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56" w:lineRule="auto" w:before="75"/>
        <w:ind w:left="4127" w:right="2931" w:hanging="1"/>
        <w:jc w:val="center"/>
        <w:rPr>
          <w:b/>
          <w:sz w:val="24"/>
        </w:rPr>
      </w:pPr>
      <w:r>
        <w:rPr/>
        <w:drawing>
          <wp:anchor distT="0" distB="0" distL="0" distR="0" allowOverlap="1" layoutInCell="1" locked="0" behindDoc="0" simplePos="0" relativeHeight="251659264">
            <wp:simplePos x="0" y="0"/>
            <wp:positionH relativeFrom="page">
              <wp:posOffset>368465</wp:posOffset>
            </wp:positionH>
            <wp:positionV relativeFrom="paragraph">
              <wp:posOffset>64794</wp:posOffset>
            </wp:positionV>
            <wp:extent cx="701016" cy="694701"/>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701016" cy="694701"/>
                    </a:xfrm>
                    <a:prstGeom prst="rect">
                      <a:avLst/>
                    </a:prstGeom>
                  </pic:spPr>
                </pic:pic>
              </a:graphicData>
            </a:graphic>
          </wp:anchor>
        </w:drawing>
      </w:r>
      <w:r>
        <w:rPr>
          <w:b/>
          <w:sz w:val="24"/>
        </w:rPr>
        <w:t>LAPORAN TUGAS AKHIR </w:t>
      </w:r>
      <w:r>
        <w:rPr>
          <w:b/>
          <w:sz w:val="22"/>
        </w:rPr>
        <w:t>FAKULTAS ILMU KOMPUTER </w:t>
      </w:r>
      <w:r>
        <w:rPr>
          <w:b/>
          <w:sz w:val="24"/>
        </w:rPr>
        <w:t>UNIVERSITAS DIAN</w:t>
      </w:r>
      <w:r>
        <w:rPr>
          <w:b/>
          <w:spacing w:val="-16"/>
          <w:sz w:val="24"/>
        </w:rPr>
        <w:t> </w:t>
      </w:r>
      <w:r>
        <w:rPr>
          <w:b/>
          <w:sz w:val="24"/>
        </w:rPr>
        <w:t>NUSWANTORO</w:t>
      </w:r>
    </w:p>
    <w:p>
      <w:pPr>
        <w:pStyle w:val="BodyText"/>
        <w:spacing w:before="15"/>
        <w:ind w:left="2298" w:right="1105"/>
        <w:jc w:val="center"/>
      </w:pPr>
      <w:r>
        <w:rPr/>
        <w:t>Jl. Nakula I, No. 5-11, Semarang, Kode Pos 50131, Telp. (024) 3515261, 3520165 Fax: 3569684</w:t>
      </w:r>
    </w:p>
    <w:p>
      <w:pPr>
        <w:pStyle w:val="BodyText"/>
        <w:spacing w:before="3"/>
        <w:rPr>
          <w:sz w:val="9"/>
        </w:rPr>
      </w:pPr>
      <w:r>
        <w:rPr/>
        <w:pict>
          <v:line style="position:absolute;mso-position-horizontal-relative:page;mso-position-vertical-relative:paragraph;z-index:-251658240;mso-wrap-distance-left:0;mso-wrap-distance-right:0" from="28.065001pt,7.727134pt" to="581.395001pt,7.727134pt" stroked="true" strokeweight=".85pt" strokecolor="#000000">
            <v:stroke dashstyle="solid"/>
            <w10:wrap type="topAndBottom"/>
          </v:line>
        </w:pict>
      </w:r>
    </w:p>
    <w:p>
      <w:pPr>
        <w:pStyle w:val="BodyText"/>
        <w:tabs>
          <w:tab w:pos="2431" w:val="left" w:leader="none"/>
          <w:tab w:pos="2714" w:val="left" w:leader="none"/>
        </w:tabs>
        <w:spacing w:before="93"/>
        <w:ind w:left="163"/>
      </w:pPr>
      <w:r>
        <w:rPr/>
        <w:t>NIM</w:t>
        <w:tab/>
        <w:t>:</w:t>
        <w:tab/>
        <w:t>A11.2016.09910</w:t>
      </w:r>
    </w:p>
    <w:p>
      <w:pPr>
        <w:pStyle w:val="BodyText"/>
        <w:tabs>
          <w:tab w:pos="2431" w:val="left" w:leader="none"/>
          <w:tab w:pos="2714" w:val="left" w:leader="none"/>
        </w:tabs>
        <w:spacing w:before="53"/>
        <w:ind w:left="163"/>
      </w:pPr>
      <w:r>
        <w:rPr/>
        <w:t>Nama</w:t>
        <w:tab/>
        <w:t>:</w:t>
        <w:tab/>
        <w:t>BAGAS DANY ARADHANA</w:t>
      </w:r>
    </w:p>
    <w:p>
      <w:pPr>
        <w:pStyle w:val="BodyText"/>
        <w:tabs>
          <w:tab w:pos="2431" w:val="left" w:leader="none"/>
          <w:tab w:pos="2714" w:val="left" w:leader="none"/>
        </w:tabs>
        <w:spacing w:before="54"/>
        <w:ind w:left="163"/>
      </w:pPr>
      <w:r>
        <w:rPr/>
        <w:t>Program Studi</w:t>
        <w:tab/>
        <w:t>:</w:t>
        <w:tab/>
        <w:t>Teknik Informatika - S1</w:t>
      </w:r>
    </w:p>
    <w:p>
      <w:pPr>
        <w:pStyle w:val="BodyText"/>
        <w:tabs>
          <w:tab w:pos="2431" w:val="left" w:leader="none"/>
          <w:tab w:pos="2714" w:val="left" w:leader="none"/>
        </w:tabs>
        <w:spacing w:line="295" w:lineRule="auto" w:before="167"/>
        <w:ind w:left="2714" w:right="100" w:hanging="2552"/>
      </w:pPr>
      <w:r>
        <w:rPr/>
        <w:t>JUDUL (Bhs. Indonesia)</w:t>
        <w:tab/>
        <w:t>:</w:t>
        <w:tab/>
        <w:t>APLIKASI E-MONEV BIDIKMISI BERBASIS MOBILE SEBAGAI SISTEM MONITORING </w:t>
      </w:r>
      <w:r>
        <w:rPr>
          <w:spacing w:val="-4"/>
        </w:rPr>
        <w:t>DAN </w:t>
      </w:r>
      <w:r>
        <w:rPr/>
        <w:t>EVALUASI DI LEMBAGA LAYANAN PENDIDIKAN TINGGI (LLDIKTI) VI JAWA TENGAH</w:t>
      </w:r>
    </w:p>
    <w:p>
      <w:pPr>
        <w:pStyle w:val="BodyText"/>
        <w:tabs>
          <w:tab w:pos="2431" w:val="left" w:leader="none"/>
          <w:tab w:pos="2714" w:val="left" w:leader="none"/>
        </w:tabs>
        <w:spacing w:line="295" w:lineRule="auto" w:before="114"/>
        <w:ind w:left="2714" w:right="100" w:hanging="2552"/>
      </w:pPr>
      <w:r>
        <w:rPr/>
        <w:t>JUDUL (Bhs. Inggris)</w:t>
        <w:tab/>
        <w:t>:</w:t>
        <w:tab/>
        <w:t>MOBILE-BASED E-MONEV APPLICATION AS MONITORING AND EVALUATION </w:t>
      </w:r>
      <w:r>
        <w:rPr>
          <w:spacing w:val="-3"/>
        </w:rPr>
        <w:t>SYSTEM  </w:t>
      </w:r>
      <w:r>
        <w:rPr/>
        <w:t>IN LEMBAGA LAYANAN PENDIDIKAN TINGGI (LLDIKTI) VI CENTRAL JAVA</w:t>
      </w:r>
    </w:p>
    <w:p>
      <w:pPr>
        <w:pStyle w:val="Heading2"/>
      </w:pPr>
      <w:r>
        <w:rPr/>
        <w:t>Abstrak (Bhs. Indonesia) :</w:t>
      </w:r>
    </w:p>
    <w:p>
      <w:pPr>
        <w:pStyle w:val="BodyText"/>
        <w:spacing w:line="295" w:lineRule="auto" w:before="53"/>
        <w:ind w:left="163" w:right="102"/>
        <w:jc w:val="both"/>
      </w:pPr>
      <w:r>
        <w:rPr/>
        <w:t>Permasalahan pengelolaan data beasiswa mahasiswa baru di Lembaga Layanan Pendidikan Tinggi (LLDIKTI) Wilayah VI </w:t>
      </w:r>
      <w:r>
        <w:rPr>
          <w:spacing w:val="-5"/>
        </w:rPr>
        <w:t>Jawa  </w:t>
      </w:r>
      <w:r>
        <w:rPr/>
        <w:t>Tengah harus ditangani dengan baik, pengelolaan data mahasiswa yang membuat pelayanan menjadi kurang optimal harus segera dibenahi agar layanan kepada Perguruan Tinggi Swasta di Jawa Tengah. Untuk mempermudah Lembaga Layanan Pendidikan Tinggi (LLDIKTI) Wilayah VI Jawa Tengah dan memberikan pengelolaan data yang lebih mudah perlu dibuat sistem untuk mengelola beasiswa bidikmisi baru yang dimana didalamnya mempermudah untuk monitoring,evaluasi, dan membuat laporan tentang data peserta program beasiswa bidikmisi serta mempermudah Perguruan Tinggi Swasta untuk melakukan tambah data mahasiswa program bidikmisi kedalam sistem. Untuk mempermudah maka dibuat Aplikasi E-Monev bidikmisi yang akan membantu dalam pengaksesan dan penambahan data menjadi lebih mudah dan membuat pelayanan menjadi optimal dengan metode scrum.</w:t>
      </w:r>
    </w:p>
    <w:p>
      <w:pPr>
        <w:pStyle w:val="BodyText"/>
        <w:rPr>
          <w:sz w:val="22"/>
        </w:rPr>
      </w:pPr>
    </w:p>
    <w:p>
      <w:pPr>
        <w:pStyle w:val="Heading2"/>
        <w:spacing w:before="149"/>
      </w:pPr>
      <w:r>
        <w:rPr/>
        <w:t>Abstrak (Bhs. Inggris) :</w:t>
      </w:r>
    </w:p>
    <w:p>
      <w:pPr>
        <w:pStyle w:val="BodyText"/>
        <w:spacing w:line="295" w:lineRule="auto" w:before="53"/>
        <w:ind w:left="163" w:right="103"/>
        <w:jc w:val="both"/>
      </w:pPr>
      <w:r>
        <w:rPr/>
        <w:t>Problems with managing new student scholarship data at Lembaga Layanan Pendidikan Tinggi (LLDIKTI) Wilayah VI in Central Java must be handled properly, student data management that makes services less optimal must be immediately addressed so that services to Private Universities in Central Java. To facilitate the Higher Education Service Institution (LLDIKTI) Region VI in Central Java and provide easier data management, a system for managing new Bidikmisi scholarships needs to be established, which makes it easier to monitor, evaluate, and make reports data on Bidikmisi scholarship program participants and facilitate University to add bidikmisi student data into the system. To make it easier, Bidikmisi E-Monev Application is made which will help in accessing and adding data easier and making the service optimal with the Scrum method.</w:t>
      </w:r>
    </w:p>
    <w:p>
      <w:pPr>
        <w:pStyle w:val="BodyText"/>
        <w:rPr>
          <w:sz w:val="25"/>
        </w:rPr>
      </w:pPr>
    </w:p>
    <w:p>
      <w:pPr>
        <w:pStyle w:val="BodyText"/>
        <w:tabs>
          <w:tab w:pos="7533" w:val="left" w:leader="none"/>
        </w:tabs>
        <w:spacing w:before="1"/>
        <w:ind w:left="1297"/>
      </w:pPr>
      <w:r>
        <w:rPr/>
        <w:t>Dekan Fakultas Ilmu Komputer</w:t>
        <w:tab/>
        <w:t>Verifikator</w:t>
      </w:r>
    </w:p>
    <w:p>
      <w:pPr>
        <w:pStyle w:val="BodyText"/>
        <w:rPr>
          <w:sz w:val="22"/>
        </w:rPr>
      </w:pPr>
    </w:p>
    <w:p>
      <w:pPr>
        <w:pStyle w:val="BodyText"/>
        <w:rPr>
          <w:sz w:val="22"/>
        </w:rPr>
      </w:pPr>
    </w:p>
    <w:p>
      <w:pPr>
        <w:pStyle w:val="BodyText"/>
        <w:rPr>
          <w:sz w:val="22"/>
        </w:rPr>
      </w:pPr>
    </w:p>
    <w:p>
      <w:pPr>
        <w:pStyle w:val="BodyText"/>
        <w:tabs>
          <w:tab w:pos="7533" w:val="left" w:leader="none"/>
        </w:tabs>
        <w:spacing w:before="144"/>
        <w:ind w:left="1297"/>
      </w:pPr>
      <w:r>
        <w:rPr/>
        <w:t>Dr. Drs. ABDUL SYUKUR MM</w:t>
        <w:tab/>
        <w:t>Nama :</w:t>
      </w:r>
    </w:p>
    <w:p>
      <w:pPr>
        <w:pStyle w:val="BodyText"/>
        <w:tabs>
          <w:tab w:pos="7533" w:val="left" w:leader="none"/>
        </w:tabs>
        <w:spacing w:before="54"/>
        <w:ind w:left="1297"/>
      </w:pPr>
      <w:r>
        <w:rPr/>
        <w:t>NPP 0686.11.1992.017</w:t>
        <w:tab/>
        <w:t>NPP :</w:t>
      </w:r>
    </w:p>
    <w:p>
      <w:pPr>
        <w:pStyle w:val="BodyText"/>
        <w:spacing w:before="167"/>
        <w:ind w:left="163"/>
        <w:jc w:val="both"/>
      </w:pPr>
      <w:r>
        <w:rPr/>
        <w:t>*) lembar ini harus diverifikasi oleh Bp.Hanny Haryanto (ruang Dosen DKV)</w:t>
      </w:r>
    </w:p>
    <w:p>
      <w:pPr>
        <w:pStyle w:val="BodyText"/>
        <w:spacing w:before="53"/>
        <w:ind w:left="163"/>
        <w:jc w:val="both"/>
      </w:pPr>
      <w:r>
        <w:rPr/>
        <w:t>*) lembar ini harus 1 halaman</w:t>
      </w:r>
    </w:p>
    <w:p>
      <w:pPr>
        <w:spacing w:after="0"/>
        <w:jc w:val="both"/>
        <w:sectPr>
          <w:footerReference w:type="default" r:id="rId5"/>
          <w:type w:val="continuous"/>
          <w:pgSz w:w="12190" w:h="16840"/>
          <w:pgMar w:footer="178" w:top="180" w:bottom="360" w:left="460" w:right="520"/>
        </w:sectPr>
      </w:pPr>
    </w:p>
    <w:p>
      <w:pPr>
        <w:spacing w:before="65"/>
        <w:ind w:left="163" w:right="0" w:firstLine="0"/>
        <w:jc w:val="both"/>
        <w:rPr>
          <w:rFonts w:ascii="Arial"/>
          <w:sz w:val="16"/>
        </w:rPr>
      </w:pPr>
      <w:r>
        <w:rPr>
          <w:rFonts w:ascii="Arial"/>
          <w:sz w:val="16"/>
        </w:rPr>
        <w:t>Dokumen Karya Ilmiah | Tugas Akhir | Program Studi Teknik Informatika - S1 - S-1 | Fakultas Ilmu Komputer | Universitas Dian Nuswantoro Semarang</w:t>
      </w:r>
    </w:p>
    <w:p>
      <w:pPr>
        <w:spacing w:before="99"/>
        <w:ind w:left="163" w:right="0" w:firstLine="0"/>
        <w:jc w:val="both"/>
        <w:rPr>
          <w:rFonts w:ascii="Arial"/>
          <w:sz w:val="16"/>
        </w:rPr>
      </w:pPr>
      <w:r>
        <w:rPr>
          <w:rFonts w:ascii="Arial"/>
          <w:sz w:val="16"/>
        </w:rPr>
        <w:t>| 2020</w:t>
      </w:r>
    </w:p>
    <w:p>
      <w:pPr>
        <w:pStyle w:val="BodyText"/>
        <w:rPr>
          <w:rFonts w:ascii="Arial"/>
          <w:sz w:val="18"/>
        </w:rPr>
      </w:pPr>
    </w:p>
    <w:p>
      <w:pPr>
        <w:pStyle w:val="BodyText"/>
        <w:rPr>
          <w:rFonts w:ascii="Arial"/>
          <w:sz w:val="18"/>
        </w:rPr>
      </w:pPr>
    </w:p>
    <w:p>
      <w:pPr>
        <w:pStyle w:val="BodyText"/>
        <w:spacing w:before="7"/>
        <w:rPr>
          <w:rFonts w:ascii="Arial"/>
          <w:sz w:val="18"/>
        </w:rPr>
      </w:pPr>
    </w:p>
    <w:p>
      <w:pPr>
        <w:pStyle w:val="Heading1"/>
        <w:spacing w:line="268" w:lineRule="auto" w:before="1"/>
        <w:ind w:left="2186" w:right="2408" w:hanging="1"/>
      </w:pPr>
      <w:r>
        <w:rPr/>
        <w:t>APLIKASI E-MONEV BIDIKMISI BERBASIS MOBILE SEBAGAI SISTEM MONITORING DAN EVALUASI DI LEMBAGA LAYANAN PENDIDIKAN TINGGI (LLDIKTI) VI JAWA TENGAH</w:t>
      </w:r>
    </w:p>
    <w:p>
      <w:pPr>
        <w:pStyle w:val="BodyText"/>
        <w:rPr>
          <w:rFonts w:ascii="Arial"/>
          <w:b/>
          <w:sz w:val="24"/>
        </w:rPr>
      </w:pPr>
    </w:p>
    <w:p>
      <w:pPr>
        <w:pStyle w:val="BodyText"/>
        <w:spacing w:before="3"/>
        <w:rPr>
          <w:rFonts w:ascii="Arial"/>
          <w:b/>
          <w:sz w:val="25"/>
        </w:rPr>
      </w:pPr>
    </w:p>
    <w:p>
      <w:pPr>
        <w:spacing w:before="1"/>
        <w:ind w:left="884" w:right="1105" w:firstLine="0"/>
        <w:jc w:val="center"/>
        <w:rPr>
          <w:rFonts w:ascii="Arial"/>
          <w:b/>
          <w:sz w:val="22"/>
        </w:rPr>
      </w:pPr>
      <w:r>
        <w:rPr>
          <w:rFonts w:ascii="Arial"/>
          <w:b/>
          <w:sz w:val="22"/>
        </w:rPr>
        <w:t>BAGAS DANY ARADHANA</w:t>
      </w:r>
    </w:p>
    <w:p>
      <w:pPr>
        <w:spacing w:line="268" w:lineRule="auto" w:before="30"/>
        <w:ind w:left="2298" w:right="2519" w:firstLine="0"/>
        <w:jc w:val="center"/>
        <w:rPr>
          <w:rFonts w:ascii="Arial"/>
          <w:i/>
          <w:sz w:val="22"/>
        </w:rPr>
      </w:pPr>
      <w:r>
        <w:rPr>
          <w:rFonts w:ascii="Arial"/>
          <w:i/>
          <w:sz w:val="22"/>
        </w:rPr>
        <w:t>Program Studi Teknik Informatika - S1 - S-1, Fakultas Ilmu </w:t>
      </w:r>
      <w:r>
        <w:rPr>
          <w:rFonts w:ascii="Arial"/>
          <w:i/>
          <w:sz w:val="22"/>
        </w:rPr>
        <w:t>Komputer, Universitas Dian Nuswantoro Semarang</w:t>
      </w:r>
    </w:p>
    <w:p>
      <w:pPr>
        <w:spacing w:before="0"/>
        <w:ind w:left="884" w:right="1105" w:firstLine="0"/>
        <w:jc w:val="center"/>
        <w:rPr>
          <w:rFonts w:ascii="Arial"/>
          <w:i/>
          <w:sz w:val="22"/>
        </w:rPr>
      </w:pPr>
      <w:hyperlink r:id="rId7">
        <w:r>
          <w:rPr>
            <w:rFonts w:ascii="Arial"/>
            <w:i/>
            <w:sz w:val="22"/>
          </w:rPr>
          <w:t>URL : http://dinus.ac.id/</w:t>
        </w:r>
      </w:hyperlink>
    </w:p>
    <w:p>
      <w:pPr>
        <w:spacing w:before="31"/>
        <w:ind w:left="884" w:right="1105" w:firstLine="0"/>
        <w:jc w:val="center"/>
        <w:rPr>
          <w:rFonts w:ascii="Arial"/>
          <w:i/>
          <w:sz w:val="22"/>
        </w:rPr>
      </w:pPr>
      <w:hyperlink r:id="rId8">
        <w:r>
          <w:rPr>
            <w:rFonts w:ascii="Arial"/>
            <w:i/>
            <w:sz w:val="22"/>
          </w:rPr>
          <w:t>Email : 111201609910@mhs.dinus.ac.id</w:t>
        </w:r>
      </w:hyperlink>
    </w:p>
    <w:p>
      <w:pPr>
        <w:pStyle w:val="BodyText"/>
        <w:rPr>
          <w:rFonts w:ascii="Arial"/>
          <w:i/>
          <w:sz w:val="24"/>
        </w:rPr>
      </w:pPr>
    </w:p>
    <w:p>
      <w:pPr>
        <w:pStyle w:val="BodyText"/>
        <w:spacing w:before="11"/>
        <w:rPr>
          <w:rFonts w:ascii="Arial"/>
          <w:i/>
          <w:sz w:val="27"/>
        </w:rPr>
      </w:pPr>
    </w:p>
    <w:p>
      <w:pPr>
        <w:spacing w:before="0"/>
        <w:ind w:left="884" w:right="1105" w:firstLine="0"/>
        <w:jc w:val="center"/>
        <w:rPr>
          <w:rFonts w:ascii="Arial"/>
          <w:b/>
          <w:sz w:val="22"/>
        </w:rPr>
      </w:pPr>
      <w:r>
        <w:rPr>
          <w:rFonts w:ascii="Arial"/>
          <w:b/>
          <w:sz w:val="22"/>
        </w:rPr>
        <w:t>ABSTRAK</w:t>
      </w:r>
    </w:p>
    <w:p>
      <w:pPr>
        <w:pStyle w:val="BodyText"/>
        <w:rPr>
          <w:rFonts w:ascii="Arial"/>
          <w:b/>
          <w:sz w:val="24"/>
        </w:rPr>
      </w:pPr>
    </w:p>
    <w:p>
      <w:pPr>
        <w:pStyle w:val="BodyText"/>
        <w:spacing w:before="10"/>
        <w:rPr>
          <w:rFonts w:ascii="Arial"/>
          <w:b/>
          <w:sz w:val="27"/>
        </w:rPr>
      </w:pPr>
    </w:p>
    <w:p>
      <w:pPr>
        <w:spacing w:line="268" w:lineRule="auto" w:before="1"/>
        <w:ind w:left="163" w:right="383" w:firstLine="0"/>
        <w:jc w:val="both"/>
        <w:rPr>
          <w:rFonts w:ascii="Arial"/>
          <w:sz w:val="22"/>
        </w:rPr>
      </w:pPr>
      <w:r>
        <w:rPr>
          <w:rFonts w:ascii="Arial"/>
          <w:sz w:val="22"/>
        </w:rPr>
        <w:t>Permasalahan pengelolaan data beasiswa mahasiswa baru di Lembaga Layanan Pendidikan Tinggi (LLDIKTI) Wilayah VI Jawa Tengah harus ditangani dengan baik, pengelolaan data mahasiswa yang membuat pelayanan menjadi kurang optimal harus segera dibenahi agar layanan kepada Perguruan Tinggi Swasta di Jawa Tengah. Untuk mempermudah Lembaga Layanan Pendidikan Tinggi (LLDIKTI) Wilayah VI Jawa Tengah dan memberikan pengelolaan data yang lebih mudah perlu dibuat sistem untuk mengelola beasiswa bidikmisi baru yang dimana didalamnya mempermudah untuk monitoring,evaluasi, dan membuat laporan tentang data peserta program beasiswa bidikmisi serta mempermudah Perguruan Tinggi Swasta untuk melakukan tambah data mahasiswa program bidikmisi kedalam sistem. Untuk mempermudah maka dibuat Aplikasi E-Monev bidikmisi yang akan membantu dalam pengaksesan dan penambahan data menjadi lebih mudah dan membuat pelayanan menjadi optimal dengan metode scrum.</w:t>
      </w:r>
    </w:p>
    <w:p>
      <w:pPr>
        <w:pStyle w:val="BodyText"/>
        <w:rPr>
          <w:rFonts w:ascii="Arial"/>
          <w:sz w:val="24"/>
        </w:rPr>
      </w:pPr>
    </w:p>
    <w:p>
      <w:pPr>
        <w:pStyle w:val="BodyText"/>
        <w:rPr>
          <w:rFonts w:ascii="Arial"/>
          <w:sz w:val="24"/>
        </w:rPr>
      </w:pPr>
    </w:p>
    <w:p>
      <w:pPr>
        <w:pStyle w:val="BodyText"/>
        <w:rPr>
          <w:rFonts w:ascii="Arial"/>
          <w:sz w:val="26"/>
        </w:rPr>
      </w:pPr>
    </w:p>
    <w:p>
      <w:pPr>
        <w:spacing w:before="0"/>
        <w:ind w:left="163" w:right="0" w:firstLine="0"/>
        <w:jc w:val="both"/>
        <w:rPr>
          <w:rFonts w:ascii="Arial"/>
          <w:sz w:val="22"/>
        </w:rPr>
      </w:pPr>
      <w:r>
        <w:rPr>
          <w:rFonts w:ascii="Arial"/>
          <w:sz w:val="22"/>
        </w:rPr>
        <w:t>Kata Kunci : Kata kunci :Lembaga Layanan Pendidikan Tinggi, monitoring, evaluasi, Scrum.</w:t>
      </w:r>
    </w:p>
    <w:p>
      <w:pPr>
        <w:spacing w:after="0"/>
        <w:jc w:val="both"/>
        <w:rPr>
          <w:rFonts w:ascii="Arial"/>
          <w:sz w:val="22"/>
        </w:rPr>
        <w:sectPr>
          <w:pgSz w:w="12190" w:h="16840"/>
          <w:pgMar w:header="0" w:footer="178" w:top="240" w:bottom="360" w:left="460" w:right="520"/>
        </w:sectPr>
      </w:pPr>
    </w:p>
    <w:p>
      <w:pPr>
        <w:spacing w:before="65"/>
        <w:ind w:left="163" w:right="0" w:firstLine="0"/>
        <w:jc w:val="both"/>
        <w:rPr>
          <w:rFonts w:ascii="Arial"/>
          <w:sz w:val="16"/>
        </w:rPr>
      </w:pPr>
      <w:r>
        <w:rPr>
          <w:rFonts w:ascii="Arial"/>
          <w:sz w:val="16"/>
        </w:rPr>
        <w:t>Scientific Work Documents | Final Project | Teknik Informatika - S1 - S-1 | Fakultas Ilmu Komputer | Universitas Dian Nuswantoro Semarang | 2020</w:t>
      </w:r>
    </w:p>
    <w:p>
      <w:pPr>
        <w:pStyle w:val="BodyText"/>
        <w:rPr>
          <w:rFonts w:ascii="Arial"/>
          <w:sz w:val="18"/>
        </w:rPr>
      </w:pPr>
    </w:p>
    <w:p>
      <w:pPr>
        <w:pStyle w:val="BodyText"/>
        <w:rPr>
          <w:rFonts w:ascii="Arial"/>
          <w:sz w:val="18"/>
        </w:rPr>
      </w:pPr>
    </w:p>
    <w:p>
      <w:pPr>
        <w:pStyle w:val="BodyText"/>
        <w:spacing w:before="7"/>
        <w:rPr>
          <w:rFonts w:ascii="Arial"/>
          <w:sz w:val="18"/>
        </w:rPr>
      </w:pPr>
    </w:p>
    <w:p>
      <w:pPr>
        <w:pStyle w:val="Heading1"/>
        <w:spacing w:line="268" w:lineRule="auto"/>
        <w:ind w:left="1874" w:right="2096" w:hanging="1"/>
      </w:pPr>
      <w:r>
        <w:rPr/>
        <w:t>MOBILE-BASED E-MONEV APPLICATION AS MONITORING AND EVALUATION SYSTEM IN LEMBAGA LAYANAN PENDIDIKAN </w:t>
      </w:r>
      <w:r>
        <w:rPr>
          <w:spacing w:val="-3"/>
        </w:rPr>
        <w:t>TINGGI </w:t>
      </w:r>
      <w:r>
        <w:rPr/>
        <w:t>(LLDIKTI) VI CENTRAL JAVA</w:t>
      </w:r>
    </w:p>
    <w:p>
      <w:pPr>
        <w:pStyle w:val="BodyText"/>
        <w:rPr>
          <w:rFonts w:ascii="Arial"/>
          <w:b/>
          <w:sz w:val="24"/>
        </w:rPr>
      </w:pPr>
    </w:p>
    <w:p>
      <w:pPr>
        <w:pStyle w:val="BodyText"/>
        <w:spacing w:before="4"/>
        <w:rPr>
          <w:rFonts w:ascii="Arial"/>
          <w:b/>
          <w:sz w:val="25"/>
        </w:rPr>
      </w:pPr>
    </w:p>
    <w:p>
      <w:pPr>
        <w:spacing w:before="0"/>
        <w:ind w:left="884" w:right="1105" w:firstLine="0"/>
        <w:jc w:val="center"/>
        <w:rPr>
          <w:rFonts w:ascii="Arial"/>
          <w:b/>
          <w:sz w:val="22"/>
        </w:rPr>
      </w:pPr>
      <w:r>
        <w:rPr>
          <w:rFonts w:ascii="Arial"/>
          <w:b/>
          <w:sz w:val="22"/>
        </w:rPr>
        <w:t>BAGAS DANY ARADHANA</w:t>
      </w:r>
    </w:p>
    <w:p>
      <w:pPr>
        <w:spacing w:line="268" w:lineRule="auto" w:before="31"/>
        <w:ind w:left="2298" w:right="2519" w:firstLine="0"/>
        <w:jc w:val="center"/>
        <w:rPr>
          <w:rFonts w:ascii="Arial"/>
          <w:i/>
          <w:sz w:val="22"/>
        </w:rPr>
      </w:pPr>
      <w:r>
        <w:rPr>
          <w:rFonts w:ascii="Arial"/>
          <w:i/>
          <w:sz w:val="22"/>
        </w:rPr>
        <w:t>Program Studi Teknik Informatika - S1 - S-1, Fakultas Ilmu </w:t>
      </w:r>
      <w:r>
        <w:rPr>
          <w:rFonts w:ascii="Arial"/>
          <w:i/>
          <w:sz w:val="22"/>
        </w:rPr>
        <w:t>Komputer, Universitas Dian Nuswantoro Semarang</w:t>
      </w:r>
    </w:p>
    <w:p>
      <w:pPr>
        <w:spacing w:before="0"/>
        <w:ind w:left="884" w:right="1105" w:firstLine="0"/>
        <w:jc w:val="center"/>
        <w:rPr>
          <w:rFonts w:ascii="Arial"/>
          <w:i/>
          <w:sz w:val="22"/>
        </w:rPr>
      </w:pPr>
      <w:hyperlink r:id="rId7">
        <w:r>
          <w:rPr>
            <w:rFonts w:ascii="Arial"/>
            <w:i/>
            <w:sz w:val="22"/>
          </w:rPr>
          <w:t>URL : http://dinus.ac.id/</w:t>
        </w:r>
      </w:hyperlink>
    </w:p>
    <w:p>
      <w:pPr>
        <w:spacing w:before="30"/>
        <w:ind w:left="884" w:right="1105" w:firstLine="0"/>
        <w:jc w:val="center"/>
        <w:rPr>
          <w:rFonts w:ascii="Arial"/>
          <w:i/>
          <w:sz w:val="22"/>
        </w:rPr>
      </w:pPr>
      <w:hyperlink r:id="rId8">
        <w:r>
          <w:rPr>
            <w:rFonts w:ascii="Arial"/>
            <w:i/>
            <w:sz w:val="22"/>
          </w:rPr>
          <w:t>Email : 111201609910@mhs.dinus.ac.id</w:t>
        </w:r>
      </w:hyperlink>
    </w:p>
    <w:p>
      <w:pPr>
        <w:pStyle w:val="BodyText"/>
        <w:rPr>
          <w:rFonts w:ascii="Arial"/>
          <w:i/>
          <w:sz w:val="24"/>
        </w:rPr>
      </w:pPr>
    </w:p>
    <w:p>
      <w:pPr>
        <w:pStyle w:val="BodyText"/>
        <w:rPr>
          <w:rFonts w:ascii="Arial"/>
          <w:i/>
          <w:sz w:val="28"/>
        </w:rPr>
      </w:pPr>
    </w:p>
    <w:p>
      <w:pPr>
        <w:spacing w:before="0"/>
        <w:ind w:left="884" w:right="1105" w:firstLine="0"/>
        <w:jc w:val="center"/>
        <w:rPr>
          <w:rFonts w:ascii="Arial"/>
          <w:b/>
          <w:sz w:val="22"/>
        </w:rPr>
      </w:pPr>
      <w:r>
        <w:rPr>
          <w:rFonts w:ascii="Arial"/>
          <w:b/>
          <w:sz w:val="22"/>
        </w:rPr>
        <w:t>ABSTRACT</w:t>
      </w:r>
    </w:p>
    <w:p>
      <w:pPr>
        <w:pStyle w:val="BodyText"/>
        <w:rPr>
          <w:rFonts w:ascii="Arial"/>
          <w:b/>
          <w:sz w:val="24"/>
        </w:rPr>
      </w:pPr>
    </w:p>
    <w:p>
      <w:pPr>
        <w:pStyle w:val="BodyText"/>
        <w:spacing w:before="11"/>
        <w:rPr>
          <w:rFonts w:ascii="Arial"/>
          <w:b/>
          <w:sz w:val="27"/>
        </w:rPr>
      </w:pPr>
    </w:p>
    <w:p>
      <w:pPr>
        <w:spacing w:line="268" w:lineRule="auto" w:before="0"/>
        <w:ind w:left="163" w:right="383" w:firstLine="0"/>
        <w:jc w:val="both"/>
        <w:rPr>
          <w:rFonts w:ascii="Arial"/>
          <w:sz w:val="22"/>
        </w:rPr>
      </w:pPr>
      <w:r>
        <w:rPr>
          <w:rFonts w:ascii="Arial"/>
          <w:sz w:val="22"/>
        </w:rPr>
        <w:t>Problems with managing new student scholarship data at Lembaga Layanan Pendidikan Tinggi (LLDIKTI) Wilayah VI in Central Java must be handled properly, student data management that makes services less optimal must be immediately addressed so that services to Private Universities in Central Java. To facilitate the Higher Education Service Institution (LLDIKTI) Region VI in Central Java and provide easier data management, a system for managing new Bidikmisi scholarships needs to be established, which makes it easier to monitor, evaluate, and make reports data on Bidikmisi scholarship program participants </w:t>
      </w:r>
      <w:r>
        <w:rPr>
          <w:rFonts w:ascii="Arial"/>
          <w:spacing w:val="-4"/>
          <w:sz w:val="22"/>
        </w:rPr>
        <w:t>and </w:t>
      </w:r>
      <w:r>
        <w:rPr>
          <w:rFonts w:ascii="Arial"/>
          <w:sz w:val="22"/>
        </w:rPr>
        <w:t>facilitate University to add bidikmisi student data into the system. To make it easier, Bidikmisi E-Monev Application is made which will help in accessing and adding data easier and making the service optimal with the Scrum method.</w:t>
      </w:r>
    </w:p>
    <w:p>
      <w:pPr>
        <w:pStyle w:val="BodyText"/>
        <w:rPr>
          <w:rFonts w:ascii="Arial"/>
          <w:sz w:val="24"/>
        </w:rPr>
      </w:pPr>
    </w:p>
    <w:p>
      <w:pPr>
        <w:pStyle w:val="BodyText"/>
        <w:spacing w:before="4"/>
        <w:rPr>
          <w:rFonts w:ascii="Arial"/>
          <w:sz w:val="25"/>
        </w:rPr>
      </w:pPr>
    </w:p>
    <w:p>
      <w:pPr>
        <w:tabs>
          <w:tab w:pos="1864" w:val="left" w:leader="none"/>
        </w:tabs>
        <w:spacing w:before="0"/>
        <w:ind w:left="163" w:right="0" w:firstLine="0"/>
        <w:jc w:val="both"/>
        <w:rPr>
          <w:rFonts w:ascii="Arial"/>
          <w:sz w:val="22"/>
        </w:rPr>
      </w:pPr>
      <w:r>
        <w:rPr>
          <w:rFonts w:ascii="Arial"/>
          <w:sz w:val="22"/>
        </w:rPr>
        <w:t>Keyword</w:t>
        <w:tab/>
        <w:t>: Keywords: Lembaga Layanan Pendidikan Tinggi, monitor, evaluate,</w:t>
      </w:r>
      <w:r>
        <w:rPr>
          <w:rFonts w:ascii="Arial"/>
          <w:spacing w:val="-23"/>
          <w:sz w:val="22"/>
        </w:rPr>
        <w:t> </w:t>
      </w:r>
      <w:r>
        <w:rPr>
          <w:rFonts w:ascii="Arial"/>
          <w:sz w:val="22"/>
        </w:rPr>
        <w:t>Scrum.</w:t>
      </w:r>
    </w:p>
    <w:sectPr>
      <w:pgSz w:w="12190" w:h="16840"/>
      <w:pgMar w:header="0" w:footer="178" w:top="240" w:bottom="360" w:left="460" w:right="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163.960007pt;margin-top:821.991089pt;width:281.55pt;height:10.9pt;mso-position-horizontal-relative:page;mso-position-vertical-relative:page;z-index:-251769856" type="#_x0000_t202" filled="false" stroked="false">
          <v:textbox inset="0,0,0,0">
            <w:txbxContent>
              <w:p>
                <w:pPr>
                  <w:spacing w:before="13"/>
                  <w:ind w:left="20" w:right="0" w:firstLine="0"/>
                  <w:jc w:val="left"/>
                  <w:rPr>
                    <w:sz w:val="16"/>
                  </w:rPr>
                </w:pPr>
                <w:r>
                  <w:rPr>
                    <w:sz w:val="16"/>
                  </w:rPr>
                  <w:t>printed on : 14-02-2020 14:46:54 Generated by SiAdin Systems (c) PSI UDINUS 2012</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id" w:bidi="id"/>
    </w:rPr>
  </w:style>
  <w:style w:styleId="BodyText" w:type="paragraph">
    <w:name w:val="Body Text"/>
    <w:basedOn w:val="Normal"/>
    <w:uiPriority w:val="1"/>
    <w:qFormat/>
    <w:pPr/>
    <w:rPr>
      <w:rFonts w:ascii="Times New Roman" w:hAnsi="Times New Roman" w:eastAsia="Times New Roman" w:cs="Times New Roman"/>
      <w:sz w:val="20"/>
      <w:szCs w:val="20"/>
      <w:lang w:val="id" w:eastAsia="id" w:bidi="id"/>
    </w:rPr>
  </w:style>
  <w:style w:styleId="Heading1" w:type="paragraph">
    <w:name w:val="Heading 1"/>
    <w:basedOn w:val="Normal"/>
    <w:uiPriority w:val="1"/>
    <w:qFormat/>
    <w:pPr>
      <w:ind w:left="884" w:right="1105"/>
      <w:jc w:val="center"/>
      <w:outlineLvl w:val="1"/>
    </w:pPr>
    <w:rPr>
      <w:rFonts w:ascii="Arial" w:hAnsi="Arial" w:eastAsia="Arial" w:cs="Arial"/>
      <w:b/>
      <w:bCs/>
      <w:sz w:val="22"/>
      <w:szCs w:val="22"/>
      <w:lang w:val="id" w:eastAsia="id" w:bidi="id"/>
    </w:rPr>
  </w:style>
  <w:style w:styleId="Heading2" w:type="paragraph">
    <w:name w:val="Heading 2"/>
    <w:basedOn w:val="Normal"/>
    <w:uiPriority w:val="1"/>
    <w:qFormat/>
    <w:pPr>
      <w:spacing w:before="115"/>
      <w:ind w:left="163"/>
      <w:jc w:val="both"/>
      <w:outlineLvl w:val="2"/>
    </w:pPr>
    <w:rPr>
      <w:rFonts w:ascii="Times New Roman" w:hAnsi="Times New Roman" w:eastAsia="Times New Roman" w:cs="Times New Roman"/>
      <w:b/>
      <w:bCs/>
      <w:sz w:val="20"/>
      <w:szCs w:val="20"/>
      <w:lang w:val="id" w:eastAsia="id" w:bidi="id"/>
    </w:rPr>
  </w:style>
  <w:style w:styleId="ListParagraph" w:type="paragraph">
    <w:name w:val="List Paragraph"/>
    <w:basedOn w:val="Normal"/>
    <w:uiPriority w:val="1"/>
    <w:qFormat/>
    <w:pPr/>
    <w:rPr>
      <w:lang w:val="id" w:eastAsia="id" w:bidi="id"/>
    </w:rPr>
  </w:style>
  <w:style w:styleId="TableParagraph" w:type="paragraph">
    <w:name w:val="Table Paragraph"/>
    <w:basedOn w:val="Normal"/>
    <w:uiPriority w:val="1"/>
    <w:qFormat/>
    <w:pPr/>
    <w:rPr>
      <w:lang w:val="id" w:eastAsia="id" w:bidi="id"/>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yperlink" Target="http://dinus.ac.id/" TargetMode="External"/><Relationship Id="rId8" Type="http://schemas.openxmlformats.org/officeDocument/2006/relationships/hyperlink" Target="mailto:111201609910@mhs.dinus.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2020-02-14T07:51:53Z</dcterms:created>
  <dcterms:modified xsi:type="dcterms:W3CDTF">2020-02-14T07:51:53Z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2020-02-14T00:00:00Z</vt:filetime>
  </property>
  <property fmtid="{D5CDD505-2E9C-101B-9397-08002B2CF9AE}" pid="3" name="LastSaved">
    <vt:filetime>2020-02-14T00:00:00Z</vt:filetime>
  </property>
</Properties>
</file>