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D6D" w:rsidRPr="009A63CD" w:rsidRDefault="006B5F26" w:rsidP="00904D6D">
      <w:pPr>
        <w:pStyle w:val="Title"/>
        <w:rPr>
          <w:b w:val="0"/>
          <w:sz w:val="36"/>
          <w:szCs w:val="36"/>
          <w:lang w:val="en-US"/>
        </w:rPr>
      </w:pPr>
      <w:r>
        <w:rPr>
          <w:b w:val="0"/>
          <w:sz w:val="36"/>
          <w:szCs w:val="36"/>
          <w:lang w:val="en-US"/>
        </w:rPr>
        <w:t>KLASIFIKASI SENTIMEN PELANGGAN PLN CABANG JATENG DIY DI MEDIA SOSIAL TWITTER MENGGUNAKAN ALGORITMA K-NEAREST NEIGHBOR</w:t>
      </w:r>
    </w:p>
    <w:p w:rsidR="00F3738F" w:rsidRPr="009A63CD" w:rsidRDefault="006B5F26" w:rsidP="00904D6D">
      <w:pPr>
        <w:pStyle w:val="Title"/>
        <w:rPr>
          <w:b w:val="0"/>
          <w:caps/>
          <w:sz w:val="24"/>
          <w:lang w:val="en-US"/>
        </w:rPr>
      </w:pPr>
      <w:r>
        <w:rPr>
          <w:b w:val="0"/>
          <w:sz w:val="24"/>
          <w:lang w:val="en-US"/>
        </w:rPr>
        <w:t>CLASSIFICATION OF PLN COSTUMER SENTIMENT IN CENTRAL JAVA AND DIY BRANCH ON SOCIAL MEDIA TWITTER USING K-NEAREST NEIGHBOR</w:t>
      </w:r>
    </w:p>
    <w:p w:rsidR="00904D6D" w:rsidRPr="009A63CD" w:rsidRDefault="00904D6D" w:rsidP="00904D6D">
      <w:pPr>
        <w:jc w:val="center"/>
        <w:rPr>
          <w:sz w:val="22"/>
          <w:szCs w:val="22"/>
          <w:lang w:val="id-ID"/>
        </w:rPr>
      </w:pPr>
    </w:p>
    <w:p w:rsidR="00904D6D" w:rsidRPr="009A63CD" w:rsidRDefault="00904D6D" w:rsidP="00904D6D">
      <w:pPr>
        <w:jc w:val="center"/>
        <w:rPr>
          <w:b/>
          <w:bCs/>
          <w:sz w:val="22"/>
          <w:szCs w:val="22"/>
        </w:rPr>
      </w:pPr>
    </w:p>
    <w:p w:rsidR="00250A66" w:rsidRPr="009A63CD" w:rsidRDefault="00250A66" w:rsidP="00904D6D">
      <w:pPr>
        <w:jc w:val="center"/>
        <w:rPr>
          <w:b/>
          <w:bCs/>
          <w:sz w:val="22"/>
          <w:szCs w:val="22"/>
        </w:rPr>
      </w:pPr>
    </w:p>
    <w:p w:rsidR="00904D6D" w:rsidRPr="009A63CD" w:rsidRDefault="006B5F26" w:rsidP="00904D6D">
      <w:pPr>
        <w:jc w:val="center"/>
        <w:rPr>
          <w:b/>
          <w:bCs/>
          <w:sz w:val="24"/>
          <w:szCs w:val="22"/>
          <w:vertAlign w:val="superscript"/>
        </w:rPr>
      </w:pPr>
      <w:r>
        <w:rPr>
          <w:b/>
          <w:bCs/>
          <w:sz w:val="22"/>
          <w:szCs w:val="22"/>
        </w:rPr>
        <w:t>Arga Dirgantara Krisna Putra</w:t>
      </w:r>
      <w:r w:rsidR="00481E8C" w:rsidRPr="009A63CD">
        <w:rPr>
          <w:b/>
          <w:bCs/>
          <w:sz w:val="22"/>
          <w:szCs w:val="22"/>
          <w:vertAlign w:val="superscript"/>
        </w:rPr>
        <w:t>1</w:t>
      </w:r>
      <w:r>
        <w:rPr>
          <w:b/>
          <w:bCs/>
          <w:sz w:val="22"/>
          <w:szCs w:val="22"/>
        </w:rPr>
        <w:t>, Solichul Huda</w:t>
      </w:r>
      <w:r w:rsidR="00481E8C" w:rsidRPr="009A63CD">
        <w:rPr>
          <w:b/>
          <w:bCs/>
          <w:sz w:val="22"/>
          <w:szCs w:val="22"/>
          <w:vertAlign w:val="superscript"/>
        </w:rPr>
        <w:t>2</w:t>
      </w:r>
    </w:p>
    <w:p w:rsidR="00AA4B39" w:rsidRPr="009A63CD" w:rsidRDefault="003226B6" w:rsidP="00AA4B39">
      <w:pPr>
        <w:jc w:val="center"/>
        <w:rPr>
          <w:sz w:val="22"/>
          <w:szCs w:val="22"/>
        </w:rPr>
      </w:pPr>
      <w:r w:rsidRPr="009A63CD">
        <w:rPr>
          <w:sz w:val="22"/>
          <w:szCs w:val="22"/>
          <w:vertAlign w:val="superscript"/>
        </w:rPr>
        <w:t>1,2</w:t>
      </w:r>
      <w:r w:rsidR="00EA75CD" w:rsidRPr="009A63CD">
        <w:rPr>
          <w:sz w:val="22"/>
          <w:szCs w:val="22"/>
        </w:rPr>
        <w:t>Jurusan Teknik Informatika, Fakultas Ilmu Komputer</w:t>
      </w:r>
    </w:p>
    <w:p w:rsidR="003226B6" w:rsidRPr="009A63CD" w:rsidRDefault="00EA75CD" w:rsidP="00AA4B39">
      <w:pPr>
        <w:jc w:val="center"/>
        <w:rPr>
          <w:sz w:val="22"/>
          <w:szCs w:val="22"/>
        </w:rPr>
      </w:pPr>
      <w:r w:rsidRPr="009A63CD">
        <w:rPr>
          <w:sz w:val="22"/>
          <w:szCs w:val="22"/>
        </w:rPr>
        <w:t>Universitas Dian Nuswantoro</w:t>
      </w:r>
      <w:r w:rsidR="00E30A32" w:rsidRPr="009A63CD">
        <w:rPr>
          <w:sz w:val="22"/>
          <w:szCs w:val="22"/>
        </w:rPr>
        <w:t>; Jl. Imam Bonjol 207, Semarang</w:t>
      </w:r>
    </w:p>
    <w:p w:rsidR="00904D6D" w:rsidRPr="009A63CD" w:rsidRDefault="00904D6D" w:rsidP="00904D6D">
      <w:pPr>
        <w:jc w:val="center"/>
        <w:rPr>
          <w:sz w:val="22"/>
          <w:szCs w:val="22"/>
        </w:rPr>
      </w:pPr>
      <w:r w:rsidRPr="009A63CD">
        <w:rPr>
          <w:sz w:val="22"/>
          <w:szCs w:val="22"/>
          <w:lang w:val="id-ID"/>
        </w:rPr>
        <w:t>e</w:t>
      </w:r>
      <w:r w:rsidR="00AA4B39" w:rsidRPr="009A63CD">
        <w:rPr>
          <w:sz w:val="22"/>
          <w:szCs w:val="22"/>
        </w:rPr>
        <w:t>-</w:t>
      </w:r>
      <w:r w:rsidRPr="009A63CD">
        <w:rPr>
          <w:sz w:val="22"/>
          <w:szCs w:val="22"/>
          <w:lang w:val="id-ID"/>
        </w:rPr>
        <w:t>mail</w:t>
      </w:r>
      <w:r w:rsidR="00AA4B39" w:rsidRPr="009A63CD">
        <w:rPr>
          <w:sz w:val="22"/>
          <w:szCs w:val="22"/>
        </w:rPr>
        <w:t xml:space="preserve">: </w:t>
      </w:r>
      <w:r w:rsidR="006B5F26" w:rsidRPr="006B5F26">
        <w:rPr>
          <w:rStyle w:val="Hyperlink"/>
          <w:color w:val="auto"/>
          <w:sz w:val="22"/>
          <w:szCs w:val="22"/>
          <w:u w:val="none"/>
          <w:vertAlign w:val="superscript"/>
        </w:rPr>
        <w:t>1</w:t>
      </w:r>
      <w:r w:rsidR="006B5F26" w:rsidRPr="006B5F26">
        <w:rPr>
          <w:rStyle w:val="Hyperlink"/>
          <w:color w:val="auto"/>
          <w:sz w:val="22"/>
          <w:szCs w:val="22"/>
          <w:u w:val="none"/>
        </w:rPr>
        <w:t>argakrisnaa@gmail.com</w:t>
      </w:r>
      <w:r w:rsidR="008B2BA4" w:rsidRPr="009A63CD">
        <w:rPr>
          <w:sz w:val="22"/>
          <w:szCs w:val="22"/>
        </w:rPr>
        <w:t xml:space="preserve">, </w:t>
      </w:r>
      <w:r w:rsidR="00DA2B47" w:rsidRPr="009A63CD">
        <w:rPr>
          <w:sz w:val="22"/>
          <w:szCs w:val="22"/>
          <w:vertAlign w:val="superscript"/>
        </w:rPr>
        <w:t>2</w:t>
      </w:r>
      <w:r w:rsidR="006B5F26">
        <w:rPr>
          <w:sz w:val="22"/>
          <w:szCs w:val="22"/>
        </w:rPr>
        <w:t>solichul.huda</w:t>
      </w:r>
      <w:r w:rsidR="00DA2B47" w:rsidRPr="009A63CD">
        <w:rPr>
          <w:sz w:val="22"/>
          <w:szCs w:val="22"/>
        </w:rPr>
        <w:t>@dsn.dinus.ac.id</w:t>
      </w:r>
    </w:p>
    <w:p w:rsidR="00904D6D" w:rsidRPr="009A63CD" w:rsidRDefault="00904D6D" w:rsidP="00904D6D">
      <w:pPr>
        <w:jc w:val="center"/>
        <w:rPr>
          <w:sz w:val="22"/>
          <w:szCs w:val="22"/>
          <w:lang w:val="id-ID"/>
        </w:rPr>
      </w:pPr>
    </w:p>
    <w:p w:rsidR="00904D6D" w:rsidRPr="009A63CD" w:rsidRDefault="00904D6D" w:rsidP="00904D6D">
      <w:pPr>
        <w:jc w:val="center"/>
        <w:rPr>
          <w:sz w:val="22"/>
          <w:szCs w:val="22"/>
          <w:lang w:val="id-ID"/>
        </w:rPr>
      </w:pPr>
    </w:p>
    <w:p w:rsidR="00595CB2" w:rsidRPr="009A63CD" w:rsidRDefault="00595CB2" w:rsidP="00595CB2">
      <w:pPr>
        <w:jc w:val="center"/>
        <w:rPr>
          <w:b/>
          <w:sz w:val="22"/>
          <w:szCs w:val="22"/>
        </w:rPr>
      </w:pPr>
      <w:r w:rsidRPr="009A63CD">
        <w:rPr>
          <w:b/>
          <w:bCs/>
          <w:i/>
          <w:iCs/>
          <w:sz w:val="22"/>
          <w:szCs w:val="22"/>
        </w:rPr>
        <w:t>Abstrak</w:t>
      </w:r>
    </w:p>
    <w:p w:rsidR="006B5F26" w:rsidRPr="006B5F26" w:rsidRDefault="006B5F26" w:rsidP="006B5F26">
      <w:pPr>
        <w:spacing w:before="240"/>
        <w:ind w:firstLine="720"/>
        <w:jc w:val="both"/>
        <w:rPr>
          <w:i/>
          <w:sz w:val="22"/>
          <w:szCs w:val="22"/>
        </w:rPr>
      </w:pPr>
      <w:r w:rsidRPr="006B5F26">
        <w:rPr>
          <w:i/>
          <w:sz w:val="22"/>
          <w:szCs w:val="22"/>
        </w:rPr>
        <w:t xml:space="preserve">Media sosial Twitter merupakan salah satu penyedia informasi terkini dan teraktual bagi </w:t>
      </w:r>
      <w:proofErr w:type="gramStart"/>
      <w:r w:rsidRPr="006B5F26">
        <w:rPr>
          <w:i/>
          <w:sz w:val="22"/>
          <w:szCs w:val="22"/>
        </w:rPr>
        <w:t>masyarakat .</w:t>
      </w:r>
      <w:proofErr w:type="gramEnd"/>
      <w:r w:rsidRPr="006B5F26">
        <w:rPr>
          <w:i/>
          <w:sz w:val="22"/>
          <w:szCs w:val="22"/>
        </w:rPr>
        <w:t xml:space="preserve"> Seperti akun Twitter PLN cabang JATENG DIY, yang menyediakan informasi sistem ketenagalistrikan di Provinsi Jawa Tengah dan Daerah Istimewa Yogyakarta, Indonesia. Dari informasi tersebut memberi dampak banyaknya pendapat dari masyarakat yang bersifat positif</w:t>
      </w:r>
      <w:proofErr w:type="gramStart"/>
      <w:r w:rsidRPr="006B5F26">
        <w:rPr>
          <w:i/>
          <w:sz w:val="22"/>
          <w:szCs w:val="22"/>
        </w:rPr>
        <w:t>,negatif</w:t>
      </w:r>
      <w:proofErr w:type="gramEnd"/>
      <w:r w:rsidRPr="006B5F26">
        <w:rPr>
          <w:i/>
          <w:sz w:val="22"/>
          <w:szCs w:val="22"/>
        </w:rPr>
        <w:t xml:space="preserve"> ataupun netral di media sosial Twitter tersebut. Dengan menggunakan opini melalui tweet inilah dapat dimanfaatkan untuk melihat bagaimana sentiment yang dimunculkan mengenai kinerja atau pelayanan dari PLN tersebut. Suatu opini dapat ditentukan popularitas positif negative dan netralnya secara manual, tetapi seiring dengan bertambahnya waktu, jumlah sumber opini semakin banyak sehingga untuk melakukan klasifikasi sentiment secara manual tidak direkomendasikan. Oleh karena itu, dibutuhkan metode pembelajaran mesin untuk mengklasifikasi popularitas opini dari sumber data yang sangat banyak tersebut atau dapat disebut Sentimen Analisis. Proses klasifikasi text dengan data berupa tweet tentang PLN cabang Jateng dan DIY, algoritma klasifikasi yang digunakan adalah K-Nearest Neighbor. Pengetahuan yang diperoleh </w:t>
      </w:r>
      <w:proofErr w:type="gramStart"/>
      <w:r w:rsidRPr="006B5F26">
        <w:rPr>
          <w:i/>
          <w:sz w:val="22"/>
          <w:szCs w:val="22"/>
        </w:rPr>
        <w:t>akan</w:t>
      </w:r>
      <w:proofErr w:type="gramEnd"/>
      <w:r w:rsidRPr="006B5F26">
        <w:rPr>
          <w:i/>
          <w:sz w:val="22"/>
          <w:szCs w:val="22"/>
        </w:rPr>
        <w:t xml:space="preserve"> bermanfaat untuk masyarakat untuk mengetahui tingkat akurasi dengan penerapan klasifikasi menggunakan algoritma K-nearest Neighbor pada Sentimen para pelanggan di media sosial Twitter pada PLN cabang Jateng dan DIY. Setelah proses klasifikasi dengan dataset sebanyak 450 data dengan pembagian data training sebanyak 270 data dan data testing sebanyak 180 data diperoleh akurasi tertinggi dengan nilai k =3 yang berjumlah 72,22% dan akurasi terendah dengan nilai k = 13 yang berjumlah 60,56%.</w:t>
      </w:r>
    </w:p>
    <w:p w:rsidR="00E30A32" w:rsidRPr="009A63CD" w:rsidRDefault="00E30A32" w:rsidP="00E30A32">
      <w:pPr>
        <w:ind w:firstLine="720"/>
        <w:jc w:val="both"/>
        <w:rPr>
          <w:i/>
          <w:sz w:val="22"/>
          <w:szCs w:val="22"/>
        </w:rPr>
      </w:pPr>
    </w:p>
    <w:p w:rsidR="00365FCD" w:rsidRDefault="00B16894" w:rsidP="00B16894">
      <w:pPr>
        <w:rPr>
          <w:sz w:val="22"/>
          <w:szCs w:val="22"/>
          <w:lang w:val="id-ID"/>
        </w:rPr>
      </w:pPr>
      <w:r w:rsidRPr="009A63CD">
        <w:rPr>
          <w:b/>
          <w:i/>
          <w:iCs/>
          <w:sz w:val="22"/>
          <w:szCs w:val="22"/>
        </w:rPr>
        <w:t>K</w:t>
      </w:r>
      <w:r w:rsidR="00C17A69" w:rsidRPr="009A63CD">
        <w:rPr>
          <w:b/>
          <w:i/>
          <w:iCs/>
          <w:sz w:val="22"/>
          <w:szCs w:val="22"/>
        </w:rPr>
        <w:t>ata kunci</w:t>
      </w:r>
      <w:r w:rsidR="004E482C">
        <w:rPr>
          <w:b/>
          <w:i/>
          <w:iCs/>
          <w:sz w:val="22"/>
          <w:szCs w:val="22"/>
        </w:rPr>
        <w:t xml:space="preserve"> </w:t>
      </w:r>
      <w:r w:rsidRPr="009A63CD">
        <w:rPr>
          <w:sz w:val="22"/>
          <w:szCs w:val="22"/>
        </w:rPr>
        <w:t>—</w:t>
      </w:r>
      <w:r w:rsidR="00E30A32" w:rsidRPr="009A63CD">
        <w:t xml:space="preserve"> </w:t>
      </w:r>
      <w:r w:rsidR="006B5F26">
        <w:rPr>
          <w:sz w:val="22"/>
          <w:szCs w:val="22"/>
          <w:lang w:val="id-ID"/>
        </w:rPr>
        <w:t>K-Nearest Neighbor</w:t>
      </w:r>
      <w:r w:rsidR="004E482C">
        <w:rPr>
          <w:sz w:val="22"/>
          <w:szCs w:val="22"/>
          <w:lang w:val="id-ID"/>
        </w:rPr>
        <w:t xml:space="preserve">, </w:t>
      </w:r>
      <w:r w:rsidR="00E30A32" w:rsidRPr="009A63CD">
        <w:rPr>
          <w:sz w:val="22"/>
          <w:szCs w:val="22"/>
          <w:lang w:val="id-ID"/>
        </w:rPr>
        <w:t xml:space="preserve">Analisis </w:t>
      </w:r>
      <w:r w:rsidR="00E30A32" w:rsidRPr="009A63CD">
        <w:rPr>
          <w:sz w:val="22"/>
          <w:szCs w:val="22"/>
        </w:rPr>
        <w:t>S</w:t>
      </w:r>
      <w:r w:rsidR="004E482C">
        <w:rPr>
          <w:sz w:val="22"/>
          <w:szCs w:val="22"/>
          <w:lang w:val="id-ID"/>
        </w:rPr>
        <w:t>entimen, PLN</w:t>
      </w:r>
      <w:r w:rsidR="00E30A32" w:rsidRPr="009A63CD">
        <w:rPr>
          <w:sz w:val="22"/>
          <w:szCs w:val="22"/>
          <w:lang w:val="id-ID"/>
        </w:rPr>
        <w:t>, Twitter, Klasifikasi</w:t>
      </w:r>
    </w:p>
    <w:p w:rsidR="00365FCD" w:rsidRDefault="00365FCD" w:rsidP="00B16894">
      <w:pPr>
        <w:rPr>
          <w:sz w:val="22"/>
          <w:szCs w:val="22"/>
          <w:lang w:val="id-ID"/>
        </w:rPr>
      </w:pPr>
    </w:p>
    <w:p w:rsidR="00365FCD" w:rsidRPr="00365FCD" w:rsidRDefault="00365FCD" w:rsidP="00365FCD">
      <w:pPr>
        <w:jc w:val="center"/>
        <w:rPr>
          <w:i/>
          <w:sz w:val="22"/>
          <w:szCs w:val="22"/>
        </w:rPr>
      </w:pPr>
      <w:r w:rsidRPr="00365FCD">
        <w:rPr>
          <w:i/>
          <w:sz w:val="22"/>
          <w:szCs w:val="22"/>
        </w:rPr>
        <w:t>Abstract</w:t>
      </w:r>
    </w:p>
    <w:p w:rsidR="00365FCD" w:rsidRDefault="00365FCD" w:rsidP="00B16894">
      <w:pPr>
        <w:rPr>
          <w:sz w:val="22"/>
          <w:szCs w:val="22"/>
          <w:lang w:val="id-ID"/>
        </w:rPr>
      </w:pPr>
    </w:p>
    <w:p w:rsidR="00365FCD" w:rsidRDefault="002D7CC5" w:rsidP="00365FC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22222"/>
          <w:sz w:val="22"/>
          <w:szCs w:val="24"/>
          <w:lang w:val="en"/>
        </w:rPr>
      </w:pPr>
      <w:r>
        <w:rPr>
          <w:i/>
          <w:color w:val="222222"/>
          <w:sz w:val="22"/>
          <w:szCs w:val="24"/>
          <w:lang w:val="en"/>
        </w:rPr>
        <w:tab/>
      </w:r>
      <w:bookmarkStart w:id="0" w:name="_GoBack"/>
      <w:bookmarkEnd w:id="0"/>
      <w:r w:rsidR="00365FCD" w:rsidRPr="00365FCD">
        <w:rPr>
          <w:i/>
          <w:color w:val="222222"/>
          <w:sz w:val="22"/>
          <w:szCs w:val="24"/>
          <w:lang w:val="en"/>
        </w:rPr>
        <w:t>S</w:t>
      </w:r>
      <w:r w:rsidR="00365FCD" w:rsidRPr="00427ABF">
        <w:rPr>
          <w:i/>
          <w:color w:val="222222"/>
          <w:sz w:val="22"/>
          <w:szCs w:val="24"/>
          <w:lang w:val="en"/>
        </w:rPr>
        <w:t>ocial media</w:t>
      </w:r>
      <w:r w:rsidR="00365FCD" w:rsidRPr="00365FCD">
        <w:rPr>
          <w:i/>
          <w:color w:val="222222"/>
          <w:sz w:val="22"/>
          <w:szCs w:val="24"/>
          <w:lang w:val="en"/>
        </w:rPr>
        <w:t xml:space="preserve"> Twitter</w:t>
      </w:r>
      <w:r w:rsidR="00365FCD" w:rsidRPr="00427ABF">
        <w:rPr>
          <w:i/>
          <w:color w:val="222222"/>
          <w:sz w:val="22"/>
          <w:szCs w:val="24"/>
          <w:lang w:val="en"/>
        </w:rPr>
        <w:t xml:space="preserve"> is one of the latest and most up-to-date information providers for the community. Like the Twitter </w:t>
      </w:r>
      <w:r w:rsidR="00365FCD" w:rsidRPr="00365FCD">
        <w:rPr>
          <w:i/>
          <w:color w:val="222222"/>
          <w:sz w:val="22"/>
          <w:szCs w:val="24"/>
          <w:lang w:val="en"/>
        </w:rPr>
        <w:t xml:space="preserve">account of the Central Java and </w:t>
      </w:r>
      <w:r w:rsidR="00365FCD" w:rsidRPr="00427ABF">
        <w:rPr>
          <w:i/>
          <w:color w:val="222222"/>
          <w:sz w:val="22"/>
          <w:szCs w:val="24"/>
          <w:lang w:val="en"/>
        </w:rPr>
        <w:t xml:space="preserve">DIY branch, which provides information on electricity systems in Central Java Province and Yogyakarta Special Region, Indonesia. From this information the impact of the many opinions from the public that are positive, negative or neutral on Twitter social media. By using an opinion through this tweet, it can be used to see how the sentiment that is raised about the performance or service of the PLN. An opinion can be determined positive and negative popularity neutral manually, but over time, </w:t>
      </w:r>
      <w:r w:rsidR="00365FCD" w:rsidRPr="00427ABF">
        <w:rPr>
          <w:i/>
          <w:color w:val="222222"/>
          <w:sz w:val="22"/>
          <w:szCs w:val="24"/>
          <w:lang w:val="en"/>
        </w:rPr>
        <w:lastRenderedPageBreak/>
        <w:t>the number of sources of opinion more and more so to do the classification of sentiments manually is not recommended. Therefore, machine learning methods are needed to classify the popularity of opinions from such a large number of data sources or can be called Sentiment Analysis. The process of text classification with data in the form of tweets about PLN in Central Java and DIY branches, the classification algorithm used is K-Nearest Neighbor. The knowledge gained will be useful for the public to find out the level of accuracy by applying the classification using the K-nearest Neighbor algorithm on the sentiments of customers on social media Twitter at the PLN branch in Central Java and DIY. After the classification process with a dataset of 450 data wit</w:t>
      </w:r>
      <w:r w:rsidR="00365FCD" w:rsidRPr="00365FCD">
        <w:rPr>
          <w:i/>
          <w:color w:val="222222"/>
          <w:sz w:val="22"/>
          <w:szCs w:val="24"/>
          <w:lang w:val="en"/>
        </w:rPr>
        <w:t xml:space="preserve">h 270 training data and 180 data testing then </w:t>
      </w:r>
      <w:r w:rsidR="00365FCD" w:rsidRPr="00427ABF">
        <w:rPr>
          <w:i/>
          <w:color w:val="222222"/>
          <w:sz w:val="22"/>
          <w:szCs w:val="24"/>
          <w:lang w:val="en"/>
        </w:rPr>
        <w:t>obtained the highest accuracy with a value of k = 3, amounting to 72.22% and the lowest accuracy with a value</w:t>
      </w:r>
      <w:r w:rsidR="00365FCD">
        <w:rPr>
          <w:i/>
          <w:color w:val="222222"/>
          <w:sz w:val="22"/>
          <w:szCs w:val="24"/>
          <w:lang w:val="en"/>
        </w:rPr>
        <w:t xml:space="preserve"> of k = 13, amounting to 60.56%.</w:t>
      </w:r>
    </w:p>
    <w:p w:rsidR="00365FCD" w:rsidRDefault="00365FCD" w:rsidP="00365FC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22222"/>
          <w:sz w:val="22"/>
          <w:szCs w:val="24"/>
          <w:lang w:val="en"/>
        </w:rPr>
      </w:pPr>
    </w:p>
    <w:p w:rsidR="00365FCD" w:rsidRPr="00365FCD" w:rsidRDefault="00365FCD" w:rsidP="00B16894">
      <w:pPr>
        <w:rPr>
          <w:sz w:val="22"/>
          <w:szCs w:val="22"/>
          <w:lang w:val="id-ID"/>
        </w:rPr>
      </w:pPr>
      <w:r w:rsidRPr="009A63CD">
        <w:rPr>
          <w:b/>
          <w:i/>
          <w:iCs/>
          <w:sz w:val="22"/>
          <w:szCs w:val="22"/>
        </w:rPr>
        <w:t>K</w:t>
      </w:r>
      <w:r>
        <w:rPr>
          <w:b/>
          <w:i/>
          <w:iCs/>
          <w:sz w:val="22"/>
          <w:szCs w:val="22"/>
        </w:rPr>
        <w:t>eywords</w:t>
      </w:r>
      <w:r>
        <w:rPr>
          <w:b/>
          <w:i/>
          <w:iCs/>
          <w:sz w:val="22"/>
          <w:szCs w:val="22"/>
        </w:rPr>
        <w:t xml:space="preserve"> </w:t>
      </w:r>
      <w:r w:rsidRPr="009A63CD">
        <w:rPr>
          <w:sz w:val="22"/>
          <w:szCs w:val="22"/>
        </w:rPr>
        <w:t>—</w:t>
      </w:r>
      <w:r w:rsidRPr="009A63CD">
        <w:t xml:space="preserve"> </w:t>
      </w:r>
      <w:r>
        <w:rPr>
          <w:sz w:val="22"/>
          <w:szCs w:val="22"/>
          <w:lang w:val="id-ID"/>
        </w:rPr>
        <w:t xml:space="preserve">K-Nearest Neighbor, </w:t>
      </w:r>
      <w:r>
        <w:rPr>
          <w:sz w:val="22"/>
          <w:szCs w:val="22"/>
          <w:lang w:val="id-ID"/>
        </w:rPr>
        <w:t>Sentiment Analysis</w:t>
      </w:r>
      <w:r>
        <w:rPr>
          <w:sz w:val="22"/>
          <w:szCs w:val="22"/>
          <w:lang w:val="id-ID"/>
        </w:rPr>
        <w:t>, PLN</w:t>
      </w:r>
      <w:r w:rsidRPr="009A63CD">
        <w:rPr>
          <w:sz w:val="22"/>
          <w:szCs w:val="22"/>
          <w:lang w:val="id-ID"/>
        </w:rPr>
        <w:t>, Twitter, Klasifikasi</w:t>
      </w:r>
    </w:p>
    <w:p w:rsidR="00595CB2" w:rsidRPr="009A63CD" w:rsidRDefault="00595CB2" w:rsidP="00A75CE7">
      <w:pPr>
        <w:rPr>
          <w:b/>
          <w:bCs/>
          <w:i/>
          <w:iCs/>
          <w:color w:val="000000"/>
          <w:sz w:val="22"/>
          <w:szCs w:val="22"/>
        </w:rPr>
      </w:pPr>
    </w:p>
    <w:p w:rsidR="00595CB2" w:rsidRPr="009A63CD" w:rsidRDefault="00595CB2" w:rsidP="00410EC9">
      <w:pPr>
        <w:jc w:val="both"/>
        <w:rPr>
          <w:sz w:val="22"/>
          <w:szCs w:val="22"/>
        </w:rPr>
      </w:pPr>
    </w:p>
    <w:p w:rsidR="00904D6D" w:rsidRPr="009A63CD" w:rsidRDefault="00203BE4" w:rsidP="009F3673">
      <w:pPr>
        <w:jc w:val="center"/>
        <w:rPr>
          <w:bCs/>
          <w:sz w:val="22"/>
          <w:szCs w:val="22"/>
        </w:rPr>
      </w:pPr>
      <w:r w:rsidRPr="009A63CD">
        <w:rPr>
          <w:bCs/>
          <w:sz w:val="22"/>
          <w:szCs w:val="22"/>
        </w:rPr>
        <w:t xml:space="preserve">1. </w:t>
      </w:r>
      <w:r w:rsidR="00C44EA0" w:rsidRPr="009A63CD">
        <w:rPr>
          <w:bCs/>
          <w:sz w:val="22"/>
          <w:szCs w:val="22"/>
        </w:rPr>
        <w:t>PENDAHULUAN</w:t>
      </w:r>
    </w:p>
    <w:p w:rsidR="00C44EA0" w:rsidRPr="009A63CD" w:rsidRDefault="00C44EA0" w:rsidP="009F3673">
      <w:pPr>
        <w:jc w:val="center"/>
        <w:rPr>
          <w:bCs/>
          <w:sz w:val="22"/>
          <w:szCs w:val="22"/>
        </w:rPr>
      </w:pPr>
    </w:p>
    <w:p w:rsidR="004E482C" w:rsidRPr="00F41762" w:rsidRDefault="004E482C" w:rsidP="004E482C">
      <w:pPr>
        <w:ind w:left="720" w:firstLine="720"/>
        <w:jc w:val="both"/>
        <w:rPr>
          <w:sz w:val="22"/>
          <w:szCs w:val="22"/>
        </w:rPr>
      </w:pPr>
      <w:r w:rsidRPr="00F41762">
        <w:rPr>
          <w:sz w:val="22"/>
          <w:szCs w:val="22"/>
        </w:rPr>
        <w:t xml:space="preserve">Perkembangan Teknologi sudah memberikan pengaruh sangat besar bagi kehidupan manusia. Salah satunya perkembangan internet. Internet menjadi bagian penting dalam kehidupan masyarakat di dunia, termasuk di Indonesia. Salah satunya munculnya media sosial seperti Twitter, Facebook, Google, Instagram, Youtube, Path. Khususnya media sosial Twitter yang menjadi media komunikasi yang cukup populer di Indonesia </w:t>
      </w:r>
      <w:sdt>
        <w:sdtPr>
          <w:rPr>
            <w:sz w:val="22"/>
            <w:szCs w:val="22"/>
          </w:rPr>
          <w:id w:val="-52780145"/>
          <w:citation/>
        </w:sdtPr>
        <w:sdtEndPr/>
        <w:sdtContent>
          <w:r w:rsidRPr="00F41762">
            <w:rPr>
              <w:sz w:val="22"/>
              <w:szCs w:val="22"/>
            </w:rPr>
            <w:fldChar w:fldCharType="begin"/>
          </w:r>
          <w:r w:rsidRPr="00F41762">
            <w:rPr>
              <w:sz w:val="22"/>
              <w:szCs w:val="22"/>
            </w:rPr>
            <w:instrText xml:space="preserve"> CITATION kom12 \l 1033 </w:instrText>
          </w:r>
          <w:r w:rsidRPr="00F41762">
            <w:rPr>
              <w:sz w:val="22"/>
              <w:szCs w:val="22"/>
            </w:rPr>
            <w:fldChar w:fldCharType="separate"/>
          </w:r>
          <w:r w:rsidRPr="00F41762">
            <w:rPr>
              <w:noProof/>
              <w:sz w:val="22"/>
              <w:szCs w:val="22"/>
            </w:rPr>
            <w:t>(kominfo, 2 November 2012)</w:t>
          </w:r>
          <w:r w:rsidRPr="00F41762">
            <w:rPr>
              <w:sz w:val="22"/>
              <w:szCs w:val="22"/>
            </w:rPr>
            <w:fldChar w:fldCharType="end"/>
          </w:r>
        </w:sdtContent>
      </w:sdt>
      <w:r w:rsidRPr="00F41762">
        <w:rPr>
          <w:sz w:val="22"/>
          <w:szCs w:val="22"/>
        </w:rPr>
        <w:t>.</w:t>
      </w:r>
    </w:p>
    <w:p w:rsidR="004E482C" w:rsidRPr="00F41762" w:rsidRDefault="004E482C" w:rsidP="004E482C">
      <w:pPr>
        <w:ind w:left="720" w:firstLine="720"/>
        <w:jc w:val="both"/>
        <w:rPr>
          <w:sz w:val="22"/>
          <w:szCs w:val="22"/>
        </w:rPr>
      </w:pPr>
      <w:r w:rsidRPr="00F41762">
        <w:rPr>
          <w:sz w:val="22"/>
          <w:szCs w:val="22"/>
        </w:rPr>
        <w:t xml:space="preserve">Twitter merupakan layanan publik sebagai sarana penyampaian berbagai informasi terkini dan teraktual, dan memberikan dampak positif bagi masyarakat. Pengguna twitter dapat memberikan informasi di Twitter dengan </w:t>
      </w:r>
      <w:proofErr w:type="gramStart"/>
      <w:r w:rsidRPr="00F41762">
        <w:rPr>
          <w:sz w:val="22"/>
          <w:szCs w:val="22"/>
        </w:rPr>
        <w:t>cara</w:t>
      </w:r>
      <w:proofErr w:type="gramEnd"/>
      <w:r w:rsidRPr="00F41762">
        <w:rPr>
          <w:sz w:val="22"/>
          <w:szCs w:val="22"/>
        </w:rPr>
        <w:t xml:space="preserve"> membuat Tweet</w:t>
      </w:r>
      <w:sdt>
        <w:sdtPr>
          <w:rPr>
            <w:sz w:val="22"/>
            <w:szCs w:val="22"/>
          </w:rPr>
          <w:id w:val="762656241"/>
          <w:citation/>
        </w:sdtPr>
        <w:sdtEndPr/>
        <w:sdtContent>
          <w:r w:rsidRPr="00F41762">
            <w:rPr>
              <w:sz w:val="22"/>
              <w:szCs w:val="22"/>
            </w:rPr>
            <w:fldChar w:fldCharType="begin"/>
          </w:r>
          <w:r w:rsidRPr="00F41762">
            <w:rPr>
              <w:sz w:val="22"/>
              <w:szCs w:val="22"/>
            </w:rPr>
            <w:instrText xml:space="preserve"> CITATION Tuh18 \l 1033 </w:instrText>
          </w:r>
          <w:r w:rsidRPr="00F41762">
            <w:rPr>
              <w:sz w:val="22"/>
              <w:szCs w:val="22"/>
            </w:rPr>
            <w:fldChar w:fldCharType="separate"/>
          </w:r>
          <w:r w:rsidRPr="00F41762">
            <w:rPr>
              <w:noProof/>
              <w:sz w:val="22"/>
              <w:szCs w:val="22"/>
            </w:rPr>
            <w:t xml:space="preserve"> (Tuhuteru &amp; Iriani, 2018)</w:t>
          </w:r>
          <w:r w:rsidRPr="00F41762">
            <w:rPr>
              <w:sz w:val="22"/>
              <w:szCs w:val="22"/>
            </w:rPr>
            <w:fldChar w:fldCharType="end"/>
          </w:r>
        </w:sdtContent>
      </w:sdt>
      <w:r w:rsidRPr="00F41762">
        <w:rPr>
          <w:sz w:val="22"/>
          <w:szCs w:val="22"/>
        </w:rPr>
        <w:t>. Seperti salah satu akun Twitter @infolistrikdjty, yang menyediakan informasi sistem ketenagalistrikan di Provinsi Jawa Tengah dan Daerah Istimewa Yogyakarta, Indonesia. Hal ini memberi dampak banyaknya ‘cuitan’ atau pendapat dari masyarakat berupa keluhan, kritikan, dan juga dukungan terhadap PT. Perusahaan Listrik Negara (PLN) (Persero) sebagai penyedia layanan kelistrikan di Indonesia.</w:t>
      </w:r>
    </w:p>
    <w:p w:rsidR="00A653A6" w:rsidRPr="00F41762" w:rsidRDefault="004E482C" w:rsidP="004E482C">
      <w:pPr>
        <w:ind w:left="720" w:firstLine="720"/>
        <w:jc w:val="both"/>
        <w:rPr>
          <w:sz w:val="22"/>
          <w:szCs w:val="22"/>
        </w:rPr>
      </w:pPr>
      <w:r w:rsidRPr="00F41762">
        <w:rPr>
          <w:sz w:val="22"/>
          <w:szCs w:val="22"/>
        </w:rPr>
        <w:t xml:space="preserve">Suatu opini dapat ditentukan positif atau negatifnya dengan </w:t>
      </w:r>
      <w:proofErr w:type="gramStart"/>
      <w:r w:rsidRPr="00F41762">
        <w:rPr>
          <w:sz w:val="22"/>
          <w:szCs w:val="22"/>
        </w:rPr>
        <w:t>cara</w:t>
      </w:r>
      <w:proofErr w:type="gramEnd"/>
      <w:r w:rsidRPr="00F41762">
        <w:rPr>
          <w:sz w:val="22"/>
          <w:szCs w:val="22"/>
        </w:rPr>
        <w:t xml:space="preserve"> manual, tetapi seiring dengan bertambahnya jumlah sumber opini dalam jumlah banyak sehingga untuk melakukan dengan cara manual membutuhkan waktu lebih banyak juga maka tidak direkomendasikan untuk menggunakan cara manual. Oleh karena itu, dibutuhkan metode pembelajaran mesin untuk proses pengklasifikasian opini dari sumber data yang sangat banyak tersebut. Untuk itu, bisa menggunakan salah satu fungsi dari teks mining, yakni adalah klasifikasi dokumen (Nurhuda, et al.</w:t>
      </w:r>
      <w:proofErr w:type="gramStart"/>
      <w:r w:rsidRPr="00F41762">
        <w:rPr>
          <w:sz w:val="22"/>
          <w:szCs w:val="22"/>
        </w:rPr>
        <w:t>,2013</w:t>
      </w:r>
      <w:proofErr w:type="gramEnd"/>
      <w:r w:rsidRPr="00F41762">
        <w:rPr>
          <w:sz w:val="22"/>
          <w:szCs w:val="22"/>
        </w:rPr>
        <w:t>).</w:t>
      </w:r>
    </w:p>
    <w:p w:rsidR="004E482C" w:rsidRPr="004E482C" w:rsidRDefault="004E482C" w:rsidP="004E482C">
      <w:pPr>
        <w:ind w:left="720" w:firstLine="720"/>
        <w:jc w:val="both"/>
        <w:rPr>
          <w:sz w:val="22"/>
          <w:szCs w:val="22"/>
        </w:rPr>
      </w:pPr>
      <w:r w:rsidRPr="004E482C">
        <w:rPr>
          <w:sz w:val="22"/>
          <w:szCs w:val="22"/>
        </w:rPr>
        <w:t>Proses untuk mempelajari dan mengolah data tekstual secara otomatis disebut juga dengan analisis sentimen atau opinion mining, dengan hal itu bisa didapatkan informasi sentimen yang terdapat dalam suatu kalimat opini.</w:t>
      </w:r>
      <w:sdt>
        <w:sdtPr>
          <w:rPr>
            <w:sz w:val="22"/>
            <w:szCs w:val="22"/>
          </w:rPr>
          <w:id w:val="1208913900"/>
          <w:citation/>
        </w:sdtPr>
        <w:sdtEndPr/>
        <w:sdtContent>
          <w:r w:rsidRPr="004E482C">
            <w:rPr>
              <w:sz w:val="22"/>
              <w:szCs w:val="22"/>
            </w:rPr>
            <w:fldChar w:fldCharType="begin"/>
          </w:r>
          <w:r w:rsidRPr="004E482C">
            <w:rPr>
              <w:sz w:val="22"/>
              <w:szCs w:val="22"/>
            </w:rPr>
            <w:instrText xml:space="preserve"> CITATION Bun16 \l 1033 </w:instrText>
          </w:r>
          <w:r w:rsidRPr="004E482C">
            <w:rPr>
              <w:sz w:val="22"/>
              <w:szCs w:val="22"/>
            </w:rPr>
            <w:fldChar w:fldCharType="separate"/>
          </w:r>
          <w:r w:rsidRPr="004E482C">
            <w:rPr>
              <w:noProof/>
              <w:sz w:val="22"/>
              <w:szCs w:val="22"/>
            </w:rPr>
            <w:t xml:space="preserve"> (Buntoro, 2016)</w:t>
          </w:r>
          <w:r w:rsidRPr="004E482C">
            <w:rPr>
              <w:sz w:val="22"/>
              <w:szCs w:val="22"/>
            </w:rPr>
            <w:fldChar w:fldCharType="end"/>
          </w:r>
        </w:sdtContent>
      </w:sdt>
      <w:r w:rsidRPr="004E482C">
        <w:rPr>
          <w:sz w:val="22"/>
          <w:szCs w:val="22"/>
        </w:rPr>
        <w:t xml:space="preserve">. Analisis sentimen </w:t>
      </w:r>
      <w:proofErr w:type="gramStart"/>
      <w:r w:rsidRPr="004E482C">
        <w:rPr>
          <w:sz w:val="22"/>
          <w:szCs w:val="22"/>
        </w:rPr>
        <w:t>akan</w:t>
      </w:r>
      <w:proofErr w:type="gramEnd"/>
      <w:r w:rsidRPr="004E482C">
        <w:rPr>
          <w:sz w:val="22"/>
          <w:szCs w:val="22"/>
        </w:rPr>
        <w:t xml:space="preserve"> membantu dalam prediksi, analisa suasana publik, menggambarkan keseluruhan perasaan, kecenderungan dan suasana hati seseorang atau konsumen dalam masalah sosial tertentu, karena analisis sentiment berfokus pada analisis dan pemahaman emosi dari review pola teks </w:t>
      </w:r>
      <w:sdt>
        <w:sdtPr>
          <w:rPr>
            <w:sz w:val="22"/>
            <w:szCs w:val="22"/>
          </w:rPr>
          <w:id w:val="1831789205"/>
          <w:citation/>
        </w:sdtPr>
        <w:sdtEndPr/>
        <w:sdtContent>
          <w:r w:rsidRPr="004E482C">
            <w:rPr>
              <w:sz w:val="22"/>
              <w:szCs w:val="22"/>
            </w:rPr>
            <w:fldChar w:fldCharType="begin"/>
          </w:r>
          <w:r w:rsidRPr="004E482C">
            <w:rPr>
              <w:sz w:val="22"/>
              <w:szCs w:val="22"/>
            </w:rPr>
            <w:instrText xml:space="preserve"> CITATION Tuh18 \l 1033 </w:instrText>
          </w:r>
          <w:r w:rsidRPr="004E482C">
            <w:rPr>
              <w:sz w:val="22"/>
              <w:szCs w:val="22"/>
            </w:rPr>
            <w:fldChar w:fldCharType="separate"/>
          </w:r>
          <w:r w:rsidRPr="004E482C">
            <w:rPr>
              <w:noProof/>
              <w:sz w:val="22"/>
              <w:szCs w:val="22"/>
            </w:rPr>
            <w:t>(Tuhuteru &amp; Iriani, 2018)</w:t>
          </w:r>
          <w:r w:rsidRPr="004E482C">
            <w:rPr>
              <w:sz w:val="22"/>
              <w:szCs w:val="22"/>
            </w:rPr>
            <w:fldChar w:fldCharType="end"/>
          </w:r>
        </w:sdtContent>
      </w:sdt>
      <w:r w:rsidRPr="004E482C">
        <w:rPr>
          <w:sz w:val="22"/>
          <w:szCs w:val="22"/>
        </w:rPr>
        <w:t>.</w:t>
      </w:r>
    </w:p>
    <w:p w:rsidR="004E482C" w:rsidRPr="004E482C" w:rsidRDefault="004E482C" w:rsidP="004E482C">
      <w:pPr>
        <w:ind w:left="720" w:firstLine="720"/>
        <w:jc w:val="both"/>
        <w:rPr>
          <w:sz w:val="22"/>
          <w:szCs w:val="22"/>
        </w:rPr>
      </w:pPr>
      <w:r w:rsidRPr="004E482C">
        <w:rPr>
          <w:sz w:val="22"/>
          <w:szCs w:val="22"/>
        </w:rPr>
        <w:t xml:space="preserve">Twitter merupakan objek yang tepat untuk digunakan dalam </w:t>
      </w:r>
      <w:r w:rsidRPr="004E482C">
        <w:rPr>
          <w:i/>
          <w:sz w:val="22"/>
          <w:szCs w:val="22"/>
        </w:rPr>
        <w:t>Sentiment Analysis</w:t>
      </w:r>
      <w:sdt>
        <w:sdtPr>
          <w:rPr>
            <w:i/>
            <w:sz w:val="22"/>
            <w:szCs w:val="22"/>
          </w:rPr>
          <w:id w:val="2136606077"/>
          <w:citation/>
        </w:sdtPr>
        <w:sdtEndPr/>
        <w:sdtContent>
          <w:r w:rsidRPr="004E482C">
            <w:rPr>
              <w:i/>
              <w:sz w:val="22"/>
              <w:szCs w:val="22"/>
            </w:rPr>
            <w:fldChar w:fldCharType="begin"/>
          </w:r>
          <w:r w:rsidRPr="004E482C">
            <w:rPr>
              <w:i/>
              <w:sz w:val="22"/>
              <w:szCs w:val="22"/>
            </w:rPr>
            <w:instrText xml:space="preserve"> CITATION Hri15 \l 1033 </w:instrText>
          </w:r>
          <w:r w:rsidRPr="004E482C">
            <w:rPr>
              <w:i/>
              <w:sz w:val="22"/>
              <w:szCs w:val="22"/>
            </w:rPr>
            <w:fldChar w:fldCharType="separate"/>
          </w:r>
          <w:r w:rsidRPr="004E482C">
            <w:rPr>
              <w:i/>
              <w:noProof/>
              <w:sz w:val="22"/>
              <w:szCs w:val="22"/>
            </w:rPr>
            <w:t xml:space="preserve"> </w:t>
          </w:r>
          <w:r w:rsidRPr="004E482C">
            <w:rPr>
              <w:noProof/>
              <w:sz w:val="22"/>
              <w:szCs w:val="22"/>
            </w:rPr>
            <w:t>(Hridoy, et al., 2015)</w:t>
          </w:r>
          <w:r w:rsidRPr="004E482C">
            <w:rPr>
              <w:i/>
              <w:sz w:val="22"/>
              <w:szCs w:val="22"/>
            </w:rPr>
            <w:fldChar w:fldCharType="end"/>
          </w:r>
        </w:sdtContent>
      </w:sdt>
      <w:r w:rsidRPr="004E482C">
        <w:rPr>
          <w:i/>
          <w:sz w:val="22"/>
          <w:szCs w:val="22"/>
        </w:rPr>
        <w:t>.</w:t>
      </w:r>
      <w:r w:rsidRPr="004E482C">
        <w:rPr>
          <w:sz w:val="22"/>
          <w:szCs w:val="22"/>
        </w:rPr>
        <w:t xml:space="preserve"> Untuk mengkaji sebuah tweet biasanya menggunakan hashtag (#).  Pengguna Twitter </w:t>
      </w:r>
      <w:proofErr w:type="gramStart"/>
      <w:r w:rsidRPr="004E482C">
        <w:rPr>
          <w:sz w:val="22"/>
          <w:szCs w:val="22"/>
        </w:rPr>
        <w:t>akan</w:t>
      </w:r>
      <w:proofErr w:type="gramEnd"/>
      <w:r w:rsidRPr="004E482C">
        <w:rPr>
          <w:sz w:val="22"/>
          <w:szCs w:val="22"/>
        </w:rPr>
        <w:t xml:space="preserve"> lebih mudah untuk mencari suatu opini dari masyarakat yang sedang trending atau viral menggunakan hashtag.</w:t>
      </w:r>
      <w:sdt>
        <w:sdtPr>
          <w:rPr>
            <w:sz w:val="22"/>
            <w:szCs w:val="22"/>
          </w:rPr>
          <w:id w:val="1106927739"/>
          <w:citation/>
        </w:sdtPr>
        <w:sdtEndPr/>
        <w:sdtContent>
          <w:r w:rsidRPr="004E482C">
            <w:rPr>
              <w:sz w:val="22"/>
              <w:szCs w:val="22"/>
            </w:rPr>
            <w:fldChar w:fldCharType="begin"/>
          </w:r>
          <w:r w:rsidRPr="004E482C">
            <w:rPr>
              <w:sz w:val="22"/>
              <w:szCs w:val="22"/>
            </w:rPr>
            <w:instrText xml:space="preserve"> CITATION Jud15 \l 1033 </w:instrText>
          </w:r>
          <w:r w:rsidRPr="004E482C">
            <w:rPr>
              <w:sz w:val="22"/>
              <w:szCs w:val="22"/>
            </w:rPr>
            <w:fldChar w:fldCharType="separate"/>
          </w:r>
          <w:r w:rsidRPr="004E482C">
            <w:rPr>
              <w:noProof/>
              <w:sz w:val="22"/>
              <w:szCs w:val="22"/>
            </w:rPr>
            <w:t xml:space="preserve"> (Juditha, 2015)</w:t>
          </w:r>
          <w:r w:rsidRPr="004E482C">
            <w:rPr>
              <w:sz w:val="22"/>
              <w:szCs w:val="22"/>
            </w:rPr>
            <w:fldChar w:fldCharType="end"/>
          </w:r>
        </w:sdtContent>
      </w:sdt>
      <w:r w:rsidRPr="004E482C">
        <w:rPr>
          <w:sz w:val="22"/>
          <w:szCs w:val="22"/>
        </w:rPr>
        <w:t>.</w:t>
      </w:r>
    </w:p>
    <w:p w:rsidR="004E482C" w:rsidRPr="004E482C" w:rsidRDefault="004E482C" w:rsidP="004E482C">
      <w:pPr>
        <w:ind w:left="720" w:firstLine="720"/>
        <w:jc w:val="both"/>
        <w:rPr>
          <w:sz w:val="22"/>
          <w:szCs w:val="22"/>
        </w:rPr>
      </w:pPr>
      <w:r w:rsidRPr="004E482C">
        <w:rPr>
          <w:sz w:val="22"/>
          <w:szCs w:val="22"/>
        </w:rPr>
        <w:t xml:space="preserve">Pada sentiment Analysis terdapat 3 jenis opini, yaitu opini negatif, opini positif, dan opini netral, sehingga analisis sentimen dapat digunakan untuk mengetahui bagaimana sentimen atau respon masyarakat terhadap suatu perusahaan atau sebuah instansi guna meningkatkan kinerja ataupun layanan bagi masyarakat dari perusahaan </w:t>
      </w:r>
      <w:r w:rsidRPr="004E482C">
        <w:rPr>
          <w:sz w:val="22"/>
          <w:szCs w:val="22"/>
        </w:rPr>
        <w:lastRenderedPageBreak/>
        <w:t>atau instansi tersebut agar lebih berkembang dan maju. Terdapat beberapa algoritma yang dapat digunakan untuk analisis sentimen ini, salah satunya yaitu algoritma K-Nearest Neighbor (K-NN)</w:t>
      </w:r>
      <w:sdt>
        <w:sdtPr>
          <w:rPr>
            <w:sz w:val="22"/>
            <w:szCs w:val="22"/>
          </w:rPr>
          <w:id w:val="20451513"/>
          <w:citation/>
        </w:sdtPr>
        <w:sdtEndPr/>
        <w:sdtContent>
          <w:r w:rsidRPr="004E482C">
            <w:rPr>
              <w:sz w:val="22"/>
              <w:szCs w:val="22"/>
            </w:rPr>
            <w:fldChar w:fldCharType="begin"/>
          </w:r>
          <w:r w:rsidRPr="004E482C">
            <w:rPr>
              <w:sz w:val="22"/>
              <w:szCs w:val="22"/>
            </w:rPr>
            <w:instrText xml:space="preserve"> CITATION Tuh18 \l 1033 </w:instrText>
          </w:r>
          <w:r w:rsidRPr="004E482C">
            <w:rPr>
              <w:sz w:val="22"/>
              <w:szCs w:val="22"/>
            </w:rPr>
            <w:fldChar w:fldCharType="separate"/>
          </w:r>
          <w:r w:rsidRPr="004E482C">
            <w:rPr>
              <w:noProof/>
              <w:sz w:val="22"/>
              <w:szCs w:val="22"/>
            </w:rPr>
            <w:t xml:space="preserve"> (Tuhuteru &amp; Iriani, 2018)</w:t>
          </w:r>
          <w:r w:rsidRPr="004E482C">
            <w:rPr>
              <w:sz w:val="22"/>
              <w:szCs w:val="22"/>
            </w:rPr>
            <w:fldChar w:fldCharType="end"/>
          </w:r>
        </w:sdtContent>
      </w:sdt>
      <w:r w:rsidRPr="004E482C">
        <w:rPr>
          <w:sz w:val="22"/>
          <w:szCs w:val="22"/>
        </w:rPr>
        <w:t>.</w:t>
      </w:r>
    </w:p>
    <w:p w:rsidR="004E482C" w:rsidRPr="004E482C" w:rsidRDefault="004E482C" w:rsidP="004E482C">
      <w:pPr>
        <w:ind w:left="720" w:firstLine="720"/>
        <w:jc w:val="both"/>
        <w:rPr>
          <w:sz w:val="22"/>
          <w:szCs w:val="22"/>
        </w:rPr>
      </w:pPr>
      <w:r w:rsidRPr="004E482C">
        <w:rPr>
          <w:sz w:val="22"/>
          <w:szCs w:val="22"/>
        </w:rPr>
        <w:t>Algoritma K-nearest Neighbor (K-NN) bertujuan untuk mengklasifikasikan objek berdasarkan atribut dan data training. Data klasifikasi tersebut hanya berdasarkan memori tidak menggunakan data apapun untuk mencocokan. Diberi titik didalam query sehingga ditemukan sejumlah k titik training yang posisinya paling dekat dengan titik query. Algoritma ini menggunakan klasifikasi ketetanggan untuk nilai prediksi dan sampe query yang baru.</w:t>
      </w:r>
      <w:sdt>
        <w:sdtPr>
          <w:rPr>
            <w:sz w:val="22"/>
            <w:szCs w:val="22"/>
          </w:rPr>
          <w:id w:val="-803386519"/>
          <w:citation/>
        </w:sdtPr>
        <w:sdtEndPr/>
        <w:sdtContent>
          <w:r w:rsidRPr="004E482C">
            <w:rPr>
              <w:sz w:val="22"/>
              <w:szCs w:val="22"/>
            </w:rPr>
            <w:fldChar w:fldCharType="begin"/>
          </w:r>
          <w:r w:rsidRPr="004E482C">
            <w:rPr>
              <w:sz w:val="22"/>
              <w:szCs w:val="22"/>
            </w:rPr>
            <w:instrText xml:space="preserve"> CITATION Lid15 \l 1033 </w:instrText>
          </w:r>
          <w:r w:rsidRPr="004E482C">
            <w:rPr>
              <w:sz w:val="22"/>
              <w:szCs w:val="22"/>
            </w:rPr>
            <w:fldChar w:fldCharType="separate"/>
          </w:r>
          <w:r w:rsidRPr="004E482C">
            <w:rPr>
              <w:noProof/>
              <w:sz w:val="22"/>
              <w:szCs w:val="22"/>
            </w:rPr>
            <w:t xml:space="preserve"> (Lidya, et al., 2015)</w:t>
          </w:r>
          <w:r w:rsidRPr="004E482C">
            <w:rPr>
              <w:sz w:val="22"/>
              <w:szCs w:val="22"/>
            </w:rPr>
            <w:fldChar w:fldCharType="end"/>
          </w:r>
        </w:sdtContent>
      </w:sdt>
      <w:r w:rsidRPr="004E482C">
        <w:rPr>
          <w:sz w:val="22"/>
          <w:szCs w:val="22"/>
        </w:rPr>
        <w:t>.</w:t>
      </w:r>
    </w:p>
    <w:p w:rsidR="004E482C" w:rsidRPr="004E482C" w:rsidRDefault="004E482C" w:rsidP="004E482C">
      <w:pPr>
        <w:ind w:left="720" w:firstLine="720"/>
        <w:jc w:val="both"/>
        <w:rPr>
          <w:sz w:val="22"/>
          <w:szCs w:val="22"/>
        </w:rPr>
      </w:pPr>
      <w:r w:rsidRPr="004E482C">
        <w:rPr>
          <w:sz w:val="22"/>
          <w:szCs w:val="22"/>
        </w:rPr>
        <w:t xml:space="preserve">Beberapa penelitian telah dilakukan berkaitan dengan analisis sentimen. Contoh algoritma yang sering digunakan adalah Naïve Bayes </w:t>
      </w:r>
      <w:sdt>
        <w:sdtPr>
          <w:rPr>
            <w:sz w:val="22"/>
            <w:szCs w:val="22"/>
          </w:rPr>
          <w:id w:val="1351220576"/>
          <w:citation/>
        </w:sdtPr>
        <w:sdtEndPr/>
        <w:sdtContent>
          <w:r w:rsidRPr="004E482C">
            <w:rPr>
              <w:sz w:val="22"/>
              <w:szCs w:val="22"/>
            </w:rPr>
            <w:fldChar w:fldCharType="begin"/>
          </w:r>
          <w:r w:rsidRPr="004E482C">
            <w:rPr>
              <w:sz w:val="22"/>
              <w:szCs w:val="22"/>
            </w:rPr>
            <w:instrText xml:space="preserve"> CITATION Tuh18 \l 1033 </w:instrText>
          </w:r>
          <w:r w:rsidRPr="004E482C">
            <w:rPr>
              <w:sz w:val="22"/>
              <w:szCs w:val="22"/>
            </w:rPr>
            <w:fldChar w:fldCharType="separate"/>
          </w:r>
          <w:r w:rsidRPr="004E482C">
            <w:rPr>
              <w:noProof/>
              <w:sz w:val="22"/>
              <w:szCs w:val="22"/>
            </w:rPr>
            <w:t>(Tuhuteru &amp; Iriani, 2018)</w:t>
          </w:r>
          <w:r w:rsidRPr="004E482C">
            <w:rPr>
              <w:sz w:val="22"/>
              <w:szCs w:val="22"/>
            </w:rPr>
            <w:fldChar w:fldCharType="end"/>
          </w:r>
        </w:sdtContent>
      </w:sdt>
      <w:r w:rsidRPr="004E482C">
        <w:rPr>
          <w:sz w:val="22"/>
          <w:szCs w:val="22"/>
        </w:rPr>
        <w:t xml:space="preserve">, K-Nearest Neighbor (KNN) </w:t>
      </w:r>
      <w:sdt>
        <w:sdtPr>
          <w:rPr>
            <w:sz w:val="22"/>
            <w:szCs w:val="22"/>
          </w:rPr>
          <w:id w:val="230126687"/>
          <w:citation/>
        </w:sdtPr>
        <w:sdtEndPr/>
        <w:sdtContent>
          <w:r w:rsidRPr="004E482C">
            <w:rPr>
              <w:sz w:val="22"/>
              <w:szCs w:val="22"/>
            </w:rPr>
            <w:fldChar w:fldCharType="begin"/>
          </w:r>
          <w:r w:rsidRPr="004E482C">
            <w:rPr>
              <w:sz w:val="22"/>
              <w:szCs w:val="22"/>
            </w:rPr>
            <w:instrText xml:space="preserve"> CITATION Sal18 \l 1033 </w:instrText>
          </w:r>
          <w:r w:rsidRPr="004E482C">
            <w:rPr>
              <w:sz w:val="22"/>
              <w:szCs w:val="22"/>
            </w:rPr>
            <w:fldChar w:fldCharType="separate"/>
          </w:r>
          <w:r w:rsidRPr="004E482C">
            <w:rPr>
              <w:noProof/>
              <w:sz w:val="22"/>
              <w:szCs w:val="22"/>
            </w:rPr>
            <w:t>(Salam, et al., 2018)</w:t>
          </w:r>
          <w:r w:rsidRPr="004E482C">
            <w:rPr>
              <w:sz w:val="22"/>
              <w:szCs w:val="22"/>
            </w:rPr>
            <w:fldChar w:fldCharType="end"/>
          </w:r>
        </w:sdtContent>
      </w:sdt>
      <w:r w:rsidRPr="004E482C">
        <w:rPr>
          <w:sz w:val="22"/>
          <w:szCs w:val="22"/>
        </w:rPr>
        <w:t>, Support Vector Machine (SVM)</w:t>
      </w:r>
      <w:sdt>
        <w:sdtPr>
          <w:rPr>
            <w:sz w:val="22"/>
            <w:szCs w:val="22"/>
          </w:rPr>
          <w:id w:val="-758214289"/>
          <w:citation/>
        </w:sdtPr>
        <w:sdtEndPr/>
        <w:sdtContent>
          <w:r w:rsidRPr="004E482C">
            <w:rPr>
              <w:sz w:val="22"/>
              <w:szCs w:val="22"/>
            </w:rPr>
            <w:fldChar w:fldCharType="begin"/>
          </w:r>
          <w:r w:rsidRPr="004E482C">
            <w:rPr>
              <w:sz w:val="22"/>
              <w:szCs w:val="22"/>
            </w:rPr>
            <w:instrText xml:space="preserve"> CITATION Tuh18 \l 1033 </w:instrText>
          </w:r>
          <w:r w:rsidRPr="004E482C">
            <w:rPr>
              <w:sz w:val="22"/>
              <w:szCs w:val="22"/>
            </w:rPr>
            <w:fldChar w:fldCharType="separate"/>
          </w:r>
          <w:r w:rsidRPr="004E482C">
            <w:rPr>
              <w:noProof/>
              <w:sz w:val="22"/>
              <w:szCs w:val="22"/>
            </w:rPr>
            <w:t xml:space="preserve"> (Tuhuteru &amp; Iriani, 2018)</w:t>
          </w:r>
          <w:r w:rsidRPr="004E482C">
            <w:rPr>
              <w:sz w:val="22"/>
              <w:szCs w:val="22"/>
            </w:rPr>
            <w:fldChar w:fldCharType="end"/>
          </w:r>
        </w:sdtContent>
      </w:sdt>
      <w:r w:rsidRPr="004E482C">
        <w:rPr>
          <w:sz w:val="22"/>
          <w:szCs w:val="22"/>
        </w:rPr>
        <w:t xml:space="preserve">. </w:t>
      </w:r>
    </w:p>
    <w:p w:rsidR="004E482C" w:rsidRPr="004E482C" w:rsidRDefault="004E482C" w:rsidP="004E482C">
      <w:pPr>
        <w:ind w:left="720" w:firstLine="720"/>
        <w:jc w:val="both"/>
        <w:rPr>
          <w:sz w:val="22"/>
          <w:szCs w:val="22"/>
        </w:rPr>
      </w:pPr>
      <w:r w:rsidRPr="004E482C">
        <w:rPr>
          <w:sz w:val="22"/>
          <w:szCs w:val="22"/>
        </w:rPr>
        <w:t>Beberapa penelitian terkait analisis sentiment dengan menggunakan algoritma K-Nearest Neighbor ialah penelitian yang dilakukan oleh Moh Aziz Nugroho membahas tentang klasifikasi komentar pada situs youtube menggunakan Algoritma K-Nearest Neighbor (K-NN). Dalam penelitiannya mengklasifikasikan data review film berbahasa inggris ke dalam dua sentiment yaitu positif dan negatif pada review film atau trailer bergenre aksi di situs youtube.com</w:t>
      </w:r>
      <w:sdt>
        <w:sdtPr>
          <w:rPr>
            <w:sz w:val="22"/>
            <w:szCs w:val="22"/>
          </w:rPr>
          <w:id w:val="-134880812"/>
          <w:citation/>
        </w:sdtPr>
        <w:sdtEndPr/>
        <w:sdtContent>
          <w:r w:rsidRPr="004E482C">
            <w:rPr>
              <w:sz w:val="22"/>
              <w:szCs w:val="22"/>
            </w:rPr>
            <w:fldChar w:fldCharType="begin"/>
          </w:r>
          <w:r w:rsidRPr="004E482C">
            <w:rPr>
              <w:sz w:val="22"/>
              <w:szCs w:val="22"/>
            </w:rPr>
            <w:instrText xml:space="preserve"> CITATION Nug16 \l 1033 </w:instrText>
          </w:r>
          <w:r w:rsidRPr="004E482C">
            <w:rPr>
              <w:sz w:val="22"/>
              <w:szCs w:val="22"/>
            </w:rPr>
            <w:fldChar w:fldCharType="separate"/>
          </w:r>
          <w:r w:rsidRPr="004E482C">
            <w:rPr>
              <w:noProof/>
              <w:sz w:val="22"/>
              <w:szCs w:val="22"/>
            </w:rPr>
            <w:t xml:space="preserve"> (Nugroho &amp; Santoso, 2016)</w:t>
          </w:r>
          <w:r w:rsidRPr="004E482C">
            <w:rPr>
              <w:sz w:val="22"/>
              <w:szCs w:val="22"/>
            </w:rPr>
            <w:fldChar w:fldCharType="end"/>
          </w:r>
        </w:sdtContent>
      </w:sdt>
      <w:r w:rsidRPr="004E482C">
        <w:rPr>
          <w:sz w:val="22"/>
          <w:szCs w:val="22"/>
        </w:rPr>
        <w:t xml:space="preserve">. Kemudian penelitian lain yang dilakukan </w:t>
      </w:r>
      <w:proofErr w:type="gramStart"/>
      <w:r w:rsidRPr="004E482C">
        <w:rPr>
          <w:sz w:val="22"/>
          <w:szCs w:val="22"/>
        </w:rPr>
        <w:t>oleh  Abu</w:t>
      </w:r>
      <w:proofErr w:type="gramEnd"/>
      <w:r w:rsidRPr="004E482C">
        <w:rPr>
          <w:sz w:val="22"/>
          <w:szCs w:val="22"/>
        </w:rPr>
        <w:t xml:space="preserve"> Salam membahas tentang analisis sentiment komentar sosial media facebook dengan K-Nearest Neighbor (Studi kasus pada akun jasa ekspedisi barang J&amp;T ekspress Indonesia). Dalam penelitiannya mengklasifikasi opini-opini pelanggan pada J&amp;T Ekspress Indonesia melalui sosial media facebook sehingga dapat dibedakan menjadi dua sentiment yaitu positif dan negatif </w:t>
      </w:r>
      <w:sdt>
        <w:sdtPr>
          <w:rPr>
            <w:sz w:val="22"/>
            <w:szCs w:val="22"/>
          </w:rPr>
          <w:id w:val="1601917201"/>
          <w:citation/>
        </w:sdtPr>
        <w:sdtEndPr/>
        <w:sdtContent>
          <w:r w:rsidRPr="004E482C">
            <w:rPr>
              <w:sz w:val="22"/>
              <w:szCs w:val="22"/>
            </w:rPr>
            <w:fldChar w:fldCharType="begin"/>
          </w:r>
          <w:r w:rsidRPr="004E482C">
            <w:rPr>
              <w:sz w:val="22"/>
              <w:szCs w:val="22"/>
            </w:rPr>
            <w:instrText xml:space="preserve"> CITATION Sal18 \l 1033 </w:instrText>
          </w:r>
          <w:r w:rsidRPr="004E482C">
            <w:rPr>
              <w:sz w:val="22"/>
              <w:szCs w:val="22"/>
            </w:rPr>
            <w:fldChar w:fldCharType="separate"/>
          </w:r>
          <w:r w:rsidRPr="004E482C">
            <w:rPr>
              <w:noProof/>
              <w:sz w:val="22"/>
              <w:szCs w:val="22"/>
            </w:rPr>
            <w:t>(Salam, et al., 2018)</w:t>
          </w:r>
          <w:r w:rsidRPr="004E482C">
            <w:rPr>
              <w:sz w:val="22"/>
              <w:szCs w:val="22"/>
            </w:rPr>
            <w:fldChar w:fldCharType="end"/>
          </w:r>
        </w:sdtContent>
      </w:sdt>
      <w:r w:rsidRPr="004E482C">
        <w:rPr>
          <w:sz w:val="22"/>
          <w:szCs w:val="22"/>
        </w:rPr>
        <w:t>.</w:t>
      </w:r>
    </w:p>
    <w:p w:rsidR="004E482C" w:rsidRPr="004E482C" w:rsidRDefault="004E482C" w:rsidP="004E482C">
      <w:pPr>
        <w:ind w:left="720" w:firstLine="720"/>
        <w:jc w:val="both"/>
        <w:rPr>
          <w:sz w:val="22"/>
          <w:szCs w:val="22"/>
        </w:rPr>
      </w:pPr>
      <w:r w:rsidRPr="004E482C">
        <w:rPr>
          <w:sz w:val="22"/>
          <w:szCs w:val="22"/>
        </w:rPr>
        <w:t xml:space="preserve">Berdasarkan referensi penelitian yang sudah ada. Penelitian ini mengusulkan K-NN sebagai algoritma yang </w:t>
      </w:r>
      <w:proofErr w:type="gramStart"/>
      <w:r w:rsidRPr="004E482C">
        <w:rPr>
          <w:sz w:val="22"/>
          <w:szCs w:val="22"/>
        </w:rPr>
        <w:t>akan</w:t>
      </w:r>
      <w:proofErr w:type="gramEnd"/>
      <w:r w:rsidRPr="004E482C">
        <w:rPr>
          <w:sz w:val="22"/>
          <w:szCs w:val="22"/>
        </w:rPr>
        <w:t xml:space="preserve"> digunakan untuk mengklasifikasi komentar-komentar masyarakat tentang PLN cabang JATENG dan DIY, masuk kedalam sentiment negatif, sentiment positif, atau sentiment netral. </w:t>
      </w:r>
    </w:p>
    <w:p w:rsidR="00404284" w:rsidRPr="009A63CD" w:rsidRDefault="00404284" w:rsidP="009B3123">
      <w:pPr>
        <w:jc w:val="both"/>
        <w:rPr>
          <w:sz w:val="22"/>
          <w:szCs w:val="22"/>
        </w:rPr>
      </w:pPr>
    </w:p>
    <w:p w:rsidR="00904D6D" w:rsidRPr="009A63CD" w:rsidRDefault="009B76C2" w:rsidP="00C44EA0">
      <w:pPr>
        <w:jc w:val="center"/>
        <w:rPr>
          <w:bCs/>
          <w:sz w:val="22"/>
          <w:szCs w:val="22"/>
        </w:rPr>
      </w:pPr>
      <w:r w:rsidRPr="009A63CD">
        <w:rPr>
          <w:bCs/>
          <w:sz w:val="22"/>
          <w:szCs w:val="22"/>
          <w:lang w:val="id-ID"/>
        </w:rPr>
        <w:t xml:space="preserve">2. </w:t>
      </w:r>
      <w:r w:rsidR="00C44EA0" w:rsidRPr="009A63CD">
        <w:rPr>
          <w:bCs/>
          <w:sz w:val="22"/>
          <w:szCs w:val="22"/>
        </w:rPr>
        <w:t>METODE PENELITIAN</w:t>
      </w:r>
    </w:p>
    <w:p w:rsidR="00DD58C2" w:rsidRPr="009A63CD" w:rsidRDefault="00DD58C2" w:rsidP="00DD58C2">
      <w:pPr>
        <w:pStyle w:val="ListParagraph"/>
        <w:numPr>
          <w:ilvl w:val="0"/>
          <w:numId w:val="17"/>
        </w:numPr>
        <w:rPr>
          <w:bCs/>
        </w:rPr>
      </w:pPr>
      <w:r w:rsidRPr="009A63CD">
        <w:rPr>
          <w:bCs/>
        </w:rPr>
        <w:t xml:space="preserve">Proses Analisis Sentimen </w:t>
      </w:r>
    </w:p>
    <w:p w:rsidR="009B3123" w:rsidRPr="009B3123" w:rsidRDefault="00DD58C2" w:rsidP="009B3123">
      <w:pPr>
        <w:pStyle w:val="ListParagraph"/>
        <w:rPr>
          <w:bCs/>
        </w:rPr>
      </w:pPr>
      <w:r w:rsidRPr="009A63CD">
        <w:rPr>
          <w:bCs/>
        </w:rPr>
        <w:t>Dokumen Berikut ini adalah metode yang digunakan untuk proses analisis sentimen yang digunakan dalam penelitian ini</w:t>
      </w:r>
    </w:p>
    <w:p w:rsidR="009B3123" w:rsidRDefault="009B3123"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182D75" w:rsidP="00C44EA0">
      <w:pPr>
        <w:jc w:val="center"/>
        <w:rPr>
          <w:bCs/>
          <w:sz w:val="22"/>
          <w:szCs w:val="22"/>
          <w:lang w:val="id-ID"/>
        </w:rPr>
      </w:pPr>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ragraph">
                  <wp:posOffset>6799</wp:posOffset>
                </wp:positionV>
                <wp:extent cx="2369820" cy="5623560"/>
                <wp:effectExtent l="0" t="0" r="11430" b="15240"/>
                <wp:wrapNone/>
                <wp:docPr id="47" name="Group 47"/>
                <wp:cNvGraphicFramePr/>
                <a:graphic xmlns:a="http://schemas.openxmlformats.org/drawingml/2006/main">
                  <a:graphicData uri="http://schemas.microsoft.com/office/word/2010/wordprocessingGroup">
                    <wpg:wgp>
                      <wpg:cNvGrpSpPr/>
                      <wpg:grpSpPr>
                        <a:xfrm>
                          <a:off x="0" y="0"/>
                          <a:ext cx="2369820" cy="5623560"/>
                          <a:chOff x="0" y="0"/>
                          <a:chExt cx="3002280" cy="6964680"/>
                        </a:xfrm>
                      </wpg:grpSpPr>
                      <wps:wsp>
                        <wps:cNvPr id="48" name="Rounded Rectangle 48"/>
                        <wps:cNvSpPr/>
                        <wps:spPr>
                          <a:xfrm>
                            <a:off x="1112520" y="0"/>
                            <a:ext cx="929640" cy="403860"/>
                          </a:xfrm>
                          <a:prstGeom prst="round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4E482C" w:rsidRPr="004E482C" w:rsidRDefault="004E482C" w:rsidP="004E482C">
                              <w:pPr>
                                <w:jc w:val="center"/>
                                <w:rPr>
                                  <w:sz w:val="16"/>
                                  <w:szCs w:val="16"/>
                                </w:rPr>
                              </w:pPr>
                              <w:r w:rsidRPr="004E482C">
                                <w:rPr>
                                  <w:sz w:val="16"/>
                                  <w:szCs w:val="16"/>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Straight Arrow Connector 49"/>
                        <wps:cNvCnPr/>
                        <wps:spPr>
                          <a:xfrm>
                            <a:off x="1592580" y="396240"/>
                            <a:ext cx="0" cy="434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 name="Flowchart: Data 50"/>
                        <wps:cNvSpPr/>
                        <wps:spPr>
                          <a:xfrm>
                            <a:off x="899160" y="838200"/>
                            <a:ext cx="1379220" cy="449580"/>
                          </a:xfrm>
                          <a:prstGeom prst="flowChartInputOut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Masukkan data tweet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Arrow Connector 51"/>
                        <wps:cNvCnPr/>
                        <wps:spPr>
                          <a:xfrm>
                            <a:off x="815340" y="1958340"/>
                            <a:ext cx="723900" cy="3733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Rectangle 52"/>
                        <wps:cNvSpPr/>
                        <wps:spPr>
                          <a:xfrm>
                            <a:off x="601980" y="2339340"/>
                            <a:ext cx="2057400" cy="632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E482C" w:rsidRPr="004E482C" w:rsidRDefault="004E482C" w:rsidP="004E482C">
                              <w:pPr>
                                <w:jc w:val="center"/>
                                <w:rPr>
                                  <w:i/>
                                  <w:sz w:val="16"/>
                                  <w:szCs w:val="16"/>
                                </w:rPr>
                              </w:pPr>
                              <w:r w:rsidRPr="004E482C">
                                <w:rPr>
                                  <w:i/>
                                  <w:sz w:val="16"/>
                                  <w:szCs w:val="16"/>
                                </w:rPr>
                                <w:t>Pre-</w:t>
                              </w:r>
                              <w:proofErr w:type="gramStart"/>
                              <w:r w:rsidRPr="004E482C">
                                <w:rPr>
                                  <w:i/>
                                  <w:sz w:val="16"/>
                                  <w:szCs w:val="16"/>
                                </w:rPr>
                                <w:t>Processing :</w:t>
                              </w:r>
                              <w:proofErr w:type="gramEnd"/>
                              <w:r w:rsidRPr="004E482C">
                                <w:rPr>
                                  <w:i/>
                                  <w:sz w:val="16"/>
                                  <w:szCs w:val="16"/>
                                </w:rPr>
                                <w:t xml:space="preserve"> Case Folding, Cleansing, Tokenisasi, Stopword removal, stemming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586740" y="5120640"/>
                            <a:ext cx="20574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E482C" w:rsidRPr="004E482C" w:rsidRDefault="004E482C" w:rsidP="004E482C">
                              <w:pPr>
                                <w:jc w:val="center"/>
                                <w:rPr>
                                  <w:sz w:val="16"/>
                                  <w:szCs w:val="16"/>
                                </w:rPr>
                              </w:pPr>
                              <w:r w:rsidRPr="004E482C">
                                <w:rPr>
                                  <w:sz w:val="16"/>
                                  <w:szCs w:val="16"/>
                                </w:rPr>
                                <w:t>Klasifikasi menggunakan K-NN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1150620" y="4229100"/>
                            <a:ext cx="975360" cy="464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E482C" w:rsidRPr="004E482C" w:rsidRDefault="004E482C" w:rsidP="004E482C">
                              <w:pPr>
                                <w:jc w:val="center"/>
                                <w:rPr>
                                  <w:i/>
                                  <w:sz w:val="16"/>
                                  <w:szCs w:val="16"/>
                                </w:rPr>
                              </w:pPr>
                              <w:r w:rsidRPr="004E482C">
                                <w:rPr>
                                  <w:i/>
                                  <w:sz w:val="16"/>
                                  <w:szCs w:val="16"/>
                                </w:rPr>
                                <w:t>Cosine Similarity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853440" y="3398520"/>
                            <a:ext cx="151638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E482C" w:rsidRPr="004E482C" w:rsidRDefault="004E482C" w:rsidP="004E482C">
                              <w:pPr>
                                <w:jc w:val="center"/>
                                <w:rPr>
                                  <w:sz w:val="16"/>
                                  <w:szCs w:val="16"/>
                                </w:rPr>
                              </w:pPr>
                              <w:r w:rsidRPr="004E482C">
                                <w:rPr>
                                  <w:sz w:val="16"/>
                                  <w:szCs w:val="16"/>
                                </w:rPr>
                                <w:t>Pembobotan dokumen dengan TF-IDF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Straight Arrow Connector 56"/>
                        <wps:cNvCnPr/>
                        <wps:spPr>
                          <a:xfrm>
                            <a:off x="1600200" y="4678680"/>
                            <a:ext cx="0" cy="434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 name="Straight Arrow Connector 57"/>
                        <wps:cNvCnPr/>
                        <wps:spPr>
                          <a:xfrm>
                            <a:off x="1607820" y="3794760"/>
                            <a:ext cx="0" cy="434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a:off x="1600200" y="2956560"/>
                            <a:ext cx="0" cy="434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Straight Arrow Connector 59"/>
                        <wps:cNvCnPr/>
                        <wps:spPr>
                          <a:xfrm>
                            <a:off x="1600200" y="5638800"/>
                            <a:ext cx="0" cy="434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Rounded Rectangle 60"/>
                        <wps:cNvSpPr/>
                        <wps:spPr>
                          <a:xfrm>
                            <a:off x="1013460" y="6073140"/>
                            <a:ext cx="1173480" cy="89154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E482C" w:rsidRPr="004E482C" w:rsidRDefault="004E482C" w:rsidP="004E482C">
                              <w:pPr>
                                <w:jc w:val="center"/>
                                <w:rPr>
                                  <w:sz w:val="16"/>
                                  <w:szCs w:val="16"/>
                                </w:rPr>
                              </w:pPr>
                              <w:r w:rsidRPr="004E482C">
                                <w:rPr>
                                  <w:sz w:val="16"/>
                                  <w:szCs w:val="16"/>
                                </w:rPr>
                                <w:t>Hitung akurasi menggunakan Confusion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Flowchart: Data 61"/>
                        <wps:cNvSpPr/>
                        <wps:spPr>
                          <a:xfrm>
                            <a:off x="0" y="1546860"/>
                            <a:ext cx="1379220" cy="449580"/>
                          </a:xfrm>
                          <a:prstGeom prst="flowChartInputOut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Data Training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lowchart: Data 62"/>
                        <wps:cNvSpPr/>
                        <wps:spPr>
                          <a:xfrm>
                            <a:off x="1623060" y="1524000"/>
                            <a:ext cx="1379220" cy="449580"/>
                          </a:xfrm>
                          <a:prstGeom prst="flowChartInputOut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Data Testing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Arrow Connector 63"/>
                        <wps:cNvCnPr/>
                        <wps:spPr>
                          <a:xfrm>
                            <a:off x="1706880" y="1280160"/>
                            <a:ext cx="556260" cy="2362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flipH="1">
                            <a:off x="906780" y="1272540"/>
                            <a:ext cx="472440" cy="2590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flipH="1">
                            <a:off x="1737360" y="1988820"/>
                            <a:ext cx="50292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47" o:spid="_x0000_s1026" style="position:absolute;left:0;text-align:left;margin-left:0;margin-top:.55pt;width:186.6pt;height:442.8pt;z-index:-251657216;mso-position-horizontal:center;mso-position-horizontal-relative:margin" coordsize="30022,69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">
                <v:roundrect id="Rounded Rectangle 48" o:spid="_x0000_s1027" style="position:absolute;left:11125;width:9296;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" fillcolor="white [3201]" strokecolor="black [3213]" strokeweight="2pt">
                  <v:textbox>
                    <w:txbxContent>
                      <w:p w:rsidR="004E482C" w:rsidRPr="004E482C" w:rsidRDefault="004E482C" w:rsidP="004E482C">
                        <w:pPr>
                          <w:jc w:val="center"/>
                          <w:rPr>
                            <w:sz w:val="16"/>
                            <w:szCs w:val="16"/>
                          </w:rPr>
                        </w:pPr>
                        <w:r w:rsidRPr="004E482C">
                          <w:rPr>
                            <w:sz w:val="16"/>
                            <w:szCs w:val="16"/>
                          </w:rPr>
                          <w:t>Mulai</w:t>
                        </w:r>
                      </w:p>
                    </w:txbxContent>
                  </v:textbox>
                </v:roundrect>
                <v:shapetype id="_x0000_t32" coordsize="21600,21600" o:spt="32" o:oned="t" path="m,l21600,21600e" filled="f">
                  <v:path arrowok="t" fillok="f" o:connecttype="none"/>
                  <o:lock v:ext="edit" shapetype="t"/>
                </v:shapetype>
                <v:shape id="Straight Arrow Connector 49" o:spid="_x0000_s1028" type="#_x0000_t32" style="position:absolute;left:15925;top:3962;width:0;height:4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" strokecolor="black [3213]">
                  <v:stroke endarrow="block"/>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50" o:spid="_x0000_s1029" type="#_x0000_t111" style="position:absolute;left:8991;top:8382;width:13792;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" fillcolor="white [3212]" strokecolor="black [3213]" strokeweight="2pt">
                  <v:textbo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Masukkan data tweet </w:t>
                        </w:r>
                      </w:p>
                    </w:txbxContent>
                  </v:textbox>
                </v:shape>
                <v:shape id="Straight Arrow Connector 51" o:spid="_x0000_s1030" type="#_x0000_t32" style="position:absolute;left:8153;top:19583;width:7239;height:37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" strokecolor="black [3213]">
                  <v:stroke endarrow="block"/>
                </v:shape>
                <v:rect id="Rectangle 52" o:spid="_x0000_s1031" style="position:absolute;left:6019;top:23393;width:2057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" fillcolor="white [3201]" strokecolor="black [3213]" strokeweight="2pt">
                  <v:textbox>
                    <w:txbxContent>
                      <w:p w:rsidR="004E482C" w:rsidRPr="004E482C" w:rsidRDefault="004E482C" w:rsidP="004E482C">
                        <w:pPr>
                          <w:jc w:val="center"/>
                          <w:rPr>
                            <w:i/>
                            <w:sz w:val="16"/>
                            <w:szCs w:val="16"/>
                          </w:rPr>
                        </w:pPr>
                        <w:r w:rsidRPr="004E482C">
                          <w:rPr>
                            <w:i/>
                            <w:sz w:val="16"/>
                            <w:szCs w:val="16"/>
                          </w:rPr>
                          <w:t>Pre-</w:t>
                        </w:r>
                        <w:proofErr w:type="gramStart"/>
                        <w:r w:rsidRPr="004E482C">
                          <w:rPr>
                            <w:i/>
                            <w:sz w:val="16"/>
                            <w:szCs w:val="16"/>
                          </w:rPr>
                          <w:t>Processing :</w:t>
                        </w:r>
                        <w:proofErr w:type="gramEnd"/>
                        <w:r w:rsidRPr="004E482C">
                          <w:rPr>
                            <w:i/>
                            <w:sz w:val="16"/>
                            <w:szCs w:val="16"/>
                          </w:rPr>
                          <w:t xml:space="preserve"> Case Folding, Cleansing, Tokenisasi, Stopword removal, stemming</w:t>
                        </w:r>
                      </w:p>
                    </w:txbxContent>
                  </v:textbox>
                </v:rect>
                <v:rect id="Rectangle 53" o:spid="_x0000_s1032" style="position:absolute;left:5867;top:51206;width:2057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" fillcolor="white [3201]" strokecolor="black [3213]" strokeweight="2pt">
                  <v:textbox>
                    <w:txbxContent>
                      <w:p w:rsidR="004E482C" w:rsidRPr="004E482C" w:rsidRDefault="004E482C" w:rsidP="004E482C">
                        <w:pPr>
                          <w:jc w:val="center"/>
                          <w:rPr>
                            <w:sz w:val="16"/>
                            <w:szCs w:val="16"/>
                          </w:rPr>
                        </w:pPr>
                        <w:r w:rsidRPr="004E482C">
                          <w:rPr>
                            <w:sz w:val="16"/>
                            <w:szCs w:val="16"/>
                          </w:rPr>
                          <w:t>Klasifikasi menggunakan K-NN</w:t>
                        </w:r>
                      </w:p>
                    </w:txbxContent>
                  </v:textbox>
                </v:rect>
                <v:rect id="Rectangle 54" o:spid="_x0000_s1033" style="position:absolute;left:11506;top:42291;width:975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" fillcolor="white [3201]" strokecolor="black [3213]" strokeweight="2pt">
                  <v:textbox>
                    <w:txbxContent>
                      <w:p w:rsidR="004E482C" w:rsidRPr="004E482C" w:rsidRDefault="004E482C" w:rsidP="004E482C">
                        <w:pPr>
                          <w:jc w:val="center"/>
                          <w:rPr>
                            <w:i/>
                            <w:sz w:val="16"/>
                            <w:szCs w:val="16"/>
                          </w:rPr>
                        </w:pPr>
                        <w:r w:rsidRPr="004E482C">
                          <w:rPr>
                            <w:i/>
                            <w:sz w:val="16"/>
                            <w:szCs w:val="16"/>
                          </w:rPr>
                          <w:t>Cosine Similarity</w:t>
                        </w:r>
                      </w:p>
                    </w:txbxContent>
                  </v:textbox>
                </v:rect>
                <v:rect id="Rectangle 55" o:spid="_x0000_s1034" style="position:absolute;left:8534;top:33985;width:1516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" fillcolor="white [3201]" strokecolor="black [3213]" strokeweight="2pt">
                  <v:textbox>
                    <w:txbxContent>
                      <w:p w:rsidR="004E482C" w:rsidRPr="004E482C" w:rsidRDefault="004E482C" w:rsidP="004E482C">
                        <w:pPr>
                          <w:jc w:val="center"/>
                          <w:rPr>
                            <w:sz w:val="16"/>
                            <w:szCs w:val="16"/>
                          </w:rPr>
                        </w:pPr>
                        <w:r w:rsidRPr="004E482C">
                          <w:rPr>
                            <w:sz w:val="16"/>
                            <w:szCs w:val="16"/>
                          </w:rPr>
                          <w:t>Pembobotan dokumen dengan TF-IDF</w:t>
                        </w:r>
                      </w:p>
                    </w:txbxContent>
                  </v:textbox>
                </v:rect>
                <v:shape id="Straight Arrow Connector 56" o:spid="_x0000_s1035" type="#_x0000_t32" style="position:absolute;left:16002;top:46786;width:0;height:4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" strokecolor="black [3213]">
                  <v:stroke endarrow="block"/>
                </v:shape>
                <v:shape id="Straight Arrow Connector 57" o:spid="_x0000_s1036" type="#_x0000_t32" style="position:absolute;left:16078;top:37947;width:0;height:4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" strokecolor="black [3213]">
                  <v:stroke endarrow="block"/>
                </v:shape>
                <v:shape id="Straight Arrow Connector 58" o:spid="_x0000_s1037" type="#_x0000_t32" style="position:absolute;left:16002;top:29565;width:0;height:4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" strokecolor="black [3213]">
                  <v:stroke endarrow="block"/>
                </v:shape>
                <v:shape id="Straight Arrow Connector 59" o:spid="_x0000_s1038" type="#_x0000_t32" style="position:absolute;left:16002;top:56388;width:0;height:4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" strokecolor="black [3213]">
                  <v:stroke endarrow="block"/>
                </v:shape>
                <v:roundrect id="Rounded Rectangle 60" o:spid="_x0000_s1039" style="position:absolute;left:10134;top:60731;width:11735;height:89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" fillcolor="white [3212]" strokecolor="black [3213]" strokeweight="2pt">
                  <v:textbox>
                    <w:txbxContent>
                      <w:p w:rsidR="004E482C" w:rsidRPr="004E482C" w:rsidRDefault="004E482C" w:rsidP="004E482C">
                        <w:pPr>
                          <w:jc w:val="center"/>
                          <w:rPr>
                            <w:sz w:val="16"/>
                            <w:szCs w:val="16"/>
                          </w:rPr>
                        </w:pPr>
                        <w:r w:rsidRPr="004E482C">
                          <w:rPr>
                            <w:sz w:val="16"/>
                            <w:szCs w:val="16"/>
                          </w:rPr>
                          <w:t>Hitung akurasi menggunakan Confusion Matrix</w:t>
                        </w:r>
                      </w:p>
                    </w:txbxContent>
                  </v:textbox>
                </v:roundrect>
                <v:shape id="Flowchart: Data 61" o:spid="_x0000_s1040" type="#_x0000_t111" style="position:absolute;top:15468;width:13792;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" fillcolor="white [3212]" strokecolor="black [3213]" strokeweight="2pt">
                  <v:textbo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Data Training </w:t>
                        </w:r>
                      </w:p>
                    </w:txbxContent>
                  </v:textbox>
                </v:shape>
                <v:shape id="Flowchart: Data 62" o:spid="_x0000_s1041" type="#_x0000_t111" style="position:absolute;left:16230;top:15240;width:13792;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" fillcolor="white [3212]" strokecolor="black [3213]" strokeweight="2pt">
                  <v:textbox>
                    <w:txbxContent>
                      <w:p w:rsidR="004E482C" w:rsidRPr="004E482C" w:rsidRDefault="004E482C" w:rsidP="004E482C">
                        <w:pPr>
                          <w:jc w:val="center"/>
                          <w:rPr>
                            <w:color w:val="000000" w:themeColor="text1"/>
                            <w:sz w:val="16"/>
                            <w:szCs w:val="16"/>
                          </w:rPr>
                        </w:pPr>
                        <w:r w:rsidRPr="004E482C">
                          <w:rPr>
                            <w:color w:val="000000" w:themeColor="text1"/>
                            <w:sz w:val="16"/>
                            <w:szCs w:val="16"/>
                          </w:rPr>
                          <w:t xml:space="preserve">Data Testing </w:t>
                        </w:r>
                      </w:p>
                    </w:txbxContent>
                  </v:textbox>
                </v:shape>
                <v:shape id="Straight Arrow Connector 63" o:spid="_x0000_s1042" type="#_x0000_t32" style="position:absolute;left:17068;top:12801;width:5563;height:2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" strokecolor="black [3213]">
                  <v:stroke endarrow="block"/>
                </v:shape>
                <v:shape id="Straight Arrow Connector 64" o:spid="_x0000_s1043" type="#_x0000_t32" style="position:absolute;left:9067;top:12725;width:4725;height:2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" strokecolor="black [3213]">
                  <v:stroke endarrow="block"/>
                </v:shape>
                <v:shape id="Straight Arrow Connector 65" o:spid="_x0000_s1044" type="#_x0000_t32" style="position:absolute;left:17373;top:19888;width:5029;height:35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" strokecolor="black [3213]">
                  <v:stroke endarrow="block"/>
                </v:shape>
                <w10:wrap anchorx="margin"/>
              </v:group>
            </w:pict>
          </mc:Fallback>
        </mc:AlternateContent>
      </w: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396CA7" w:rsidRDefault="00396CA7"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182D75" w:rsidRDefault="00182D75" w:rsidP="00C44EA0">
      <w:pPr>
        <w:jc w:val="center"/>
        <w:rPr>
          <w:bCs/>
          <w:sz w:val="22"/>
          <w:szCs w:val="22"/>
          <w:lang w:val="id-ID"/>
        </w:rPr>
      </w:pPr>
    </w:p>
    <w:p w:rsidR="00182D75" w:rsidRDefault="00182D75" w:rsidP="00C44EA0">
      <w:pPr>
        <w:jc w:val="center"/>
        <w:rPr>
          <w:bCs/>
          <w:sz w:val="22"/>
          <w:szCs w:val="22"/>
          <w:lang w:val="id-ID"/>
        </w:rPr>
      </w:pPr>
    </w:p>
    <w:p w:rsidR="00182D75" w:rsidRDefault="00182D75" w:rsidP="00C44EA0">
      <w:pPr>
        <w:jc w:val="center"/>
        <w:rPr>
          <w:bCs/>
          <w:sz w:val="22"/>
          <w:szCs w:val="22"/>
          <w:lang w:val="id-ID"/>
        </w:rPr>
      </w:pPr>
    </w:p>
    <w:p w:rsidR="00182D75" w:rsidRDefault="00182D75" w:rsidP="00C44EA0">
      <w:pPr>
        <w:jc w:val="center"/>
        <w:rPr>
          <w:bCs/>
          <w:sz w:val="22"/>
          <w:szCs w:val="22"/>
          <w:lang w:val="id-ID"/>
        </w:rPr>
      </w:pPr>
    </w:p>
    <w:p w:rsidR="00F41762" w:rsidRDefault="00F41762" w:rsidP="00C44EA0">
      <w:pPr>
        <w:jc w:val="center"/>
        <w:rPr>
          <w:bCs/>
          <w:sz w:val="22"/>
          <w:szCs w:val="22"/>
          <w:lang w:val="id-ID"/>
        </w:rPr>
      </w:pPr>
    </w:p>
    <w:p w:rsidR="00F41762" w:rsidRDefault="00F41762" w:rsidP="00C44EA0">
      <w:pPr>
        <w:jc w:val="center"/>
        <w:rPr>
          <w:bCs/>
          <w:sz w:val="22"/>
          <w:szCs w:val="22"/>
          <w:lang w:val="id-ID"/>
        </w:rPr>
      </w:pPr>
    </w:p>
    <w:p w:rsidR="00F41762" w:rsidRPr="00D35F45" w:rsidRDefault="00F41762" w:rsidP="00C44EA0">
      <w:pPr>
        <w:jc w:val="center"/>
        <w:rPr>
          <w:b/>
          <w:bCs/>
        </w:rPr>
      </w:pPr>
      <w:r w:rsidRPr="00D35F45">
        <w:rPr>
          <w:b/>
          <w:bCs/>
        </w:rPr>
        <w:t>Gambar 1. Metode yang Diusulkan</w:t>
      </w:r>
    </w:p>
    <w:p w:rsidR="00F41762" w:rsidRDefault="00F41762" w:rsidP="00C44EA0">
      <w:pPr>
        <w:jc w:val="center"/>
        <w:rPr>
          <w:bCs/>
          <w:sz w:val="22"/>
          <w:szCs w:val="22"/>
          <w:lang w:val="id-ID"/>
        </w:rPr>
      </w:pPr>
    </w:p>
    <w:p w:rsidR="003E2479" w:rsidRPr="003E2479" w:rsidRDefault="003E2479" w:rsidP="003E2479">
      <w:pPr>
        <w:pStyle w:val="ListParagraph"/>
        <w:numPr>
          <w:ilvl w:val="0"/>
          <w:numId w:val="18"/>
        </w:numPr>
        <w:rPr>
          <w:bCs/>
        </w:rPr>
      </w:pPr>
      <w:r w:rsidRPr="003E2479">
        <w:rPr>
          <w:bCs/>
        </w:rPr>
        <w:t>Observasi</w:t>
      </w:r>
    </w:p>
    <w:p w:rsidR="003E2479" w:rsidRPr="00404284" w:rsidRDefault="003E2479" w:rsidP="003E2479">
      <w:pPr>
        <w:jc w:val="both"/>
        <w:rPr>
          <w:bCs/>
          <w:sz w:val="22"/>
          <w:szCs w:val="22"/>
        </w:rPr>
      </w:pPr>
      <w:r>
        <w:rPr>
          <w:bCs/>
          <w:sz w:val="22"/>
          <w:szCs w:val="22"/>
        </w:rPr>
        <w:tab/>
      </w:r>
      <w:r w:rsidR="00404284" w:rsidRPr="00404284">
        <w:rPr>
          <w:sz w:val="22"/>
          <w:szCs w:val="22"/>
        </w:rPr>
        <w:t xml:space="preserve">Observasi dilakukan dengan </w:t>
      </w:r>
      <w:proofErr w:type="gramStart"/>
      <w:r w:rsidR="00404284" w:rsidRPr="00404284">
        <w:rPr>
          <w:sz w:val="22"/>
          <w:szCs w:val="22"/>
        </w:rPr>
        <w:t>cara</w:t>
      </w:r>
      <w:proofErr w:type="gramEnd"/>
      <w:r w:rsidR="00404284" w:rsidRPr="00404284">
        <w:rPr>
          <w:sz w:val="22"/>
          <w:szCs w:val="22"/>
        </w:rPr>
        <w:t xml:space="preserve"> pengamatan raw data, banyak tweet yang disampaikan oleh masyarakat melalui twitter membahas komentar tentang PLN cabang JATENG DIY. Raw data tweet yang digunakan dalam penelitian ini yaitu raw </w:t>
      </w:r>
      <w:proofErr w:type="gramStart"/>
      <w:r w:rsidR="00404284" w:rsidRPr="00404284">
        <w:rPr>
          <w:sz w:val="22"/>
          <w:szCs w:val="22"/>
        </w:rPr>
        <w:t>data  tweet</w:t>
      </w:r>
      <w:proofErr w:type="gramEnd"/>
      <w:r w:rsidR="00404284" w:rsidRPr="00404284">
        <w:rPr>
          <w:sz w:val="22"/>
          <w:szCs w:val="22"/>
        </w:rPr>
        <w:t xml:space="preserve"> pada bulan Maret hingga April 2019 yang berjumlah 450 tweet dengan pembagian data latih sebanyak 60% (270) dan data uji sebanyak 40% (180).</w:t>
      </w:r>
    </w:p>
    <w:p w:rsidR="003E2479" w:rsidRDefault="003E2479" w:rsidP="003E2479">
      <w:pPr>
        <w:pStyle w:val="ListParagraph"/>
        <w:numPr>
          <w:ilvl w:val="0"/>
          <w:numId w:val="18"/>
        </w:numPr>
        <w:jc w:val="both"/>
        <w:rPr>
          <w:bCs/>
        </w:rPr>
      </w:pPr>
      <w:r w:rsidRPr="003E2479">
        <w:rPr>
          <w:bCs/>
        </w:rPr>
        <w:t>Crawling Data</w:t>
      </w:r>
    </w:p>
    <w:p w:rsidR="003E2479" w:rsidRDefault="003E2479" w:rsidP="003E2479">
      <w:pPr>
        <w:pStyle w:val="ListParagraph"/>
        <w:jc w:val="both"/>
        <w:rPr>
          <w:bCs/>
        </w:rPr>
      </w:pPr>
      <w:r w:rsidRPr="003E2479">
        <w:rPr>
          <w:bCs/>
        </w:rPr>
        <w:t xml:space="preserve">Proses pengumpulan data dalam penelitian ini diambil dengan memanfaatkan </w:t>
      </w:r>
      <w:r w:rsidRPr="003E2479">
        <w:rPr>
          <w:bCs/>
          <w:i/>
        </w:rPr>
        <w:t>search API</w:t>
      </w:r>
      <w:r w:rsidRPr="003E2479">
        <w:rPr>
          <w:bCs/>
        </w:rPr>
        <w:t xml:space="preserve"> yang telah disediakan Twitter. Untuk mengakses Twitter API, terlebih dahulu untuk mendaftakan akun </w:t>
      </w:r>
      <w:proofErr w:type="gramStart"/>
      <w:r w:rsidRPr="003E2479">
        <w:rPr>
          <w:bCs/>
        </w:rPr>
        <w:t>dan  kemudian</w:t>
      </w:r>
      <w:proofErr w:type="gramEnd"/>
      <w:r w:rsidRPr="003E2479">
        <w:rPr>
          <w:bCs/>
        </w:rPr>
        <w:t xml:space="preserve"> aksessmelalui </w:t>
      </w:r>
      <w:r w:rsidRPr="003E2479">
        <w:rPr>
          <w:bCs/>
          <w:i/>
        </w:rPr>
        <w:t>apps.twitter.com</w:t>
      </w:r>
      <w:r w:rsidRPr="003E2479">
        <w:rPr>
          <w:bCs/>
        </w:rPr>
        <w:t xml:space="preserve">, kemudianmpilih menu </w:t>
      </w:r>
      <w:r w:rsidRPr="003E2479">
        <w:rPr>
          <w:bCs/>
          <w:i/>
        </w:rPr>
        <w:t>create new app</w:t>
      </w:r>
      <w:r w:rsidRPr="003E2479">
        <w:rPr>
          <w:bCs/>
        </w:rPr>
        <w:t xml:space="preserve"> untuk </w:t>
      </w:r>
      <w:r w:rsidRPr="003E2479">
        <w:rPr>
          <w:bCs/>
          <w:i/>
        </w:rPr>
        <w:t xml:space="preserve">mendapatkan consumer key (API key), consumer secret key (API </w:t>
      </w:r>
      <w:r w:rsidRPr="003E2479">
        <w:rPr>
          <w:bCs/>
          <w:i/>
        </w:rPr>
        <w:lastRenderedPageBreak/>
        <w:t>Secret), Access Token</w:t>
      </w:r>
      <w:r w:rsidRPr="003E2479">
        <w:rPr>
          <w:bCs/>
        </w:rPr>
        <w:t xml:space="preserve"> dan </w:t>
      </w:r>
      <w:r w:rsidRPr="003E2479">
        <w:rPr>
          <w:bCs/>
          <w:i/>
        </w:rPr>
        <w:t>Access Token Secret</w:t>
      </w:r>
      <w:r w:rsidRPr="003E2479">
        <w:rPr>
          <w:bCs/>
        </w:rPr>
        <w:t xml:space="preserve">. Hal ini diperlukan guna melakukan pemanggilan terhadap library yang tersedia dalam Twitter. </w:t>
      </w:r>
    </w:p>
    <w:p w:rsidR="00284C06" w:rsidRDefault="00284C06" w:rsidP="00284C06">
      <w:pPr>
        <w:pStyle w:val="ListParagraph"/>
        <w:numPr>
          <w:ilvl w:val="0"/>
          <w:numId w:val="18"/>
        </w:numPr>
        <w:jc w:val="both"/>
        <w:rPr>
          <w:bCs/>
        </w:rPr>
      </w:pPr>
      <w:r w:rsidRPr="00284C06">
        <w:rPr>
          <w:bCs/>
        </w:rPr>
        <w:t>Cleaning Data</w:t>
      </w:r>
    </w:p>
    <w:p w:rsidR="00284C06" w:rsidRDefault="00284C06" w:rsidP="00284C06">
      <w:pPr>
        <w:pStyle w:val="ListParagraph"/>
        <w:jc w:val="both"/>
        <w:rPr>
          <w:bCs/>
        </w:rPr>
      </w:pPr>
      <w:r w:rsidRPr="00284C06">
        <w:rPr>
          <w:bCs/>
        </w:rPr>
        <w:t>Proses crawling data atau pengumpulan data, biasanya terdapat datadata yang tidak dibutuhkan. Proses cleaning data dilakukan untuk menghapusprecord data atau memilih data manapyang diperlukan dan mana yang tidak</w:t>
      </w:r>
      <w:r>
        <w:rPr>
          <w:bCs/>
        </w:rPr>
        <w:t>.</w:t>
      </w:r>
    </w:p>
    <w:p w:rsidR="00284C06" w:rsidRDefault="00284C06" w:rsidP="00284C06">
      <w:pPr>
        <w:pStyle w:val="ListParagraph"/>
        <w:numPr>
          <w:ilvl w:val="0"/>
          <w:numId w:val="18"/>
        </w:numPr>
        <w:jc w:val="both"/>
        <w:rPr>
          <w:bCs/>
        </w:rPr>
      </w:pPr>
      <w:r w:rsidRPr="00284C06">
        <w:rPr>
          <w:bCs/>
        </w:rPr>
        <w:t>Penghapusan Atribut</w:t>
      </w:r>
    </w:p>
    <w:p w:rsidR="00284C06" w:rsidRDefault="00284C06" w:rsidP="00284C06">
      <w:pPr>
        <w:pStyle w:val="ListParagraph"/>
        <w:jc w:val="both"/>
        <w:rPr>
          <w:bCs/>
        </w:rPr>
      </w:pPr>
      <w:r>
        <w:rPr>
          <w:bCs/>
        </w:rPr>
        <w:t>P</w:t>
      </w:r>
      <w:r w:rsidRPr="00284C06">
        <w:rPr>
          <w:bCs/>
        </w:rPr>
        <w:t xml:space="preserve">ada proses </w:t>
      </w:r>
      <w:r>
        <w:rPr>
          <w:bCs/>
        </w:rPr>
        <w:t xml:space="preserve">klasifikasi </w:t>
      </w:r>
      <w:r w:rsidRPr="00284C06">
        <w:rPr>
          <w:bCs/>
        </w:rPr>
        <w:t xml:space="preserve">yang dibutuhkan </w:t>
      </w:r>
      <w:r>
        <w:rPr>
          <w:bCs/>
        </w:rPr>
        <w:t>adalah</w:t>
      </w:r>
      <w:r w:rsidRPr="00284C06">
        <w:rPr>
          <w:bCs/>
        </w:rPr>
        <w:t xml:space="preserve"> atribut “text” yang </w:t>
      </w:r>
      <w:proofErr w:type="gramStart"/>
      <w:r w:rsidRPr="00284C06">
        <w:rPr>
          <w:bCs/>
        </w:rPr>
        <w:t>berisi  tweet</w:t>
      </w:r>
      <w:proofErr w:type="gramEnd"/>
      <w:r w:rsidRPr="00284C06">
        <w:rPr>
          <w:bCs/>
        </w:rPr>
        <w:t xml:space="preserve"> dari pengguna Twitter. Untuk itu perlu penghapusan atribut</w:t>
      </w:r>
      <w:r>
        <w:rPr>
          <w:bCs/>
        </w:rPr>
        <w:t xml:space="preserve"> seperti </w:t>
      </w:r>
      <w:r w:rsidR="00C821F0">
        <w:rPr>
          <w:bCs/>
        </w:rPr>
        <w:t>(</w:t>
      </w:r>
      <w:r w:rsidR="00C821F0" w:rsidRPr="00C821F0">
        <w:rPr>
          <w:bCs/>
          <w:i/>
        </w:rPr>
        <w:t>username, date time, retweets, favorites,</w:t>
      </w:r>
      <w:r w:rsidR="00C821F0">
        <w:rPr>
          <w:bCs/>
          <w:i/>
        </w:rPr>
        <w:t xml:space="preserve"> </w:t>
      </w:r>
      <w:r w:rsidR="00C821F0" w:rsidRPr="00C821F0">
        <w:rPr>
          <w:bCs/>
          <w:i/>
        </w:rPr>
        <w:t>mentions, hashtag, id dan url</w:t>
      </w:r>
      <w:r w:rsidR="00C821F0">
        <w:rPr>
          <w:bCs/>
          <w:i/>
        </w:rPr>
        <w:t>)</w:t>
      </w:r>
      <w:r w:rsidRPr="00284C06">
        <w:rPr>
          <w:bCs/>
        </w:rPr>
        <w:t xml:space="preserve"> yang tidak terpakai secara manual menggunakan Ms. Excel.</w:t>
      </w:r>
    </w:p>
    <w:p w:rsidR="00284C06" w:rsidRPr="00C821F0" w:rsidRDefault="00C821F0" w:rsidP="00C821F0">
      <w:pPr>
        <w:pStyle w:val="ListParagraph"/>
        <w:numPr>
          <w:ilvl w:val="0"/>
          <w:numId w:val="18"/>
        </w:numPr>
        <w:jc w:val="both"/>
        <w:rPr>
          <w:bCs/>
        </w:rPr>
      </w:pPr>
      <w:r w:rsidRPr="00C821F0">
        <w:rPr>
          <w:bCs/>
        </w:rPr>
        <w:t xml:space="preserve">Preprocessing Text  </w:t>
      </w:r>
    </w:p>
    <w:p w:rsidR="00C821F0" w:rsidRDefault="00C821F0" w:rsidP="00C821F0">
      <w:pPr>
        <w:pStyle w:val="ListParagraph"/>
        <w:numPr>
          <w:ilvl w:val="0"/>
          <w:numId w:val="19"/>
        </w:numPr>
        <w:jc w:val="both"/>
        <w:rPr>
          <w:bCs/>
        </w:rPr>
      </w:pPr>
      <w:r w:rsidRPr="00C821F0">
        <w:rPr>
          <w:bCs/>
        </w:rPr>
        <w:t xml:space="preserve">Case Folding  </w:t>
      </w:r>
    </w:p>
    <w:p w:rsidR="00C821F0" w:rsidRDefault="00C821F0" w:rsidP="00C821F0">
      <w:pPr>
        <w:pStyle w:val="ListParagraph"/>
        <w:ind w:left="1440"/>
        <w:jc w:val="both"/>
        <w:rPr>
          <w:bCs/>
        </w:rPr>
      </w:pPr>
      <w:r w:rsidRPr="00C821F0">
        <w:rPr>
          <w:bCs/>
        </w:rPr>
        <w:t xml:space="preserve">Fungsi tahapan ini adalah merubah seluruh huruf pada tweet menjadi huruf kecil dan menghapus semua konten karakter selain huruf seperti simbol. </w:t>
      </w:r>
    </w:p>
    <w:p w:rsidR="00C821F0" w:rsidRDefault="00C821F0" w:rsidP="00C821F0">
      <w:pPr>
        <w:pStyle w:val="ListParagraph"/>
        <w:numPr>
          <w:ilvl w:val="0"/>
          <w:numId w:val="19"/>
        </w:numPr>
        <w:jc w:val="both"/>
        <w:rPr>
          <w:bCs/>
        </w:rPr>
      </w:pPr>
      <w:r w:rsidRPr="00C821F0">
        <w:rPr>
          <w:bCs/>
        </w:rPr>
        <w:t xml:space="preserve">Cleansing </w:t>
      </w:r>
    </w:p>
    <w:p w:rsidR="00C821F0" w:rsidRDefault="00C821F0" w:rsidP="00C821F0">
      <w:pPr>
        <w:pStyle w:val="ListParagraph"/>
        <w:ind w:left="1440"/>
        <w:jc w:val="both"/>
        <w:rPr>
          <w:bCs/>
        </w:rPr>
      </w:pPr>
      <w:r w:rsidRPr="00C821F0">
        <w:rPr>
          <w:bCs/>
        </w:rPr>
        <w:t xml:space="preserve">Pada tahap cleansing dilakukan proses penghapusan karakter HTML, </w:t>
      </w:r>
      <w:proofErr w:type="gramStart"/>
      <w:r w:rsidRPr="00C821F0">
        <w:rPr>
          <w:bCs/>
        </w:rPr>
        <w:t>hashtag(</w:t>
      </w:r>
      <w:proofErr w:type="gramEnd"/>
      <w:r w:rsidRPr="00C821F0">
        <w:rPr>
          <w:bCs/>
        </w:rPr>
        <w:t xml:space="preserve">#) , kata kunci, emotikon, url, username dan email yang terdapat pada tweet. </w:t>
      </w:r>
    </w:p>
    <w:p w:rsidR="00C821F0" w:rsidRPr="00C821F0" w:rsidRDefault="00C821F0" w:rsidP="00C821F0">
      <w:pPr>
        <w:pStyle w:val="ListParagraph"/>
        <w:numPr>
          <w:ilvl w:val="0"/>
          <w:numId w:val="19"/>
        </w:numPr>
        <w:jc w:val="both"/>
        <w:rPr>
          <w:bCs/>
        </w:rPr>
      </w:pPr>
      <w:r w:rsidRPr="00C821F0">
        <w:rPr>
          <w:bCs/>
        </w:rPr>
        <w:t xml:space="preserve">Tokenizing   </w:t>
      </w:r>
    </w:p>
    <w:p w:rsidR="00C821F0" w:rsidRDefault="00C821F0" w:rsidP="00C821F0">
      <w:pPr>
        <w:pStyle w:val="ListParagraph"/>
        <w:ind w:left="1440"/>
        <w:jc w:val="both"/>
        <w:rPr>
          <w:bCs/>
        </w:rPr>
      </w:pPr>
      <w:r>
        <w:rPr>
          <w:bCs/>
        </w:rPr>
        <w:t>M</w:t>
      </w:r>
      <w:r w:rsidRPr="00C821F0">
        <w:rPr>
          <w:bCs/>
        </w:rPr>
        <w:t>erubah struktur tweet yang berupa kalimat</w:t>
      </w:r>
      <w:r>
        <w:rPr>
          <w:bCs/>
        </w:rPr>
        <w:t xml:space="preserve"> </w:t>
      </w:r>
      <w:r w:rsidRPr="00C821F0">
        <w:rPr>
          <w:bCs/>
        </w:rPr>
        <w:t>menjadi suatu kata atau “term”.</w:t>
      </w:r>
    </w:p>
    <w:p w:rsidR="00C821F0" w:rsidRDefault="00C821F0" w:rsidP="00C821F0">
      <w:pPr>
        <w:pStyle w:val="ListParagraph"/>
        <w:numPr>
          <w:ilvl w:val="0"/>
          <w:numId w:val="19"/>
        </w:numPr>
        <w:jc w:val="both"/>
        <w:rPr>
          <w:bCs/>
        </w:rPr>
      </w:pPr>
      <w:r w:rsidRPr="00C821F0">
        <w:rPr>
          <w:bCs/>
        </w:rPr>
        <w:t xml:space="preserve">Stopword Removal </w:t>
      </w:r>
    </w:p>
    <w:p w:rsidR="00C821F0" w:rsidRPr="00C821F0" w:rsidRDefault="00C821F0" w:rsidP="00C821F0">
      <w:pPr>
        <w:pStyle w:val="ListParagraph"/>
        <w:ind w:left="1440"/>
        <w:jc w:val="both"/>
        <w:rPr>
          <w:bCs/>
        </w:rPr>
      </w:pPr>
      <w:r>
        <w:rPr>
          <w:bCs/>
          <w:sz w:val="24"/>
          <w:szCs w:val="24"/>
        </w:rPr>
        <w:t>P</w:t>
      </w:r>
      <w:r w:rsidRPr="00C821F0">
        <w:rPr>
          <w:bCs/>
          <w:sz w:val="24"/>
          <w:szCs w:val="24"/>
        </w:rPr>
        <w:t xml:space="preserve">roses penghapusan kata-kata yang terdapat pada daftar stopword.  </w:t>
      </w:r>
    </w:p>
    <w:p w:rsidR="00C821F0" w:rsidRDefault="00C821F0" w:rsidP="00C821F0">
      <w:pPr>
        <w:pStyle w:val="ListParagraph"/>
        <w:numPr>
          <w:ilvl w:val="0"/>
          <w:numId w:val="19"/>
        </w:numPr>
        <w:jc w:val="both"/>
        <w:rPr>
          <w:bCs/>
        </w:rPr>
      </w:pPr>
      <w:r w:rsidRPr="00C821F0">
        <w:rPr>
          <w:bCs/>
        </w:rPr>
        <w:t xml:space="preserve">Stemming </w:t>
      </w:r>
    </w:p>
    <w:p w:rsidR="009A63CD" w:rsidRDefault="00C821F0" w:rsidP="009F3775">
      <w:pPr>
        <w:pStyle w:val="ListParagraph"/>
        <w:ind w:left="1440"/>
        <w:jc w:val="both"/>
        <w:rPr>
          <w:bCs/>
        </w:rPr>
      </w:pPr>
      <w:r>
        <w:rPr>
          <w:bCs/>
        </w:rPr>
        <w:t>P</w:t>
      </w:r>
      <w:r w:rsidRPr="00C821F0">
        <w:rPr>
          <w:bCs/>
        </w:rPr>
        <w:t>erubahan terhadap tiap kata yang ada untuk dimasukkan yaitu kata dasar. Sehingga imbuhan yang ada disetiap kata akan dihapuskan.</w:t>
      </w:r>
    </w:p>
    <w:p w:rsidR="009F3775" w:rsidRPr="009F3775" w:rsidRDefault="009F3775" w:rsidP="009F3775">
      <w:pPr>
        <w:pStyle w:val="ListParagraph"/>
        <w:ind w:left="1440"/>
        <w:jc w:val="both"/>
        <w:rPr>
          <w:bCs/>
        </w:rPr>
      </w:pPr>
    </w:p>
    <w:p w:rsidR="00C821F0" w:rsidRDefault="00C821F0" w:rsidP="00C821F0">
      <w:pPr>
        <w:pStyle w:val="ListParagraph"/>
        <w:numPr>
          <w:ilvl w:val="0"/>
          <w:numId w:val="17"/>
        </w:numPr>
        <w:jc w:val="both"/>
      </w:pPr>
      <w:r>
        <w:t xml:space="preserve">Teknik Analisis Data </w:t>
      </w:r>
    </w:p>
    <w:p w:rsidR="00404284" w:rsidRPr="00404284" w:rsidRDefault="00404284" w:rsidP="001D6123">
      <w:pPr>
        <w:pStyle w:val="ListParagraph"/>
        <w:spacing w:line="240" w:lineRule="auto"/>
        <w:ind w:firstLine="720"/>
        <w:jc w:val="both"/>
      </w:pPr>
      <w:r w:rsidRPr="00404284">
        <w:t xml:space="preserve">Teknik analisis data yang dipergunakan pada penelitian ini memiliki tahapan pemrosesan data agar dapat dilakukan identifikasi sesuai kelas yang ada. Pada penelitian ini melakukan analis data dimana data yang digunakan berupa teks. Nantinya data teks yang telah dilakukan proses cleansing data dan sebagainya </w:t>
      </w:r>
      <w:proofErr w:type="gramStart"/>
      <w:r w:rsidRPr="00404284">
        <w:t>akan</w:t>
      </w:r>
      <w:proofErr w:type="gramEnd"/>
      <w:r w:rsidRPr="00404284">
        <w:t xml:space="preserve"> di bagi menjadi dua, berupa data training dan data uji. Langkah pertama yang dilakukan adalah melakukan input data training dan data testing. Selanjutnya data training berfungsi sebagai acuan yang nantinya hasil dari klasifikasi </w:t>
      </w:r>
      <w:proofErr w:type="gramStart"/>
      <w:r w:rsidRPr="00404284">
        <w:t>akan</w:t>
      </w:r>
      <w:proofErr w:type="gramEnd"/>
      <w:r w:rsidRPr="00404284">
        <w:t xml:space="preserve"> dikelompokan menjadi 3 kelas yaitu, positif, negatif, dan netral. Data testing sendiri adalah data yang diidentifikasi yang mana nantinya </w:t>
      </w:r>
      <w:proofErr w:type="gramStart"/>
      <w:r w:rsidRPr="00404284">
        <w:t>akan</w:t>
      </w:r>
      <w:proofErr w:type="gramEnd"/>
      <w:r w:rsidRPr="00404284">
        <w:t xml:space="preserve"> terlihat mana yang merupakan sentimen positif, sentiment negatif, sentiment netral.</w:t>
      </w:r>
    </w:p>
    <w:p w:rsidR="0002767D" w:rsidRDefault="0002767D" w:rsidP="00C821F0">
      <w:pPr>
        <w:pStyle w:val="ListParagraph"/>
        <w:ind w:firstLine="720"/>
        <w:jc w:val="both"/>
      </w:pPr>
    </w:p>
    <w:p w:rsidR="009F3775" w:rsidRDefault="009F3775" w:rsidP="00C821F0">
      <w:pPr>
        <w:pStyle w:val="ListParagraph"/>
        <w:ind w:firstLine="720"/>
        <w:jc w:val="both"/>
      </w:pPr>
    </w:p>
    <w:p w:rsidR="00B94F01" w:rsidRDefault="00B94F01" w:rsidP="00B94F01">
      <w:pPr>
        <w:pStyle w:val="ListParagraph"/>
        <w:numPr>
          <w:ilvl w:val="0"/>
          <w:numId w:val="17"/>
        </w:numPr>
        <w:jc w:val="both"/>
      </w:pPr>
      <w:r>
        <w:t xml:space="preserve">Pengujian Metode </w:t>
      </w:r>
    </w:p>
    <w:p w:rsidR="00B94F01" w:rsidRDefault="00B94F01" w:rsidP="00B94F01">
      <w:pPr>
        <w:pStyle w:val="ListParagraph"/>
        <w:ind w:firstLine="720"/>
        <w:jc w:val="both"/>
      </w:pPr>
      <w:r>
        <w:t xml:space="preserve">Pengujian pada penelitian ini menggunakan Confusion matrix. Pada data mining untuk mengukur atau ada bebeapa </w:t>
      </w:r>
      <w:proofErr w:type="gramStart"/>
      <w:r>
        <w:t>cara</w:t>
      </w:r>
      <w:proofErr w:type="gramEnd"/>
      <w:r>
        <w:t xml:space="preserve"> untuk mengukur kinerja dari model yang dihasilkan salah satunya menggunakan confusion matriks (akurasi)</w:t>
      </w:r>
    </w:p>
    <w:p w:rsidR="00182D75" w:rsidRDefault="00182D75" w:rsidP="00B94F01">
      <w:pPr>
        <w:pStyle w:val="ListParagraph"/>
        <w:ind w:firstLine="720"/>
        <w:jc w:val="both"/>
      </w:pPr>
    </w:p>
    <w:p w:rsidR="00182D75" w:rsidRPr="00C821F0" w:rsidRDefault="00182D75" w:rsidP="00B94F01">
      <w:pPr>
        <w:pStyle w:val="ListParagraph"/>
        <w:ind w:firstLine="720"/>
        <w:jc w:val="both"/>
      </w:pPr>
    </w:p>
    <w:p w:rsidR="00904D6D" w:rsidRPr="009A63CD" w:rsidRDefault="009B76C2" w:rsidP="00021BF8">
      <w:pPr>
        <w:jc w:val="center"/>
        <w:rPr>
          <w:bCs/>
          <w:sz w:val="22"/>
          <w:szCs w:val="22"/>
        </w:rPr>
      </w:pPr>
      <w:r w:rsidRPr="009A63CD">
        <w:rPr>
          <w:bCs/>
          <w:sz w:val="22"/>
          <w:szCs w:val="22"/>
          <w:lang w:val="id-ID"/>
        </w:rPr>
        <w:lastRenderedPageBreak/>
        <w:t xml:space="preserve">3. </w:t>
      </w:r>
      <w:r w:rsidR="00021BF8" w:rsidRPr="009A63CD">
        <w:rPr>
          <w:bCs/>
          <w:sz w:val="22"/>
          <w:szCs w:val="22"/>
        </w:rPr>
        <w:t>HASIL DAN PEMBAHASAN</w:t>
      </w:r>
    </w:p>
    <w:p w:rsidR="00021BF8" w:rsidRPr="009A63CD" w:rsidRDefault="00021BF8" w:rsidP="00021BF8">
      <w:pPr>
        <w:jc w:val="center"/>
        <w:rPr>
          <w:bCs/>
          <w:sz w:val="22"/>
          <w:szCs w:val="22"/>
          <w:lang w:val="id-ID"/>
        </w:rPr>
      </w:pPr>
    </w:p>
    <w:p w:rsidR="00110D9D" w:rsidRDefault="00110D9D" w:rsidP="00110D9D">
      <w:pPr>
        <w:pStyle w:val="ListParagraph"/>
        <w:numPr>
          <w:ilvl w:val="1"/>
          <w:numId w:val="20"/>
        </w:numPr>
        <w:rPr>
          <w:bCs/>
        </w:rPr>
      </w:pPr>
      <w:r w:rsidRPr="00110D9D">
        <w:rPr>
          <w:bCs/>
        </w:rPr>
        <w:t xml:space="preserve">Analisis Data  </w:t>
      </w:r>
    </w:p>
    <w:p w:rsidR="00110D9D" w:rsidRDefault="00110D9D" w:rsidP="00110D9D">
      <w:pPr>
        <w:pStyle w:val="ListParagraph"/>
        <w:ind w:left="360" w:firstLine="360"/>
        <w:jc w:val="both"/>
        <w:rPr>
          <w:bCs/>
        </w:rPr>
      </w:pPr>
      <w:r w:rsidRPr="00110D9D">
        <w:rPr>
          <w:bCs/>
        </w:rPr>
        <w:t>Dalam tahap awal yang penulis lakukan yaitu proses pengambilan data atau Crawling data. Dengan objek tweet pada sosial media Twitter dengan kata kunci yang telah dijelaskan di batasan masalah menggunakan bahasa pemprograman Python memanfaatkan library Tweet Scraper.</w:t>
      </w:r>
      <w:r>
        <w:rPr>
          <w:bCs/>
        </w:rPr>
        <w:t xml:space="preserve"> </w:t>
      </w:r>
      <w:r w:rsidRPr="00110D9D">
        <w:rPr>
          <w:bCs/>
        </w:rPr>
        <w:t>Data yang didapat melalui proses crawling dengan kata kunci yang telah dijelaskan penulis</w:t>
      </w:r>
      <w:r w:rsidR="00404284">
        <w:rPr>
          <w:bCs/>
        </w:rPr>
        <w:t xml:space="preserve"> di rumusan masalah sebanyak 500</w:t>
      </w:r>
      <w:r w:rsidRPr="00110D9D">
        <w:rPr>
          <w:bCs/>
        </w:rPr>
        <w:t xml:space="preserve"> tweet dengan format json. Langkah selanjutnya yaitu melakukan cleansing data dan memindah dari json. ke file excel menggunakan library phyton.</w:t>
      </w:r>
    </w:p>
    <w:p w:rsidR="00110D9D" w:rsidRDefault="00110D9D" w:rsidP="00110D9D">
      <w:pPr>
        <w:pStyle w:val="ListParagraph"/>
        <w:numPr>
          <w:ilvl w:val="1"/>
          <w:numId w:val="20"/>
        </w:numPr>
        <w:rPr>
          <w:bCs/>
        </w:rPr>
      </w:pPr>
      <w:r w:rsidRPr="00110D9D">
        <w:rPr>
          <w:bCs/>
        </w:rPr>
        <w:t xml:space="preserve">  Cleaning Data </w:t>
      </w:r>
    </w:p>
    <w:p w:rsidR="00110D9D" w:rsidRPr="00110D9D" w:rsidRDefault="00110D9D" w:rsidP="00110D9D">
      <w:pPr>
        <w:pStyle w:val="ListParagraph"/>
        <w:ind w:left="360" w:firstLine="360"/>
        <w:jc w:val="both"/>
        <w:rPr>
          <w:bCs/>
        </w:rPr>
      </w:pPr>
      <w:r w:rsidRPr="00110D9D">
        <w:rPr>
          <w:bCs/>
        </w:rPr>
        <w:t>Dari contoh dat</w:t>
      </w:r>
      <w:r w:rsidR="00404284">
        <w:rPr>
          <w:bCs/>
        </w:rPr>
        <w:t xml:space="preserve">a hasil crawling </w:t>
      </w:r>
      <w:r w:rsidRPr="00110D9D">
        <w:rPr>
          <w:bCs/>
        </w:rPr>
        <w:t>dilakukan proses pembersihan data yang tidak diperlukan guna melakukan klasifikasi. Proses pembersihan bertujuan menghilangkan noise baik berupa duplikasi data maupun missing value, agar hasil dari proses klasifikasi lebih efisien nantinya. Dari proses pem</w:t>
      </w:r>
      <w:r w:rsidR="00404284">
        <w:rPr>
          <w:bCs/>
        </w:rPr>
        <w:t>bersihan data diperoleh data 500</w:t>
      </w:r>
      <w:r w:rsidRPr="00110D9D">
        <w:rPr>
          <w:bCs/>
        </w:rPr>
        <w:t xml:space="preserve"> yang </w:t>
      </w:r>
      <w:proofErr w:type="gramStart"/>
      <w:r w:rsidRPr="00110D9D">
        <w:rPr>
          <w:bCs/>
        </w:rPr>
        <w:t>akan</w:t>
      </w:r>
      <w:proofErr w:type="gramEnd"/>
      <w:r w:rsidRPr="00110D9D">
        <w:rPr>
          <w:bCs/>
        </w:rPr>
        <w:t xml:space="preserve"> lanjutkan ke proses selanjutnya. Pembersihan data men</w:t>
      </w:r>
      <w:r w:rsidR="00404284">
        <w:rPr>
          <w:bCs/>
        </w:rPr>
        <w:t>tah dari data tweet sebanyak 500 data menjadi 450</w:t>
      </w:r>
      <w:r w:rsidRPr="00110D9D">
        <w:rPr>
          <w:bCs/>
        </w:rPr>
        <w:t xml:space="preserve"> data yaitu menghapus tweet yang kosong, tweet yang dikirim ulang atau tweet yang terunggah ganda serta tweet yang tidak memiliki arti.</w:t>
      </w:r>
    </w:p>
    <w:p w:rsidR="00705CCD" w:rsidRPr="00404284" w:rsidRDefault="00110D9D" w:rsidP="00404284">
      <w:pPr>
        <w:pStyle w:val="ListParagraph"/>
        <w:numPr>
          <w:ilvl w:val="1"/>
          <w:numId w:val="20"/>
        </w:numPr>
        <w:rPr>
          <w:bCs/>
        </w:rPr>
      </w:pPr>
      <w:r w:rsidRPr="00110D9D">
        <w:rPr>
          <w:bCs/>
        </w:rPr>
        <w:t xml:space="preserve"> Analisis Text Mining </w:t>
      </w:r>
    </w:p>
    <w:p w:rsidR="00404284" w:rsidRPr="00404284" w:rsidRDefault="00404284" w:rsidP="00404284">
      <w:pPr>
        <w:pStyle w:val="ListParagraph"/>
        <w:ind w:left="360" w:firstLine="360"/>
        <w:jc w:val="both"/>
        <w:rPr>
          <w:bCs/>
          <w:noProof/>
          <w:lang w:val="en-US" w:eastAsia="en-US"/>
        </w:rPr>
      </w:pPr>
      <w:r>
        <w:rPr>
          <w:noProof/>
          <w:lang w:val="en-US" w:eastAsia="en-US"/>
        </w:rPr>
        <w:drawing>
          <wp:anchor distT="0" distB="0" distL="114300" distR="114300" simplePos="0" relativeHeight="251658240" behindDoc="1" locked="0" layoutInCell="1" allowOverlap="1">
            <wp:simplePos x="0" y="0"/>
            <wp:positionH relativeFrom="margin">
              <wp:align>center</wp:align>
            </wp:positionH>
            <wp:positionV relativeFrom="paragraph">
              <wp:posOffset>897639</wp:posOffset>
            </wp:positionV>
            <wp:extent cx="3811025" cy="1441922"/>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11025" cy="1441922"/>
                    </a:xfrm>
                    <a:prstGeom prst="rect">
                      <a:avLst/>
                    </a:prstGeom>
                  </pic:spPr>
                </pic:pic>
              </a:graphicData>
            </a:graphic>
          </wp:anchor>
        </w:drawing>
      </w:r>
      <w:r w:rsidR="00110D9D" w:rsidRPr="00110D9D">
        <w:rPr>
          <w:bCs/>
        </w:rPr>
        <w:t xml:space="preserve">Setelah proses dilakukan pembersihan data noise, pengambilan data, dan penghapusan atribut. dan pembersihan data sebagai data set. Selanjutnya data set yang sudah didapatkan diproses pada suatu tahap yaitu tahap preprocessing. Tahapan preprocessing terdiri dari Case Folding, Cleansing, Tokenizing, Stopwords, Stemming. Berikut penjelasan tahapan </w:t>
      </w:r>
      <w:proofErr w:type="gramStart"/>
      <w:r w:rsidR="00110D9D" w:rsidRPr="00110D9D">
        <w:rPr>
          <w:bCs/>
        </w:rPr>
        <w:t>prepocessing :</w:t>
      </w:r>
      <w:proofErr w:type="gramEnd"/>
      <w:r w:rsidRPr="00404284">
        <w:rPr>
          <w:bCs/>
          <w:noProof/>
          <w:lang w:val="en-US" w:eastAsia="en-US"/>
        </w:rPr>
        <w:t xml:space="preserve"> </w:t>
      </w: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Default="00404284" w:rsidP="00404284">
      <w:pPr>
        <w:pStyle w:val="ListParagraph"/>
        <w:ind w:left="360" w:firstLine="360"/>
        <w:jc w:val="both"/>
        <w:rPr>
          <w:bCs/>
          <w:noProof/>
          <w:lang w:val="en-US" w:eastAsia="en-US"/>
        </w:rPr>
      </w:pPr>
    </w:p>
    <w:p w:rsidR="00404284" w:rsidRPr="00D35F45" w:rsidRDefault="00404284" w:rsidP="00404284">
      <w:pPr>
        <w:pStyle w:val="ListParagraph"/>
        <w:ind w:left="360" w:firstLine="360"/>
        <w:jc w:val="both"/>
        <w:rPr>
          <w:b/>
          <w:bCs/>
          <w:noProof/>
          <w:lang w:val="en-US" w:eastAsia="en-US"/>
        </w:rPr>
      </w:pPr>
    </w:p>
    <w:p w:rsidR="00D35F45" w:rsidRPr="00D35F45" w:rsidRDefault="00D35F45" w:rsidP="00D35F45">
      <w:pPr>
        <w:pStyle w:val="ListParagraph"/>
        <w:spacing w:line="360" w:lineRule="auto"/>
        <w:ind w:left="360" w:firstLine="360"/>
        <w:jc w:val="center"/>
        <w:rPr>
          <w:b/>
          <w:bCs/>
          <w:noProof/>
          <w:sz w:val="20"/>
          <w:szCs w:val="20"/>
          <w:lang w:val="en-US" w:eastAsia="en-US"/>
        </w:rPr>
      </w:pPr>
      <w:r w:rsidRPr="00D35F45">
        <w:rPr>
          <w:b/>
          <w:bCs/>
          <w:noProof/>
          <w:sz w:val="20"/>
          <w:szCs w:val="20"/>
          <w:lang w:val="en-US" w:eastAsia="en-US"/>
        </w:rPr>
        <w:t>Tabel 1. Tahapan Preprocessing</w:t>
      </w:r>
    </w:p>
    <w:p w:rsidR="00110D9D" w:rsidRDefault="00110D9D" w:rsidP="00110D9D">
      <w:pPr>
        <w:pStyle w:val="ListParagraph"/>
        <w:numPr>
          <w:ilvl w:val="1"/>
          <w:numId w:val="20"/>
        </w:numPr>
        <w:rPr>
          <w:bCs/>
        </w:rPr>
      </w:pPr>
      <w:r w:rsidRPr="00110D9D">
        <w:rPr>
          <w:bCs/>
        </w:rPr>
        <w:t xml:space="preserve"> Pembobotan Kata menggunakan TF-IDF </w:t>
      </w:r>
    </w:p>
    <w:p w:rsidR="00110D9D" w:rsidRDefault="00110D9D" w:rsidP="00110D9D">
      <w:pPr>
        <w:pStyle w:val="ListParagraph"/>
        <w:ind w:left="360" w:firstLine="360"/>
        <w:jc w:val="both"/>
        <w:rPr>
          <w:bCs/>
        </w:rPr>
      </w:pPr>
      <w:r w:rsidRPr="00110D9D">
        <w:rPr>
          <w:bCs/>
        </w:rPr>
        <w:t>Dataset tweet yang telah di preprocessing kemudian akan diproses kembali ke dalam bentuk format binery agar dapat dikenali sistem. Proses pembobotan kata dimulai dengan mencari TF, dengan cara menghitung jumlah kata yang muncul pada dokumen. Setelah mendapatkan hasil TF, maka akan didapatkan jumlah total kemunculan suatu kata di semua dokuman atau disebut DF.</w:t>
      </w:r>
      <w:r>
        <w:rPr>
          <w:bCs/>
        </w:rPr>
        <w:t xml:space="preserve"> </w:t>
      </w:r>
    </w:p>
    <w:p w:rsidR="00110D9D" w:rsidRDefault="00110D9D" w:rsidP="00110D9D">
      <w:pPr>
        <w:pStyle w:val="ListParagraph"/>
        <w:ind w:left="360" w:firstLine="360"/>
        <w:jc w:val="both"/>
        <w:rPr>
          <w:bCs/>
        </w:rPr>
      </w:pPr>
      <w:r w:rsidRPr="00110D9D">
        <w:rPr>
          <w:bCs/>
        </w:rPr>
        <w:t xml:space="preserve">Proses selanjutnya setelah didapatkan nilai TF-DF adalah mencari nilai IDF, dimana IDF merupakan hasil invers dari DF, cara untuk </w:t>
      </w:r>
      <w:proofErr w:type="gramStart"/>
      <w:r w:rsidRPr="00110D9D">
        <w:rPr>
          <w:bCs/>
        </w:rPr>
        <w:t>menentukan  IDF</w:t>
      </w:r>
      <w:proofErr w:type="gramEnd"/>
      <w:r w:rsidRPr="00110D9D">
        <w:rPr>
          <w:bCs/>
        </w:rPr>
        <w:t xml:space="preserve"> adalah jumlah seluruh dokumen</w:t>
      </w:r>
      <w:r w:rsidR="00705CCD">
        <w:rPr>
          <w:bCs/>
        </w:rPr>
        <w:t>.</w:t>
      </w:r>
    </w:p>
    <w:p w:rsidR="00705CCD" w:rsidRDefault="00705CCD" w:rsidP="00110D9D">
      <w:pPr>
        <w:pStyle w:val="ListParagraph"/>
        <w:ind w:left="360" w:firstLine="360"/>
        <w:jc w:val="both"/>
        <w:rPr>
          <w:bCs/>
        </w:rPr>
      </w:pPr>
      <w:r w:rsidRPr="00705CCD">
        <w:rPr>
          <w:bCs/>
        </w:rPr>
        <w:t>Setelah mendapatkan nilai IDF, kemudian mencari nilai TF-IDF dengan mengalikan frekuensi kemunculan kata pada setiap dokumen (TF) dengan bobot kata dalam seluruh dokumen (IDF).</w:t>
      </w:r>
    </w:p>
    <w:p w:rsidR="00705CCD" w:rsidRPr="00110D9D" w:rsidRDefault="00705CCD" w:rsidP="00110D9D">
      <w:pPr>
        <w:pStyle w:val="ListParagraph"/>
        <w:ind w:left="360" w:firstLine="360"/>
        <w:jc w:val="both"/>
        <w:rPr>
          <w:bCs/>
        </w:rPr>
      </w:pPr>
      <w:r w:rsidRPr="00705CCD">
        <w:rPr>
          <w:bCs/>
        </w:rPr>
        <w:lastRenderedPageBreak/>
        <w:t>Setelah didapatkan nilai TF-IDF, proses yang dilakukan selanjutnya  adalah nilai TF-IDF itu masih perlu dinormalisasi untuk menstandarisasikan ke dalam interval 0 sampai 1 dimana jumlah dari nilai TF-IDF dari kata pertama hingga kata ke n yang terdapat dalam dokumen d dibagi dengan nilai TF-IDF dari kata pertama hingga kata ke-n kemudian dikuadratkan setelah itu dijumlahkan dan didiakar pangkat dua</w:t>
      </w:r>
      <w:r>
        <w:rPr>
          <w:bCs/>
        </w:rPr>
        <w:t>.</w:t>
      </w:r>
    </w:p>
    <w:p w:rsidR="00705CCD" w:rsidRDefault="00110D9D" w:rsidP="00705CCD">
      <w:pPr>
        <w:pStyle w:val="ListParagraph"/>
        <w:numPr>
          <w:ilvl w:val="1"/>
          <w:numId w:val="20"/>
        </w:numPr>
        <w:rPr>
          <w:bCs/>
        </w:rPr>
      </w:pPr>
      <w:r w:rsidRPr="00110D9D">
        <w:rPr>
          <w:bCs/>
        </w:rPr>
        <w:t xml:space="preserve"> </w:t>
      </w:r>
      <w:r w:rsidR="00705CCD" w:rsidRPr="00705CCD">
        <w:rPr>
          <w:bCs/>
        </w:rPr>
        <w:t>Cosine Similarity</w:t>
      </w:r>
    </w:p>
    <w:p w:rsidR="00705CCD" w:rsidRDefault="00705CCD" w:rsidP="00705CCD">
      <w:pPr>
        <w:pStyle w:val="ListParagraph"/>
        <w:ind w:left="360" w:firstLine="360"/>
        <w:jc w:val="both"/>
        <w:rPr>
          <w:bCs/>
        </w:rPr>
      </w:pPr>
      <w:r w:rsidRPr="00705CCD">
        <w:rPr>
          <w:bCs/>
        </w:rPr>
        <w:t xml:space="preserve">Pada tahapan selanjutnya dilakukan perbandingan kemiripan antar dokumen, dalam hal ini yang dibandingkan adalah query dengan dokumen latih. Perhitungan menggunkan Cosine Similarity dengan rumus sebagai </w:t>
      </w:r>
      <w:proofErr w:type="gramStart"/>
      <w:r w:rsidRPr="00705CCD">
        <w:rPr>
          <w:bCs/>
        </w:rPr>
        <w:t>berikut :</w:t>
      </w:r>
      <w:proofErr w:type="gramEnd"/>
    </w:p>
    <w:p w:rsidR="00705CCD" w:rsidRDefault="00705CCD" w:rsidP="00705CCD">
      <w:pPr>
        <w:pStyle w:val="ListParagraph"/>
        <w:ind w:left="360" w:firstLine="360"/>
        <w:jc w:val="both"/>
        <w:rPr>
          <w:bCs/>
        </w:rPr>
      </w:pPr>
    </w:p>
    <w:p w:rsidR="00705CCD" w:rsidRDefault="00705CCD" w:rsidP="00705CCD">
      <w:pPr>
        <w:pStyle w:val="ListParagraph"/>
        <w:ind w:left="360" w:firstLine="360"/>
        <w:jc w:val="both"/>
        <w:rPr>
          <w:bCs/>
        </w:rPr>
      </w:pPr>
    </w:p>
    <w:p w:rsidR="00705CCD" w:rsidRDefault="00705CCD" w:rsidP="00705CCD">
      <w:pPr>
        <w:pStyle w:val="ListParagraph"/>
        <w:ind w:left="360" w:firstLine="360"/>
        <w:jc w:val="both"/>
        <w:rPr>
          <w:bCs/>
        </w:rPr>
      </w:pPr>
      <w:r>
        <w:rPr>
          <w:bCs/>
          <w:noProof/>
          <w:lang w:val="en-US" w:eastAsia="en-US"/>
        </w:rPr>
        <w:drawing>
          <wp:inline distT="0" distB="0" distL="0" distR="0" wp14:anchorId="46F3161A" wp14:editId="76A3C7D9">
            <wp:extent cx="4543425" cy="1028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3425" cy="1028700"/>
                    </a:xfrm>
                    <a:prstGeom prst="rect">
                      <a:avLst/>
                    </a:prstGeom>
                    <a:noFill/>
                    <a:ln>
                      <a:noFill/>
                    </a:ln>
                  </pic:spPr>
                </pic:pic>
              </a:graphicData>
            </a:graphic>
          </wp:inline>
        </w:drawing>
      </w:r>
    </w:p>
    <w:tbl>
      <w:tblPr>
        <w:tblStyle w:val="TableGrid"/>
        <w:tblW w:w="0" w:type="auto"/>
        <w:tblInd w:w="2245" w:type="dxa"/>
        <w:tblLook w:val="04A0" w:firstRow="1" w:lastRow="0" w:firstColumn="1" w:lastColumn="0" w:noHBand="0" w:noVBand="1"/>
      </w:tblPr>
      <w:tblGrid>
        <w:gridCol w:w="1260"/>
        <w:gridCol w:w="1777"/>
        <w:gridCol w:w="1103"/>
      </w:tblGrid>
      <w:tr w:rsidR="00D35F45" w:rsidTr="00CF18F3">
        <w:tc>
          <w:tcPr>
            <w:tcW w:w="1260" w:type="dxa"/>
          </w:tcPr>
          <w:p w:rsidR="00D35F45" w:rsidRDefault="00D35F45" w:rsidP="00CF18F3">
            <w:pPr>
              <w:spacing w:line="360" w:lineRule="auto"/>
            </w:pPr>
            <w:r>
              <w:t>Dokumen</w:t>
            </w:r>
          </w:p>
        </w:tc>
        <w:tc>
          <w:tcPr>
            <w:tcW w:w="1777" w:type="dxa"/>
          </w:tcPr>
          <w:p w:rsidR="00D35F45" w:rsidRDefault="00D35F45" w:rsidP="00CF18F3">
            <w:pPr>
              <w:spacing w:line="360" w:lineRule="auto"/>
            </w:pPr>
            <w:r>
              <w:t>Sim(x,di)</w:t>
            </w:r>
          </w:p>
        </w:tc>
        <w:tc>
          <w:tcPr>
            <w:tcW w:w="1103" w:type="dxa"/>
          </w:tcPr>
          <w:p w:rsidR="00D35F45" w:rsidRDefault="00D35F45" w:rsidP="00CF18F3">
            <w:pPr>
              <w:spacing w:line="360" w:lineRule="auto"/>
            </w:pPr>
            <w:r>
              <w:t>Kelas</w:t>
            </w:r>
          </w:p>
        </w:tc>
      </w:tr>
      <w:tr w:rsidR="00D35F45" w:rsidTr="00CF18F3">
        <w:tc>
          <w:tcPr>
            <w:tcW w:w="1260" w:type="dxa"/>
          </w:tcPr>
          <w:p w:rsidR="00D35F45" w:rsidRDefault="00D35F45" w:rsidP="00CF18F3">
            <w:pPr>
              <w:spacing w:line="360" w:lineRule="auto"/>
            </w:pPr>
            <w:r>
              <w:t>D1</w:t>
            </w:r>
          </w:p>
        </w:tc>
        <w:tc>
          <w:tcPr>
            <w:tcW w:w="1777" w:type="dxa"/>
          </w:tcPr>
          <w:p w:rsidR="00D35F45" w:rsidRDefault="00D35F45" w:rsidP="00CF18F3">
            <w:pPr>
              <w:spacing w:line="360" w:lineRule="auto"/>
            </w:pPr>
            <w:r>
              <w:t>0,090</w:t>
            </w:r>
          </w:p>
        </w:tc>
        <w:tc>
          <w:tcPr>
            <w:tcW w:w="1103" w:type="dxa"/>
          </w:tcPr>
          <w:p w:rsidR="00D35F45" w:rsidRDefault="00D35F45" w:rsidP="00CF18F3">
            <w:pPr>
              <w:spacing w:line="360" w:lineRule="auto"/>
            </w:pPr>
            <w:r>
              <w:t>Positif</w:t>
            </w:r>
          </w:p>
        </w:tc>
      </w:tr>
      <w:tr w:rsidR="00D35F45" w:rsidTr="00CF18F3">
        <w:tc>
          <w:tcPr>
            <w:tcW w:w="1260" w:type="dxa"/>
          </w:tcPr>
          <w:p w:rsidR="00D35F45" w:rsidRDefault="00D35F45" w:rsidP="00CF18F3">
            <w:pPr>
              <w:spacing w:line="360" w:lineRule="auto"/>
            </w:pPr>
            <w:r>
              <w:t>D4</w:t>
            </w:r>
          </w:p>
        </w:tc>
        <w:tc>
          <w:tcPr>
            <w:tcW w:w="1777" w:type="dxa"/>
          </w:tcPr>
          <w:p w:rsidR="00D35F45" w:rsidRDefault="00D35F45" w:rsidP="00CF18F3">
            <w:pPr>
              <w:spacing w:line="360" w:lineRule="auto"/>
            </w:pPr>
            <w:r>
              <w:t>0,090</w:t>
            </w:r>
          </w:p>
        </w:tc>
        <w:tc>
          <w:tcPr>
            <w:tcW w:w="1103" w:type="dxa"/>
          </w:tcPr>
          <w:p w:rsidR="00D35F45" w:rsidRDefault="00D35F45" w:rsidP="00CF18F3">
            <w:pPr>
              <w:spacing w:line="360" w:lineRule="auto"/>
            </w:pPr>
            <w:r>
              <w:t>Positif</w:t>
            </w:r>
          </w:p>
        </w:tc>
      </w:tr>
      <w:tr w:rsidR="00D35F45" w:rsidTr="00CF18F3">
        <w:tc>
          <w:tcPr>
            <w:tcW w:w="1260" w:type="dxa"/>
          </w:tcPr>
          <w:p w:rsidR="00D35F45" w:rsidRDefault="00D35F45" w:rsidP="00CF18F3">
            <w:pPr>
              <w:spacing w:line="360" w:lineRule="auto"/>
            </w:pPr>
            <w:r>
              <w:t>D3</w:t>
            </w:r>
          </w:p>
        </w:tc>
        <w:tc>
          <w:tcPr>
            <w:tcW w:w="1777" w:type="dxa"/>
          </w:tcPr>
          <w:p w:rsidR="00D35F45" w:rsidRDefault="00D35F45" w:rsidP="00CF18F3">
            <w:pPr>
              <w:spacing w:line="360" w:lineRule="auto"/>
            </w:pPr>
            <w:r>
              <w:t>0</w:t>
            </w:r>
          </w:p>
        </w:tc>
        <w:tc>
          <w:tcPr>
            <w:tcW w:w="1103" w:type="dxa"/>
          </w:tcPr>
          <w:p w:rsidR="00D35F45" w:rsidRDefault="00D35F45" w:rsidP="00CF18F3">
            <w:pPr>
              <w:spacing w:line="360" w:lineRule="auto"/>
            </w:pPr>
            <w:r>
              <w:t>Netral</w:t>
            </w:r>
          </w:p>
        </w:tc>
      </w:tr>
      <w:tr w:rsidR="00D35F45" w:rsidTr="00CF18F3">
        <w:tc>
          <w:tcPr>
            <w:tcW w:w="1260" w:type="dxa"/>
          </w:tcPr>
          <w:p w:rsidR="00D35F45" w:rsidRDefault="00D35F45" w:rsidP="00CF18F3">
            <w:pPr>
              <w:spacing w:line="360" w:lineRule="auto"/>
            </w:pPr>
            <w:r>
              <w:t>D2</w:t>
            </w:r>
          </w:p>
        </w:tc>
        <w:tc>
          <w:tcPr>
            <w:tcW w:w="1777" w:type="dxa"/>
          </w:tcPr>
          <w:p w:rsidR="00D35F45" w:rsidRDefault="00D35F45" w:rsidP="00CF18F3">
            <w:pPr>
              <w:spacing w:line="360" w:lineRule="auto"/>
            </w:pPr>
            <w:r>
              <w:t>0</w:t>
            </w:r>
          </w:p>
        </w:tc>
        <w:tc>
          <w:tcPr>
            <w:tcW w:w="1103" w:type="dxa"/>
          </w:tcPr>
          <w:p w:rsidR="00D35F45" w:rsidRDefault="00D35F45" w:rsidP="00CF18F3">
            <w:pPr>
              <w:spacing w:line="360" w:lineRule="auto"/>
            </w:pPr>
            <w:r>
              <w:t>Negatif</w:t>
            </w:r>
          </w:p>
        </w:tc>
      </w:tr>
      <w:tr w:rsidR="00D35F45" w:rsidTr="00CF18F3">
        <w:tc>
          <w:tcPr>
            <w:tcW w:w="1260" w:type="dxa"/>
          </w:tcPr>
          <w:p w:rsidR="00D35F45" w:rsidRDefault="00D35F45" w:rsidP="00CF18F3">
            <w:pPr>
              <w:spacing w:line="360" w:lineRule="auto"/>
            </w:pPr>
            <w:r>
              <w:t>D5</w:t>
            </w:r>
          </w:p>
        </w:tc>
        <w:tc>
          <w:tcPr>
            <w:tcW w:w="1777" w:type="dxa"/>
          </w:tcPr>
          <w:p w:rsidR="00D35F45" w:rsidRDefault="00D35F45" w:rsidP="00CF18F3">
            <w:pPr>
              <w:spacing w:line="360" w:lineRule="auto"/>
            </w:pPr>
            <w:r>
              <w:t>0</w:t>
            </w:r>
          </w:p>
        </w:tc>
        <w:tc>
          <w:tcPr>
            <w:tcW w:w="1103" w:type="dxa"/>
          </w:tcPr>
          <w:p w:rsidR="00D35F45" w:rsidRDefault="00D35F45" w:rsidP="00CF18F3">
            <w:pPr>
              <w:spacing w:line="360" w:lineRule="auto"/>
            </w:pPr>
            <w:r>
              <w:t>Negatif</w:t>
            </w:r>
          </w:p>
        </w:tc>
      </w:tr>
      <w:tr w:rsidR="00D35F45" w:rsidTr="00CF18F3">
        <w:tc>
          <w:tcPr>
            <w:tcW w:w="1260" w:type="dxa"/>
          </w:tcPr>
          <w:p w:rsidR="00D35F45" w:rsidRDefault="00D35F45" w:rsidP="00CF18F3">
            <w:pPr>
              <w:spacing w:line="360" w:lineRule="auto"/>
            </w:pPr>
            <w:r>
              <w:t>D6</w:t>
            </w:r>
          </w:p>
        </w:tc>
        <w:tc>
          <w:tcPr>
            <w:tcW w:w="1777" w:type="dxa"/>
          </w:tcPr>
          <w:p w:rsidR="00D35F45" w:rsidRDefault="00D35F45" w:rsidP="00CF18F3">
            <w:pPr>
              <w:spacing w:line="360" w:lineRule="auto"/>
            </w:pPr>
            <w:r>
              <w:t>0</w:t>
            </w:r>
          </w:p>
        </w:tc>
        <w:tc>
          <w:tcPr>
            <w:tcW w:w="1103" w:type="dxa"/>
          </w:tcPr>
          <w:p w:rsidR="00D35F45" w:rsidRDefault="00D35F45" w:rsidP="00CF18F3">
            <w:pPr>
              <w:spacing w:line="360" w:lineRule="auto"/>
            </w:pPr>
            <w:r>
              <w:t>Netral</w:t>
            </w:r>
          </w:p>
        </w:tc>
      </w:tr>
    </w:tbl>
    <w:p w:rsidR="00D35F45" w:rsidRPr="00D35F45" w:rsidRDefault="00D35F45" w:rsidP="00D35F45">
      <w:pPr>
        <w:pStyle w:val="ListParagraph"/>
        <w:ind w:left="360" w:firstLine="360"/>
        <w:jc w:val="center"/>
        <w:rPr>
          <w:b/>
          <w:bCs/>
          <w:sz w:val="20"/>
          <w:szCs w:val="20"/>
        </w:rPr>
      </w:pPr>
      <w:r w:rsidRPr="00D35F45">
        <w:rPr>
          <w:b/>
          <w:bCs/>
          <w:sz w:val="20"/>
          <w:szCs w:val="20"/>
        </w:rPr>
        <w:t>Tabel 2. Hasil Cosine Similarity</w:t>
      </w:r>
    </w:p>
    <w:p w:rsidR="00404284" w:rsidRPr="00705CCD" w:rsidRDefault="00705CCD" w:rsidP="00705CCD">
      <w:pPr>
        <w:pStyle w:val="ListParagraph"/>
        <w:ind w:left="360" w:firstLine="360"/>
        <w:jc w:val="both"/>
        <w:rPr>
          <w:bCs/>
        </w:rPr>
      </w:pPr>
      <w:r w:rsidRPr="00705CCD">
        <w:rPr>
          <w:bCs/>
        </w:rPr>
        <w:t xml:space="preserve">Dari hasil perhitungan Consine Similarity kemudian hasil diurutkan dari yang terbesar sampai yang terkecil, kemudian diberikan kelas sesuai dengan pelabelan pada awal proses Preprocessing. </w:t>
      </w:r>
    </w:p>
    <w:p w:rsidR="00705CCD" w:rsidRPr="00705CCD" w:rsidRDefault="00705CCD" w:rsidP="00705CCD">
      <w:pPr>
        <w:pStyle w:val="ListParagraph"/>
        <w:ind w:left="360" w:firstLine="360"/>
        <w:jc w:val="both"/>
        <w:rPr>
          <w:bCs/>
        </w:rPr>
      </w:pPr>
    </w:p>
    <w:p w:rsidR="00705CCD" w:rsidRDefault="00705CCD" w:rsidP="00705CCD">
      <w:pPr>
        <w:pStyle w:val="ListParagraph"/>
        <w:numPr>
          <w:ilvl w:val="1"/>
          <w:numId w:val="20"/>
        </w:numPr>
        <w:rPr>
          <w:bCs/>
        </w:rPr>
      </w:pPr>
      <w:r w:rsidRPr="00705CCD">
        <w:rPr>
          <w:bCs/>
        </w:rPr>
        <w:t xml:space="preserve"> Kla</w:t>
      </w:r>
      <w:r w:rsidR="009B3123">
        <w:rPr>
          <w:bCs/>
        </w:rPr>
        <w:t>sifikasi menggunakan K-Nearest Neighbor</w:t>
      </w:r>
      <w:r w:rsidRPr="00705CCD">
        <w:rPr>
          <w:bCs/>
        </w:rPr>
        <w:t xml:space="preserve"> </w:t>
      </w:r>
    </w:p>
    <w:p w:rsidR="009B3123" w:rsidRPr="009B3123" w:rsidRDefault="009B3123" w:rsidP="009B3123">
      <w:pPr>
        <w:ind w:left="720" w:firstLine="720"/>
        <w:jc w:val="both"/>
        <w:rPr>
          <w:sz w:val="22"/>
          <w:szCs w:val="22"/>
        </w:rPr>
      </w:pPr>
      <w:r w:rsidRPr="009B3123">
        <w:rPr>
          <w:sz w:val="22"/>
          <w:szCs w:val="22"/>
        </w:rPr>
        <w:t xml:space="preserve">Pada perhitungan klasifikasi menggunakan KNN yang pertama dilakukan adalah menetukan nilai k, kemudian ambil hasil similaritas tersebut sesuai nilai k dimulai dari nilai similaritas yang paling tinggi, setelah mendapatkan hasil similiritas sejumlah nilai k, tentukan hasil klasifikasi yaitu dalam kelas positif atau kelas negatif. Sebagai contoh nilai k=3 dengan menggunakan rumus (6) karena nilai k lebih besar dari satu maka perhitungannya adalah menjumlahkan semua nilai kemiripan yang tergolong dalam satu kategori kemudian membandingkan manakah yang lebih besar. </w:t>
      </w:r>
    </w:p>
    <w:p w:rsidR="009B3123" w:rsidRPr="009B3123" w:rsidRDefault="009B3123" w:rsidP="009B3123">
      <w:pPr>
        <w:ind w:left="720" w:firstLine="720"/>
        <w:jc w:val="both"/>
        <w:rPr>
          <w:sz w:val="22"/>
          <w:szCs w:val="22"/>
        </w:rPr>
      </w:pPr>
      <w:r w:rsidRPr="009B3123">
        <w:rPr>
          <w:sz w:val="22"/>
          <w:szCs w:val="22"/>
        </w:rPr>
        <w:t xml:space="preserve">Probabilitas terhadap sentimen </w:t>
      </w:r>
      <w:proofErr w:type="gramStart"/>
      <w:r w:rsidRPr="009B3123">
        <w:rPr>
          <w:sz w:val="22"/>
          <w:szCs w:val="22"/>
        </w:rPr>
        <w:t>positif :</w:t>
      </w:r>
      <w:proofErr w:type="gramEnd"/>
    </w:p>
    <w:p w:rsidR="009B3123" w:rsidRPr="009B3123" w:rsidRDefault="009B3123" w:rsidP="009B3123">
      <w:pPr>
        <w:ind w:left="720"/>
        <w:jc w:val="both"/>
        <w:rPr>
          <w:rFonts w:eastAsiaTheme="minorEastAsia"/>
          <w:sz w:val="22"/>
          <w:szCs w:val="22"/>
        </w:rPr>
      </w:pPr>
      <w:proofErr w:type="gramStart"/>
      <w:r w:rsidRPr="009B3123">
        <w:rPr>
          <w:sz w:val="22"/>
          <w:szCs w:val="22"/>
        </w:rPr>
        <w:t>p(</w:t>
      </w:r>
      <w:proofErr w:type="gramEnd"/>
      <w:r w:rsidRPr="009B3123">
        <w:rPr>
          <w:sz w:val="22"/>
          <w:szCs w:val="22"/>
        </w:rPr>
        <w:t>x,c</w:t>
      </w:r>
      <w:r w:rsidRPr="009B3123">
        <w:rPr>
          <w:sz w:val="22"/>
          <w:szCs w:val="22"/>
          <w:vertAlign w:val="subscript"/>
        </w:rPr>
        <w:t>m</w:t>
      </w:r>
      <w:r w:rsidRPr="009B3123">
        <w:rPr>
          <w:sz w:val="22"/>
          <w:szCs w:val="22"/>
        </w:rPr>
        <w:t xml:space="preserve">) </w:t>
      </w:r>
      <m:oMath>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m</m:t>
            </m:r>
          </m:sup>
          <m:e>
            <m:r>
              <w:rPr>
                <w:rFonts w:ascii="Cambria Math" w:hAnsi="Cambria Math"/>
                <w:sz w:val="22"/>
                <w:szCs w:val="22"/>
              </w:rPr>
              <m:t>SIM</m:t>
            </m:r>
            <m:d>
              <m:dPr>
                <m:ctrlPr>
                  <w:rPr>
                    <w:rFonts w:ascii="Cambria Math" w:hAnsi="Cambria Math"/>
                    <w:i/>
                    <w:sz w:val="22"/>
                    <w:szCs w:val="22"/>
                  </w:rPr>
                </m:ctrlPr>
              </m:dPr>
              <m:e>
                <m:r>
                  <w:rPr>
                    <w:rFonts w:ascii="Cambria Math" w:hAnsi="Cambria Math"/>
                    <w:sz w:val="22"/>
                    <w:szCs w:val="22"/>
                  </w:rPr>
                  <m:t>X,</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j</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e>
        </m:nary>
      </m:oMath>
    </w:p>
    <w:p w:rsidR="009B3123" w:rsidRPr="009B3123" w:rsidRDefault="009B3123" w:rsidP="009B3123">
      <w:pPr>
        <w:ind w:left="720"/>
        <w:jc w:val="both"/>
        <w:rPr>
          <w:rFonts w:eastAsiaTheme="minorEastAsia"/>
          <w:sz w:val="22"/>
          <w:szCs w:val="22"/>
        </w:rPr>
      </w:pPr>
      <w:proofErr w:type="gramStart"/>
      <w:r w:rsidRPr="009B3123">
        <w:rPr>
          <w:rFonts w:eastAsiaTheme="minorEastAsia"/>
          <w:sz w:val="22"/>
          <w:szCs w:val="22"/>
        </w:rPr>
        <w:t>p(</w:t>
      </w:r>
      <w:proofErr w:type="gramEnd"/>
      <w:r w:rsidRPr="009B3123">
        <w:rPr>
          <w:rFonts w:eastAsiaTheme="minorEastAsia"/>
          <w:sz w:val="22"/>
          <w:szCs w:val="22"/>
        </w:rPr>
        <w:t>x, positif) = 0,090+0,090</w:t>
      </w:r>
    </w:p>
    <w:p w:rsidR="009B3123" w:rsidRPr="009B3123" w:rsidRDefault="009B3123" w:rsidP="009B3123">
      <w:pPr>
        <w:ind w:left="720"/>
        <w:jc w:val="both"/>
        <w:rPr>
          <w:rFonts w:eastAsiaTheme="minorEastAsia"/>
          <w:sz w:val="22"/>
          <w:szCs w:val="22"/>
        </w:rPr>
      </w:pPr>
      <w:proofErr w:type="gramStart"/>
      <w:r w:rsidRPr="009B3123">
        <w:rPr>
          <w:rFonts w:eastAsiaTheme="minorEastAsia"/>
          <w:sz w:val="22"/>
          <w:szCs w:val="22"/>
        </w:rPr>
        <w:t>p(</w:t>
      </w:r>
      <w:proofErr w:type="gramEnd"/>
      <w:r w:rsidRPr="009B3123">
        <w:rPr>
          <w:rFonts w:eastAsiaTheme="minorEastAsia"/>
          <w:sz w:val="22"/>
          <w:szCs w:val="22"/>
        </w:rPr>
        <w:t>x, positif) = 0,18</w:t>
      </w:r>
    </w:p>
    <w:p w:rsidR="009B3123" w:rsidRPr="009B3123" w:rsidRDefault="009B3123" w:rsidP="009B3123">
      <w:pPr>
        <w:ind w:left="720" w:firstLine="720"/>
        <w:jc w:val="both"/>
        <w:rPr>
          <w:rFonts w:eastAsiaTheme="minorEastAsia"/>
          <w:sz w:val="22"/>
          <w:szCs w:val="22"/>
        </w:rPr>
      </w:pPr>
      <w:r w:rsidRPr="009B3123">
        <w:rPr>
          <w:rFonts w:eastAsiaTheme="minorEastAsia"/>
          <w:sz w:val="22"/>
          <w:szCs w:val="22"/>
        </w:rPr>
        <w:t xml:space="preserve">Probabilitas terhadap sentimen </w:t>
      </w:r>
      <w:proofErr w:type="gramStart"/>
      <w:r w:rsidRPr="009B3123">
        <w:rPr>
          <w:rFonts w:eastAsiaTheme="minorEastAsia"/>
          <w:sz w:val="22"/>
          <w:szCs w:val="22"/>
        </w:rPr>
        <w:t>negatif :</w:t>
      </w:r>
      <w:proofErr w:type="gramEnd"/>
    </w:p>
    <w:p w:rsidR="009B3123" w:rsidRPr="009B3123" w:rsidRDefault="009B3123" w:rsidP="009B3123">
      <w:pPr>
        <w:ind w:left="720"/>
        <w:jc w:val="both"/>
        <w:rPr>
          <w:rFonts w:eastAsiaTheme="minorEastAsia"/>
          <w:sz w:val="22"/>
          <w:szCs w:val="22"/>
        </w:rPr>
      </w:pPr>
      <w:proofErr w:type="gramStart"/>
      <w:r w:rsidRPr="009B3123">
        <w:rPr>
          <w:sz w:val="22"/>
          <w:szCs w:val="22"/>
        </w:rPr>
        <w:t>p(</w:t>
      </w:r>
      <w:proofErr w:type="gramEnd"/>
      <w:r w:rsidRPr="009B3123">
        <w:rPr>
          <w:sz w:val="22"/>
          <w:szCs w:val="22"/>
        </w:rPr>
        <w:t>x,c</w:t>
      </w:r>
      <w:r w:rsidRPr="009B3123">
        <w:rPr>
          <w:sz w:val="22"/>
          <w:szCs w:val="22"/>
          <w:vertAlign w:val="subscript"/>
        </w:rPr>
        <w:t>m</w:t>
      </w:r>
      <w:r w:rsidRPr="009B3123">
        <w:rPr>
          <w:sz w:val="22"/>
          <w:szCs w:val="22"/>
        </w:rPr>
        <w:t xml:space="preserve">) </w:t>
      </w:r>
      <m:oMath>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m</m:t>
            </m:r>
          </m:sup>
          <m:e>
            <m:r>
              <w:rPr>
                <w:rFonts w:ascii="Cambria Math" w:hAnsi="Cambria Math"/>
                <w:sz w:val="22"/>
                <w:szCs w:val="22"/>
              </w:rPr>
              <m:t>SIM</m:t>
            </m:r>
            <m:d>
              <m:dPr>
                <m:ctrlPr>
                  <w:rPr>
                    <w:rFonts w:ascii="Cambria Math" w:hAnsi="Cambria Math"/>
                    <w:i/>
                    <w:sz w:val="22"/>
                    <w:szCs w:val="22"/>
                  </w:rPr>
                </m:ctrlPr>
              </m:dPr>
              <m:e>
                <m:r>
                  <w:rPr>
                    <w:rFonts w:ascii="Cambria Math" w:hAnsi="Cambria Math"/>
                    <w:sz w:val="22"/>
                    <w:szCs w:val="22"/>
                  </w:rPr>
                  <m:t>X,</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j</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e>
        </m:nary>
      </m:oMath>
    </w:p>
    <w:p w:rsidR="009B3123" w:rsidRPr="009B3123" w:rsidRDefault="009B3123" w:rsidP="009B3123">
      <w:pPr>
        <w:ind w:left="720"/>
        <w:jc w:val="both"/>
        <w:rPr>
          <w:rFonts w:eastAsiaTheme="minorEastAsia"/>
          <w:sz w:val="22"/>
          <w:szCs w:val="22"/>
        </w:rPr>
      </w:pPr>
      <w:proofErr w:type="gramStart"/>
      <w:r w:rsidRPr="009B3123">
        <w:rPr>
          <w:rFonts w:eastAsiaTheme="minorEastAsia"/>
          <w:sz w:val="22"/>
          <w:szCs w:val="22"/>
        </w:rPr>
        <w:t>p(</w:t>
      </w:r>
      <w:proofErr w:type="gramEnd"/>
      <w:r w:rsidRPr="009B3123">
        <w:rPr>
          <w:rFonts w:eastAsiaTheme="minorEastAsia"/>
          <w:sz w:val="22"/>
          <w:szCs w:val="22"/>
        </w:rPr>
        <w:t>x, negatif) = 0</w:t>
      </w:r>
    </w:p>
    <w:p w:rsidR="009B3123" w:rsidRPr="009B3123" w:rsidRDefault="009B3123" w:rsidP="009B3123">
      <w:pPr>
        <w:ind w:left="720" w:firstLine="720"/>
        <w:jc w:val="both"/>
        <w:rPr>
          <w:rFonts w:eastAsiaTheme="minorEastAsia"/>
          <w:sz w:val="22"/>
          <w:szCs w:val="22"/>
        </w:rPr>
      </w:pPr>
      <w:r w:rsidRPr="009B3123">
        <w:rPr>
          <w:rFonts w:eastAsiaTheme="minorEastAsia"/>
          <w:sz w:val="22"/>
          <w:szCs w:val="22"/>
        </w:rPr>
        <w:lastRenderedPageBreak/>
        <w:t xml:space="preserve">Probabilitas terhadap sentimen </w:t>
      </w:r>
      <w:proofErr w:type="gramStart"/>
      <w:r w:rsidRPr="009B3123">
        <w:rPr>
          <w:rFonts w:eastAsiaTheme="minorEastAsia"/>
          <w:sz w:val="22"/>
          <w:szCs w:val="22"/>
        </w:rPr>
        <w:t>netral :</w:t>
      </w:r>
      <w:proofErr w:type="gramEnd"/>
    </w:p>
    <w:p w:rsidR="009B3123" w:rsidRPr="009B3123" w:rsidRDefault="009B3123" w:rsidP="009B3123">
      <w:pPr>
        <w:ind w:left="720"/>
        <w:jc w:val="both"/>
        <w:rPr>
          <w:rFonts w:eastAsiaTheme="minorEastAsia"/>
          <w:sz w:val="22"/>
          <w:szCs w:val="22"/>
        </w:rPr>
      </w:pPr>
      <w:proofErr w:type="gramStart"/>
      <w:r w:rsidRPr="009B3123">
        <w:rPr>
          <w:sz w:val="22"/>
          <w:szCs w:val="22"/>
        </w:rPr>
        <w:t>p(</w:t>
      </w:r>
      <w:proofErr w:type="gramEnd"/>
      <w:r w:rsidRPr="009B3123">
        <w:rPr>
          <w:sz w:val="22"/>
          <w:szCs w:val="22"/>
        </w:rPr>
        <w:t>x,c</w:t>
      </w:r>
      <w:r w:rsidRPr="009B3123">
        <w:rPr>
          <w:sz w:val="22"/>
          <w:szCs w:val="22"/>
          <w:vertAlign w:val="subscript"/>
        </w:rPr>
        <w:t>m</w:t>
      </w:r>
      <w:r w:rsidRPr="009B3123">
        <w:rPr>
          <w:sz w:val="22"/>
          <w:szCs w:val="22"/>
        </w:rPr>
        <w:t xml:space="preserve">) </w:t>
      </w:r>
      <m:oMath>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m</m:t>
            </m:r>
          </m:sup>
          <m:e>
            <m:r>
              <w:rPr>
                <w:rFonts w:ascii="Cambria Math" w:hAnsi="Cambria Math"/>
                <w:sz w:val="22"/>
                <w:szCs w:val="22"/>
              </w:rPr>
              <m:t>SIM</m:t>
            </m:r>
            <m:d>
              <m:dPr>
                <m:ctrlPr>
                  <w:rPr>
                    <w:rFonts w:ascii="Cambria Math" w:hAnsi="Cambria Math"/>
                    <w:i/>
                    <w:sz w:val="22"/>
                    <w:szCs w:val="22"/>
                  </w:rPr>
                </m:ctrlPr>
              </m:dPr>
              <m:e>
                <m:r>
                  <w:rPr>
                    <w:rFonts w:ascii="Cambria Math" w:hAnsi="Cambria Math"/>
                    <w:sz w:val="22"/>
                    <w:szCs w:val="22"/>
                  </w:rPr>
                  <m:t>X,</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j</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e>
        </m:nary>
      </m:oMath>
    </w:p>
    <w:p w:rsidR="009B3123" w:rsidRPr="009B3123" w:rsidRDefault="009B3123" w:rsidP="009B3123">
      <w:pPr>
        <w:ind w:left="720"/>
        <w:jc w:val="both"/>
        <w:rPr>
          <w:rFonts w:eastAsiaTheme="minorEastAsia"/>
          <w:sz w:val="22"/>
          <w:szCs w:val="22"/>
        </w:rPr>
      </w:pPr>
      <w:proofErr w:type="gramStart"/>
      <w:r w:rsidRPr="009B3123">
        <w:rPr>
          <w:rFonts w:eastAsiaTheme="minorEastAsia"/>
          <w:sz w:val="22"/>
          <w:szCs w:val="22"/>
        </w:rPr>
        <w:t>p(</w:t>
      </w:r>
      <w:proofErr w:type="gramEnd"/>
      <w:r w:rsidRPr="009B3123">
        <w:rPr>
          <w:rFonts w:eastAsiaTheme="minorEastAsia"/>
          <w:sz w:val="22"/>
          <w:szCs w:val="22"/>
        </w:rPr>
        <w:t>x, negatif) = 0</w:t>
      </w:r>
    </w:p>
    <w:p w:rsidR="00705CCD" w:rsidRPr="009B3123" w:rsidRDefault="009B3123" w:rsidP="009B3123">
      <w:pPr>
        <w:pStyle w:val="ListParagraph"/>
        <w:spacing w:line="240" w:lineRule="auto"/>
        <w:ind w:firstLine="720"/>
        <w:jc w:val="both"/>
        <w:rPr>
          <w:bCs/>
        </w:rPr>
      </w:pPr>
      <w:r w:rsidRPr="009B3123">
        <w:t>Berdasarkan perhitungan di atas didapatkan probabilitas dx terhadap kelas positif lebih besar dibandingkan kelas negatf dan kelas netral, maka data tersebut termasuk dalam kategori kelas positif.</w:t>
      </w:r>
    </w:p>
    <w:p w:rsidR="00705CCD" w:rsidRDefault="00705CCD" w:rsidP="00705CCD">
      <w:pPr>
        <w:pStyle w:val="ListParagraph"/>
        <w:ind w:left="360" w:firstLine="360"/>
        <w:jc w:val="both"/>
        <w:rPr>
          <w:bCs/>
        </w:rPr>
      </w:pPr>
    </w:p>
    <w:p w:rsidR="00D433E6" w:rsidRPr="00D433E6" w:rsidRDefault="00D433E6" w:rsidP="00D433E6">
      <w:pPr>
        <w:pStyle w:val="Heading21"/>
        <w:rPr>
          <w:rFonts w:cs="Times New Roman"/>
          <w:b w:val="0"/>
        </w:rPr>
      </w:pPr>
      <w:r w:rsidRPr="00D433E6">
        <w:rPr>
          <w:b w:val="0"/>
          <w:bCs/>
        </w:rPr>
        <w:t>3</w:t>
      </w:r>
      <w:r>
        <w:rPr>
          <w:b w:val="0"/>
          <w:bCs/>
        </w:rPr>
        <w:t xml:space="preserve">.7 </w:t>
      </w:r>
      <w:r w:rsidRPr="00D433E6">
        <w:rPr>
          <w:rFonts w:cs="Times New Roman"/>
          <w:b w:val="0"/>
        </w:rPr>
        <w:t xml:space="preserve">Hasil Akurasi menggunakan </w:t>
      </w:r>
      <w:r w:rsidRPr="00D433E6">
        <w:rPr>
          <w:rFonts w:cs="Times New Roman"/>
          <w:b w:val="0"/>
          <w:i/>
        </w:rPr>
        <w:t>Confusion Matrix</w:t>
      </w:r>
    </w:p>
    <w:p w:rsidR="009B3123" w:rsidRDefault="00D433E6" w:rsidP="009B3123">
      <w:pPr>
        <w:jc w:val="both"/>
        <w:rPr>
          <w:sz w:val="24"/>
          <w:szCs w:val="24"/>
        </w:rPr>
      </w:pPr>
      <w:r w:rsidRPr="003752C8">
        <w:tab/>
      </w:r>
      <w:r w:rsidRPr="00D433E6">
        <w:rPr>
          <w:sz w:val="24"/>
          <w:szCs w:val="24"/>
        </w:rPr>
        <w:t xml:space="preserve"> Setelah dilakukan proses preprocessing dan klasifikasi, setelah itu dilakukan tahapan pengujian untuk mengetahui ting</w:t>
      </w:r>
      <w:r w:rsidR="009B3123">
        <w:rPr>
          <w:sz w:val="24"/>
          <w:szCs w:val="24"/>
        </w:rPr>
        <w:t>kat akurasi</w:t>
      </w:r>
      <w:r w:rsidRPr="00D433E6">
        <w:rPr>
          <w:sz w:val="24"/>
          <w:szCs w:val="24"/>
        </w:rPr>
        <w:t>. Pengujian yang dilakukan menggunakan confusion matrix untuk setiap data testing. Berikut hasil perhitungan akurasi untuk d</w:t>
      </w:r>
      <w:r w:rsidR="009B3123">
        <w:rPr>
          <w:sz w:val="24"/>
          <w:szCs w:val="24"/>
        </w:rPr>
        <w:t>ata uji sebanyak 180</w:t>
      </w:r>
      <w:r w:rsidRPr="00D433E6">
        <w:rPr>
          <w:sz w:val="24"/>
          <w:szCs w:val="24"/>
        </w:rPr>
        <w:t xml:space="preserve"> </w:t>
      </w:r>
      <w:proofErr w:type="gramStart"/>
      <w:r w:rsidRPr="00D433E6">
        <w:rPr>
          <w:sz w:val="24"/>
          <w:szCs w:val="24"/>
        </w:rPr>
        <w:t>data :</w:t>
      </w:r>
      <w:proofErr w:type="gramEnd"/>
    </w:p>
    <w:p w:rsidR="009B3123" w:rsidRPr="009B3123" w:rsidRDefault="009B3123" w:rsidP="009B3123">
      <w:pPr>
        <w:ind w:firstLine="720"/>
        <w:jc w:val="both"/>
        <w:rPr>
          <w:sz w:val="24"/>
          <w:szCs w:val="24"/>
        </w:rPr>
      </w:pPr>
      <w:r w:rsidRPr="009B3123">
        <w:rPr>
          <w:sz w:val="22"/>
          <w:szCs w:val="22"/>
        </w:rPr>
        <w:t xml:space="preserve">Pada k = 3 hasil yang didapatkan dari perhitungan data testing 180 data adalah nilai TP = 49, nilai TN = 27, nilai TNT = 54 nilai FP = 20, nilai FN = 1, dan nilai FNT = 29. </w:t>
      </w:r>
    </w:p>
    <w:p w:rsidR="009B3123" w:rsidRPr="009B3123" w:rsidRDefault="009B3123" w:rsidP="009B3123">
      <w:pPr>
        <w:jc w:val="both"/>
        <w:rPr>
          <w:sz w:val="22"/>
          <w:szCs w:val="22"/>
        </w:rPr>
      </w:pPr>
      <w:r w:rsidRPr="009B3123">
        <w:rPr>
          <w:sz w:val="22"/>
          <w:szCs w:val="22"/>
        </w:rPr>
        <w:t xml:space="preserve">Akurasi = </w:t>
      </w:r>
      <m:oMath>
        <m:f>
          <m:fPr>
            <m:ctrlPr>
              <w:rPr>
                <w:rFonts w:ascii="Cambria Math" w:hAnsi="Cambria Math"/>
                <w:i/>
                <w:sz w:val="22"/>
                <w:szCs w:val="22"/>
              </w:rPr>
            </m:ctrlPr>
          </m:fPr>
          <m:num>
            <m:r>
              <m:rPr>
                <m:sty m:val="p"/>
              </m:rPr>
              <w:rPr>
                <w:rFonts w:ascii="Cambria Math" w:hAnsi="Cambria Math"/>
                <w:sz w:val="22"/>
                <w:szCs w:val="22"/>
              </w:rPr>
              <m:t>(TP + TN+TNT)</m:t>
            </m:r>
          </m:num>
          <m:den>
            <m:r>
              <m:rPr>
                <m:sty m:val="p"/>
              </m:rPr>
              <w:rPr>
                <w:rFonts w:ascii="Cambria Math" w:hAnsi="Cambria Math"/>
                <w:sz w:val="22"/>
                <w:szCs w:val="22"/>
              </w:rPr>
              <m:t>(TP + TN + TNT + FP + FN+ FNT)</m:t>
            </m:r>
          </m:den>
        </m:f>
        <m:r>
          <w:rPr>
            <w:rFonts w:ascii="Cambria Math" w:hAnsi="Cambria Math"/>
            <w:sz w:val="22"/>
            <w:szCs w:val="22"/>
          </w:rPr>
          <m:t>×100</m:t>
        </m:r>
      </m:oMath>
      <w:r w:rsidRPr="009B3123">
        <w:rPr>
          <w:sz w:val="22"/>
          <w:szCs w:val="22"/>
        </w:rPr>
        <w:t xml:space="preserve"> </w:t>
      </w:r>
    </w:p>
    <w:p w:rsidR="009B3123" w:rsidRPr="009B3123" w:rsidRDefault="009B3123" w:rsidP="009B3123">
      <w:pPr>
        <w:jc w:val="both"/>
        <w:rPr>
          <w:rFonts w:eastAsiaTheme="minorEastAsia"/>
          <w:sz w:val="22"/>
          <w:szCs w:val="22"/>
        </w:rPr>
      </w:pPr>
      <w:r w:rsidRPr="009B3123">
        <w:rPr>
          <w:sz w:val="22"/>
          <w:szCs w:val="22"/>
        </w:rPr>
        <w:t xml:space="preserve">Akurasi = </w:t>
      </w:r>
      <m:oMath>
        <m:f>
          <m:fPr>
            <m:ctrlPr>
              <w:rPr>
                <w:rFonts w:ascii="Cambria Math" w:hAnsi="Cambria Math"/>
                <w:i/>
                <w:sz w:val="22"/>
                <w:szCs w:val="22"/>
              </w:rPr>
            </m:ctrlPr>
          </m:fPr>
          <m:num>
            <m:r>
              <w:rPr>
                <w:rFonts w:ascii="Cambria Math" w:hAnsi="Cambria Math"/>
                <w:sz w:val="22"/>
                <w:szCs w:val="22"/>
              </w:rPr>
              <m:t>(49+27+54)</m:t>
            </m:r>
          </m:num>
          <m:den>
            <m:r>
              <w:rPr>
                <w:rFonts w:ascii="Cambria Math" w:hAnsi="Cambria Math"/>
                <w:sz w:val="22"/>
                <w:szCs w:val="22"/>
              </w:rPr>
              <m:t>(49+27+54+20+1+29)</m:t>
            </m:r>
          </m:den>
        </m:f>
        <m:r>
          <w:rPr>
            <w:rFonts w:ascii="Cambria Math" w:hAnsi="Cambria Math"/>
            <w:sz w:val="22"/>
            <w:szCs w:val="22"/>
          </w:rPr>
          <m:t>×100</m:t>
        </m:r>
      </m:oMath>
    </w:p>
    <w:p w:rsidR="009B3123" w:rsidRPr="009B3123" w:rsidRDefault="009B3123" w:rsidP="009B3123">
      <w:pPr>
        <w:jc w:val="both"/>
        <w:rPr>
          <w:rFonts w:eastAsiaTheme="minorEastAsia"/>
          <w:sz w:val="22"/>
          <w:szCs w:val="22"/>
        </w:rPr>
      </w:pPr>
      <w:r w:rsidRPr="009B3123">
        <w:rPr>
          <w:sz w:val="22"/>
          <w:szCs w:val="22"/>
        </w:rPr>
        <w:t xml:space="preserve">Akurasi = </w:t>
      </w:r>
      <m:oMath>
        <m:f>
          <m:fPr>
            <m:ctrlPr>
              <w:rPr>
                <w:rFonts w:ascii="Cambria Math" w:hAnsi="Cambria Math"/>
                <w:i/>
                <w:sz w:val="22"/>
                <w:szCs w:val="22"/>
              </w:rPr>
            </m:ctrlPr>
          </m:fPr>
          <m:num>
            <m:r>
              <w:rPr>
                <w:rFonts w:ascii="Cambria Math" w:hAnsi="Cambria Math"/>
                <w:sz w:val="22"/>
                <w:szCs w:val="22"/>
              </w:rPr>
              <m:t>130</m:t>
            </m:r>
          </m:num>
          <m:den>
            <m:r>
              <w:rPr>
                <w:rFonts w:ascii="Cambria Math" w:hAnsi="Cambria Math"/>
                <w:sz w:val="22"/>
                <w:szCs w:val="22"/>
              </w:rPr>
              <m:t>180</m:t>
            </m:r>
          </m:den>
        </m:f>
        <m:r>
          <w:rPr>
            <w:rFonts w:ascii="Cambria Math" w:hAnsi="Cambria Math"/>
            <w:sz w:val="22"/>
            <w:szCs w:val="22"/>
          </w:rPr>
          <m:t>×100</m:t>
        </m:r>
      </m:oMath>
    </w:p>
    <w:p w:rsidR="009B3123" w:rsidRDefault="009B3123" w:rsidP="009B3123">
      <w:pPr>
        <w:rPr>
          <w:rFonts w:eastAsiaTheme="minorEastAsia"/>
        </w:rPr>
      </w:pPr>
      <w:r w:rsidRPr="009B3123">
        <w:rPr>
          <w:rFonts w:eastAsiaTheme="minorEastAsia"/>
        </w:rPr>
        <w:t>Akurasi = 72</w:t>
      </w:r>
      <w:proofErr w:type="gramStart"/>
      <w:r w:rsidRPr="009B3123">
        <w:rPr>
          <w:rFonts w:eastAsiaTheme="minorEastAsia"/>
        </w:rPr>
        <w:t>,22</w:t>
      </w:r>
      <w:proofErr w:type="gramEnd"/>
      <w:r w:rsidRPr="009B3123">
        <w:rPr>
          <w:rFonts w:eastAsiaTheme="minorEastAsia"/>
        </w:rPr>
        <w:t>%</w:t>
      </w:r>
    </w:p>
    <w:p w:rsidR="009B3123" w:rsidRPr="009B3123" w:rsidRDefault="009B3123" w:rsidP="009B3123">
      <w:pPr>
        <w:ind w:firstLine="720"/>
        <w:rPr>
          <w:rFonts w:eastAsiaTheme="minorEastAsia"/>
        </w:rPr>
      </w:pPr>
      <w:r w:rsidRPr="009B3123">
        <w:rPr>
          <w:sz w:val="22"/>
          <w:szCs w:val="22"/>
        </w:rPr>
        <w:t xml:space="preserve">Pada k = 5 hasil yang didapatkan dari perhitungan data testing 180 data adalah nilai TP = 47, nilai TN = 14, nilai TNT = 54 nilai FP = 13, nilai FN = 1, dan nilai FNT = 51. </w:t>
      </w:r>
    </w:p>
    <w:p w:rsidR="009B3123" w:rsidRPr="009B3123" w:rsidRDefault="009B3123" w:rsidP="009B3123">
      <w:pPr>
        <w:jc w:val="both"/>
        <w:rPr>
          <w:sz w:val="22"/>
          <w:szCs w:val="22"/>
        </w:rPr>
      </w:pPr>
      <w:r w:rsidRPr="009B3123">
        <w:rPr>
          <w:sz w:val="22"/>
          <w:szCs w:val="22"/>
        </w:rPr>
        <w:t xml:space="preserve">Akurasi = </w:t>
      </w:r>
      <m:oMath>
        <m:f>
          <m:fPr>
            <m:ctrlPr>
              <w:rPr>
                <w:rFonts w:ascii="Cambria Math" w:hAnsi="Cambria Math"/>
                <w:i/>
                <w:sz w:val="22"/>
                <w:szCs w:val="22"/>
              </w:rPr>
            </m:ctrlPr>
          </m:fPr>
          <m:num>
            <m:r>
              <m:rPr>
                <m:sty m:val="p"/>
              </m:rPr>
              <w:rPr>
                <w:rFonts w:ascii="Cambria Math" w:hAnsi="Cambria Math"/>
                <w:sz w:val="22"/>
                <w:szCs w:val="22"/>
              </w:rPr>
              <m:t>(TP + TN+TNT)</m:t>
            </m:r>
          </m:num>
          <m:den>
            <m:r>
              <m:rPr>
                <m:sty m:val="p"/>
              </m:rPr>
              <w:rPr>
                <w:rFonts w:ascii="Cambria Math" w:hAnsi="Cambria Math"/>
                <w:sz w:val="22"/>
                <w:szCs w:val="22"/>
              </w:rPr>
              <m:t>(TP + TN + TNT + FP + FN+ FNT)</m:t>
            </m:r>
          </m:den>
        </m:f>
        <m:r>
          <w:rPr>
            <w:rFonts w:ascii="Cambria Math" w:hAnsi="Cambria Math"/>
            <w:sz w:val="22"/>
            <w:szCs w:val="22"/>
          </w:rPr>
          <m:t>×100</m:t>
        </m:r>
      </m:oMath>
      <w:r w:rsidRPr="009B3123">
        <w:rPr>
          <w:sz w:val="22"/>
          <w:szCs w:val="22"/>
        </w:rPr>
        <w:t xml:space="preserve"> </w:t>
      </w:r>
    </w:p>
    <w:p w:rsidR="009B3123" w:rsidRPr="009B3123" w:rsidRDefault="009B3123" w:rsidP="009B3123">
      <w:pPr>
        <w:jc w:val="both"/>
        <w:rPr>
          <w:rFonts w:eastAsiaTheme="minorEastAsia"/>
          <w:sz w:val="22"/>
          <w:szCs w:val="22"/>
        </w:rPr>
      </w:pPr>
      <w:r w:rsidRPr="009B3123">
        <w:rPr>
          <w:sz w:val="22"/>
          <w:szCs w:val="22"/>
        </w:rPr>
        <w:t xml:space="preserve">Akurasi = </w:t>
      </w:r>
      <m:oMath>
        <m:f>
          <m:fPr>
            <m:ctrlPr>
              <w:rPr>
                <w:rFonts w:ascii="Cambria Math" w:hAnsi="Cambria Math"/>
                <w:i/>
                <w:sz w:val="22"/>
                <w:szCs w:val="22"/>
              </w:rPr>
            </m:ctrlPr>
          </m:fPr>
          <m:num>
            <m:r>
              <w:rPr>
                <w:rFonts w:ascii="Cambria Math" w:hAnsi="Cambria Math"/>
                <w:sz w:val="22"/>
                <w:szCs w:val="22"/>
              </w:rPr>
              <m:t>(47+14+54)</m:t>
            </m:r>
          </m:num>
          <m:den>
            <m:r>
              <w:rPr>
                <w:rFonts w:ascii="Cambria Math" w:hAnsi="Cambria Math"/>
                <w:sz w:val="22"/>
                <w:szCs w:val="22"/>
              </w:rPr>
              <m:t>(47+14+54+13+1+51)</m:t>
            </m:r>
          </m:den>
        </m:f>
        <m:r>
          <w:rPr>
            <w:rFonts w:ascii="Cambria Math" w:hAnsi="Cambria Math"/>
            <w:sz w:val="22"/>
            <w:szCs w:val="22"/>
          </w:rPr>
          <m:t>×100</m:t>
        </m:r>
      </m:oMath>
    </w:p>
    <w:p w:rsidR="009B3123" w:rsidRPr="009B3123" w:rsidRDefault="009B3123" w:rsidP="009B3123">
      <w:pPr>
        <w:jc w:val="both"/>
        <w:rPr>
          <w:rFonts w:eastAsiaTheme="minorEastAsia"/>
          <w:sz w:val="22"/>
          <w:szCs w:val="22"/>
        </w:rPr>
      </w:pPr>
      <w:r w:rsidRPr="009B3123">
        <w:rPr>
          <w:sz w:val="22"/>
          <w:szCs w:val="22"/>
        </w:rPr>
        <w:t xml:space="preserve">Akurasi = </w:t>
      </w:r>
      <m:oMath>
        <m:f>
          <m:fPr>
            <m:ctrlPr>
              <w:rPr>
                <w:rFonts w:ascii="Cambria Math" w:hAnsi="Cambria Math"/>
                <w:i/>
                <w:sz w:val="22"/>
                <w:szCs w:val="22"/>
              </w:rPr>
            </m:ctrlPr>
          </m:fPr>
          <m:num>
            <m:r>
              <w:rPr>
                <w:rFonts w:ascii="Cambria Math" w:hAnsi="Cambria Math"/>
                <w:sz w:val="22"/>
                <w:szCs w:val="22"/>
              </w:rPr>
              <m:t>115</m:t>
            </m:r>
          </m:num>
          <m:den>
            <m:r>
              <w:rPr>
                <w:rFonts w:ascii="Cambria Math" w:hAnsi="Cambria Math"/>
                <w:sz w:val="22"/>
                <w:szCs w:val="22"/>
              </w:rPr>
              <m:t>180</m:t>
            </m:r>
          </m:den>
        </m:f>
        <m:r>
          <w:rPr>
            <w:rFonts w:ascii="Cambria Math" w:hAnsi="Cambria Math"/>
            <w:sz w:val="22"/>
            <w:szCs w:val="22"/>
          </w:rPr>
          <m:t>×100</m:t>
        </m:r>
      </m:oMath>
    </w:p>
    <w:p w:rsidR="009B3123" w:rsidRDefault="009B3123" w:rsidP="009B3123">
      <w:pPr>
        <w:jc w:val="both"/>
        <w:rPr>
          <w:rFonts w:eastAsiaTheme="minorEastAsia"/>
          <w:sz w:val="22"/>
          <w:szCs w:val="22"/>
        </w:rPr>
      </w:pPr>
      <w:r w:rsidRPr="009B3123">
        <w:rPr>
          <w:rFonts w:eastAsiaTheme="minorEastAsia"/>
          <w:sz w:val="22"/>
          <w:szCs w:val="22"/>
        </w:rPr>
        <w:t>Akurasi = 63</w:t>
      </w:r>
      <w:proofErr w:type="gramStart"/>
      <w:r w:rsidRPr="009B3123">
        <w:rPr>
          <w:rFonts w:eastAsiaTheme="minorEastAsia"/>
          <w:sz w:val="22"/>
          <w:szCs w:val="22"/>
        </w:rPr>
        <w:t>,89</w:t>
      </w:r>
      <w:proofErr w:type="gramEnd"/>
      <w:r w:rsidRPr="009B3123">
        <w:rPr>
          <w:rFonts w:eastAsiaTheme="minorEastAsia"/>
          <w:sz w:val="22"/>
          <w:szCs w:val="22"/>
        </w:rPr>
        <w:t>%</w:t>
      </w:r>
    </w:p>
    <w:p w:rsidR="009B3123" w:rsidRPr="009B3123" w:rsidRDefault="009B3123" w:rsidP="009B3123">
      <w:pPr>
        <w:ind w:firstLine="720"/>
        <w:jc w:val="both"/>
        <w:rPr>
          <w:rFonts w:eastAsiaTheme="minorEastAsia"/>
          <w:sz w:val="22"/>
          <w:szCs w:val="22"/>
        </w:rPr>
      </w:pPr>
      <w:r w:rsidRPr="009B3123">
        <w:rPr>
          <w:sz w:val="22"/>
          <w:szCs w:val="24"/>
        </w:rPr>
        <w:t xml:space="preserve">Pada k = 7 hasil yang didapatkan dari perhitungan data testing 180 data adalah nilai TP = 47, nilai TN = 13, nilai TNT = 56 nilai FP = 12, nilai FN = 0, dan nilai FNT = 52. </w:t>
      </w:r>
    </w:p>
    <w:p w:rsidR="009B3123" w:rsidRPr="009B3123" w:rsidRDefault="009B3123" w:rsidP="009B3123">
      <w:pPr>
        <w:jc w:val="both"/>
        <w:rPr>
          <w:sz w:val="22"/>
          <w:szCs w:val="24"/>
        </w:rPr>
      </w:pPr>
      <w:r w:rsidRPr="009B3123">
        <w:rPr>
          <w:sz w:val="22"/>
          <w:szCs w:val="24"/>
        </w:rPr>
        <w:t xml:space="preserve">Akurasi = </w:t>
      </w:r>
      <m:oMath>
        <m:f>
          <m:fPr>
            <m:ctrlPr>
              <w:rPr>
                <w:rFonts w:ascii="Cambria Math" w:hAnsi="Cambria Math"/>
                <w:i/>
                <w:sz w:val="22"/>
                <w:szCs w:val="24"/>
              </w:rPr>
            </m:ctrlPr>
          </m:fPr>
          <m:num>
            <m:r>
              <m:rPr>
                <m:sty m:val="p"/>
              </m:rPr>
              <w:rPr>
                <w:rFonts w:ascii="Cambria Math" w:hAnsi="Cambria Math"/>
                <w:sz w:val="22"/>
                <w:szCs w:val="24"/>
              </w:rPr>
              <m:t>(TP + TN+TNT)</m:t>
            </m:r>
          </m:num>
          <m:den>
            <m:r>
              <m:rPr>
                <m:sty m:val="p"/>
              </m:rPr>
              <w:rPr>
                <w:rFonts w:ascii="Cambria Math" w:hAnsi="Cambria Math"/>
                <w:sz w:val="22"/>
                <w:szCs w:val="24"/>
              </w:rPr>
              <m:t>(TP + TN + TNT + FP + FN+ FNT)</m:t>
            </m:r>
          </m:den>
        </m:f>
        <m:r>
          <w:rPr>
            <w:rFonts w:ascii="Cambria Math" w:hAnsi="Cambria Math"/>
            <w:sz w:val="22"/>
            <w:szCs w:val="24"/>
          </w:rPr>
          <m:t>×100</m:t>
        </m:r>
      </m:oMath>
      <w:r w:rsidRPr="009B3123">
        <w:rPr>
          <w:sz w:val="22"/>
          <w:szCs w:val="24"/>
        </w:rPr>
        <w:t xml:space="preserve"> </w:t>
      </w:r>
    </w:p>
    <w:p w:rsidR="009B3123" w:rsidRPr="009B3123" w:rsidRDefault="009B3123" w:rsidP="009B3123">
      <w:pPr>
        <w:jc w:val="both"/>
        <w:rPr>
          <w:rFonts w:eastAsiaTheme="minorEastAsia"/>
          <w:sz w:val="22"/>
          <w:szCs w:val="24"/>
        </w:rPr>
      </w:pPr>
      <w:r w:rsidRPr="009B3123">
        <w:rPr>
          <w:sz w:val="22"/>
          <w:szCs w:val="24"/>
        </w:rPr>
        <w:t xml:space="preserve">Akurasi = </w:t>
      </w:r>
      <m:oMath>
        <m:f>
          <m:fPr>
            <m:ctrlPr>
              <w:rPr>
                <w:rFonts w:ascii="Cambria Math" w:hAnsi="Cambria Math"/>
                <w:i/>
                <w:sz w:val="22"/>
                <w:szCs w:val="24"/>
              </w:rPr>
            </m:ctrlPr>
          </m:fPr>
          <m:num>
            <m:r>
              <w:rPr>
                <w:rFonts w:ascii="Cambria Math" w:hAnsi="Cambria Math"/>
                <w:sz w:val="22"/>
                <w:szCs w:val="24"/>
              </w:rPr>
              <m:t>(47+13+56)</m:t>
            </m:r>
          </m:num>
          <m:den>
            <m:r>
              <w:rPr>
                <w:rFonts w:ascii="Cambria Math" w:hAnsi="Cambria Math"/>
                <w:sz w:val="22"/>
                <w:szCs w:val="24"/>
              </w:rPr>
              <m:t>(47+13+56+12+0+52)</m:t>
            </m:r>
          </m:den>
        </m:f>
        <m:r>
          <w:rPr>
            <w:rFonts w:ascii="Cambria Math" w:hAnsi="Cambria Math"/>
            <w:sz w:val="22"/>
            <w:szCs w:val="24"/>
          </w:rPr>
          <m:t>×100</m:t>
        </m:r>
      </m:oMath>
    </w:p>
    <w:p w:rsidR="009B3123" w:rsidRPr="009B3123" w:rsidRDefault="009B3123" w:rsidP="009B3123">
      <w:pPr>
        <w:jc w:val="both"/>
        <w:rPr>
          <w:rFonts w:eastAsiaTheme="minorEastAsia"/>
          <w:sz w:val="22"/>
          <w:szCs w:val="24"/>
        </w:rPr>
      </w:pPr>
      <w:r w:rsidRPr="009B3123">
        <w:rPr>
          <w:sz w:val="22"/>
          <w:szCs w:val="24"/>
        </w:rPr>
        <w:t xml:space="preserve">Akurasi = </w:t>
      </w:r>
      <m:oMath>
        <m:f>
          <m:fPr>
            <m:ctrlPr>
              <w:rPr>
                <w:rFonts w:ascii="Cambria Math" w:hAnsi="Cambria Math"/>
                <w:i/>
                <w:sz w:val="22"/>
                <w:szCs w:val="24"/>
              </w:rPr>
            </m:ctrlPr>
          </m:fPr>
          <m:num>
            <m:r>
              <w:rPr>
                <w:rFonts w:ascii="Cambria Math" w:hAnsi="Cambria Math"/>
                <w:sz w:val="22"/>
                <w:szCs w:val="24"/>
              </w:rPr>
              <m:t>116</m:t>
            </m:r>
          </m:num>
          <m:den>
            <m:r>
              <w:rPr>
                <w:rFonts w:ascii="Cambria Math" w:hAnsi="Cambria Math"/>
                <w:sz w:val="22"/>
                <w:szCs w:val="24"/>
              </w:rPr>
              <m:t>180</m:t>
            </m:r>
          </m:den>
        </m:f>
        <m:r>
          <w:rPr>
            <w:rFonts w:ascii="Cambria Math" w:hAnsi="Cambria Math"/>
            <w:sz w:val="22"/>
            <w:szCs w:val="24"/>
          </w:rPr>
          <m:t>×100</m:t>
        </m:r>
      </m:oMath>
    </w:p>
    <w:p w:rsidR="009B3123" w:rsidRDefault="009B3123" w:rsidP="009B3123">
      <w:pPr>
        <w:jc w:val="both"/>
        <w:rPr>
          <w:rFonts w:eastAsiaTheme="minorEastAsia"/>
          <w:sz w:val="22"/>
          <w:szCs w:val="24"/>
        </w:rPr>
      </w:pPr>
      <w:r w:rsidRPr="009B3123">
        <w:rPr>
          <w:rFonts w:eastAsiaTheme="minorEastAsia"/>
          <w:sz w:val="22"/>
          <w:szCs w:val="24"/>
        </w:rPr>
        <w:t>Akurasi = 64</w:t>
      </w:r>
      <w:proofErr w:type="gramStart"/>
      <w:r w:rsidRPr="009B3123">
        <w:rPr>
          <w:rFonts w:eastAsiaTheme="minorEastAsia"/>
          <w:sz w:val="22"/>
          <w:szCs w:val="24"/>
        </w:rPr>
        <w:t>,44</w:t>
      </w:r>
      <w:proofErr w:type="gramEnd"/>
      <w:r w:rsidRPr="009B3123">
        <w:rPr>
          <w:rFonts w:eastAsiaTheme="minorEastAsia"/>
          <w:sz w:val="22"/>
          <w:szCs w:val="24"/>
        </w:rPr>
        <w:t>%</w:t>
      </w:r>
    </w:p>
    <w:p w:rsidR="009B3123" w:rsidRPr="009B3123" w:rsidRDefault="009B3123" w:rsidP="009B3123">
      <w:pPr>
        <w:ind w:firstLine="720"/>
        <w:jc w:val="both"/>
        <w:rPr>
          <w:rFonts w:eastAsiaTheme="minorEastAsia"/>
          <w:sz w:val="22"/>
          <w:szCs w:val="24"/>
        </w:rPr>
      </w:pPr>
      <w:r w:rsidRPr="009B3123">
        <w:rPr>
          <w:sz w:val="22"/>
          <w:szCs w:val="24"/>
        </w:rPr>
        <w:t xml:space="preserve">Pada k = 9 hasil yang didapatkan dari perhitungan data testing 180 data adalah nilai TP = 46, nilai TN = 10, nilai TNT = 55 nilai FP = 15, nilai FN = 0, dan nilai FNT = 54. </w:t>
      </w:r>
    </w:p>
    <w:p w:rsidR="009B3123" w:rsidRPr="009B3123" w:rsidRDefault="009B3123" w:rsidP="009B3123">
      <w:pPr>
        <w:jc w:val="both"/>
        <w:rPr>
          <w:sz w:val="22"/>
          <w:szCs w:val="24"/>
        </w:rPr>
      </w:pPr>
      <w:r w:rsidRPr="009B3123">
        <w:rPr>
          <w:sz w:val="22"/>
          <w:szCs w:val="24"/>
        </w:rPr>
        <w:t xml:space="preserve">Akurasi = </w:t>
      </w:r>
      <m:oMath>
        <m:f>
          <m:fPr>
            <m:ctrlPr>
              <w:rPr>
                <w:rFonts w:ascii="Cambria Math" w:hAnsi="Cambria Math"/>
                <w:i/>
                <w:sz w:val="22"/>
                <w:szCs w:val="24"/>
              </w:rPr>
            </m:ctrlPr>
          </m:fPr>
          <m:num>
            <m:r>
              <m:rPr>
                <m:sty m:val="p"/>
              </m:rPr>
              <w:rPr>
                <w:rFonts w:ascii="Cambria Math" w:hAnsi="Cambria Math"/>
                <w:sz w:val="22"/>
                <w:szCs w:val="24"/>
              </w:rPr>
              <m:t>(TP + TN+TNT)</m:t>
            </m:r>
          </m:num>
          <m:den>
            <m:r>
              <m:rPr>
                <m:sty m:val="p"/>
              </m:rPr>
              <w:rPr>
                <w:rFonts w:ascii="Cambria Math" w:hAnsi="Cambria Math"/>
                <w:sz w:val="22"/>
                <w:szCs w:val="24"/>
              </w:rPr>
              <m:t>(TP + TN + TNT + FP + FN+ FNT)</m:t>
            </m:r>
          </m:den>
        </m:f>
        <m:r>
          <w:rPr>
            <w:rFonts w:ascii="Cambria Math" w:hAnsi="Cambria Math"/>
            <w:sz w:val="22"/>
            <w:szCs w:val="24"/>
          </w:rPr>
          <m:t>×100</m:t>
        </m:r>
      </m:oMath>
      <w:r w:rsidRPr="009B3123">
        <w:rPr>
          <w:sz w:val="22"/>
          <w:szCs w:val="24"/>
        </w:rPr>
        <w:t xml:space="preserve"> </w:t>
      </w:r>
    </w:p>
    <w:p w:rsidR="009B3123" w:rsidRPr="009B3123" w:rsidRDefault="009B3123" w:rsidP="009B3123">
      <w:pPr>
        <w:jc w:val="both"/>
        <w:rPr>
          <w:rFonts w:eastAsiaTheme="minorEastAsia"/>
          <w:sz w:val="22"/>
          <w:szCs w:val="24"/>
        </w:rPr>
      </w:pPr>
      <w:r w:rsidRPr="009B3123">
        <w:rPr>
          <w:sz w:val="22"/>
          <w:szCs w:val="24"/>
        </w:rPr>
        <w:t xml:space="preserve">Akurasi = </w:t>
      </w:r>
      <m:oMath>
        <m:f>
          <m:fPr>
            <m:ctrlPr>
              <w:rPr>
                <w:rFonts w:ascii="Cambria Math" w:hAnsi="Cambria Math"/>
                <w:i/>
                <w:sz w:val="22"/>
                <w:szCs w:val="24"/>
              </w:rPr>
            </m:ctrlPr>
          </m:fPr>
          <m:num>
            <m:r>
              <w:rPr>
                <w:rFonts w:ascii="Cambria Math" w:hAnsi="Cambria Math"/>
                <w:sz w:val="22"/>
                <w:szCs w:val="24"/>
              </w:rPr>
              <m:t>(46+10+55)</m:t>
            </m:r>
          </m:num>
          <m:den>
            <m:r>
              <w:rPr>
                <w:rFonts w:ascii="Cambria Math" w:hAnsi="Cambria Math"/>
                <w:sz w:val="22"/>
                <w:szCs w:val="24"/>
              </w:rPr>
              <m:t>(46+10+55+15+0+54)</m:t>
            </m:r>
          </m:den>
        </m:f>
        <m:r>
          <w:rPr>
            <w:rFonts w:ascii="Cambria Math" w:hAnsi="Cambria Math"/>
            <w:sz w:val="22"/>
            <w:szCs w:val="24"/>
          </w:rPr>
          <m:t>×100</m:t>
        </m:r>
      </m:oMath>
    </w:p>
    <w:p w:rsidR="009B3123" w:rsidRPr="009B3123" w:rsidRDefault="009B3123" w:rsidP="009B3123">
      <w:pPr>
        <w:jc w:val="both"/>
        <w:rPr>
          <w:rFonts w:eastAsiaTheme="minorEastAsia"/>
          <w:sz w:val="22"/>
          <w:szCs w:val="24"/>
        </w:rPr>
      </w:pPr>
      <w:r w:rsidRPr="009B3123">
        <w:rPr>
          <w:sz w:val="22"/>
          <w:szCs w:val="24"/>
        </w:rPr>
        <w:t xml:space="preserve">Akurasi = </w:t>
      </w:r>
      <m:oMath>
        <m:f>
          <m:fPr>
            <m:ctrlPr>
              <w:rPr>
                <w:rFonts w:ascii="Cambria Math" w:hAnsi="Cambria Math"/>
                <w:i/>
                <w:sz w:val="22"/>
                <w:szCs w:val="24"/>
              </w:rPr>
            </m:ctrlPr>
          </m:fPr>
          <m:num>
            <m:r>
              <w:rPr>
                <w:rFonts w:ascii="Cambria Math" w:hAnsi="Cambria Math"/>
                <w:sz w:val="22"/>
                <w:szCs w:val="24"/>
              </w:rPr>
              <m:t>111</m:t>
            </m:r>
          </m:num>
          <m:den>
            <m:r>
              <w:rPr>
                <w:rFonts w:ascii="Cambria Math" w:hAnsi="Cambria Math"/>
                <w:sz w:val="22"/>
                <w:szCs w:val="24"/>
              </w:rPr>
              <m:t>180</m:t>
            </m:r>
          </m:den>
        </m:f>
        <m:r>
          <w:rPr>
            <w:rFonts w:ascii="Cambria Math" w:hAnsi="Cambria Math"/>
            <w:sz w:val="22"/>
            <w:szCs w:val="24"/>
          </w:rPr>
          <m:t>×100</m:t>
        </m:r>
      </m:oMath>
    </w:p>
    <w:p w:rsidR="006E56D3" w:rsidRDefault="009B3123" w:rsidP="006E56D3">
      <w:pPr>
        <w:jc w:val="both"/>
        <w:rPr>
          <w:rFonts w:eastAsiaTheme="minorEastAsia"/>
          <w:sz w:val="22"/>
          <w:szCs w:val="24"/>
        </w:rPr>
      </w:pPr>
      <w:r w:rsidRPr="009B3123">
        <w:rPr>
          <w:rFonts w:eastAsiaTheme="minorEastAsia"/>
          <w:sz w:val="22"/>
          <w:szCs w:val="24"/>
        </w:rPr>
        <w:t>Akurasi = 61</w:t>
      </w:r>
      <w:proofErr w:type="gramStart"/>
      <w:r w:rsidRPr="009B3123">
        <w:rPr>
          <w:rFonts w:eastAsiaTheme="minorEastAsia"/>
          <w:sz w:val="22"/>
          <w:szCs w:val="24"/>
        </w:rPr>
        <w:t>,67</w:t>
      </w:r>
      <w:proofErr w:type="gramEnd"/>
      <w:r w:rsidRPr="009B3123">
        <w:rPr>
          <w:rFonts w:eastAsiaTheme="minorEastAsia"/>
          <w:sz w:val="22"/>
          <w:szCs w:val="24"/>
        </w:rPr>
        <w:t>%</w:t>
      </w:r>
    </w:p>
    <w:p w:rsidR="006E56D3" w:rsidRPr="006E56D3" w:rsidRDefault="006E56D3" w:rsidP="006E56D3">
      <w:pPr>
        <w:ind w:firstLine="720"/>
        <w:jc w:val="both"/>
        <w:rPr>
          <w:rFonts w:eastAsiaTheme="minorEastAsia"/>
          <w:sz w:val="22"/>
          <w:szCs w:val="24"/>
        </w:rPr>
      </w:pPr>
      <w:r w:rsidRPr="006E56D3">
        <w:rPr>
          <w:sz w:val="22"/>
          <w:szCs w:val="22"/>
        </w:rPr>
        <w:t xml:space="preserve">Pada k = 11 hasil yang didapatkan dari perhitungan data testing 180 data adalah nilai TP = 47, nilai TN = 9, nilai TNT = 56 nilai FP = 11, nilai FN = 0, dan nilai FNT = 57. </w:t>
      </w:r>
    </w:p>
    <w:p w:rsidR="006E56D3" w:rsidRPr="006E56D3" w:rsidRDefault="006E56D3" w:rsidP="006E56D3">
      <w:pPr>
        <w:jc w:val="both"/>
        <w:rPr>
          <w:sz w:val="22"/>
          <w:szCs w:val="22"/>
        </w:rPr>
      </w:pPr>
      <w:r w:rsidRPr="006E56D3">
        <w:rPr>
          <w:sz w:val="22"/>
          <w:szCs w:val="22"/>
        </w:rPr>
        <w:t xml:space="preserve">Akurasi = </w:t>
      </w:r>
      <m:oMath>
        <m:f>
          <m:fPr>
            <m:ctrlPr>
              <w:rPr>
                <w:rFonts w:ascii="Cambria Math" w:hAnsi="Cambria Math"/>
                <w:i/>
                <w:sz w:val="22"/>
                <w:szCs w:val="22"/>
              </w:rPr>
            </m:ctrlPr>
          </m:fPr>
          <m:num>
            <m:r>
              <m:rPr>
                <m:sty m:val="p"/>
              </m:rPr>
              <w:rPr>
                <w:rFonts w:ascii="Cambria Math" w:hAnsi="Cambria Math"/>
                <w:sz w:val="22"/>
                <w:szCs w:val="22"/>
              </w:rPr>
              <m:t>(TP + TN+TNT)</m:t>
            </m:r>
          </m:num>
          <m:den>
            <m:r>
              <m:rPr>
                <m:sty m:val="p"/>
              </m:rPr>
              <w:rPr>
                <w:rFonts w:ascii="Cambria Math" w:hAnsi="Cambria Math"/>
                <w:sz w:val="22"/>
                <w:szCs w:val="22"/>
              </w:rPr>
              <m:t>(TP + TN + TNT + FP + FN+ FNT)</m:t>
            </m:r>
          </m:den>
        </m:f>
        <m:r>
          <w:rPr>
            <w:rFonts w:ascii="Cambria Math" w:hAnsi="Cambria Math"/>
            <w:sz w:val="22"/>
            <w:szCs w:val="22"/>
          </w:rPr>
          <m:t>×100</m:t>
        </m:r>
      </m:oMath>
      <w:r w:rsidRPr="006E56D3">
        <w:rPr>
          <w:sz w:val="22"/>
          <w:szCs w:val="22"/>
        </w:rPr>
        <w:t xml:space="preserve"> </w:t>
      </w:r>
    </w:p>
    <w:p w:rsidR="006E56D3" w:rsidRPr="006E56D3" w:rsidRDefault="006E56D3" w:rsidP="006E56D3">
      <w:pPr>
        <w:jc w:val="both"/>
        <w:rPr>
          <w:rFonts w:eastAsiaTheme="minorEastAsia"/>
          <w:sz w:val="22"/>
          <w:szCs w:val="22"/>
        </w:rPr>
      </w:pPr>
      <w:r w:rsidRPr="006E56D3">
        <w:rPr>
          <w:sz w:val="22"/>
          <w:szCs w:val="22"/>
        </w:rPr>
        <w:t xml:space="preserve">Akurasi = </w:t>
      </w:r>
      <m:oMath>
        <m:f>
          <m:fPr>
            <m:ctrlPr>
              <w:rPr>
                <w:rFonts w:ascii="Cambria Math" w:hAnsi="Cambria Math"/>
                <w:i/>
                <w:sz w:val="22"/>
                <w:szCs w:val="22"/>
              </w:rPr>
            </m:ctrlPr>
          </m:fPr>
          <m:num>
            <m:r>
              <w:rPr>
                <w:rFonts w:ascii="Cambria Math" w:hAnsi="Cambria Math"/>
                <w:sz w:val="22"/>
                <w:szCs w:val="22"/>
              </w:rPr>
              <m:t>(47+9+56)</m:t>
            </m:r>
          </m:num>
          <m:den>
            <m:r>
              <w:rPr>
                <w:rFonts w:ascii="Cambria Math" w:hAnsi="Cambria Math"/>
                <w:sz w:val="22"/>
                <w:szCs w:val="22"/>
              </w:rPr>
              <m:t>(47+9+56+11+0+57)</m:t>
            </m:r>
          </m:den>
        </m:f>
        <m:r>
          <w:rPr>
            <w:rFonts w:ascii="Cambria Math" w:hAnsi="Cambria Math"/>
            <w:sz w:val="22"/>
            <w:szCs w:val="22"/>
          </w:rPr>
          <m:t>×100</m:t>
        </m:r>
      </m:oMath>
    </w:p>
    <w:p w:rsidR="006E56D3" w:rsidRPr="006E56D3" w:rsidRDefault="006E56D3" w:rsidP="006E56D3">
      <w:pPr>
        <w:jc w:val="both"/>
        <w:rPr>
          <w:rFonts w:eastAsiaTheme="minorEastAsia"/>
          <w:sz w:val="22"/>
          <w:szCs w:val="22"/>
        </w:rPr>
      </w:pPr>
      <w:r w:rsidRPr="006E56D3">
        <w:rPr>
          <w:sz w:val="22"/>
          <w:szCs w:val="22"/>
        </w:rPr>
        <w:t xml:space="preserve">Akurasi = </w:t>
      </w:r>
      <m:oMath>
        <m:f>
          <m:fPr>
            <m:ctrlPr>
              <w:rPr>
                <w:rFonts w:ascii="Cambria Math" w:hAnsi="Cambria Math"/>
                <w:i/>
                <w:sz w:val="22"/>
                <w:szCs w:val="22"/>
              </w:rPr>
            </m:ctrlPr>
          </m:fPr>
          <m:num>
            <m:r>
              <w:rPr>
                <w:rFonts w:ascii="Cambria Math" w:hAnsi="Cambria Math"/>
                <w:sz w:val="22"/>
                <w:szCs w:val="22"/>
              </w:rPr>
              <m:t>112</m:t>
            </m:r>
          </m:num>
          <m:den>
            <m:r>
              <w:rPr>
                <w:rFonts w:ascii="Cambria Math" w:hAnsi="Cambria Math"/>
                <w:sz w:val="22"/>
                <w:szCs w:val="22"/>
              </w:rPr>
              <m:t>180</m:t>
            </m:r>
          </m:den>
        </m:f>
        <m:r>
          <w:rPr>
            <w:rFonts w:ascii="Cambria Math" w:hAnsi="Cambria Math"/>
            <w:sz w:val="22"/>
            <w:szCs w:val="22"/>
          </w:rPr>
          <m:t>×100</m:t>
        </m:r>
      </m:oMath>
    </w:p>
    <w:p w:rsidR="006E56D3" w:rsidRDefault="006E56D3" w:rsidP="006E56D3">
      <w:pPr>
        <w:jc w:val="both"/>
        <w:rPr>
          <w:rFonts w:eastAsiaTheme="minorEastAsia"/>
          <w:sz w:val="22"/>
          <w:szCs w:val="22"/>
        </w:rPr>
      </w:pPr>
      <w:r w:rsidRPr="006E56D3">
        <w:rPr>
          <w:rFonts w:eastAsiaTheme="minorEastAsia"/>
          <w:sz w:val="22"/>
          <w:szCs w:val="22"/>
        </w:rPr>
        <w:t>Akurasi = 62</w:t>
      </w:r>
      <w:proofErr w:type="gramStart"/>
      <w:r w:rsidRPr="006E56D3">
        <w:rPr>
          <w:rFonts w:eastAsiaTheme="minorEastAsia"/>
          <w:sz w:val="22"/>
          <w:szCs w:val="22"/>
        </w:rPr>
        <w:t>,22</w:t>
      </w:r>
      <w:proofErr w:type="gramEnd"/>
      <w:r w:rsidRPr="006E56D3">
        <w:rPr>
          <w:rFonts w:eastAsiaTheme="minorEastAsia"/>
          <w:sz w:val="22"/>
          <w:szCs w:val="22"/>
        </w:rPr>
        <w:t>%</w:t>
      </w:r>
    </w:p>
    <w:p w:rsidR="006E56D3" w:rsidRPr="006E56D3" w:rsidRDefault="006E56D3" w:rsidP="006E56D3">
      <w:pPr>
        <w:ind w:firstLine="720"/>
        <w:jc w:val="both"/>
        <w:rPr>
          <w:rFonts w:eastAsiaTheme="minorEastAsia"/>
          <w:sz w:val="22"/>
          <w:szCs w:val="22"/>
        </w:rPr>
      </w:pPr>
      <w:r w:rsidRPr="006E56D3">
        <w:rPr>
          <w:sz w:val="22"/>
          <w:szCs w:val="22"/>
        </w:rPr>
        <w:lastRenderedPageBreak/>
        <w:t xml:space="preserve">Pada k = 13 hasil yang didapatkan dari perhitungan data testing 180 data adalah nilai TP = 44, nilai TN = 9, nilai TNT = 56 nilai FP = 10, nilai FN = 0, dan nilai FNT = 61. </w:t>
      </w:r>
    </w:p>
    <w:p w:rsidR="006E56D3" w:rsidRPr="006E56D3" w:rsidRDefault="006E56D3" w:rsidP="006E56D3">
      <w:pPr>
        <w:jc w:val="both"/>
        <w:rPr>
          <w:sz w:val="22"/>
          <w:szCs w:val="22"/>
        </w:rPr>
      </w:pPr>
      <w:r w:rsidRPr="006E56D3">
        <w:rPr>
          <w:sz w:val="22"/>
          <w:szCs w:val="22"/>
        </w:rPr>
        <w:t xml:space="preserve">Akurasi = </w:t>
      </w:r>
      <m:oMath>
        <m:f>
          <m:fPr>
            <m:ctrlPr>
              <w:rPr>
                <w:rFonts w:ascii="Cambria Math" w:hAnsi="Cambria Math"/>
                <w:i/>
                <w:sz w:val="22"/>
                <w:szCs w:val="22"/>
              </w:rPr>
            </m:ctrlPr>
          </m:fPr>
          <m:num>
            <m:r>
              <m:rPr>
                <m:sty m:val="p"/>
              </m:rPr>
              <w:rPr>
                <w:rFonts w:ascii="Cambria Math" w:hAnsi="Cambria Math"/>
                <w:sz w:val="22"/>
                <w:szCs w:val="22"/>
              </w:rPr>
              <m:t>(TP + TN+TNT)</m:t>
            </m:r>
          </m:num>
          <m:den>
            <m:r>
              <m:rPr>
                <m:sty m:val="p"/>
              </m:rPr>
              <w:rPr>
                <w:rFonts w:ascii="Cambria Math" w:hAnsi="Cambria Math"/>
                <w:sz w:val="22"/>
                <w:szCs w:val="22"/>
              </w:rPr>
              <m:t>(TP + TN + TNT + FP + FN+ FNT)</m:t>
            </m:r>
          </m:den>
        </m:f>
        <m:r>
          <w:rPr>
            <w:rFonts w:ascii="Cambria Math" w:hAnsi="Cambria Math"/>
            <w:sz w:val="22"/>
            <w:szCs w:val="22"/>
          </w:rPr>
          <m:t>×100</m:t>
        </m:r>
      </m:oMath>
      <w:r w:rsidRPr="006E56D3">
        <w:rPr>
          <w:sz w:val="22"/>
          <w:szCs w:val="22"/>
        </w:rPr>
        <w:t xml:space="preserve"> </w:t>
      </w:r>
    </w:p>
    <w:p w:rsidR="006E56D3" w:rsidRPr="006E56D3" w:rsidRDefault="006E56D3" w:rsidP="006E56D3">
      <w:pPr>
        <w:jc w:val="both"/>
        <w:rPr>
          <w:rFonts w:eastAsiaTheme="minorEastAsia"/>
          <w:sz w:val="22"/>
          <w:szCs w:val="22"/>
        </w:rPr>
      </w:pPr>
      <w:r w:rsidRPr="006E56D3">
        <w:rPr>
          <w:sz w:val="22"/>
          <w:szCs w:val="22"/>
        </w:rPr>
        <w:t xml:space="preserve">Akurasi = </w:t>
      </w:r>
      <m:oMath>
        <m:f>
          <m:fPr>
            <m:ctrlPr>
              <w:rPr>
                <w:rFonts w:ascii="Cambria Math" w:hAnsi="Cambria Math"/>
                <w:i/>
                <w:sz w:val="22"/>
                <w:szCs w:val="22"/>
              </w:rPr>
            </m:ctrlPr>
          </m:fPr>
          <m:num>
            <m:r>
              <w:rPr>
                <w:rFonts w:ascii="Cambria Math" w:hAnsi="Cambria Math"/>
                <w:sz w:val="22"/>
                <w:szCs w:val="22"/>
              </w:rPr>
              <m:t>(44+9+56)</m:t>
            </m:r>
          </m:num>
          <m:den>
            <m:r>
              <w:rPr>
                <w:rFonts w:ascii="Cambria Math" w:hAnsi="Cambria Math"/>
                <w:sz w:val="22"/>
                <w:szCs w:val="22"/>
              </w:rPr>
              <m:t>(44+9+56+10+0+61)</m:t>
            </m:r>
          </m:den>
        </m:f>
        <m:r>
          <w:rPr>
            <w:rFonts w:ascii="Cambria Math" w:hAnsi="Cambria Math"/>
            <w:sz w:val="22"/>
            <w:szCs w:val="22"/>
          </w:rPr>
          <m:t>×100</m:t>
        </m:r>
      </m:oMath>
    </w:p>
    <w:p w:rsidR="006E56D3" w:rsidRPr="006E56D3" w:rsidRDefault="006E56D3" w:rsidP="006E56D3">
      <w:pPr>
        <w:jc w:val="both"/>
        <w:rPr>
          <w:rFonts w:eastAsiaTheme="minorEastAsia"/>
          <w:sz w:val="22"/>
          <w:szCs w:val="22"/>
        </w:rPr>
      </w:pPr>
      <w:r w:rsidRPr="006E56D3">
        <w:rPr>
          <w:sz w:val="22"/>
          <w:szCs w:val="22"/>
        </w:rPr>
        <w:t xml:space="preserve">Akurasi = </w:t>
      </w:r>
      <m:oMath>
        <m:f>
          <m:fPr>
            <m:ctrlPr>
              <w:rPr>
                <w:rFonts w:ascii="Cambria Math" w:hAnsi="Cambria Math"/>
                <w:i/>
                <w:sz w:val="22"/>
                <w:szCs w:val="22"/>
              </w:rPr>
            </m:ctrlPr>
          </m:fPr>
          <m:num>
            <m:r>
              <w:rPr>
                <w:rFonts w:ascii="Cambria Math" w:hAnsi="Cambria Math"/>
                <w:sz w:val="22"/>
                <w:szCs w:val="22"/>
              </w:rPr>
              <m:t>109</m:t>
            </m:r>
          </m:num>
          <m:den>
            <m:r>
              <w:rPr>
                <w:rFonts w:ascii="Cambria Math" w:hAnsi="Cambria Math"/>
                <w:sz w:val="22"/>
                <w:szCs w:val="22"/>
              </w:rPr>
              <m:t>180</m:t>
            </m:r>
          </m:den>
        </m:f>
        <m:r>
          <w:rPr>
            <w:rFonts w:ascii="Cambria Math" w:hAnsi="Cambria Math"/>
            <w:sz w:val="22"/>
            <w:szCs w:val="22"/>
          </w:rPr>
          <m:t>×100</m:t>
        </m:r>
      </m:oMath>
    </w:p>
    <w:p w:rsidR="006E56D3" w:rsidRPr="006E56D3" w:rsidRDefault="006E56D3" w:rsidP="006E56D3">
      <w:pPr>
        <w:jc w:val="both"/>
        <w:rPr>
          <w:rFonts w:eastAsiaTheme="minorEastAsia"/>
          <w:sz w:val="22"/>
          <w:szCs w:val="22"/>
        </w:rPr>
      </w:pPr>
      <w:r w:rsidRPr="006E56D3">
        <w:rPr>
          <w:rFonts w:eastAsiaTheme="minorEastAsia"/>
          <w:sz w:val="22"/>
          <w:szCs w:val="22"/>
        </w:rPr>
        <w:t>Akurasi = 60</w:t>
      </w:r>
      <w:proofErr w:type="gramStart"/>
      <w:r w:rsidRPr="006E56D3">
        <w:rPr>
          <w:rFonts w:eastAsiaTheme="minorEastAsia"/>
          <w:sz w:val="22"/>
          <w:szCs w:val="22"/>
        </w:rPr>
        <w:t>,56</w:t>
      </w:r>
      <w:proofErr w:type="gramEnd"/>
      <w:r w:rsidRPr="006E56D3">
        <w:rPr>
          <w:rFonts w:eastAsiaTheme="minorEastAsia"/>
          <w:sz w:val="22"/>
          <w:szCs w:val="22"/>
        </w:rPr>
        <w:t>%</w:t>
      </w:r>
    </w:p>
    <w:p w:rsidR="006E56D3" w:rsidRPr="006E56D3" w:rsidRDefault="006E56D3" w:rsidP="006E56D3">
      <w:pPr>
        <w:jc w:val="both"/>
        <w:rPr>
          <w:rFonts w:eastAsiaTheme="minorEastAsia"/>
          <w:sz w:val="22"/>
          <w:szCs w:val="22"/>
        </w:rPr>
      </w:pPr>
    </w:p>
    <w:p w:rsidR="00904D6D" w:rsidRPr="009A63CD" w:rsidRDefault="009B76C2" w:rsidP="00271D65">
      <w:pPr>
        <w:jc w:val="center"/>
        <w:rPr>
          <w:bCs/>
          <w:sz w:val="22"/>
          <w:szCs w:val="22"/>
        </w:rPr>
      </w:pPr>
      <w:r w:rsidRPr="009A63CD">
        <w:rPr>
          <w:bCs/>
          <w:sz w:val="22"/>
          <w:szCs w:val="22"/>
          <w:lang w:val="id-ID"/>
        </w:rPr>
        <w:t xml:space="preserve">4. </w:t>
      </w:r>
      <w:r w:rsidR="00271D65" w:rsidRPr="009A63CD">
        <w:rPr>
          <w:bCs/>
          <w:sz w:val="22"/>
          <w:szCs w:val="22"/>
        </w:rPr>
        <w:t>KESIMPULAN</w:t>
      </w:r>
    </w:p>
    <w:p w:rsidR="00271D65" w:rsidRPr="009A63CD" w:rsidRDefault="00271D65" w:rsidP="00271D65">
      <w:pPr>
        <w:jc w:val="center"/>
        <w:rPr>
          <w:bCs/>
          <w:sz w:val="22"/>
          <w:szCs w:val="22"/>
        </w:rPr>
      </w:pPr>
    </w:p>
    <w:p w:rsidR="006E56D3" w:rsidRPr="006E56D3" w:rsidRDefault="006E56D3" w:rsidP="006E56D3">
      <w:pPr>
        <w:ind w:firstLine="720"/>
        <w:jc w:val="both"/>
        <w:rPr>
          <w:sz w:val="22"/>
          <w:szCs w:val="22"/>
        </w:rPr>
      </w:pPr>
      <w:r w:rsidRPr="006E56D3">
        <w:rPr>
          <w:sz w:val="22"/>
          <w:szCs w:val="22"/>
        </w:rPr>
        <w:t xml:space="preserve">Kesimpulan yang didapatkan dari hasil penelitian yang telah dilakukan dalam klasifikasi analisis sentimen komentar pelanggan PLN cabang Jateng DIY di twitter menggunakan algoritma K-Nearest Neighbor. Data berasal dari twitter yang berjumlah 450 tweet. Data tersebut dibagi menjadi 2 yaitu data testing yang berjumlah 180 data dan data traning yang berjumlah 270 data. Proses awal dilakukan tahap preprocessing yang terdiri dari Case Folding, Tokenizing, Stopword Removal, dan Stemming. Proses selanjutnya dilakukan klasifikasi dengan 3 kelas (positif, negatif, dan netral) dengan menggunakan algoritma K-Nearest Neighbor. Jumlah data training dan nilai k sangat berpengaruh dalam pengklasifikasian, dengan menggunakan data training dan nilai k yang tepat maka </w:t>
      </w:r>
      <w:proofErr w:type="gramStart"/>
      <w:r w:rsidRPr="006E56D3">
        <w:rPr>
          <w:sz w:val="22"/>
          <w:szCs w:val="22"/>
        </w:rPr>
        <w:t>akan</w:t>
      </w:r>
      <w:proofErr w:type="gramEnd"/>
      <w:r w:rsidRPr="006E56D3">
        <w:rPr>
          <w:sz w:val="22"/>
          <w:szCs w:val="22"/>
        </w:rPr>
        <w:t xml:space="preserve"> didapatkan hasil klasifikasi yang baik. Setelah didapatkan hasil dari klasifikasi kemudian dilakukan perhitungan akurasi menggunakan metode Confusion Matrix.</w:t>
      </w:r>
    </w:p>
    <w:p w:rsidR="006E56D3" w:rsidRDefault="006E56D3" w:rsidP="006E56D3">
      <w:pPr>
        <w:ind w:firstLine="720"/>
        <w:jc w:val="both"/>
        <w:rPr>
          <w:sz w:val="24"/>
        </w:rPr>
      </w:pPr>
      <w:r w:rsidRPr="006E56D3">
        <w:rPr>
          <w:sz w:val="22"/>
          <w:szCs w:val="22"/>
        </w:rPr>
        <w:t>Berdasarkan perhitungan yang telah dilakukan, nilai akurasi tertinggi yaitu 72</w:t>
      </w:r>
      <w:proofErr w:type="gramStart"/>
      <w:r w:rsidRPr="006E56D3">
        <w:rPr>
          <w:sz w:val="22"/>
          <w:szCs w:val="22"/>
        </w:rPr>
        <w:t>,22</w:t>
      </w:r>
      <w:proofErr w:type="gramEnd"/>
      <w:r w:rsidRPr="006E56D3">
        <w:rPr>
          <w:sz w:val="22"/>
          <w:szCs w:val="22"/>
        </w:rPr>
        <w:t>% dengan menggunakan k =3 sedangkan akurasi terendah yaitu 60.56% dengan menggunakan k = 13. Sehingga dapat disimpulkan bahwa algoritma K-Nearest Neighbor baik dimplementasikan guna proses pengelompokan kelas positif, negatif dan netral.</w:t>
      </w:r>
    </w:p>
    <w:p w:rsidR="00113CE6" w:rsidRPr="009A63CD" w:rsidRDefault="00113CE6" w:rsidP="0076561F">
      <w:pPr>
        <w:jc w:val="both"/>
        <w:rPr>
          <w:sz w:val="22"/>
          <w:szCs w:val="22"/>
        </w:rPr>
      </w:pPr>
    </w:p>
    <w:p w:rsidR="0076561F" w:rsidRPr="009A63CD" w:rsidRDefault="0076561F" w:rsidP="0076561F">
      <w:pPr>
        <w:jc w:val="center"/>
        <w:rPr>
          <w:sz w:val="22"/>
          <w:szCs w:val="22"/>
        </w:rPr>
      </w:pPr>
      <w:r w:rsidRPr="009A63CD">
        <w:rPr>
          <w:sz w:val="22"/>
          <w:szCs w:val="22"/>
        </w:rPr>
        <w:t>5. SARAN</w:t>
      </w:r>
    </w:p>
    <w:p w:rsidR="0076561F" w:rsidRPr="009A63CD" w:rsidRDefault="0076561F" w:rsidP="0076561F">
      <w:pPr>
        <w:jc w:val="center"/>
        <w:rPr>
          <w:sz w:val="22"/>
          <w:szCs w:val="22"/>
        </w:rPr>
      </w:pPr>
    </w:p>
    <w:p w:rsidR="00904D6D" w:rsidRPr="006E56D3" w:rsidRDefault="006E56D3" w:rsidP="006E56D3">
      <w:pPr>
        <w:ind w:firstLine="709"/>
        <w:jc w:val="both"/>
        <w:rPr>
          <w:szCs w:val="22"/>
          <w:lang w:eastAsia="id-ID"/>
        </w:rPr>
      </w:pPr>
      <w:r w:rsidRPr="006E56D3">
        <w:rPr>
          <w:sz w:val="22"/>
        </w:rPr>
        <w:t>Penelitian selanjutnya diharapkan bisa mengambil data secara realtime. Banyak</w:t>
      </w:r>
      <w:r w:rsidRPr="006E56D3">
        <w:rPr>
          <w:sz w:val="22"/>
          <w:szCs w:val="24"/>
        </w:rPr>
        <w:t xml:space="preserve"> data berpengaruh pada hasil klasifikasi dan </w:t>
      </w:r>
      <w:proofErr w:type="gramStart"/>
      <w:r w:rsidRPr="006E56D3">
        <w:rPr>
          <w:sz w:val="22"/>
          <w:szCs w:val="24"/>
        </w:rPr>
        <w:t>akan</w:t>
      </w:r>
      <w:proofErr w:type="gramEnd"/>
      <w:r w:rsidRPr="006E56D3">
        <w:rPr>
          <w:sz w:val="22"/>
          <w:szCs w:val="24"/>
        </w:rPr>
        <w:t xml:space="preserve"> semakin bagus pula hasil klasifikasi yang didapatkan. Dalam penelitian ini masi menggunakan teknik pelabelan data secara manual, penelitian selanjutnya diharapkan dapat menggunakan metode lain agar tidak melakukan pelabelan secara manual (secara otomatis dengan menggunakan metode pelabelan </w:t>
      </w:r>
      <w:r w:rsidRPr="006E56D3">
        <w:rPr>
          <w:i/>
          <w:sz w:val="22"/>
          <w:szCs w:val="24"/>
        </w:rPr>
        <w:t xml:space="preserve">Average </w:t>
      </w:r>
      <w:r w:rsidRPr="006E56D3">
        <w:rPr>
          <w:sz w:val="22"/>
          <w:szCs w:val="24"/>
        </w:rPr>
        <w:t xml:space="preserve">dan </w:t>
      </w:r>
      <w:r w:rsidRPr="006E56D3">
        <w:rPr>
          <w:i/>
          <w:sz w:val="22"/>
          <w:szCs w:val="24"/>
        </w:rPr>
        <w:t>Binary</w:t>
      </w:r>
      <w:r w:rsidRPr="006E56D3">
        <w:rPr>
          <w:sz w:val="22"/>
          <w:szCs w:val="24"/>
        </w:rPr>
        <w:t>). Penelitian selanjutnya diharapkan dapat mengkombinasikan beberapa metode untuk proses klasifikasi, agar mendapatkan hasil yang baik.</w:t>
      </w:r>
    </w:p>
    <w:p w:rsidR="00A656B3" w:rsidRPr="009A63CD" w:rsidRDefault="00A656B3" w:rsidP="00A656B3">
      <w:pPr>
        <w:jc w:val="both"/>
        <w:rPr>
          <w:sz w:val="22"/>
          <w:szCs w:val="22"/>
          <w:lang w:eastAsia="id-ID"/>
        </w:rPr>
      </w:pPr>
    </w:p>
    <w:p w:rsidR="00113CE6" w:rsidRPr="009A63CD" w:rsidRDefault="00113CE6" w:rsidP="00A656B3">
      <w:pPr>
        <w:jc w:val="both"/>
        <w:rPr>
          <w:sz w:val="22"/>
          <w:szCs w:val="22"/>
          <w:lang w:eastAsia="id-ID"/>
        </w:rPr>
      </w:pPr>
    </w:p>
    <w:p w:rsidR="00A656B3" w:rsidRPr="009A63CD" w:rsidRDefault="00A656B3" w:rsidP="00A656B3">
      <w:pPr>
        <w:pStyle w:val="Heading1"/>
        <w:spacing w:line="240" w:lineRule="auto"/>
        <w:rPr>
          <w:b w:val="0"/>
          <w:sz w:val="22"/>
          <w:szCs w:val="22"/>
        </w:rPr>
      </w:pPr>
      <w:r w:rsidRPr="009A63CD">
        <w:rPr>
          <w:b w:val="0"/>
          <w:sz w:val="22"/>
          <w:szCs w:val="22"/>
        </w:rPr>
        <w:t>UCAPAN TERIMA KASIH</w:t>
      </w:r>
    </w:p>
    <w:p w:rsidR="00A656B3" w:rsidRPr="009A63CD" w:rsidRDefault="00A656B3" w:rsidP="00A656B3">
      <w:pPr>
        <w:rPr>
          <w:sz w:val="22"/>
          <w:szCs w:val="22"/>
        </w:rPr>
      </w:pPr>
    </w:p>
    <w:p w:rsidR="00DE7ADC" w:rsidRPr="009A63CD" w:rsidRDefault="00A656B3" w:rsidP="00DE7ADC">
      <w:pPr>
        <w:ind w:firstLine="709"/>
        <w:jc w:val="both"/>
        <w:rPr>
          <w:sz w:val="22"/>
          <w:szCs w:val="22"/>
          <w:lang w:eastAsia="id-ID"/>
        </w:rPr>
      </w:pPr>
      <w:r w:rsidRPr="009A63CD">
        <w:rPr>
          <w:sz w:val="22"/>
          <w:szCs w:val="22"/>
          <w:lang w:eastAsia="id-ID"/>
        </w:rPr>
        <w:t xml:space="preserve">Penulis mengucapkan terima kasih kepada </w:t>
      </w:r>
      <w:r w:rsidR="00CC1645">
        <w:rPr>
          <w:sz w:val="22"/>
          <w:szCs w:val="22"/>
          <w:lang w:eastAsia="id-ID"/>
        </w:rPr>
        <w:t xml:space="preserve">bapak dan ibu </w:t>
      </w:r>
      <w:r w:rsidR="00CC1645" w:rsidRPr="00CC1645">
        <w:rPr>
          <w:sz w:val="22"/>
          <w:szCs w:val="22"/>
          <w:lang w:eastAsia="id-ID"/>
        </w:rPr>
        <w:t>atas dukungannya sehingga terlaksana penelitian ini.</w:t>
      </w:r>
    </w:p>
    <w:p w:rsidR="00DE7ADC" w:rsidRDefault="00DE7ADC" w:rsidP="00DE7ADC">
      <w:pPr>
        <w:jc w:val="both"/>
        <w:rPr>
          <w:sz w:val="22"/>
          <w:szCs w:val="22"/>
          <w:lang w:eastAsia="id-ID"/>
        </w:rPr>
      </w:pPr>
    </w:p>
    <w:p w:rsidR="006E56D3" w:rsidRPr="009A63CD" w:rsidRDefault="006E56D3" w:rsidP="00DE7ADC">
      <w:pPr>
        <w:jc w:val="both"/>
        <w:rPr>
          <w:sz w:val="22"/>
          <w:szCs w:val="22"/>
          <w:lang w:eastAsia="id-ID"/>
        </w:rPr>
      </w:pPr>
    </w:p>
    <w:p w:rsidR="00CE14DE" w:rsidRPr="009A63CD" w:rsidRDefault="00CE14DE" w:rsidP="00DE7ADC">
      <w:pPr>
        <w:jc w:val="both"/>
        <w:rPr>
          <w:sz w:val="22"/>
          <w:szCs w:val="22"/>
          <w:lang w:eastAsia="id-ID"/>
        </w:rPr>
      </w:pPr>
    </w:p>
    <w:p w:rsidR="00DE7ADC" w:rsidRDefault="00DE7ADC" w:rsidP="00DE7ADC">
      <w:pPr>
        <w:jc w:val="center"/>
        <w:rPr>
          <w:sz w:val="22"/>
          <w:szCs w:val="22"/>
        </w:rPr>
      </w:pPr>
      <w:r w:rsidRPr="009A63CD">
        <w:rPr>
          <w:sz w:val="22"/>
          <w:szCs w:val="22"/>
        </w:rPr>
        <w:t>DAFTAR PUSTAKA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05"/>
      </w:tblGrid>
      <w:tr w:rsidR="00CC1645" w:rsidTr="00433D09">
        <w:trPr>
          <w:tblCellSpacing w:w="15" w:type="dxa"/>
        </w:trPr>
        <w:tc>
          <w:tcPr>
            <w:tcW w:w="0" w:type="auto"/>
            <w:hideMark/>
          </w:tcPr>
          <w:p w:rsidR="00CC1645" w:rsidRPr="006E56D3" w:rsidRDefault="006E56D3" w:rsidP="00433D09">
            <w:pPr>
              <w:pStyle w:val="Bibliography"/>
              <w:rPr>
                <w:rFonts w:cs="Times New Roman"/>
                <w:noProof/>
              </w:rPr>
            </w:pPr>
            <w:r w:rsidRPr="00C90B4D">
              <w:rPr>
                <w:rFonts w:cs="Times New Roman"/>
                <w:noProof/>
              </w:rPr>
              <w:t xml:space="preserve">kominfo, 2 November 2012. </w:t>
            </w:r>
            <w:r w:rsidRPr="00C90B4D">
              <w:rPr>
                <w:rFonts w:cs="Times New Roman"/>
                <w:i/>
                <w:iCs/>
                <w:noProof/>
              </w:rPr>
              <w:t xml:space="preserve">Indonesia Peringkat Lima Pengguna Twitter. </w:t>
            </w:r>
            <w:r w:rsidRPr="00C90B4D">
              <w:rPr>
                <w:rFonts w:cs="Times New Roman"/>
                <w:noProof/>
              </w:rPr>
              <w:t xml:space="preserve">[Online] </w:t>
            </w:r>
            <w:r w:rsidRPr="00C90B4D">
              <w:rPr>
                <w:rFonts w:cs="Times New Roman"/>
                <w:noProof/>
              </w:rPr>
              <w:br/>
              <w:t xml:space="preserve">Available at: </w:t>
            </w:r>
            <w:r w:rsidRPr="00C90B4D">
              <w:rPr>
                <w:rFonts w:cs="Times New Roman"/>
                <w:noProof/>
                <w:u w:val="single"/>
              </w:rPr>
              <w:t>https//kominfo.go.id/content/detail/2366/indonesia-peringkat-lima-</w:t>
            </w:r>
            <w:r w:rsidRPr="00C90B4D">
              <w:rPr>
                <w:rFonts w:cs="Times New Roman"/>
                <w:noProof/>
                <w:u w:val="single"/>
              </w:rPr>
              <w:lastRenderedPageBreak/>
              <w:t>pengguna-twitter/0/sorotan_media</w:t>
            </w:r>
            <w:r w:rsidRPr="00C90B4D">
              <w:rPr>
                <w:rFonts w:cs="Times New Roman"/>
                <w:noProof/>
              </w:rPr>
              <w:br/>
              <w:t>[Accessed 24 Maret 2019].</w:t>
            </w:r>
          </w:p>
        </w:tc>
      </w:tr>
      <w:tr w:rsidR="00CC1645" w:rsidTr="00433D09">
        <w:trPr>
          <w:tblCellSpacing w:w="15" w:type="dxa"/>
        </w:trPr>
        <w:tc>
          <w:tcPr>
            <w:tcW w:w="0" w:type="auto"/>
            <w:hideMark/>
          </w:tcPr>
          <w:p w:rsidR="00CC1645" w:rsidRPr="006E56D3" w:rsidRDefault="006E56D3" w:rsidP="00433D09">
            <w:pPr>
              <w:pStyle w:val="Bibliography"/>
              <w:rPr>
                <w:rFonts w:cs="Times New Roman"/>
                <w:noProof/>
              </w:rPr>
            </w:pPr>
            <w:r w:rsidRPr="00C90B4D">
              <w:rPr>
                <w:rFonts w:cs="Times New Roman"/>
                <w:noProof/>
              </w:rPr>
              <w:lastRenderedPageBreak/>
              <w:t xml:space="preserve">Nurhuda, F., Sihwi, S. W. &amp; Doewes, A., 2013. Analisis Sentimen Masyarakat terhadap Calon Presiden Indonesia 2014 berdasarkan Opini dari Twitter Menggunakan Metode Naive Bayes Classifier. </w:t>
            </w:r>
            <w:r w:rsidRPr="00C90B4D">
              <w:rPr>
                <w:rFonts w:cs="Times New Roman"/>
                <w:i/>
                <w:iCs/>
                <w:noProof/>
              </w:rPr>
              <w:t xml:space="preserve">JURNAL ITSMART, </w:t>
            </w:r>
            <w:r w:rsidRPr="00C90B4D">
              <w:rPr>
                <w:rFonts w:cs="Times New Roman"/>
                <w:noProof/>
              </w:rPr>
              <w:t>2(2), pp. 2301-7201.</w:t>
            </w:r>
          </w:p>
        </w:tc>
      </w:tr>
      <w:tr w:rsidR="00CC1645" w:rsidRPr="00CC1645" w:rsidTr="00433D09">
        <w:trPr>
          <w:tblCellSpacing w:w="15" w:type="dxa"/>
        </w:trPr>
        <w:tc>
          <w:tcPr>
            <w:tcW w:w="0" w:type="auto"/>
            <w:hideMark/>
          </w:tcPr>
          <w:p w:rsidR="00CC1645" w:rsidRPr="006E56D3" w:rsidRDefault="006E56D3" w:rsidP="00433D09">
            <w:pPr>
              <w:pStyle w:val="Bibliography"/>
              <w:rPr>
                <w:rFonts w:cs="Times New Roman"/>
                <w:noProof/>
                <w:sz w:val="28"/>
                <w:szCs w:val="24"/>
              </w:rPr>
            </w:pPr>
            <w:r w:rsidRPr="00C90B4D">
              <w:rPr>
                <w:rFonts w:cs="Times New Roman"/>
                <w:noProof/>
              </w:rPr>
              <w:t xml:space="preserve">Buntoro, G. A., 2016. Analisis Sentimen Calon Gubernur DKI Jakarta 2017 di Twitter. </w:t>
            </w:r>
            <w:r w:rsidRPr="00C90B4D">
              <w:rPr>
                <w:rFonts w:cs="Times New Roman"/>
                <w:i/>
                <w:iCs/>
                <w:noProof/>
              </w:rPr>
              <w:t xml:space="preserve">Integer Journal, </w:t>
            </w:r>
            <w:r w:rsidRPr="00C90B4D">
              <w:rPr>
                <w:rFonts w:cs="Times New Roman"/>
                <w:noProof/>
              </w:rPr>
              <w:t>1(1), pp. 32-41.</w:t>
            </w:r>
            <w:r w:rsidR="00CC1645" w:rsidRPr="00CC1645">
              <w:rPr>
                <w:noProof/>
                <w:szCs w:val="24"/>
              </w:rPr>
              <w:t xml:space="preserve"> </w:t>
            </w:r>
          </w:p>
          <w:p w:rsidR="006E56D3" w:rsidRPr="006E56D3" w:rsidRDefault="006E56D3" w:rsidP="006E56D3">
            <w:pPr>
              <w:pStyle w:val="Bibliography"/>
              <w:rPr>
                <w:rFonts w:cs="Times New Roman"/>
                <w:noProof/>
              </w:rPr>
            </w:pPr>
            <w:r w:rsidRPr="00C90B4D">
              <w:rPr>
                <w:rFonts w:cs="Times New Roman"/>
                <w:noProof/>
              </w:rPr>
              <w:t xml:space="preserve">Tuhuteru, H. &amp; Iriani, A., 2018. Analisis Sentimen Perusahaan Listrik Negara Cabang Ambon Menggunakan Metode Support Vector Machine dan Naive Bayes Classifier. </w:t>
            </w:r>
            <w:r w:rsidRPr="00C90B4D">
              <w:rPr>
                <w:rFonts w:cs="Times New Roman"/>
                <w:i/>
                <w:iCs/>
                <w:noProof/>
              </w:rPr>
              <w:t xml:space="preserve">Jurnal Informatika : Jurnal Pengembangan IT (JPIT), </w:t>
            </w:r>
            <w:r w:rsidRPr="00C90B4D">
              <w:rPr>
                <w:rFonts w:cs="Times New Roman"/>
                <w:noProof/>
              </w:rPr>
              <w:t>3(3), pp. 394-401.</w:t>
            </w:r>
          </w:p>
          <w:p w:rsidR="006E56D3" w:rsidRPr="00C90B4D" w:rsidRDefault="006E56D3" w:rsidP="006E56D3">
            <w:pPr>
              <w:pStyle w:val="Bibliography"/>
              <w:rPr>
                <w:rFonts w:cs="Times New Roman"/>
                <w:noProof/>
              </w:rPr>
            </w:pPr>
            <w:r>
              <w:rPr>
                <w:rFonts w:cs="Times New Roman"/>
                <w:noProof/>
              </w:rPr>
              <w:t>H</w:t>
            </w:r>
            <w:r w:rsidRPr="00C90B4D">
              <w:rPr>
                <w:rFonts w:cs="Times New Roman"/>
                <w:noProof/>
              </w:rPr>
              <w:t xml:space="preserve">ridoy, S. A. A. et al., 2015. Localized Twitter opinion mining using sentiment analysis. </w:t>
            </w:r>
            <w:r w:rsidRPr="00C90B4D">
              <w:rPr>
                <w:rFonts w:cs="Times New Roman"/>
                <w:i/>
                <w:iCs/>
                <w:noProof/>
              </w:rPr>
              <w:t>Decision Analytics.</w:t>
            </w:r>
          </w:p>
          <w:p w:rsidR="00CC1645" w:rsidRPr="00CC1645" w:rsidRDefault="00CC1645" w:rsidP="00CC1645">
            <w:pPr>
              <w:rPr>
                <w:sz w:val="24"/>
                <w:szCs w:val="24"/>
              </w:rPr>
            </w:pPr>
          </w:p>
        </w:tc>
      </w:tr>
      <w:tr w:rsidR="00CC1645" w:rsidRPr="00CC1645" w:rsidTr="00433D09">
        <w:trPr>
          <w:tblCellSpacing w:w="15" w:type="dxa"/>
        </w:trPr>
        <w:tc>
          <w:tcPr>
            <w:tcW w:w="0" w:type="auto"/>
          </w:tcPr>
          <w:p w:rsidR="00CC1645" w:rsidRPr="00CC1645" w:rsidRDefault="00CC1645" w:rsidP="00433D09">
            <w:pPr>
              <w:pStyle w:val="Bibliography"/>
              <w:rPr>
                <w:noProof/>
                <w:szCs w:val="24"/>
              </w:rPr>
            </w:pPr>
          </w:p>
        </w:tc>
      </w:tr>
    </w:tbl>
    <w:p w:rsidR="00CC1645" w:rsidRPr="009A63CD" w:rsidRDefault="00CC1645" w:rsidP="00DE7ADC">
      <w:pPr>
        <w:jc w:val="center"/>
        <w:rPr>
          <w:sz w:val="22"/>
          <w:szCs w:val="22"/>
        </w:rPr>
      </w:pPr>
    </w:p>
    <w:sectPr w:rsidR="00CC1645" w:rsidRPr="009A63CD" w:rsidSect="00D94A99">
      <w:headerReference w:type="even" r:id="rId10"/>
      <w:headerReference w:type="default" r:id="rId11"/>
      <w:footerReference w:type="even" r:id="rId12"/>
      <w:footerReference w:type="default" r:id="rId13"/>
      <w:headerReference w:type="first" r:id="rId14"/>
      <w:footerReference w:type="first" r:id="rId15"/>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1A37" w:rsidRDefault="00701A37">
      <w:r>
        <w:separator/>
      </w:r>
    </w:p>
  </w:endnote>
  <w:endnote w:type="continuationSeparator" w:id="0">
    <w:p w:rsidR="00701A37" w:rsidRDefault="00701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958" w:rsidRPr="00F5540C" w:rsidRDefault="002521A8" w:rsidP="008B04B3">
    <w:pPr>
      <w:pStyle w:val="Header"/>
      <w:tabs>
        <w:tab w:val="clear" w:pos="4320"/>
        <w:tab w:val="clear" w:pos="8640"/>
        <w:tab w:val="left" w:pos="2992"/>
      </w:tabs>
      <w:ind w:right="90"/>
      <w:rPr>
        <w:color w:val="FFFFFF" w:themeColor="background1"/>
        <w:sz w:val="22"/>
        <w:szCs w:val="22"/>
      </w:rPr>
    </w:pPr>
    <w:r>
      <w:rPr>
        <w:b/>
        <w:noProof/>
        <w:color w:val="FFFFFF" w:themeColor="background1"/>
        <w:sz w:val="22"/>
        <w:szCs w:val="22"/>
      </w:rPr>
      <mc:AlternateContent>
        <mc:Choice Requires="wps">
          <w:drawing>
            <wp:anchor distT="0" distB="0" distL="114300" distR="114300" simplePos="0" relativeHeight="251658752" behindDoc="0" locked="0" layoutInCell="1" allowOverlap="1">
              <wp:simplePos x="0" y="0"/>
              <wp:positionH relativeFrom="column">
                <wp:posOffset>-40640</wp:posOffset>
              </wp:positionH>
              <wp:positionV relativeFrom="paragraph">
                <wp:posOffset>-28575</wp:posOffset>
              </wp:positionV>
              <wp:extent cx="5462270" cy="0"/>
              <wp:effectExtent l="6985" t="9525" r="7620"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837CF7D"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2tY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FRor0&#10;INGzUBw9hM4MxpUQUKuNDbXRo3o1z5p+d0jpuiNqxyPDt5OBtCxkJO9SwsYZwN8OXzSDGLL3Orbp&#10;2No+QEID0DGqcbqpwY8eUTicFNM8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"/>
          </w:pict>
        </mc:Fallback>
      </mc:AlternateContent>
    </w:r>
    <w:r w:rsidR="00FF2276" w:rsidRPr="00F5540C">
      <w:rPr>
        <w:b/>
        <w:color w:val="FFFFFF" w:themeColor="background1"/>
        <w:sz w:val="22"/>
        <w:szCs w:val="22"/>
      </w:rPr>
      <w:t>IJCCS</w:t>
    </w:r>
    <w:r w:rsidR="00097958" w:rsidRPr="00F5540C">
      <w:rPr>
        <w:color w:val="FFFFFF" w:themeColor="background1"/>
        <w:sz w:val="22"/>
        <w:szCs w:val="22"/>
      </w:rPr>
      <w:t xml:space="preserve"> Vol. </w:t>
    </w:r>
    <w:r w:rsidR="000F279B" w:rsidRPr="00F5540C">
      <w:rPr>
        <w:color w:val="FFFFFF" w:themeColor="background1"/>
        <w:sz w:val="22"/>
        <w:szCs w:val="22"/>
      </w:rPr>
      <w:t>x</w:t>
    </w:r>
    <w:r w:rsidR="00097958" w:rsidRPr="00F5540C">
      <w:rPr>
        <w:color w:val="FFFFFF" w:themeColor="background1"/>
        <w:sz w:val="22"/>
        <w:szCs w:val="22"/>
      </w:rPr>
      <w:t xml:space="preserve">, No. </w:t>
    </w:r>
    <w:r w:rsidR="000F279B" w:rsidRPr="00F5540C">
      <w:rPr>
        <w:color w:val="FFFFFF" w:themeColor="background1"/>
        <w:sz w:val="22"/>
        <w:szCs w:val="22"/>
      </w:rPr>
      <w:t>x</w:t>
    </w:r>
    <w:proofErr w:type="gramStart"/>
    <w:r w:rsidR="00097958" w:rsidRPr="00F5540C">
      <w:rPr>
        <w:color w:val="FFFFFF" w:themeColor="background1"/>
        <w:sz w:val="22"/>
        <w:szCs w:val="22"/>
      </w:rPr>
      <w:t xml:space="preserve">,  </w:t>
    </w:r>
    <w:r w:rsidR="00AD5DF9" w:rsidRPr="00F5540C">
      <w:rPr>
        <w:color w:val="FFFFFF" w:themeColor="background1"/>
        <w:sz w:val="22"/>
        <w:szCs w:val="22"/>
      </w:rPr>
      <w:t>July</w:t>
    </w:r>
    <w:r w:rsidR="00097958" w:rsidRPr="00F5540C">
      <w:rPr>
        <w:color w:val="FFFFFF" w:themeColor="background1"/>
        <w:sz w:val="22"/>
        <w:szCs w:val="22"/>
      </w:rPr>
      <w:t>20</w:t>
    </w:r>
    <w:r w:rsidR="00D94A99" w:rsidRPr="00F5540C">
      <w:rPr>
        <w:color w:val="FFFFFF" w:themeColor="background1"/>
        <w:sz w:val="22"/>
        <w:szCs w:val="22"/>
      </w:rPr>
      <w:t>1</w:t>
    </w:r>
    <w:r w:rsidR="000F279B" w:rsidRPr="00F5540C">
      <w:rPr>
        <w:color w:val="FFFFFF" w:themeColor="background1"/>
        <w:sz w:val="22"/>
        <w:szCs w:val="22"/>
      </w:rPr>
      <w:t>x</w:t>
    </w:r>
    <w:proofErr w:type="gramEnd"/>
    <w:r w:rsidR="00097958" w:rsidRPr="00F5540C">
      <w:rPr>
        <w:color w:val="FFFFFF" w:themeColor="background1"/>
        <w:sz w:val="22"/>
        <w:szCs w:val="22"/>
      </w:rPr>
      <w:t xml:space="preserve"> :  </w:t>
    </w:r>
    <w:r w:rsidR="00EF1185" w:rsidRPr="00F5540C">
      <w:rPr>
        <w:color w:val="FFFFFF" w:themeColor="background1"/>
        <w:sz w:val="22"/>
        <w:szCs w:val="22"/>
      </w:rPr>
      <w:t>first</w:t>
    </w:r>
    <w:r w:rsidR="000F279B" w:rsidRPr="00F5540C">
      <w:rPr>
        <w:color w:val="FFFFFF" w:themeColor="background1"/>
        <w:sz w:val="22"/>
        <w:szCs w:val="22"/>
      </w:rPr>
      <w:t>_</w:t>
    </w:r>
    <w:r w:rsidR="00EF1185" w:rsidRPr="00F5540C">
      <w:rPr>
        <w:color w:val="FFFFFF" w:themeColor="background1"/>
        <w:sz w:val="22"/>
        <w:szCs w:val="22"/>
      </w:rPr>
      <w:t>page</w:t>
    </w:r>
    <w:r w:rsidR="000F279B" w:rsidRPr="00F5540C">
      <w:rPr>
        <w:color w:val="FFFFFF" w:themeColor="background1"/>
        <w:sz w:val="22"/>
        <w:szCs w:val="22"/>
      </w:rPr>
      <w:t>–</w:t>
    </w:r>
    <w:r w:rsidR="00EF1185" w:rsidRPr="00F5540C">
      <w:rPr>
        <w:color w:val="FFFFFF" w:themeColor="background1"/>
        <w:sz w:val="22"/>
        <w:szCs w:val="22"/>
      </w:rPr>
      <w:t>end</w:t>
    </w:r>
    <w:r w:rsidR="000F279B" w:rsidRPr="00F5540C">
      <w:rPr>
        <w:color w:val="FFFFFF" w:themeColor="background1"/>
        <w:sz w:val="22"/>
        <w:szCs w:val="22"/>
      </w:rPr>
      <w:t>_</w:t>
    </w:r>
    <w:r w:rsidR="00EF1185" w:rsidRPr="00F5540C">
      <w:rPr>
        <w:color w:val="FFFFFF" w:themeColor="background1"/>
        <w:sz w:val="22"/>
        <w:szCs w:val="22"/>
      </w:rPr>
      <w:t>page</w:t>
    </w:r>
  </w:p>
  <w:p w:rsidR="00FF54F0" w:rsidRDefault="00FF54F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958" w:rsidRPr="00F5540C" w:rsidRDefault="00EE10AE" w:rsidP="0094367D">
    <w:pPr>
      <w:pStyle w:val="Footer"/>
      <w:pBdr>
        <w:top w:val="single" w:sz="4" w:space="1" w:color="auto"/>
      </w:pBdr>
      <w:jc w:val="right"/>
      <w:rPr>
        <w:i/>
        <w:color w:val="FFFFFF" w:themeColor="background1"/>
        <w:sz w:val="22"/>
        <w:szCs w:val="22"/>
      </w:rPr>
    </w:pPr>
    <w:r w:rsidRPr="00F5540C">
      <w:rPr>
        <w:i/>
        <w:color w:val="FFFFFF" w:themeColor="background1"/>
        <w:sz w:val="22"/>
        <w:szCs w:val="22"/>
      </w:rPr>
      <w:t>Title of manuscript is short and clear, implies research results (First Author)</w:t>
    </w:r>
  </w:p>
  <w:p w:rsidR="00FF54F0" w:rsidRDefault="00FF54F0"/>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958" w:rsidRPr="00F5540C" w:rsidRDefault="0075769A" w:rsidP="0075769A">
    <w:pPr>
      <w:pStyle w:val="Footer"/>
      <w:pBdr>
        <w:top w:val="single" w:sz="4" w:space="1" w:color="auto"/>
      </w:pBdr>
      <w:rPr>
        <w:i/>
        <w:color w:val="FFFFFF" w:themeColor="background1"/>
        <w:sz w:val="22"/>
        <w:szCs w:val="22"/>
      </w:rPr>
    </w:pPr>
    <w:r w:rsidRPr="00F5540C">
      <w:rPr>
        <w:i/>
        <w:color w:val="FFFFFF" w:themeColor="background1"/>
        <w:sz w:val="22"/>
        <w:szCs w:val="22"/>
      </w:rPr>
      <w:t xml:space="preserve">Received </w:t>
    </w:r>
    <w:r w:rsidR="007473F1" w:rsidRPr="00F5540C">
      <w:rPr>
        <w:i/>
        <w:color w:val="FFFFFF" w:themeColor="background1"/>
        <w:sz w:val="22"/>
        <w:szCs w:val="22"/>
      </w:rPr>
      <w:t>June1</w:t>
    </w:r>
    <w:r w:rsidR="00AD5DF9" w:rsidRPr="00F5540C">
      <w:rPr>
        <w:i/>
        <w:color w:val="FFFFFF" w:themeColor="background1"/>
        <w:sz w:val="22"/>
        <w:szCs w:val="22"/>
        <w:vertAlign w:val="superscript"/>
      </w:rPr>
      <w:t>st</w:t>
    </w:r>
    <w:proofErr w:type="gramStart"/>
    <w:r w:rsidR="00FF2276" w:rsidRPr="00F5540C">
      <w:rPr>
        <w:i/>
        <w:color w:val="FFFFFF" w:themeColor="background1"/>
        <w:sz w:val="22"/>
        <w:szCs w:val="22"/>
      </w:rPr>
      <w:t>,</w:t>
    </w:r>
    <w:r w:rsidR="007473F1" w:rsidRPr="00F5540C">
      <w:rPr>
        <w:i/>
        <w:color w:val="FFFFFF" w:themeColor="background1"/>
        <w:sz w:val="22"/>
        <w:szCs w:val="22"/>
      </w:rPr>
      <w:t>2012</w:t>
    </w:r>
    <w:proofErr w:type="gramEnd"/>
    <w:r w:rsidR="007473F1" w:rsidRPr="00F5540C">
      <w:rPr>
        <w:i/>
        <w:color w:val="FFFFFF" w:themeColor="background1"/>
        <w:sz w:val="22"/>
        <w:szCs w:val="22"/>
      </w:rPr>
      <w:t>; Revised June25</w:t>
    </w:r>
    <w:r w:rsidR="00AD5DF9" w:rsidRPr="00F5540C">
      <w:rPr>
        <w:i/>
        <w:color w:val="FFFFFF" w:themeColor="background1"/>
        <w:sz w:val="22"/>
        <w:szCs w:val="22"/>
        <w:vertAlign w:val="superscript"/>
      </w:rPr>
      <w:t>th</w:t>
    </w:r>
    <w:r w:rsidR="007473F1" w:rsidRPr="00F5540C">
      <w:rPr>
        <w:i/>
        <w:color w:val="FFFFFF" w:themeColor="background1"/>
        <w:sz w:val="22"/>
        <w:szCs w:val="22"/>
      </w:rPr>
      <w:t>, 2012; Accepted July 10</w:t>
    </w:r>
    <w:r w:rsidRPr="00F5540C">
      <w:rPr>
        <w:i/>
        <w:color w:val="FFFFFF" w:themeColor="background1"/>
        <w:sz w:val="22"/>
        <w:szCs w:val="22"/>
        <w:vertAlign w:val="superscript"/>
      </w:rPr>
      <w:t>th</w:t>
    </w:r>
    <w:r w:rsidR="00DD697A" w:rsidRPr="00F5540C">
      <w:rPr>
        <w:i/>
        <w:color w:val="FFFFFF" w:themeColor="background1"/>
        <w:sz w:val="22"/>
        <w:szCs w:val="22"/>
      </w:rPr>
      <w:t>, 2012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1A37" w:rsidRDefault="00701A37">
      <w:r>
        <w:separator/>
      </w:r>
    </w:p>
  </w:footnote>
  <w:footnote w:type="continuationSeparator" w:id="0">
    <w:p w:rsidR="00701A37" w:rsidRDefault="00701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958" w:rsidRPr="00C52A26" w:rsidRDefault="00F82964" w:rsidP="008B04B3">
    <w:pPr>
      <w:pStyle w:val="Header"/>
      <w:framePr w:wrap="around" w:vAnchor="text" w:hAnchor="margin" w:xAlign="outside" w:y="1"/>
      <w:rPr>
        <w:rStyle w:val="PageNumber"/>
        <w:sz w:val="22"/>
        <w:szCs w:val="22"/>
      </w:rPr>
    </w:pPr>
    <w:r w:rsidRPr="00C52A26">
      <w:rPr>
        <w:rStyle w:val="PageNumber"/>
        <w:sz w:val="22"/>
        <w:szCs w:val="22"/>
      </w:rPr>
      <w:fldChar w:fldCharType="begin"/>
    </w:r>
    <w:r w:rsidR="00097958" w:rsidRPr="00C52A26">
      <w:rPr>
        <w:rStyle w:val="PageNumber"/>
        <w:sz w:val="22"/>
        <w:szCs w:val="22"/>
      </w:rPr>
      <w:instrText xml:space="preserve">PAGE  </w:instrText>
    </w:r>
    <w:r w:rsidRPr="00C52A26">
      <w:rPr>
        <w:rStyle w:val="PageNumber"/>
        <w:sz w:val="22"/>
        <w:szCs w:val="22"/>
      </w:rPr>
      <w:fldChar w:fldCharType="separate"/>
    </w:r>
    <w:r w:rsidR="002D7CC5">
      <w:rPr>
        <w:rStyle w:val="PageNumber"/>
        <w:noProof/>
        <w:sz w:val="22"/>
        <w:szCs w:val="22"/>
      </w:rPr>
      <w:t>4</w:t>
    </w:r>
    <w:r w:rsidRPr="00C52A26">
      <w:rPr>
        <w:rStyle w:val="PageNumber"/>
        <w:sz w:val="22"/>
        <w:szCs w:val="22"/>
      </w:rPr>
      <w:fldChar w:fldCharType="end"/>
    </w:r>
  </w:p>
  <w:p w:rsidR="00097958" w:rsidRPr="00C52A26" w:rsidRDefault="002521A8" w:rsidP="00C46B50">
    <w:pPr>
      <w:pStyle w:val="Header"/>
      <w:tabs>
        <w:tab w:val="clear" w:pos="4320"/>
        <w:tab w:val="clear" w:pos="8640"/>
        <w:tab w:val="left" w:pos="2992"/>
        <w:tab w:val="right" w:pos="8505"/>
      </w:tabs>
      <w:ind w:firstLine="1440"/>
      <w:rPr>
        <w:sz w:val="22"/>
        <w:szCs w:val="22"/>
      </w:rPr>
    </w:pPr>
    <w:r>
      <w:rPr>
        <w:b/>
        <w:noProof/>
        <w:sz w:val="22"/>
        <w:szCs w:val="22"/>
      </w:rPr>
      <mc:AlternateContent>
        <mc:Choice Requires="wps">
          <w:drawing>
            <wp:anchor distT="0" distB="0" distL="114300" distR="114300" simplePos="0" relativeHeight="251657728" behindDoc="0" locked="0" layoutInCell="1" allowOverlap="1">
              <wp:simplePos x="0" y="0"/>
              <wp:positionH relativeFrom="column">
                <wp:posOffset>-11430</wp:posOffset>
              </wp:positionH>
              <wp:positionV relativeFrom="paragraph">
                <wp:posOffset>188595</wp:posOffset>
              </wp:positionV>
              <wp:extent cx="5462270" cy="0"/>
              <wp:effectExtent l="7620" t="7620" r="698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67A2AFD"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my1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"/>
          </w:pict>
        </mc:Fallback>
      </mc:AlternateContent>
    </w:r>
    <w:r w:rsidR="00097958" w:rsidRPr="00F5540C">
      <w:rPr>
        <w:color w:val="FFFFFF" w:themeColor="background1"/>
        <w:sz w:val="22"/>
        <w:szCs w:val="22"/>
      </w:rPr>
      <w:sym w:font="Wingdings" w:char="F06E"/>
    </w:r>
    <w:r w:rsidR="00097958" w:rsidRPr="00C52A26">
      <w:rPr>
        <w:sz w:val="22"/>
        <w:szCs w:val="22"/>
      </w:rPr>
      <w:tab/>
    </w:r>
    <w:r w:rsidR="00097958" w:rsidRPr="00C52A26">
      <w:rPr>
        <w:sz w:val="22"/>
        <w:szCs w:val="22"/>
      </w:rPr>
      <w:tab/>
    </w:r>
    <w:r w:rsidR="00097958" w:rsidRPr="00F5540C">
      <w:rPr>
        <w:color w:val="FFFFFF" w:themeColor="background1"/>
        <w:sz w:val="22"/>
        <w:szCs w:val="22"/>
      </w:rPr>
      <w:t xml:space="preserve">ISSN: </w:t>
    </w:r>
    <w:r w:rsidR="00FF2276" w:rsidRPr="00F5540C">
      <w:rPr>
        <w:color w:val="FFFFFF" w:themeColor="background1"/>
        <w:sz w:val="22"/>
        <w:szCs w:val="22"/>
      </w:rPr>
      <w:t>1978-1520</w:t>
    </w:r>
  </w:p>
  <w:p w:rsidR="00FF54F0" w:rsidRDefault="00FF54F0"/>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958" w:rsidRPr="0068702E" w:rsidRDefault="00F82964" w:rsidP="00F173DD">
    <w:pPr>
      <w:pStyle w:val="Header"/>
      <w:framePr w:wrap="around" w:vAnchor="text" w:hAnchor="margin" w:xAlign="outside" w:y="1"/>
      <w:rPr>
        <w:rStyle w:val="PageNumber"/>
        <w:sz w:val="22"/>
        <w:szCs w:val="22"/>
      </w:rPr>
    </w:pPr>
    <w:r w:rsidRPr="0068702E">
      <w:rPr>
        <w:rStyle w:val="PageNumber"/>
        <w:sz w:val="22"/>
        <w:szCs w:val="22"/>
      </w:rPr>
      <w:fldChar w:fldCharType="begin"/>
    </w:r>
    <w:r w:rsidR="00097958" w:rsidRPr="0068702E">
      <w:rPr>
        <w:rStyle w:val="PageNumber"/>
        <w:sz w:val="22"/>
        <w:szCs w:val="22"/>
      </w:rPr>
      <w:instrText xml:space="preserve">PAGE  </w:instrText>
    </w:r>
    <w:r w:rsidRPr="0068702E">
      <w:rPr>
        <w:rStyle w:val="PageNumber"/>
        <w:sz w:val="22"/>
        <w:szCs w:val="22"/>
      </w:rPr>
      <w:fldChar w:fldCharType="separate"/>
    </w:r>
    <w:r w:rsidR="002D7CC5">
      <w:rPr>
        <w:rStyle w:val="PageNumber"/>
        <w:noProof/>
        <w:sz w:val="22"/>
        <w:szCs w:val="22"/>
      </w:rPr>
      <w:t>5</w:t>
    </w:r>
    <w:r w:rsidRPr="0068702E">
      <w:rPr>
        <w:rStyle w:val="PageNumber"/>
        <w:sz w:val="22"/>
        <w:szCs w:val="22"/>
      </w:rPr>
      <w:fldChar w:fldCharType="end"/>
    </w:r>
  </w:p>
  <w:p w:rsidR="00097958" w:rsidRPr="0068702E" w:rsidRDefault="00FF2276" w:rsidP="00EF1185">
    <w:pPr>
      <w:pStyle w:val="Header"/>
      <w:pBdr>
        <w:bottom w:val="single" w:sz="4" w:space="1" w:color="auto"/>
      </w:pBdr>
      <w:tabs>
        <w:tab w:val="clear" w:pos="4320"/>
        <w:tab w:val="clear" w:pos="8640"/>
        <w:tab w:val="left" w:pos="0"/>
        <w:tab w:val="center" w:pos="4301"/>
        <w:tab w:val="right" w:pos="8222"/>
        <w:tab w:val="right" w:pos="8505"/>
      </w:tabs>
      <w:rPr>
        <w:sz w:val="22"/>
        <w:szCs w:val="22"/>
      </w:rPr>
    </w:pPr>
    <w:r w:rsidRPr="00F5540C">
      <w:rPr>
        <w:b/>
        <w:color w:val="FFFFFF" w:themeColor="background1"/>
        <w:sz w:val="22"/>
        <w:szCs w:val="22"/>
      </w:rPr>
      <w:t>IJCCS</w:t>
    </w:r>
    <w:r w:rsidR="00097958" w:rsidRPr="00F5540C">
      <w:rPr>
        <w:color w:val="FFFFFF" w:themeColor="background1"/>
        <w:sz w:val="22"/>
        <w:szCs w:val="22"/>
      </w:rPr>
      <w:tab/>
      <w:t xml:space="preserve">ISSN: </w:t>
    </w:r>
    <w:r w:rsidRPr="00F5540C">
      <w:rPr>
        <w:color w:val="FFFFFF" w:themeColor="background1"/>
        <w:sz w:val="22"/>
        <w:szCs w:val="22"/>
      </w:rPr>
      <w:t>1978-1520</w:t>
    </w:r>
    <w:r w:rsidR="00EF1185" w:rsidRPr="0068702E">
      <w:rPr>
        <w:sz w:val="22"/>
        <w:szCs w:val="22"/>
      </w:rPr>
      <w:tab/>
    </w:r>
    <w:r w:rsidR="004819CF" w:rsidRPr="0068702E">
      <w:rPr>
        <w:sz w:val="22"/>
        <w:szCs w:val="22"/>
      </w:rPr>
      <w:sym w:font="Wingdings" w:char="F06E"/>
    </w:r>
  </w:p>
  <w:p w:rsidR="00097958" w:rsidRPr="0068702E" w:rsidRDefault="00097958" w:rsidP="0094367D">
    <w:pPr>
      <w:pStyle w:val="Header"/>
      <w:ind w:right="360" w:firstLine="360"/>
      <w:rPr>
        <w:sz w:val="22"/>
        <w:szCs w:val="22"/>
      </w:rPr>
    </w:pPr>
  </w:p>
  <w:p w:rsidR="00FF54F0" w:rsidRDefault="00FF54F0"/>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BBA" w:rsidRPr="00C46B50" w:rsidRDefault="00203BE4" w:rsidP="008B04B3">
    <w:pPr>
      <w:pStyle w:val="Header"/>
      <w:tabs>
        <w:tab w:val="clear" w:pos="4320"/>
        <w:tab w:val="clear" w:pos="8640"/>
      </w:tabs>
      <w:ind w:right="45"/>
      <w:rPr>
        <w:color w:val="FFFFFF" w:themeColor="background1"/>
        <w:sz w:val="22"/>
        <w:szCs w:val="22"/>
      </w:rPr>
    </w:pPr>
    <w:r w:rsidRPr="00C46B50">
      <w:rPr>
        <w:b/>
        <w:color w:val="FFFFFF" w:themeColor="background1"/>
        <w:sz w:val="22"/>
        <w:szCs w:val="22"/>
      </w:rPr>
      <w:t>IJCCS</w:t>
    </w:r>
    <w:r w:rsidR="00AD5DF9" w:rsidRPr="00C46B50">
      <w:rPr>
        <w:color w:val="FFFFFF" w:themeColor="background1"/>
        <w:sz w:val="22"/>
        <w:szCs w:val="22"/>
      </w:rPr>
      <w:t>, Vol.x, No.x, July</w:t>
    </w:r>
    <w:r w:rsidRPr="00C46B50">
      <w:rPr>
        <w:color w:val="FFFFFF" w:themeColor="background1"/>
        <w:sz w:val="22"/>
        <w:szCs w:val="22"/>
      </w:rPr>
      <w:t>xxxx, pp. 1~</w:t>
    </w:r>
    <w:r w:rsidR="006942E3" w:rsidRPr="00C46B50">
      <w:rPr>
        <w:color w:val="FFFFFF" w:themeColor="background1"/>
        <w:sz w:val="22"/>
        <w:szCs w:val="22"/>
      </w:rPr>
      <w:t>5</w:t>
    </w:r>
  </w:p>
  <w:p w:rsidR="00097958" w:rsidRPr="00C46B50" w:rsidRDefault="00203BE4" w:rsidP="00203BE4">
    <w:pPr>
      <w:pStyle w:val="Header"/>
      <w:tabs>
        <w:tab w:val="clear" w:pos="4320"/>
        <w:tab w:val="clear" w:pos="8640"/>
      </w:tabs>
      <w:ind w:right="45"/>
      <w:rPr>
        <w:rStyle w:val="PageNumber"/>
        <w:sz w:val="22"/>
        <w:szCs w:val="22"/>
      </w:rPr>
    </w:pPr>
    <w:r w:rsidRPr="00C46B50">
      <w:rPr>
        <w:color w:val="FFFFFF" w:themeColor="background1"/>
        <w:sz w:val="22"/>
        <w:szCs w:val="22"/>
      </w:rPr>
      <w:t>ISSN: 1978-1520</w:t>
    </w:r>
    <w:r w:rsidRPr="00C46B50">
      <w:rPr>
        <w:color w:val="FFFFFF" w:themeColor="background1"/>
        <w:sz w:val="22"/>
        <w:szCs w:val="22"/>
      </w:rPr>
      <w:tab/>
    </w:r>
    <w:r w:rsidRPr="00C46B50">
      <w:rPr>
        <w:color w:val="FFFFFF" w:themeColor="background1"/>
        <w:sz w:val="22"/>
        <w:szCs w:val="22"/>
      </w:rPr>
      <w:tab/>
    </w:r>
    <w:r w:rsidRPr="00C46B50">
      <w:rPr>
        <w:sz w:val="22"/>
        <w:szCs w:val="22"/>
      </w:rPr>
      <w:tab/>
    </w:r>
    <w:r w:rsidRPr="00C46B50">
      <w:rPr>
        <w:sz w:val="22"/>
        <w:szCs w:val="22"/>
      </w:rPr>
      <w:tab/>
    </w:r>
    <w:r w:rsidRPr="00C46B50">
      <w:rPr>
        <w:sz w:val="22"/>
        <w:szCs w:val="22"/>
      </w:rPr>
      <w:tab/>
    </w:r>
    <w:r w:rsidRPr="00C46B50">
      <w:rPr>
        <w:sz w:val="22"/>
        <w:szCs w:val="22"/>
      </w:rPr>
      <w:tab/>
    </w:r>
    <w:r w:rsidR="00FF0A50" w:rsidRPr="00C46B50">
      <w:rPr>
        <w:sz w:val="22"/>
        <w:szCs w:val="22"/>
      </w:rPr>
      <w:tab/>
    </w:r>
    <w:r w:rsidRPr="00C46B50">
      <w:rPr>
        <w:sz w:val="22"/>
        <w:szCs w:val="22"/>
      </w:rPr>
      <w:tab/>
    </w:r>
    <w:r w:rsidR="00EF1185" w:rsidRPr="00C46B50">
      <w:rPr>
        <w:rStyle w:val="PageNumber"/>
        <w:sz w:val="22"/>
        <w:szCs w:val="22"/>
        <w:lang w:val="it-IT"/>
      </w:rPr>
      <w:tab/>
    </w:r>
    <w:r w:rsidR="00097958" w:rsidRPr="00C46B50">
      <w:rPr>
        <w:sz w:val="22"/>
        <w:szCs w:val="22"/>
      </w:rPr>
      <w:sym w:font="Wingdings" w:char="F06E"/>
    </w:r>
    <w:r w:rsidR="00F82964" w:rsidRPr="00C46B50">
      <w:rPr>
        <w:rStyle w:val="PageNumber"/>
        <w:sz w:val="22"/>
        <w:szCs w:val="22"/>
      </w:rPr>
      <w:fldChar w:fldCharType="begin"/>
    </w:r>
    <w:r w:rsidR="00097958" w:rsidRPr="00C46B50">
      <w:rPr>
        <w:rStyle w:val="PageNumber"/>
        <w:sz w:val="22"/>
        <w:szCs w:val="22"/>
      </w:rPr>
      <w:instrText xml:space="preserve"> PAGE </w:instrText>
    </w:r>
    <w:r w:rsidR="00F82964" w:rsidRPr="00C46B50">
      <w:rPr>
        <w:rStyle w:val="PageNumber"/>
        <w:sz w:val="22"/>
        <w:szCs w:val="22"/>
      </w:rPr>
      <w:fldChar w:fldCharType="separate"/>
    </w:r>
    <w:r w:rsidR="002D7CC5">
      <w:rPr>
        <w:rStyle w:val="PageNumber"/>
        <w:noProof/>
        <w:sz w:val="22"/>
        <w:szCs w:val="22"/>
      </w:rPr>
      <w:t>1</w:t>
    </w:r>
    <w:r w:rsidR="00F82964" w:rsidRPr="00C46B50">
      <w:rPr>
        <w:rStyle w:val="PageNumber"/>
        <w:sz w:val="22"/>
        <w:szCs w:val="22"/>
      </w:rPr>
      <w:fldChar w:fldCharType="end"/>
    </w:r>
  </w:p>
  <w:p w:rsidR="00097958" w:rsidRPr="00C46B50" w:rsidRDefault="002521A8" w:rsidP="008B04B3">
    <w:pPr>
      <w:pStyle w:val="Header"/>
      <w:tabs>
        <w:tab w:val="clear" w:pos="4320"/>
        <w:tab w:val="clear" w:pos="8640"/>
      </w:tabs>
      <w:ind w:right="45"/>
      <w:jc w:val="right"/>
      <w:rPr>
        <w:rStyle w:val="PageNumber"/>
        <w:sz w:val="22"/>
        <w:szCs w:val="22"/>
      </w:rPr>
    </w:pPr>
    <w:r>
      <w:rPr>
        <w:noProof/>
        <w:sz w:val="22"/>
        <w:szCs w:val="22"/>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78740</wp:posOffset>
              </wp:positionV>
              <wp:extent cx="5372100" cy="0"/>
              <wp:effectExtent l="9525" t="12065" r="9525" b="698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93368D6"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JzEwIAACg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"/>
          </w:pict>
        </mc:Fallback>
      </mc:AlternateContent>
    </w:r>
    <w:r w:rsidR="00097958" w:rsidRPr="00C46B50">
      <w:rPr>
        <w:rStyle w:val="PageNumber"/>
        <w:sz w:val="22"/>
        <w:szCs w:val="22"/>
      </w:rPr>
      <w:tab/>
    </w:r>
  </w:p>
  <w:p w:rsidR="00FF54F0" w:rsidRDefault="00FF54F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F118D"/>
    <w:multiLevelType w:val="hybridMultilevel"/>
    <w:tmpl w:val="041A990E"/>
    <w:lvl w:ilvl="0" w:tplc="CF162E2A">
      <w:start w:val="1"/>
      <w:numFmt w:val="decimal"/>
      <w:lvlText w:val="2.%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EA21F8"/>
    <w:multiLevelType w:val="hybridMultilevel"/>
    <w:tmpl w:val="BF92D9E6"/>
    <w:lvl w:ilvl="0" w:tplc="CF162E2A">
      <w:start w:val="1"/>
      <w:numFmt w:val="decimal"/>
      <w:lvlText w:val="2.%1  "/>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D1E1576"/>
    <w:multiLevelType w:val="hybridMultilevel"/>
    <w:tmpl w:val="3C12C704"/>
    <w:lvl w:ilvl="0" w:tplc="4BE4EEEA">
      <w:start w:val="1"/>
      <w:numFmt w:val="decimal"/>
      <w:lvlText w:val="2.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7"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abstractNum w:abstractNumId="18" w15:restartNumberingAfterBreak="0">
    <w:nsid w:val="74773791"/>
    <w:multiLevelType w:val="multilevel"/>
    <w:tmpl w:val="00480E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D765DC5"/>
    <w:multiLevelType w:val="hybridMultilevel"/>
    <w:tmpl w:val="9CC0D9FE"/>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4"/>
  </w:num>
  <w:num w:numId="2">
    <w:abstractNumId w:val="9"/>
  </w:num>
  <w:num w:numId="3">
    <w:abstractNumId w:val="16"/>
  </w:num>
  <w:num w:numId="4">
    <w:abstractNumId w:val="7"/>
  </w:num>
  <w:num w:numId="5">
    <w:abstractNumId w:val="11"/>
  </w:num>
  <w:num w:numId="6">
    <w:abstractNumId w:val="15"/>
  </w:num>
  <w:num w:numId="7">
    <w:abstractNumId w:val="13"/>
  </w:num>
  <w:num w:numId="8">
    <w:abstractNumId w:val="10"/>
  </w:num>
  <w:num w:numId="9">
    <w:abstractNumId w:val="6"/>
  </w:num>
  <w:num w:numId="10">
    <w:abstractNumId w:val="2"/>
  </w:num>
  <w:num w:numId="11">
    <w:abstractNumId w:val="1"/>
  </w:num>
  <w:num w:numId="12">
    <w:abstractNumId w:val="4"/>
  </w:num>
  <w:num w:numId="13">
    <w:abstractNumId w:val="3"/>
  </w:num>
  <w:num w:numId="14">
    <w:abstractNumId w:val="5"/>
  </w:num>
  <w:num w:numId="15">
    <w:abstractNumId w:val="17"/>
  </w:num>
  <w:num w:numId="16">
    <w:abstractNumId w:val="8"/>
  </w:num>
  <w:num w:numId="17">
    <w:abstractNumId w:val="0"/>
  </w:num>
  <w:num w:numId="18">
    <w:abstractNumId w:val="12"/>
  </w:num>
  <w:num w:numId="19">
    <w:abstractNumId w:val="19"/>
  </w:num>
  <w:num w:numId="20">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C6"/>
    <w:rsid w:val="000013CF"/>
    <w:rsid w:val="00002882"/>
    <w:rsid w:val="0000385F"/>
    <w:rsid w:val="00005EFC"/>
    <w:rsid w:val="00007744"/>
    <w:rsid w:val="000106D0"/>
    <w:rsid w:val="00012CEF"/>
    <w:rsid w:val="00013825"/>
    <w:rsid w:val="000142B3"/>
    <w:rsid w:val="00014633"/>
    <w:rsid w:val="00015F2A"/>
    <w:rsid w:val="00017858"/>
    <w:rsid w:val="00021BF8"/>
    <w:rsid w:val="00027142"/>
    <w:rsid w:val="0002767D"/>
    <w:rsid w:val="000279BE"/>
    <w:rsid w:val="00034C84"/>
    <w:rsid w:val="000416A3"/>
    <w:rsid w:val="000437AE"/>
    <w:rsid w:val="000474E3"/>
    <w:rsid w:val="00047710"/>
    <w:rsid w:val="000523C5"/>
    <w:rsid w:val="00053FB7"/>
    <w:rsid w:val="0006020A"/>
    <w:rsid w:val="00060330"/>
    <w:rsid w:val="00060F5C"/>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592D"/>
    <w:rsid w:val="000A643C"/>
    <w:rsid w:val="000A7ACA"/>
    <w:rsid w:val="000B0641"/>
    <w:rsid w:val="000B5480"/>
    <w:rsid w:val="000B682B"/>
    <w:rsid w:val="000C020C"/>
    <w:rsid w:val="000C03DA"/>
    <w:rsid w:val="000C11B6"/>
    <w:rsid w:val="000C4B17"/>
    <w:rsid w:val="000C730A"/>
    <w:rsid w:val="000D0626"/>
    <w:rsid w:val="000D099B"/>
    <w:rsid w:val="000D248B"/>
    <w:rsid w:val="000D50C8"/>
    <w:rsid w:val="000D6591"/>
    <w:rsid w:val="000D6BC3"/>
    <w:rsid w:val="000E0AE1"/>
    <w:rsid w:val="000E0C84"/>
    <w:rsid w:val="000E0CE9"/>
    <w:rsid w:val="000E0E3C"/>
    <w:rsid w:val="000E1C9D"/>
    <w:rsid w:val="000E28E0"/>
    <w:rsid w:val="000E4FD6"/>
    <w:rsid w:val="000E708C"/>
    <w:rsid w:val="000F279B"/>
    <w:rsid w:val="000F29E1"/>
    <w:rsid w:val="000F61E2"/>
    <w:rsid w:val="000F7ED5"/>
    <w:rsid w:val="0010046E"/>
    <w:rsid w:val="00102377"/>
    <w:rsid w:val="00102A61"/>
    <w:rsid w:val="001041EB"/>
    <w:rsid w:val="00104BF1"/>
    <w:rsid w:val="00106F02"/>
    <w:rsid w:val="001078A8"/>
    <w:rsid w:val="00107904"/>
    <w:rsid w:val="00110D9D"/>
    <w:rsid w:val="001129DE"/>
    <w:rsid w:val="0011369D"/>
    <w:rsid w:val="00113CE6"/>
    <w:rsid w:val="00113F18"/>
    <w:rsid w:val="00114470"/>
    <w:rsid w:val="001172A5"/>
    <w:rsid w:val="00117326"/>
    <w:rsid w:val="00117C85"/>
    <w:rsid w:val="00121C37"/>
    <w:rsid w:val="00122833"/>
    <w:rsid w:val="00123165"/>
    <w:rsid w:val="001241ED"/>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2184"/>
    <w:rsid w:val="00182D75"/>
    <w:rsid w:val="00185202"/>
    <w:rsid w:val="00186D3B"/>
    <w:rsid w:val="00187B69"/>
    <w:rsid w:val="0019050C"/>
    <w:rsid w:val="00192E8C"/>
    <w:rsid w:val="0019391D"/>
    <w:rsid w:val="00194280"/>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6123"/>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BEA"/>
    <w:rsid w:val="00230440"/>
    <w:rsid w:val="00230AAB"/>
    <w:rsid w:val="00232081"/>
    <w:rsid w:val="00232DA1"/>
    <w:rsid w:val="00237B26"/>
    <w:rsid w:val="00240303"/>
    <w:rsid w:val="0024180A"/>
    <w:rsid w:val="0024268D"/>
    <w:rsid w:val="002446F5"/>
    <w:rsid w:val="00250442"/>
    <w:rsid w:val="00250A66"/>
    <w:rsid w:val="002521A8"/>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1882"/>
    <w:rsid w:val="00281D99"/>
    <w:rsid w:val="002821B9"/>
    <w:rsid w:val="0028450D"/>
    <w:rsid w:val="00284C06"/>
    <w:rsid w:val="00291EBF"/>
    <w:rsid w:val="0029573D"/>
    <w:rsid w:val="00296D8E"/>
    <w:rsid w:val="002A0772"/>
    <w:rsid w:val="002B0601"/>
    <w:rsid w:val="002B10C7"/>
    <w:rsid w:val="002B6EC9"/>
    <w:rsid w:val="002B7029"/>
    <w:rsid w:val="002B7609"/>
    <w:rsid w:val="002C0665"/>
    <w:rsid w:val="002C17B4"/>
    <w:rsid w:val="002C2C92"/>
    <w:rsid w:val="002C4749"/>
    <w:rsid w:val="002C5B29"/>
    <w:rsid w:val="002C6317"/>
    <w:rsid w:val="002D07B9"/>
    <w:rsid w:val="002D0C71"/>
    <w:rsid w:val="002D0F04"/>
    <w:rsid w:val="002D31A6"/>
    <w:rsid w:val="002D4A56"/>
    <w:rsid w:val="002D797A"/>
    <w:rsid w:val="002D7CC5"/>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C87"/>
    <w:rsid w:val="0034265F"/>
    <w:rsid w:val="00343A49"/>
    <w:rsid w:val="00346441"/>
    <w:rsid w:val="003475EC"/>
    <w:rsid w:val="00350310"/>
    <w:rsid w:val="0035076B"/>
    <w:rsid w:val="00352BEB"/>
    <w:rsid w:val="00353885"/>
    <w:rsid w:val="00361EB1"/>
    <w:rsid w:val="003629D1"/>
    <w:rsid w:val="003637CE"/>
    <w:rsid w:val="00365FCD"/>
    <w:rsid w:val="003670B8"/>
    <w:rsid w:val="003715EC"/>
    <w:rsid w:val="00373753"/>
    <w:rsid w:val="00376867"/>
    <w:rsid w:val="00376A96"/>
    <w:rsid w:val="003772AC"/>
    <w:rsid w:val="00381E56"/>
    <w:rsid w:val="003826FF"/>
    <w:rsid w:val="003859B7"/>
    <w:rsid w:val="0039273C"/>
    <w:rsid w:val="00393D9D"/>
    <w:rsid w:val="00393E61"/>
    <w:rsid w:val="00395DAA"/>
    <w:rsid w:val="00396CA7"/>
    <w:rsid w:val="00396D02"/>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251B"/>
    <w:rsid w:val="003C3E42"/>
    <w:rsid w:val="003C4B05"/>
    <w:rsid w:val="003C589B"/>
    <w:rsid w:val="003C72E2"/>
    <w:rsid w:val="003D07D2"/>
    <w:rsid w:val="003D2A5F"/>
    <w:rsid w:val="003D79CF"/>
    <w:rsid w:val="003E0207"/>
    <w:rsid w:val="003E11F6"/>
    <w:rsid w:val="003E2479"/>
    <w:rsid w:val="003E304D"/>
    <w:rsid w:val="003E4AA5"/>
    <w:rsid w:val="003F08C2"/>
    <w:rsid w:val="003F0964"/>
    <w:rsid w:val="003F18A1"/>
    <w:rsid w:val="003F1D93"/>
    <w:rsid w:val="003F2EB6"/>
    <w:rsid w:val="003F4897"/>
    <w:rsid w:val="003F6587"/>
    <w:rsid w:val="00402C7D"/>
    <w:rsid w:val="00403A74"/>
    <w:rsid w:val="00404284"/>
    <w:rsid w:val="00407351"/>
    <w:rsid w:val="00407C2D"/>
    <w:rsid w:val="004106DF"/>
    <w:rsid w:val="00410EC9"/>
    <w:rsid w:val="00411A71"/>
    <w:rsid w:val="00411C0C"/>
    <w:rsid w:val="0041399A"/>
    <w:rsid w:val="00414535"/>
    <w:rsid w:val="00414925"/>
    <w:rsid w:val="00420D64"/>
    <w:rsid w:val="00424E85"/>
    <w:rsid w:val="00425BE9"/>
    <w:rsid w:val="00427072"/>
    <w:rsid w:val="00433AA3"/>
    <w:rsid w:val="0043585C"/>
    <w:rsid w:val="00441F35"/>
    <w:rsid w:val="00443205"/>
    <w:rsid w:val="004439D2"/>
    <w:rsid w:val="004503E9"/>
    <w:rsid w:val="00453463"/>
    <w:rsid w:val="004550E4"/>
    <w:rsid w:val="004637E8"/>
    <w:rsid w:val="00467368"/>
    <w:rsid w:val="004674CD"/>
    <w:rsid w:val="004710EE"/>
    <w:rsid w:val="00472E56"/>
    <w:rsid w:val="004740EC"/>
    <w:rsid w:val="004819CF"/>
    <w:rsid w:val="00481E8C"/>
    <w:rsid w:val="00482432"/>
    <w:rsid w:val="00484866"/>
    <w:rsid w:val="004859D6"/>
    <w:rsid w:val="00485FD1"/>
    <w:rsid w:val="0048797E"/>
    <w:rsid w:val="00487DD3"/>
    <w:rsid w:val="004902C8"/>
    <w:rsid w:val="004905D4"/>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C6FC1"/>
    <w:rsid w:val="004D6C24"/>
    <w:rsid w:val="004D7295"/>
    <w:rsid w:val="004E140A"/>
    <w:rsid w:val="004E154B"/>
    <w:rsid w:val="004E1914"/>
    <w:rsid w:val="004E3613"/>
    <w:rsid w:val="004E3CAD"/>
    <w:rsid w:val="004E482C"/>
    <w:rsid w:val="004E6C69"/>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6317"/>
    <w:rsid w:val="005174FF"/>
    <w:rsid w:val="00517FE7"/>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62B2B"/>
    <w:rsid w:val="00562C98"/>
    <w:rsid w:val="00563102"/>
    <w:rsid w:val="005657D7"/>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3D1C"/>
    <w:rsid w:val="005F534C"/>
    <w:rsid w:val="005F75F8"/>
    <w:rsid w:val="00602357"/>
    <w:rsid w:val="006044C7"/>
    <w:rsid w:val="006123B6"/>
    <w:rsid w:val="00613977"/>
    <w:rsid w:val="0061627D"/>
    <w:rsid w:val="006206C7"/>
    <w:rsid w:val="00622EC4"/>
    <w:rsid w:val="00624875"/>
    <w:rsid w:val="0062488B"/>
    <w:rsid w:val="006327F1"/>
    <w:rsid w:val="00636167"/>
    <w:rsid w:val="00644417"/>
    <w:rsid w:val="00647075"/>
    <w:rsid w:val="00652EBE"/>
    <w:rsid w:val="006549EF"/>
    <w:rsid w:val="00655C14"/>
    <w:rsid w:val="00656186"/>
    <w:rsid w:val="00656420"/>
    <w:rsid w:val="0065685C"/>
    <w:rsid w:val="00662070"/>
    <w:rsid w:val="0066237A"/>
    <w:rsid w:val="006628A9"/>
    <w:rsid w:val="00665A9F"/>
    <w:rsid w:val="00665B37"/>
    <w:rsid w:val="006719D8"/>
    <w:rsid w:val="0067364F"/>
    <w:rsid w:val="00675D81"/>
    <w:rsid w:val="00676455"/>
    <w:rsid w:val="00676D0D"/>
    <w:rsid w:val="00676EB9"/>
    <w:rsid w:val="006822DB"/>
    <w:rsid w:val="00682B00"/>
    <w:rsid w:val="00685028"/>
    <w:rsid w:val="00685AA5"/>
    <w:rsid w:val="00685FB4"/>
    <w:rsid w:val="006863DA"/>
    <w:rsid w:val="0068702E"/>
    <w:rsid w:val="00687CA7"/>
    <w:rsid w:val="00687D3A"/>
    <w:rsid w:val="006925E2"/>
    <w:rsid w:val="006932E0"/>
    <w:rsid w:val="006942E3"/>
    <w:rsid w:val="006A0231"/>
    <w:rsid w:val="006A090C"/>
    <w:rsid w:val="006A1384"/>
    <w:rsid w:val="006A34DA"/>
    <w:rsid w:val="006A6AEE"/>
    <w:rsid w:val="006B0965"/>
    <w:rsid w:val="006B5F26"/>
    <w:rsid w:val="006B6754"/>
    <w:rsid w:val="006B71FD"/>
    <w:rsid w:val="006C0661"/>
    <w:rsid w:val="006C0E3B"/>
    <w:rsid w:val="006C18AF"/>
    <w:rsid w:val="006C1D12"/>
    <w:rsid w:val="006C6571"/>
    <w:rsid w:val="006D29E6"/>
    <w:rsid w:val="006D449D"/>
    <w:rsid w:val="006D5851"/>
    <w:rsid w:val="006D5DAA"/>
    <w:rsid w:val="006D60D9"/>
    <w:rsid w:val="006D6178"/>
    <w:rsid w:val="006E27F4"/>
    <w:rsid w:val="006E361D"/>
    <w:rsid w:val="006E3810"/>
    <w:rsid w:val="006E44B1"/>
    <w:rsid w:val="006E492E"/>
    <w:rsid w:val="006E4C9D"/>
    <w:rsid w:val="006E56D3"/>
    <w:rsid w:val="006E5DCF"/>
    <w:rsid w:val="006E669C"/>
    <w:rsid w:val="006E69BB"/>
    <w:rsid w:val="006E786F"/>
    <w:rsid w:val="006F01C3"/>
    <w:rsid w:val="006F5B9E"/>
    <w:rsid w:val="006F7480"/>
    <w:rsid w:val="00701153"/>
    <w:rsid w:val="0070124C"/>
    <w:rsid w:val="007017C6"/>
    <w:rsid w:val="00701A37"/>
    <w:rsid w:val="007027BB"/>
    <w:rsid w:val="00705140"/>
    <w:rsid w:val="00705CCD"/>
    <w:rsid w:val="007066C5"/>
    <w:rsid w:val="00712FFF"/>
    <w:rsid w:val="007142C8"/>
    <w:rsid w:val="00717A32"/>
    <w:rsid w:val="00720729"/>
    <w:rsid w:val="007212E2"/>
    <w:rsid w:val="00723DEB"/>
    <w:rsid w:val="00731179"/>
    <w:rsid w:val="00731AEB"/>
    <w:rsid w:val="00734D11"/>
    <w:rsid w:val="00735674"/>
    <w:rsid w:val="00740C36"/>
    <w:rsid w:val="00741A8F"/>
    <w:rsid w:val="00742008"/>
    <w:rsid w:val="00743BA0"/>
    <w:rsid w:val="007473F1"/>
    <w:rsid w:val="00747DFD"/>
    <w:rsid w:val="00754329"/>
    <w:rsid w:val="007547A1"/>
    <w:rsid w:val="00756A93"/>
    <w:rsid w:val="0075769A"/>
    <w:rsid w:val="0076561F"/>
    <w:rsid w:val="00765DEF"/>
    <w:rsid w:val="00766E46"/>
    <w:rsid w:val="00770E6E"/>
    <w:rsid w:val="00771A7C"/>
    <w:rsid w:val="0077230A"/>
    <w:rsid w:val="00772725"/>
    <w:rsid w:val="00773EB7"/>
    <w:rsid w:val="007751AA"/>
    <w:rsid w:val="00777AD7"/>
    <w:rsid w:val="0078194C"/>
    <w:rsid w:val="00781F66"/>
    <w:rsid w:val="0079451D"/>
    <w:rsid w:val="007A04C8"/>
    <w:rsid w:val="007A3102"/>
    <w:rsid w:val="007A3B30"/>
    <w:rsid w:val="007A3FC0"/>
    <w:rsid w:val="007A49BA"/>
    <w:rsid w:val="007A609F"/>
    <w:rsid w:val="007A7484"/>
    <w:rsid w:val="007B260C"/>
    <w:rsid w:val="007B57A1"/>
    <w:rsid w:val="007B7535"/>
    <w:rsid w:val="007C0D3D"/>
    <w:rsid w:val="007C2A08"/>
    <w:rsid w:val="007C60D8"/>
    <w:rsid w:val="007D0AC6"/>
    <w:rsid w:val="007D2077"/>
    <w:rsid w:val="007D7A78"/>
    <w:rsid w:val="007E2D5E"/>
    <w:rsid w:val="007E41A4"/>
    <w:rsid w:val="007E5812"/>
    <w:rsid w:val="007E68A5"/>
    <w:rsid w:val="007F1EC7"/>
    <w:rsid w:val="007F36F4"/>
    <w:rsid w:val="007F3EAF"/>
    <w:rsid w:val="007F40B0"/>
    <w:rsid w:val="007F5F38"/>
    <w:rsid w:val="007F665B"/>
    <w:rsid w:val="008042C8"/>
    <w:rsid w:val="00805CFD"/>
    <w:rsid w:val="00807F15"/>
    <w:rsid w:val="0081359D"/>
    <w:rsid w:val="008136A0"/>
    <w:rsid w:val="00813CDD"/>
    <w:rsid w:val="00814164"/>
    <w:rsid w:val="00815A2E"/>
    <w:rsid w:val="008168B9"/>
    <w:rsid w:val="00820B4E"/>
    <w:rsid w:val="00822488"/>
    <w:rsid w:val="00823B38"/>
    <w:rsid w:val="00823F1C"/>
    <w:rsid w:val="00824697"/>
    <w:rsid w:val="00827A30"/>
    <w:rsid w:val="008318B8"/>
    <w:rsid w:val="00831DDD"/>
    <w:rsid w:val="00832386"/>
    <w:rsid w:val="00832609"/>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2BA4"/>
    <w:rsid w:val="008B3B85"/>
    <w:rsid w:val="008B42E3"/>
    <w:rsid w:val="008B4E8C"/>
    <w:rsid w:val="008B60B8"/>
    <w:rsid w:val="008C12BE"/>
    <w:rsid w:val="008C1B93"/>
    <w:rsid w:val="008C22C7"/>
    <w:rsid w:val="008C38EB"/>
    <w:rsid w:val="008C414B"/>
    <w:rsid w:val="008C54EA"/>
    <w:rsid w:val="008C671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16BEC"/>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65BE"/>
    <w:rsid w:val="009673AB"/>
    <w:rsid w:val="00970E84"/>
    <w:rsid w:val="00970FC9"/>
    <w:rsid w:val="00971153"/>
    <w:rsid w:val="00981036"/>
    <w:rsid w:val="00981E5F"/>
    <w:rsid w:val="00983846"/>
    <w:rsid w:val="00986A9F"/>
    <w:rsid w:val="00990CC8"/>
    <w:rsid w:val="0099227E"/>
    <w:rsid w:val="009949C5"/>
    <w:rsid w:val="009A19B2"/>
    <w:rsid w:val="009A63CD"/>
    <w:rsid w:val="009A7C7E"/>
    <w:rsid w:val="009B3123"/>
    <w:rsid w:val="009B3EC0"/>
    <w:rsid w:val="009B5FE8"/>
    <w:rsid w:val="009B62B1"/>
    <w:rsid w:val="009B76C2"/>
    <w:rsid w:val="009C080D"/>
    <w:rsid w:val="009C5293"/>
    <w:rsid w:val="009C6C7B"/>
    <w:rsid w:val="009D41DF"/>
    <w:rsid w:val="009D61CF"/>
    <w:rsid w:val="009D709E"/>
    <w:rsid w:val="009E0249"/>
    <w:rsid w:val="009E055A"/>
    <w:rsid w:val="009E0C4E"/>
    <w:rsid w:val="009E0F0F"/>
    <w:rsid w:val="009E36AC"/>
    <w:rsid w:val="009E4FB4"/>
    <w:rsid w:val="009E5694"/>
    <w:rsid w:val="009E585B"/>
    <w:rsid w:val="009F040E"/>
    <w:rsid w:val="009F3673"/>
    <w:rsid w:val="009F3775"/>
    <w:rsid w:val="00A02DD3"/>
    <w:rsid w:val="00A04D6C"/>
    <w:rsid w:val="00A05622"/>
    <w:rsid w:val="00A1136A"/>
    <w:rsid w:val="00A16250"/>
    <w:rsid w:val="00A17296"/>
    <w:rsid w:val="00A17D28"/>
    <w:rsid w:val="00A21621"/>
    <w:rsid w:val="00A217D3"/>
    <w:rsid w:val="00A22457"/>
    <w:rsid w:val="00A22900"/>
    <w:rsid w:val="00A302B1"/>
    <w:rsid w:val="00A31E71"/>
    <w:rsid w:val="00A3340E"/>
    <w:rsid w:val="00A42248"/>
    <w:rsid w:val="00A426C8"/>
    <w:rsid w:val="00A42ABF"/>
    <w:rsid w:val="00A4427E"/>
    <w:rsid w:val="00A46733"/>
    <w:rsid w:val="00A46ECF"/>
    <w:rsid w:val="00A477B8"/>
    <w:rsid w:val="00A47F03"/>
    <w:rsid w:val="00A51433"/>
    <w:rsid w:val="00A51683"/>
    <w:rsid w:val="00A51892"/>
    <w:rsid w:val="00A52037"/>
    <w:rsid w:val="00A52149"/>
    <w:rsid w:val="00A53922"/>
    <w:rsid w:val="00A5654D"/>
    <w:rsid w:val="00A5724F"/>
    <w:rsid w:val="00A6037F"/>
    <w:rsid w:val="00A6261F"/>
    <w:rsid w:val="00A648CF"/>
    <w:rsid w:val="00A65242"/>
    <w:rsid w:val="00A653A6"/>
    <w:rsid w:val="00A656B3"/>
    <w:rsid w:val="00A65ECB"/>
    <w:rsid w:val="00A662A3"/>
    <w:rsid w:val="00A6697F"/>
    <w:rsid w:val="00A6703D"/>
    <w:rsid w:val="00A71C8A"/>
    <w:rsid w:val="00A71ED6"/>
    <w:rsid w:val="00A75CE7"/>
    <w:rsid w:val="00A77E76"/>
    <w:rsid w:val="00A80090"/>
    <w:rsid w:val="00A85A64"/>
    <w:rsid w:val="00A85DD9"/>
    <w:rsid w:val="00A93118"/>
    <w:rsid w:val="00AA3EC5"/>
    <w:rsid w:val="00AA4B39"/>
    <w:rsid w:val="00AA512B"/>
    <w:rsid w:val="00AA608B"/>
    <w:rsid w:val="00AA77C0"/>
    <w:rsid w:val="00AB1CD7"/>
    <w:rsid w:val="00AB1F5C"/>
    <w:rsid w:val="00AB4311"/>
    <w:rsid w:val="00AB49DA"/>
    <w:rsid w:val="00AB4D03"/>
    <w:rsid w:val="00AB59A7"/>
    <w:rsid w:val="00AB68F7"/>
    <w:rsid w:val="00AC077B"/>
    <w:rsid w:val="00AC0C82"/>
    <w:rsid w:val="00AC1F08"/>
    <w:rsid w:val="00AC60ED"/>
    <w:rsid w:val="00AC7B23"/>
    <w:rsid w:val="00AD564C"/>
    <w:rsid w:val="00AD5DF9"/>
    <w:rsid w:val="00AD7639"/>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2FA5"/>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94F01"/>
    <w:rsid w:val="00BA2419"/>
    <w:rsid w:val="00BA2A8C"/>
    <w:rsid w:val="00BB0F2F"/>
    <w:rsid w:val="00BB1C66"/>
    <w:rsid w:val="00BB462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1B28"/>
    <w:rsid w:val="00BE3232"/>
    <w:rsid w:val="00BE520C"/>
    <w:rsid w:val="00BE619E"/>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662"/>
    <w:rsid w:val="00C7182A"/>
    <w:rsid w:val="00C72659"/>
    <w:rsid w:val="00C72CDB"/>
    <w:rsid w:val="00C734AC"/>
    <w:rsid w:val="00C73BD7"/>
    <w:rsid w:val="00C80CAC"/>
    <w:rsid w:val="00C821F0"/>
    <w:rsid w:val="00C8516B"/>
    <w:rsid w:val="00C85B81"/>
    <w:rsid w:val="00C861E6"/>
    <w:rsid w:val="00C93F76"/>
    <w:rsid w:val="00C9655A"/>
    <w:rsid w:val="00C96FCA"/>
    <w:rsid w:val="00C9754D"/>
    <w:rsid w:val="00C975DF"/>
    <w:rsid w:val="00CA42F8"/>
    <w:rsid w:val="00CA5D84"/>
    <w:rsid w:val="00CB6ABE"/>
    <w:rsid w:val="00CB745B"/>
    <w:rsid w:val="00CC1645"/>
    <w:rsid w:val="00CC1960"/>
    <w:rsid w:val="00CE14DE"/>
    <w:rsid w:val="00CE1CF3"/>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4B66"/>
    <w:rsid w:val="00D24C22"/>
    <w:rsid w:val="00D261EC"/>
    <w:rsid w:val="00D31492"/>
    <w:rsid w:val="00D3478B"/>
    <w:rsid w:val="00D35E12"/>
    <w:rsid w:val="00D35F45"/>
    <w:rsid w:val="00D413DD"/>
    <w:rsid w:val="00D4189D"/>
    <w:rsid w:val="00D424E3"/>
    <w:rsid w:val="00D42604"/>
    <w:rsid w:val="00D433E6"/>
    <w:rsid w:val="00D43436"/>
    <w:rsid w:val="00D4389A"/>
    <w:rsid w:val="00D4436A"/>
    <w:rsid w:val="00D45380"/>
    <w:rsid w:val="00D45829"/>
    <w:rsid w:val="00D45DEF"/>
    <w:rsid w:val="00D45FB7"/>
    <w:rsid w:val="00D46347"/>
    <w:rsid w:val="00D4639D"/>
    <w:rsid w:val="00D46954"/>
    <w:rsid w:val="00D51E72"/>
    <w:rsid w:val="00D54DBC"/>
    <w:rsid w:val="00D570F3"/>
    <w:rsid w:val="00D60385"/>
    <w:rsid w:val="00D61C85"/>
    <w:rsid w:val="00D624E5"/>
    <w:rsid w:val="00D634A8"/>
    <w:rsid w:val="00D64C3D"/>
    <w:rsid w:val="00D65A1C"/>
    <w:rsid w:val="00D67099"/>
    <w:rsid w:val="00D71939"/>
    <w:rsid w:val="00D72D27"/>
    <w:rsid w:val="00D73066"/>
    <w:rsid w:val="00D732C6"/>
    <w:rsid w:val="00D73317"/>
    <w:rsid w:val="00D743C8"/>
    <w:rsid w:val="00D743DA"/>
    <w:rsid w:val="00D744B5"/>
    <w:rsid w:val="00D745B1"/>
    <w:rsid w:val="00D74D2C"/>
    <w:rsid w:val="00D753F3"/>
    <w:rsid w:val="00D9045B"/>
    <w:rsid w:val="00D90EA9"/>
    <w:rsid w:val="00D941C3"/>
    <w:rsid w:val="00D94A99"/>
    <w:rsid w:val="00D95324"/>
    <w:rsid w:val="00DA0390"/>
    <w:rsid w:val="00DA1940"/>
    <w:rsid w:val="00DA2B47"/>
    <w:rsid w:val="00DA3C3C"/>
    <w:rsid w:val="00DB05EC"/>
    <w:rsid w:val="00DB166E"/>
    <w:rsid w:val="00DB3D8C"/>
    <w:rsid w:val="00DB43B8"/>
    <w:rsid w:val="00DB7BD1"/>
    <w:rsid w:val="00DB7C8A"/>
    <w:rsid w:val="00DB7F63"/>
    <w:rsid w:val="00DC2DC5"/>
    <w:rsid w:val="00DD35E7"/>
    <w:rsid w:val="00DD5486"/>
    <w:rsid w:val="00DD58C2"/>
    <w:rsid w:val="00DD650E"/>
    <w:rsid w:val="00DD697A"/>
    <w:rsid w:val="00DD7968"/>
    <w:rsid w:val="00DE0B7E"/>
    <w:rsid w:val="00DE1418"/>
    <w:rsid w:val="00DE2205"/>
    <w:rsid w:val="00DE421E"/>
    <w:rsid w:val="00DE5454"/>
    <w:rsid w:val="00DE6175"/>
    <w:rsid w:val="00DE7ADC"/>
    <w:rsid w:val="00DE7F41"/>
    <w:rsid w:val="00DF023B"/>
    <w:rsid w:val="00DF0F50"/>
    <w:rsid w:val="00DF2309"/>
    <w:rsid w:val="00DF28DC"/>
    <w:rsid w:val="00DF3915"/>
    <w:rsid w:val="00DF44AC"/>
    <w:rsid w:val="00DF4CE2"/>
    <w:rsid w:val="00E0168F"/>
    <w:rsid w:val="00E0169D"/>
    <w:rsid w:val="00E12071"/>
    <w:rsid w:val="00E12660"/>
    <w:rsid w:val="00E12838"/>
    <w:rsid w:val="00E15BBF"/>
    <w:rsid w:val="00E15ECD"/>
    <w:rsid w:val="00E1645E"/>
    <w:rsid w:val="00E22D12"/>
    <w:rsid w:val="00E23F00"/>
    <w:rsid w:val="00E26A0F"/>
    <w:rsid w:val="00E30A32"/>
    <w:rsid w:val="00E318D4"/>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7E51"/>
    <w:rsid w:val="00E76BE0"/>
    <w:rsid w:val="00E7790B"/>
    <w:rsid w:val="00E81714"/>
    <w:rsid w:val="00E830CB"/>
    <w:rsid w:val="00E91546"/>
    <w:rsid w:val="00E91678"/>
    <w:rsid w:val="00E9206E"/>
    <w:rsid w:val="00E93438"/>
    <w:rsid w:val="00E93F64"/>
    <w:rsid w:val="00E946CE"/>
    <w:rsid w:val="00E96737"/>
    <w:rsid w:val="00EA0668"/>
    <w:rsid w:val="00EA1F53"/>
    <w:rsid w:val="00EA4376"/>
    <w:rsid w:val="00EA70DC"/>
    <w:rsid w:val="00EA75CD"/>
    <w:rsid w:val="00EB01FF"/>
    <w:rsid w:val="00EB06C6"/>
    <w:rsid w:val="00EB1B47"/>
    <w:rsid w:val="00EB46E1"/>
    <w:rsid w:val="00EB7BD6"/>
    <w:rsid w:val="00EC20FD"/>
    <w:rsid w:val="00EC2EF8"/>
    <w:rsid w:val="00EC3DAC"/>
    <w:rsid w:val="00EC42FF"/>
    <w:rsid w:val="00EC50B5"/>
    <w:rsid w:val="00EC5A73"/>
    <w:rsid w:val="00EC67B9"/>
    <w:rsid w:val="00ED26B3"/>
    <w:rsid w:val="00ED3B7C"/>
    <w:rsid w:val="00ED3D0C"/>
    <w:rsid w:val="00ED4AEF"/>
    <w:rsid w:val="00ED570E"/>
    <w:rsid w:val="00ED5CFE"/>
    <w:rsid w:val="00EE005A"/>
    <w:rsid w:val="00EE05CF"/>
    <w:rsid w:val="00EE10AE"/>
    <w:rsid w:val="00EE2DA2"/>
    <w:rsid w:val="00EE4290"/>
    <w:rsid w:val="00EE589E"/>
    <w:rsid w:val="00EE76D0"/>
    <w:rsid w:val="00EF1185"/>
    <w:rsid w:val="00EF4996"/>
    <w:rsid w:val="00EF754D"/>
    <w:rsid w:val="00F027E9"/>
    <w:rsid w:val="00F0775E"/>
    <w:rsid w:val="00F1011B"/>
    <w:rsid w:val="00F15F69"/>
    <w:rsid w:val="00F1612D"/>
    <w:rsid w:val="00F173DD"/>
    <w:rsid w:val="00F21119"/>
    <w:rsid w:val="00F25164"/>
    <w:rsid w:val="00F277D3"/>
    <w:rsid w:val="00F30997"/>
    <w:rsid w:val="00F32896"/>
    <w:rsid w:val="00F3738F"/>
    <w:rsid w:val="00F41762"/>
    <w:rsid w:val="00F41AE7"/>
    <w:rsid w:val="00F41F44"/>
    <w:rsid w:val="00F42D17"/>
    <w:rsid w:val="00F457A0"/>
    <w:rsid w:val="00F46492"/>
    <w:rsid w:val="00F477B5"/>
    <w:rsid w:val="00F47B01"/>
    <w:rsid w:val="00F5057E"/>
    <w:rsid w:val="00F53410"/>
    <w:rsid w:val="00F541F8"/>
    <w:rsid w:val="00F5470A"/>
    <w:rsid w:val="00F551E6"/>
    <w:rsid w:val="00F5540C"/>
    <w:rsid w:val="00F5563D"/>
    <w:rsid w:val="00F559CC"/>
    <w:rsid w:val="00F56891"/>
    <w:rsid w:val="00F64CD4"/>
    <w:rsid w:val="00F650D2"/>
    <w:rsid w:val="00F65AB2"/>
    <w:rsid w:val="00F73E78"/>
    <w:rsid w:val="00F740C2"/>
    <w:rsid w:val="00F7591E"/>
    <w:rsid w:val="00F75EF9"/>
    <w:rsid w:val="00F77A9B"/>
    <w:rsid w:val="00F82964"/>
    <w:rsid w:val="00F83035"/>
    <w:rsid w:val="00F866B0"/>
    <w:rsid w:val="00F869EF"/>
    <w:rsid w:val="00F86BE4"/>
    <w:rsid w:val="00F86C7B"/>
    <w:rsid w:val="00F86D61"/>
    <w:rsid w:val="00F905B6"/>
    <w:rsid w:val="00F90B31"/>
    <w:rsid w:val="00F914B2"/>
    <w:rsid w:val="00F926B9"/>
    <w:rsid w:val="00F93160"/>
    <w:rsid w:val="00F9541D"/>
    <w:rsid w:val="00F97A43"/>
    <w:rsid w:val="00FA0403"/>
    <w:rsid w:val="00FA597D"/>
    <w:rsid w:val="00FA5B9A"/>
    <w:rsid w:val="00FB01B9"/>
    <w:rsid w:val="00FB763A"/>
    <w:rsid w:val="00FB79C0"/>
    <w:rsid w:val="00FC2EB8"/>
    <w:rsid w:val="00FC5C43"/>
    <w:rsid w:val="00FD1598"/>
    <w:rsid w:val="00FD1AD5"/>
    <w:rsid w:val="00FD576E"/>
    <w:rsid w:val="00FD596B"/>
    <w:rsid w:val="00FD5E90"/>
    <w:rsid w:val="00FE0F98"/>
    <w:rsid w:val="00FE58CC"/>
    <w:rsid w:val="00FE75A9"/>
    <w:rsid w:val="00FF058D"/>
    <w:rsid w:val="00FF0A50"/>
    <w:rsid w:val="00FF1D8E"/>
    <w:rsid w:val="00FF2276"/>
    <w:rsid w:val="00FF2440"/>
    <w:rsid w:val="00FF322C"/>
    <w:rsid w:val="00FF54F0"/>
    <w:rsid w:val="00FF5EE0"/>
    <w:rsid w:val="00FF7745"/>
    <w:rsid w:val="00FF7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C2F266"/>
  <w15:docId w15:val="{9620852E-59FE-43E9-A9B9-BB01E35A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3E2479"/>
    <w:pPr>
      <w:spacing w:after="200" w:line="276" w:lineRule="auto"/>
      <w:ind w:left="720"/>
      <w:contextualSpacing/>
    </w:pPr>
    <w:rPr>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UnresolvedMention">
    <w:name w:val="Unresolved Mention"/>
    <w:basedOn w:val="DefaultParagraphFont"/>
    <w:uiPriority w:val="99"/>
    <w:semiHidden/>
    <w:unhideWhenUsed/>
    <w:rsid w:val="00E30A32"/>
    <w:rPr>
      <w:color w:val="605E5C"/>
      <w:shd w:val="clear" w:color="auto" w:fill="E1DFDD"/>
    </w:rPr>
  </w:style>
  <w:style w:type="paragraph" w:customStyle="1" w:styleId="Heading21">
    <w:name w:val="Heading 21"/>
    <w:basedOn w:val="Normal"/>
    <w:next w:val="Normal"/>
    <w:uiPriority w:val="9"/>
    <w:unhideWhenUsed/>
    <w:qFormat/>
    <w:rsid w:val="00D433E6"/>
    <w:pPr>
      <w:keepNext/>
      <w:keepLines/>
      <w:spacing w:before="40" w:line="360" w:lineRule="auto"/>
      <w:outlineLvl w:val="1"/>
    </w:pPr>
    <w:rPr>
      <w:rFonts w:eastAsiaTheme="majorEastAsia" w:cstheme="majorBidi"/>
      <w:b/>
      <w:sz w:val="24"/>
      <w:szCs w:val="26"/>
    </w:rPr>
  </w:style>
  <w:style w:type="paragraph" w:styleId="Bibliography">
    <w:name w:val="Bibliography"/>
    <w:basedOn w:val="Normal"/>
    <w:next w:val="Normal"/>
    <w:uiPriority w:val="37"/>
    <w:unhideWhenUsed/>
    <w:rsid w:val="00CC1645"/>
    <w:pPr>
      <w:spacing w:before="120" w:after="120" w:line="360" w:lineRule="auto"/>
      <w:jc w:val="both"/>
    </w:pPr>
    <w:rPr>
      <w:rFonts w:eastAsia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kom12</b:Tag>
    <b:SourceType>InternetSite</b:SourceType>
    <b:Guid>{A936F6A4-91D8-46B3-9E96-A20704380DB0}</b:Guid>
    <b:Title>Indonesia Peringkat Lima Pengguna Twitter</b:Title>
    <b:Year>2 November 2012</b:Year>
    <b:Author>
      <b:Author>
        <b:NameList>
          <b:Person>
            <b:Last>kominfo</b:Last>
          </b:Person>
        </b:NameList>
      </b:Author>
    </b:Author>
    <b:YearAccessed>2019</b:YearAccessed>
    <b:MonthAccessed>Maret</b:MonthAccessed>
    <b:DayAccessed>24</b:DayAccessed>
    <b:URL>https//kominfo.go.id/content/detail/2366/indonesia-peringkat-lima-pengguna-twitter/0/sorotan_media</b:URL>
    <b:RefOrder>1</b:RefOrder>
  </b:Source>
  <b:Source>
    <b:Tag>Tuh18</b:Tag>
    <b:SourceType>JournalArticle</b:SourceType>
    <b:Guid>{BFB4923B-8343-406F-9B5C-C4391A2B7BF4}</b:Guid>
    <b:Title>Analisis Sentimen Perusahaan Listrik Negara Cabang Ambon Menggunakan Metode Support Vector Machine dan Naive Bayes Classifier</b:Title>
    <b:JournalName>Jurnal Informatika : Jurnal Pengembangan IT (JPIT)</b:JournalName>
    <b:Year>2018</b:Year>
    <b:Pages>394-401</b:Pages>
    <b:Volume>3</b:Volume>
    <b:Issue>3</b:Issue>
    <b:Author>
      <b:Author>
        <b:NameList>
          <b:Person>
            <b:Last>Tuhuteru</b:Last>
            <b:First>Heni</b:First>
          </b:Person>
          <b:Person>
            <b:Last>Iriani</b:Last>
            <b:First>Ade</b:First>
          </b:Person>
        </b:NameList>
      </b:Author>
    </b:Author>
    <b:RefOrder>2</b:RefOrder>
  </b:Source>
  <b:Source>
    <b:Tag>Nur13</b:Tag>
    <b:SourceType>JournalArticle</b:SourceType>
    <b:Guid>{49DE881D-C3F4-4F66-93F2-A9A984E64EFA}</b:Guid>
    <b:Title>Analisis Sentimen Masyarakat terhadap Calon Presiden Indonesia 2014 berdasarkan Opini dari Twitter Menggunakan Metode Naive Bayes Classifier</b:Title>
    <b:Year>2013</b:Year>
    <b:Author>
      <b:Author>
        <b:NameList>
          <b:Person>
            <b:Last>Nurhuda</b:Last>
            <b:First>Faishol</b:First>
          </b:Person>
          <b:Person>
            <b:Last>Sihwi</b:Last>
            <b:Middle>Widya</b:Middle>
            <b:First>Sari</b:First>
          </b:Person>
          <b:Person>
            <b:Last>Doewes</b:Last>
            <b:First>Afrizal</b:First>
          </b:Person>
        </b:NameList>
      </b:Author>
    </b:Author>
    <b:JournalName>JURNAL ITSMART</b:JournalName>
    <b:Pages>2301-7201</b:Pages>
    <b:Volume>2</b:Volume>
    <b:Issue>2</b:Issue>
    <b:RefOrder>3</b:RefOrder>
  </b:Source>
  <b:Source>
    <b:Tag>Bun16</b:Tag>
    <b:SourceType>JournalArticle</b:SourceType>
    <b:Guid>{863A9250-7E5E-48ED-A33C-BC753D1AA8DE}</b:Guid>
    <b:Title>Analisis Sentimen Calon Gubernur DKI Jakarta 2017 di Twitter</b:Title>
    <b:JournalName>Integer Journal</b:JournalName>
    <b:Year>2016</b:Year>
    <b:Pages>32-41</b:Pages>
    <b:Volume>1</b:Volume>
    <b:Issue>1</b:Issue>
    <b:Author>
      <b:Author>
        <b:NameList>
          <b:Person>
            <b:Last>Buntoro</b:Last>
            <b:Middle>Asrofi</b:Middle>
            <b:First>Ghulam</b:First>
          </b:Person>
        </b:NameList>
      </b:Author>
    </b:Author>
    <b:RefOrder>4</b:RefOrder>
  </b:Source>
  <b:Source>
    <b:Tag>Hri15</b:Tag>
    <b:SourceType>JournalArticle</b:SourceType>
    <b:Guid>{00D9BDB9-BA3A-4B91-990F-92124A03E0D1}</b:Guid>
    <b:Title>Localized Twitter opinion mining using sentiment analysis</b:Title>
    <b:JournalName>Decision Analytics</b:JournalName>
    <b:Year>2015</b:Year>
    <b:Author>
      <b:Author>
        <b:NameList>
          <b:Person>
            <b:Last>Hridoy</b:Last>
            <b:Middle>Akib Anwar</b:Middle>
            <b:First>Syed</b:First>
          </b:Person>
          <b:Person>
            <b:Last>Ekram</b:Last>
            <b:Middle>Tahmid</b:Middle>
            <b:First>M.</b:First>
          </b:Person>
          <b:Person>
            <b:Last>Islam</b:Last>
            <b:Middle>Samiul</b:Middle>
            <b:First>Mohammad</b:First>
          </b:Person>
          <b:Person>
            <b:Last>Ahmed</b:Last>
            <b:First>Faysal</b:First>
          </b:Person>
          <b:Person>
            <b:Last>Rahman</b:Last>
            <b:Middle>M.</b:Middle>
            <b:First>Rashedur</b:First>
          </b:Person>
        </b:NameList>
      </b:Author>
    </b:Author>
    <b:RefOrder>5</b:RefOrder>
  </b:Source>
  <b:Source>
    <b:Tag>Jud15</b:Tag>
    <b:SourceType>JournalArticle</b:SourceType>
    <b:Guid>{E9C910FA-195C-40E1-BDC7-6BAACCBC90C7}</b:Guid>
    <b:Title>FENOMENA TRENDING TOPIC DI TWITTER: ANALISIS WACANA TWIT #SAVEHAJILULUNG</b:Title>
    <b:JournalName>Penelitian Komunikasi Dan Pembangunan</b:JournalName>
    <b:Year>2015</b:Year>
    <b:Pages>138-154</b:Pages>
    <b:Volume>16</b:Volume>
    <b:Issue>2</b:Issue>
    <b:Author>
      <b:Author>
        <b:NameList>
          <b:Person>
            <b:Last>Juditha</b:Last>
            <b:First>Christiany</b:First>
          </b:Person>
        </b:NameList>
      </b:Author>
    </b:Author>
    <b:RefOrder>6</b:RefOrder>
  </b:Source>
  <b:Source>
    <b:Tag>Lid15</b:Tag>
    <b:SourceType>JournalArticle</b:SourceType>
    <b:Guid>{F2CFF023-3D82-4ED3-BBDB-A6CD65A5F913}</b:Guid>
    <b:Title>SENTIMENT ANALYSIS PADA TEKS BAHASA INDONESIA MENGGUNAKAN SUPPORT VECTOR MACHINE(SVM) DAN K-NEAREST NEIGHBOR (K-NN)</b:Title>
    <b:Year>2015</b:Year>
    <b:Author>
      <b:Author>
        <b:NameList>
          <b:Person>
            <b:Last>Lidya</b:Last>
            <b:Middle>Kartika</b:Middle>
            <b:First>Syahfitri</b:First>
          </b:Person>
          <b:Person>
            <b:Last>Sitompul</b:Last>
            <b:Middle>Salim</b:Middle>
            <b:First>Opim</b:First>
          </b:Person>
          <b:Person>
            <b:Last>Efendi</b:Last>
            <b:First>Syahril</b:First>
          </b:Person>
        </b:NameList>
      </b:Author>
    </b:Author>
    <b:RefOrder>7</b:RefOrder>
  </b:Source>
  <b:Source>
    <b:Tag>Sal18</b:Tag>
    <b:SourceType>JournalArticle</b:SourceType>
    <b:Guid>{1DD57E58-1CAC-4462-852C-267D7017CD76}</b:Guid>
    <b:Title>ANALISIS SENTIMEN DATA KOMENTAR SOSIAL MEDIA FACEBOOK DENGAN K-NEAREST NEIGHBOR (STUDI KASUS PADA AKUN JASA EKSPEDISI BARANG J&amp;T EKSPRESS INDONESIA)</b:Title>
    <b:Year>2018</b:Year>
    <b:Pages>480-486</b:Pages>
    <b:Author>
      <b:Author>
        <b:NameList>
          <b:Person>
            <b:Last>Salam</b:Last>
            <b:First>Abu</b:First>
          </b:Person>
          <b:Person>
            <b:Last>Zeniarja</b:Last>
            <b:First>Junta</b:First>
          </b:Person>
          <b:Person>
            <b:Last>Khasanah</b:Last>
            <b:Middle>Septiyan Uswatun</b:Middle>
            <b:First>Rima</b:First>
          </b:Person>
        </b:NameList>
      </b:Author>
    </b:Author>
    <b:RefOrder>8</b:RefOrder>
  </b:Source>
  <b:Source>
    <b:Tag>Nug16</b:Tag>
    <b:SourceType>JournalArticle</b:SourceType>
    <b:Guid>{9EEF78F9-2D1D-4868-BB59-3FAE59FEAE45}</b:Guid>
    <b:Title>KLASIFIKASI DOKUMEN KOMENTAR PADA SITUS YOUTUBE MENGGUNAKAN ALGORITMA K-NEAREST NEIGHBOR (K-NN)</b:Title>
    <b:JournalName>Jurnal Sistem Informasi</b:JournalName>
    <b:Year>2016</b:Year>
    <b:Author>
      <b:Author>
        <b:NameList>
          <b:Person>
            <b:Last>Nugroho</b:Last>
            <b:Middle>Aziz</b:Middle>
            <b:First>Moh</b:First>
          </b:Person>
          <b:Person>
            <b:Last>Santoso</b:Last>
            <b:Middle>Agus</b:Middle>
            <b:First>Heru</b:First>
          </b:Person>
        </b:NameList>
      </b:Author>
    </b:Author>
    <b:RefOrder>9</b:RefOrder>
  </b:Source>
</b:Sources>
</file>

<file path=customXml/itemProps1.xml><?xml version="1.0" encoding="utf-8"?>
<ds:datastoreItem xmlns:ds="http://schemas.openxmlformats.org/officeDocument/2006/customXml" ds:itemID="{640B8442-BA70-4D59-8C4A-128FE4CC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22184</CharactersWithSpaces>
  <SharedDoc>false</SharedDoc>
  <HLinks>
    <vt:vector size="18" baseType="variant">
      <vt:variant>
        <vt:i4>7995491</vt:i4>
      </vt:variant>
      <vt:variant>
        <vt:i4>12</vt:i4>
      </vt:variant>
      <vt:variant>
        <vt:i4>0</vt:i4>
      </vt:variant>
      <vt:variant>
        <vt:i4>5</vt:i4>
      </vt:variant>
      <vt:variant>
        <vt:lpwstr>http://www.fuzzy.cs.uni-magdeburg/</vt:lpwstr>
      </vt:variant>
      <vt:variant>
        <vt:lpwstr/>
      </vt:variant>
      <vt:variant>
        <vt:i4>7995491</vt:i4>
      </vt:variant>
      <vt:variant>
        <vt:i4>9</vt:i4>
      </vt:variant>
      <vt:variant>
        <vt:i4>0</vt:i4>
      </vt:variant>
      <vt:variant>
        <vt:i4>5</vt:i4>
      </vt:variant>
      <vt:variant>
        <vt:lpwstr>http://www.fuzzy.cs.uni-magdeburg/</vt:lpwstr>
      </vt:variant>
      <vt:variant>
        <vt:lpwstr/>
      </vt:variant>
      <vt:variant>
        <vt:i4>7471192</vt:i4>
      </vt:variant>
      <vt:variant>
        <vt:i4>0</vt:i4>
      </vt:variant>
      <vt:variant>
        <vt:i4>0</vt:i4>
      </vt:variant>
      <vt:variant>
        <vt:i4>5</vt:i4>
      </vt:variant>
      <vt:variant>
        <vt:lpwstr>mailto:indoceiss@gmail.com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creator>Paholo Iman Prakoso</dc:creator>
  <cp:lastModifiedBy>argakrisnaa@gmail.com</cp:lastModifiedBy>
  <cp:revision>6</cp:revision>
  <cp:lastPrinted>2019-08-08T08:35:00Z</cp:lastPrinted>
  <dcterms:created xsi:type="dcterms:W3CDTF">2019-08-08T01:39:00Z</dcterms:created>
  <dcterms:modified xsi:type="dcterms:W3CDTF">2019-08-08T08:40:00Z</dcterms:modified>
</cp:coreProperties>
</file>