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highlight w:val="none"/>
          <w:shd w:fill="5983B0" w:val="clear"/>
        </w:rPr>
      </w:pPr>
      <w:r>
        <w:rPr>
          <w:b/>
          <w:bCs/>
          <w:shd w:fill="5983B0" w:val="clear"/>
        </w:rPr>
        <w:t>Nama</w:t>
        <w:tab/>
        <w:t>: Faiz Hidayat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highlight w:val="none"/>
          <w:shd w:fill="5983B0" w:val="clear"/>
        </w:rPr>
      </w:pPr>
      <w:r>
        <w:rPr>
          <w:b/>
          <w:bCs/>
          <w:shd w:fill="5983B0" w:val="clear"/>
        </w:rPr>
        <w:t>NIM</w:t>
        <w:tab/>
        <w:t>: 201420026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highlight w:val="none"/>
          <w:shd w:fill="5983B0" w:val="clear"/>
        </w:rPr>
      </w:pPr>
      <w:r>
        <w:rPr>
          <w:b/>
          <w:bCs/>
          <w:shd w:fill="5983B0" w:val="clear"/>
        </w:rPr>
        <w:t>Kelas</w:t>
        <w:tab/>
        <w:t>: IF4A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Soal UTS Aljabar Linier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1. Matriks </w:t>
      </w:r>
      <w:bookmarkStart w:id="0" w:name="__DdeLink__394_3420520677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bookmarkStart w:id="1" w:name="__DdeLink__399_3420520677"/>
      <w:bookmarkEnd w:id="0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bookmarkEnd w:id="1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>Tunjukan sifat-sifat matrik:</w:t>
      </w:r>
    </w:p>
    <w:p>
      <w:pPr>
        <w:pStyle w:val="Normal"/>
        <w:bidi w:val="0"/>
        <w:jc w:val="left"/>
        <w:rPr/>
      </w:pPr>
      <w:r>
        <w:rPr/>
        <w:t>a. Sifat asosiatif perkalian dan penjumlahan pada matriks</w:t>
      </w:r>
    </w:p>
    <w:p>
      <w:pPr>
        <w:pStyle w:val="Normal"/>
        <w:bidi w:val="0"/>
        <w:jc w:val="left"/>
        <w:rPr/>
      </w:pPr>
      <w:bookmarkStart w:id="2" w:name="__DdeLink__227_2872909009"/>
      <w:r>
        <w:rPr/>
        <w:t>b. Komutatif penjumlahan pada matriks</w:t>
      </w:r>
      <w:bookmarkEnd w:id="2"/>
    </w:p>
    <w:p>
      <w:pPr>
        <w:pStyle w:val="Normal"/>
        <w:bidi w:val="0"/>
        <w:jc w:val="left"/>
        <w:rPr/>
      </w:pPr>
      <w:bookmarkStart w:id="3" w:name="__DdeLink__229_2872909009"/>
      <w:r>
        <w:rPr/>
        <w:t>c. Asosiatif perkalian dan pengurangan pada matriks</w:t>
      </w:r>
      <w:bookmarkEnd w:id="3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Pada matriks diatas:</w:t>
      </w:r>
    </w:p>
    <w:p>
      <w:pPr>
        <w:pStyle w:val="Normal"/>
        <w:bidi w:val="0"/>
        <w:jc w:val="left"/>
        <w:rPr/>
      </w:pPr>
      <w:bookmarkStart w:id="4" w:name="__DdeLink__392_3420520677"/>
      <w:r>
        <w:rPr/>
        <w:t>a. Carilah determinan dan invers pada matriks A dengan cara sarrus</w:t>
      </w:r>
      <w:bookmarkEnd w:id="4"/>
    </w:p>
    <w:p>
      <w:pPr>
        <w:pStyle w:val="Normal"/>
        <w:bidi w:val="0"/>
        <w:jc w:val="left"/>
        <w:rPr/>
      </w:pPr>
      <w:r>
        <w:rPr/>
        <w:t>b. Carilah determinan dan invers pada matriks B dengan cara minor kofaktor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Tentukan penyelesaian SPL berikut dengan cara sarrus: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</m:m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Tentukan penyelesaian SPL berikut dengan cara invers matriks:</w:t>
      </w:r>
    </w:p>
    <w:p>
      <w:pPr>
        <w:pStyle w:val="Normal"/>
        <w:bidi w:val="0"/>
        <w:jc w:val="left"/>
        <w:rPr/>
      </w:pPr>
      <w:bookmarkStart w:id="5" w:name="__DdeLink__402_3420520677"/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</m:m>
        </m:oMath>
      </m:oMathPara>
      <w:bookmarkEnd w:id="5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6" w:name="__DdeLink__405_3420520677"/>
      <w:r>
        <w:rPr/>
        <w:t>5. Tentukan penyelesaian SPL berikut dengan cara:</w:t>
      </w:r>
      <w:bookmarkEnd w:id="6"/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</m:m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Eliminasi Gaus</w:t>
      </w:r>
    </w:p>
    <w:p>
      <w:pPr>
        <w:pStyle w:val="Normal"/>
        <w:bidi w:val="0"/>
        <w:jc w:val="left"/>
        <w:rPr/>
      </w:pPr>
      <w:bookmarkStart w:id="7" w:name="__DdeLink__407_3420520677"/>
      <w:r>
        <w:rPr/>
        <w:t>b. Eliminasi Gaus-Jordan</w:t>
      </w:r>
      <w:bookmarkEnd w:id="7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jawab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color w:val="FFFFFF"/>
          <w:shd w:fill="5983B0" w:val="clear"/>
        </w:rPr>
      </w:pPr>
      <w:r>
        <w:rPr>
          <w:color w:val="FFFFFF"/>
          <w:shd w:fill="5983B0" w:val="clear"/>
        </w:rPr>
        <w:t>1.a. Sifat asosiatif perkalian dan penjumlahan pada matriks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B4C7DC" w:val="clear"/>
        </w:rPr>
      </w:pPr>
      <w:r>
        <w:rPr>
          <w:shd w:fill="B4C7DC" w:val="clear"/>
        </w:rPr>
        <w:t>Asosiatif perkalian: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AB</m:t>
              </m:r>
            </m:e>
          </m:d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BC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AB</m:t>
              </m:r>
            </m:e>
          </m:d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BC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AB</m:t>
            </m:r>
          </m:e>
        </m:d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BC</m:t>
            </m:r>
          </m:e>
        </m: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B4C7DC" w:val="clear"/>
        </w:rPr>
      </w:pPr>
      <w:r>
        <w:rPr>
          <w:shd w:fill="B4C7DC" w:val="clear"/>
        </w:rPr>
        <w:t>Asosiatif penjumlahan: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color w:val="FFFFFF"/>
          <w:shd w:fill="5983B0" w:val="clear"/>
        </w:rPr>
      </w:pPr>
      <w:r>
        <w:rPr>
          <w:color w:val="FFFFFF"/>
          <w:shd w:fill="5983B0" w:val="clear"/>
        </w:rPr>
        <w:t>1.b. Komutatif penjumlahan pada matriks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B4C7DC" w:val="clear"/>
        </w:rPr>
      </w:pPr>
      <w:r>
        <w:rPr>
          <w:shd w:fill="B4C7DC" w:val="clear"/>
        </w:rPr>
        <w:t>komutatif penjumlahan: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color w:val="FFFFFF"/>
        </w:rPr>
      </w:pPr>
      <w:r>
        <w:rPr>
          <w:color w:val="FFFFFF"/>
        </w:rPr>
      </w:r>
    </w:p>
    <w:p>
      <w:pPr>
        <w:pStyle w:val="Normal"/>
        <w:bidi w:val="0"/>
        <w:jc w:val="left"/>
        <w:rPr>
          <w:highlight w:val="none"/>
          <w:shd w:fill="5983B0" w:val="clear"/>
        </w:rPr>
      </w:pPr>
      <w:r>
        <w:rPr>
          <w:color w:val="FFFFFF"/>
          <w:shd w:fill="5983B0" w:val="clear"/>
        </w:rPr>
        <w:t>1.c. Asosiatif perkalian dan pengurangan pada matriks</w:t>
        <w:tab/>
        <w:tab/>
        <w:tab/>
        <w:tab/>
        <w:tab/>
        <w:tab/>
      </w:r>
      <w:r>
        <w:rPr>
          <w:shd w:fill="5983B0" w:val="clear"/>
        </w:rPr>
        <w:tab/>
      </w:r>
    </w:p>
    <w:p>
      <w:pPr>
        <w:pStyle w:val="Normal"/>
        <w:bidi w:val="0"/>
        <w:jc w:val="left"/>
        <w:rPr>
          <w:highlight w:val="none"/>
          <w:shd w:fill="B4C7DC" w:val="clear"/>
        </w:rPr>
      </w:pPr>
      <w:r>
        <w:rPr>
          <w:shd w:fill="B4C7DC" w:val="clear"/>
        </w:rPr>
        <w:t>Asosiatif pengurangan: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5983B0" w:val="clear"/>
        </w:rPr>
      </w:pPr>
      <w:r>
        <w:rPr>
          <w:shd w:fill="5983B0" w:val="clear"/>
        </w:rPr>
        <w:t>2.a. Carilah determinan dan invers pada matriks A dengan cara sarrus</w:t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bookmarkStart w:id="8" w:name="__DdeLink__396_3420520677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  <w:bookmarkEnd w:id="8"/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Det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  <m:m>
            <m:m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mr>
          </m:m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Kof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Adj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25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</m:mr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5983B0" w:val="clear"/>
        </w:rPr>
      </w:pPr>
      <w:r>
        <w:rPr>
          <w:color w:val="FFFFFF"/>
          <w:shd w:fill="5983B0" w:val="clear"/>
        </w:rPr>
        <w:t>2.b. Carilah determinan dan invers pada matriks B dengan cara minor kofaktor</w:t>
        <w:tab/>
      </w:r>
      <w:r>
        <w:rPr>
          <w:shd w:fill="5983B0" w:val="clear"/>
        </w:rPr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Det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Kof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Adj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color w:val="FFFFFF"/>
          <w:highlight w:val="none"/>
          <w:shd w:fill="5983B0" w:val="clear"/>
        </w:rPr>
      </w:pPr>
      <w:r>
        <w:rPr>
          <w:color w:val="FFFFFF"/>
          <w:shd w:fill="5983B0" w:val="clear"/>
        </w:rPr>
        <w:t>3. Tentukan penyelesaian SPL berikut dengan cara sarrus: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</m:m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4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Dz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27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18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Dz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9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color w:val="FFFFFF"/>
          <w:highlight w:val="none"/>
          <w:shd w:fill="5983B0" w:val="clear"/>
        </w:rPr>
      </w:pPr>
      <w:r>
        <w:rPr>
          <w:color w:val="FFFFFF"/>
          <w:shd w:fill="5983B0" w:val="clear"/>
        </w:rPr>
        <w:t>4. Tentukan penyelesaian SPL berikut dengan cara invers matriks:</w:t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</m:m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Kof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|"/>
                        <m:endChr m:val="|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Adj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  <w:t xml:space="preserve">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mr>
            </m:m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color w:val="FFFFFF"/>
          <w:highlight w:val="none"/>
          <w:shd w:fill="5983B0" w:val="clear"/>
        </w:rPr>
      </w:pPr>
      <w:r>
        <w:rPr>
          <w:color w:val="FFFFFF"/>
          <w:shd w:fill="5983B0" w:val="clear"/>
        </w:rPr>
        <w:t>5. Tentukan penyelesaian SPL berikut dengan cara:</w:t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m>
            <m:m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w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mr>
          </m:m>
        </m:oMath>
      </m:oMathPara>
    </w:p>
    <w:p>
      <w:pPr>
        <w:pStyle w:val="Normal"/>
        <w:bidi w:val="0"/>
        <w:jc w:val="left"/>
        <w:rPr>
          <w:highlight w:val="none"/>
          <w:shd w:fill="B4C7DC" w:val="clear"/>
        </w:rPr>
      </w:pPr>
      <w:r>
        <w:rPr>
          <w:shd w:fill="B4C7DC" w:val="clear"/>
        </w:rPr>
        <w:t>a. Eliminasi Gaus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dengan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kemudian</m:t>
          </m:r>
          <m:r>
            <w:rPr>
              <w:rFonts w:ascii="Cambria Math" w:hAnsi="Cambria Math"/>
            </w:rPr>
            <m:t xml:space="preserve">tambahkan</m:t>
          </m:r>
          <m:r>
            <w:rPr>
              <w:rFonts w:ascii="Cambria Math" w:hAnsi="Cambria Math"/>
            </w:rPr>
            <m:t xml:space="preserve">di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 xmlns:m="http://schemas.openxmlformats.org/officeDocument/2006/math"/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dengan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kemudian</m:t>
          </m:r>
          <m:r>
            <w:rPr>
              <w:rFonts w:ascii="Cambria Math" w:hAnsi="Cambria Math"/>
            </w:rPr>
            <m:t xml:space="preserve">kurangkan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tiga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dengan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kemudian</m:t>
          </m:r>
          <m:r>
            <w:rPr>
              <w:rFonts w:ascii="Cambria Math" w:hAnsi="Cambria Math"/>
            </w:rPr>
            <m:t xml:space="preserve">jumlahkan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empat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dua</m:t>
          </m:r>
          <m:r>
            <w:rPr>
              <w:rFonts w:ascii="Cambria Math" w:hAnsi="Cambria Math"/>
            </w:rPr>
            <m:t xml:space="preserve">dengan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kurangkan</m:t>
          </m:r>
          <m:r>
            <w:rPr>
              <w:rFonts w:ascii="Cambria Math" w:hAnsi="Cambria Math"/>
            </w:rPr>
            <m:t xml:space="preserve">dibaris</m:t>
          </m:r>
          <m:r>
            <w:rPr>
              <w:rFonts w:ascii="Cambria Math" w:hAnsi="Cambria Math"/>
            </w:rPr>
            <m:t xml:space="preserve">tiga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dua</m:t>
          </m:r>
          <m:r>
            <w:rPr>
              <w:rFonts w:ascii="Cambria Math" w:hAnsi="Cambria Math"/>
            </w:rPr>
            <m:t xml:space="preserve">dengan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tambahkan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empat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tiga</m:t>
          </m:r>
          <m:r>
            <w:rPr>
              <w:rFonts w:ascii="Cambria Math" w:hAnsi="Cambria Math"/>
            </w:rPr>
            <m:t xml:space="preserve">dengan</m:t>
          </m:r>
          <m:f>
            <m:num>
              <m:r>
                <w:rPr>
                  <w:rFonts w:ascii="Cambria Math" w:hAnsi="Cambria Math"/>
                </w:rPr>
                <m:t xml:space="preserve">6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tambahkan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empat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bookmarkStart w:id="9" w:name="__DdeLink__259_266965218"/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156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</m:mr>
              </m:m>
            </m:e>
          </m:d>
        </m:oMath>
      </m:oMathPara>
      <w:bookmarkEnd w:id="9"/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32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156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17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21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91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17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91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819</m:t>
            </m:r>
          </m:num>
          <m:den>
            <m:r>
              <w:rPr>
                <w:rFonts w:ascii="Cambria Math" w:hAnsi="Cambria Math"/>
              </w:rPr>
              <m:t xml:space="preserve">40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17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1547</m:t>
            </m:r>
          </m:num>
          <m:den>
            <m:r>
              <w:rPr>
                <w:rFonts w:ascii="Cambria Math" w:hAnsi="Cambria Math"/>
              </w:rPr>
              <m:t xml:space="preserve">40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91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91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117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91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117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91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273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</m:t>
        </m:r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273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 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bookmarkStart w:id="10" w:name="__DdeLink__407_266965218"/>
      <w:r>
        <w:rPr/>
        <w:t xml:space="preserve">Jadi,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bookmarkEnd w:id="10"/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B4C7DC" w:val="clear"/>
        </w:rPr>
      </w:pPr>
      <w:r>
        <w:rPr>
          <w:shd w:fill="B4C7DC" w:val="clear"/>
        </w:rPr>
        <w:t>b.Eliminasi gaus jordan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bagi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dengan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dengan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tambahkan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dua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dengan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kurangkan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tiga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dengan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jumlahkan</m:t>
          </m:r>
          <m:r>
            <w:rPr>
              <w:rFonts w:ascii="Cambria Math" w:hAnsi="Cambria Math"/>
            </w:rPr>
            <m:t xml:space="preserve">dibaris</m:t>
          </m:r>
          <m:r>
            <w:rPr>
              <w:rFonts w:ascii="Cambria Math" w:hAnsi="Cambria Math"/>
            </w:rPr>
            <m:t xml:space="preserve">empat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dua</m:t>
          </m:r>
          <m:r>
            <w:rPr>
              <w:rFonts w:ascii="Cambria Math" w:hAnsi="Cambria Math"/>
            </w:rPr>
            <m:t xml:space="preserve">dibagi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kalikan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kedua</m:t>
          </m:r>
          <m:r>
            <w:rPr>
              <w:rFonts w:ascii="Cambria Math" w:hAnsi="Cambria Math"/>
            </w:rPr>
            <m:t xml:space="preserve">dengan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kurangkan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tiga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kedua</m:t>
          </m:r>
          <m:r>
            <w:rPr>
              <w:rFonts w:ascii="Cambria Math" w:hAnsi="Cambria Math"/>
            </w:rPr>
            <m:t xml:space="preserve">dikali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lalu</m:t>
          </m:r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empat</m:t>
          </m:r>
          <m:r>
            <w:rPr>
              <w:rFonts w:ascii="Cambria Math" w:hAnsi="Cambria Math"/>
            </w:rPr>
            <m:t xml:space="preserve">dikurangkan</m:t>
          </m:r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tiga</m:t>
          </m:r>
          <m:r>
            <w:rPr>
              <w:rFonts w:ascii="Cambria Math" w:hAnsi="Cambria Math"/>
            </w:rPr>
            <m:t xml:space="preserve">dibagi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17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empat</m:t>
          </m:r>
          <m:r>
            <w:rPr>
              <w:rFonts w:ascii="Cambria Math" w:hAnsi="Cambria Math"/>
            </w:rPr>
            <m:t xml:space="preserve">dikurang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baris</m:t>
              </m:r>
              <m:r>
                <w:rPr>
                  <w:rFonts w:ascii="Cambria Math" w:hAnsi="Cambria Math"/>
                </w:rPr>
                <m:t xml:space="preserve">tiga</m:t>
              </m:r>
              <m:r>
                <w:rPr>
                  <w:rFonts w:ascii="Cambria Math" w:hAnsi="Cambria Math"/>
                </w:rPr>
                <m:t xml:space="preserve">dikali</m:t>
              </m:r>
              <m:f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156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empat</m:t>
          </m:r>
          <m:r>
            <w:rPr>
              <w:rFonts w:ascii="Cambria Math" w:hAnsi="Cambria Math"/>
            </w:rPr>
            <m:t xml:space="preserve">dibagi</m:t>
          </m:r>
          <m:f>
            <m:num>
              <m:r>
                <w:rPr>
                  <w:rFonts w:ascii="Cambria Math" w:hAnsi="Cambria Math"/>
                </w:rPr>
                <m:t xml:space="preserve">32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tiga</m:t>
          </m:r>
          <m:r>
            <w:rPr>
              <w:rFonts w:ascii="Cambria Math" w:hAnsi="Cambria Math"/>
            </w:rPr>
            <m:t xml:space="preserve">di</m:t>
          </m:r>
          <m:r>
            <w:rPr>
              <w:rFonts w:ascii="Cambria Math" w:hAnsi="Cambria Math"/>
            </w:rPr>
            <m:t xml:space="preserve">tambah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baris</m:t>
              </m:r>
              <m:r>
                <w:rPr>
                  <w:rFonts w:ascii="Cambria Math" w:hAnsi="Cambria Math"/>
                </w:rPr>
                <m:t xml:space="preserve">empat</m:t>
              </m:r>
              <m:r>
                <w:rPr>
                  <w:rFonts w:ascii="Cambria Math" w:hAnsi="Cambria Math"/>
                </w:rPr>
                <m:t xml:space="preserve">dikali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17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dua</m:t>
          </m:r>
          <m:r>
            <w:rPr>
              <w:rFonts w:ascii="Cambria Math" w:hAnsi="Cambria Math"/>
            </w:rPr>
            <m:t xml:space="preserve">dikurangi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baris</m:t>
              </m:r>
              <m:r>
                <w:rPr>
                  <w:rFonts w:ascii="Cambria Math" w:hAnsi="Cambria Math"/>
                </w:rPr>
                <m:t xml:space="preserve">empat</m:t>
              </m:r>
              <m:r>
                <w:rPr>
                  <w:rFonts w:ascii="Cambria Math" w:hAnsi="Cambria Math"/>
                </w:rPr>
                <m:t xml:space="preserve">dikali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bookmarkStart w:id="11" w:name="__DdeLink__405_266965218"/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141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</m:m>
            </m:e>
          </m:d>
        </m:oMath>
      </m:oMathPara>
      <w:bookmarkEnd w:id="11"/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ditambah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baris</m:t>
              </m:r>
              <m:r>
                <w:rPr>
                  <w:rFonts w:ascii="Cambria Math" w:hAnsi="Cambria Math"/>
                </w:rPr>
                <m:t xml:space="preserve">empat</m:t>
              </m:r>
              <m:r>
                <w:rPr>
                  <w:rFonts w:ascii="Cambria Math" w:hAnsi="Cambria Math"/>
                </w:rPr>
                <m:t xml:space="preserve">dikali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127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141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dua</m:t>
          </m:r>
          <m:r>
            <w:rPr>
              <w:rFonts w:ascii="Cambria Math" w:hAnsi="Cambria Math"/>
            </w:rPr>
            <m:t xml:space="preserve">ditambah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baris</m:t>
              </m:r>
              <m:r>
                <w:rPr>
                  <w:rFonts w:ascii="Cambria Math" w:hAnsi="Cambria Math"/>
                </w:rPr>
                <m:t xml:space="preserve">ketiga</m:t>
              </m:r>
              <m:r>
                <w:rPr>
                  <w:rFonts w:ascii="Cambria Math" w:hAnsi="Cambria Math"/>
                </w:rPr>
                <m:t xml:space="preserve">kali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127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di</m:t>
          </m:r>
          <m:r>
            <w:rPr>
              <w:rFonts w:ascii="Cambria Math" w:hAnsi="Cambria Math"/>
            </w:rPr>
            <m:t xml:space="preserve">kurang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baris</m:t>
              </m:r>
              <m:r>
                <w:rPr>
                  <w:rFonts w:ascii="Cambria Math" w:hAnsi="Cambria Math"/>
                </w:rPr>
                <m:t xml:space="preserve">tiga</m:t>
              </m:r>
              <m:r>
                <w:rPr>
                  <w:rFonts w:ascii="Cambria Math" w:hAnsi="Cambria Math"/>
                </w:rPr>
                <m:t xml:space="preserve">dikali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baris</m:t>
          </m:r>
          <m:r>
            <w:rPr>
              <w:rFonts w:ascii="Cambria Math" w:hAnsi="Cambria Math"/>
            </w:rPr>
            <m:t xml:space="preserve">pertama</m:t>
          </m:r>
          <m:r>
            <w:rPr>
              <w:rFonts w:ascii="Cambria Math" w:hAnsi="Cambria Math"/>
            </w:rPr>
            <m:t xml:space="preserve">ditambah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baris</m:t>
              </m:r>
              <m:r>
                <w:rPr>
                  <w:rFonts w:ascii="Cambria Math" w:hAnsi="Cambria Math"/>
                </w:rPr>
                <m:t xml:space="preserve">kedua</m:t>
              </m:r>
              <m:r>
                <w:rPr>
                  <w:rFonts w:ascii="Cambria Math" w:hAnsi="Cambria Math"/>
                </w:rPr>
                <m:t xml:space="preserve">dikali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91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/>
        <w:t xml:space="preserve">Jadi,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39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LibreOffice/7.2.1.2$Linux_X86_64 LibreOffice_project/87b77fad49947c1441b67c559c339af8f3517e22</Application>
  <AppVersion>15.0000</AppVersion>
  <Pages>13</Pages>
  <Words>183</Words>
  <Characters>1161</Characters>
  <CharactersWithSpaces>1993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2022-04-22T00:02:53Z</dcterms:created>
  <dc:creator/>
  <dc:description/>
  <dc:language>en-US</dc:language>
  <cp:lastModifiedBy/>
  <dcterms:modified xsi:type="dcterms:W3CDTF">2022-04-22T12:05:57Z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