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FAFB" w14:textId="77777777" w:rsidR="00CA675C" w:rsidRPr="00993E0B" w:rsidRDefault="00000000" w:rsidP="00993E0B">
      <w:pPr>
        <w:pStyle w:val="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proofErr w:type="spellStart"/>
      <w:r w:rsidRPr="00993E0B">
        <w:rPr>
          <w:rFonts w:ascii="Times New Roman" w:hAnsi="Times New Roman" w:cs="Times New Roman"/>
          <w:color w:val="auto"/>
          <w:sz w:val="32"/>
          <w:szCs w:val="32"/>
        </w:rPr>
        <w:t>Rekap</w:t>
      </w:r>
      <w:proofErr w:type="spellEnd"/>
      <w:r w:rsidRPr="00993E0B">
        <w:rPr>
          <w:rFonts w:ascii="Times New Roman" w:hAnsi="Times New Roman" w:cs="Times New Roman"/>
          <w:color w:val="auto"/>
          <w:sz w:val="32"/>
          <w:szCs w:val="32"/>
        </w:rPr>
        <w:t xml:space="preserve"> Heuristic Evaluation - HTML A &amp; B</w:t>
      </w:r>
    </w:p>
    <w:p w14:paraId="08A74FA2" w14:textId="77777777" w:rsidR="00CA675C" w:rsidRPr="00993E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Severity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tertinggi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per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heuristik</w:t>
      </w:r>
      <w:proofErr w:type="spellEnd"/>
    </w:p>
    <w:p w14:paraId="15A6C0BD" w14:textId="7FEC7AF4" w:rsidR="00CA675C" w:rsidRPr="00993E0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r w:rsidRPr="00993E0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93E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r w:rsidRPr="00993E0B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993E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severity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38"/>
        <w:gridCol w:w="1100"/>
        <w:gridCol w:w="1100"/>
        <w:gridCol w:w="853"/>
        <w:gridCol w:w="1347"/>
        <w:gridCol w:w="1100"/>
        <w:gridCol w:w="955"/>
      </w:tblGrid>
      <w:tr w:rsidR="00CA675C" w:rsidRPr="00993E0B" w14:paraId="424D23E4" w14:textId="77777777" w:rsidTr="00993E0B">
        <w:tc>
          <w:tcPr>
            <w:tcW w:w="3038" w:type="dxa"/>
          </w:tcPr>
          <w:p w14:paraId="393CBFB1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Heuristik</w:t>
            </w:r>
            <w:proofErr w:type="spellEnd"/>
          </w:p>
        </w:tc>
        <w:tc>
          <w:tcPr>
            <w:tcW w:w="1100" w:type="dxa"/>
          </w:tcPr>
          <w:p w14:paraId="6A92C98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 Andrew</w:t>
            </w:r>
          </w:p>
        </w:tc>
        <w:tc>
          <w:tcPr>
            <w:tcW w:w="1100" w:type="dxa"/>
          </w:tcPr>
          <w:p w14:paraId="1C4962C3" w14:textId="3D06E6FC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 Greg</w:t>
            </w:r>
          </w:p>
        </w:tc>
        <w:tc>
          <w:tcPr>
            <w:tcW w:w="853" w:type="dxa"/>
          </w:tcPr>
          <w:p w14:paraId="465E80D9" w14:textId="670D3604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 Lau</w:t>
            </w:r>
          </w:p>
        </w:tc>
        <w:tc>
          <w:tcPr>
            <w:tcW w:w="1347" w:type="dxa"/>
          </w:tcPr>
          <w:p w14:paraId="3281CC8A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EN: Andrew</w:t>
            </w:r>
          </w:p>
        </w:tc>
        <w:tc>
          <w:tcPr>
            <w:tcW w:w="1100" w:type="dxa"/>
          </w:tcPr>
          <w:p w14:paraId="38909D74" w14:textId="145A751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EN: Greg</w:t>
            </w:r>
          </w:p>
        </w:tc>
        <w:tc>
          <w:tcPr>
            <w:tcW w:w="955" w:type="dxa"/>
          </w:tcPr>
          <w:p w14:paraId="1EF54462" w14:textId="0FDC1A26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EN: Lau</w:t>
            </w:r>
          </w:p>
        </w:tc>
      </w:tr>
      <w:tr w:rsidR="00CA675C" w:rsidRPr="00993E0B" w14:paraId="5249F144" w14:textId="77777777" w:rsidTr="00993E0B">
        <w:tc>
          <w:tcPr>
            <w:tcW w:w="3038" w:type="dxa"/>
          </w:tcPr>
          <w:p w14:paraId="2466B5D3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Visibility of system status</w:t>
            </w:r>
          </w:p>
        </w:tc>
        <w:tc>
          <w:tcPr>
            <w:tcW w:w="1100" w:type="dxa"/>
          </w:tcPr>
          <w:p w14:paraId="135A2AE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0" w:type="dxa"/>
          </w:tcPr>
          <w:p w14:paraId="052BE1AB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7F7D0E1F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7B93B385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0" w:type="dxa"/>
          </w:tcPr>
          <w:p w14:paraId="6C5AE3AF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75DD9FD7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675C" w:rsidRPr="00993E0B" w14:paraId="1482DD20" w14:textId="77777777" w:rsidTr="00993E0B">
        <w:tc>
          <w:tcPr>
            <w:tcW w:w="3038" w:type="dxa"/>
          </w:tcPr>
          <w:p w14:paraId="79B9A8C6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Match between system and real world</w:t>
            </w:r>
          </w:p>
        </w:tc>
        <w:tc>
          <w:tcPr>
            <w:tcW w:w="1100" w:type="dxa"/>
          </w:tcPr>
          <w:p w14:paraId="628CA36C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48664ADD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1752D7F4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7" w:type="dxa"/>
          </w:tcPr>
          <w:p w14:paraId="6033730C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30D1712C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6DEF6858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675C" w:rsidRPr="00993E0B" w14:paraId="2B4C34A2" w14:textId="77777777" w:rsidTr="00993E0B">
        <w:tc>
          <w:tcPr>
            <w:tcW w:w="3038" w:type="dxa"/>
          </w:tcPr>
          <w:p w14:paraId="7B69D07D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1100" w:type="dxa"/>
          </w:tcPr>
          <w:p w14:paraId="257050A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60D22F3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7A694A8E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345E2F09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0" w:type="dxa"/>
          </w:tcPr>
          <w:p w14:paraId="1C3F3314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3F9752B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675C" w:rsidRPr="00993E0B" w14:paraId="249BE8E7" w14:textId="77777777" w:rsidTr="00993E0B">
        <w:tc>
          <w:tcPr>
            <w:tcW w:w="3038" w:type="dxa"/>
          </w:tcPr>
          <w:p w14:paraId="258BE6A5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Consistency and standards</w:t>
            </w:r>
          </w:p>
        </w:tc>
        <w:tc>
          <w:tcPr>
            <w:tcW w:w="1100" w:type="dxa"/>
          </w:tcPr>
          <w:p w14:paraId="031C1FD6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0" w:type="dxa"/>
          </w:tcPr>
          <w:p w14:paraId="68FE0AB0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853" w:type="dxa"/>
          </w:tcPr>
          <w:p w14:paraId="74ECF9BF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4236163D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0" w:type="dxa"/>
          </w:tcPr>
          <w:p w14:paraId="2FFFF3C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09372BE7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675C" w:rsidRPr="00993E0B" w14:paraId="5411B85D" w14:textId="77777777" w:rsidTr="00993E0B">
        <w:tc>
          <w:tcPr>
            <w:tcW w:w="3038" w:type="dxa"/>
          </w:tcPr>
          <w:p w14:paraId="0C42B14D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Error prevention</w:t>
            </w:r>
          </w:p>
        </w:tc>
        <w:tc>
          <w:tcPr>
            <w:tcW w:w="1100" w:type="dxa"/>
          </w:tcPr>
          <w:p w14:paraId="7598801B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7677814B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61A8134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07F78BF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3EC06289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7590EE45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675C" w:rsidRPr="00993E0B" w14:paraId="6B740D1D" w14:textId="77777777" w:rsidTr="00993E0B">
        <w:tc>
          <w:tcPr>
            <w:tcW w:w="3038" w:type="dxa"/>
          </w:tcPr>
          <w:p w14:paraId="46DAA5D2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Recognition rather than recall</w:t>
            </w:r>
          </w:p>
        </w:tc>
        <w:tc>
          <w:tcPr>
            <w:tcW w:w="1100" w:type="dxa"/>
          </w:tcPr>
          <w:p w14:paraId="4D18418E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3697BD60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7648EF14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7" w:type="dxa"/>
          </w:tcPr>
          <w:p w14:paraId="6708BEFC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5593B8F7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1F2BB965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675C" w:rsidRPr="00993E0B" w14:paraId="7BD74914" w14:textId="77777777" w:rsidTr="00993E0B">
        <w:tc>
          <w:tcPr>
            <w:tcW w:w="3038" w:type="dxa"/>
          </w:tcPr>
          <w:p w14:paraId="5E27FEEE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Flexibility and efficiency of use</w:t>
            </w:r>
          </w:p>
        </w:tc>
        <w:tc>
          <w:tcPr>
            <w:tcW w:w="1100" w:type="dxa"/>
          </w:tcPr>
          <w:p w14:paraId="3F6BD1CB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265C30B7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39C59966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7" w:type="dxa"/>
          </w:tcPr>
          <w:p w14:paraId="6C9AAB6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04AD9377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11FEED03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675C" w:rsidRPr="00993E0B" w14:paraId="279FD719" w14:textId="77777777" w:rsidTr="00993E0B">
        <w:tc>
          <w:tcPr>
            <w:tcW w:w="3038" w:type="dxa"/>
          </w:tcPr>
          <w:p w14:paraId="0D1B7EED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Aesthetic and minimalist design</w:t>
            </w:r>
          </w:p>
        </w:tc>
        <w:tc>
          <w:tcPr>
            <w:tcW w:w="1100" w:type="dxa"/>
          </w:tcPr>
          <w:p w14:paraId="72E10AE8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3E6C6B0E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3" w:type="dxa"/>
          </w:tcPr>
          <w:p w14:paraId="6053CCD4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7" w:type="dxa"/>
          </w:tcPr>
          <w:p w14:paraId="09E5CB9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4FBF3864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75E32F70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A675C" w:rsidRPr="00993E0B" w14:paraId="6B7D1291" w14:textId="77777777" w:rsidTr="00993E0B">
        <w:tc>
          <w:tcPr>
            <w:tcW w:w="3038" w:type="dxa"/>
          </w:tcPr>
          <w:p w14:paraId="3A0B93DA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Help users recognize, diagnose, recover from errors</w:t>
            </w:r>
          </w:p>
        </w:tc>
        <w:tc>
          <w:tcPr>
            <w:tcW w:w="1100" w:type="dxa"/>
          </w:tcPr>
          <w:p w14:paraId="6933EDC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083503F8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74E6086C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7" w:type="dxa"/>
          </w:tcPr>
          <w:p w14:paraId="37DE1471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5DC2FA9B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1C14F80F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A675C" w:rsidRPr="00993E0B" w14:paraId="3D4F2ADB" w14:textId="77777777" w:rsidTr="00993E0B">
        <w:tc>
          <w:tcPr>
            <w:tcW w:w="3038" w:type="dxa"/>
          </w:tcPr>
          <w:p w14:paraId="383E2A94" w14:textId="77777777" w:rsidR="00CA675C" w:rsidRPr="00993E0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Help and documentation</w:t>
            </w:r>
          </w:p>
        </w:tc>
        <w:tc>
          <w:tcPr>
            <w:tcW w:w="1100" w:type="dxa"/>
          </w:tcPr>
          <w:p w14:paraId="43F44ACE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0DE68EEA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610564D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7" w:type="dxa"/>
          </w:tcPr>
          <w:p w14:paraId="26F9C6E0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0" w:type="dxa"/>
          </w:tcPr>
          <w:p w14:paraId="574F3925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55" w:type="dxa"/>
          </w:tcPr>
          <w:p w14:paraId="15501C02" w14:textId="77777777" w:rsidR="00CA675C" w:rsidRPr="00993E0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3E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6C014F8" w14:textId="77777777" w:rsidR="00CA675C" w:rsidRPr="00993E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lebih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evaluator</w:t>
      </w:r>
    </w:p>
    <w:p w14:paraId="11F12C83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1. Stepper checkout </w:t>
      </w:r>
      <w:proofErr w:type="spellStart"/>
      <w:r w:rsidRPr="00993E0B">
        <w:rPr>
          <w:rFonts w:ascii="Times New Roman" w:hAnsi="Times New Roman" w:cs="Times New Roman"/>
        </w:rPr>
        <w:t>pasif</w:t>
      </w:r>
      <w:proofErr w:type="spellEnd"/>
      <w:r w:rsidRPr="00993E0B">
        <w:rPr>
          <w:rFonts w:ascii="Times New Roman" w:hAnsi="Times New Roman" w:cs="Times New Roman"/>
        </w:rPr>
        <w:t xml:space="preserve"> dan </w:t>
      </w:r>
      <w:proofErr w:type="spellStart"/>
      <w:r w:rsidRPr="00993E0B">
        <w:rPr>
          <w:rFonts w:ascii="Times New Roman" w:hAnsi="Times New Roman" w:cs="Times New Roman"/>
        </w:rPr>
        <w:t>tidak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ada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navigasi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mundur</w:t>
      </w:r>
      <w:proofErr w:type="spellEnd"/>
      <w:r w:rsidRPr="00993E0B">
        <w:rPr>
          <w:rFonts w:ascii="Times New Roman" w:hAnsi="Times New Roman" w:cs="Times New Roman"/>
        </w:rPr>
        <w:t xml:space="preserve"> (severity </w:t>
      </w:r>
      <w:proofErr w:type="spellStart"/>
      <w:r w:rsidRPr="00993E0B">
        <w:rPr>
          <w:rFonts w:ascii="Times New Roman" w:hAnsi="Times New Roman" w:cs="Times New Roman"/>
        </w:rPr>
        <w:t>tertinggi</w:t>
      </w:r>
      <w:proofErr w:type="spellEnd"/>
      <w:r w:rsidRPr="00993E0B">
        <w:rPr>
          <w:rFonts w:ascii="Times New Roman" w:hAnsi="Times New Roman" w:cs="Times New Roman"/>
        </w:rPr>
        <w:t>: 4)</w:t>
      </w:r>
    </w:p>
    <w:p w14:paraId="6C455CD4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severity 4):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stepper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menyorot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1 dan 2.</w:t>
      </w:r>
    </w:p>
    <w:p w14:paraId="3C07168B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severity 2):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Back, Cancel,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Edit Step,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submit.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"Bayar"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6F8B121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Batalkan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checkout.</w:t>
      </w:r>
    </w:p>
    <w:p w14:paraId="3DB028A3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jadikan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stepper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Kembali, Batal,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Ubah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2A13D38D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2. Data form </w:t>
      </w:r>
      <w:proofErr w:type="spellStart"/>
      <w:r w:rsidRPr="00993E0B">
        <w:rPr>
          <w:rFonts w:ascii="Times New Roman" w:hAnsi="Times New Roman" w:cs="Times New Roman"/>
        </w:rPr>
        <w:t>hilang</w:t>
      </w:r>
      <w:proofErr w:type="spellEnd"/>
      <w:r w:rsidRPr="00993E0B">
        <w:rPr>
          <w:rFonts w:ascii="Times New Roman" w:hAnsi="Times New Roman" w:cs="Times New Roman"/>
        </w:rPr>
        <w:t xml:space="preserve"> dan </w:t>
      </w:r>
      <w:proofErr w:type="spellStart"/>
      <w:r w:rsidRPr="00993E0B">
        <w:rPr>
          <w:rFonts w:ascii="Times New Roman" w:hAnsi="Times New Roman" w:cs="Times New Roman"/>
        </w:rPr>
        <w:t>tidak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ada</w:t>
      </w:r>
      <w:proofErr w:type="spellEnd"/>
      <w:r w:rsidRPr="00993E0B">
        <w:rPr>
          <w:rFonts w:ascii="Times New Roman" w:hAnsi="Times New Roman" w:cs="Times New Roman"/>
        </w:rPr>
        <w:t xml:space="preserve"> autosave</w:t>
      </w:r>
    </w:p>
    <w:p w14:paraId="55A795FF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refresh tab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932464F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Andrew: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jam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detail dan di checkout,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interaction cost naik.</w:t>
      </w:r>
    </w:p>
    <w:p w14:paraId="38C0030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39417545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"Draf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F3C9B5B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3. </w:t>
      </w:r>
      <w:proofErr w:type="spellStart"/>
      <w:r w:rsidRPr="00993E0B">
        <w:rPr>
          <w:rFonts w:ascii="Times New Roman" w:hAnsi="Times New Roman" w:cs="Times New Roman"/>
        </w:rPr>
        <w:t>Validasi</w:t>
      </w:r>
      <w:proofErr w:type="spellEnd"/>
      <w:r w:rsidRPr="00993E0B">
        <w:rPr>
          <w:rFonts w:ascii="Times New Roman" w:hAnsi="Times New Roman" w:cs="Times New Roman"/>
        </w:rPr>
        <w:t xml:space="preserve"> form dan </w:t>
      </w:r>
      <w:proofErr w:type="spellStart"/>
      <w:r w:rsidRPr="00993E0B">
        <w:rPr>
          <w:rFonts w:ascii="Times New Roman" w:hAnsi="Times New Roman" w:cs="Times New Roman"/>
        </w:rPr>
        <w:t>pesan</w:t>
      </w:r>
      <w:proofErr w:type="spellEnd"/>
      <w:r w:rsidRPr="00993E0B">
        <w:rPr>
          <w:rFonts w:ascii="Times New Roman" w:hAnsi="Times New Roman" w:cs="Times New Roman"/>
        </w:rPr>
        <w:t xml:space="preserve"> error</w:t>
      </w:r>
    </w:p>
    <w:p w14:paraId="7320A9E1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lastRenderedPageBreak/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panel Order Summary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"valid 5-digit ZIP code"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menyesatkan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5 digit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472202F1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severity 3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submit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dialog review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ED7A818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5 digit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dibuang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form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HP,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error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3258AB0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input lain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EA65E1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pada field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input mask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ditinggalkan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error inline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format,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 nama,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HP,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dialog review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F74B927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4. </w:t>
      </w:r>
      <w:proofErr w:type="spellStart"/>
      <w:r w:rsidRPr="00993E0B">
        <w:rPr>
          <w:rFonts w:ascii="Times New Roman" w:hAnsi="Times New Roman" w:cs="Times New Roman"/>
        </w:rPr>
        <w:t>Lokalisasi</w:t>
      </w:r>
      <w:proofErr w:type="spellEnd"/>
      <w:r w:rsidRPr="00993E0B">
        <w:rPr>
          <w:rFonts w:ascii="Times New Roman" w:hAnsi="Times New Roman" w:cs="Times New Roman"/>
        </w:rPr>
        <w:t xml:space="preserve">: </w:t>
      </w:r>
      <w:proofErr w:type="spellStart"/>
      <w:r w:rsidRPr="00993E0B">
        <w:rPr>
          <w:rFonts w:ascii="Times New Roman" w:hAnsi="Times New Roman" w:cs="Times New Roman"/>
        </w:rPr>
        <w:t>mata</w:t>
      </w:r>
      <w:proofErr w:type="spellEnd"/>
      <w:r w:rsidRPr="00993E0B">
        <w:rPr>
          <w:rFonts w:ascii="Times New Roman" w:hAnsi="Times New Roman" w:cs="Times New Roman"/>
        </w:rPr>
        <w:t xml:space="preserve"> uang, </w:t>
      </w:r>
      <w:proofErr w:type="spellStart"/>
      <w:r w:rsidRPr="00993E0B">
        <w:rPr>
          <w:rFonts w:ascii="Times New Roman" w:hAnsi="Times New Roman" w:cs="Times New Roman"/>
        </w:rPr>
        <w:t>bahasa</w:t>
      </w:r>
      <w:proofErr w:type="spellEnd"/>
      <w:r w:rsidRPr="00993E0B">
        <w:rPr>
          <w:rFonts w:ascii="Times New Roman" w:hAnsi="Times New Roman" w:cs="Times New Roman"/>
        </w:rPr>
        <w:t xml:space="preserve">, </w:t>
      </w:r>
      <w:proofErr w:type="spellStart"/>
      <w:r w:rsidRPr="00993E0B">
        <w:rPr>
          <w:rFonts w:ascii="Times New Roman" w:hAnsi="Times New Roman" w:cs="Times New Roman"/>
        </w:rPr>
        <w:t>alamat</w:t>
      </w:r>
      <w:proofErr w:type="spellEnd"/>
      <w:r w:rsidRPr="00993E0B">
        <w:rPr>
          <w:rFonts w:ascii="Times New Roman" w:hAnsi="Times New Roman" w:cs="Times New Roman"/>
        </w:rPr>
        <w:t xml:space="preserve">, dan </w:t>
      </w:r>
      <w:proofErr w:type="spellStart"/>
      <w:r w:rsidRPr="00993E0B">
        <w:rPr>
          <w:rFonts w:ascii="Times New Roman" w:hAnsi="Times New Roman" w:cs="Times New Roman"/>
        </w:rPr>
        <w:t>pembayaran</w:t>
      </w:r>
      <w:proofErr w:type="spellEnd"/>
    </w:p>
    <w:p w14:paraId="5BEFDF5D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severity 3)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severity 3):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platform,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USD pada UI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Indonesia. Greg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Rp 75.000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Rp 150.000.</w:t>
      </w:r>
    </w:p>
    <w:p w14:paraId="1C58D698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form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bergaya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AS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Apartemen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/ Suite,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RT/RW,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patokan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Google Pay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QRIS, e-wallet,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transfer bank,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FDA".</w:t>
      </w:r>
    </w:p>
    <w:p w14:paraId="172D3699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Andrew, Greg,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tercampur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. Situs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Inggris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Indonesia. 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 juga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Inggris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"DEMO", "Check-in", "Hydro-vacuum", dan "Suite".</w:t>
      </w:r>
    </w:p>
    <w:p w14:paraId="3C9459F5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Greg dan Lau: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JetWash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Coil Cleaning", "Drain Line Flush",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Hydrovacuum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", dan "ELCB".</w:t>
      </w:r>
    </w:p>
    <w:p w14:paraId="224BE5B2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Rupiah,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54B7A166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5. Status dan </w:t>
      </w:r>
      <w:proofErr w:type="spellStart"/>
      <w:r w:rsidRPr="00993E0B">
        <w:rPr>
          <w:rFonts w:ascii="Times New Roman" w:hAnsi="Times New Roman" w:cs="Times New Roman"/>
        </w:rPr>
        <w:t>klaim</w:t>
      </w:r>
      <w:proofErr w:type="spellEnd"/>
      <w:r w:rsidRPr="00993E0B">
        <w:rPr>
          <w:rFonts w:ascii="Times New Roman" w:hAnsi="Times New Roman" w:cs="Times New Roman"/>
        </w:rPr>
        <w:t xml:space="preserve"> yang </w:t>
      </w:r>
      <w:proofErr w:type="spellStart"/>
      <w:r w:rsidRPr="00993E0B">
        <w:rPr>
          <w:rFonts w:ascii="Times New Roman" w:hAnsi="Times New Roman" w:cs="Times New Roman"/>
        </w:rPr>
        <w:t>saling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bertentangan</w:t>
      </w:r>
      <w:proofErr w:type="spellEnd"/>
    </w:p>
    <w:p w14:paraId="23B7A7B0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English, severity 3):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"Response time not available" dan "No partner dispatch connected",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mengklaim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"60-Min Response".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30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5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, dan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").</w:t>
      </w:r>
    </w:p>
    <w:p w14:paraId="57A8D86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severity 2):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badge ETA,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timeline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3832D4F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punya cap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5A6DD829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status, label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hilangkan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ETA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real-time,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seragamkan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detail, checkout,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430A7A08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6. </w:t>
      </w:r>
      <w:proofErr w:type="spellStart"/>
      <w:r w:rsidRPr="00993E0B">
        <w:rPr>
          <w:rFonts w:ascii="Times New Roman" w:hAnsi="Times New Roman" w:cs="Times New Roman"/>
        </w:rPr>
        <w:t>Bantuan</w:t>
      </w:r>
      <w:proofErr w:type="spellEnd"/>
      <w:r w:rsidRPr="00993E0B">
        <w:rPr>
          <w:rFonts w:ascii="Times New Roman" w:hAnsi="Times New Roman" w:cs="Times New Roman"/>
        </w:rPr>
        <w:t xml:space="preserve"> dan </w:t>
      </w:r>
      <w:proofErr w:type="spellStart"/>
      <w:r w:rsidRPr="00993E0B">
        <w:rPr>
          <w:rFonts w:ascii="Times New Roman" w:hAnsi="Times New Roman" w:cs="Times New Roman"/>
        </w:rPr>
        <w:t>dokumentasi</w:t>
      </w:r>
      <w:proofErr w:type="spellEnd"/>
    </w:p>
    <w:p w14:paraId="03F85648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severity 3): FAQ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checkout.</w:t>
      </w:r>
    </w:p>
    <w:p w14:paraId="6912C5AC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FAQ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support di footer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0363632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komplain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sangat minim, dan FAQ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AC9E66C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lastRenderedPageBreak/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perluas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FAQ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area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E9970EE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7. Disclaimer </w:t>
      </w:r>
      <w:proofErr w:type="spellStart"/>
      <w:r w:rsidRPr="00993E0B">
        <w:rPr>
          <w:rFonts w:ascii="Times New Roman" w:hAnsi="Times New Roman" w:cs="Times New Roman"/>
        </w:rPr>
        <w:t>prototipe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berulang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menimbulkan</w:t>
      </w:r>
      <w:proofErr w:type="spellEnd"/>
      <w:r w:rsidRPr="00993E0B">
        <w:rPr>
          <w:rFonts w:ascii="Times New Roman" w:hAnsi="Times New Roman" w:cs="Times New Roman"/>
        </w:rPr>
        <w:t xml:space="preserve"> clutter</w:t>
      </w:r>
    </w:p>
    <w:p w14:paraId="5F8E6766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),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), dan Andrew (modal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", dan "data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section.</w:t>
      </w:r>
    </w:p>
    <w:p w14:paraId="7521A784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11px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minimum.</w:t>
      </w:r>
    </w:p>
    <w:p w14:paraId="27246FA3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global banner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perbesar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minimal 12-14px.</w:t>
      </w:r>
    </w:p>
    <w:p w14:paraId="3BDB7D48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8. </w:t>
      </w:r>
      <w:proofErr w:type="spellStart"/>
      <w:r w:rsidRPr="00993E0B">
        <w:rPr>
          <w:rFonts w:ascii="Times New Roman" w:hAnsi="Times New Roman" w:cs="Times New Roman"/>
        </w:rPr>
        <w:t>Konsistensi</w:t>
      </w:r>
      <w:proofErr w:type="spellEnd"/>
      <w:r w:rsidRPr="00993E0B">
        <w:rPr>
          <w:rFonts w:ascii="Times New Roman" w:hAnsi="Times New Roman" w:cs="Times New Roman"/>
        </w:rPr>
        <w:t xml:space="preserve"> UI dan </w:t>
      </w:r>
      <w:proofErr w:type="spellStart"/>
      <w:r w:rsidRPr="00993E0B">
        <w:rPr>
          <w:rFonts w:ascii="Times New Roman" w:hAnsi="Times New Roman" w:cs="Times New Roman"/>
        </w:rPr>
        <w:t>struktur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halaman</w:t>
      </w:r>
      <w:proofErr w:type="spellEnd"/>
    </w:p>
    <w:p w14:paraId="6E620E6B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berganti-ganti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(#00000b),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(#0058bf),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(#25D366). Jadikan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Primary CTA.</w:t>
      </w:r>
    </w:p>
    <w:p w14:paraId="42D001D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template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(AC punya panel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plumbing dan pump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 dan label CTA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Full House Inspection, Appliance Tune Up, dan Deep Home Sanitization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detail (severity 3). 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routing.</w:t>
      </w:r>
    </w:p>
    <w:p w14:paraId="40E3E016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severity 1):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118884F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nama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 vs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Sanitasi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"), "Beranda" vs "Kembali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",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typo ("Pen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Subsectionokan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termal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Pengecekkan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").</w:t>
      </w:r>
    </w:p>
    <w:p w14:paraId="2531E9C9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breadcrumb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(severity 3)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6E28882" w14:textId="77777777" w:rsidR="00CA675C" w:rsidRPr="00993E0B" w:rsidRDefault="00000000">
      <w:pPr>
        <w:pStyle w:val="Heading3"/>
        <w:rPr>
          <w:rFonts w:ascii="Times New Roman" w:hAnsi="Times New Roman" w:cs="Times New Roman"/>
        </w:rPr>
      </w:pPr>
      <w:r w:rsidRPr="00993E0B">
        <w:rPr>
          <w:rFonts w:ascii="Times New Roman" w:hAnsi="Times New Roman" w:cs="Times New Roman"/>
        </w:rPr>
        <w:t xml:space="preserve">9. </w:t>
      </w:r>
      <w:proofErr w:type="spellStart"/>
      <w:r w:rsidRPr="00993E0B">
        <w:rPr>
          <w:rFonts w:ascii="Times New Roman" w:hAnsi="Times New Roman" w:cs="Times New Roman"/>
        </w:rPr>
        <w:t>Katalog</w:t>
      </w:r>
      <w:proofErr w:type="spellEnd"/>
      <w:r w:rsidRPr="00993E0B">
        <w:rPr>
          <w:rFonts w:ascii="Times New Roman" w:hAnsi="Times New Roman" w:cs="Times New Roman"/>
        </w:rPr>
        <w:t xml:space="preserve">, </w:t>
      </w:r>
      <w:proofErr w:type="spellStart"/>
      <w:r w:rsidRPr="00993E0B">
        <w:rPr>
          <w:rFonts w:ascii="Times New Roman" w:hAnsi="Times New Roman" w:cs="Times New Roman"/>
        </w:rPr>
        <w:t>tanggal</w:t>
      </w:r>
      <w:proofErr w:type="spellEnd"/>
      <w:r w:rsidRPr="00993E0B">
        <w:rPr>
          <w:rFonts w:ascii="Times New Roman" w:hAnsi="Times New Roman" w:cs="Times New Roman"/>
        </w:rPr>
        <w:t xml:space="preserve">, dan </w:t>
      </w:r>
      <w:proofErr w:type="spellStart"/>
      <w:r w:rsidRPr="00993E0B">
        <w:rPr>
          <w:rFonts w:ascii="Times New Roman" w:hAnsi="Times New Roman" w:cs="Times New Roman"/>
        </w:rPr>
        <w:t>jalur</w:t>
      </w:r>
      <w:proofErr w:type="spellEnd"/>
      <w:r w:rsidRPr="00993E0B">
        <w:rPr>
          <w:rFonts w:ascii="Times New Roman" w:hAnsi="Times New Roman" w:cs="Times New Roman"/>
        </w:rPr>
        <w:t xml:space="preserve"> </w:t>
      </w:r>
      <w:proofErr w:type="spellStart"/>
      <w:r w:rsidRPr="00993E0B">
        <w:rPr>
          <w:rFonts w:ascii="Times New Roman" w:hAnsi="Times New Roman" w:cs="Times New Roman"/>
        </w:rPr>
        <w:t>cepat</w:t>
      </w:r>
      <w:proofErr w:type="spellEnd"/>
    </w:p>
    <w:p w14:paraId="3B9BA2F4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)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sortir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popularitas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Quick Book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5CC743EB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detail dan 5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checkout,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63856549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)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sidebar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Alamat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paketnya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F8B9656" w14:textId="77777777" w:rsidR="00CA675C" w:rsidRPr="00993E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evaluator</w:t>
      </w:r>
    </w:p>
    <w:p w14:paraId="79131B89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carousel "Work Results"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(severity 2), newsletter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undo (severity 3), footer SOLUTIONS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(severity 2), dan data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login (Alex Morgan)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terbawa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Contact Details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"Belum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" (severity 2).</w:t>
      </w:r>
    </w:p>
    <w:p w14:paraId="6D143CBF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footer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FAQ, Terms of Use, dan Newsletter,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3C6B4D78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Andrew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English): tata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modal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spacing,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disclaimer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menempel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modal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terpotong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B87C597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>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WhatsApp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dikonfigurasi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"Catat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Anda"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pun. Sisi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positifnya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 inline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(border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salah)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submit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...".</w:t>
      </w:r>
    </w:p>
    <w:p w14:paraId="22B41942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lastRenderedPageBreak/>
        <w:t>Greg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Indonesia): modal WhatsApp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239C5ED" w14:textId="77777777" w:rsidR="00CA675C" w:rsidRPr="00993E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Prioritas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</w:p>
    <w:p w14:paraId="2D6B03D8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Tinggi: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stepper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checkout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Kembali dan Batal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data)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autosave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7D7F3AED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Tinggi: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form (field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error inline, input mask,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field nama dan HP)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dialog review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5047E8D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Tinggi: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lokalisasi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 (Rupiah, form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Indonesia, QRIS dan e-wallet,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hapus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FDA,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typo)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seragamkan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English.</w:t>
      </w:r>
    </w:p>
    <w:p w14:paraId="6877A2CA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Tinggi: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seragamkan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status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(tracking, ETA,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50AD08BB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Sedang: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WhatsApp),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perluas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FAQ,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934D69C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Sedang: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disclaimer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banner,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punya,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samakan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label CTA.</w:t>
      </w:r>
    </w:p>
    <w:p w14:paraId="1B19EEFF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b/>
          <w:bCs/>
          <w:sz w:val="24"/>
          <w:szCs w:val="24"/>
        </w:rPr>
        <w:t>Sedang: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footer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), breadcrumb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carousel,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newsletter.</w:t>
      </w:r>
    </w:p>
    <w:p w14:paraId="4CF27BB0" w14:textId="77777777" w:rsidR="00CA675C" w:rsidRPr="00993E0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993E0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4, spacing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filter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sortir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Quick Book,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D7FDA9E" w14:textId="77777777" w:rsidR="00CA675C" w:rsidRPr="00993E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Catatan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perlu</w:t>
      </w:r>
      <w:proofErr w:type="spellEnd"/>
      <w:r w:rsidRPr="00993E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color w:val="auto"/>
          <w:sz w:val="24"/>
          <w:szCs w:val="24"/>
        </w:rPr>
        <w:t>dicek</w:t>
      </w:r>
      <w:proofErr w:type="spellEnd"/>
    </w:p>
    <w:p w14:paraId="7CF2A467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A/B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Greg dan Lau (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). Mohon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A dan B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39A0EC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Severity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file Greg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HTML B, dan di baris Consistency and standards pada file Greg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HTML A.</w:t>
      </w:r>
    </w:p>
    <w:p w14:paraId="4836092A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Greg dan Andrew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evaluator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5C0A696C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Evaluator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Indonesia: Greg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submit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nonaktif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Lau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error inline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field yang salah.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167B33EC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993E0B">
        <w:rPr>
          <w:rFonts w:ascii="Times New Roman" w:hAnsi="Times New Roman" w:cs="Times New Roman"/>
          <w:sz w:val="24"/>
          <w:szCs w:val="24"/>
        </w:rPr>
        <w:t xml:space="preserve">Di file Lau,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screenshot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#UNKNOWN!,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visualnya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p w14:paraId="0F83967D" w14:textId="77777777" w:rsidR="00CA675C" w:rsidRPr="00993E0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juga di usability testing 1 dan 2 (footer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data form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USD). Bisa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93E0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93E0B">
        <w:rPr>
          <w:rFonts w:ascii="Times New Roman" w:hAnsi="Times New Roman" w:cs="Times New Roman"/>
          <w:sz w:val="24"/>
          <w:szCs w:val="24"/>
        </w:rPr>
        <w:t>.</w:t>
      </w:r>
    </w:p>
    <w:sectPr w:rsidR="00CA675C" w:rsidRPr="00993E0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53F"/>
    <w:multiLevelType w:val="hybridMultilevel"/>
    <w:tmpl w:val="CBD4180C"/>
    <w:lvl w:ilvl="0" w:tplc="C9F681C0">
      <w:start w:val="1"/>
      <w:numFmt w:val="bullet"/>
      <w:lvlText w:val="●"/>
      <w:lvlJc w:val="left"/>
      <w:pPr>
        <w:ind w:left="720" w:hanging="360"/>
      </w:pPr>
    </w:lvl>
    <w:lvl w:ilvl="1" w:tplc="3858E0BA">
      <w:start w:val="1"/>
      <w:numFmt w:val="bullet"/>
      <w:lvlText w:val="○"/>
      <w:lvlJc w:val="left"/>
      <w:pPr>
        <w:ind w:left="1440" w:hanging="360"/>
      </w:pPr>
    </w:lvl>
    <w:lvl w:ilvl="2" w:tplc="CB645E50">
      <w:start w:val="1"/>
      <w:numFmt w:val="bullet"/>
      <w:lvlText w:val="■"/>
      <w:lvlJc w:val="left"/>
      <w:pPr>
        <w:ind w:left="2160" w:hanging="360"/>
      </w:pPr>
    </w:lvl>
    <w:lvl w:ilvl="3" w:tplc="7938C4C2">
      <w:start w:val="1"/>
      <w:numFmt w:val="bullet"/>
      <w:lvlText w:val="●"/>
      <w:lvlJc w:val="left"/>
      <w:pPr>
        <w:ind w:left="2880" w:hanging="360"/>
      </w:pPr>
    </w:lvl>
    <w:lvl w:ilvl="4" w:tplc="DEC0EBAC">
      <w:start w:val="1"/>
      <w:numFmt w:val="bullet"/>
      <w:lvlText w:val="○"/>
      <w:lvlJc w:val="left"/>
      <w:pPr>
        <w:ind w:left="3600" w:hanging="360"/>
      </w:pPr>
    </w:lvl>
    <w:lvl w:ilvl="5" w:tplc="CC5A4D1E">
      <w:start w:val="1"/>
      <w:numFmt w:val="bullet"/>
      <w:lvlText w:val="■"/>
      <w:lvlJc w:val="left"/>
      <w:pPr>
        <w:ind w:left="4320" w:hanging="360"/>
      </w:pPr>
    </w:lvl>
    <w:lvl w:ilvl="6" w:tplc="E7ECDA3E">
      <w:start w:val="1"/>
      <w:numFmt w:val="bullet"/>
      <w:lvlText w:val="●"/>
      <w:lvlJc w:val="left"/>
      <w:pPr>
        <w:ind w:left="5040" w:hanging="360"/>
      </w:pPr>
    </w:lvl>
    <w:lvl w:ilvl="7" w:tplc="0B06533C">
      <w:start w:val="1"/>
      <w:numFmt w:val="bullet"/>
      <w:lvlText w:val="●"/>
      <w:lvlJc w:val="left"/>
      <w:pPr>
        <w:ind w:left="5760" w:hanging="360"/>
      </w:pPr>
    </w:lvl>
    <w:lvl w:ilvl="8" w:tplc="7EC03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B55021"/>
    <w:multiLevelType w:val="hybridMultilevel"/>
    <w:tmpl w:val="AD760326"/>
    <w:lvl w:ilvl="0" w:tplc="138E7E5E">
      <w:start w:val="1"/>
      <w:numFmt w:val="bullet"/>
      <w:lvlText w:val="•"/>
      <w:lvlJc w:val="left"/>
      <w:pPr>
        <w:ind w:left="540" w:hanging="270"/>
      </w:pPr>
    </w:lvl>
    <w:lvl w:ilvl="1" w:tplc="7092059E">
      <w:numFmt w:val="decimal"/>
      <w:lvlText w:val=""/>
      <w:lvlJc w:val="left"/>
    </w:lvl>
    <w:lvl w:ilvl="2" w:tplc="CDB4FFA8">
      <w:numFmt w:val="decimal"/>
      <w:lvlText w:val=""/>
      <w:lvlJc w:val="left"/>
    </w:lvl>
    <w:lvl w:ilvl="3" w:tplc="8032664A">
      <w:numFmt w:val="decimal"/>
      <w:lvlText w:val=""/>
      <w:lvlJc w:val="left"/>
    </w:lvl>
    <w:lvl w:ilvl="4" w:tplc="A0ECFFE4">
      <w:numFmt w:val="decimal"/>
      <w:lvlText w:val=""/>
      <w:lvlJc w:val="left"/>
    </w:lvl>
    <w:lvl w:ilvl="5" w:tplc="96FA76E8">
      <w:numFmt w:val="decimal"/>
      <w:lvlText w:val=""/>
      <w:lvlJc w:val="left"/>
    </w:lvl>
    <w:lvl w:ilvl="6" w:tplc="2C5C30B6">
      <w:numFmt w:val="decimal"/>
      <w:lvlText w:val=""/>
      <w:lvlJc w:val="left"/>
    </w:lvl>
    <w:lvl w:ilvl="7" w:tplc="0498839A">
      <w:numFmt w:val="decimal"/>
      <w:lvlText w:val=""/>
      <w:lvlJc w:val="left"/>
    </w:lvl>
    <w:lvl w:ilvl="8" w:tplc="51E8A088">
      <w:numFmt w:val="decimal"/>
      <w:lvlText w:val=""/>
      <w:lvlJc w:val="left"/>
    </w:lvl>
  </w:abstractNum>
  <w:abstractNum w:abstractNumId="2" w15:restartNumberingAfterBreak="0">
    <w:nsid w:val="78621411"/>
    <w:multiLevelType w:val="hybridMultilevel"/>
    <w:tmpl w:val="257A4556"/>
    <w:lvl w:ilvl="0" w:tplc="8946DEB2">
      <w:start w:val="1"/>
      <w:numFmt w:val="decimal"/>
      <w:lvlText w:val="%1."/>
      <w:lvlJc w:val="left"/>
      <w:pPr>
        <w:ind w:left="540" w:hanging="360"/>
      </w:pPr>
    </w:lvl>
    <w:lvl w:ilvl="1" w:tplc="FB7C7250">
      <w:numFmt w:val="decimal"/>
      <w:lvlText w:val=""/>
      <w:lvlJc w:val="left"/>
    </w:lvl>
    <w:lvl w:ilvl="2" w:tplc="E1CCFAFA">
      <w:numFmt w:val="decimal"/>
      <w:lvlText w:val=""/>
      <w:lvlJc w:val="left"/>
    </w:lvl>
    <w:lvl w:ilvl="3" w:tplc="F942F554">
      <w:numFmt w:val="decimal"/>
      <w:lvlText w:val=""/>
      <w:lvlJc w:val="left"/>
    </w:lvl>
    <w:lvl w:ilvl="4" w:tplc="63622314">
      <w:numFmt w:val="decimal"/>
      <w:lvlText w:val=""/>
      <w:lvlJc w:val="left"/>
    </w:lvl>
    <w:lvl w:ilvl="5" w:tplc="220EB3DE">
      <w:numFmt w:val="decimal"/>
      <w:lvlText w:val=""/>
      <w:lvlJc w:val="left"/>
    </w:lvl>
    <w:lvl w:ilvl="6" w:tplc="F19236CC">
      <w:numFmt w:val="decimal"/>
      <w:lvlText w:val=""/>
      <w:lvlJc w:val="left"/>
    </w:lvl>
    <w:lvl w:ilvl="7" w:tplc="B448D53C">
      <w:numFmt w:val="decimal"/>
      <w:lvlText w:val=""/>
      <w:lvlJc w:val="left"/>
    </w:lvl>
    <w:lvl w:ilvl="8" w:tplc="175435D8">
      <w:numFmt w:val="decimal"/>
      <w:lvlText w:val=""/>
      <w:lvlJc w:val="left"/>
    </w:lvl>
  </w:abstractNum>
  <w:num w:numId="1" w16cid:durableId="1089424966">
    <w:abstractNumId w:val="0"/>
    <w:lvlOverride w:ilvl="0">
      <w:startOverride w:val="1"/>
    </w:lvlOverride>
  </w:num>
  <w:num w:numId="2" w16cid:durableId="1419790633">
    <w:abstractNumId w:val="1"/>
    <w:lvlOverride w:ilvl="0">
      <w:startOverride w:val="1"/>
    </w:lvlOverride>
  </w:num>
  <w:num w:numId="3" w16cid:durableId="2390975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75C"/>
    <w:rsid w:val="003F7AD6"/>
    <w:rsid w:val="00993E0B"/>
    <w:rsid w:val="00CA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981F8"/>
  <w15:docId w15:val="{DF00073F-5F53-4938-8E70-BEFF5E0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93E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1591</Words>
  <Characters>9073</Characters>
  <Application>Microsoft Office Word</Application>
  <DocSecurity>0</DocSecurity>
  <Lines>75</Lines>
  <Paragraphs>21</Paragraphs>
  <ScaleCrop>false</ScaleCrop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TAN, MICHAEL WILSON SETIAWAN</cp:lastModifiedBy>
  <cp:revision>2</cp:revision>
  <dcterms:created xsi:type="dcterms:W3CDTF">2026-10-13T14:36:00Z</dcterms:created>
  <dcterms:modified xsi:type="dcterms:W3CDTF">2026-10-13T14:43:00Z</dcterms:modified>
</cp:coreProperties>
</file>