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0C015" w14:textId="77777777" w:rsidR="00775215" w:rsidRDefault="00775215"/>
    <w:tbl>
      <w:tblPr>
        <w:tblW w:w="10598" w:type="dxa"/>
        <w:tblInd w:w="-772" w:type="dxa"/>
        <w:tblLook w:val="04A0" w:firstRow="1" w:lastRow="0" w:firstColumn="1" w:lastColumn="0" w:noHBand="0" w:noVBand="1"/>
      </w:tblPr>
      <w:tblGrid>
        <w:gridCol w:w="10598"/>
      </w:tblGrid>
      <w:tr w:rsidR="00B76854" w14:paraId="0BA6167E" w14:textId="77777777" w:rsidTr="00C55FF9">
        <w:trPr>
          <w:trHeight w:val="1651"/>
        </w:trPr>
        <w:tc>
          <w:tcPr>
            <w:tcW w:w="10598" w:type="dxa"/>
            <w:tcBorders>
              <w:top w:val="single" w:sz="4" w:space="0" w:color="000000"/>
              <w:left w:val="single" w:sz="4" w:space="0" w:color="000000"/>
              <w:bottom w:val="single" w:sz="4" w:space="0" w:color="000000"/>
              <w:right w:val="single" w:sz="4" w:space="0" w:color="000000"/>
            </w:tcBorders>
            <w:shd w:val="clear" w:color="auto" w:fill="auto"/>
          </w:tcPr>
          <w:p w14:paraId="45B04F58" w14:textId="11042875" w:rsidR="00B76854" w:rsidRPr="003F42F3" w:rsidRDefault="00B76854" w:rsidP="00604D5E">
            <w:pPr>
              <w:spacing w:after="0" w:line="240" w:lineRule="auto"/>
              <w:jc w:val="center"/>
              <w:rPr>
                <w:b/>
                <w:caps/>
                <w:sz w:val="22"/>
                <w:szCs w:val="22"/>
              </w:rPr>
            </w:pPr>
          </w:p>
          <w:p w14:paraId="17E0B1B9" w14:textId="3152F83C" w:rsidR="00B76854" w:rsidRDefault="00C55FF9" w:rsidP="00604D5E">
            <w:pPr>
              <w:spacing w:after="0" w:line="240" w:lineRule="auto"/>
              <w:jc w:val="center"/>
              <w:rPr>
                <w:sz w:val="22"/>
                <w:szCs w:val="22"/>
              </w:rPr>
            </w:pPr>
            <w:r>
              <w:rPr>
                <w:sz w:val="22"/>
                <w:szCs w:val="22"/>
              </w:rPr>
              <w:t>MARCHE PUBLIC</w:t>
            </w:r>
            <w:r w:rsidR="00DF32FF" w:rsidRPr="00DF32FF">
              <w:rPr>
                <w:sz w:val="22"/>
                <w:szCs w:val="22"/>
              </w:rPr>
              <w:t xml:space="preserve"> DE FOURNITURES COURANTES ET DE SERVICES</w:t>
            </w:r>
          </w:p>
          <w:p w14:paraId="220EB603" w14:textId="77777777" w:rsidR="00B76854" w:rsidRPr="00854559" w:rsidRDefault="00B76854" w:rsidP="00604D5E">
            <w:pPr>
              <w:spacing w:after="0" w:line="240" w:lineRule="auto"/>
              <w:jc w:val="center"/>
              <w:rPr>
                <w:sz w:val="22"/>
                <w:szCs w:val="22"/>
              </w:rPr>
            </w:pPr>
          </w:p>
          <w:p w14:paraId="1F293A16" w14:textId="09AD795B" w:rsidR="00B76854" w:rsidRPr="00021A8C" w:rsidRDefault="00021A8C" w:rsidP="00021A8C">
            <w:pPr>
              <w:spacing w:line="325" w:lineRule="exact"/>
              <w:jc w:val="center"/>
              <w:rPr>
                <w:rFonts w:ascii="Trebuchet MS" w:eastAsia="Trebuchet MS" w:hAnsi="Trebuchet MS" w:cs="Trebuchet MS"/>
                <w:b/>
                <w:color w:val="000000"/>
                <w:sz w:val="36"/>
                <w:szCs w:val="24"/>
              </w:rPr>
            </w:pPr>
            <w:r w:rsidRPr="00021A8C">
              <w:rPr>
                <w:rFonts w:ascii="Trebuchet MS" w:eastAsia="Trebuchet MS" w:hAnsi="Trebuchet MS" w:cs="Trebuchet MS"/>
                <w:b/>
                <w:color w:val="000000"/>
                <w:sz w:val="36"/>
                <w:szCs w:val="24"/>
              </w:rPr>
              <w:t>Acquisition d’une machine de prototypage de circuits imprimés par gravures laser et mécanique</w:t>
            </w:r>
          </w:p>
        </w:tc>
      </w:tr>
    </w:tbl>
    <w:p w14:paraId="270DE619" w14:textId="77777777" w:rsidR="003D7814" w:rsidRDefault="00A8537A" w:rsidP="003D7814">
      <w:pPr>
        <w:spacing w:after="0"/>
      </w:pPr>
      <w:r w:rsidRPr="002C2118">
        <w:rPr>
          <w:noProof/>
        </w:rPr>
        <mc:AlternateContent>
          <mc:Choice Requires="wps">
            <w:drawing>
              <wp:anchor distT="0" distB="0" distL="114300" distR="114300" simplePos="0" relativeHeight="251660288" behindDoc="0" locked="0" layoutInCell="1" allowOverlap="1" wp14:anchorId="34B7D20D" wp14:editId="0B020362">
                <wp:simplePos x="0" y="0"/>
                <wp:positionH relativeFrom="margin">
                  <wp:posOffset>-400050</wp:posOffset>
                </wp:positionH>
                <wp:positionV relativeFrom="paragraph">
                  <wp:posOffset>220980</wp:posOffset>
                </wp:positionV>
                <wp:extent cx="6724650" cy="304800"/>
                <wp:effectExtent l="0" t="0" r="0" b="0"/>
                <wp:wrapNone/>
                <wp:docPr id="11" name="Titr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724650" cy="304800"/>
                        </a:xfrm>
                        <a:prstGeom prst="rect">
                          <a:avLst/>
                        </a:prstGeom>
                        <a:solidFill>
                          <a:srgbClr val="252B44"/>
                        </a:solidFill>
                      </wps:spPr>
                      <wps:txbx>
                        <w:txbxContent>
                          <w:p w14:paraId="556C14EA" w14:textId="0348DAAF" w:rsidR="003D7814" w:rsidRPr="00A44FAE" w:rsidRDefault="003D7814" w:rsidP="003D7814">
                            <w:pPr>
                              <w:pStyle w:val="NormalWeb"/>
                              <w:spacing w:before="0" w:beforeAutospacing="0" w:after="0" w:afterAutospacing="0" w:line="216" w:lineRule="auto"/>
                              <w:jc w:val="center"/>
                              <w:rPr>
                                <w:rFonts w:asciiTheme="majorHAnsi" w:eastAsia="Arial" w:hAnsiTheme="majorHAnsi" w:cstheme="majorHAnsi"/>
                                <w:caps/>
                                <w:color w:val="FFFFFF"/>
                                <w:sz w:val="28"/>
                                <w:szCs w:val="22"/>
                                <w:lang w:eastAsia="en-US"/>
                              </w:rPr>
                            </w:pPr>
                            <w:r w:rsidRPr="00024162">
                              <w:rPr>
                                <w:rFonts w:ascii="Arial" w:eastAsia="Arial" w:hAnsi="Arial" w:cs="Arial"/>
                                <w:caps/>
                                <w:color w:val="FFFFFF"/>
                                <w:sz w:val="28"/>
                                <w:szCs w:val="22"/>
                                <w:lang w:eastAsia="en-US"/>
                              </w:rPr>
                              <w:t>QUESTION / REPONSE N°</w:t>
                            </w:r>
                            <w:r w:rsidR="00E12709">
                              <w:rPr>
                                <w:rFonts w:ascii="Arial" w:eastAsia="Arial" w:hAnsi="Arial" w:cs="Arial"/>
                                <w:caps/>
                                <w:color w:val="FFFFFF"/>
                                <w:sz w:val="28"/>
                                <w:szCs w:val="22"/>
                                <w:lang w:eastAsia="en-US"/>
                              </w:rPr>
                              <w:t>1</w:t>
                            </w:r>
                          </w:p>
                        </w:txbxContent>
                      </wps:txbx>
                      <wps:bodyPr vert="horz" wrap="square" lIns="91440" tIns="45720" rIns="91440" bIns="45720" rtlCol="0" anchor="b">
                        <a:noAutofit/>
                      </wps:bodyPr>
                    </wps:wsp>
                  </a:graphicData>
                </a:graphic>
                <wp14:sizeRelH relativeFrom="margin">
                  <wp14:pctWidth>0</wp14:pctWidth>
                </wp14:sizeRelH>
                <wp14:sizeRelV relativeFrom="margin">
                  <wp14:pctHeight>0</wp14:pctHeight>
                </wp14:sizeRelV>
              </wp:anchor>
            </w:drawing>
          </mc:Choice>
          <mc:Fallback>
            <w:pict>
              <v:rect w14:anchorId="34B7D20D" id="Titre 1" o:spid="_x0000_s1026" style="position:absolute;margin-left:-31.5pt;margin-top:17.4pt;width:529.5pt;height:2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" fillcolor="#252b44" stroked="f">
                <o:lock v:ext="edit" grouping="t"/>
                <v:textbox>
                  <w:txbxContent>
                    <w:p w14:paraId="556C14EA" w14:textId="0348DAAF" w:rsidR="003D7814" w:rsidRPr="00A44FAE" w:rsidRDefault="003D7814" w:rsidP="003D7814">
                      <w:pPr>
                        <w:pStyle w:val="NormalWeb"/>
                        <w:spacing w:before="0" w:beforeAutospacing="0" w:after="0" w:afterAutospacing="0" w:line="216" w:lineRule="auto"/>
                        <w:jc w:val="center"/>
                        <w:rPr>
                          <w:rFonts w:asciiTheme="majorHAnsi" w:eastAsia="Arial" w:hAnsiTheme="majorHAnsi" w:cstheme="majorHAnsi"/>
                          <w:caps/>
                          <w:color w:val="FFFFFF"/>
                          <w:sz w:val="28"/>
                          <w:szCs w:val="22"/>
                          <w:lang w:eastAsia="en-US"/>
                        </w:rPr>
                      </w:pPr>
                      <w:r w:rsidRPr="00024162">
                        <w:rPr>
                          <w:rFonts w:ascii="Arial" w:eastAsia="Arial" w:hAnsi="Arial" w:cs="Arial"/>
                          <w:caps/>
                          <w:color w:val="FFFFFF"/>
                          <w:sz w:val="28"/>
                          <w:szCs w:val="22"/>
                          <w:lang w:eastAsia="en-US"/>
                        </w:rPr>
                        <w:t>QUESTION / REPONSE N°</w:t>
                      </w:r>
                      <w:r w:rsidR="00E12709">
                        <w:rPr>
                          <w:rFonts w:ascii="Arial" w:eastAsia="Arial" w:hAnsi="Arial" w:cs="Arial"/>
                          <w:caps/>
                          <w:color w:val="FFFFFF"/>
                          <w:sz w:val="28"/>
                          <w:szCs w:val="22"/>
                          <w:lang w:eastAsia="en-US"/>
                        </w:rPr>
                        <w:t>1</w:t>
                      </w:r>
                    </w:p>
                  </w:txbxContent>
                </v:textbox>
                <w10:wrap anchorx="margin"/>
              </v:rect>
            </w:pict>
          </mc:Fallback>
        </mc:AlternateContent>
      </w:r>
    </w:p>
    <w:p w14:paraId="5B412559" w14:textId="77777777" w:rsidR="003D7814" w:rsidRDefault="003D7814" w:rsidP="003D7814">
      <w:pPr>
        <w:spacing w:after="0"/>
      </w:pPr>
    </w:p>
    <w:p w14:paraId="6D42A01F" w14:textId="77777777" w:rsidR="003D7814" w:rsidRDefault="003D7814" w:rsidP="003D7814">
      <w:pPr>
        <w:spacing w:after="0"/>
        <w:jc w:val="center"/>
        <w:rPr>
          <w:b/>
          <w:sz w:val="28"/>
          <w:szCs w:val="28"/>
        </w:rPr>
      </w:pPr>
    </w:p>
    <w:p w14:paraId="3005A878" w14:textId="77777777" w:rsidR="00C532F4" w:rsidRDefault="00C532F4" w:rsidP="00C532F4">
      <w:bookmarkStart w:id="0" w:name="_Hlk137734537"/>
    </w:p>
    <w:p w14:paraId="641CC9F3" w14:textId="1D00D72A" w:rsidR="003D7814" w:rsidRDefault="00E12709" w:rsidP="00C532F4">
      <w:pPr>
        <w:tabs>
          <w:tab w:val="left" w:pos="3583"/>
        </w:tabs>
        <w:spacing w:after="0"/>
        <w:rPr>
          <w:b/>
          <w:sz w:val="28"/>
          <w:szCs w:val="28"/>
          <w:u w:val="single"/>
        </w:rPr>
      </w:pPr>
      <w:r>
        <w:rPr>
          <w:b/>
          <w:sz w:val="28"/>
          <w:szCs w:val="28"/>
          <w:u w:val="single"/>
        </w:rPr>
        <w:t xml:space="preserve">Question : </w:t>
      </w:r>
    </w:p>
    <w:p w14:paraId="56ED7E50" w14:textId="77777777" w:rsidR="00022F0E" w:rsidRPr="00022F0E" w:rsidRDefault="00022F0E" w:rsidP="00022F0E">
      <w:pPr>
        <w:tabs>
          <w:tab w:val="left" w:pos="3583"/>
        </w:tabs>
        <w:spacing w:after="0"/>
        <w:jc w:val="both"/>
        <w:rPr>
          <w:bCs/>
          <w:sz w:val="28"/>
          <w:szCs w:val="28"/>
        </w:rPr>
      </w:pPr>
      <w:r w:rsidRPr="00022F0E">
        <w:rPr>
          <w:bCs/>
          <w:sz w:val="28"/>
          <w:szCs w:val="28"/>
        </w:rPr>
        <w:t>Concernant le PSE n° 6 – Forêts supplémentaires, est-il possible de répondre à la place des forêts 4,2 et 5,2 mm avec des fraises de découpe, qui pourraient faire des trous de 4,2 et 5,2 mm en découpe intérieur ?</w:t>
      </w:r>
    </w:p>
    <w:p w14:paraId="7858F433" w14:textId="77777777" w:rsidR="00C55FF9" w:rsidRPr="00E12709" w:rsidRDefault="00C55FF9" w:rsidP="00C532F4">
      <w:pPr>
        <w:tabs>
          <w:tab w:val="left" w:pos="3583"/>
        </w:tabs>
        <w:spacing w:after="0"/>
        <w:rPr>
          <w:bCs/>
          <w:sz w:val="28"/>
          <w:szCs w:val="28"/>
        </w:rPr>
      </w:pPr>
    </w:p>
    <w:p w14:paraId="61188625" w14:textId="5D83D187" w:rsidR="00E12709" w:rsidRDefault="00E12709" w:rsidP="00C532F4">
      <w:pPr>
        <w:tabs>
          <w:tab w:val="left" w:pos="3583"/>
        </w:tabs>
        <w:spacing w:after="0"/>
        <w:rPr>
          <w:b/>
          <w:sz w:val="28"/>
          <w:szCs w:val="28"/>
          <w:u w:val="single"/>
        </w:rPr>
      </w:pPr>
      <w:r>
        <w:rPr>
          <w:b/>
          <w:sz w:val="28"/>
          <w:szCs w:val="28"/>
          <w:u w:val="single"/>
        </w:rPr>
        <w:t xml:space="preserve">Réponse : </w:t>
      </w:r>
    </w:p>
    <w:p w14:paraId="4D0D847A" w14:textId="0DC829D3" w:rsidR="00022F0E" w:rsidRDefault="00022F0E" w:rsidP="00022F0E">
      <w:pPr>
        <w:tabs>
          <w:tab w:val="left" w:pos="3583"/>
        </w:tabs>
        <w:spacing w:after="0"/>
        <w:jc w:val="both"/>
        <w:rPr>
          <w:bCs/>
          <w:sz w:val="28"/>
          <w:szCs w:val="28"/>
        </w:rPr>
      </w:pPr>
      <w:r w:rsidRPr="00022F0E">
        <w:rPr>
          <w:bCs/>
          <w:sz w:val="28"/>
          <w:szCs w:val="28"/>
        </w:rPr>
        <w:t xml:space="preserve">Oui, il est possible de répondre avec des fraises de découpe pour les diamètres 4,2 mm et 5,2 mm à la place des </w:t>
      </w:r>
      <w:proofErr w:type="spellStart"/>
      <w:r w:rsidRPr="00022F0E">
        <w:rPr>
          <w:bCs/>
          <w:sz w:val="28"/>
          <w:szCs w:val="28"/>
        </w:rPr>
        <w:t>forets</w:t>
      </w:r>
      <w:proofErr w:type="spellEnd"/>
      <w:r w:rsidRPr="00022F0E">
        <w:rPr>
          <w:bCs/>
          <w:sz w:val="28"/>
          <w:szCs w:val="28"/>
        </w:rPr>
        <w:t xml:space="preserve"> correspondants.</w:t>
      </w:r>
    </w:p>
    <w:p w14:paraId="5D52D7EB" w14:textId="77777777" w:rsidR="00022F0E" w:rsidRPr="00022F0E" w:rsidRDefault="00022F0E" w:rsidP="00022F0E">
      <w:pPr>
        <w:tabs>
          <w:tab w:val="left" w:pos="3583"/>
        </w:tabs>
        <w:spacing w:after="0"/>
        <w:jc w:val="both"/>
        <w:rPr>
          <w:bCs/>
          <w:sz w:val="28"/>
          <w:szCs w:val="28"/>
        </w:rPr>
      </w:pPr>
    </w:p>
    <w:p w14:paraId="164C5876" w14:textId="1AA0102B" w:rsidR="00C55FF9" w:rsidRDefault="00022F0E" w:rsidP="00022F0E">
      <w:pPr>
        <w:tabs>
          <w:tab w:val="left" w:pos="3583"/>
        </w:tabs>
        <w:spacing w:after="0"/>
        <w:jc w:val="both"/>
        <w:rPr>
          <w:bCs/>
          <w:sz w:val="28"/>
          <w:szCs w:val="28"/>
        </w:rPr>
      </w:pPr>
      <w:r w:rsidRPr="00022F0E">
        <w:rPr>
          <w:bCs/>
          <w:sz w:val="28"/>
          <w:szCs w:val="28"/>
        </w:rPr>
        <w:t>Par ailleurs, la PSE n°6 étant facultative, les candidats demeurent libres de ne pas présenter de proposition au titre de cette prestation supplémentaire éventuelle.</w:t>
      </w:r>
    </w:p>
    <w:p w14:paraId="2D663C80" w14:textId="77777777" w:rsidR="00755246" w:rsidRDefault="00755246" w:rsidP="00022F0E">
      <w:pPr>
        <w:tabs>
          <w:tab w:val="left" w:pos="3583"/>
        </w:tabs>
        <w:spacing w:after="0"/>
        <w:jc w:val="both"/>
        <w:rPr>
          <w:bCs/>
          <w:sz w:val="28"/>
          <w:szCs w:val="28"/>
        </w:rPr>
      </w:pPr>
    </w:p>
    <w:p w14:paraId="56A45F3A" w14:textId="20BA0365" w:rsidR="00755246" w:rsidRDefault="00755246" w:rsidP="00755246">
      <w:pPr>
        <w:spacing w:after="0"/>
      </w:pPr>
      <w:r w:rsidRPr="002C2118">
        <w:rPr>
          <w:noProof/>
        </w:rPr>
        <mc:AlternateContent>
          <mc:Choice Requires="wps">
            <w:drawing>
              <wp:anchor distT="0" distB="0" distL="114300" distR="114300" simplePos="0" relativeHeight="251662336" behindDoc="0" locked="0" layoutInCell="1" allowOverlap="1" wp14:anchorId="1B20FA5B" wp14:editId="5B314588">
                <wp:simplePos x="0" y="0"/>
                <wp:positionH relativeFrom="margin">
                  <wp:posOffset>0</wp:posOffset>
                </wp:positionH>
                <wp:positionV relativeFrom="paragraph">
                  <wp:posOffset>-635</wp:posOffset>
                </wp:positionV>
                <wp:extent cx="6724650" cy="304800"/>
                <wp:effectExtent l="0" t="0" r="0" b="0"/>
                <wp:wrapNone/>
                <wp:docPr id="1" name="Titr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724650" cy="304800"/>
                        </a:xfrm>
                        <a:prstGeom prst="rect">
                          <a:avLst/>
                        </a:prstGeom>
                        <a:solidFill>
                          <a:srgbClr val="252B44"/>
                        </a:solidFill>
                      </wps:spPr>
                      <wps:txbx>
                        <w:txbxContent>
                          <w:p w14:paraId="1DD69C45" w14:textId="57164CBF" w:rsidR="00755246" w:rsidRPr="00A44FAE" w:rsidRDefault="00755246" w:rsidP="00755246">
                            <w:pPr>
                              <w:pStyle w:val="NormalWeb"/>
                              <w:spacing w:before="0" w:beforeAutospacing="0" w:after="0" w:afterAutospacing="0" w:line="216" w:lineRule="auto"/>
                              <w:jc w:val="center"/>
                              <w:rPr>
                                <w:rFonts w:asciiTheme="majorHAnsi" w:eastAsia="Arial" w:hAnsiTheme="majorHAnsi" w:cstheme="majorHAnsi"/>
                                <w:caps/>
                                <w:color w:val="FFFFFF"/>
                                <w:sz w:val="28"/>
                                <w:szCs w:val="22"/>
                                <w:lang w:eastAsia="en-US"/>
                              </w:rPr>
                            </w:pPr>
                            <w:r w:rsidRPr="00024162">
                              <w:rPr>
                                <w:rFonts w:ascii="Arial" w:eastAsia="Arial" w:hAnsi="Arial" w:cs="Arial"/>
                                <w:caps/>
                                <w:color w:val="FFFFFF"/>
                                <w:sz w:val="28"/>
                                <w:szCs w:val="22"/>
                                <w:lang w:eastAsia="en-US"/>
                              </w:rPr>
                              <w:t>QUESTION / REPONSE N°</w:t>
                            </w:r>
                            <w:r>
                              <w:rPr>
                                <w:rFonts w:ascii="Arial" w:eastAsia="Arial" w:hAnsi="Arial" w:cs="Arial"/>
                                <w:caps/>
                                <w:color w:val="FFFFFF"/>
                                <w:sz w:val="28"/>
                                <w:szCs w:val="22"/>
                                <w:lang w:eastAsia="en-US"/>
                              </w:rPr>
                              <w:t>2</w:t>
                            </w:r>
                          </w:p>
                        </w:txbxContent>
                      </wps:txbx>
                      <wps:bodyPr vert="horz" wrap="square" lIns="91440" tIns="45720" rIns="91440" bIns="45720" rtlCol="0" anchor="b">
                        <a:noAutofit/>
                      </wps:bodyPr>
                    </wps:wsp>
                  </a:graphicData>
                </a:graphic>
                <wp14:sizeRelH relativeFrom="margin">
                  <wp14:pctWidth>0</wp14:pctWidth>
                </wp14:sizeRelH>
                <wp14:sizeRelV relativeFrom="margin">
                  <wp14:pctHeight>0</wp14:pctHeight>
                </wp14:sizeRelV>
              </wp:anchor>
            </w:drawing>
          </mc:Choice>
          <mc:Fallback>
            <w:pict>
              <v:rect w14:anchorId="1B20FA5B" id="_x0000_s1027" style="position:absolute;margin-left:0;margin-top:-.05pt;width:529.5pt;height:2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" fillcolor="#252b44" stroked="f">
                <o:lock v:ext="edit" grouping="t"/>
                <v:textbox>
                  <w:txbxContent>
                    <w:p w14:paraId="1DD69C45" w14:textId="57164CBF" w:rsidR="00755246" w:rsidRPr="00A44FAE" w:rsidRDefault="00755246" w:rsidP="00755246">
                      <w:pPr>
                        <w:pStyle w:val="NormalWeb"/>
                        <w:spacing w:before="0" w:beforeAutospacing="0" w:after="0" w:afterAutospacing="0" w:line="216" w:lineRule="auto"/>
                        <w:jc w:val="center"/>
                        <w:rPr>
                          <w:rFonts w:asciiTheme="majorHAnsi" w:eastAsia="Arial" w:hAnsiTheme="majorHAnsi" w:cstheme="majorHAnsi"/>
                          <w:caps/>
                          <w:color w:val="FFFFFF"/>
                          <w:sz w:val="28"/>
                          <w:szCs w:val="22"/>
                          <w:lang w:eastAsia="en-US"/>
                        </w:rPr>
                      </w:pPr>
                      <w:r w:rsidRPr="00024162">
                        <w:rPr>
                          <w:rFonts w:ascii="Arial" w:eastAsia="Arial" w:hAnsi="Arial" w:cs="Arial"/>
                          <w:caps/>
                          <w:color w:val="FFFFFF"/>
                          <w:sz w:val="28"/>
                          <w:szCs w:val="22"/>
                          <w:lang w:eastAsia="en-US"/>
                        </w:rPr>
                        <w:t>QUESTION / REPONSE N°</w:t>
                      </w:r>
                      <w:r>
                        <w:rPr>
                          <w:rFonts w:ascii="Arial" w:eastAsia="Arial" w:hAnsi="Arial" w:cs="Arial"/>
                          <w:caps/>
                          <w:color w:val="FFFFFF"/>
                          <w:sz w:val="28"/>
                          <w:szCs w:val="22"/>
                          <w:lang w:eastAsia="en-US"/>
                        </w:rPr>
                        <w:t>2</w:t>
                      </w:r>
                    </w:p>
                  </w:txbxContent>
                </v:textbox>
                <w10:wrap anchorx="margin"/>
              </v:rect>
            </w:pict>
          </mc:Fallback>
        </mc:AlternateContent>
      </w:r>
    </w:p>
    <w:p w14:paraId="7AE61C4B" w14:textId="77777777" w:rsidR="00755246" w:rsidRDefault="00755246" w:rsidP="00755246">
      <w:pPr>
        <w:spacing w:after="0"/>
      </w:pPr>
    </w:p>
    <w:p w14:paraId="4F60E8F9" w14:textId="77777777" w:rsidR="00755246" w:rsidRDefault="00755246" w:rsidP="00755246"/>
    <w:p w14:paraId="53D66FD3" w14:textId="77777777" w:rsidR="00755246" w:rsidRDefault="00755246" w:rsidP="00755246">
      <w:pPr>
        <w:tabs>
          <w:tab w:val="left" w:pos="3583"/>
        </w:tabs>
        <w:spacing w:after="0"/>
        <w:rPr>
          <w:b/>
          <w:sz w:val="28"/>
          <w:szCs w:val="28"/>
          <w:u w:val="single"/>
        </w:rPr>
      </w:pPr>
      <w:r>
        <w:rPr>
          <w:b/>
          <w:sz w:val="28"/>
          <w:szCs w:val="28"/>
          <w:u w:val="single"/>
        </w:rPr>
        <w:t xml:space="preserve">Question : </w:t>
      </w:r>
    </w:p>
    <w:p w14:paraId="648CC38C" w14:textId="4A1D9573" w:rsidR="00755246" w:rsidRPr="00022F0E" w:rsidRDefault="00755246" w:rsidP="00755246">
      <w:pPr>
        <w:tabs>
          <w:tab w:val="left" w:pos="3583"/>
        </w:tabs>
        <w:spacing w:after="0"/>
        <w:jc w:val="both"/>
        <w:rPr>
          <w:bCs/>
          <w:sz w:val="28"/>
          <w:szCs w:val="28"/>
        </w:rPr>
      </w:pPr>
      <w:r w:rsidRPr="00755246">
        <w:rPr>
          <w:bCs/>
          <w:sz w:val="28"/>
          <w:szCs w:val="28"/>
        </w:rPr>
        <w:t>Suite à une visite effectuée par un potentiel candidat, les informations suivantes lui ont été communiquées et sont publiées par transparence afin que les potentiels candidats en tiennent compte dans la préparation de leurs offres et que le principe d'égalité de traitement soit respecté.</w:t>
      </w:r>
    </w:p>
    <w:p w14:paraId="0736C028" w14:textId="77777777" w:rsidR="00755246" w:rsidRPr="00E12709" w:rsidRDefault="00755246" w:rsidP="00755246">
      <w:pPr>
        <w:tabs>
          <w:tab w:val="left" w:pos="3583"/>
        </w:tabs>
        <w:spacing w:after="0"/>
        <w:rPr>
          <w:bCs/>
          <w:sz w:val="28"/>
          <w:szCs w:val="28"/>
        </w:rPr>
      </w:pPr>
    </w:p>
    <w:p w14:paraId="5A768064" w14:textId="77777777" w:rsidR="00755246" w:rsidRDefault="00755246" w:rsidP="00755246">
      <w:pPr>
        <w:tabs>
          <w:tab w:val="left" w:pos="3583"/>
        </w:tabs>
        <w:spacing w:after="0"/>
        <w:rPr>
          <w:b/>
          <w:sz w:val="28"/>
          <w:szCs w:val="28"/>
          <w:u w:val="single"/>
        </w:rPr>
      </w:pPr>
      <w:r>
        <w:rPr>
          <w:b/>
          <w:sz w:val="28"/>
          <w:szCs w:val="28"/>
          <w:u w:val="single"/>
        </w:rPr>
        <w:t xml:space="preserve">Réponse : </w:t>
      </w:r>
    </w:p>
    <w:p w14:paraId="30739D23" w14:textId="77777777" w:rsidR="00755246" w:rsidRPr="00755246" w:rsidRDefault="00755246" w:rsidP="00755246">
      <w:pPr>
        <w:tabs>
          <w:tab w:val="left" w:pos="3583"/>
        </w:tabs>
        <w:spacing w:after="0"/>
        <w:jc w:val="both"/>
        <w:rPr>
          <w:bCs/>
          <w:sz w:val="28"/>
          <w:szCs w:val="28"/>
        </w:rPr>
      </w:pPr>
      <w:r w:rsidRPr="00755246">
        <w:rPr>
          <w:bCs/>
          <w:sz w:val="28"/>
          <w:szCs w:val="28"/>
        </w:rPr>
        <w:t>Les informations relatives aux conditions de site et de déploiement de la machine sont les suivantes :</w:t>
      </w:r>
    </w:p>
    <w:p w14:paraId="5E601F74" w14:textId="77777777" w:rsidR="00755246" w:rsidRPr="00755246" w:rsidRDefault="00755246" w:rsidP="00755246">
      <w:pPr>
        <w:tabs>
          <w:tab w:val="left" w:pos="3583"/>
        </w:tabs>
        <w:spacing w:after="0"/>
        <w:jc w:val="both"/>
        <w:rPr>
          <w:bCs/>
          <w:sz w:val="28"/>
          <w:szCs w:val="28"/>
        </w:rPr>
      </w:pPr>
    </w:p>
    <w:p w14:paraId="28A399E1" w14:textId="548AAA63" w:rsidR="00755246" w:rsidRPr="00755246" w:rsidRDefault="00755246" w:rsidP="00755246">
      <w:pPr>
        <w:pStyle w:val="Paragraphedeliste"/>
        <w:numPr>
          <w:ilvl w:val="0"/>
          <w:numId w:val="1"/>
        </w:numPr>
        <w:tabs>
          <w:tab w:val="left" w:pos="3583"/>
        </w:tabs>
        <w:spacing w:after="0"/>
        <w:jc w:val="both"/>
        <w:rPr>
          <w:bCs/>
          <w:sz w:val="28"/>
          <w:szCs w:val="28"/>
        </w:rPr>
      </w:pPr>
      <w:r w:rsidRPr="00755246">
        <w:rPr>
          <w:bCs/>
          <w:sz w:val="28"/>
          <w:szCs w:val="28"/>
        </w:rPr>
        <w:t>Les voies d'accès jusqu'au bâtiment C peuvent accueillir des camions jusqu'à 19 tonnes.</w:t>
      </w:r>
    </w:p>
    <w:p w14:paraId="2753266E" w14:textId="77777777" w:rsidR="00755246" w:rsidRPr="00755246" w:rsidRDefault="00755246" w:rsidP="00755246">
      <w:pPr>
        <w:pStyle w:val="Paragraphedeliste"/>
        <w:numPr>
          <w:ilvl w:val="0"/>
          <w:numId w:val="1"/>
        </w:numPr>
        <w:tabs>
          <w:tab w:val="left" w:pos="3583"/>
        </w:tabs>
        <w:spacing w:after="0"/>
        <w:jc w:val="both"/>
        <w:rPr>
          <w:bCs/>
          <w:sz w:val="28"/>
          <w:szCs w:val="28"/>
        </w:rPr>
      </w:pPr>
      <w:r w:rsidRPr="00755246">
        <w:rPr>
          <w:bCs/>
          <w:sz w:val="28"/>
          <w:szCs w:val="28"/>
        </w:rPr>
        <w:lastRenderedPageBreak/>
        <w:t>La porte d'accès à la salle C097 a une largeur de 1,4 mètre.</w:t>
      </w:r>
    </w:p>
    <w:p w14:paraId="3BF60DB2" w14:textId="77777777" w:rsidR="00755246" w:rsidRPr="00755246" w:rsidRDefault="00755246" w:rsidP="00755246">
      <w:pPr>
        <w:pStyle w:val="Paragraphedeliste"/>
        <w:numPr>
          <w:ilvl w:val="0"/>
          <w:numId w:val="1"/>
        </w:numPr>
        <w:tabs>
          <w:tab w:val="left" w:pos="3583"/>
        </w:tabs>
        <w:spacing w:after="0"/>
        <w:jc w:val="both"/>
        <w:rPr>
          <w:bCs/>
          <w:sz w:val="28"/>
          <w:szCs w:val="28"/>
        </w:rPr>
      </w:pPr>
      <w:r w:rsidRPr="00755246">
        <w:rPr>
          <w:bCs/>
          <w:sz w:val="28"/>
          <w:szCs w:val="28"/>
        </w:rPr>
        <w:t>L'espace disponible au sol pour l'installation de la machine est de 2 mètres par 1,2 mètre.</w:t>
      </w:r>
    </w:p>
    <w:p w14:paraId="6978474B" w14:textId="77777777" w:rsidR="00755246" w:rsidRPr="00755246" w:rsidRDefault="00755246" w:rsidP="00755246">
      <w:pPr>
        <w:pStyle w:val="Paragraphedeliste"/>
        <w:numPr>
          <w:ilvl w:val="0"/>
          <w:numId w:val="1"/>
        </w:numPr>
        <w:tabs>
          <w:tab w:val="left" w:pos="3583"/>
        </w:tabs>
        <w:spacing w:after="0"/>
        <w:jc w:val="both"/>
        <w:rPr>
          <w:bCs/>
          <w:sz w:val="28"/>
          <w:szCs w:val="28"/>
        </w:rPr>
      </w:pPr>
      <w:r w:rsidRPr="00755246">
        <w:rPr>
          <w:bCs/>
          <w:sz w:val="28"/>
          <w:szCs w:val="28"/>
        </w:rPr>
        <w:t>Un transpalette manuel de 2 tonnes sera mis à disposition par l'établissement.</w:t>
      </w:r>
    </w:p>
    <w:p w14:paraId="4653FC16" w14:textId="77777777" w:rsidR="00755246" w:rsidRPr="00755246" w:rsidRDefault="00755246" w:rsidP="00755246">
      <w:pPr>
        <w:pStyle w:val="Paragraphedeliste"/>
        <w:numPr>
          <w:ilvl w:val="0"/>
          <w:numId w:val="1"/>
        </w:numPr>
        <w:tabs>
          <w:tab w:val="left" w:pos="3583"/>
        </w:tabs>
        <w:spacing w:after="0"/>
        <w:jc w:val="both"/>
        <w:rPr>
          <w:bCs/>
          <w:sz w:val="28"/>
          <w:szCs w:val="28"/>
        </w:rPr>
      </w:pPr>
      <w:r w:rsidRPr="00755246">
        <w:rPr>
          <w:bCs/>
          <w:sz w:val="28"/>
          <w:szCs w:val="28"/>
        </w:rPr>
        <w:t>Trois personnels seront disponibles pour assister à la manipulation et à la mise en place de l'équipement (charge unitaire à soulever : 120 kg).</w:t>
      </w:r>
    </w:p>
    <w:p w14:paraId="1EFAAACA" w14:textId="77777777" w:rsidR="00755246" w:rsidRPr="00755246" w:rsidRDefault="00755246" w:rsidP="00755246">
      <w:pPr>
        <w:pStyle w:val="Paragraphedeliste"/>
        <w:numPr>
          <w:ilvl w:val="0"/>
          <w:numId w:val="1"/>
        </w:numPr>
        <w:tabs>
          <w:tab w:val="left" w:pos="3583"/>
        </w:tabs>
        <w:spacing w:after="0"/>
        <w:jc w:val="both"/>
        <w:rPr>
          <w:bCs/>
          <w:sz w:val="28"/>
          <w:szCs w:val="28"/>
        </w:rPr>
      </w:pPr>
      <w:r w:rsidRPr="00755246">
        <w:rPr>
          <w:bCs/>
          <w:sz w:val="28"/>
          <w:szCs w:val="28"/>
        </w:rPr>
        <w:t>La distance entre le point d'installation et l'arrivée d'air comprimé est de 2,4 mètres.</w:t>
      </w:r>
    </w:p>
    <w:p w14:paraId="1176D636" w14:textId="77777777" w:rsidR="00755246" w:rsidRPr="00755246" w:rsidRDefault="00755246" w:rsidP="00755246">
      <w:pPr>
        <w:tabs>
          <w:tab w:val="left" w:pos="3583"/>
        </w:tabs>
        <w:spacing w:after="0"/>
        <w:jc w:val="both"/>
        <w:rPr>
          <w:bCs/>
          <w:sz w:val="28"/>
          <w:szCs w:val="28"/>
        </w:rPr>
      </w:pPr>
    </w:p>
    <w:p w14:paraId="17048C65" w14:textId="5FC1CF9D" w:rsidR="00755246" w:rsidRDefault="00755246" w:rsidP="00755246">
      <w:pPr>
        <w:tabs>
          <w:tab w:val="left" w:pos="3583"/>
        </w:tabs>
        <w:spacing w:after="0"/>
        <w:jc w:val="both"/>
        <w:rPr>
          <w:bCs/>
          <w:sz w:val="28"/>
          <w:szCs w:val="28"/>
        </w:rPr>
      </w:pPr>
      <w:r w:rsidRPr="00755246">
        <w:rPr>
          <w:bCs/>
          <w:sz w:val="28"/>
          <w:szCs w:val="28"/>
        </w:rPr>
        <w:t>Sur le plan technique, nous confirmons que l'exigence de vitesse de structuration laser est de 10 cm²/min minimum (≥ 10 cm²/min) selon la section 3.1.2 du CCTP. Le cadre de réponse technique en vigueur s'aligne sur cette formulation.</w:t>
      </w:r>
    </w:p>
    <w:p w14:paraId="02C8E987" w14:textId="77777777" w:rsidR="00755246" w:rsidRPr="00755246" w:rsidRDefault="00755246" w:rsidP="00755246">
      <w:pPr>
        <w:tabs>
          <w:tab w:val="left" w:pos="3583"/>
        </w:tabs>
        <w:spacing w:after="0"/>
        <w:jc w:val="both"/>
        <w:rPr>
          <w:bCs/>
          <w:sz w:val="28"/>
          <w:szCs w:val="28"/>
        </w:rPr>
      </w:pPr>
    </w:p>
    <w:p w14:paraId="2C712C92" w14:textId="3E5239F6" w:rsidR="00755246" w:rsidRPr="00E12709" w:rsidRDefault="00755246" w:rsidP="00755246">
      <w:pPr>
        <w:tabs>
          <w:tab w:val="left" w:pos="3583"/>
        </w:tabs>
        <w:spacing w:after="0"/>
        <w:jc w:val="both"/>
        <w:rPr>
          <w:bCs/>
          <w:sz w:val="28"/>
          <w:szCs w:val="28"/>
        </w:rPr>
      </w:pPr>
      <w:r w:rsidRPr="00755246">
        <w:rPr>
          <w:bCs/>
          <w:sz w:val="28"/>
          <w:szCs w:val="28"/>
        </w:rPr>
        <w:t xml:space="preserve">Concernant les prestations supplémentaires relatives à la maintenance (PSE n°10c à 10f), nous </w:t>
      </w:r>
      <w:r w:rsidR="00D35DF6">
        <w:rPr>
          <w:bCs/>
          <w:sz w:val="28"/>
          <w:szCs w:val="28"/>
        </w:rPr>
        <w:t>avons clarifié le fait</w:t>
      </w:r>
      <w:r w:rsidRPr="00755246">
        <w:rPr>
          <w:bCs/>
          <w:sz w:val="28"/>
          <w:szCs w:val="28"/>
        </w:rPr>
        <w:t xml:space="preserve"> que la prestation de maintenance est indépendante de la garantie constructeur.</w:t>
      </w:r>
    </w:p>
    <w:p w14:paraId="3C61D220" w14:textId="77777777" w:rsidR="00755246" w:rsidRDefault="00755246" w:rsidP="00022F0E">
      <w:pPr>
        <w:tabs>
          <w:tab w:val="left" w:pos="3583"/>
        </w:tabs>
        <w:spacing w:after="0"/>
        <w:jc w:val="both"/>
        <w:rPr>
          <w:bCs/>
          <w:sz w:val="28"/>
          <w:szCs w:val="28"/>
        </w:rPr>
      </w:pPr>
    </w:p>
    <w:p w14:paraId="43345ABE" w14:textId="77777777" w:rsidR="00D35DF6" w:rsidRDefault="00D35DF6" w:rsidP="00D35DF6">
      <w:pPr>
        <w:tabs>
          <w:tab w:val="left" w:pos="3583"/>
        </w:tabs>
        <w:spacing w:after="0"/>
        <w:jc w:val="both"/>
        <w:rPr>
          <w:bCs/>
          <w:sz w:val="28"/>
          <w:szCs w:val="28"/>
        </w:rPr>
      </w:pPr>
    </w:p>
    <w:p w14:paraId="4A8A0DC7" w14:textId="77777777" w:rsidR="00D35DF6" w:rsidRDefault="00D35DF6" w:rsidP="00D35DF6">
      <w:pPr>
        <w:spacing w:after="0"/>
      </w:pPr>
      <w:r w:rsidRPr="002C2118">
        <w:rPr>
          <w:noProof/>
        </w:rPr>
        <mc:AlternateContent>
          <mc:Choice Requires="wps">
            <w:drawing>
              <wp:anchor distT="0" distB="0" distL="114300" distR="114300" simplePos="0" relativeHeight="251664384" behindDoc="0" locked="0" layoutInCell="1" allowOverlap="1" wp14:anchorId="2D3F7492" wp14:editId="7667C061">
                <wp:simplePos x="0" y="0"/>
                <wp:positionH relativeFrom="margin">
                  <wp:posOffset>0</wp:posOffset>
                </wp:positionH>
                <wp:positionV relativeFrom="paragraph">
                  <wp:posOffset>-635</wp:posOffset>
                </wp:positionV>
                <wp:extent cx="6724650" cy="304800"/>
                <wp:effectExtent l="0" t="0" r="0" b="0"/>
                <wp:wrapNone/>
                <wp:docPr id="2" name="Titr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724650" cy="304800"/>
                        </a:xfrm>
                        <a:prstGeom prst="rect">
                          <a:avLst/>
                        </a:prstGeom>
                        <a:solidFill>
                          <a:srgbClr val="252B44"/>
                        </a:solidFill>
                      </wps:spPr>
                      <wps:txbx>
                        <w:txbxContent>
                          <w:p w14:paraId="192A5E7B" w14:textId="47D23DFF" w:rsidR="00D35DF6" w:rsidRPr="00A44FAE" w:rsidRDefault="00D35DF6" w:rsidP="00D35DF6">
                            <w:pPr>
                              <w:pStyle w:val="NormalWeb"/>
                              <w:spacing w:before="0" w:beforeAutospacing="0" w:after="0" w:afterAutospacing="0" w:line="216" w:lineRule="auto"/>
                              <w:jc w:val="center"/>
                              <w:rPr>
                                <w:rFonts w:asciiTheme="majorHAnsi" w:eastAsia="Arial" w:hAnsiTheme="majorHAnsi" w:cstheme="majorHAnsi"/>
                                <w:caps/>
                                <w:color w:val="FFFFFF"/>
                                <w:sz w:val="28"/>
                                <w:szCs w:val="22"/>
                                <w:lang w:eastAsia="en-US"/>
                              </w:rPr>
                            </w:pPr>
                            <w:r w:rsidRPr="00024162">
                              <w:rPr>
                                <w:rFonts w:ascii="Arial" w:eastAsia="Arial" w:hAnsi="Arial" w:cs="Arial"/>
                                <w:caps/>
                                <w:color w:val="FFFFFF"/>
                                <w:sz w:val="28"/>
                                <w:szCs w:val="22"/>
                                <w:lang w:eastAsia="en-US"/>
                              </w:rPr>
                              <w:t>QUESTION / REPONSE N°</w:t>
                            </w:r>
                            <w:r>
                              <w:rPr>
                                <w:rFonts w:ascii="Arial" w:eastAsia="Arial" w:hAnsi="Arial" w:cs="Arial"/>
                                <w:caps/>
                                <w:color w:val="FFFFFF"/>
                                <w:sz w:val="28"/>
                                <w:szCs w:val="22"/>
                                <w:lang w:eastAsia="en-US"/>
                              </w:rPr>
                              <w:t>3</w:t>
                            </w:r>
                          </w:p>
                        </w:txbxContent>
                      </wps:txbx>
                      <wps:bodyPr vert="horz" wrap="square" lIns="91440" tIns="45720" rIns="91440" bIns="45720" rtlCol="0" anchor="b">
                        <a:noAutofit/>
                      </wps:bodyPr>
                    </wps:wsp>
                  </a:graphicData>
                </a:graphic>
                <wp14:sizeRelH relativeFrom="margin">
                  <wp14:pctWidth>0</wp14:pctWidth>
                </wp14:sizeRelH>
                <wp14:sizeRelV relativeFrom="margin">
                  <wp14:pctHeight>0</wp14:pctHeight>
                </wp14:sizeRelV>
              </wp:anchor>
            </w:drawing>
          </mc:Choice>
          <mc:Fallback>
            <w:pict>
              <v:rect w14:anchorId="2D3F7492" id="_x0000_s1028" style="position:absolute;margin-left:0;margin-top:-.05pt;width:529.5pt;height:2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" fillcolor="#252b44" stroked="f">
                <o:lock v:ext="edit" grouping="t"/>
                <v:textbox>
                  <w:txbxContent>
                    <w:p w14:paraId="192A5E7B" w14:textId="47D23DFF" w:rsidR="00D35DF6" w:rsidRPr="00A44FAE" w:rsidRDefault="00D35DF6" w:rsidP="00D35DF6">
                      <w:pPr>
                        <w:pStyle w:val="NormalWeb"/>
                        <w:spacing w:before="0" w:beforeAutospacing="0" w:after="0" w:afterAutospacing="0" w:line="216" w:lineRule="auto"/>
                        <w:jc w:val="center"/>
                        <w:rPr>
                          <w:rFonts w:asciiTheme="majorHAnsi" w:eastAsia="Arial" w:hAnsiTheme="majorHAnsi" w:cstheme="majorHAnsi"/>
                          <w:caps/>
                          <w:color w:val="FFFFFF"/>
                          <w:sz w:val="28"/>
                          <w:szCs w:val="22"/>
                          <w:lang w:eastAsia="en-US"/>
                        </w:rPr>
                      </w:pPr>
                      <w:r w:rsidRPr="00024162">
                        <w:rPr>
                          <w:rFonts w:ascii="Arial" w:eastAsia="Arial" w:hAnsi="Arial" w:cs="Arial"/>
                          <w:caps/>
                          <w:color w:val="FFFFFF"/>
                          <w:sz w:val="28"/>
                          <w:szCs w:val="22"/>
                          <w:lang w:eastAsia="en-US"/>
                        </w:rPr>
                        <w:t>QUESTION / REPONSE N°</w:t>
                      </w:r>
                      <w:r>
                        <w:rPr>
                          <w:rFonts w:ascii="Arial" w:eastAsia="Arial" w:hAnsi="Arial" w:cs="Arial"/>
                          <w:caps/>
                          <w:color w:val="FFFFFF"/>
                          <w:sz w:val="28"/>
                          <w:szCs w:val="22"/>
                          <w:lang w:eastAsia="en-US"/>
                        </w:rPr>
                        <w:t>3</w:t>
                      </w:r>
                    </w:p>
                  </w:txbxContent>
                </v:textbox>
                <w10:wrap anchorx="margin"/>
              </v:rect>
            </w:pict>
          </mc:Fallback>
        </mc:AlternateContent>
      </w:r>
    </w:p>
    <w:p w14:paraId="6B322D98" w14:textId="77777777" w:rsidR="00D35DF6" w:rsidRDefault="00D35DF6" w:rsidP="00022F0E">
      <w:pPr>
        <w:tabs>
          <w:tab w:val="left" w:pos="3583"/>
        </w:tabs>
        <w:spacing w:after="0"/>
        <w:jc w:val="both"/>
        <w:rPr>
          <w:bCs/>
          <w:sz w:val="28"/>
          <w:szCs w:val="28"/>
        </w:rPr>
      </w:pPr>
    </w:p>
    <w:p w14:paraId="142F3491" w14:textId="77777777" w:rsidR="00D35DF6" w:rsidRDefault="00D35DF6" w:rsidP="00022F0E">
      <w:pPr>
        <w:tabs>
          <w:tab w:val="left" w:pos="3583"/>
        </w:tabs>
        <w:spacing w:after="0"/>
        <w:jc w:val="both"/>
        <w:rPr>
          <w:bCs/>
          <w:sz w:val="28"/>
          <w:szCs w:val="28"/>
        </w:rPr>
      </w:pPr>
    </w:p>
    <w:p w14:paraId="48DA51A6" w14:textId="77777777" w:rsidR="00D35DF6" w:rsidRDefault="00D35DF6" w:rsidP="00D35DF6">
      <w:pPr>
        <w:tabs>
          <w:tab w:val="left" w:pos="3583"/>
        </w:tabs>
        <w:spacing w:after="0"/>
        <w:rPr>
          <w:b/>
          <w:sz w:val="28"/>
          <w:szCs w:val="28"/>
          <w:u w:val="single"/>
        </w:rPr>
      </w:pPr>
      <w:r>
        <w:rPr>
          <w:b/>
          <w:sz w:val="28"/>
          <w:szCs w:val="28"/>
          <w:u w:val="single"/>
        </w:rPr>
        <w:t xml:space="preserve">Question : </w:t>
      </w:r>
    </w:p>
    <w:p w14:paraId="7A7B306E" w14:textId="599829C6" w:rsidR="00D35DF6" w:rsidRPr="00022F0E" w:rsidRDefault="00D35DF6" w:rsidP="00D35DF6">
      <w:pPr>
        <w:tabs>
          <w:tab w:val="left" w:pos="3583"/>
        </w:tabs>
        <w:spacing w:after="0"/>
        <w:jc w:val="both"/>
        <w:rPr>
          <w:bCs/>
          <w:sz w:val="28"/>
          <w:szCs w:val="28"/>
        </w:rPr>
      </w:pPr>
      <w:r w:rsidRPr="00D35DF6">
        <w:rPr>
          <w:bCs/>
          <w:sz w:val="28"/>
          <w:szCs w:val="28"/>
        </w:rPr>
        <w:t>Pour l'installation de la machine, est-ce que l'ESISAR pourra mettre à disposition de l'installateur un transpalette manuel pour convoyer la machine du lieu de déchargement jusqu'à la salle de destination ?</w:t>
      </w:r>
    </w:p>
    <w:p w14:paraId="62FDF813" w14:textId="77777777" w:rsidR="00D35DF6" w:rsidRPr="00E12709" w:rsidRDefault="00D35DF6" w:rsidP="00D35DF6">
      <w:pPr>
        <w:tabs>
          <w:tab w:val="left" w:pos="3583"/>
        </w:tabs>
        <w:spacing w:after="0"/>
        <w:rPr>
          <w:bCs/>
          <w:sz w:val="28"/>
          <w:szCs w:val="28"/>
        </w:rPr>
      </w:pPr>
    </w:p>
    <w:p w14:paraId="4422E484" w14:textId="77777777" w:rsidR="00D35DF6" w:rsidRDefault="00D35DF6" w:rsidP="00D35DF6">
      <w:pPr>
        <w:tabs>
          <w:tab w:val="left" w:pos="3583"/>
        </w:tabs>
        <w:spacing w:after="0"/>
        <w:rPr>
          <w:b/>
          <w:sz w:val="28"/>
          <w:szCs w:val="28"/>
          <w:u w:val="single"/>
        </w:rPr>
      </w:pPr>
      <w:r>
        <w:rPr>
          <w:b/>
          <w:sz w:val="28"/>
          <w:szCs w:val="28"/>
          <w:u w:val="single"/>
        </w:rPr>
        <w:t xml:space="preserve">Réponse : </w:t>
      </w:r>
    </w:p>
    <w:p w14:paraId="09A58036" w14:textId="39E5DE5D" w:rsidR="00D35DF6" w:rsidRPr="00755246" w:rsidRDefault="00D35DF6" w:rsidP="00D35DF6">
      <w:pPr>
        <w:tabs>
          <w:tab w:val="left" w:pos="3583"/>
        </w:tabs>
        <w:spacing w:after="0"/>
        <w:jc w:val="both"/>
        <w:rPr>
          <w:bCs/>
          <w:sz w:val="28"/>
          <w:szCs w:val="28"/>
        </w:rPr>
      </w:pPr>
      <w:r>
        <w:rPr>
          <w:bCs/>
          <w:sz w:val="28"/>
          <w:szCs w:val="28"/>
        </w:rPr>
        <w:t>La réponse a été apportée dans la Q/R n°2 ci-dessus.</w:t>
      </w:r>
    </w:p>
    <w:p w14:paraId="2D344C71" w14:textId="77777777" w:rsidR="00D35DF6" w:rsidRPr="00755246" w:rsidRDefault="00D35DF6" w:rsidP="00D35DF6">
      <w:pPr>
        <w:tabs>
          <w:tab w:val="left" w:pos="3583"/>
        </w:tabs>
        <w:spacing w:after="0"/>
        <w:jc w:val="both"/>
        <w:rPr>
          <w:bCs/>
          <w:sz w:val="28"/>
          <w:szCs w:val="28"/>
        </w:rPr>
      </w:pPr>
    </w:p>
    <w:bookmarkEnd w:id="0"/>
    <w:p w14:paraId="0744BD93" w14:textId="77777777" w:rsidR="00D35DF6" w:rsidRDefault="00D35DF6" w:rsidP="00D35DF6">
      <w:pPr>
        <w:tabs>
          <w:tab w:val="left" w:pos="3583"/>
        </w:tabs>
        <w:spacing w:after="0"/>
        <w:jc w:val="both"/>
        <w:rPr>
          <w:bCs/>
          <w:sz w:val="28"/>
          <w:szCs w:val="28"/>
        </w:rPr>
      </w:pPr>
    </w:p>
    <w:p w14:paraId="73295C15" w14:textId="77777777" w:rsidR="00D35DF6" w:rsidRDefault="00D35DF6" w:rsidP="00D35DF6">
      <w:pPr>
        <w:spacing w:after="0"/>
      </w:pPr>
      <w:r w:rsidRPr="002C2118">
        <w:rPr>
          <w:noProof/>
        </w:rPr>
        <mc:AlternateContent>
          <mc:Choice Requires="wps">
            <w:drawing>
              <wp:anchor distT="0" distB="0" distL="114300" distR="114300" simplePos="0" relativeHeight="251666432" behindDoc="0" locked="0" layoutInCell="1" allowOverlap="1" wp14:anchorId="6A53E379" wp14:editId="2F4A90D8">
                <wp:simplePos x="0" y="0"/>
                <wp:positionH relativeFrom="margin">
                  <wp:posOffset>0</wp:posOffset>
                </wp:positionH>
                <wp:positionV relativeFrom="paragraph">
                  <wp:posOffset>-635</wp:posOffset>
                </wp:positionV>
                <wp:extent cx="6724650" cy="304800"/>
                <wp:effectExtent l="0" t="0" r="0" b="0"/>
                <wp:wrapNone/>
                <wp:docPr id="3" name="Titr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724650" cy="304800"/>
                        </a:xfrm>
                        <a:prstGeom prst="rect">
                          <a:avLst/>
                        </a:prstGeom>
                        <a:solidFill>
                          <a:srgbClr val="252B44"/>
                        </a:solidFill>
                      </wps:spPr>
                      <wps:txbx>
                        <w:txbxContent>
                          <w:p w14:paraId="020D1918" w14:textId="59F923B4" w:rsidR="00D35DF6" w:rsidRPr="00A44FAE" w:rsidRDefault="00D35DF6" w:rsidP="00D35DF6">
                            <w:pPr>
                              <w:pStyle w:val="NormalWeb"/>
                              <w:spacing w:before="0" w:beforeAutospacing="0" w:after="0" w:afterAutospacing="0" w:line="216" w:lineRule="auto"/>
                              <w:jc w:val="center"/>
                              <w:rPr>
                                <w:rFonts w:asciiTheme="majorHAnsi" w:eastAsia="Arial" w:hAnsiTheme="majorHAnsi" w:cstheme="majorHAnsi"/>
                                <w:caps/>
                                <w:color w:val="FFFFFF"/>
                                <w:sz w:val="28"/>
                                <w:szCs w:val="22"/>
                                <w:lang w:eastAsia="en-US"/>
                              </w:rPr>
                            </w:pPr>
                            <w:r w:rsidRPr="00024162">
                              <w:rPr>
                                <w:rFonts w:ascii="Arial" w:eastAsia="Arial" w:hAnsi="Arial" w:cs="Arial"/>
                                <w:caps/>
                                <w:color w:val="FFFFFF"/>
                                <w:sz w:val="28"/>
                                <w:szCs w:val="22"/>
                                <w:lang w:eastAsia="en-US"/>
                              </w:rPr>
                              <w:t>QUESTION / REPONSE N°</w:t>
                            </w:r>
                            <w:r>
                              <w:rPr>
                                <w:rFonts w:ascii="Arial" w:eastAsia="Arial" w:hAnsi="Arial" w:cs="Arial"/>
                                <w:caps/>
                                <w:color w:val="FFFFFF"/>
                                <w:sz w:val="28"/>
                                <w:szCs w:val="22"/>
                                <w:lang w:eastAsia="en-US"/>
                              </w:rPr>
                              <w:t>4</w:t>
                            </w:r>
                          </w:p>
                        </w:txbxContent>
                      </wps:txbx>
                      <wps:bodyPr vert="horz" wrap="square" lIns="91440" tIns="45720" rIns="91440" bIns="45720" rtlCol="0" anchor="b">
                        <a:noAutofit/>
                      </wps:bodyPr>
                    </wps:wsp>
                  </a:graphicData>
                </a:graphic>
                <wp14:sizeRelH relativeFrom="margin">
                  <wp14:pctWidth>0</wp14:pctWidth>
                </wp14:sizeRelH>
                <wp14:sizeRelV relativeFrom="margin">
                  <wp14:pctHeight>0</wp14:pctHeight>
                </wp14:sizeRelV>
              </wp:anchor>
            </w:drawing>
          </mc:Choice>
          <mc:Fallback>
            <w:pict>
              <v:rect w14:anchorId="6A53E379" id="_x0000_s1029" style="position:absolute;margin-left:0;margin-top:-.05pt;width:529.5pt;height:24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" fillcolor="#252b44" stroked="f">
                <o:lock v:ext="edit" grouping="t"/>
                <v:textbox>
                  <w:txbxContent>
                    <w:p w14:paraId="020D1918" w14:textId="59F923B4" w:rsidR="00D35DF6" w:rsidRPr="00A44FAE" w:rsidRDefault="00D35DF6" w:rsidP="00D35DF6">
                      <w:pPr>
                        <w:pStyle w:val="NormalWeb"/>
                        <w:spacing w:before="0" w:beforeAutospacing="0" w:after="0" w:afterAutospacing="0" w:line="216" w:lineRule="auto"/>
                        <w:jc w:val="center"/>
                        <w:rPr>
                          <w:rFonts w:asciiTheme="majorHAnsi" w:eastAsia="Arial" w:hAnsiTheme="majorHAnsi" w:cstheme="majorHAnsi"/>
                          <w:caps/>
                          <w:color w:val="FFFFFF"/>
                          <w:sz w:val="28"/>
                          <w:szCs w:val="22"/>
                          <w:lang w:eastAsia="en-US"/>
                        </w:rPr>
                      </w:pPr>
                      <w:r w:rsidRPr="00024162">
                        <w:rPr>
                          <w:rFonts w:ascii="Arial" w:eastAsia="Arial" w:hAnsi="Arial" w:cs="Arial"/>
                          <w:caps/>
                          <w:color w:val="FFFFFF"/>
                          <w:sz w:val="28"/>
                          <w:szCs w:val="22"/>
                          <w:lang w:eastAsia="en-US"/>
                        </w:rPr>
                        <w:t>QUESTION / REPONSE N°</w:t>
                      </w:r>
                      <w:r>
                        <w:rPr>
                          <w:rFonts w:ascii="Arial" w:eastAsia="Arial" w:hAnsi="Arial" w:cs="Arial"/>
                          <w:caps/>
                          <w:color w:val="FFFFFF"/>
                          <w:sz w:val="28"/>
                          <w:szCs w:val="22"/>
                          <w:lang w:eastAsia="en-US"/>
                        </w:rPr>
                        <w:t>4</w:t>
                      </w:r>
                    </w:p>
                  </w:txbxContent>
                </v:textbox>
                <w10:wrap anchorx="margin"/>
              </v:rect>
            </w:pict>
          </mc:Fallback>
        </mc:AlternateContent>
      </w:r>
    </w:p>
    <w:p w14:paraId="14BE8DDD" w14:textId="77777777" w:rsidR="00D35DF6" w:rsidRDefault="00D35DF6" w:rsidP="00D35DF6">
      <w:pPr>
        <w:tabs>
          <w:tab w:val="left" w:pos="3583"/>
        </w:tabs>
        <w:spacing w:after="0"/>
        <w:jc w:val="both"/>
        <w:rPr>
          <w:bCs/>
          <w:sz w:val="28"/>
          <w:szCs w:val="28"/>
        </w:rPr>
      </w:pPr>
    </w:p>
    <w:p w14:paraId="6D55110D" w14:textId="77777777" w:rsidR="00D35DF6" w:rsidRDefault="00D35DF6" w:rsidP="00D35DF6">
      <w:pPr>
        <w:tabs>
          <w:tab w:val="left" w:pos="3583"/>
        </w:tabs>
        <w:spacing w:after="0"/>
        <w:jc w:val="both"/>
        <w:rPr>
          <w:bCs/>
          <w:sz w:val="28"/>
          <w:szCs w:val="28"/>
        </w:rPr>
      </w:pPr>
    </w:p>
    <w:p w14:paraId="737C21A5" w14:textId="77777777" w:rsidR="00D35DF6" w:rsidRDefault="00D35DF6" w:rsidP="00D35DF6">
      <w:pPr>
        <w:tabs>
          <w:tab w:val="left" w:pos="3583"/>
        </w:tabs>
        <w:spacing w:after="0"/>
        <w:rPr>
          <w:b/>
          <w:sz w:val="28"/>
          <w:szCs w:val="28"/>
          <w:u w:val="single"/>
        </w:rPr>
      </w:pPr>
      <w:r>
        <w:rPr>
          <w:b/>
          <w:sz w:val="28"/>
          <w:szCs w:val="28"/>
          <w:u w:val="single"/>
        </w:rPr>
        <w:t xml:space="preserve">Question : </w:t>
      </w:r>
    </w:p>
    <w:p w14:paraId="0107DA43" w14:textId="6683EE21" w:rsidR="00D35DF6" w:rsidRDefault="00D35DF6" w:rsidP="00D35DF6">
      <w:pPr>
        <w:tabs>
          <w:tab w:val="left" w:pos="3583"/>
        </w:tabs>
        <w:spacing w:after="0"/>
        <w:rPr>
          <w:bCs/>
          <w:sz w:val="28"/>
          <w:szCs w:val="28"/>
        </w:rPr>
      </w:pPr>
      <w:r w:rsidRPr="00D35DF6">
        <w:rPr>
          <w:bCs/>
          <w:sz w:val="28"/>
          <w:szCs w:val="28"/>
        </w:rPr>
        <w:lastRenderedPageBreak/>
        <w:t>Pour l'installation de la machine en salle de destination, est-ce que l'ESISAR pourra mettre à disposition 3 personnes pendant environ 15 minutes pour aider à passer la machine de sa palette jusque sur la table de destination ?</w:t>
      </w:r>
    </w:p>
    <w:p w14:paraId="27C1C275" w14:textId="77777777" w:rsidR="00D35DF6" w:rsidRPr="00E12709" w:rsidRDefault="00D35DF6" w:rsidP="00D35DF6">
      <w:pPr>
        <w:tabs>
          <w:tab w:val="left" w:pos="3583"/>
        </w:tabs>
        <w:spacing w:after="0"/>
        <w:rPr>
          <w:bCs/>
          <w:sz w:val="28"/>
          <w:szCs w:val="28"/>
        </w:rPr>
      </w:pPr>
    </w:p>
    <w:p w14:paraId="254CEB9F" w14:textId="77777777" w:rsidR="00D35DF6" w:rsidRDefault="00D35DF6" w:rsidP="00D35DF6">
      <w:pPr>
        <w:tabs>
          <w:tab w:val="left" w:pos="3583"/>
        </w:tabs>
        <w:spacing w:after="0"/>
        <w:rPr>
          <w:b/>
          <w:sz w:val="28"/>
          <w:szCs w:val="28"/>
          <w:u w:val="single"/>
        </w:rPr>
      </w:pPr>
      <w:r>
        <w:rPr>
          <w:b/>
          <w:sz w:val="28"/>
          <w:szCs w:val="28"/>
          <w:u w:val="single"/>
        </w:rPr>
        <w:t xml:space="preserve">Réponse : </w:t>
      </w:r>
    </w:p>
    <w:p w14:paraId="12F7FDD8" w14:textId="77777777" w:rsidR="00D35DF6" w:rsidRPr="00755246" w:rsidRDefault="00D35DF6" w:rsidP="00D35DF6">
      <w:pPr>
        <w:tabs>
          <w:tab w:val="left" w:pos="3583"/>
        </w:tabs>
        <w:spacing w:after="0"/>
        <w:jc w:val="both"/>
        <w:rPr>
          <w:bCs/>
          <w:sz w:val="28"/>
          <w:szCs w:val="28"/>
        </w:rPr>
      </w:pPr>
      <w:r>
        <w:rPr>
          <w:bCs/>
          <w:sz w:val="28"/>
          <w:szCs w:val="28"/>
        </w:rPr>
        <w:t>La réponse a été apportée dans la Q/R n°2 ci-dessus.</w:t>
      </w:r>
    </w:p>
    <w:p w14:paraId="165791EC" w14:textId="77777777" w:rsidR="00D35DF6" w:rsidRDefault="00D35DF6" w:rsidP="00D35DF6">
      <w:pPr>
        <w:tabs>
          <w:tab w:val="left" w:pos="3583"/>
        </w:tabs>
        <w:spacing w:after="0"/>
        <w:jc w:val="both"/>
        <w:rPr>
          <w:bCs/>
          <w:sz w:val="28"/>
          <w:szCs w:val="28"/>
        </w:rPr>
      </w:pPr>
    </w:p>
    <w:p w14:paraId="3885D4C4" w14:textId="77777777" w:rsidR="00D35DF6" w:rsidRDefault="00D35DF6" w:rsidP="00D35DF6">
      <w:pPr>
        <w:spacing w:after="0"/>
      </w:pPr>
      <w:r w:rsidRPr="002C2118">
        <w:rPr>
          <w:noProof/>
        </w:rPr>
        <mc:AlternateContent>
          <mc:Choice Requires="wps">
            <w:drawing>
              <wp:anchor distT="0" distB="0" distL="114300" distR="114300" simplePos="0" relativeHeight="251668480" behindDoc="0" locked="0" layoutInCell="1" allowOverlap="1" wp14:anchorId="5F94F688" wp14:editId="70C29AF7">
                <wp:simplePos x="0" y="0"/>
                <wp:positionH relativeFrom="margin">
                  <wp:posOffset>0</wp:posOffset>
                </wp:positionH>
                <wp:positionV relativeFrom="paragraph">
                  <wp:posOffset>-635</wp:posOffset>
                </wp:positionV>
                <wp:extent cx="6724650" cy="304800"/>
                <wp:effectExtent l="0" t="0" r="0" b="0"/>
                <wp:wrapNone/>
                <wp:docPr id="4" name="Titr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724650" cy="304800"/>
                        </a:xfrm>
                        <a:prstGeom prst="rect">
                          <a:avLst/>
                        </a:prstGeom>
                        <a:solidFill>
                          <a:srgbClr val="252B44"/>
                        </a:solidFill>
                      </wps:spPr>
                      <wps:txbx>
                        <w:txbxContent>
                          <w:p w14:paraId="5E6AF352" w14:textId="773382D9" w:rsidR="00D35DF6" w:rsidRPr="00A44FAE" w:rsidRDefault="00D35DF6" w:rsidP="00D35DF6">
                            <w:pPr>
                              <w:pStyle w:val="NormalWeb"/>
                              <w:spacing w:before="0" w:beforeAutospacing="0" w:after="0" w:afterAutospacing="0" w:line="216" w:lineRule="auto"/>
                              <w:jc w:val="center"/>
                              <w:rPr>
                                <w:rFonts w:asciiTheme="majorHAnsi" w:eastAsia="Arial" w:hAnsiTheme="majorHAnsi" w:cstheme="majorHAnsi"/>
                                <w:caps/>
                                <w:color w:val="FFFFFF"/>
                                <w:sz w:val="28"/>
                                <w:szCs w:val="22"/>
                                <w:lang w:eastAsia="en-US"/>
                              </w:rPr>
                            </w:pPr>
                            <w:r w:rsidRPr="00024162">
                              <w:rPr>
                                <w:rFonts w:ascii="Arial" w:eastAsia="Arial" w:hAnsi="Arial" w:cs="Arial"/>
                                <w:caps/>
                                <w:color w:val="FFFFFF"/>
                                <w:sz w:val="28"/>
                                <w:szCs w:val="22"/>
                                <w:lang w:eastAsia="en-US"/>
                              </w:rPr>
                              <w:t>QUESTION / REPONSE N°</w:t>
                            </w:r>
                            <w:r>
                              <w:rPr>
                                <w:rFonts w:ascii="Arial" w:eastAsia="Arial" w:hAnsi="Arial" w:cs="Arial"/>
                                <w:caps/>
                                <w:color w:val="FFFFFF"/>
                                <w:sz w:val="28"/>
                                <w:szCs w:val="22"/>
                                <w:lang w:eastAsia="en-US"/>
                              </w:rPr>
                              <w:t>5</w:t>
                            </w:r>
                          </w:p>
                        </w:txbxContent>
                      </wps:txbx>
                      <wps:bodyPr vert="horz" wrap="square" lIns="91440" tIns="45720" rIns="91440" bIns="45720" rtlCol="0" anchor="b">
                        <a:noAutofit/>
                      </wps:bodyPr>
                    </wps:wsp>
                  </a:graphicData>
                </a:graphic>
                <wp14:sizeRelH relativeFrom="margin">
                  <wp14:pctWidth>0</wp14:pctWidth>
                </wp14:sizeRelH>
                <wp14:sizeRelV relativeFrom="margin">
                  <wp14:pctHeight>0</wp14:pctHeight>
                </wp14:sizeRelV>
              </wp:anchor>
            </w:drawing>
          </mc:Choice>
          <mc:Fallback>
            <w:pict>
              <v:rect w14:anchorId="5F94F688" id="_x0000_s1030" style="position:absolute;margin-left:0;margin-top:-.05pt;width:529.5pt;height:24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" fillcolor="#252b44" stroked="f">
                <o:lock v:ext="edit" grouping="t"/>
                <v:textbox>
                  <w:txbxContent>
                    <w:p w14:paraId="5E6AF352" w14:textId="773382D9" w:rsidR="00D35DF6" w:rsidRPr="00A44FAE" w:rsidRDefault="00D35DF6" w:rsidP="00D35DF6">
                      <w:pPr>
                        <w:pStyle w:val="NormalWeb"/>
                        <w:spacing w:before="0" w:beforeAutospacing="0" w:after="0" w:afterAutospacing="0" w:line="216" w:lineRule="auto"/>
                        <w:jc w:val="center"/>
                        <w:rPr>
                          <w:rFonts w:asciiTheme="majorHAnsi" w:eastAsia="Arial" w:hAnsiTheme="majorHAnsi" w:cstheme="majorHAnsi"/>
                          <w:caps/>
                          <w:color w:val="FFFFFF"/>
                          <w:sz w:val="28"/>
                          <w:szCs w:val="22"/>
                          <w:lang w:eastAsia="en-US"/>
                        </w:rPr>
                      </w:pPr>
                      <w:r w:rsidRPr="00024162">
                        <w:rPr>
                          <w:rFonts w:ascii="Arial" w:eastAsia="Arial" w:hAnsi="Arial" w:cs="Arial"/>
                          <w:caps/>
                          <w:color w:val="FFFFFF"/>
                          <w:sz w:val="28"/>
                          <w:szCs w:val="22"/>
                          <w:lang w:eastAsia="en-US"/>
                        </w:rPr>
                        <w:t>QUESTION / REPONSE N°</w:t>
                      </w:r>
                      <w:r>
                        <w:rPr>
                          <w:rFonts w:ascii="Arial" w:eastAsia="Arial" w:hAnsi="Arial" w:cs="Arial"/>
                          <w:caps/>
                          <w:color w:val="FFFFFF"/>
                          <w:sz w:val="28"/>
                          <w:szCs w:val="22"/>
                          <w:lang w:eastAsia="en-US"/>
                        </w:rPr>
                        <w:t>5</w:t>
                      </w:r>
                    </w:p>
                  </w:txbxContent>
                </v:textbox>
                <w10:wrap anchorx="margin"/>
              </v:rect>
            </w:pict>
          </mc:Fallback>
        </mc:AlternateContent>
      </w:r>
    </w:p>
    <w:p w14:paraId="0140285E" w14:textId="77777777" w:rsidR="00D35DF6" w:rsidRDefault="00D35DF6" w:rsidP="00D35DF6">
      <w:pPr>
        <w:tabs>
          <w:tab w:val="left" w:pos="3583"/>
        </w:tabs>
        <w:spacing w:after="0"/>
        <w:jc w:val="both"/>
        <w:rPr>
          <w:bCs/>
          <w:sz w:val="28"/>
          <w:szCs w:val="28"/>
        </w:rPr>
      </w:pPr>
    </w:p>
    <w:p w14:paraId="1559445D" w14:textId="77777777" w:rsidR="00D35DF6" w:rsidRDefault="00D35DF6" w:rsidP="00D35DF6">
      <w:pPr>
        <w:tabs>
          <w:tab w:val="left" w:pos="3583"/>
        </w:tabs>
        <w:spacing w:after="0"/>
        <w:jc w:val="both"/>
        <w:rPr>
          <w:bCs/>
          <w:sz w:val="28"/>
          <w:szCs w:val="28"/>
        </w:rPr>
      </w:pPr>
    </w:p>
    <w:p w14:paraId="1CA06FB1" w14:textId="77777777" w:rsidR="00D35DF6" w:rsidRDefault="00D35DF6" w:rsidP="00D35DF6">
      <w:pPr>
        <w:tabs>
          <w:tab w:val="left" w:pos="3583"/>
        </w:tabs>
        <w:spacing w:after="0"/>
        <w:rPr>
          <w:b/>
          <w:sz w:val="28"/>
          <w:szCs w:val="28"/>
          <w:u w:val="single"/>
        </w:rPr>
      </w:pPr>
      <w:r>
        <w:rPr>
          <w:b/>
          <w:sz w:val="28"/>
          <w:szCs w:val="28"/>
          <w:u w:val="single"/>
        </w:rPr>
        <w:t xml:space="preserve">Question : </w:t>
      </w:r>
    </w:p>
    <w:p w14:paraId="51E9985A" w14:textId="7A076802" w:rsidR="00D35DF6" w:rsidRPr="00022F0E" w:rsidRDefault="00D35DF6" w:rsidP="00D35DF6">
      <w:pPr>
        <w:tabs>
          <w:tab w:val="left" w:pos="3583"/>
        </w:tabs>
        <w:spacing w:after="0"/>
        <w:jc w:val="both"/>
        <w:rPr>
          <w:bCs/>
          <w:sz w:val="28"/>
          <w:szCs w:val="28"/>
        </w:rPr>
      </w:pPr>
      <w:r w:rsidRPr="00D35DF6">
        <w:rPr>
          <w:bCs/>
          <w:sz w:val="28"/>
          <w:szCs w:val="28"/>
        </w:rPr>
        <w:t>Pour les PSE 10c, 10d, 10e et 10 f, est-il possible de supprimer la proposition "démarre avant la fin de la garantie" ? En effet garantie et maintenance ne sont pas liées dans le temps : de la maintenance peut être nécessaire avant fin de garantie.</w:t>
      </w:r>
    </w:p>
    <w:p w14:paraId="09869BFD" w14:textId="77777777" w:rsidR="00D35DF6" w:rsidRPr="00E12709" w:rsidRDefault="00D35DF6" w:rsidP="00D35DF6">
      <w:pPr>
        <w:tabs>
          <w:tab w:val="left" w:pos="3583"/>
        </w:tabs>
        <w:spacing w:after="0"/>
        <w:rPr>
          <w:bCs/>
          <w:sz w:val="28"/>
          <w:szCs w:val="28"/>
        </w:rPr>
      </w:pPr>
    </w:p>
    <w:p w14:paraId="0C1AE845" w14:textId="77777777" w:rsidR="00D35DF6" w:rsidRDefault="00D35DF6" w:rsidP="00D35DF6">
      <w:pPr>
        <w:tabs>
          <w:tab w:val="left" w:pos="3583"/>
        </w:tabs>
        <w:spacing w:after="0"/>
        <w:rPr>
          <w:b/>
          <w:sz w:val="28"/>
          <w:szCs w:val="28"/>
          <w:u w:val="single"/>
        </w:rPr>
      </w:pPr>
      <w:r>
        <w:rPr>
          <w:b/>
          <w:sz w:val="28"/>
          <w:szCs w:val="28"/>
          <w:u w:val="single"/>
        </w:rPr>
        <w:t xml:space="preserve">Réponse : </w:t>
      </w:r>
    </w:p>
    <w:p w14:paraId="7F4D4ABF" w14:textId="77777777" w:rsidR="00D35DF6" w:rsidRPr="00755246" w:rsidRDefault="00D35DF6" w:rsidP="00D35DF6">
      <w:pPr>
        <w:tabs>
          <w:tab w:val="left" w:pos="3583"/>
        </w:tabs>
        <w:spacing w:after="0"/>
        <w:jc w:val="both"/>
        <w:rPr>
          <w:bCs/>
          <w:sz w:val="28"/>
          <w:szCs w:val="28"/>
        </w:rPr>
      </w:pPr>
      <w:r>
        <w:rPr>
          <w:bCs/>
          <w:sz w:val="28"/>
          <w:szCs w:val="28"/>
        </w:rPr>
        <w:t>La réponse a été apportée dans la Q/R n°2 ci-dessus.</w:t>
      </w:r>
    </w:p>
    <w:p w14:paraId="53397D9E" w14:textId="77777777" w:rsidR="00D35DF6" w:rsidRPr="00755246" w:rsidRDefault="00D35DF6" w:rsidP="00D35DF6">
      <w:pPr>
        <w:tabs>
          <w:tab w:val="left" w:pos="3583"/>
        </w:tabs>
        <w:spacing w:after="0"/>
        <w:jc w:val="both"/>
        <w:rPr>
          <w:bCs/>
          <w:sz w:val="28"/>
          <w:szCs w:val="28"/>
        </w:rPr>
      </w:pPr>
    </w:p>
    <w:p w14:paraId="1678B026" w14:textId="077A2411" w:rsidR="00D35DF6" w:rsidRPr="00E12709" w:rsidRDefault="00D35DF6" w:rsidP="00D35DF6">
      <w:pPr>
        <w:tabs>
          <w:tab w:val="left" w:pos="3583"/>
        </w:tabs>
        <w:spacing w:after="0"/>
        <w:jc w:val="both"/>
        <w:rPr>
          <w:bCs/>
          <w:sz w:val="28"/>
          <w:szCs w:val="28"/>
        </w:rPr>
      </w:pPr>
    </w:p>
    <w:sectPr w:rsidR="00D35DF6" w:rsidRPr="00E127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rebuchet MS">
    <w:altName w:val="Helvetica"/>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4701A7"/>
    <w:multiLevelType w:val="hybridMultilevel"/>
    <w:tmpl w:val="CF88346A"/>
    <w:lvl w:ilvl="0" w:tplc="70EEDF7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62570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814"/>
    <w:rsid w:val="00021A8C"/>
    <w:rsid w:val="00022F0E"/>
    <w:rsid w:val="000F1866"/>
    <w:rsid w:val="001C361B"/>
    <w:rsid w:val="00255075"/>
    <w:rsid w:val="0032537B"/>
    <w:rsid w:val="003D7814"/>
    <w:rsid w:val="0043327A"/>
    <w:rsid w:val="00496E80"/>
    <w:rsid w:val="004B2833"/>
    <w:rsid w:val="004F4B70"/>
    <w:rsid w:val="005271F6"/>
    <w:rsid w:val="0056251C"/>
    <w:rsid w:val="00657983"/>
    <w:rsid w:val="006F4132"/>
    <w:rsid w:val="00721600"/>
    <w:rsid w:val="00741B1A"/>
    <w:rsid w:val="00755246"/>
    <w:rsid w:val="00775215"/>
    <w:rsid w:val="00777A29"/>
    <w:rsid w:val="007C05CE"/>
    <w:rsid w:val="007D61A2"/>
    <w:rsid w:val="00854559"/>
    <w:rsid w:val="008B76A8"/>
    <w:rsid w:val="009D64EE"/>
    <w:rsid w:val="00A16207"/>
    <w:rsid w:val="00A8537A"/>
    <w:rsid w:val="00B76854"/>
    <w:rsid w:val="00B82AF6"/>
    <w:rsid w:val="00B9710B"/>
    <w:rsid w:val="00BE239A"/>
    <w:rsid w:val="00C048F0"/>
    <w:rsid w:val="00C532F4"/>
    <w:rsid w:val="00C55FF9"/>
    <w:rsid w:val="00C57E44"/>
    <w:rsid w:val="00CC5CC3"/>
    <w:rsid w:val="00D35DF6"/>
    <w:rsid w:val="00D71FF7"/>
    <w:rsid w:val="00D81A62"/>
    <w:rsid w:val="00DF32FF"/>
    <w:rsid w:val="00E12709"/>
    <w:rsid w:val="00E44B2A"/>
    <w:rsid w:val="00E5736B"/>
    <w:rsid w:val="00E81F5F"/>
    <w:rsid w:val="00F1207D"/>
    <w:rsid w:val="00F33131"/>
    <w:rsid w:val="00F769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1E911"/>
  <w15:chartTrackingRefBased/>
  <w15:docId w15:val="{2AD024C3-9F21-49CE-A09E-326DA90F6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DF6"/>
    <w:pPr>
      <w:spacing w:after="200" w:line="276" w:lineRule="auto"/>
    </w:pPr>
    <w:rPr>
      <w:rFonts w:ascii="Arial" w:hAnsi="Arial" w:cs="Arial"/>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3D7814"/>
    <w:pPr>
      <w:spacing w:before="100" w:beforeAutospacing="1" w:after="100" w:afterAutospacing="1" w:line="240" w:lineRule="auto"/>
    </w:pPr>
    <w:rPr>
      <w:rFonts w:ascii="Times New Roman" w:eastAsiaTheme="minorEastAsia" w:hAnsi="Times New Roman" w:cs="Times New Roman"/>
      <w:sz w:val="24"/>
      <w:szCs w:val="24"/>
      <w:lang w:eastAsia="fr-FR"/>
    </w:rPr>
  </w:style>
  <w:style w:type="table" w:customStyle="1" w:styleId="TableNormal">
    <w:name w:val="Table Normal"/>
    <w:uiPriority w:val="2"/>
    <w:semiHidden/>
    <w:unhideWhenUsed/>
    <w:qFormat/>
    <w:rsid w:val="004F4B7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F4B70"/>
    <w:pPr>
      <w:widowControl w:val="0"/>
      <w:autoSpaceDE w:val="0"/>
      <w:autoSpaceDN w:val="0"/>
      <w:spacing w:after="0" w:line="240" w:lineRule="auto"/>
    </w:pPr>
    <w:rPr>
      <w:rFonts w:eastAsia="Arial"/>
      <w:sz w:val="22"/>
      <w:szCs w:val="22"/>
    </w:rPr>
  </w:style>
  <w:style w:type="paragraph" w:styleId="Sansinterligne">
    <w:name w:val="No Spacing"/>
    <w:aliases w:val="Corps du texte"/>
    <w:uiPriority w:val="1"/>
    <w:qFormat/>
    <w:rsid w:val="00A16207"/>
    <w:pPr>
      <w:spacing w:after="0" w:line="240" w:lineRule="auto"/>
      <w:jc w:val="both"/>
    </w:pPr>
  </w:style>
  <w:style w:type="character" w:styleId="Marquedecommentaire">
    <w:name w:val="annotation reference"/>
    <w:basedOn w:val="Policepardfaut"/>
    <w:uiPriority w:val="99"/>
    <w:semiHidden/>
    <w:unhideWhenUsed/>
    <w:rsid w:val="00F7698C"/>
    <w:rPr>
      <w:sz w:val="16"/>
      <w:szCs w:val="16"/>
    </w:rPr>
  </w:style>
  <w:style w:type="paragraph" w:styleId="Commentaire">
    <w:name w:val="annotation text"/>
    <w:basedOn w:val="Normal"/>
    <w:link w:val="CommentaireCar"/>
    <w:uiPriority w:val="99"/>
    <w:semiHidden/>
    <w:unhideWhenUsed/>
    <w:rsid w:val="00F7698C"/>
    <w:pPr>
      <w:spacing w:line="240" w:lineRule="auto"/>
    </w:pPr>
  </w:style>
  <w:style w:type="character" w:customStyle="1" w:styleId="CommentaireCar">
    <w:name w:val="Commentaire Car"/>
    <w:basedOn w:val="Policepardfaut"/>
    <w:link w:val="Commentaire"/>
    <w:uiPriority w:val="99"/>
    <w:semiHidden/>
    <w:rsid w:val="00F7698C"/>
    <w:rPr>
      <w:rFonts w:ascii="Arial" w:hAnsi="Arial" w:cs="Arial"/>
      <w:sz w:val="20"/>
      <w:szCs w:val="20"/>
    </w:rPr>
  </w:style>
  <w:style w:type="paragraph" w:styleId="Objetducommentaire">
    <w:name w:val="annotation subject"/>
    <w:basedOn w:val="Commentaire"/>
    <w:next w:val="Commentaire"/>
    <w:link w:val="ObjetducommentaireCar"/>
    <w:uiPriority w:val="99"/>
    <w:semiHidden/>
    <w:unhideWhenUsed/>
    <w:rsid w:val="00F7698C"/>
    <w:rPr>
      <w:b/>
      <w:bCs/>
    </w:rPr>
  </w:style>
  <w:style w:type="character" w:customStyle="1" w:styleId="ObjetducommentaireCar">
    <w:name w:val="Objet du commentaire Car"/>
    <w:basedOn w:val="CommentaireCar"/>
    <w:link w:val="Objetducommentaire"/>
    <w:uiPriority w:val="99"/>
    <w:semiHidden/>
    <w:rsid w:val="00F7698C"/>
    <w:rPr>
      <w:rFonts w:ascii="Arial" w:hAnsi="Arial" w:cs="Arial"/>
      <w:b/>
      <w:bCs/>
      <w:sz w:val="20"/>
      <w:szCs w:val="20"/>
    </w:rPr>
  </w:style>
  <w:style w:type="paragraph" w:styleId="Textedebulles">
    <w:name w:val="Balloon Text"/>
    <w:basedOn w:val="Normal"/>
    <w:link w:val="TextedebullesCar"/>
    <w:uiPriority w:val="99"/>
    <w:semiHidden/>
    <w:unhideWhenUsed/>
    <w:rsid w:val="00F7698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F7698C"/>
    <w:rPr>
      <w:rFonts w:ascii="Segoe UI" w:hAnsi="Segoe UI" w:cs="Segoe UI"/>
      <w:sz w:val="18"/>
      <w:szCs w:val="18"/>
    </w:rPr>
  </w:style>
  <w:style w:type="paragraph" w:styleId="Paragraphedeliste">
    <w:name w:val="List Paragraph"/>
    <w:basedOn w:val="Normal"/>
    <w:uiPriority w:val="34"/>
    <w:qFormat/>
    <w:rsid w:val="007552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9640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3</Pages>
  <Words>467</Words>
  <Characters>2571</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Grenoble INP</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HERRSCHER Capucine (oddonca)</dc:creator>
  <cp:keywords/>
  <dc:description/>
  <cp:lastModifiedBy>AWON'GA Atchre (awongaa)</cp:lastModifiedBy>
  <cp:revision>19</cp:revision>
  <dcterms:created xsi:type="dcterms:W3CDTF">2024-06-10T12:19:00Z</dcterms:created>
  <dcterms:modified xsi:type="dcterms:W3CDTF">2026-06-26T05:34:00Z</dcterms:modified>
</cp:coreProperties>
</file>