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Your smile, our priority. Affordable dental care abroad.</w:t>
      </w:r>
    </w:p>
    <w:p>
      <w:r>
        <w:t>Your smile, our priority. Affordable dental care abroad.</w:t>
      </w:r>
    </w:p>
    <w:p>
      <w:pPr>
        <w:pStyle w:val="Heading2"/>
      </w:pPr>
      <w:r>
        <w:t>Our Blog</w:t>
      </w:r>
    </w:p>
    <w:p>
      <w:pPr>
        <w:pStyle w:val="Heading1"/>
      </w:pPr>
      <w:r>
        <w:t>How Do I Verify the Credentials of a Dentist or Clinic in Turkey?</w:t>
      </w:r>
    </w:p>
    <w:p>
      <w:pPr>
        <w:pStyle w:val="Heading2"/>
      </w:pPr>
      <w:r>
        <w:t>How to Check the Credentials of Turkish Dentists</w:t>
      </w:r>
    </w:p>
    <w:p>
      <w:r>
        <w:t>To ensure you're choosing a reputable clinic, start by checking if the clinic is accredited by international organizations like the Joint Commission International (JCI) or ISO-certified. These accreditations mean the clinic meets international healthcare standards.</w:t>
      </w:r>
    </w:p>
    <w:p>
      <w:r>
        <w:t>Online reviews on platforms like WhatClinic, Dental Departures, or forums dedicated to medical tourism can give you insights into the experiences of other international patients. Look for clinics with high patient satisfaction and transparent treatment plans.</w:t>
      </w:r>
    </w:p>
    <w:p>
      <w:r>
        <w:t>Check if the dentist is a member of professional organizations such as the Turkish Dental Association or international bodies like the European Association for Osseointegration (EAO). This can provide reassurance that the dentist adheres to the highest standards of practice.</w:t>
      </w:r>
    </w:p>
    <w:p>
      <w:pPr>
        <w:pStyle w:val="Heading2"/>
      </w:pPr>
      <w:r>
        <w:t>Online Resources to Check Clinic Reputations</w:t>
      </w:r>
    </w:p>
    <w:p>
      <w:r>
        <w:t>Beyond accreditations, there are specific online platforms like Global Clinic Rating (GCR) where you can compare clinics worldwide based on treatment quality, expertise, and patient reviews. Many clinics also provide video consultations before the treatment to assess your needs and establish trust before you even travel to Turkey.</w:t>
      </w:r>
    </w:p>
    <w:p>
      <w:r>
        <w:t>Share to</w:t>
      </w:r>
    </w:p>
    <w:p>
      <w:pPr>
        <w:pStyle w:val="Heading2"/>
      </w:pPr>
      <w:r>
        <w:t>Quick Links</w:t>
      </w:r>
    </w:p>
    <w:p>
      <w:pPr>
        <w:pStyle w:val="Heading2"/>
      </w:pPr>
      <w:r>
        <w:t>Recent Posts</w:t>
      </w:r>
    </w:p>
    <w:p>
      <w:pPr>
        <w:pStyle w:val="Heading2"/>
      </w:pPr>
      <w:r>
        <w:t>Latest Gallery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