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Qural Hub помогает предприятиям управлять обращениями по электрооборудованию</w:t>
      </w:r>
    </w:p>
    <w:p>
      <w:pPr>
        <w:spacing w:after="240"/>
      </w:pPr>
      <w:r>
        <w:rPr>
          <w:b/>
        </w:rPr>
        <w:t>Объяснение для представителей заводов и промышленных предприятий</w:t>
      </w:r>
    </w:p>
    <w:p>
      <w:r>
        <w:t>Qural Hub — демонстрационная веб-платформа для учёта электротехнического оборудования и управления сервисными заявками. Она связывает объект с обращением, исполнителем, ходом работ и актом. В предлагаемом развитии датчики будут передавать показания и сигналы об отклонениях. Обычному пользователю предприятия не потребуется осматривать трансформатор, чтобы сообщить о проблеме.</w:t>
      </w:r>
    </w:p>
    <w:p>
      <w:pPr>
        <w:pStyle w:val="Heading1"/>
      </w:pPr>
      <w:r>
        <w:t>Какая проблема возникает на предприятии</w:t>
      </w:r>
    </w:p>
    <w:p>
      <w:r>
        <w:t>Остановка питания или нестабильное напряжение способны нарушить выпуск продукции, работу оборудования и график поставок. Причина может быть на стороне внешней сети либо внутри площадки — в трансформаторе, КТП, распределительном устройстве или другом узле. Пока причина не установлена, предприятию особенно важны понятный порядок действий и быстрая координация людей.</w:t>
      </w:r>
    </w:p>
    <w:p>
      <w:pPr>
        <w:pStyle w:val="ListBullet"/>
      </w:pPr>
      <w:r>
        <w:rPr>
          <w:b/>
        </w:rPr>
        <w:t xml:space="preserve">Обращение теряется между звонками. </w:t>
      </w:r>
      <w:r>
        <w:t>Сотрудник сообщает о проблеме по телефону, затем повторяет сведения другому специалисту. Номер обращения, ответственный и точное время реакции могут быть неочевидны.</w:t>
      </w:r>
    </w:p>
    <w:p>
      <w:pPr>
        <w:pStyle w:val="ListBullet"/>
      </w:pPr>
      <w:r>
        <w:rPr>
          <w:b/>
        </w:rPr>
        <w:t xml:space="preserve">Нет ясности о ходе работ. </w:t>
      </w:r>
      <w:r>
        <w:t>После звонка предприятие не знает, приняли ли заявку, кто назначен, когда началась диагностика и почему возникла задержка.</w:t>
      </w:r>
    </w:p>
    <w:p>
      <w:pPr>
        <w:pStyle w:val="ListBullet"/>
      </w:pPr>
      <w:r>
        <w:rPr>
          <w:b/>
        </w:rPr>
        <w:t xml:space="preserve">История оборудования разрознена. </w:t>
      </w:r>
      <w:r>
        <w:t>Паспорт, прежние неисправности, фото и акты хранятся в разных местах. Это мешает увидеть повторяющиеся проблемы и подготовиться к обслуживанию.</w:t>
      </w:r>
    </w:p>
    <w:p>
      <w:pPr>
        <w:pStyle w:val="ListBullet"/>
      </w:pPr>
      <w:r>
        <w:rPr>
          <w:b/>
        </w:rPr>
        <w:t xml:space="preserve">Сроки трудно проверить. </w:t>
      </w:r>
      <w:r>
        <w:t>Без общей системы сложно сопоставить время регистрации, первой реакции, выполнения и ожидания клиента.</w:t>
      </w:r>
    </w:p>
    <w:p>
      <w:r>
        <w:t>Сервис помогает заметить сигнал, назначить проверку и прозрачно вести обращение. Квалифицированный сотрудник предприятия может осматривать оборудование в рамках своих допусков и правил безопасности. Пользователь с ролью «клиент» не обязан ставить технический диагноз. Платформа не заменяет сетевую организацию и не восстанавливает питание во внешней сети.</w:t>
      </w:r>
    </w:p>
    <w:p>
      <w:pPr>
        <w:pStyle w:val="Heading1"/>
      </w:pPr>
      <w:r>
        <w:t>Как работает сервис шаг за шагом</w:t>
      </w:r>
    </w:p>
    <w:p>
      <w:r>
        <w:t>В системе работают представитель предприятия с ролью «клиент», диспетчер, инженер и руководитель. Роль в программе не означает электротехническую квалификацию. Ниже описан процесс с предлагаемым слоем датчиков; в текущем MVP их интеграция ещё не реализована.</w:t>
      </w:r>
    </w:p>
    <w:p>
      <w:pPr>
        <w:pStyle w:val="ListNumber"/>
      </w:pPr>
      <w:r>
        <w:rPr>
          <w:b/>
        </w:rPr>
        <w:t xml:space="preserve">Оборудование получает цифровой паспорт. </w:t>
      </w:r>
      <w:r>
        <w:t>В карточке указаны площадка, модель и история обслуживания. QR-код на объекте помогает допущенному специалисту открыть паспорт; обычному пользователю подходить к трансформатору не требуется.</w:t>
      </w:r>
    </w:p>
    <w:p>
      <w:pPr>
        <w:pStyle w:val="ListNumber"/>
      </w:pPr>
      <w:r>
        <w:rPr>
          <w:b/>
        </w:rPr>
        <w:t xml:space="preserve">Датчики подают сигнал. </w:t>
      </w:r>
      <w:r>
        <w:t>По предлагаемой концепции датчики контролируют напряжение на вводе и выходе, а при оснащении объекта — ток, температуру и состояние защиты. Отклонение создаёт предупреждение с привязкой к объекту, но ещё не подтверждает поломку трансформатора.</w:t>
      </w:r>
    </w:p>
    <w:p>
      <w:pPr>
        <w:pStyle w:val="ListNumber"/>
      </w:pPr>
      <w:r>
        <w:rPr>
          <w:b/>
        </w:rPr>
        <w:t xml:space="preserve">Обращение регистрируется и проверяется. </w:t>
      </w:r>
      <w:r>
        <w:t>Представитель предприятия сообщает о потере питания в цехе или откликается на предупреждение, не определяя причину. В текущем MVP он либо диспетчер вручную создаёт заявку. В будущем система сможет готовить сигнал для проверки диспетчером; автоматическое создание заявки потребует отдельных правил.</w:t>
      </w:r>
    </w:p>
    <w:p>
      <w:pPr>
        <w:pStyle w:val="ListNumber"/>
      </w:pPr>
      <w:r>
        <w:rPr>
          <w:b/>
        </w:rPr>
        <w:t xml:space="preserve">Диспетчер принимает и назначает. </w:t>
      </w:r>
      <w:r>
        <w:t>Он уточняет приоритет и выбирает инженера. Система фиксирует первую реакцию и показывает сроки, настроенные для выбранного приоритета.</w:t>
      </w:r>
    </w:p>
    <w:p>
      <w:pPr>
        <w:pStyle w:val="ListNumber"/>
      </w:pPr>
      <w:r>
        <w:rPr>
          <w:b/>
        </w:rPr>
        <w:t xml:space="preserve">Инженер выполняет работу. </w:t>
      </w:r>
      <w:r>
        <w:t>На телефоне или компьютере он видит задание и паспорт оборудования, записывает диагноз, заполняет чек-лист, добавляет фото и сведения об использованных материалах.</w:t>
      </w:r>
    </w:p>
    <w:p>
      <w:pPr>
        <w:pStyle w:val="ListNumber"/>
      </w:pPr>
      <w:r>
        <w:rPr>
          <w:b/>
        </w:rPr>
        <w:t xml:space="preserve">Статус остаётся видимым. </w:t>
      </w:r>
      <w:r>
        <w:t>Клиент и сервисная команда видят этапы заявки. Если работы остановлены, указываются причина, следующий шаг и ожидаемое время возобновления. Внутренние уведомления обращают внимание на важные изменения.</w:t>
      </w:r>
    </w:p>
    <w:p>
      <w:pPr>
        <w:pStyle w:val="ListNumber"/>
      </w:pPr>
      <w:r>
        <w:rPr>
          <w:b/>
        </w:rPr>
        <w:t xml:space="preserve">Результат подтверждается. </w:t>
      </w:r>
      <w:r>
        <w:t>После завершения формируется PDF-акт. Клиент может подтвердить результат или вернуть работу на доработку с замечанием. История решений сохраняется.</w:t>
      </w:r>
    </w:p>
    <w:p>
      <w:pPr>
        <w:pStyle w:val="ListNumber"/>
      </w:pPr>
      <w:r>
        <w:rPr>
          <w:b/>
        </w:rPr>
        <w:t xml:space="preserve">Руководитель анализирует процесс. </w:t>
      </w:r>
      <w:r>
        <w:t>Панель показывает очередь, просрочки, время реакции, загрузку инженеров и повторные неисправности. Плановое обслуживание помогает заранее назначать работы по оборудованию.</w:t>
      </w:r>
    </w:p>
    <w:p>
      <w:pPr>
        <w:pStyle w:val="Heading1"/>
      </w:pPr>
      <w:r>
        <w:t>Пример разговора о внезапном отключении</w:t>
      </w:r>
    </w:p>
    <w:p>
      <w:r>
        <w:t>Представим завод, на котором пропало питание части производственной линии. Обычный пользователь сообщает о наблюдаемом факте — линия остановилась, питания нет. В предлагаемой схеме датчики одновременно передают значения с ввода и выхода трансформатора и формируют предупреждение. Пользователю не нужно приближаться к оборудованию или решать, что именно сломалось. Допущенный электротехнический специалист предприятия при необходимости проверяет объект по правилам безопасности.</w:t>
      </w:r>
    </w:p>
    <w:p>
      <w:r>
        <w:t>Диспетчер видит новое обращение, подтверждает приоритет и назначает инженера. Предприятие наблюдает статус без повторных звонков: заявка принята, инженер назначен, диагностика началась, работы завершены. Инженер фиксирует результаты проверки и выполненные действия, после чего предприятие получает акт и подтверждает результат либо возвращает заявку с замечанием.</w:t>
      </w:r>
    </w:p>
    <w:p>
      <w:r>
        <w:t>Отсутствие напряжения на вводе может указывать на проблему выше по сети. Напряжение на вводе при его отсутствии на выходе — повод проверить трансформатор, защиту и соединения. Это ориентиры, а не автоматический диагноз; наличие напряжения тоже не доказывает полной исправности объекта. При внешнем отключении предприятие обращается в сетевую организацию по своему порядку. Текущий MVP не получает данные датчиков и не управляет сетью дистанционно.</w:t>
      </w:r>
    </w:p>
    <w:p>
      <w:pPr>
        <w:pStyle w:val="Heading1"/>
      </w:pPr>
      <w:r>
        <w:t>Что получает предприятие</w:t>
      </w:r>
    </w:p>
    <w:p>
      <w:r>
        <w:t>Польза проявляется в управляемости процесса, а не в обещании мгновенно устранить любую аварию.</w:t>
      </w:r>
    </w:p>
    <w:p>
      <w:pPr>
        <w:pStyle w:val="ListBullet"/>
      </w:pPr>
      <w:r>
        <w:rPr>
          <w:b/>
        </w:rPr>
        <w:t xml:space="preserve">Единый канал обращения. </w:t>
      </w:r>
      <w:r>
        <w:t>Сообщение человека, а в перспективе сигнал датчика, оборудование и номер заявки собраны в одном месте.</w:t>
      </w:r>
    </w:p>
    <w:p>
      <w:pPr>
        <w:pStyle w:val="ListBullet"/>
      </w:pPr>
      <w:r>
        <w:rPr>
          <w:b/>
        </w:rPr>
        <w:t xml:space="preserve">Прозрачный статус. </w:t>
      </w:r>
      <w:r>
        <w:t>Понятно, кто принял заявку, кто назначен и на каком этапе работа.</w:t>
      </w:r>
    </w:p>
    <w:p>
      <w:pPr>
        <w:pStyle w:val="ListBullet"/>
      </w:pPr>
      <w:r>
        <w:rPr>
          <w:b/>
        </w:rPr>
        <w:t xml:space="preserve">Проверяемые сроки. </w:t>
      </w:r>
      <w:r>
        <w:t>Фиксируются время обращения, первой реакции и выполнения; просрочки видны ответственным.</w:t>
      </w:r>
    </w:p>
    <w:p>
      <w:pPr>
        <w:pStyle w:val="ListBullet"/>
      </w:pPr>
      <w:r>
        <w:rPr>
          <w:b/>
        </w:rPr>
        <w:t xml:space="preserve">История оборудования. </w:t>
      </w:r>
      <w:r>
        <w:t>Повторные случаи, отчёты, фото и акты связаны с конкретным объектом.</w:t>
      </w:r>
    </w:p>
    <w:p>
      <w:pPr>
        <w:pStyle w:val="ListBullet"/>
      </w:pPr>
      <w:r>
        <w:rPr>
          <w:b/>
        </w:rPr>
        <w:t xml:space="preserve">Профилактика. </w:t>
      </w:r>
      <w:r>
        <w:t>Плановые работы и история поломок помогают обсуждать меры для снижения риска повторных отказов.</w:t>
      </w:r>
    </w:p>
    <w:p>
      <w:r>
        <w:t>Точные сроки реакции и выполнения задаются правилами сервисной организации и должны быть согласованы с участниками пилота. Демонстрационные значения в системе не являются обязательством перед предприятиями.</w:t>
      </w:r>
    </w:p>
    <w:p>
      <w:pPr>
        <w:pStyle w:val="Heading1"/>
      </w:pPr>
      <w:r>
        <w:t>Короткое объяснение для стенда</w:t>
      </w:r>
    </w:p>
    <w:p>
      <w:r>
        <w:t>«Если на заводе пропадает питание, сотрудник видит остановку линии, но не обязан определять неисправность трансформатора. Мы предлагаем дополнить Qural Hub датчиками: они будут передавать напряжение на вводе и выходе и предупреждать об отклонениях. Диспетчер и допущенные специалисты проверят сигнал, а сервисная заявка пройдёт путь от регистрации до акта. Предприятие увидит ответственного, статус и сроки без повторных звонков. Сегодня мы показываем работающий демонстрационный процесс заявок; подключение датчиков — следующий этап для обсуждения в пилоте. Сигнал датчика помогает искать причину, но не заменяет инженерную диагностику».</w:t>
      </w:r>
    </w:p>
    <w:p>
      <w:pPr>
        <w:pStyle w:val="Heading1"/>
      </w:pPr>
      <w:r>
        <w:t>Ответы на частые вопросы</w:t>
      </w:r>
    </w:p>
    <w:p>
      <w:pPr>
        <w:pStyle w:val="Heading2"/>
      </w:pPr>
      <w:r>
        <w:t>Предотвращает ли платформа отключения электричества</w:t>
      </w:r>
    </w:p>
    <w:p>
      <w:r>
        <w:t>Сама по себе — нет. Она помогает организовать обслуживание оборудования и анализировать повторные неисправности. Плановые работы могут снижать риск отказов оборудования, но гарантию бесперебойного питания платформа не даёт.</w:t>
      </w:r>
    </w:p>
    <w:p>
      <w:pPr>
        <w:pStyle w:val="Heading2"/>
      </w:pPr>
      <w:r>
        <w:t>Должен ли клиент подходить к трансформатору</w:t>
      </w:r>
    </w:p>
    <w:p>
      <w:r>
        <w:t>Нет. Пользователь с ролью «клиент» сообщает о последствиях для производства или видит предупреждение. Осмотр и измерения на оборудовании выполняют только сотрудники с необходимой квалификацией и допуском по правилам предприятия.</w:t>
      </w:r>
    </w:p>
    <w:p>
      <w:pPr>
        <w:pStyle w:val="Heading2"/>
      </w:pPr>
      <w:r>
        <w:t>Можно ли понять, кто отвечает за заявку</w:t>
      </w:r>
    </w:p>
    <w:p>
      <w:r>
        <w:t>Да. В карточке фиксируются диспетчерские действия, назначенный инженер, этапы работ и изменения статуса. Клиент видит данные своей организации.</w:t>
      </w:r>
    </w:p>
    <w:p>
      <w:pPr>
        <w:pStyle w:val="Heading2"/>
      </w:pPr>
      <w:r>
        <w:t>Нужна ли новая программа на каждом рабочем месте</w:t>
      </w:r>
    </w:p>
    <w:p>
      <w:r>
        <w:t>Это веб-платформа: пользователь работает через браузер на компьютере или телефоне. Доступ выдаётся по роли.</w:t>
      </w:r>
    </w:p>
    <w:p>
      <w:pPr>
        <w:pStyle w:val="Heading2"/>
      </w:pPr>
      <w:r>
        <w:t>Подключены ли датчики и системы завода</w:t>
      </w:r>
    </w:p>
    <w:p>
      <w:r>
        <w:t>Пока нет. Текущий MVP ведёт паспорта и заявки, а мониторинг датчиков — концепция развития. Точки измерения, оборудование, связь, пороги и порядок проверки сигнала нужно определить в пилоте.</w:t>
      </w:r>
    </w:p>
    <w:p>
      <w:pPr>
        <w:pStyle w:val="Heading2"/>
      </w:pPr>
      <w:r>
        <w:t>Есть ли автоматическая связь с сетевой компанией</w:t>
      </w:r>
    </w:p>
    <w:p>
      <w:r>
        <w:t>В демонстрационной версии такой интеграции нет. Порядок обмена данными и ответственность сторон нужно отдельно изучить при подготовке пилота.</w:t>
      </w:r>
    </w:p>
    <w:p>
      <w:pPr>
        <w:pStyle w:val="Heading2"/>
      </w:pPr>
      <w:r>
        <w:t>Сервис уже внедрён на заводах</w:t>
      </w:r>
    </w:p>
    <w:p>
      <w:r>
        <w:t>Нет. Сейчас это демонстрационный MVP студенческой команды Университета имени М. Әуезова на учебных данных. Возможный пилот требует согласования с предприятием и сервисным партнёром.</w:t>
      </w:r>
    </w:p>
    <w:p>
      <w:pPr>
        <w:pStyle w:val="Heading1"/>
      </w:pPr>
      <w:r>
        <w:t>Что обсудить с заинтересованным предприятием</w:t>
      </w:r>
    </w:p>
    <w:p>
      <w:r>
        <w:t>Для предметного разговора после демонстрации достаточно выбрать одну площадку и один понятный сценарий, например обращения по трансформатору или КТП.</w:t>
      </w:r>
    </w:p>
    <w:p>
      <w:pPr>
        <w:pStyle w:val="ListBullet"/>
      </w:pPr>
      <w:r>
        <w:t>Какие объекты и типы неисправностей войдут в пилот, кто отвечает за оборудование и кто принимает заявку со стороны предприятия.</w:t>
      </w:r>
    </w:p>
    <w:p>
      <w:pPr>
        <w:pStyle w:val="ListBullet"/>
      </w:pPr>
      <w:r>
        <w:t>Кто выступит сервисной командой, каким будет порядок срочных обращений и какие сроки реакции реально согласовать.</w:t>
      </w:r>
    </w:p>
    <w:p>
      <w:pPr>
        <w:pStyle w:val="ListBullet"/>
      </w:pPr>
      <w:r>
        <w:t>Какие данные оборудования и прошлые акты доступны для заполнения цифровых паспортов.</w:t>
      </w:r>
    </w:p>
    <w:p>
      <w:pPr>
        <w:pStyle w:val="ListBullet"/>
      </w:pPr>
      <w:r>
        <w:t>На каких объектах нужны датчики, где измерять напряжение на вводе и выходе, кто подтверждает тревогу и какие каналы связи доступны.</w:t>
      </w:r>
    </w:p>
    <w:p>
      <w:pPr>
        <w:pStyle w:val="ListBullet"/>
      </w:pPr>
      <w:r>
        <w:t>Как предприятие сегодня взаимодействует с сетевой организацией при внешнем отключении и нужна ли в будущем интеграция.</w:t>
      </w:r>
    </w:p>
    <w:p>
      <w:pPr>
        <w:pStyle w:val="ListBullet"/>
      </w:pPr>
      <w:r>
        <w:t>Какие требования действуют к размещению системы, защите данных, работе с мобильных устройств и юридическому оформлению актов.</w:t>
      </w:r>
    </w:p>
    <w:p>
      <w:r>
        <w:t>На выставке цель — показать работающий процесс на демонстрационных данных и договориться о проверке применимости сценария на реальной площадке. Условия внедрения, сроки и измеримые показатели определяются только после обсуждения пилота.</w:t>
      </w:r>
    </w:p>
    <w:sectPr w:rsidR="00FC693F" w:rsidRPr="0006063C" w:rsidSect="00034616">
      <w:footerReference w:type="default" r:id="rId9"/>
      <w:pgSz w:w="11906" w:h="16838"/>
      <w:pgMar w:top="1020" w:right="1219" w:bottom="96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Qural Hub  |  Материал для выставки  |  26 октября 2026 года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1" w:lineRule="auto"/>
    </w:pPr>
    <w:rPr>
      <w:rFonts w:ascii="Arial" w:hAnsi="Arial" w:eastAsia="Arial" w:cs="Arial"/>
      <w:color w:val="2328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Arial" w:cs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rial" w:hAnsi="Arial" w:eastAsia="Arial" w:cs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52" w:lineRule="auto" w:before="0"/>
      <w:contextualSpacing/>
    </w:pPr>
    <w:rPr>
      <w:rFonts w:ascii="Arial" w:hAnsi="Arial" w:eastAsia="Arial" w:cs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Qural Hub помогает предприятиям управлять обращениями по электрооборудованию</dc:title>
  <dc:subject>Описание сервиса для представителей предприятий</dc:subject>
  <dc:creator>Qural 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