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F6B5C"/>
          <w:sz w:val="40"/>
        </w:rPr>
        <w:t>ТЕХНИЧЕСКОЕ ЗАДАНИЕ</w:t>
      </w:r>
    </w:p>
    <w:p>
      <w:pPr>
        <w:pStyle w:val="Heading2"/>
      </w:pPr>
      <w:r>
        <w:t>Платформа WhatsApp Business для казахстанского бизнеса</w:t>
      </w:r>
    </w:p>
    <w:p>
      <w:r>
        <w:rPr>
          <w:b/>
          <w:sz w:val="21"/>
        </w:rPr>
        <w:t>Версия:</w:t>
      </w:r>
      <w:r>
        <w:rPr>
          <w:sz w:val="21"/>
        </w:rPr>
        <w:t xml:space="preserve"> 1.1 (черновик для согласования)</w:t>
      </w:r>
    </w:p>
    <w:p>
      <w:r>
        <w:rPr>
          <w:b/>
          <w:sz w:val="21"/>
        </w:rPr>
        <w:t>Дата:</w:t>
      </w:r>
      <w:r>
        <w:rPr>
          <w:sz w:val="21"/>
        </w:rPr>
        <w:t xml:space="preserve"> 17.08.2026</w:t>
      </w:r>
    </w:p>
    <w:p>
      <w:r>
        <w:rPr>
          <w:b/>
          <w:sz w:val="21"/>
        </w:rPr>
        <w:t>Рынок:</w:t>
      </w:r>
      <w:r>
        <w:rPr>
          <w:sz w:val="21"/>
        </w:rPr>
        <w:t xml:space="preserve"> Казахстан</w:t>
      </w:r>
    </w:p>
    <w:p>
      <w:r>
        <w:rPr>
          <w:b/>
          <w:sz w:val="21"/>
        </w:rPr>
        <w:t>Срок MVP:</w:t>
      </w:r>
      <w:r>
        <w:rPr>
          <w:sz w:val="21"/>
        </w:rPr>
        <w:t xml:space="preserve"> 10–12 недель</w:t>
      </w:r>
    </w:p>
    <w:p>
      <w:pPr>
        <w:pStyle w:val="Heading2"/>
      </w:pPr>
      <w:r>
        <w:t>1. ЗАЧЕМ ЭТОТ ПРОДУКТ</w:t>
      </w:r>
    </w:p>
    <w:p>
      <w:r>
        <w:rPr>
          <w:sz w:val="21"/>
        </w:rPr>
        <w:t>WhatsApp — основной канал продаж для малого и среднего бизнеса в Казахстане. Клиент пишет в чат и там же принимает решение о покупке. Но сам по себе WhatsApp для компании работает плохо:</w:t>
      </w:r>
    </w:p>
    <w:p>
      <w:pPr>
        <w:pStyle w:val="ListBullet"/>
      </w:pPr>
      <w:r>
        <w:rPr>
          <w:sz w:val="21"/>
        </w:rPr>
        <w:t>номер лежит в одном телефоне, отвечать может только один человек;</w:t>
      </w:r>
    </w:p>
    <w:p>
      <w:pPr>
        <w:pStyle w:val="ListBullet"/>
      </w:pPr>
      <w:r>
        <w:rPr>
          <w:sz w:val="21"/>
        </w:rPr>
        <w:t>история переписки уходит вместе с уволенным менеджером;</w:t>
      </w:r>
    </w:p>
    <w:p>
      <w:pPr>
        <w:pStyle w:val="ListBullet"/>
      </w:pPr>
      <w:r>
        <w:rPr>
          <w:sz w:val="21"/>
        </w:rPr>
        <w:t>заявки теряются среди непрочитанных чатов;</w:t>
      </w:r>
    </w:p>
    <w:p>
      <w:pPr>
        <w:pStyle w:val="ListBullet"/>
      </w:pPr>
      <w:r>
        <w:rPr>
          <w:sz w:val="21"/>
        </w:rPr>
        <w:t>любая рассылка приводит к блокировке номера, напечатанного на вывеске;</w:t>
      </w:r>
    </w:p>
    <w:p>
      <w:pPr>
        <w:pStyle w:val="ListBullet"/>
      </w:pPr>
      <w:r>
        <w:rPr>
          <w:sz w:val="21"/>
        </w:rPr>
        <w:t>переписка никак не связана с CRM.</w:t>
      </w:r>
    </w:p>
    <w:p>
      <w:r>
        <w:rPr>
          <w:sz w:val="21"/>
        </w:rPr>
        <w:t xml:space="preserve">Meta решает это через </w:t>
      </w:r>
      <w:r>
        <w:rPr>
          <w:b/>
          <w:sz w:val="21"/>
        </w:rPr>
        <w:t>WhatsApp Business API (WABA)</w:t>
      </w:r>
      <w:r>
        <w:rPr>
          <w:sz w:val="21"/>
        </w:rPr>
        <w:t>, но выдаёт только программный интерфейс — без экрана, без кнопок, без входа. Пользоваться им напрямую стоматология или агентство недвижимости физически не может.</w:t>
      </w:r>
    </w:p>
    <w:p>
      <w:r>
        <w:rPr>
          <w:b/>
          <w:sz w:val="21"/>
        </w:rPr>
        <w:t>Суть продукта:</w:t>
      </w:r>
      <w:r>
        <w:rPr>
          <w:sz w:val="21"/>
        </w:rPr>
        <w:t xml:space="preserve"> мы строим рабочее место вокруг WABA. Браузерный кабинет, где вся команда отвечает клиентам с одного номера компании, рассылки идут легально по одобренным шаблонам, а переписка автоматически попадает в CRM заказчика.</w:t>
      </w:r>
    </w:p>
    <w:p>
      <w:pPr>
        <w:pStyle w:val="Heading3"/>
      </w:pPr>
      <w:r>
        <w:t>Кто покупает</w:t>
      </w:r>
    </w:p>
    <w:p>
      <w:pPr>
        <w:pStyle w:val="ListBullet"/>
      </w:pPr>
      <w:r>
        <w:rPr>
          <w:b/>
          <w:sz w:val="21"/>
        </w:rPr>
        <w:t>Ниши:</w:t>
      </w:r>
      <w:r>
        <w:rPr>
          <w:sz w:val="21"/>
        </w:rPr>
        <w:t xml:space="preserve"> стоматологии и медцентры, салоны красоты, агентства недвижимости, онлайн-школы и курсы, интернет-магазины, турагентства, автосалоны.</w:t>
      </w:r>
    </w:p>
    <w:p>
      <w:pPr>
        <w:pStyle w:val="ListBullet"/>
      </w:pPr>
      <w:r>
        <w:rPr>
          <w:b/>
          <w:sz w:val="21"/>
        </w:rPr>
        <w:t>Профиль:</w:t>
      </w:r>
      <w:r>
        <w:rPr>
          <w:sz w:val="21"/>
        </w:rPr>
        <w:t xml:space="preserve"> 3–30 сотрудников, 100–3000 обращений в месяц, есть amoCRM или Bitrix24 (либо нет CRM вовсе).</w:t>
      </w:r>
    </w:p>
    <w:p>
      <w:pPr>
        <w:pStyle w:val="ListBullet"/>
      </w:pPr>
      <w:r>
        <w:rPr>
          <w:b/>
          <w:sz w:val="21"/>
        </w:rPr>
        <w:t>Кто решает:</w:t>
      </w:r>
      <w:r>
        <w:rPr>
          <w:sz w:val="21"/>
        </w:rPr>
        <w:t xml:space="preserve"> владелец или РОП. Он покупает не «API», а «мы перестали терять заявки».</w:t>
      </w:r>
    </w:p>
    <w:p>
      <w:pPr>
        <w:pStyle w:val="Heading2"/>
      </w:pPr>
      <w:r>
        <w:t>2. РАЗБОР АНАЛОГОВ</w:t>
      </w:r>
    </w:p>
    <w:p>
      <w:r>
        <w:rPr>
          <w:sz w:val="21"/>
        </w:rPr>
        <w:t>Изучены Kelesu (kelesu.kz), wtsp.cloud и Wazzup24 как эталон рынка.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Функция аналога</w:t>
            </w:r>
          </w:p>
        </w:tc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Какую задачу закрывает</w:t>
            </w:r>
          </w:p>
        </w:tc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Вердикт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Подключение в режиме Coexistence с переносом истории до 6 месяцев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Снимает главный страх покупателя — «потеряю переписку и приложение в телефоне»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ЯДРО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Embedded Signup — подключение за 5 минут без программиста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Без него онбординг превращается в платную услугу внедрения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ЯДРО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Общий инбокс: все чаты в браузере, отвечает вся команда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Главная ценность продукта, ради неё покупают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ЯДРО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Шаблоны сообщений и модерация Meta из кабинета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Единственный легальный способ написать клиенту первым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ЯДРО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Рассылки по сегментам с отчётом о доставке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Вторая по значимости причина покупки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ЯДРО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Интеграция с amoCRM и Bitrix24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Отсекает клиентов, у которых уже есть CRM, — а это большинство платящих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ЯДРО</w:t>
            </w:r>
            <w:r>
              <w:rPr>
                <w:sz w:val="19"/>
              </w:rPr>
              <w:t>, но двусторонней она получается только с Bitrix24; см. M-07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Биллинг в тенге, резидентство РК, поддержка на рус/каз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Единственное, что Wazzup24 не может скопировать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ЯДРО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Instagram Direct в том же окне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Реальный запрос ниш, но отдельный API и удвоение работы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Фаза 2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ИИ-бот по анкете компании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Хорошая допродажа, но требует отлаженного ядра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Фаза 2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Визуальный конструктор ботов (drag-n-drop)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Продаётся хорошо, используется редко; месяцы разработки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Фаза 2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Собственная мини-CRM «Сделки» (канбан)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Конкурирует с нашими же интеграциями и всегда проигрывает настоящей CRM. У wtsp.cloud продаётся отдельным модулем за 14 990 ₸/мес — то есть деньги на этом есть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УБИРАЕМ</w:t>
            </w:r>
            <w:r>
              <w:rPr>
                <w:sz w:val="19"/>
              </w:rPr>
              <w:t xml:space="preserve"> из MVP, кандидат в фазу 2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Мультиканальность: Telegram, VK, Avito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Расфокус. «WhatsApp для Казахстана» — сильнее, чем «ещё один агрегатор»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УБИРАЕМ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Каталог товаров и корзина в чате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Требуется единицам, поддерживать дорого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УБИРАЕМ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Мобильное приложение оператора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Закрывается адаптивной вёрсткой за 5% усилий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УБИРАЕМ</w:t>
            </w:r>
          </w:p>
        </w:tc>
      </w:tr>
    </w:tbl>
    <w:p/>
    <w:p>
      <w:pPr>
        <w:pStyle w:val="Heading2"/>
      </w:pPr>
      <w:r>
        <w:t>3. ЧТО У АНАЛОГОВ СДЕЛАНО ПРАВИЛЬНО (копируем осознанно)</w:t>
      </w:r>
    </w:p>
    <w:p>
      <w:r>
        <w:rPr>
          <w:b/>
          <w:sz w:val="21"/>
        </w:rPr>
        <w:t>3.1. Онбординг без потерь.</w:t>
      </w:r>
      <w:r>
        <w:rPr>
          <w:sz w:val="21"/>
        </w:rPr>
        <w:t xml:space="preserve"> Раньше переход на API означал: удали приложение, потеряй историю и группы. Это убивало сделки. Meta открыла режим сосуществования (Coexistence) — приложение остаётся, API работает параллельно на том же номере, история за 6 месяцев переносится. Оба аналога строят на этом весь первый экран сайта. У нас подключение — флоу из четырёх шагов внутри продукта, а не заявка «оставьте контакты».</w:t>
      </w:r>
    </w:p>
    <w:p>
      <w:r>
        <w:rPr>
          <w:b/>
          <w:sz w:val="21"/>
        </w:rPr>
        <w:t>3.2. Цена названа прямо на сайте.</w:t>
      </w:r>
      <w:r>
        <w:rPr>
          <w:sz w:val="21"/>
        </w:rPr>
        <w:t xml:space="preserve"> wtsp.cloud публикует тарифы (19 990 ₸ и 29 990 ₸/мес) и даёт 3 дня бесплатно без звонка менеджера. Малый бизнес не хочет разговаривать с продавцом до того, как увидит продукт.</w:t>
      </w:r>
    </w:p>
    <w:p>
      <w:r>
        <w:rPr>
          <w:b/>
          <w:sz w:val="21"/>
        </w:rPr>
        <w:t>3.3. Локальность как оружие.</w:t>
      </w:r>
      <w:r>
        <w:rPr>
          <w:sz w:val="21"/>
        </w:rPr>
        <w:t xml:space="preserve"> Резидентство в РК, договоры по местному законодательству, оплата в тенге, поддержка на казахском. Это то, что российский Wazzup24 не закроет никогда. Локальность — основа позиционирования, а не приятная деталь.</w:t>
      </w:r>
    </w:p>
    <w:p>
      <w:r>
        <w:rPr>
          <w:b/>
          <w:sz w:val="21"/>
        </w:rPr>
        <w:t>3.4. Модульные тарифы.</w:t>
      </w:r>
      <w:r>
        <w:rPr>
          <w:sz w:val="21"/>
        </w:rPr>
        <w:t xml:space="preserve"> Базовый доступ, интеграции, бот продаются отдельно. Средний чек растёт без привлечения новых клиентов. Архитектуру тарифов закладываем сразу.</w:t>
      </w:r>
    </w:p>
    <w:p>
      <w:r>
        <w:rPr>
          <w:b/>
          <w:sz w:val="21"/>
        </w:rPr>
        <w:t>3.5. Официальность как главный аргумент.</w:t>
      </w:r>
      <w:r>
        <w:rPr>
          <w:sz w:val="21"/>
        </w:rPr>
        <w:t xml:space="preserve"> Весь маркетинг аналогов строится на противопоставлении «серым» сервисам на whatsapp-web.js, где номер банится навсегда. Следствие для разработки: никаких обходных путей, только официальный Cloud API.</w:t>
      </w:r>
    </w:p>
    <w:p>
      <w:pPr>
        <w:pStyle w:val="Heading2"/>
      </w:pPr>
      <w:r>
        <w:t>4. ЧТО МЫ СОЗНАТЕЛЬНО НЕ ДЕЛАЕМ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Отсекаем</w:t>
            </w:r>
          </w:p>
        </w:tc>
        <w:tc>
          <w:tcPr>
            <w:tcW w:type="dxa" w:w="4873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Причина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Свою CRM с канбаном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Мы усиливаем CRM клиента, а не заменяем её. Своя доска будет всегда хуже amoCRM и станет источником поддержки. Для тех, у кого CRM нет, хватает контактов с тегами и заметками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Telegram, VK, Avito и прочие каналы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Каждый канал — отдельный протокол, баги и поддержка. Фокус на WhatsApp даёт лучший продукт в нише вместо среднего во всех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Визуальный конструктор ботов на старте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6–10 недель разработки ради функции, которую в первый месяц настроит менее 10% клиентов. В MVP — приветствие и автоответ вне рабочих часов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Мобильные приложения iOS/Android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Две сборки, два ревью в сторах, отдельный цикл релизов. Адаптивный веб закрывает сценарий «ответить с телефона»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Телефонию и звонки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Другой рынок, другие интеграции и лицензии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Партнёрский и реселлерский кабинет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Нужен при потоке агентств-партнёров. До первых 50 платящих выплаты считаются вручную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Каталог товаров и оплату в чате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Товарные фиды, остатки, платёжный цикл — отдельный продукт, а не функция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Интерфейс на казахском в MVP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Локализацию закладываем архитектурно (строки вынесены), переводим после стабилизации интерфейса, чтобы не переводить дважды</w:t>
            </w:r>
          </w:p>
        </w:tc>
      </w:tr>
    </w:tbl>
    <w:p/>
    <w:p>
      <w:pPr>
        <w:pStyle w:val="Heading2"/>
      </w:pPr>
      <w:r>
        <w:t>5. СОСТАВ MVP — ЧТО РАЗРАБАТЫВАЕМ</w:t>
      </w:r>
    </w:p>
    <w:p>
      <w:r>
        <w:rPr>
          <w:sz w:val="21"/>
        </w:rPr>
        <w:t>Девять модулей. Всё, что не перечислено здесь, в объём первого релиза не входит.</w:t>
      </w:r>
    </w:p>
    <w:p>
      <w:pPr>
        <w:pStyle w:val="Heading3"/>
      </w:pPr>
      <w:r>
        <w:t>M-01. Подключение номера</w:t>
      </w:r>
    </w:p>
    <w:p>
      <w:pPr>
        <w:pStyle w:val="ListBullet"/>
      </w:pPr>
      <w:r>
        <w:rPr>
          <w:sz w:val="21"/>
        </w:rPr>
        <w:t>Embedded Signup от Meta, встроенный в кабинет — клиент проходит его сам</w:t>
      </w:r>
    </w:p>
    <w:p>
      <w:pPr>
        <w:pStyle w:val="ListBullet"/>
      </w:pPr>
      <w:r>
        <w:rPr>
          <w:sz w:val="21"/>
        </w:rPr>
        <w:t>Режим Coexistence: приложение на телефоне продолжает работать</w:t>
      </w:r>
    </w:p>
    <w:p>
      <w:pPr>
        <w:pStyle w:val="ListBullet"/>
      </w:pPr>
      <w:r>
        <w:rPr>
          <w:sz w:val="21"/>
        </w:rPr>
        <w:t>Импорт контактов и истории переписки за 6 месяцев</w:t>
      </w:r>
    </w:p>
    <w:p>
      <w:pPr>
        <w:pStyle w:val="ListBullet"/>
      </w:pPr>
      <w:r>
        <w:rPr>
          <w:sz w:val="21"/>
        </w:rPr>
        <w:t>Проверка статуса номера, рейтинга качества (зелёный/жёлтый/красный) и текущего лимита отправки</w:t>
      </w:r>
    </w:p>
    <w:p>
      <w:pPr>
        <w:pStyle w:val="ListBullet"/>
      </w:pPr>
      <w:r>
        <w:rPr>
          <w:sz w:val="21"/>
        </w:rPr>
        <w:t>Экран «что делать, если номер уже в WhatsApp Business» с пошаговой инструкцией</w:t>
      </w:r>
    </w:p>
    <w:p>
      <w:pPr>
        <w:pStyle w:val="Heading3"/>
      </w:pPr>
      <w:r>
        <w:t>M-02. Общий инбокс</w:t>
      </w:r>
    </w:p>
    <w:p>
      <w:pPr>
        <w:pStyle w:val="ListBullet"/>
      </w:pPr>
      <w:r>
        <w:rPr>
          <w:sz w:val="21"/>
        </w:rPr>
        <w:t>Список диалогов: непрочитанные, назначенные на меня, все, закрытые</w:t>
      </w:r>
    </w:p>
    <w:p>
      <w:pPr>
        <w:pStyle w:val="ListBullet"/>
      </w:pPr>
      <w:r>
        <w:rPr>
          <w:sz w:val="21"/>
        </w:rPr>
        <w:t>Приём и отправка текста, фото, видео, документов, голосовых, геолокации</w:t>
      </w:r>
    </w:p>
    <w:p>
      <w:pPr>
        <w:pStyle w:val="ListBullet"/>
      </w:pPr>
      <w:r>
        <w:rPr>
          <w:sz w:val="21"/>
        </w:rPr>
        <w:t>Обновление в реальном времени без перезагрузки страницы</w:t>
      </w:r>
    </w:p>
    <w:p>
      <w:pPr>
        <w:pStyle w:val="ListBullet"/>
      </w:pPr>
      <w:r>
        <w:rPr>
          <w:sz w:val="21"/>
        </w:rPr>
        <w:t>Таймер 24-часового окна в шапке диалога</w:t>
      </w:r>
    </w:p>
    <w:p>
      <w:pPr>
        <w:pStyle w:val="ListBullet"/>
      </w:pPr>
      <w:r>
        <w:rPr>
          <w:sz w:val="21"/>
        </w:rPr>
        <w:t>Назначение диалога на оператора, теги, внутренние заметки, закрытие диалога</w:t>
      </w:r>
    </w:p>
    <w:p>
      <w:pPr>
        <w:pStyle w:val="ListBullet"/>
      </w:pPr>
      <w:r>
        <w:rPr>
          <w:sz w:val="21"/>
        </w:rPr>
        <w:t>Поиск по сообщениям и контактам, быстрые ответы по «/»</w:t>
      </w:r>
    </w:p>
    <w:p>
      <w:pPr>
        <w:pStyle w:val="Heading3"/>
      </w:pPr>
      <w:r>
        <w:t>M-03. Контакты</w:t>
      </w:r>
    </w:p>
    <w:p>
      <w:pPr>
        <w:pStyle w:val="ListBullet"/>
      </w:pPr>
      <w:r>
        <w:rPr>
          <w:sz w:val="21"/>
        </w:rPr>
        <w:t>Автоматическое создание карточки при первом сообщении</w:t>
      </w:r>
    </w:p>
    <w:p>
      <w:pPr>
        <w:pStyle w:val="ListBullet"/>
      </w:pPr>
      <w:r>
        <w:rPr>
          <w:sz w:val="21"/>
        </w:rPr>
        <w:t>Имя, телефон, теги, произвольные поля, источник, ответственный</w:t>
      </w:r>
    </w:p>
    <w:p>
      <w:pPr>
        <w:pStyle w:val="ListBullet"/>
      </w:pPr>
      <w:r>
        <w:rPr>
          <w:sz w:val="21"/>
        </w:rPr>
        <w:t>Импорт и экспорт CSV, дедупликация по номеру</w:t>
      </w:r>
    </w:p>
    <w:p>
      <w:pPr>
        <w:pStyle w:val="ListBullet"/>
      </w:pPr>
      <w:r>
        <w:rPr>
          <w:sz w:val="21"/>
        </w:rPr>
        <w:t>Сегменты по тегам и полям — используются в рассылках</w:t>
      </w:r>
    </w:p>
    <w:p>
      <w:pPr>
        <w:pStyle w:val="Heading3"/>
      </w:pPr>
      <w:r>
        <w:t>M-04. Шаблоны сообщений</w:t>
      </w:r>
    </w:p>
    <w:p>
      <w:pPr>
        <w:pStyle w:val="ListBullet"/>
      </w:pPr>
      <w:r>
        <w:rPr>
          <w:sz w:val="21"/>
        </w:rPr>
        <w:t>Редактор шаблона с переменными, кнопками и медиа-шапкой</w:t>
      </w:r>
    </w:p>
    <w:p>
      <w:pPr>
        <w:pStyle w:val="ListBullet"/>
      </w:pPr>
      <w:r>
        <w:rPr>
          <w:sz w:val="21"/>
        </w:rPr>
        <w:t>Выбор категории: маркетинг / служебное / код подтверждения</w:t>
      </w:r>
    </w:p>
    <w:p>
      <w:pPr>
        <w:pStyle w:val="ListBullet"/>
      </w:pPr>
      <w:r>
        <w:rPr>
          <w:sz w:val="21"/>
        </w:rPr>
        <w:t>Отправка на модерацию Meta и отслеживание статуса</w:t>
      </w:r>
    </w:p>
    <w:p>
      <w:pPr>
        <w:pStyle w:val="ListBullet"/>
      </w:pPr>
      <w:r>
        <w:rPr>
          <w:sz w:val="21"/>
        </w:rPr>
        <w:t>Предпросмотр «как увидит клиент» и подсказки, из-за чего шаблоны отклоняют</w:t>
      </w:r>
    </w:p>
    <w:p>
      <w:pPr>
        <w:pStyle w:val="Heading3"/>
      </w:pPr>
      <w:r>
        <w:t>M-05. Рассылки</w:t>
      </w:r>
    </w:p>
    <w:p>
      <w:pPr>
        <w:pStyle w:val="ListBullet"/>
      </w:pPr>
      <w:r>
        <w:rPr>
          <w:sz w:val="21"/>
        </w:rPr>
        <w:t>Выбор сегмента и шаблона, подстановка переменных из карточки контакта</w:t>
      </w:r>
    </w:p>
    <w:p>
      <w:pPr>
        <w:pStyle w:val="ListBullet"/>
      </w:pPr>
      <w:r>
        <w:rPr>
          <w:sz w:val="21"/>
        </w:rPr>
        <w:t>Расчёт стоимости и проверка баланса до запуска</w:t>
      </w:r>
    </w:p>
    <w:p>
      <w:pPr>
        <w:pStyle w:val="ListBullet"/>
      </w:pPr>
      <w:r>
        <w:rPr>
          <w:sz w:val="21"/>
        </w:rPr>
        <w:t>Очередь с ограничением скорости под лимит номера, запуск по расписанию</w:t>
      </w:r>
    </w:p>
    <w:p>
      <w:pPr>
        <w:pStyle w:val="ListBullet"/>
      </w:pPr>
      <w:r>
        <w:rPr>
          <w:sz w:val="21"/>
        </w:rPr>
        <w:t>Отчёт: отправлено, доставлено, прочитано, ошибки, отписки</w:t>
      </w:r>
    </w:p>
    <w:p>
      <w:pPr>
        <w:pStyle w:val="ListBullet"/>
      </w:pPr>
      <w:r>
        <w:rPr>
          <w:sz w:val="21"/>
        </w:rPr>
        <w:t>Автостоп при росте отказов или падении рейтинга качества</w:t>
      </w:r>
    </w:p>
    <w:p>
      <w:pPr>
        <w:pStyle w:val="Heading3"/>
      </w:pPr>
      <w:r>
        <w:t>M-06. Простая автоматизация</w:t>
      </w:r>
    </w:p>
    <w:p>
      <w:pPr>
        <w:pStyle w:val="ListBullet"/>
      </w:pPr>
      <w:r>
        <w:rPr>
          <w:sz w:val="21"/>
        </w:rPr>
        <w:t>Приветствие первому обращению</w:t>
      </w:r>
    </w:p>
    <w:p>
      <w:pPr>
        <w:pStyle w:val="ListBullet"/>
      </w:pPr>
      <w:r>
        <w:rPr>
          <w:sz w:val="21"/>
        </w:rPr>
        <w:t>Автоответ вне рабочих часов с расписанием по дням</w:t>
      </w:r>
    </w:p>
    <w:p>
      <w:pPr>
        <w:pStyle w:val="ListBullet"/>
      </w:pPr>
      <w:r>
        <w:rPr>
          <w:sz w:val="21"/>
        </w:rPr>
        <w:t>Меню-кнопки первого уровня и маршрутизация по выбору</w:t>
      </w:r>
    </w:p>
    <w:p>
      <w:pPr>
        <w:pStyle w:val="ListBullet"/>
      </w:pPr>
      <w:r>
        <w:rPr>
          <w:sz w:val="21"/>
        </w:rPr>
        <w:t>Автоназначение диалога по очереди или по тегу</w:t>
      </w:r>
    </w:p>
    <w:p>
      <w:pPr>
        <w:pStyle w:val="Heading3"/>
      </w:pPr>
      <w:r>
        <w:t>M-07. Интеграции с CRM</w:t>
      </w:r>
    </w:p>
    <w:p>
      <w:pPr>
        <w:pStyle w:val="ListBullet"/>
      </w:pPr>
      <w:r>
        <w:rPr>
          <w:b/>
          <w:sz w:val="21"/>
        </w:rPr>
        <w:t>Bitrix24 — двусторонний обмен</w:t>
      </w:r>
      <w:r>
        <w:rPr>
          <w:sz w:val="21"/>
        </w:rPr>
        <w:t xml:space="preserve"> через Открытые линии: переписка в карточке лида и сделки,</w:t>
      </w:r>
    </w:p>
    <w:p>
      <w:r>
        <w:rPr>
          <w:sz w:val="21"/>
        </w:rPr>
        <w:t xml:space="preserve">  ответ из Bitrix24 уходит клиенту. Требует платного тарифа Bitrix24 и прав администратора портала</w:t>
      </w:r>
    </w:p>
    <w:p>
      <w:r>
        <w:rPr>
          <w:sz w:val="21"/>
        </w:rPr>
        <w:t xml:space="preserve">  на стороне клиента.</w:t>
      </w:r>
    </w:p>
    <w:p>
      <w:pPr>
        <w:pStyle w:val="ListBullet"/>
      </w:pPr>
      <w:r>
        <w:rPr>
          <w:b/>
          <w:sz w:val="21"/>
        </w:rPr>
        <w:t>amoCRM — односторонняя передача</w:t>
      </w:r>
      <w:r>
        <w:rPr>
          <w:sz w:val="21"/>
        </w:rPr>
        <w:t>: входящее сообщение создаёт сделку или прикрепляется</w:t>
      </w:r>
    </w:p>
    <w:p>
      <w:r>
        <w:rPr>
          <w:sz w:val="21"/>
        </w:rPr>
        <w:t xml:space="preserve">  к существующему контакту, переписка видна в карточке. Ответ из amoCRM в WhatsApp</w:t>
      </w:r>
    </w:p>
    <w:p>
      <w:r>
        <w:rPr>
          <w:sz w:val="21"/>
        </w:rPr>
        <w:t xml:space="preserve">  в объём MVP </w:t>
      </w:r>
      <w:r>
        <w:rPr>
          <w:b/>
          <w:sz w:val="21"/>
        </w:rPr>
        <w:t>не входит</w:t>
      </w:r>
      <w:r>
        <w:rPr>
          <w:sz w:val="21"/>
        </w:rPr>
        <w:t xml:space="preserve"> — см. врезку ниже.</w:t>
      </w:r>
    </w:p>
    <w:p>
      <w:pPr>
        <w:pStyle w:val="ListBullet"/>
      </w:pPr>
      <w:r>
        <w:rPr>
          <w:sz w:val="21"/>
        </w:rPr>
        <w:t>Исходящие вебхуки для всех остальных систем: любая CRM или учётная система забирает</w:t>
      </w:r>
    </w:p>
    <w:p>
      <w:r>
        <w:rPr>
          <w:sz w:val="21"/>
        </w:rPr>
        <w:t xml:space="preserve">  переписку к себе и отправляет сообщения обратно через наш API.</w:t>
      </w:r>
    </w:p>
    <w:p>
      <w:pPr>
        <w:pStyle w:val="ListBullet"/>
      </w:pPr>
      <w:r>
        <w:rPr>
          <w:sz w:val="21"/>
        </w:rPr>
        <w:t>Публикация приложения в маркетплейсе Bitrix24.</w:t>
      </w:r>
    </w:p>
    <w:p>
      <w:r>
        <w:rPr>
          <w:sz w:val="21"/>
        </w:rPr>
        <w:t xml:space="preserve">&gt; </w:t>
      </w:r>
      <w:r>
        <w:rPr>
          <w:b/>
          <w:sz w:val="21"/>
        </w:rPr>
        <w:t>Почему amoCRM односторонняя.</w:t>
      </w:r>
      <w:r>
        <w:rPr>
          <w:sz w:val="21"/>
        </w:rPr>
        <w:t xml:space="preserve"> Отвечать клиенту из карточки amoCRM можно только через</w:t>
      </w:r>
    </w:p>
    <w:p>
      <w:r>
        <w:rPr>
          <w:sz w:val="21"/>
        </w:rPr>
        <w:t>&gt; механизм «каналов чатов», доступ к которому amoCRM выдаёт отдельным решением по заявке,</w:t>
      </w:r>
    </w:p>
    <w:p>
      <w:r>
        <w:rPr>
          <w:sz w:val="21"/>
        </w:rPr>
        <w:t>&gt; в неопределённые сроки и не всем. Прямой конкурент на этом рынке (wtsp.cloud) двусторонность</w:t>
      </w:r>
    </w:p>
    <w:p>
      <w:r>
        <w:rPr>
          <w:sz w:val="21"/>
        </w:rPr>
        <w:t>&gt; реализовать не смог и пишет клиентам, что стоит в очереди на доступ.</w:t>
      </w:r>
    </w:p>
    <w:p>
      <w:r>
        <w:rPr>
          <w:sz w:val="21"/>
        </w:rPr>
        <w:t>&gt;</w:t>
      </w:r>
    </w:p>
    <w:p>
      <w:r>
        <w:rPr>
          <w:sz w:val="21"/>
        </w:rPr>
        <w:t>&gt; Двусторонний обмен с amoCRM выносится в отдельное соглашение и начинается только после того,</w:t>
      </w:r>
    </w:p>
    <w:p>
      <w:r>
        <w:rPr>
          <w:sz w:val="21"/>
        </w:rPr>
        <w:t>&gt; как Заказчик получит доступ к каналу чатов от amoCRM. До этого момента переписка передаётся</w:t>
      </w:r>
    </w:p>
    <w:p>
      <w:r>
        <w:rPr>
          <w:sz w:val="21"/>
        </w:rPr>
        <w:t>&gt; в одну сторону, а отвечает оператор из нашего кабинета.</w:t>
      </w:r>
    </w:p>
    <w:p>
      <w:pPr>
        <w:pStyle w:val="Heading3"/>
      </w:pPr>
      <w:r>
        <w:t>M-08. Кабинет, команда и биллинг</w:t>
      </w:r>
    </w:p>
    <w:p>
      <w:pPr>
        <w:pStyle w:val="ListBullet"/>
      </w:pPr>
      <w:r>
        <w:rPr>
          <w:sz w:val="21"/>
        </w:rPr>
        <w:t>Регистрация, роли: владелец, администратор, оператор</w:t>
      </w:r>
    </w:p>
    <w:p>
      <w:pPr>
        <w:pStyle w:val="ListBullet"/>
      </w:pPr>
      <w:r>
        <w:rPr>
          <w:sz w:val="21"/>
        </w:rPr>
        <w:t xml:space="preserve">Приглашение сотрудника </w:t>
      </w:r>
      <w:r>
        <w:rPr>
          <w:b/>
          <w:sz w:val="21"/>
        </w:rPr>
        <w:t>одноразовой ссылкой</w:t>
      </w:r>
      <w:r>
        <w:rPr>
          <w:sz w:val="21"/>
        </w:rPr>
        <w:t>, без почтовой рассылки: ссылку передаёт</w:t>
      </w:r>
    </w:p>
    <w:p>
      <w:r>
        <w:rPr>
          <w:sz w:val="21"/>
        </w:rPr>
        <w:t xml:space="preserve">  владелец сам любым способом. Убирает зависимость от почтового сервиса и спам-фильтров</w:t>
      </w:r>
    </w:p>
    <w:p>
      <w:pPr>
        <w:pStyle w:val="ListBullet"/>
      </w:pPr>
      <w:r>
        <w:rPr>
          <w:b/>
          <w:sz w:val="21"/>
        </w:rPr>
        <w:t>Скрытие номеров клиентов от сотрудников</w:t>
      </w:r>
      <w:r>
        <w:rPr>
          <w:sz w:val="21"/>
        </w:rPr>
        <w:t>: оператор видит маску вместо номера,</w:t>
      </w:r>
    </w:p>
    <w:p>
      <w:r>
        <w:rPr>
          <w:sz w:val="21"/>
        </w:rPr>
        <w:t xml:space="preserve">  полная база остаётся у владельца. Настройка на уровне организации</w:t>
      </w:r>
    </w:p>
    <w:p>
      <w:pPr>
        <w:pStyle w:val="ListBullet"/>
      </w:pPr>
      <w:r>
        <w:rPr>
          <w:sz w:val="21"/>
        </w:rPr>
        <w:t>Тарифы, пробный период, автопродление</w:t>
      </w:r>
    </w:p>
    <w:p>
      <w:pPr>
        <w:pStyle w:val="ListBullet"/>
      </w:pPr>
      <w:r>
        <w:rPr>
          <w:sz w:val="21"/>
        </w:rPr>
        <w:t xml:space="preserve">Оплата: </w:t>
      </w:r>
      <w:r>
        <w:rPr>
          <w:b/>
          <w:sz w:val="21"/>
        </w:rPr>
        <w:t>Kaspi</w:t>
      </w:r>
      <w:r>
        <w:rPr>
          <w:sz w:val="21"/>
        </w:rPr>
        <w:t xml:space="preserve"> (пуш в приложение) и </w:t>
      </w:r>
      <w:r>
        <w:rPr>
          <w:b/>
          <w:sz w:val="21"/>
        </w:rPr>
        <w:t>счёт на безналичный расчёт</w:t>
      </w:r>
      <w:r>
        <w:rPr>
          <w:sz w:val="21"/>
        </w:rPr>
        <w:t xml:space="preserve"> для ТОО и ИП</w:t>
      </w:r>
    </w:p>
    <w:p>
      <w:pPr>
        <w:pStyle w:val="ListBullet"/>
      </w:pPr>
      <w:r>
        <w:rPr>
          <w:sz w:val="21"/>
        </w:rPr>
        <w:t>Баланс на сообщения, история списаний по каждой рассылке</w:t>
      </w:r>
    </w:p>
    <w:p>
      <w:pPr>
        <w:pStyle w:val="ListBullet"/>
      </w:pPr>
      <w:r>
        <w:rPr>
          <w:sz w:val="21"/>
        </w:rPr>
        <w:t>Счета и закрывающие документы для юрлиц</w:t>
      </w:r>
    </w:p>
    <w:p>
      <w:pPr>
        <w:pStyle w:val="ListBullet"/>
      </w:pPr>
      <w:r>
        <w:rPr>
          <w:sz w:val="21"/>
        </w:rPr>
        <w:t>Уведомления о низком балансе и приближении лимита</w:t>
      </w:r>
    </w:p>
    <w:p>
      <w:pPr>
        <w:pStyle w:val="Heading3"/>
      </w:pPr>
      <w:r>
        <w:t>M-09. Аналитика и админка</w:t>
      </w:r>
    </w:p>
    <w:p>
      <w:pPr>
        <w:pStyle w:val="ListBullet"/>
      </w:pPr>
      <w:r>
        <w:rPr>
          <w:sz w:val="21"/>
        </w:rPr>
        <w:t xml:space="preserve">Рабочий стол клиента: </w:t>
      </w:r>
      <w:r>
        <w:rPr>
          <w:b/>
          <w:sz w:val="21"/>
        </w:rPr>
        <w:t>числа, а не графики</w:t>
      </w:r>
      <w:r>
        <w:rPr>
          <w:sz w:val="21"/>
        </w:rPr>
        <w:t xml:space="preserve"> — статус подключения номера, сколько диалогов</w:t>
      </w:r>
    </w:p>
    <w:p>
      <w:r>
        <w:rPr>
          <w:sz w:val="21"/>
        </w:rPr>
        <w:t xml:space="preserve">  требует ответа, всего диалогов и контактов. Разбор конкурентов показал, что графиков</w:t>
      </w:r>
    </w:p>
    <w:p>
      <w:r>
        <w:rPr>
          <w:sz w:val="21"/>
        </w:rPr>
        <w:t xml:space="preserve">  в кабинете нет ни у кого: владельцу бизнеса на 100–3000 обращений нужен ответ на вопрос</w:t>
      </w:r>
    </w:p>
    <w:p>
      <w:r>
        <w:rPr>
          <w:sz w:val="21"/>
        </w:rPr>
        <w:t xml:space="preserve">  «всё ли в порядке», а не аналитическая панель</w:t>
      </w:r>
    </w:p>
    <w:p>
      <w:pPr>
        <w:pStyle w:val="ListBullet"/>
      </w:pPr>
      <w:r>
        <w:rPr>
          <w:sz w:val="21"/>
        </w:rPr>
        <w:t>Отчёт по рассылке: отправлено, доставлено, прочитано, ошибки, отписки</w:t>
      </w:r>
    </w:p>
    <w:p>
      <w:pPr>
        <w:pStyle w:val="ListBullet"/>
      </w:pPr>
      <w:r>
        <w:rPr>
          <w:sz w:val="21"/>
        </w:rPr>
        <w:t>Скорость первого ответа и нагрузка на операторов — таблицей по сотрудникам</w:t>
      </w:r>
    </w:p>
    <w:p>
      <w:pPr>
        <w:pStyle w:val="ListBullet"/>
      </w:pPr>
      <w:r>
        <w:rPr>
          <w:sz w:val="21"/>
        </w:rPr>
        <w:t>Внутренняя админка: список клиентов, статус номеров, ручное вмешательство в очередь</w:t>
      </w:r>
    </w:p>
    <w:p>
      <w:pPr>
        <w:pStyle w:val="ListBullet"/>
      </w:pPr>
      <w:r>
        <w:rPr>
          <w:sz w:val="21"/>
        </w:rPr>
        <w:t>Журнал действий пользователей</w:t>
      </w:r>
    </w:p>
    <w:p>
      <w:r>
        <w:rPr>
          <w:sz w:val="21"/>
        </w:rPr>
        <w:t>Графики и диаграммы в MVP не делаем. Если после пилота выяснится, что их спрашивают, —</w:t>
      </w:r>
    </w:p>
    <w:p>
      <w:r>
        <w:rPr>
          <w:sz w:val="21"/>
        </w:rPr>
        <w:t>добавляются отдельно и быстро, данные для них всё равно копятся.</w:t>
      </w:r>
    </w:p>
    <w:p>
      <w:pPr>
        <w:pStyle w:val="Heading2"/>
      </w:pPr>
      <w:r>
        <w:t>6. ПРАВИЛА META, КОТОРЫЕ ФОРМИРУЮТ ПРОДУКТ</w:t>
      </w:r>
    </w:p>
    <w:p>
      <w:r>
        <w:rPr>
          <w:sz w:val="21"/>
        </w:rPr>
        <w:t>Это не пожелания, а жёсткие ограничения платформы. Интерфейс обязан их отражать, иначе клиент теряет номер или деньги.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Ограничение</w:t>
            </w:r>
          </w:p>
        </w:tc>
        <w:tc>
          <w:tcPr>
            <w:tcW w:type="dxa" w:w="4873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Как это выглядит в продукте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Окно 24 часа.</w:t>
            </w:r>
            <w:r>
              <w:rPr>
                <w:sz w:val="19"/>
              </w:rPr>
              <w:t xml:space="preserve"> После сообщения клиента есть сутки на свободный ответ, дальше — только одобренный шаблон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Обратный таймер в диалоге; по истечении поле ввода блокируется и предлагается шаблон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Оплата за каждое доставленное сообщение</w:t>
            </w:r>
            <w:r>
              <w:rPr>
                <w:sz w:val="19"/>
              </w:rPr>
              <w:t xml:space="preserve"> (модель Meta с 01.07.2025), тариф зависит от категории и страны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Предрасчёт стоимости рассылки, списание по факту доставки, детализация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Служебные ответы внутри окна пока бесплатны, но с 01.10.2026 становятся платными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Тарифная модель проектируется с учётом этой даты, а не переделывается после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Лимит уникальных получателей:</w:t>
            </w:r>
            <w:r>
              <w:rPr>
                <w:sz w:val="19"/>
              </w:rPr>
              <w:t xml:space="preserve"> старт с 1 000 в сутки, далее 10 000, 100 000, без лимита; рост автоматический при хорошем качестве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Текущий лимит виден в кабинете; рассылка планируется исходя из него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Рейтинг качества номера</w:t>
            </w:r>
            <w:r>
              <w:rPr>
                <w:sz w:val="19"/>
              </w:rPr>
              <w:t xml:space="preserve"> падает от жалоб и блокировок, тянет за собой лимиты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Мониторинг рейтинга, оповещение при жёлтом, автостоп рассылок при красном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Модерация шаблонов</w:t>
            </w:r>
            <w:r>
              <w:rPr>
                <w:sz w:val="19"/>
              </w:rPr>
              <w:t xml:space="preserve"> Meta — от минут до суток, возможен отказ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Статус шаблона, причина отказа, кнопка «исправить и отправить снова»</w:t>
            </w:r>
          </w:p>
        </w:tc>
      </w:tr>
    </w:tbl>
    <w:p/>
    <w:p>
      <w:pPr>
        <w:pStyle w:val="Heading3"/>
      </w:pPr>
      <w:r>
        <w:t>Решение, которое принимает заказчик до старта</w:t>
      </w:r>
    </w:p>
    <w:p>
      <w:r>
        <w:rPr>
          <w:sz w:val="21"/>
        </w:rPr>
        <w:t>У Meta две партнёрские роли:</w:t>
      </w:r>
    </w:p>
    <w:p>
      <w:pPr>
        <w:pStyle w:val="ListBullet"/>
      </w:pPr>
      <w:r>
        <w:rPr>
          <w:b/>
          <w:sz w:val="21"/>
        </w:rPr>
        <w:t>Tech Provider</w:t>
      </w:r>
      <w:r>
        <w:rPr>
          <w:sz w:val="21"/>
        </w:rPr>
        <w:t xml:space="preserve"> — мы даём софт под своим брендом и собственный Embedded Signup, за сообщения клиент платит Meta напрямую, мы берём деньги только за подписку.</w:t>
      </w:r>
    </w:p>
    <w:p>
      <w:pPr>
        <w:pStyle w:val="ListBullet"/>
      </w:pPr>
      <w:r>
        <w:rPr>
          <w:b/>
          <w:sz w:val="21"/>
        </w:rPr>
        <w:t>Solution Partner</w:t>
      </w:r>
      <w:r>
        <w:rPr>
          <w:sz w:val="21"/>
        </w:rPr>
        <w:t xml:space="preserve"> — нужна кредитная линия от Meta, зато мы выставляем клиенту счёт и за трафик сообщений, зарабатывая на наценке.</w:t>
      </w:r>
    </w:p>
    <w:p>
      <w:r>
        <w:rPr>
          <w:b/>
          <w:sz w:val="21"/>
        </w:rPr>
        <w:t>Рекомендация: стартовать как Tech Provider</w:t>
      </w:r>
      <w:r>
        <w:rPr>
          <w:sz w:val="21"/>
        </w:rPr>
        <w:t xml:space="preserve"> — путь короче, кредитная линия не нужна. Ограничение: до прохождения верификации бизнеса и ревью приложения можно подключать до 10 новых клиентов за 7 дней, после верификации — до 200. Верификацию запускаем в первую неделю, она идёт параллельно разработке.</w:t>
      </w:r>
    </w:p>
    <w:p>
      <w:pPr>
        <w:pStyle w:val="Heading2"/>
      </w:pPr>
      <w:r>
        <w:t>7. АРХИТЕКТУРА И ТЕХНОЛОГИИ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Слой</w:t>
            </w:r>
          </w:p>
        </w:tc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Решение</w:t>
            </w:r>
          </w:p>
        </w:tc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Обоснование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Кабинет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Next.js (React), TypeScript, адаптивная вёрстка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Инбокс — интерфейс с высокой интерактивностью; быстрый первый экран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API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Node.js, TypeScript, REST + WebSocket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Один язык на весь проект, быстрый найм и передача кода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База данных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PostgreSQL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Мультитенантность, транзакции биллинга, поиск по переписке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Очереди и кэш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Redis + очередь задач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Рассылки, повторные попытки, ограничение скорости отправки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Файлы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S3-совместимое хранилище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Медиа из чатов: фото, документы, голосовые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Внешние сервисы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WhatsApp Cloud API, эквайринг в тенге, SMS для входа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Только официальные каналы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Инфраструктура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VPS с локацией в РК, Docker, ежедневные бэкапы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Требование по хранению персональных данных граждан РК</w:t>
            </w:r>
          </w:p>
        </w:tc>
      </w:tr>
    </w:tbl>
    <w:p/>
    <w:p>
      <w:r>
        <w:rPr>
          <w:b/>
          <w:sz w:val="21"/>
        </w:rPr>
        <w:t>Ключевые сущности данных:</w:t>
      </w:r>
      <w:r>
        <w:rPr>
          <w:sz w:val="21"/>
        </w:rPr>
        <w:t xml:space="preserve"> Организация → Пользователи и Роли → Подключённые номера (WABA) → Контакты → Диалоги → Сообщения и Вложения. Отдельно: Шаблоны, Рассылки и их Получатели, Тарифы и подписки, Операции по балансу, Интеграции, Журнал событий.</w:t>
      </w:r>
    </w:p>
    <w:p>
      <w:r>
        <w:rPr>
          <w:sz w:val="21"/>
        </w:rPr>
        <w:t>Данные организаций изолированы на уровне запросов: ни один запрос не выполняется без привязки к организации текущего пользователя.</w:t>
      </w:r>
    </w:p>
    <w:p>
      <w:r>
        <w:rPr>
          <w:b/>
          <w:sz w:val="21"/>
        </w:rPr>
        <w:t>Обмен с Meta:</w:t>
      </w:r>
    </w:p>
    <w:p>
      <w:pPr>
        <w:pStyle w:val="ListBullet"/>
      </w:pPr>
      <w:r>
        <w:rPr>
          <w:sz w:val="21"/>
        </w:rPr>
        <w:t>приём вебхуков: входящие сообщения, статусы доставки, изменение качества и лимитов;</w:t>
      </w:r>
    </w:p>
    <w:p>
      <w:pPr>
        <w:pStyle w:val="ListBullet"/>
      </w:pPr>
      <w:r>
        <w:rPr>
          <w:sz w:val="21"/>
        </w:rPr>
        <w:t>обязательная проверка подписи запроса, защита от повторной обработки события;</w:t>
      </w:r>
    </w:p>
    <w:p>
      <w:pPr>
        <w:pStyle w:val="ListBullet"/>
      </w:pPr>
      <w:r>
        <w:rPr>
          <w:sz w:val="21"/>
        </w:rPr>
        <w:t>очередь исходящих с повторными попытками и учётом ограничений скорости;</w:t>
      </w:r>
    </w:p>
    <w:p>
      <w:pPr>
        <w:pStyle w:val="ListBullet"/>
      </w:pPr>
      <w:r>
        <w:rPr>
          <w:sz w:val="21"/>
        </w:rPr>
        <w:t>полное логирование обмена — без него разбор инцидентов невозможен.</w:t>
      </w:r>
    </w:p>
    <w:p>
      <w:pPr>
        <w:pStyle w:val="Heading2"/>
      </w:pPr>
      <w:r>
        <w:t>8. ТРЕБОВАНИЯ ВНЕ ФУНКЦИОНАЛЬНОСТИ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4873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Требование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Доставка входящего в инбокс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не более 3 секунд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Открытие диалога с историей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не более 1,5 секунды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Одновременных операторов на организацию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до 30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Пропускная способность рассылки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80 сообщений/сек с учётом лимитов Meta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Доступность сервиса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99,5% в месяц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Хранение переписки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бессрочно, выгрузка по запросу клиента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Резервное копирование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ежедневно, хранение 30 дней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Браузеры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Chrome, Edge, Safari — две последние версии; мобильный веб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Язык интерфейса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русский в MVP, архитектурная готовность к казахскому</w:t>
            </w:r>
          </w:p>
        </w:tc>
      </w:tr>
    </w:tbl>
    <w:p/>
    <w:p>
      <w:r>
        <w:rPr>
          <w:b/>
          <w:sz w:val="21"/>
        </w:rPr>
        <w:t>Безопасность и персональные данные:</w:t>
      </w:r>
    </w:p>
    <w:p>
      <w:pPr>
        <w:pStyle w:val="ListBullet"/>
      </w:pPr>
      <w:r>
        <w:rPr>
          <w:sz w:val="21"/>
        </w:rPr>
        <w:t>хранение персональных данных граждан РК на серверах в Казахстане — требование закона о персональных данных;</w:t>
      </w:r>
    </w:p>
    <w:p>
      <w:pPr>
        <w:pStyle w:val="ListBullet"/>
      </w:pPr>
      <w:r>
        <w:rPr>
          <w:sz w:val="21"/>
        </w:rPr>
        <w:t>шифрование трафика, хеширование паролей, двухфакторный вход для владельца организации;</w:t>
      </w:r>
    </w:p>
    <w:p>
      <w:pPr>
        <w:pStyle w:val="ListBullet"/>
      </w:pPr>
      <w:r>
        <w:rPr>
          <w:sz w:val="21"/>
        </w:rPr>
        <w:t>токены доступа к Meta и CRM хранятся в зашифрованном виде;</w:t>
      </w:r>
    </w:p>
    <w:p>
      <w:pPr>
        <w:pStyle w:val="ListBullet"/>
      </w:pPr>
      <w:r>
        <w:rPr>
          <w:sz w:val="21"/>
        </w:rPr>
        <w:t>разграничение прав: оператор видит только назначенные диалоги, если так настроено;</w:t>
      </w:r>
    </w:p>
    <w:p>
      <w:pPr>
        <w:pStyle w:val="ListBullet"/>
      </w:pPr>
      <w:r>
        <w:rPr>
          <w:sz w:val="21"/>
        </w:rPr>
        <w:t>журнал действий: кто читал, писал, экспортировал контакты;</w:t>
      </w:r>
    </w:p>
    <w:p>
      <w:pPr>
        <w:pStyle w:val="ListBullet"/>
      </w:pPr>
      <w:r>
        <w:rPr>
          <w:sz w:val="21"/>
        </w:rPr>
        <w:t>удаление данных организации по запросу в течение 30 дней после расторжения.</w:t>
      </w:r>
    </w:p>
    <w:p>
      <w:pPr>
        <w:pStyle w:val="Heading2"/>
      </w:pPr>
      <w:r>
        <w:t>9. ТАРИФНАЯ МОДЕЛЬ</w:t>
      </w:r>
    </w:p>
    <w:p>
      <w:r>
        <w:rPr>
          <w:sz w:val="21"/>
        </w:rPr>
        <w:t xml:space="preserve">Цены сверены с прямым конкурентом (wtsp.cloud, разбор кабинета — </w:t>
      </w:r>
      <w:r>
        <w:rPr>
          <w:rFonts w:ascii="Consolas" w:hAnsi="Consolas"/>
          <w:sz w:val="21"/>
        </w:rPr>
        <w:t>docs/research/competitors/</w:t>
      </w:r>
      <w:r>
        <w:rPr>
          <w:sz w:val="21"/>
        </w:rPr>
        <w:t>).</w:t>
      </w:r>
    </w:p>
    <w:p>
      <w:r>
        <w:rPr>
          <w:sz w:val="21"/>
        </w:rPr>
        <w:t>Подписка покрывает интерфейс, трафик сообщений оплачивается отдельно.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Тариф</w:t>
            </w:r>
          </w:p>
        </w:tc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Что входит</w:t>
            </w:r>
          </w:p>
        </w:tc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Ориентир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Пробный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Полный доступ, ограничение по числу сообщений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3–7 дней, 0 ₸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Старт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1 номер, до 3 операторов, инбокс, контакты, шаблоны, рассылки, API и вебхуки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от 19 990 ₸/мес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Бизнес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Всё из «Старт» + интеграции с CRM, автоматизация, до 10 операторов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от 29 990 ₸/мес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Сообщения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Пополняемый баланс, списание по факту доставки шаблонов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тариф Meta + наценка</w:t>
            </w:r>
          </w:p>
        </w:tc>
      </w:tr>
    </w:tbl>
    <w:p/>
    <w:p>
      <w:r>
        <w:rPr>
          <w:b/>
          <w:sz w:val="21"/>
        </w:rPr>
        <w:t>Скидка за период оплаты:</w:t>
      </w:r>
      <w:r>
        <w:rPr>
          <w:sz w:val="21"/>
        </w:rPr>
        <w:t xml:space="preserve"> 6 месяцев — 10 %, 12 месяцев — 20 %. Считается от суммы подписки.</w:t>
      </w:r>
    </w:p>
    <w:p>
      <w:r>
        <w:rPr>
          <w:b/>
          <w:sz w:val="21"/>
        </w:rPr>
        <w:t>Дополнительные сотрудники:</w:t>
      </w:r>
      <w:r>
        <w:rPr>
          <w:sz w:val="21"/>
        </w:rPr>
        <w:t xml:space="preserve"> до 3 включительно бесплатно, каждый следующий — 5 000 ₸/мес,</w:t>
      </w:r>
    </w:p>
    <w:p>
      <w:r>
        <w:rPr>
          <w:sz w:val="21"/>
        </w:rPr>
        <w:t>оплачивает владелец кабинета.</w:t>
      </w:r>
    </w:p>
    <w:p>
      <w:r>
        <w:rPr>
          <w:b/>
          <w:sz w:val="21"/>
        </w:rPr>
        <w:t>Платные модули</w:t>
      </w:r>
      <w:r>
        <w:rPr>
          <w:sz w:val="21"/>
        </w:rPr>
        <w:t xml:space="preserve"> подключаются к любому тарифу и продаются отдельно. Архитектура тарифов</w:t>
      </w:r>
    </w:p>
    <w:p>
      <w:r>
        <w:rPr>
          <w:sz w:val="21"/>
        </w:rPr>
        <w:t>закладывается так, чтобы модуль включался и отключался без правки кода: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Модуль</w:t>
            </w:r>
          </w:p>
        </w:tc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Ориентир</w:t>
            </w:r>
          </w:p>
        </w:tc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Фаза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ИИ-бот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+29 990 ₸/мес за пакет ответов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фаза 2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Собственная CRM «Сделки»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+14 990 ₸/мес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не делаем, см. раздел 4</w:t>
            </w:r>
          </w:p>
        </w:tc>
      </w:tr>
    </w:tbl>
    <w:p/>
    <w:p>
      <w:r>
        <w:rPr>
          <w:sz w:val="21"/>
        </w:rPr>
        <w:t xml:space="preserve">Модель ИИ-бота — </w:t>
      </w:r>
      <w:r>
        <w:rPr>
          <w:b/>
          <w:sz w:val="21"/>
        </w:rPr>
        <w:t>пакет ответов, а не безлимит</w:t>
      </w:r>
      <w:r>
        <w:rPr>
          <w:sz w:val="21"/>
        </w:rPr>
        <w:t>: клиент выбирает объём, цена считается за ответ,</w:t>
      </w:r>
    </w:p>
    <w:p>
      <w:r>
        <w:rPr>
          <w:sz w:val="21"/>
        </w:rPr>
        <w:t>пакет закончился — бот замолкает. Доплат сверх пакета нет, неожиданного счёта клиент не получает.</w:t>
      </w:r>
    </w:p>
    <w:p>
      <w:r>
        <w:rPr>
          <w:b/>
          <w:sz w:val="21"/>
        </w:rPr>
        <w:t>Пробный период начинается не с регистрации, а с подключения номера.</w:t>
      </w:r>
      <w:r>
        <w:rPr>
          <w:sz w:val="21"/>
        </w:rPr>
        <w:t xml:space="preserve"> Клиент не сжигает</w:t>
      </w:r>
    </w:p>
    <w:p>
      <w:r>
        <w:rPr>
          <w:sz w:val="21"/>
        </w:rPr>
        <w:t>бесплатные дни, пока разбирается с Meta, а мы не платим за неактивные аккаунты. До подключения</w:t>
      </w:r>
    </w:p>
    <w:p>
      <w:r>
        <w:rPr>
          <w:sz w:val="21"/>
        </w:rPr>
        <w:t>кабинет открыт и не ограничен — ограничение включается вместе с первым живым сообщением.</w:t>
      </w:r>
    </w:p>
    <w:p>
      <w:r>
        <w:rPr>
          <w:b/>
          <w:sz w:val="21"/>
        </w:rPr>
        <w:t>Оплата в Казахстане: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Способ</w:t>
            </w:r>
          </w:p>
        </w:tc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Кому</w:t>
            </w:r>
          </w:p>
        </w:tc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Как работает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Kaspi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физлица, ИП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пуш в приложение Kaspi, клиент подтверждает, тариф включается автоматически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Счёт на безналичный расчёт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ТОО и ИП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счёт выставляется вручную, тариф включается после поступления денег</w:t>
            </w:r>
          </w:p>
        </w:tc>
      </w:tr>
    </w:tbl>
    <w:p/>
    <w:p>
      <w:r>
        <w:rPr>
          <w:sz w:val="21"/>
        </w:rPr>
        <w:t>Карточный эквайринг в MVP не требуется — оба способа выше закрывают платежи на этом рынке,</w:t>
      </w:r>
    </w:p>
    <w:p>
      <w:r>
        <w:rPr>
          <w:sz w:val="21"/>
        </w:rPr>
        <w:t>и так же работает прямой конкурент. Эквайринг рассматривается позже, если появится спрос</w:t>
      </w:r>
    </w:p>
    <w:p>
      <w:r>
        <w:rPr>
          <w:sz w:val="21"/>
        </w:rPr>
        <w:t>на оплату иностранными картами.</w:t>
      </w:r>
    </w:p>
    <w:p>
      <w:r>
        <w:rPr>
          <w:sz w:val="21"/>
        </w:rPr>
        <w:t>Конкретные цифры утверждает заказчик. Требование к разработке: тарифы, скидки, лимиты и состав</w:t>
      </w:r>
    </w:p>
    <w:p>
      <w:r>
        <w:rPr>
          <w:sz w:val="21"/>
        </w:rPr>
        <w:t>модулей задаются в админке, без правки кода.</w:t>
      </w:r>
    </w:p>
    <w:p>
      <w:pPr>
        <w:pStyle w:val="Heading2"/>
      </w:pPr>
      <w:r>
        <w:t>10. ПЛАН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Срок</w:t>
            </w:r>
          </w:p>
        </w:tc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Этап</w:t>
            </w:r>
          </w:p>
        </w:tc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Содержание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Недели 1–2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Подготовка и обвязка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Регистрация в программе Meta, запуск верификации бизнеса, каркас проекта, БД, аутентификация, роли, приём вебхуков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Недели 3–5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Подключение и инбокс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M-01, M-02, M-03: Embedded Signup, Coexistence, импорт истории, двусторонний чат с медиа и реалтаймом, карточки контактов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Недели 6–7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Шаблоны и рассылки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M-04, M-05: редактор шаблонов, модерация, сегменты, очередь отправки, отчёты, автостоп по качеству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Недели 8–9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Интеграции и деньги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M-06, M-07, M-08: Bitrix24, amoCRM, вебхуки, автоответы, тарифы, оплата через Kaspi и счета, баланс, документы, роли и права команды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Недели 10–11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Аналитика и пилот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M-09, нагрузочное тестирование, закрытый пилот на 3–5 реальных компаниях, исправления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Неделя 12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Запуск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Перенос на боевые серверы, документация, обучение поддержки, передача кода и доступов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Далее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Фаза 2 (отдельное соглашение)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Instagram Direct, ИИ-ассистент, конструктор сценариев, казахский интерфейс, партнёрский кабинет</w:t>
            </w:r>
          </w:p>
        </w:tc>
      </w:tr>
    </w:tbl>
    <w:p/>
    <w:p>
      <w:pPr>
        <w:pStyle w:val="Heading2"/>
      </w:pPr>
      <w:r>
        <w:t>11. КРИТЕРИИ ПРИЁМКИ</w:t>
      </w:r>
    </w:p>
    <w:p>
      <w:r>
        <w:rPr>
          <w:sz w:val="21"/>
        </w:rPr>
        <w:t>Критерии разделены на две группы. Группа А зависит только от Исполнителя и проверяется на тестовом номере Meta. Группа Б требует доступов и учётных записей, которые предоставляет Заказчик (см. раздел 14), и проверяется после их получения.</w:t>
      </w:r>
    </w:p>
    <w:p>
      <w:pPr>
        <w:pStyle w:val="Heading3"/>
      </w:pPr>
      <w:r>
        <w:t>Группа А — принимается по завершении разработки</w:t>
      </w:r>
    </w:p>
    <w:p>
      <w:pPr>
        <w:pStyle w:val="ListNumber"/>
      </w:pPr>
      <w:r>
        <w:rPr>
          <w:sz w:val="21"/>
        </w:rPr>
        <w:t>Три оператора одновременно ведут переписку с одного номера; сообщения приходят в инбокс не позднее 3 секунд.</w:t>
      </w:r>
    </w:p>
    <w:p>
      <w:pPr>
        <w:pStyle w:val="ListNumber"/>
      </w:pPr>
      <w:r>
        <w:rPr>
          <w:sz w:val="21"/>
        </w:rPr>
        <w:t>Отправляются и принимаются текст, фото, документ, голосовое сообщение.</w:t>
      </w:r>
    </w:p>
    <w:p>
      <w:pPr>
        <w:pStyle w:val="ListNumber"/>
      </w:pPr>
      <w:r>
        <w:rPr>
          <w:sz w:val="21"/>
        </w:rPr>
        <w:t>Шаблон создаётся, уходит на модерацию Meta и получает статус в интерфейсе.</w:t>
      </w:r>
    </w:p>
    <w:p>
      <w:pPr>
        <w:pStyle w:val="ListNumber"/>
      </w:pPr>
      <w:r>
        <w:rPr>
          <w:sz w:val="21"/>
        </w:rPr>
        <w:t>Рассылка проходит по очереди с отчётом о доставке и корректным списанием с баланса.</w:t>
      </w:r>
    </w:p>
    <w:p>
      <w:pPr>
        <w:pStyle w:val="ListNumber"/>
      </w:pPr>
      <w:r>
        <w:rPr>
          <w:sz w:val="21"/>
        </w:rPr>
        <w:t>По истечении 24 часов интерфейс блокирует свободный ответ и предлагает шаблон.</w:t>
      </w:r>
    </w:p>
    <w:p>
      <w:pPr>
        <w:pStyle w:val="ListNumber"/>
      </w:pPr>
      <w:r>
        <w:rPr>
          <w:sz w:val="21"/>
        </w:rPr>
        <w:t>При падении рейтинга качества до красного активные рассылки останавливаются автоматически.</w:t>
      </w:r>
    </w:p>
    <w:p>
      <w:pPr>
        <w:pStyle w:val="ListNumber"/>
      </w:pPr>
      <w:r>
        <w:rPr>
          <w:sz w:val="21"/>
        </w:rPr>
        <w:t>Пользователь одной организации не может получить доступ к данным другой — проверено тестом.</w:t>
      </w:r>
    </w:p>
    <w:p>
      <w:pPr>
        <w:pStyle w:val="ListNumber"/>
      </w:pPr>
      <w:r>
        <w:rPr>
          <w:sz w:val="21"/>
        </w:rPr>
        <w:t>Кабинет, роли, тарифы, начисление и списание баланса работают в полном объёме.</w:t>
      </w:r>
    </w:p>
    <w:p>
      <w:pPr>
        <w:pStyle w:val="ListNumber"/>
      </w:pPr>
      <w:r>
        <w:rPr>
          <w:sz w:val="21"/>
        </w:rPr>
        <w:t>Переданы исходный код, документация по развёртыванию и инструкция администратора.</w:t>
      </w:r>
    </w:p>
    <w:p>
      <w:pPr>
        <w:pStyle w:val="Heading3"/>
      </w:pPr>
      <w:r>
        <w:t>Группа Б — принимается после предоставления доступов Заказчиком</w:t>
      </w:r>
    </w:p>
    <w:p>
      <w:pPr>
        <w:pStyle w:val="ListNumber"/>
      </w:pPr>
      <w:r>
        <w:rPr>
          <w:sz w:val="21"/>
        </w:rPr>
        <w:t xml:space="preserve">Новая компания самостоятельно регистрируется и подключает свой номер за один сеанс, без участия разработчика </w:t>
      </w:r>
      <w:r>
        <w:rPr>
          <w:i/>
          <w:sz w:val="21"/>
        </w:rPr>
        <w:t>(требует верифицированного приложения Meta и одобренного Embedded Signup)</w:t>
      </w:r>
      <w:r>
        <w:rPr>
          <w:sz w:val="21"/>
        </w:rPr>
        <w:t>.</w:t>
      </w:r>
    </w:p>
    <w:p>
      <w:pPr>
        <w:pStyle w:val="ListNumber"/>
      </w:pPr>
      <w:r>
        <w:rPr>
          <w:sz w:val="21"/>
        </w:rPr>
        <w:t xml:space="preserve">Приложение WhatsApp Business на телефоне клиента продолжает работать после подключения; история за 6 месяцев видна в кабинете </w:t>
      </w:r>
      <w:r>
        <w:rPr>
          <w:i/>
          <w:sz w:val="21"/>
        </w:rPr>
        <w:t>(требует режима Coexistence на боевом приложении)</w:t>
      </w:r>
      <w:r>
        <w:rPr>
          <w:sz w:val="21"/>
        </w:rPr>
        <w:t>.</w:t>
      </w:r>
    </w:p>
    <w:p>
      <w:pPr>
        <w:pStyle w:val="ListNumber"/>
      </w:pPr>
      <w:r>
        <w:rPr>
          <w:sz w:val="21"/>
        </w:rPr>
        <w:t xml:space="preserve">Входящее сообщение создаёт сделку в Bitrix24; ответ из Bitrix24 доходит клиенту </w:t>
      </w:r>
      <w:r>
        <w:rPr>
          <w:i/>
          <w:sz w:val="21"/>
        </w:rPr>
        <w:t>(требует платного тарифа Bitrix24 и прав администратора портала)</w:t>
      </w:r>
      <w:r>
        <w:rPr>
          <w:sz w:val="21"/>
        </w:rPr>
        <w:t>.</w:t>
      </w:r>
    </w:p>
    <w:p>
      <w:pPr>
        <w:pStyle w:val="ListNumber"/>
      </w:pPr>
      <w:r>
        <w:rPr>
          <w:sz w:val="21"/>
        </w:rPr>
        <w:t xml:space="preserve">Входящее сообщение создаёт сделку в amoCRM, переписка видна в карточке </w:t>
      </w:r>
      <w:r>
        <w:rPr>
          <w:i/>
          <w:sz w:val="21"/>
        </w:rPr>
        <w:t>(односторонняя передача — ответ из amoCRM в объём не входит, см. M-07)</w:t>
      </w:r>
      <w:r>
        <w:rPr>
          <w:sz w:val="21"/>
        </w:rPr>
        <w:t>.</w:t>
      </w:r>
    </w:p>
    <w:p>
      <w:pPr>
        <w:pStyle w:val="ListNumber"/>
      </w:pPr>
      <w:r>
        <w:rPr>
          <w:sz w:val="21"/>
        </w:rPr>
        <w:t xml:space="preserve">Оплата через Kaspi проходит, подписка активируется; счёт на безналичный расчёт формируется и после оплаты включает тариф </w:t>
      </w:r>
      <w:r>
        <w:rPr>
          <w:i/>
          <w:sz w:val="21"/>
        </w:rPr>
        <w:t>(требует аккаунта Kaspi для бизнеса и банковских реквизитов Заказчика)</w:t>
      </w:r>
      <w:r>
        <w:rPr>
          <w:sz w:val="21"/>
        </w:rPr>
        <w:t>.</w:t>
      </w:r>
    </w:p>
    <w:p>
      <w:r>
        <w:rPr>
          <w:b/>
          <w:sz w:val="21"/>
        </w:rPr>
        <w:t>Важно:</w:t>
      </w:r>
      <w:r>
        <w:rPr>
          <w:sz w:val="21"/>
        </w:rPr>
        <w:t xml:space="preserve"> невозможность проверить пункты группы Б по причинам, не зависящим от Исполнителя, не является основанием для отказа в приёмке работ группы А и не приостанавливает оплату выполненных этапов.</w:t>
      </w:r>
    </w:p>
    <w:p>
      <w:pPr>
        <w:pStyle w:val="Heading2"/>
      </w:pPr>
      <w:r>
        <w:t>12.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Риск</w:t>
            </w:r>
          </w:p>
        </w:tc>
        <w:tc>
          <w:tcPr>
            <w:tcW w:type="dxa" w:w="4873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Что делаем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Верификация бизнеса в Meta затягивается и блокирует подключение клиентов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Запускаем в первую неделю, до разработки интерфейса; на время ожидания работаем в лимите 10 клиентов за 7 дней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Meta меняет правила и тарифы (как 01.07.2025 и как будет 01.10.2026)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Тарифы и категории вынесены в настройки; изменение цен не требует правки кода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Клиент приводит номер, уже привязанный к другому провайдеру или в бане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Проверка номера на первом шаге подключения с понятным объяснением, что делать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Массовые жалобы роняют качество номеров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Обязательная отписка в маркетинговых шаблонах, автостоп, подсказки в интерфейсе рассылок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Требования по хранению персональных данных в РК не выполнены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Хостинг в Казахстане с самого начала; перенос после запуска дороже в разы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amoCRM не даёт доступ к каналам чатов, двусторонний обмен невозможен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Объём MVP изначально описан как односторонняя передача (M-07). Двусторонность — отдельное соглашение после получения доступа. Заказчик предупреждён до начала работ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Kaspi отказывает в подключении приёма платежей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Остаётся счёт на безналичный расчёт для ТОО и ИП — он закрывает корпоративных клиентов и не требует ничего, кроме реквизитов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Расширение объёма работ по ходу проекта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Разделы 4 и 5 — закрытый список. Всё сверх него оформляется отдельным соглашением</w:t>
            </w:r>
          </w:p>
        </w:tc>
      </w:tr>
    </w:tbl>
    <w:p/>
    <w:p>
      <w:pPr>
        <w:pStyle w:val="Heading2"/>
      </w:pPr>
      <w:r>
        <w:t>13. ЧТО НУЖНО ОТ ЗАКАЗЧИКА ДО СТАРТА</w:t>
      </w:r>
    </w:p>
    <w:p>
      <w:pPr>
        <w:pStyle w:val="ListNumber"/>
      </w:pPr>
      <w:r>
        <w:rPr>
          <w:b/>
          <w:sz w:val="21"/>
        </w:rPr>
        <w:t>Роль в программе Meta: Tech Provider или Solution Partner.</w:t>
      </w:r>
      <w:r>
        <w:rPr>
          <w:sz w:val="21"/>
        </w:rPr>
        <w:t xml:space="preserve"> От этого зависит, кому клиент платит за сообщения и зарабатываем ли мы на трафике. Рекомендация — Tech Provider.</w:t>
      </w:r>
    </w:p>
    <w:p>
      <w:pPr>
        <w:pStyle w:val="ListNumber"/>
      </w:pPr>
      <w:r>
        <w:rPr>
          <w:b/>
          <w:sz w:val="21"/>
        </w:rPr>
        <w:t>Юридическое лицо в Казахстане и верифицированный Business Manager.</w:t>
      </w:r>
      <w:r>
        <w:rPr>
          <w:sz w:val="21"/>
        </w:rPr>
        <w:t xml:space="preserve"> Нужны для верификации в Meta и эквайринга. Оформление начинать немедленно — самый долгий пункт.</w:t>
      </w:r>
    </w:p>
    <w:p>
      <w:pPr>
        <w:pStyle w:val="ListNumber"/>
      </w:pPr>
      <w:r>
        <w:rPr>
          <w:b/>
          <w:sz w:val="21"/>
        </w:rPr>
        <w:t>Приём платежей.</w:t>
      </w:r>
      <w:r>
        <w:rPr>
          <w:sz w:val="21"/>
        </w:rPr>
        <w:t xml:space="preserve"> Нужен аккаунт Kaspi для бизнеса (на ИП или ТОО заказчика) и банковские</w:t>
      </w:r>
    </w:p>
    <w:p>
      <w:r>
        <w:rPr>
          <w:sz w:val="21"/>
        </w:rPr>
        <w:t xml:space="preserve">   реквизиты для счетов на безналичный расчёт. Карточный эквайринг на старте не требуется —</w:t>
      </w:r>
    </w:p>
    <w:p>
      <w:r>
        <w:rPr>
          <w:sz w:val="21"/>
        </w:rPr>
        <w:t xml:space="preserve">   см. раздел 9. Это существенно короче: договор с банком-эквайером занимает недели,</w:t>
      </w:r>
    </w:p>
    <w:p>
      <w:r>
        <w:rPr>
          <w:sz w:val="21"/>
        </w:rPr>
        <w:t xml:space="preserve">   Kaspi подключается заметно быстрее.</w:t>
      </w:r>
    </w:p>
    <w:p>
      <w:pPr>
        <w:pStyle w:val="ListNumber"/>
      </w:pPr>
      <w:r>
        <w:rPr>
          <w:b/>
          <w:sz w:val="21"/>
        </w:rPr>
        <w:t>Утверждённые тарифы, скидки за период и размер наценки на сообщения.</w:t>
      </w:r>
      <w:r>
        <w:rPr>
          <w:sz w:val="21"/>
        </w:rPr>
        <w:t xml:space="preserve"> Нужны до разработки</w:t>
      </w:r>
    </w:p>
    <w:p>
      <w:r>
        <w:rPr>
          <w:sz w:val="21"/>
        </w:rPr>
        <w:t xml:space="preserve">   биллинга, иначе модуль придётся переделывать.</w:t>
      </w:r>
    </w:p>
    <w:p>
      <w:pPr>
        <w:pStyle w:val="ListNumber"/>
      </w:pPr>
      <w:r>
        <w:rPr>
          <w:b/>
          <w:sz w:val="21"/>
        </w:rPr>
        <w:t>3–5 компаний для закрытого пилота</w:t>
      </w:r>
      <w:r>
        <w:rPr>
          <w:sz w:val="21"/>
        </w:rPr>
        <w:t xml:space="preserve"> — реальные клиенты из целевых ниш, готовые подключить номер на 10-й неделе.</w:t>
      </w:r>
    </w:p>
    <w:p>
      <w:pPr>
        <w:pStyle w:val="ListNumber"/>
      </w:pPr>
      <w:r>
        <w:rPr>
          <w:b/>
          <w:sz w:val="21"/>
        </w:rPr>
        <w:t>Бренд: название, домен, логотип.</w:t>
      </w:r>
      <w:r>
        <w:rPr>
          <w:sz w:val="21"/>
        </w:rPr>
        <w:t xml:space="preserve"> Требуются для Embedded Signup — клиент видит их в окне подключения от Meta.</w:t>
      </w:r>
    </w:p>
    <w:p>
      <w:pPr>
        <w:pStyle w:val="ListNumber"/>
      </w:pPr>
      <w:r>
        <w:rPr>
          <w:b/>
          <w:sz w:val="21"/>
        </w:rPr>
        <w:t>Кто ведёт поддержку после запуска</w:t>
      </w:r>
      <w:r>
        <w:rPr>
          <w:sz w:val="21"/>
        </w:rPr>
        <w:t xml:space="preserve"> — служба заказчика или мы по отдельному договору сопровождения.</w:t>
      </w:r>
    </w:p>
    <w:p>
      <w:pPr>
        <w:pStyle w:val="ListNumber"/>
      </w:pPr>
      <w:r>
        <w:rPr>
          <w:b/>
          <w:sz w:val="21"/>
        </w:rPr>
        <w:t>Доступ разработчика в Business Manager Заказчика</w:t>
      </w:r>
      <w:r>
        <w:rPr>
          <w:sz w:val="21"/>
        </w:rPr>
        <w:t xml:space="preserve"> — роль разработчика в приложении Meta. Без неё разработка ведётся только на тестовом номере и боевое подключение невозможно.</w:t>
      </w:r>
    </w:p>
    <w:p>
      <w:pPr>
        <w:pStyle w:val="ListNumber"/>
      </w:pPr>
      <w:r>
        <w:rPr>
          <w:b/>
          <w:sz w:val="21"/>
        </w:rPr>
        <w:t>Решение по amoCRM.</w:t>
      </w:r>
      <w:r>
        <w:rPr>
          <w:sz w:val="21"/>
        </w:rPr>
        <w:t xml:space="preserve"> Двусторонний обмен требует доступа к механизму каналов чатов amoCRM,</w:t>
      </w:r>
    </w:p>
    <w:p>
      <w:r>
        <w:rPr>
          <w:sz w:val="21"/>
        </w:rPr>
        <w:t xml:space="preserve">   который выдаётся по заявке и в неопределённые сроки. Заказчику нужно решить: подавать заявку</w:t>
      </w:r>
    </w:p>
    <w:p>
      <w:r>
        <w:rPr>
          <w:sz w:val="21"/>
        </w:rPr>
        <w:t xml:space="preserve">   и ждать (тогда двусторонность оформляется отдельным соглашением после получения доступа)</w:t>
      </w:r>
    </w:p>
    <w:p>
      <w:r>
        <w:rPr>
          <w:sz w:val="21"/>
        </w:rPr>
        <w:t xml:space="preserve">   или ограничиться односторонней передачей, как в разделе M-07. Прямой конкурент на этом рынке</w:t>
      </w:r>
    </w:p>
    <w:p>
      <w:r>
        <w:rPr>
          <w:sz w:val="21"/>
        </w:rPr>
        <w:t xml:space="preserve">   доступа не получил и работает односторонне.</w:t>
      </w:r>
    </w:p>
    <w:p>
      <w:pPr>
        <w:pStyle w:val="Heading2"/>
      </w:pPr>
      <w:r>
        <w:t>14. ЗОНА ОТВЕТСТВЕННОСТИ СТОРОН</w:t>
      </w:r>
    </w:p>
    <w:p>
      <w:r>
        <w:rPr>
          <w:sz w:val="21"/>
        </w:rPr>
        <w:t>Исполнитель разрабатывает программное обеспечение. Все отношения с Meta, банками, CRM-сервисами и конечными клиентами оформляются на юридическое лицо Заказчика — Исполнитель не является стороной этих отношений и не может их инициировать.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Задача</w:t>
            </w:r>
          </w:p>
        </w:tc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Исполнитель</w:t>
            </w:r>
          </w:p>
        </w:tc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Заказчик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Разработка кабинета, инбокса, рассылок, биллинга, интеграций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✅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Развёртывание на сервере и передача документации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✅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Регистрация приложения в Meta for Developers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помощь и инструкции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✅ владелец аккаунта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Верификация бизнеса в Meta, подача на ревью приложения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подготовка технической части заявки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✅ подаёт от юрлица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Юридическое лицо, БИН, банковские реквизиты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Приём платежей: Kaspi для бизнеса, реквизиты для счетов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подключение API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✅ оформляет на своё юрлицо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Аккаунты разработчика в amoCRM и Bitrix24, подача в маркетплейс Bitrix24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разработка приложений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✅ аккаунты и подача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Заявка на доступ к каналам чатов amoCRM (для двусторонности)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техническая часть заявки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✅ подаёт от юрлица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Оплата хостинга, доменов и трафика сообщений Meta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подбор конфигурации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✅ оплачивает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Обработка персональных данных конечных клиентов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техническая защита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✅ оператор данных по закону РК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Поддержка клиентов после запуска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по отдельному договору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✅ по умолчанию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Маркетинг, продажи, привлечение клиентов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✅</w:t>
            </w:r>
          </w:p>
        </w:tc>
      </w:tr>
    </w:tbl>
    <w:p/>
    <w:p>
      <w:pPr>
        <w:pStyle w:val="Heading3"/>
      </w:pPr>
      <w:r>
        <w:t>Разработка до предоставления доступов</w:t>
      </w:r>
    </w:p>
    <w:p>
      <w:r>
        <w:rPr>
          <w:sz w:val="21"/>
        </w:rPr>
        <w:t>Meta предоставляет бесплатный тестовый номер сразу при создании приложения — без верификации бизнеса, с ограничением в 5 получателей. На нём Исполнитель ведёт полноценную разработку и отладку всех модулей. Верификация Заказчика требуется только для боевого запуска и приёмки пунктов группы Б.</w:t>
      </w:r>
    </w:p>
    <w:p>
      <w:pPr>
        <w:pStyle w:val="Heading3"/>
      </w:pPr>
      <w:r>
        <w:t>Влияние задержек на сроки</w:t>
      </w:r>
    </w:p>
    <w:p>
      <w:r>
        <w:rPr>
          <w:sz w:val="21"/>
        </w:rPr>
        <w:t>Сроки в разделе 10 отсчитываются от даты предоставления Заказчиком доступов из раздела 13. Задержка верификации в Meta, оформления эквайринга или регистрации в маркетплейсах CRM сдвигает соответствующие этапы на срок задержки и не является нарушением обязательств Исполнителя.</w:t>
      </w:r>
    </w:p>
    <w:p>
      <w:pPr>
        <w:jc w:val="left"/>
      </w:pPr>
      <w:r>
        <w:rPr>
          <w:i/>
          <w:color w:val="666666"/>
          <w:sz w:val="21"/>
        </w:rPr>
        <w:t>Документ подлежит согласованию сторонами до начала работ. Объём работ определяется разделами 4, 5 и 10; всё, что в них не указано, реализуется по отдельному соглашению.</w:t>
      </w:r>
    </w:p>
    <w:p>
      <w:pPr>
        <w:pStyle w:val="Heading3"/>
      </w:pPr>
      <w:r>
        <w:t>Что изменилось в версии 1.1 (17.08.2026)</w:t>
      </w:r>
    </w:p>
    <w:p>
      <w:r>
        <w:rPr>
          <w:sz w:val="21"/>
        </w:rPr>
        <w:t>Правки внесены после разбора кабинета прямого конкурента wtsp.cloud изнутри</w:t>
      </w:r>
    </w:p>
    <w:p>
      <w:r>
        <w:rPr>
          <w:sz w:val="21"/>
        </w:rPr>
        <w:t xml:space="preserve">(материалы — </w:t>
      </w:r>
      <w:r>
        <w:rPr>
          <w:rFonts w:ascii="Consolas" w:hAnsi="Consolas"/>
          <w:sz w:val="21"/>
        </w:rPr>
        <w:t>docs/research/competitors/wtsp-cloud/</w:t>
      </w:r>
      <w:r>
        <w:rPr>
          <w:sz w:val="21"/>
        </w:rP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Раздел</w:t>
            </w:r>
          </w:p>
        </w:tc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Изменение</w:t>
            </w:r>
          </w:p>
        </w:tc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Почему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M-07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amoCRM понижена до односторонней передачи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Двусторонность требует доступа к каналам чатов amoCRM; конкурент его не получил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M-08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Добавлены скрытие номеров от сотрудников и приглашение одноразовой ссылкой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Проверенные решения конкурента, дёшевы в реализации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M-09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Графики убраны, остались числа и таблицы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Ни у одного конкурента графиков в кабинете нет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9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Скидки за период, платные модули, цена доп. сотрудников, старт пробного периода от подключения номера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Цены и модель сверены с рынком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9, 13, 14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Карточный эквайринг заменён на Kaspi и счета на безнал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Так работает конкурент; эквайринг — недели переговоров с банком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11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Критерии приёмки приведены в соответствие с новым объёмом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Иначе пункт по amoCRM был бы невыполним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12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Добавлены риски по amoCRM и Kaspi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—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egoe UI" w:hAnsi="Segoe UI" w:eastAsia="Segoe U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F6B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F6B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