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2CB9F" w14:textId="77777777" w:rsidR="005B6566" w:rsidRDefault="00000000">
      <w:pPr>
        <w:jc w:val="center"/>
      </w:pPr>
      <w:r>
        <w:rPr>
          <w:rFonts w:ascii="Aptos Display" w:hAnsi="Aptos Display"/>
          <w:b/>
          <w:color w:val="273F63"/>
          <w:sz w:val="44"/>
        </w:rPr>
        <w:t>Gurmukhi Verse Database</w:t>
      </w:r>
    </w:p>
    <w:p w14:paraId="5D0A70CC" w14:textId="77777777" w:rsidR="005B6566" w:rsidRDefault="00000000">
      <w:pPr>
        <w:jc w:val="center"/>
      </w:pPr>
      <w:r>
        <w:rPr>
          <w:i/>
          <w:color w:val="606060"/>
          <w:sz w:val="23"/>
        </w:rPr>
        <w:t>Expanded with Reflection Today for the modern world in 2026</w:t>
      </w:r>
    </w:p>
    <w:p w14:paraId="401DF294" w14:textId="77777777" w:rsidR="005B6566" w:rsidRDefault="005B6566">
      <w:bookmarkStart w:id="0" w:name="OLE_LINK17"/>
      <w:bookmarkStart w:id="1" w:name="OLE_LINK18"/>
    </w:p>
    <w:tbl>
      <w:tblPr>
        <w:tblW w:w="0" w:type="auto"/>
        <w:tblLayout w:type="fixed"/>
        <w:tblLook w:val="04A0" w:firstRow="1" w:lastRow="0" w:firstColumn="1" w:lastColumn="0" w:noHBand="0" w:noVBand="1"/>
      </w:tblPr>
      <w:tblGrid>
        <w:gridCol w:w="9936"/>
      </w:tblGrid>
      <w:tr w:rsidR="005B6566" w14:paraId="63554382" w14:textId="77777777">
        <w:tc>
          <w:tcPr>
            <w:tcW w:w="9936" w:type="dxa"/>
            <w:shd w:val="clear" w:color="auto" w:fill="FBFCFE"/>
            <w:tcMar>
              <w:top w:w="60" w:type="dxa"/>
              <w:left w:w="120" w:type="dxa"/>
              <w:bottom w:w="80" w:type="dxa"/>
              <w:right w:w="120" w:type="dxa"/>
            </w:tcMar>
          </w:tcPr>
          <w:p w14:paraId="57EFFAF8" w14:textId="77777777" w:rsidR="005B6566" w:rsidRDefault="00000000">
            <w:pPr>
              <w:spacing w:after="80"/>
            </w:pPr>
            <w:r>
              <w:rPr>
                <w:b/>
                <w:color w:val="1F1F1F"/>
                <w:sz w:val="23"/>
              </w:rPr>
              <w:t>79. Dust Dokh Te Lehu Bachai</w:t>
            </w:r>
          </w:p>
          <w:p w14:paraId="2C7BE8D1" w14:textId="77777777" w:rsidR="005B6566" w:rsidRDefault="00000000">
            <w:pPr>
              <w:spacing w:after="20"/>
            </w:pPr>
            <w:r>
              <w:rPr>
                <w:rStyle w:val="FieldLabel"/>
              </w:rPr>
              <w:t xml:space="preserve">ID: </w:t>
            </w:r>
            <w:r>
              <w:t>chaupai-100</w:t>
            </w:r>
          </w:p>
          <w:p w14:paraId="289F62E8" w14:textId="77777777" w:rsidR="005B6566" w:rsidRDefault="00000000">
            <w:pPr>
              <w:spacing w:after="20"/>
            </w:pPr>
            <w:r>
              <w:rPr>
                <w:rStyle w:val="FieldLabel"/>
              </w:rPr>
              <w:t>gurmukhiText: दुष्ट दोख ते लेहु बचाई (Dust dokh te lehu bachai)</w:t>
            </w:r>
          </w:p>
          <w:p w14:paraId="05A234FA" w14:textId="77777777" w:rsidR="005B6566" w:rsidRDefault="00000000">
            <w:pPr>
              <w:spacing w:after="20"/>
            </w:pPr>
            <w:r>
              <w:rPr>
                <w:rStyle w:val="FieldLabel"/>
              </w:rPr>
              <w:t>englishMeaning: Save me from the suffering caused by wicked people and internal vices.</w:t>
            </w:r>
          </w:p>
          <w:p w14:paraId="3AD7145E" w14:textId="77777777" w:rsidR="005B6566" w:rsidRDefault="00000000">
            <w:pPr>
              <w:spacing w:after="20"/>
            </w:pPr>
            <w:r>
              <w:rPr>
                <w:rStyle w:val="FieldLabel"/>
              </w:rPr>
              <w:t>simpleExplanation: A concluding plea for complete protection from both outer negativity and inner shortcomings.</w:t>
            </w:r>
          </w:p>
          <w:p w14:paraId="683520CE" w14:textId="77777777" w:rsidR="005B6566" w:rsidRDefault="00000000">
            <w:pPr>
              <w:spacing w:after="20"/>
            </w:pPr>
            <w:r>
              <w:rPr>
                <w:rStyle w:val="FieldLabel"/>
              </w:rPr>
              <w:t>lifeReflection: Lasting peace comes from being guarded against both external troubles and inner restlessness. In 2026, when minds are exposed daily to fear, temptation, and negativity. Ask for Divine protection and also protect your habits, environment, and company.</w:t>
            </w:r>
          </w:p>
          <w:p w14:paraId="593863B0" w14:textId="77777777" w:rsidR="005B6566" w:rsidRDefault="00000000">
            <w:pPr>
              <w:spacing w:after="20"/>
            </w:pPr>
            <w:r>
              <w:rPr>
                <w:rStyle w:val="FieldLabel"/>
              </w:rPr>
              <w:t xml:space="preserve">Tags: </w:t>
            </w:r>
            <w:r>
              <w:t>protection, inner-peace, vices</w:t>
            </w:r>
          </w:p>
        </w:tc>
      </w:tr>
    </w:tbl>
    <w:p w14:paraId="590BB3A2" w14:textId="77777777" w:rsidR="005B6566" w:rsidRDefault="005B6566"/>
    <w:p w14:paraId="63190923" w14:textId="26F575EE" w:rsidR="00A57C7B" w:rsidRPr="00A57C7B" w:rsidRDefault="00A57C7B" w:rsidP="00A57C7B">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57C7B">
        <w:rPr>
          <w:rFonts w:ascii="Times New Roman" w:eastAsia="Times New Roman" w:hAnsi="Times New Roman" w:cs="Times New Roman"/>
          <w:b/>
          <w:bCs/>
          <w:sz w:val="24"/>
          <w:szCs w:val="24"/>
        </w:rPr>
        <w:t xml:space="preserve">Sanskrit Verse: </w:t>
      </w:r>
      <w:r w:rsidRPr="00A57C7B">
        <w:rPr>
          <w:rFonts w:ascii="Kohinoor Devanagari" w:eastAsia="Times New Roman" w:hAnsi="Kohinoor Devanagari" w:cs="Kohinoor Devanagari"/>
          <w:b/>
          <w:bCs/>
          <w:sz w:val="24"/>
          <w:szCs w:val="24"/>
        </w:rPr>
        <w:t>धर्मक्षेत्रे</w:t>
      </w:r>
      <w:r w:rsidRPr="00A57C7B">
        <w:rPr>
          <w:rFonts w:ascii="Times New Roman" w:eastAsia="Times New Roman" w:hAnsi="Times New Roman" w:cs="Times New Roman"/>
          <w:b/>
          <w:bCs/>
          <w:sz w:val="24"/>
          <w:szCs w:val="24"/>
        </w:rPr>
        <w:t xml:space="preserve"> </w:t>
      </w:r>
      <w:r w:rsidRPr="00A57C7B">
        <w:rPr>
          <w:rFonts w:ascii="Kohinoor Devanagari" w:eastAsia="Times New Roman" w:hAnsi="Kohinoor Devanagari" w:cs="Kohinoor Devanagari"/>
          <w:b/>
          <w:bCs/>
          <w:sz w:val="24"/>
          <w:szCs w:val="24"/>
        </w:rPr>
        <w:t>कुरुक्षेत्रे</w:t>
      </w:r>
      <w:r w:rsidRPr="00A57C7B">
        <w:rPr>
          <w:rFonts w:ascii="Times New Roman" w:eastAsia="Times New Roman" w:hAnsi="Times New Roman" w:cs="Times New Roman"/>
          <w:b/>
          <w:bCs/>
          <w:sz w:val="24"/>
          <w:szCs w:val="24"/>
        </w:rPr>
        <w:t xml:space="preserve"> </w:t>
      </w:r>
      <w:r w:rsidRPr="00A57C7B">
        <w:rPr>
          <w:rFonts w:ascii="Kohinoor Devanagari" w:eastAsia="Times New Roman" w:hAnsi="Kohinoor Devanagari" w:cs="Kohinoor Devanagari"/>
          <w:b/>
          <w:bCs/>
          <w:sz w:val="24"/>
          <w:szCs w:val="24"/>
        </w:rPr>
        <w:t>समवेता</w:t>
      </w:r>
      <w:r w:rsidRPr="00A57C7B">
        <w:rPr>
          <w:rFonts w:ascii="Times New Roman" w:eastAsia="Times New Roman" w:hAnsi="Times New Roman" w:cs="Times New Roman"/>
          <w:b/>
          <w:bCs/>
          <w:sz w:val="24"/>
          <w:szCs w:val="24"/>
        </w:rPr>
        <w:t xml:space="preserve"> </w:t>
      </w:r>
      <w:r w:rsidRPr="00A57C7B">
        <w:rPr>
          <w:rFonts w:ascii="Kohinoor Devanagari" w:eastAsia="Times New Roman" w:hAnsi="Kohinoor Devanagari" w:cs="Kohinoor Devanagari"/>
          <w:b/>
          <w:bCs/>
          <w:sz w:val="24"/>
          <w:szCs w:val="24"/>
        </w:rPr>
        <w:t>युयुत्सवः।</w:t>
      </w:r>
      <w:r w:rsidRPr="00A57C7B">
        <w:rPr>
          <w:rFonts w:ascii="Times New Roman" w:eastAsia="Times New Roman" w:hAnsi="Times New Roman" w:cs="Times New Roman"/>
          <w:b/>
          <w:bCs/>
          <w:sz w:val="24"/>
          <w:szCs w:val="24"/>
        </w:rPr>
        <w:t xml:space="preserve"> </w:t>
      </w:r>
      <w:r w:rsidRPr="00A57C7B">
        <w:rPr>
          <w:rFonts w:ascii="Kohinoor Devanagari" w:eastAsia="Times New Roman" w:hAnsi="Kohinoor Devanagari" w:cs="Kohinoor Devanagari"/>
          <w:b/>
          <w:bCs/>
          <w:sz w:val="24"/>
          <w:szCs w:val="24"/>
        </w:rPr>
        <w:t>मामकाः</w:t>
      </w:r>
      <w:r w:rsidRPr="00A57C7B">
        <w:rPr>
          <w:rFonts w:ascii="Times New Roman" w:eastAsia="Times New Roman" w:hAnsi="Times New Roman" w:cs="Times New Roman"/>
          <w:b/>
          <w:bCs/>
          <w:sz w:val="24"/>
          <w:szCs w:val="24"/>
        </w:rPr>
        <w:t xml:space="preserve"> </w:t>
      </w:r>
      <w:r w:rsidRPr="00A57C7B">
        <w:rPr>
          <w:rFonts w:ascii="Kohinoor Devanagari" w:eastAsia="Times New Roman" w:hAnsi="Kohinoor Devanagari" w:cs="Kohinoor Devanagari"/>
          <w:b/>
          <w:bCs/>
          <w:sz w:val="24"/>
          <w:szCs w:val="24"/>
        </w:rPr>
        <w:t>पाण्डवाश्चैव</w:t>
      </w:r>
      <w:r w:rsidRPr="00A57C7B">
        <w:rPr>
          <w:rFonts w:ascii="Times New Roman" w:eastAsia="Times New Roman" w:hAnsi="Times New Roman" w:cs="Times New Roman"/>
          <w:b/>
          <w:bCs/>
          <w:sz w:val="24"/>
          <w:szCs w:val="24"/>
        </w:rPr>
        <w:t xml:space="preserve"> </w:t>
      </w:r>
      <w:r w:rsidRPr="00A57C7B">
        <w:rPr>
          <w:rFonts w:ascii="Kohinoor Devanagari" w:eastAsia="Times New Roman" w:hAnsi="Kohinoor Devanagari" w:cs="Kohinoor Devanagari"/>
          <w:b/>
          <w:bCs/>
          <w:sz w:val="24"/>
          <w:szCs w:val="24"/>
        </w:rPr>
        <w:t>किमकुर्वत</w:t>
      </w:r>
      <w:r w:rsidRPr="00A57C7B">
        <w:rPr>
          <w:rFonts w:ascii="Times New Roman" w:eastAsia="Times New Roman" w:hAnsi="Times New Roman" w:cs="Times New Roman"/>
          <w:b/>
          <w:bCs/>
          <w:sz w:val="24"/>
          <w:szCs w:val="24"/>
        </w:rPr>
        <w:t xml:space="preserve"> </w:t>
      </w:r>
      <w:r w:rsidRPr="00A57C7B">
        <w:rPr>
          <w:rFonts w:ascii="Kohinoor Devanagari" w:eastAsia="Times New Roman" w:hAnsi="Kohinoor Devanagari" w:cs="Kohinoor Devanagari"/>
          <w:b/>
          <w:bCs/>
          <w:sz w:val="24"/>
          <w:szCs w:val="24"/>
        </w:rPr>
        <w:t>सञ्जय॥</w:t>
      </w:r>
      <w:r w:rsidRPr="00A57C7B">
        <w:rPr>
          <w:rFonts w:ascii="Times New Roman" w:eastAsia="Times New Roman" w:hAnsi="Times New Roman" w:cs="Times New Roman"/>
          <w:b/>
          <w:bCs/>
          <w:sz w:val="24"/>
          <w:szCs w:val="24"/>
        </w:rPr>
        <w:t xml:space="preserve"> (Dharmakshetre kurukshetre samaveta yuyutsavah | Mamakah pandavashchaiva kimakurvata sanjaya ||)</w:t>
      </w:r>
    </w:p>
    <w:p w14:paraId="528063EC" w14:textId="77777777" w:rsidR="00A57C7B" w:rsidRPr="00A57C7B" w:rsidRDefault="00A57C7B" w:rsidP="00A57C7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57C7B">
        <w:rPr>
          <w:rFonts w:ascii="Times New Roman" w:eastAsia="Times New Roman" w:hAnsi="Times New Roman" w:cs="Times New Roman"/>
          <w:b/>
          <w:bCs/>
          <w:sz w:val="24"/>
          <w:szCs w:val="24"/>
        </w:rPr>
        <w:t>English meaning:</w:t>
      </w:r>
      <w:r w:rsidRPr="00A57C7B">
        <w:rPr>
          <w:rFonts w:ascii="Times New Roman" w:eastAsia="Times New Roman" w:hAnsi="Times New Roman" w:cs="Times New Roman"/>
          <w:sz w:val="24"/>
          <w:szCs w:val="24"/>
        </w:rPr>
        <w:t xml:space="preserve"> Dhritarashtra asks Sanjaya: "In the holy land of Kurukshetra, gathered together and eager for battle, what did my sons and the sons of Pandu do?"</w:t>
      </w:r>
    </w:p>
    <w:p w14:paraId="22863744" w14:textId="77777777" w:rsidR="00A57C7B" w:rsidRPr="00A57C7B" w:rsidRDefault="00A57C7B" w:rsidP="00A57C7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57C7B">
        <w:rPr>
          <w:rFonts w:ascii="Times New Roman" w:eastAsia="Times New Roman" w:hAnsi="Times New Roman" w:cs="Times New Roman"/>
          <w:b/>
          <w:bCs/>
          <w:sz w:val="24"/>
          <w:szCs w:val="24"/>
        </w:rPr>
        <w:t>Simple explanation:</w:t>
      </w:r>
      <w:r w:rsidRPr="00A57C7B">
        <w:rPr>
          <w:rFonts w:ascii="Times New Roman" w:eastAsia="Times New Roman" w:hAnsi="Times New Roman" w:cs="Times New Roman"/>
          <w:sz w:val="24"/>
          <w:szCs w:val="24"/>
        </w:rPr>
        <w:t xml:space="preserve"> This verse marks the beginning of the Gita, where the blind King Dhritarashtra asks his visionary assistant, Sanjaya, for a report on the battlefield. He is anxious to know what is happening between his sons (the Kauravas) and the sons of Pandu (the Pandavas) at the site of the war.</w:t>
      </w:r>
    </w:p>
    <w:p w14:paraId="12030013" w14:textId="77777777" w:rsidR="00A57C7B" w:rsidRDefault="00A57C7B" w:rsidP="00A57C7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57C7B">
        <w:rPr>
          <w:rFonts w:ascii="Times New Roman" w:eastAsia="Times New Roman" w:hAnsi="Times New Roman" w:cs="Times New Roman"/>
          <w:b/>
          <w:bCs/>
          <w:sz w:val="24"/>
          <w:szCs w:val="24"/>
        </w:rPr>
        <w:t>Reflection takeaway:</w:t>
      </w:r>
      <w:r w:rsidRPr="00A57C7B">
        <w:rPr>
          <w:rFonts w:ascii="Times New Roman" w:eastAsia="Times New Roman" w:hAnsi="Times New Roman" w:cs="Times New Roman"/>
          <w:sz w:val="24"/>
          <w:szCs w:val="24"/>
        </w:rPr>
        <w:t xml:space="preserve"> Dhritarashtra was blind not just physically, but also mentally due to his extreme attachment to his sons. He knew that where Shri Krishna is, there is Dharma (righteousness), yet his personal desires led him to choose war over peace.</w:t>
      </w:r>
    </w:p>
    <w:p w14:paraId="74159D5A" w14:textId="77777777" w:rsidR="00A57C7B" w:rsidRDefault="00A57C7B" w:rsidP="00A57C7B">
      <w:pPr>
        <w:spacing w:before="100" w:beforeAutospacing="1" w:after="100" w:afterAutospacing="1" w:line="240" w:lineRule="auto"/>
        <w:rPr>
          <w:rFonts w:ascii="Times New Roman" w:eastAsia="Times New Roman" w:hAnsi="Times New Roman" w:cs="Times New Roman"/>
          <w:sz w:val="24"/>
          <w:szCs w:val="24"/>
        </w:rPr>
      </w:pPr>
    </w:p>
    <w:p w14:paraId="44EABF02" w14:textId="28E24575" w:rsidR="00A57C7B" w:rsidRPr="00A57C7B" w:rsidRDefault="00A57C7B" w:rsidP="00A57C7B">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57C7B">
        <w:rPr>
          <w:rFonts w:ascii="Times New Roman" w:eastAsia="Times New Roman" w:hAnsi="Times New Roman" w:cs="Times New Roman"/>
          <w:b/>
          <w:bCs/>
          <w:sz w:val="24"/>
          <w:szCs w:val="24"/>
        </w:rPr>
        <w:t xml:space="preserve">Sanskrit Verse: </w:t>
      </w:r>
      <w:r w:rsidRPr="00A57C7B">
        <w:rPr>
          <w:rFonts w:ascii="Kohinoor Devanagari" w:eastAsia="Times New Roman" w:hAnsi="Kohinoor Devanagari" w:cs="Kohinoor Devanagari"/>
          <w:b/>
          <w:bCs/>
          <w:sz w:val="24"/>
          <w:szCs w:val="24"/>
        </w:rPr>
        <w:t>दृष्ट्वा</w:t>
      </w:r>
      <w:r w:rsidRPr="00A57C7B">
        <w:rPr>
          <w:rFonts w:ascii="Times New Roman" w:eastAsia="Times New Roman" w:hAnsi="Times New Roman" w:cs="Times New Roman"/>
          <w:b/>
          <w:bCs/>
          <w:sz w:val="24"/>
          <w:szCs w:val="24"/>
        </w:rPr>
        <w:t xml:space="preserve"> </w:t>
      </w:r>
      <w:r w:rsidRPr="00A57C7B">
        <w:rPr>
          <w:rFonts w:ascii="Kohinoor Devanagari" w:eastAsia="Times New Roman" w:hAnsi="Kohinoor Devanagari" w:cs="Kohinoor Devanagari"/>
          <w:b/>
          <w:bCs/>
          <w:sz w:val="24"/>
          <w:szCs w:val="24"/>
        </w:rPr>
        <w:t>तु</w:t>
      </w:r>
      <w:r w:rsidRPr="00A57C7B">
        <w:rPr>
          <w:rFonts w:ascii="Times New Roman" w:eastAsia="Times New Roman" w:hAnsi="Times New Roman" w:cs="Times New Roman"/>
          <w:b/>
          <w:bCs/>
          <w:sz w:val="24"/>
          <w:szCs w:val="24"/>
        </w:rPr>
        <w:t xml:space="preserve"> </w:t>
      </w:r>
      <w:r w:rsidRPr="00A57C7B">
        <w:rPr>
          <w:rFonts w:ascii="Kohinoor Devanagari" w:eastAsia="Times New Roman" w:hAnsi="Kohinoor Devanagari" w:cs="Kohinoor Devanagari"/>
          <w:b/>
          <w:bCs/>
          <w:sz w:val="24"/>
          <w:szCs w:val="24"/>
        </w:rPr>
        <w:t>पांडवानीकं</w:t>
      </w:r>
      <w:r w:rsidRPr="00A57C7B">
        <w:rPr>
          <w:rFonts w:ascii="Times New Roman" w:eastAsia="Times New Roman" w:hAnsi="Times New Roman" w:cs="Times New Roman"/>
          <w:b/>
          <w:bCs/>
          <w:sz w:val="24"/>
          <w:szCs w:val="24"/>
        </w:rPr>
        <w:t xml:space="preserve"> </w:t>
      </w:r>
      <w:r w:rsidRPr="00A57C7B">
        <w:rPr>
          <w:rFonts w:ascii="Kohinoor Devanagari" w:eastAsia="Times New Roman" w:hAnsi="Kohinoor Devanagari" w:cs="Kohinoor Devanagari"/>
          <w:b/>
          <w:bCs/>
          <w:sz w:val="24"/>
          <w:szCs w:val="24"/>
        </w:rPr>
        <w:t>व्यूढं</w:t>
      </w:r>
      <w:r w:rsidRPr="00A57C7B">
        <w:rPr>
          <w:rFonts w:ascii="Times New Roman" w:eastAsia="Times New Roman" w:hAnsi="Times New Roman" w:cs="Times New Roman"/>
          <w:b/>
          <w:bCs/>
          <w:sz w:val="24"/>
          <w:szCs w:val="24"/>
        </w:rPr>
        <w:t xml:space="preserve"> </w:t>
      </w:r>
      <w:r w:rsidRPr="00A57C7B">
        <w:rPr>
          <w:rFonts w:ascii="Kohinoor Devanagari" w:eastAsia="Times New Roman" w:hAnsi="Kohinoor Devanagari" w:cs="Kohinoor Devanagari"/>
          <w:b/>
          <w:bCs/>
          <w:sz w:val="24"/>
          <w:szCs w:val="24"/>
        </w:rPr>
        <w:t>दुर्योधनस्तदा।</w:t>
      </w:r>
      <w:r w:rsidRPr="00A57C7B">
        <w:rPr>
          <w:rFonts w:ascii="Times New Roman" w:eastAsia="Times New Roman" w:hAnsi="Times New Roman" w:cs="Times New Roman"/>
          <w:b/>
          <w:bCs/>
          <w:sz w:val="24"/>
          <w:szCs w:val="24"/>
        </w:rPr>
        <w:t xml:space="preserve"> </w:t>
      </w:r>
      <w:r w:rsidRPr="00A57C7B">
        <w:rPr>
          <w:rFonts w:ascii="Kohinoor Devanagari" w:eastAsia="Times New Roman" w:hAnsi="Kohinoor Devanagari" w:cs="Kohinoor Devanagari"/>
          <w:b/>
          <w:bCs/>
          <w:sz w:val="24"/>
          <w:szCs w:val="24"/>
        </w:rPr>
        <w:t>आचार्यमुपसङ्गम्य</w:t>
      </w:r>
      <w:r w:rsidRPr="00A57C7B">
        <w:rPr>
          <w:rFonts w:ascii="Times New Roman" w:eastAsia="Times New Roman" w:hAnsi="Times New Roman" w:cs="Times New Roman"/>
          <w:b/>
          <w:bCs/>
          <w:sz w:val="24"/>
          <w:szCs w:val="24"/>
        </w:rPr>
        <w:t xml:space="preserve"> </w:t>
      </w:r>
      <w:r w:rsidRPr="00A57C7B">
        <w:rPr>
          <w:rFonts w:ascii="Kohinoor Devanagari" w:eastAsia="Times New Roman" w:hAnsi="Kohinoor Devanagari" w:cs="Kohinoor Devanagari"/>
          <w:b/>
          <w:bCs/>
          <w:sz w:val="24"/>
          <w:szCs w:val="24"/>
        </w:rPr>
        <w:t>राजा</w:t>
      </w:r>
      <w:r w:rsidRPr="00A57C7B">
        <w:rPr>
          <w:rFonts w:ascii="Times New Roman" w:eastAsia="Times New Roman" w:hAnsi="Times New Roman" w:cs="Times New Roman"/>
          <w:b/>
          <w:bCs/>
          <w:sz w:val="24"/>
          <w:szCs w:val="24"/>
        </w:rPr>
        <w:t xml:space="preserve"> </w:t>
      </w:r>
      <w:r w:rsidRPr="00A57C7B">
        <w:rPr>
          <w:rFonts w:ascii="Kohinoor Devanagari" w:eastAsia="Times New Roman" w:hAnsi="Kohinoor Devanagari" w:cs="Kohinoor Devanagari"/>
          <w:b/>
          <w:bCs/>
          <w:sz w:val="24"/>
          <w:szCs w:val="24"/>
        </w:rPr>
        <w:t>वचनमब्रवीत्॥</w:t>
      </w:r>
      <w:r w:rsidRPr="00A57C7B">
        <w:rPr>
          <w:rFonts w:ascii="Times New Roman" w:eastAsia="Times New Roman" w:hAnsi="Times New Roman" w:cs="Times New Roman"/>
          <w:b/>
          <w:bCs/>
          <w:sz w:val="24"/>
          <w:szCs w:val="24"/>
        </w:rPr>
        <w:t xml:space="preserve"> (Dṛṣṭvā tu pāṇḍavānīkaṃ vyūḍhaṃ duryodhanastadā | ācāryamupasaṅgamya rājā vacanamabravīt ||)</w:t>
      </w:r>
    </w:p>
    <w:p w14:paraId="7CAE7BB3" w14:textId="77777777" w:rsidR="00A57C7B" w:rsidRPr="00A57C7B" w:rsidRDefault="00A57C7B" w:rsidP="00A57C7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57C7B">
        <w:rPr>
          <w:rFonts w:ascii="Times New Roman" w:eastAsia="Times New Roman" w:hAnsi="Times New Roman" w:cs="Times New Roman"/>
          <w:b/>
          <w:bCs/>
          <w:sz w:val="24"/>
          <w:szCs w:val="24"/>
        </w:rPr>
        <w:t>English meaning:</w:t>
      </w:r>
      <w:r w:rsidRPr="00A57C7B">
        <w:rPr>
          <w:rFonts w:ascii="Times New Roman" w:eastAsia="Times New Roman" w:hAnsi="Times New Roman" w:cs="Times New Roman"/>
          <w:sz w:val="24"/>
          <w:szCs w:val="24"/>
        </w:rPr>
        <w:t xml:space="preserve"> Sanjaya said: "Having seen the army of the Pandavas standing in military formation, King Duryodhana then approached his teacher and spoke these words."</w:t>
      </w:r>
    </w:p>
    <w:p w14:paraId="4CCC8946" w14:textId="77777777" w:rsidR="00A57C7B" w:rsidRPr="00A57C7B" w:rsidRDefault="00A57C7B" w:rsidP="00A57C7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57C7B">
        <w:rPr>
          <w:rFonts w:ascii="Times New Roman" w:eastAsia="Times New Roman" w:hAnsi="Times New Roman" w:cs="Times New Roman"/>
          <w:b/>
          <w:bCs/>
          <w:sz w:val="24"/>
          <w:szCs w:val="24"/>
        </w:rPr>
        <w:t>Simple explanation:</w:t>
      </w:r>
      <w:r w:rsidRPr="00A57C7B">
        <w:rPr>
          <w:rFonts w:ascii="Times New Roman" w:eastAsia="Times New Roman" w:hAnsi="Times New Roman" w:cs="Times New Roman"/>
          <w:sz w:val="24"/>
          <w:szCs w:val="24"/>
        </w:rPr>
        <w:t xml:space="preserve"> Sanjaya is giving a "running commentary" of the battlefield to Dhritarashtra using his divine vision. He describes how Duryodhana, after carefully observing the Pandava army's strategic arrangement, goes to his guru, Dronacharya, to discuss the situation.</w:t>
      </w:r>
    </w:p>
    <w:p w14:paraId="5DBB1706" w14:textId="77777777" w:rsidR="00A57C7B" w:rsidRPr="00A57C7B" w:rsidRDefault="00A57C7B" w:rsidP="00A57C7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57C7B">
        <w:rPr>
          <w:rFonts w:ascii="Times New Roman" w:eastAsia="Times New Roman" w:hAnsi="Times New Roman" w:cs="Times New Roman"/>
          <w:b/>
          <w:bCs/>
          <w:sz w:val="24"/>
          <w:szCs w:val="24"/>
        </w:rPr>
        <w:t>Reflection takeaway:</w:t>
      </w:r>
      <w:r w:rsidRPr="00A57C7B">
        <w:rPr>
          <w:rFonts w:ascii="Times New Roman" w:eastAsia="Times New Roman" w:hAnsi="Times New Roman" w:cs="Times New Roman"/>
          <w:sz w:val="24"/>
          <w:szCs w:val="24"/>
        </w:rPr>
        <w:t xml:space="preserve"> When we are faced with a daunting challenge or "army" of problems, our first instinct is often to seek guidance from our mentors or teachers to evaluate the situation.</w:t>
      </w:r>
    </w:p>
    <w:p w14:paraId="6D6F1DCA" w14:textId="5FA505DD" w:rsidR="00A57C7B" w:rsidRPr="00A57C7B" w:rsidRDefault="00A57C7B" w:rsidP="00A57C7B">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57C7B">
        <w:rPr>
          <w:rFonts w:ascii="Times New Roman" w:eastAsia="Times New Roman" w:hAnsi="Times New Roman" w:cs="Times New Roman"/>
          <w:b/>
          <w:bCs/>
          <w:sz w:val="24"/>
          <w:szCs w:val="24"/>
        </w:rPr>
        <w:lastRenderedPageBreak/>
        <w:t xml:space="preserve">Sanskrit Verse: </w:t>
      </w:r>
      <w:r w:rsidRPr="00A57C7B">
        <w:rPr>
          <w:rFonts w:ascii="Kohinoor Devanagari" w:eastAsia="Times New Roman" w:hAnsi="Kohinoor Devanagari" w:cs="Kohinoor Devanagari"/>
          <w:b/>
          <w:bCs/>
          <w:sz w:val="24"/>
          <w:szCs w:val="24"/>
        </w:rPr>
        <w:t>पश्यैतां</w:t>
      </w:r>
      <w:r w:rsidRPr="00A57C7B">
        <w:rPr>
          <w:rFonts w:ascii="Times New Roman" w:eastAsia="Times New Roman" w:hAnsi="Times New Roman" w:cs="Times New Roman"/>
          <w:b/>
          <w:bCs/>
          <w:sz w:val="24"/>
          <w:szCs w:val="24"/>
        </w:rPr>
        <w:t xml:space="preserve"> </w:t>
      </w:r>
      <w:r w:rsidRPr="00A57C7B">
        <w:rPr>
          <w:rFonts w:ascii="Kohinoor Devanagari" w:eastAsia="Times New Roman" w:hAnsi="Kohinoor Devanagari" w:cs="Kohinoor Devanagari"/>
          <w:b/>
          <w:bCs/>
          <w:sz w:val="24"/>
          <w:szCs w:val="24"/>
        </w:rPr>
        <w:t>पाण्डुपुत्राणामाचार्य</w:t>
      </w:r>
      <w:r w:rsidRPr="00A57C7B">
        <w:rPr>
          <w:rFonts w:ascii="Times New Roman" w:eastAsia="Times New Roman" w:hAnsi="Times New Roman" w:cs="Times New Roman"/>
          <w:b/>
          <w:bCs/>
          <w:sz w:val="24"/>
          <w:szCs w:val="24"/>
        </w:rPr>
        <w:t xml:space="preserve"> </w:t>
      </w:r>
      <w:r w:rsidRPr="00A57C7B">
        <w:rPr>
          <w:rFonts w:ascii="Kohinoor Devanagari" w:eastAsia="Times New Roman" w:hAnsi="Kohinoor Devanagari" w:cs="Kohinoor Devanagari"/>
          <w:b/>
          <w:bCs/>
          <w:sz w:val="24"/>
          <w:szCs w:val="24"/>
        </w:rPr>
        <w:t>महतीं</w:t>
      </w:r>
      <w:r w:rsidRPr="00A57C7B">
        <w:rPr>
          <w:rFonts w:ascii="Times New Roman" w:eastAsia="Times New Roman" w:hAnsi="Times New Roman" w:cs="Times New Roman"/>
          <w:b/>
          <w:bCs/>
          <w:sz w:val="24"/>
          <w:szCs w:val="24"/>
        </w:rPr>
        <w:t xml:space="preserve"> </w:t>
      </w:r>
      <w:r w:rsidRPr="00A57C7B">
        <w:rPr>
          <w:rFonts w:ascii="Kohinoor Devanagari" w:eastAsia="Times New Roman" w:hAnsi="Kohinoor Devanagari" w:cs="Kohinoor Devanagari"/>
          <w:b/>
          <w:bCs/>
          <w:sz w:val="24"/>
          <w:szCs w:val="24"/>
        </w:rPr>
        <w:t>चमूम्।</w:t>
      </w:r>
      <w:r w:rsidRPr="00A57C7B">
        <w:rPr>
          <w:rFonts w:ascii="Times New Roman" w:eastAsia="Times New Roman" w:hAnsi="Times New Roman" w:cs="Times New Roman"/>
          <w:b/>
          <w:bCs/>
          <w:sz w:val="24"/>
          <w:szCs w:val="24"/>
        </w:rPr>
        <w:t xml:space="preserve"> </w:t>
      </w:r>
      <w:r w:rsidRPr="00A57C7B">
        <w:rPr>
          <w:rFonts w:ascii="Kohinoor Devanagari" w:eastAsia="Times New Roman" w:hAnsi="Kohinoor Devanagari" w:cs="Kohinoor Devanagari"/>
          <w:b/>
          <w:bCs/>
          <w:sz w:val="24"/>
          <w:szCs w:val="24"/>
        </w:rPr>
        <w:t>व्यूढां</w:t>
      </w:r>
      <w:r w:rsidRPr="00A57C7B">
        <w:rPr>
          <w:rFonts w:ascii="Times New Roman" w:eastAsia="Times New Roman" w:hAnsi="Times New Roman" w:cs="Times New Roman"/>
          <w:b/>
          <w:bCs/>
          <w:sz w:val="24"/>
          <w:szCs w:val="24"/>
        </w:rPr>
        <w:t xml:space="preserve"> </w:t>
      </w:r>
      <w:r w:rsidRPr="00A57C7B">
        <w:rPr>
          <w:rFonts w:ascii="Kohinoor Devanagari" w:eastAsia="Times New Roman" w:hAnsi="Kohinoor Devanagari" w:cs="Kohinoor Devanagari"/>
          <w:b/>
          <w:bCs/>
          <w:sz w:val="24"/>
          <w:szCs w:val="24"/>
        </w:rPr>
        <w:t>द्रुपदपुत्रेण</w:t>
      </w:r>
      <w:r w:rsidRPr="00A57C7B">
        <w:rPr>
          <w:rFonts w:ascii="Times New Roman" w:eastAsia="Times New Roman" w:hAnsi="Times New Roman" w:cs="Times New Roman"/>
          <w:b/>
          <w:bCs/>
          <w:sz w:val="24"/>
          <w:szCs w:val="24"/>
        </w:rPr>
        <w:t xml:space="preserve"> </w:t>
      </w:r>
      <w:r w:rsidRPr="00A57C7B">
        <w:rPr>
          <w:rFonts w:ascii="Gurmukhi MN" w:eastAsia="Times New Roman" w:hAnsi="Gurmukhi MN" w:cs="Gurmukhi MN"/>
          <w:b/>
          <w:bCs/>
          <w:sz w:val="24"/>
          <w:szCs w:val="24"/>
        </w:rPr>
        <w:t>ਤਵ</w:t>
      </w:r>
      <w:r w:rsidRPr="00A57C7B">
        <w:rPr>
          <w:rFonts w:ascii="Times New Roman" w:eastAsia="Times New Roman" w:hAnsi="Times New Roman" w:cs="Times New Roman"/>
          <w:b/>
          <w:bCs/>
          <w:sz w:val="24"/>
          <w:szCs w:val="24"/>
        </w:rPr>
        <w:t xml:space="preserve"> </w:t>
      </w:r>
      <w:r w:rsidRPr="00A57C7B">
        <w:rPr>
          <w:rFonts w:ascii="Kohinoor Devanagari" w:eastAsia="Times New Roman" w:hAnsi="Kohinoor Devanagari" w:cs="Kohinoor Devanagari"/>
          <w:b/>
          <w:bCs/>
          <w:sz w:val="24"/>
          <w:szCs w:val="24"/>
        </w:rPr>
        <w:t>शिष्य</w:t>
      </w:r>
      <w:r w:rsidRPr="00A57C7B">
        <w:rPr>
          <w:rFonts w:ascii="Gurmukhi MN" w:eastAsia="Times New Roman" w:hAnsi="Gurmukhi MN" w:cs="Gurmukhi MN"/>
          <w:b/>
          <w:bCs/>
          <w:sz w:val="24"/>
          <w:szCs w:val="24"/>
        </w:rPr>
        <w:t>ੇਣ</w:t>
      </w:r>
      <w:r w:rsidRPr="00A57C7B">
        <w:rPr>
          <w:rFonts w:ascii="Times New Roman" w:eastAsia="Times New Roman" w:hAnsi="Times New Roman" w:cs="Times New Roman"/>
          <w:b/>
          <w:bCs/>
          <w:sz w:val="24"/>
          <w:szCs w:val="24"/>
        </w:rPr>
        <w:t xml:space="preserve"> </w:t>
      </w:r>
      <w:r w:rsidRPr="00A57C7B">
        <w:rPr>
          <w:rFonts w:ascii="Kohinoor Devanagari" w:eastAsia="Times New Roman" w:hAnsi="Kohinoor Devanagari" w:cs="Kohinoor Devanagari"/>
          <w:b/>
          <w:bCs/>
          <w:sz w:val="24"/>
          <w:szCs w:val="24"/>
        </w:rPr>
        <w:t>धीमता॥</w:t>
      </w:r>
      <w:r w:rsidRPr="00A57C7B">
        <w:rPr>
          <w:rFonts w:ascii="Times New Roman" w:eastAsia="Times New Roman" w:hAnsi="Times New Roman" w:cs="Times New Roman"/>
          <w:b/>
          <w:bCs/>
          <w:sz w:val="24"/>
          <w:szCs w:val="24"/>
        </w:rPr>
        <w:t xml:space="preserve"> (Paśyaitāṃ pāṇḍuputrāṇāmācārya mahatīṃ camūm | vyūḍhāṃ drupadaputreṇa tava śiṣyeṇa dhīmatā ||)</w:t>
      </w:r>
    </w:p>
    <w:p w14:paraId="5AD6BBB4" w14:textId="77777777" w:rsidR="00A57C7B" w:rsidRPr="00A57C7B" w:rsidRDefault="00A57C7B" w:rsidP="00A57C7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57C7B">
        <w:rPr>
          <w:rFonts w:ascii="Times New Roman" w:eastAsia="Times New Roman" w:hAnsi="Times New Roman" w:cs="Times New Roman"/>
          <w:b/>
          <w:bCs/>
          <w:sz w:val="24"/>
          <w:szCs w:val="24"/>
        </w:rPr>
        <w:t>English meaning:</w:t>
      </w:r>
      <w:r w:rsidRPr="00A57C7B">
        <w:rPr>
          <w:rFonts w:ascii="Times New Roman" w:eastAsia="Times New Roman" w:hAnsi="Times New Roman" w:cs="Times New Roman"/>
          <w:sz w:val="24"/>
          <w:szCs w:val="24"/>
        </w:rPr>
        <w:t xml:space="preserve"> Duryodhana said: "Behold, O Teacher, this mighty army of the sons of Pandu, arrayed by the son of Drupada, your wise disciple."</w:t>
      </w:r>
    </w:p>
    <w:p w14:paraId="7AEBC2D3" w14:textId="77777777" w:rsidR="00A57C7B" w:rsidRPr="00A57C7B" w:rsidRDefault="00A57C7B" w:rsidP="00A57C7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57C7B">
        <w:rPr>
          <w:rFonts w:ascii="Times New Roman" w:eastAsia="Times New Roman" w:hAnsi="Times New Roman" w:cs="Times New Roman"/>
          <w:b/>
          <w:bCs/>
          <w:sz w:val="24"/>
          <w:szCs w:val="24"/>
        </w:rPr>
        <w:t>Simple explanation:</w:t>
      </w:r>
      <w:r w:rsidRPr="00A57C7B">
        <w:rPr>
          <w:rFonts w:ascii="Times New Roman" w:eastAsia="Times New Roman" w:hAnsi="Times New Roman" w:cs="Times New Roman"/>
          <w:sz w:val="24"/>
          <w:szCs w:val="24"/>
        </w:rPr>
        <w:t xml:space="preserve"> Duryodhana points out that the Pandava army has been organized into a "Vyuha" (a complex battle formation) by Dhrishtadyumna. He emphasizes that Dhrishtadyumna is Dronacharya's own intelligent student, which highlights the skill of the opposition.</w:t>
      </w:r>
    </w:p>
    <w:p w14:paraId="419E2212" w14:textId="77777777" w:rsidR="00A57C7B" w:rsidRPr="00A57C7B" w:rsidRDefault="00A57C7B" w:rsidP="00A57C7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57C7B">
        <w:rPr>
          <w:rFonts w:ascii="Times New Roman" w:eastAsia="Times New Roman" w:hAnsi="Times New Roman" w:cs="Times New Roman"/>
          <w:b/>
          <w:bCs/>
          <w:sz w:val="24"/>
          <w:szCs w:val="24"/>
        </w:rPr>
        <w:t>Reflection takeaway:</w:t>
      </w:r>
      <w:r w:rsidRPr="00A57C7B">
        <w:rPr>
          <w:rFonts w:ascii="Times New Roman" w:eastAsia="Times New Roman" w:hAnsi="Times New Roman" w:cs="Times New Roman"/>
          <w:sz w:val="24"/>
          <w:szCs w:val="24"/>
        </w:rPr>
        <w:t xml:space="preserve"> Sometimes our biggest challenges come from the very things or people we have helped shape. Recognizing the complexity of a problem is the first step toward addressing the fear it creates.</w:t>
      </w:r>
    </w:p>
    <w:p w14:paraId="6A8DEB52" w14:textId="459FE43E" w:rsidR="00A57C7B" w:rsidRPr="00A57C7B" w:rsidRDefault="00A57C7B" w:rsidP="00A57C7B">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57C7B">
        <w:rPr>
          <w:rFonts w:ascii="Times New Roman" w:eastAsia="Times New Roman" w:hAnsi="Times New Roman" w:cs="Times New Roman"/>
          <w:b/>
          <w:bCs/>
          <w:sz w:val="24"/>
          <w:szCs w:val="24"/>
        </w:rPr>
        <w:t xml:space="preserve">Sanskrit Verse: </w:t>
      </w:r>
      <w:r w:rsidRPr="00A57C7B">
        <w:rPr>
          <w:rFonts w:ascii="Gurmukhi MN" w:eastAsia="Times New Roman" w:hAnsi="Gurmukhi MN" w:cs="Gurmukhi MN"/>
          <w:b/>
          <w:bCs/>
          <w:sz w:val="24"/>
          <w:szCs w:val="24"/>
        </w:rPr>
        <w:t>ਅ</w:t>
      </w:r>
      <w:r w:rsidRPr="00A57C7B">
        <w:rPr>
          <w:rFonts w:ascii="Kohinoor Devanagari" w:eastAsia="Times New Roman" w:hAnsi="Kohinoor Devanagari" w:cs="Kohinoor Devanagari"/>
          <w:b/>
          <w:bCs/>
          <w:sz w:val="24"/>
          <w:szCs w:val="24"/>
        </w:rPr>
        <w:t>त्र</w:t>
      </w:r>
      <w:r w:rsidRPr="00A57C7B">
        <w:rPr>
          <w:rFonts w:ascii="Times New Roman" w:eastAsia="Times New Roman" w:hAnsi="Times New Roman" w:cs="Times New Roman"/>
          <w:b/>
          <w:bCs/>
          <w:sz w:val="24"/>
          <w:szCs w:val="24"/>
        </w:rPr>
        <w:t xml:space="preserve"> </w:t>
      </w:r>
      <w:r w:rsidRPr="00A57C7B">
        <w:rPr>
          <w:rFonts w:ascii="Kohinoor Devanagari" w:eastAsia="Times New Roman" w:hAnsi="Kohinoor Devanagari" w:cs="Kohinoor Devanagari"/>
          <w:b/>
          <w:bCs/>
          <w:sz w:val="24"/>
          <w:szCs w:val="24"/>
        </w:rPr>
        <w:t>शूरा</w:t>
      </w:r>
      <w:r w:rsidRPr="00A57C7B">
        <w:rPr>
          <w:rFonts w:ascii="Times New Roman" w:eastAsia="Times New Roman" w:hAnsi="Times New Roman" w:cs="Times New Roman"/>
          <w:b/>
          <w:bCs/>
          <w:sz w:val="24"/>
          <w:szCs w:val="24"/>
        </w:rPr>
        <w:t xml:space="preserve"> </w:t>
      </w:r>
      <w:r w:rsidRPr="00A57C7B">
        <w:rPr>
          <w:rFonts w:ascii="Kohinoor Devanagari" w:eastAsia="Times New Roman" w:hAnsi="Kohinoor Devanagari" w:cs="Kohinoor Devanagari"/>
          <w:b/>
          <w:bCs/>
          <w:sz w:val="24"/>
          <w:szCs w:val="24"/>
        </w:rPr>
        <w:t>महेष्वासा</w:t>
      </w:r>
      <w:r w:rsidRPr="00A57C7B">
        <w:rPr>
          <w:rFonts w:ascii="Times New Roman" w:eastAsia="Times New Roman" w:hAnsi="Times New Roman" w:cs="Times New Roman"/>
          <w:b/>
          <w:bCs/>
          <w:sz w:val="24"/>
          <w:szCs w:val="24"/>
        </w:rPr>
        <w:t xml:space="preserve"> </w:t>
      </w:r>
      <w:r w:rsidRPr="00A57C7B">
        <w:rPr>
          <w:rFonts w:ascii="Kohinoor Devanagari" w:eastAsia="Times New Roman" w:hAnsi="Kohinoor Devanagari" w:cs="Kohinoor Devanagari"/>
          <w:b/>
          <w:bCs/>
          <w:sz w:val="24"/>
          <w:szCs w:val="24"/>
        </w:rPr>
        <w:t>भीमार्जुनसमा</w:t>
      </w:r>
      <w:r w:rsidRPr="00A57C7B">
        <w:rPr>
          <w:rFonts w:ascii="Times New Roman" w:eastAsia="Times New Roman" w:hAnsi="Times New Roman" w:cs="Times New Roman"/>
          <w:b/>
          <w:bCs/>
          <w:sz w:val="24"/>
          <w:szCs w:val="24"/>
        </w:rPr>
        <w:t xml:space="preserve"> </w:t>
      </w:r>
      <w:r w:rsidRPr="00A57C7B">
        <w:rPr>
          <w:rFonts w:ascii="Kohinoor Devanagari" w:eastAsia="Times New Roman" w:hAnsi="Kohinoor Devanagari" w:cs="Kohinoor Devanagari"/>
          <w:b/>
          <w:bCs/>
          <w:sz w:val="24"/>
          <w:szCs w:val="24"/>
        </w:rPr>
        <w:t>युधि।</w:t>
      </w:r>
      <w:r w:rsidRPr="00A57C7B">
        <w:rPr>
          <w:rFonts w:ascii="Times New Roman" w:eastAsia="Times New Roman" w:hAnsi="Times New Roman" w:cs="Times New Roman"/>
          <w:b/>
          <w:bCs/>
          <w:sz w:val="24"/>
          <w:szCs w:val="24"/>
        </w:rPr>
        <w:t xml:space="preserve"> </w:t>
      </w:r>
      <w:r w:rsidRPr="00A57C7B">
        <w:rPr>
          <w:rFonts w:ascii="Kohinoor Devanagari" w:eastAsia="Times New Roman" w:hAnsi="Kohinoor Devanagari" w:cs="Kohinoor Devanagari"/>
          <w:b/>
          <w:bCs/>
          <w:sz w:val="24"/>
          <w:szCs w:val="24"/>
        </w:rPr>
        <w:t>युयुधानो</w:t>
      </w:r>
      <w:r w:rsidRPr="00A57C7B">
        <w:rPr>
          <w:rFonts w:ascii="Times New Roman" w:eastAsia="Times New Roman" w:hAnsi="Times New Roman" w:cs="Times New Roman"/>
          <w:b/>
          <w:bCs/>
          <w:sz w:val="24"/>
          <w:szCs w:val="24"/>
        </w:rPr>
        <w:t xml:space="preserve"> </w:t>
      </w:r>
      <w:r w:rsidRPr="00A57C7B">
        <w:rPr>
          <w:rFonts w:ascii="Kohinoor Devanagari" w:eastAsia="Times New Roman" w:hAnsi="Kohinoor Devanagari" w:cs="Kohinoor Devanagari"/>
          <w:b/>
          <w:bCs/>
          <w:sz w:val="24"/>
          <w:szCs w:val="24"/>
        </w:rPr>
        <w:t>विराटश्च</w:t>
      </w:r>
      <w:r w:rsidRPr="00A57C7B">
        <w:rPr>
          <w:rFonts w:ascii="Times New Roman" w:eastAsia="Times New Roman" w:hAnsi="Times New Roman" w:cs="Times New Roman"/>
          <w:b/>
          <w:bCs/>
          <w:sz w:val="24"/>
          <w:szCs w:val="24"/>
        </w:rPr>
        <w:t xml:space="preserve"> </w:t>
      </w:r>
      <w:r w:rsidRPr="00A57C7B">
        <w:rPr>
          <w:rFonts w:ascii="Kohinoor Devanagari" w:eastAsia="Times New Roman" w:hAnsi="Kohinoor Devanagari" w:cs="Kohinoor Devanagari"/>
          <w:b/>
          <w:bCs/>
          <w:sz w:val="24"/>
          <w:szCs w:val="24"/>
        </w:rPr>
        <w:t>द्रुपदश्च</w:t>
      </w:r>
      <w:r w:rsidRPr="00A57C7B">
        <w:rPr>
          <w:rFonts w:ascii="Times New Roman" w:eastAsia="Times New Roman" w:hAnsi="Times New Roman" w:cs="Times New Roman"/>
          <w:b/>
          <w:bCs/>
          <w:sz w:val="24"/>
          <w:szCs w:val="24"/>
        </w:rPr>
        <w:t xml:space="preserve"> </w:t>
      </w:r>
      <w:r w:rsidRPr="00A57C7B">
        <w:rPr>
          <w:rFonts w:ascii="Kohinoor Devanagari" w:eastAsia="Times New Roman" w:hAnsi="Kohinoor Devanagari" w:cs="Kohinoor Devanagari"/>
          <w:b/>
          <w:bCs/>
          <w:sz w:val="24"/>
          <w:szCs w:val="24"/>
        </w:rPr>
        <w:t>महारथः॥</w:t>
      </w:r>
      <w:r w:rsidRPr="00A57C7B">
        <w:rPr>
          <w:rFonts w:ascii="Times New Roman" w:eastAsia="Times New Roman" w:hAnsi="Times New Roman" w:cs="Times New Roman"/>
          <w:b/>
          <w:bCs/>
          <w:sz w:val="24"/>
          <w:szCs w:val="24"/>
        </w:rPr>
        <w:t xml:space="preserve"> </w:t>
      </w:r>
      <w:r w:rsidRPr="00A57C7B">
        <w:rPr>
          <w:rFonts w:ascii="Kohinoor Devanagari" w:eastAsia="Times New Roman" w:hAnsi="Kohinoor Devanagari" w:cs="Kohinoor Devanagari"/>
          <w:b/>
          <w:bCs/>
          <w:sz w:val="24"/>
          <w:szCs w:val="24"/>
        </w:rPr>
        <w:t>धृष्टकेतुश्चेकितानः</w:t>
      </w:r>
      <w:r w:rsidRPr="00A57C7B">
        <w:rPr>
          <w:rFonts w:ascii="Times New Roman" w:eastAsia="Times New Roman" w:hAnsi="Times New Roman" w:cs="Times New Roman"/>
          <w:b/>
          <w:bCs/>
          <w:sz w:val="24"/>
          <w:szCs w:val="24"/>
        </w:rPr>
        <w:t xml:space="preserve"> </w:t>
      </w:r>
      <w:r w:rsidRPr="00A57C7B">
        <w:rPr>
          <w:rFonts w:ascii="Kohinoor Devanagari" w:eastAsia="Times New Roman" w:hAnsi="Kohinoor Devanagari" w:cs="Kohinoor Devanagari"/>
          <w:b/>
          <w:bCs/>
          <w:sz w:val="24"/>
          <w:szCs w:val="24"/>
        </w:rPr>
        <w:t>काशिराजश्च</w:t>
      </w:r>
      <w:r w:rsidRPr="00A57C7B">
        <w:rPr>
          <w:rFonts w:ascii="Times New Roman" w:eastAsia="Times New Roman" w:hAnsi="Times New Roman" w:cs="Times New Roman"/>
          <w:b/>
          <w:bCs/>
          <w:sz w:val="24"/>
          <w:szCs w:val="24"/>
        </w:rPr>
        <w:t xml:space="preserve"> </w:t>
      </w:r>
      <w:r w:rsidRPr="00A57C7B">
        <w:rPr>
          <w:rFonts w:ascii="Kohinoor Devanagari" w:eastAsia="Times New Roman" w:hAnsi="Kohinoor Devanagari" w:cs="Kohinoor Devanagari"/>
          <w:b/>
          <w:bCs/>
          <w:sz w:val="24"/>
          <w:szCs w:val="24"/>
        </w:rPr>
        <w:t>वीर्यवान्।</w:t>
      </w:r>
      <w:r w:rsidRPr="00A57C7B">
        <w:rPr>
          <w:rFonts w:ascii="Times New Roman" w:eastAsia="Times New Roman" w:hAnsi="Times New Roman" w:cs="Times New Roman"/>
          <w:b/>
          <w:bCs/>
          <w:sz w:val="24"/>
          <w:szCs w:val="24"/>
        </w:rPr>
        <w:t xml:space="preserve"> </w:t>
      </w:r>
      <w:r w:rsidRPr="00A57C7B">
        <w:rPr>
          <w:rFonts w:ascii="Kohinoor Devanagari" w:eastAsia="Times New Roman" w:hAnsi="Kohinoor Devanagari" w:cs="Kohinoor Devanagari"/>
          <w:b/>
          <w:bCs/>
          <w:sz w:val="24"/>
          <w:szCs w:val="24"/>
        </w:rPr>
        <w:t>पुरुजित्कुन्तिभोजश्च</w:t>
      </w:r>
      <w:r w:rsidRPr="00A57C7B">
        <w:rPr>
          <w:rFonts w:ascii="Times New Roman" w:eastAsia="Times New Roman" w:hAnsi="Times New Roman" w:cs="Times New Roman"/>
          <w:b/>
          <w:bCs/>
          <w:sz w:val="24"/>
          <w:szCs w:val="24"/>
        </w:rPr>
        <w:t xml:space="preserve"> </w:t>
      </w:r>
      <w:r w:rsidRPr="00A57C7B">
        <w:rPr>
          <w:rFonts w:ascii="Kohinoor Devanagari" w:eastAsia="Times New Roman" w:hAnsi="Kohinoor Devanagari" w:cs="Kohinoor Devanagari"/>
          <w:b/>
          <w:bCs/>
          <w:sz w:val="24"/>
          <w:szCs w:val="24"/>
        </w:rPr>
        <w:t>शै</w:t>
      </w:r>
      <w:r w:rsidRPr="00A57C7B">
        <w:rPr>
          <w:rFonts w:ascii="Gurmukhi MN" w:eastAsia="Times New Roman" w:hAnsi="Gurmukhi MN" w:cs="Gurmukhi MN"/>
          <w:b/>
          <w:bCs/>
          <w:sz w:val="24"/>
          <w:szCs w:val="24"/>
        </w:rPr>
        <w:t>ਬਯ</w:t>
      </w:r>
      <w:r w:rsidRPr="00A57C7B">
        <w:rPr>
          <w:rFonts w:ascii="Kohinoor Devanagari" w:eastAsia="Times New Roman" w:hAnsi="Kohinoor Devanagari" w:cs="Kohinoor Devanagari"/>
          <w:b/>
          <w:bCs/>
          <w:sz w:val="24"/>
          <w:szCs w:val="24"/>
        </w:rPr>
        <w:t>श्च</w:t>
      </w:r>
      <w:r w:rsidRPr="00A57C7B">
        <w:rPr>
          <w:rFonts w:ascii="Times New Roman" w:eastAsia="Times New Roman" w:hAnsi="Times New Roman" w:cs="Times New Roman"/>
          <w:b/>
          <w:bCs/>
          <w:sz w:val="24"/>
          <w:szCs w:val="24"/>
        </w:rPr>
        <w:t xml:space="preserve"> </w:t>
      </w:r>
      <w:r w:rsidRPr="00A57C7B">
        <w:rPr>
          <w:rFonts w:ascii="Kohinoor Devanagari" w:eastAsia="Times New Roman" w:hAnsi="Kohinoor Devanagari" w:cs="Kohinoor Devanagari"/>
          <w:b/>
          <w:bCs/>
          <w:sz w:val="24"/>
          <w:szCs w:val="24"/>
        </w:rPr>
        <w:t>नरपुङ्गवः॥</w:t>
      </w:r>
      <w:r w:rsidRPr="00A57C7B">
        <w:rPr>
          <w:rFonts w:ascii="Times New Roman" w:eastAsia="Times New Roman" w:hAnsi="Times New Roman" w:cs="Times New Roman"/>
          <w:b/>
          <w:bCs/>
          <w:sz w:val="24"/>
          <w:szCs w:val="24"/>
        </w:rPr>
        <w:t xml:space="preserve"> </w:t>
      </w:r>
      <w:r w:rsidRPr="00A57C7B">
        <w:rPr>
          <w:rFonts w:ascii="Kohinoor Devanagari" w:eastAsia="Times New Roman" w:hAnsi="Kohinoor Devanagari" w:cs="Kohinoor Devanagari"/>
          <w:b/>
          <w:bCs/>
          <w:sz w:val="24"/>
          <w:szCs w:val="24"/>
        </w:rPr>
        <w:t>युधामन्युश्च</w:t>
      </w:r>
      <w:r w:rsidRPr="00A57C7B">
        <w:rPr>
          <w:rFonts w:ascii="Times New Roman" w:eastAsia="Times New Roman" w:hAnsi="Times New Roman" w:cs="Times New Roman"/>
          <w:b/>
          <w:bCs/>
          <w:sz w:val="24"/>
          <w:szCs w:val="24"/>
        </w:rPr>
        <w:t xml:space="preserve"> </w:t>
      </w:r>
      <w:r w:rsidRPr="00A57C7B">
        <w:rPr>
          <w:rFonts w:ascii="Kohinoor Devanagari" w:eastAsia="Times New Roman" w:hAnsi="Kohinoor Devanagari" w:cs="Kohinoor Devanagari"/>
          <w:b/>
          <w:bCs/>
          <w:sz w:val="24"/>
          <w:szCs w:val="24"/>
        </w:rPr>
        <w:t>विक्रान्त</w:t>
      </w:r>
      <w:r w:rsidRPr="00A57C7B">
        <w:rPr>
          <w:rFonts w:ascii="Times New Roman" w:eastAsia="Times New Roman" w:hAnsi="Times New Roman" w:cs="Times New Roman"/>
          <w:b/>
          <w:bCs/>
          <w:sz w:val="24"/>
          <w:szCs w:val="24"/>
        </w:rPr>
        <w:t xml:space="preserve"> </w:t>
      </w:r>
      <w:r w:rsidRPr="00A57C7B">
        <w:rPr>
          <w:rFonts w:ascii="Kohinoor Devanagari" w:eastAsia="Times New Roman" w:hAnsi="Kohinoor Devanagari" w:cs="Kohinoor Devanagari"/>
          <w:b/>
          <w:bCs/>
          <w:sz w:val="24"/>
          <w:szCs w:val="24"/>
        </w:rPr>
        <w:t>उत्तमौजाश्च</w:t>
      </w:r>
      <w:r w:rsidRPr="00A57C7B">
        <w:rPr>
          <w:rFonts w:ascii="Times New Roman" w:eastAsia="Times New Roman" w:hAnsi="Times New Roman" w:cs="Times New Roman"/>
          <w:b/>
          <w:bCs/>
          <w:sz w:val="24"/>
          <w:szCs w:val="24"/>
        </w:rPr>
        <w:t xml:space="preserve"> </w:t>
      </w:r>
      <w:r w:rsidRPr="00A57C7B">
        <w:rPr>
          <w:rFonts w:ascii="Kohinoor Devanagari" w:eastAsia="Times New Roman" w:hAnsi="Kohinoor Devanagari" w:cs="Kohinoor Devanagari"/>
          <w:b/>
          <w:bCs/>
          <w:sz w:val="24"/>
          <w:szCs w:val="24"/>
        </w:rPr>
        <w:t>वीर्यवान्।</w:t>
      </w:r>
      <w:r w:rsidRPr="00A57C7B">
        <w:rPr>
          <w:rFonts w:ascii="Times New Roman" w:eastAsia="Times New Roman" w:hAnsi="Times New Roman" w:cs="Times New Roman"/>
          <w:b/>
          <w:bCs/>
          <w:sz w:val="24"/>
          <w:szCs w:val="24"/>
        </w:rPr>
        <w:t xml:space="preserve"> </w:t>
      </w:r>
      <w:r w:rsidRPr="00A57C7B">
        <w:rPr>
          <w:rFonts w:ascii="Kohinoor Devanagari" w:eastAsia="Times New Roman" w:hAnsi="Kohinoor Devanagari" w:cs="Kohinoor Devanagari"/>
          <w:b/>
          <w:bCs/>
          <w:sz w:val="24"/>
          <w:szCs w:val="24"/>
        </w:rPr>
        <w:t>सौभद्रो</w:t>
      </w:r>
      <w:r w:rsidRPr="00A57C7B">
        <w:rPr>
          <w:rFonts w:ascii="Times New Roman" w:eastAsia="Times New Roman" w:hAnsi="Times New Roman" w:cs="Times New Roman"/>
          <w:b/>
          <w:bCs/>
          <w:sz w:val="24"/>
          <w:szCs w:val="24"/>
        </w:rPr>
        <w:t xml:space="preserve"> </w:t>
      </w:r>
      <w:r w:rsidRPr="00A57C7B">
        <w:rPr>
          <w:rFonts w:ascii="Kohinoor Devanagari" w:eastAsia="Times New Roman" w:hAnsi="Kohinoor Devanagari" w:cs="Kohinoor Devanagari"/>
          <w:b/>
          <w:bCs/>
          <w:sz w:val="24"/>
          <w:szCs w:val="24"/>
        </w:rPr>
        <w:t>द्रौपदेयाश्च</w:t>
      </w:r>
      <w:r w:rsidRPr="00A57C7B">
        <w:rPr>
          <w:rFonts w:ascii="Times New Roman" w:eastAsia="Times New Roman" w:hAnsi="Times New Roman" w:cs="Times New Roman"/>
          <w:b/>
          <w:bCs/>
          <w:sz w:val="24"/>
          <w:szCs w:val="24"/>
        </w:rPr>
        <w:t xml:space="preserve"> </w:t>
      </w:r>
      <w:r w:rsidRPr="00A57C7B">
        <w:rPr>
          <w:rFonts w:ascii="Kohinoor Devanagari" w:eastAsia="Times New Roman" w:hAnsi="Kohinoor Devanagari" w:cs="Kohinoor Devanagari"/>
          <w:b/>
          <w:bCs/>
          <w:sz w:val="24"/>
          <w:szCs w:val="24"/>
        </w:rPr>
        <w:t>सर्व</w:t>
      </w:r>
      <w:r w:rsidRPr="00A57C7B">
        <w:rPr>
          <w:rFonts w:ascii="Times New Roman" w:eastAsia="Times New Roman" w:hAnsi="Times New Roman" w:cs="Times New Roman"/>
          <w:b/>
          <w:bCs/>
          <w:sz w:val="24"/>
          <w:szCs w:val="24"/>
        </w:rPr>
        <w:t xml:space="preserve"> </w:t>
      </w:r>
      <w:r w:rsidRPr="00A57C7B">
        <w:rPr>
          <w:rFonts w:ascii="Kohinoor Devanagari" w:eastAsia="Times New Roman" w:hAnsi="Kohinoor Devanagari" w:cs="Kohinoor Devanagari"/>
          <w:b/>
          <w:bCs/>
          <w:sz w:val="24"/>
          <w:szCs w:val="24"/>
        </w:rPr>
        <w:t>एव</w:t>
      </w:r>
      <w:r w:rsidRPr="00A57C7B">
        <w:rPr>
          <w:rFonts w:ascii="Times New Roman" w:eastAsia="Times New Roman" w:hAnsi="Times New Roman" w:cs="Times New Roman"/>
          <w:b/>
          <w:bCs/>
          <w:sz w:val="24"/>
          <w:szCs w:val="24"/>
        </w:rPr>
        <w:t xml:space="preserve"> </w:t>
      </w:r>
      <w:r w:rsidRPr="00A57C7B">
        <w:rPr>
          <w:rFonts w:ascii="Kohinoor Devanagari" w:eastAsia="Times New Roman" w:hAnsi="Kohinoor Devanagari" w:cs="Kohinoor Devanagari"/>
          <w:b/>
          <w:bCs/>
          <w:sz w:val="24"/>
          <w:szCs w:val="24"/>
        </w:rPr>
        <w:t>महारथाः॥</w:t>
      </w:r>
    </w:p>
    <w:p w14:paraId="6189A05F" w14:textId="77777777" w:rsidR="00A57C7B" w:rsidRPr="00A57C7B" w:rsidRDefault="00A57C7B" w:rsidP="00A57C7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57C7B">
        <w:rPr>
          <w:rFonts w:ascii="Times New Roman" w:eastAsia="Times New Roman" w:hAnsi="Times New Roman" w:cs="Times New Roman"/>
          <w:b/>
          <w:bCs/>
          <w:sz w:val="24"/>
          <w:szCs w:val="24"/>
        </w:rPr>
        <w:t>English meaning:</w:t>
      </w:r>
      <w:r w:rsidRPr="00A57C7B">
        <w:rPr>
          <w:rFonts w:ascii="Times New Roman" w:eastAsia="Times New Roman" w:hAnsi="Times New Roman" w:cs="Times New Roman"/>
          <w:sz w:val="24"/>
          <w:szCs w:val="24"/>
        </w:rPr>
        <w:t xml:space="preserve"> "Here are brave archers, equal to Bhima and Arjuna in battle: Yuyudhana, Virata, and Drupada, the great chariot-warrior. Dhrishtaketu, Chekitana, and the valiant King of Kashi; Purujit, Kuntibhoja, and Shaibya, the best of men. The strong Yudhamanyu, the brave Uttamauja, the son of Subhadra (Abhimanyu), and the sons of Draupadi; all are great chariot-warriors."</w:t>
      </w:r>
    </w:p>
    <w:p w14:paraId="77DA58D1" w14:textId="77777777" w:rsidR="00A57C7B" w:rsidRPr="00A57C7B" w:rsidRDefault="00A57C7B" w:rsidP="00A57C7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57C7B">
        <w:rPr>
          <w:rFonts w:ascii="Times New Roman" w:eastAsia="Times New Roman" w:hAnsi="Times New Roman" w:cs="Times New Roman"/>
          <w:b/>
          <w:bCs/>
          <w:sz w:val="24"/>
          <w:szCs w:val="24"/>
        </w:rPr>
        <w:t>Simple explanation:</w:t>
      </w:r>
      <w:r w:rsidRPr="00A57C7B">
        <w:rPr>
          <w:rFonts w:ascii="Times New Roman" w:eastAsia="Times New Roman" w:hAnsi="Times New Roman" w:cs="Times New Roman"/>
          <w:sz w:val="24"/>
          <w:szCs w:val="24"/>
        </w:rPr>
        <w:t xml:space="preserve"> In these verses, Duryodhana meticulously lists the great heroes of the Pandava army, such as King Virata, the valiant King of Kashi, Abhimanyu, and the sons of Draupadi. He acknowledges that each of them is a "Maharathi," a warrior capable of immense feats in battle.</w:t>
      </w:r>
    </w:p>
    <w:p w14:paraId="0E8E30E1" w14:textId="77777777" w:rsidR="00A57C7B" w:rsidRPr="00A57C7B" w:rsidRDefault="00A57C7B" w:rsidP="00A57C7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57C7B">
        <w:rPr>
          <w:rFonts w:ascii="Times New Roman" w:eastAsia="Times New Roman" w:hAnsi="Times New Roman" w:cs="Times New Roman"/>
          <w:b/>
          <w:bCs/>
          <w:sz w:val="24"/>
          <w:szCs w:val="24"/>
        </w:rPr>
        <w:t>Reflection takeaway:</w:t>
      </w:r>
      <w:r w:rsidRPr="00A57C7B">
        <w:rPr>
          <w:rFonts w:ascii="Times New Roman" w:eastAsia="Times New Roman" w:hAnsi="Times New Roman" w:cs="Times New Roman"/>
          <w:sz w:val="24"/>
          <w:szCs w:val="24"/>
        </w:rPr>
        <w:t xml:space="preserve"> Whether dealing with an enemy or a life problem, it is essential to be aware of every aspect and every "warrior" (part) of that challenge. Knowledge of the problem's full scale is necessary to face it effectively.</w:t>
      </w:r>
    </w:p>
    <w:p w14:paraId="1E7C614A" w14:textId="7B1888FD" w:rsidR="00A57C7B" w:rsidRPr="00A57C7B" w:rsidRDefault="00A57C7B" w:rsidP="00A57C7B">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p>
    <w:p w14:paraId="2EFC6B73" w14:textId="77777777" w:rsidR="00A57C7B" w:rsidRDefault="00A57C7B"/>
    <w:p w14:paraId="34EDA433" w14:textId="77777777" w:rsidR="00A57C7B" w:rsidRDefault="00A57C7B"/>
    <w:p w14:paraId="149E8CF5" w14:textId="07CC05E1" w:rsidR="00A57C7B" w:rsidRDefault="00C04141">
      <w:r>
        <w:rPr>
          <w:noProof/>
        </w:rPr>
        <w:object w:dxaOrig="9940" w:dyaOrig="13260" w14:anchorId="22A8F7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97.3pt;height:662.85pt;mso-width-percent:0;mso-height-percent:0;mso-width-percent:0;mso-height-percent:0" o:ole="">
            <v:imagedata r:id="rId6" o:title=""/>
          </v:shape>
          <o:OLEObject Type="Embed" ProgID="Word.Document.12" ShapeID="_x0000_i1025" DrawAspect="Content" ObjectID="_1834523174" r:id="rId7">
            <o:FieldCodes>\s</o:FieldCodes>
          </o:OLEObject>
        </w:object>
      </w:r>
    </w:p>
    <w:p w14:paraId="30F72CC9" w14:textId="77777777" w:rsidR="005B6566" w:rsidRDefault="00000000">
      <w:r>
        <w:br w:type="page"/>
      </w:r>
    </w:p>
    <w:bookmarkEnd w:id="0"/>
    <w:bookmarkEnd w:id="1"/>
    <w:p w14:paraId="0E6B39DB" w14:textId="77777777" w:rsidR="005B6566" w:rsidRDefault="005B6566"/>
    <w:sectPr w:rsidR="005B6566" w:rsidSect="00034616">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Kohinoor Devanagari">
    <w:panose1 w:val="02000000000000000000"/>
    <w:charset w:val="4D"/>
    <w:family w:val="auto"/>
    <w:pitch w:val="variable"/>
    <w:sig w:usb0="00008007" w:usb1="00000000" w:usb2="00000000" w:usb3="00000000" w:csb0="00000093" w:csb1="00000000"/>
  </w:font>
  <w:font w:name="Gurmukhi MN">
    <w:panose1 w:val="02020600050405020304"/>
    <w:charset w:val="00"/>
    <w:family w:val="roman"/>
    <w:pitch w:val="variable"/>
    <w:sig w:usb0="80100003" w:usb1="00002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FD4B5E"/>
    <w:multiLevelType w:val="multilevel"/>
    <w:tmpl w:val="2C4C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336F83"/>
    <w:multiLevelType w:val="hybridMultilevel"/>
    <w:tmpl w:val="5232C852"/>
    <w:lvl w:ilvl="0" w:tplc="DAE0706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562048"/>
    <w:multiLevelType w:val="multilevel"/>
    <w:tmpl w:val="6666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F27349"/>
    <w:multiLevelType w:val="multilevel"/>
    <w:tmpl w:val="01CC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4D7F7A"/>
    <w:multiLevelType w:val="multilevel"/>
    <w:tmpl w:val="A420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252346">
    <w:abstractNumId w:val="8"/>
  </w:num>
  <w:num w:numId="2" w16cid:durableId="528766073">
    <w:abstractNumId w:val="6"/>
  </w:num>
  <w:num w:numId="3" w16cid:durableId="1399670147">
    <w:abstractNumId w:val="5"/>
  </w:num>
  <w:num w:numId="4" w16cid:durableId="826746157">
    <w:abstractNumId w:val="4"/>
  </w:num>
  <w:num w:numId="5" w16cid:durableId="166789967">
    <w:abstractNumId w:val="7"/>
  </w:num>
  <w:num w:numId="6" w16cid:durableId="1454709710">
    <w:abstractNumId w:val="3"/>
  </w:num>
  <w:num w:numId="7" w16cid:durableId="604654240">
    <w:abstractNumId w:val="2"/>
  </w:num>
  <w:num w:numId="8" w16cid:durableId="2053185717">
    <w:abstractNumId w:val="1"/>
  </w:num>
  <w:num w:numId="9" w16cid:durableId="1909218403">
    <w:abstractNumId w:val="0"/>
  </w:num>
  <w:num w:numId="10" w16cid:durableId="23989356">
    <w:abstractNumId w:val="12"/>
  </w:num>
  <w:num w:numId="11" w16cid:durableId="1441220618">
    <w:abstractNumId w:val="10"/>
  </w:num>
  <w:num w:numId="12" w16cid:durableId="708534787">
    <w:abstractNumId w:val="11"/>
  </w:num>
  <w:num w:numId="13" w16cid:durableId="727918730">
    <w:abstractNumId w:val="13"/>
  </w:num>
  <w:num w:numId="14" w16cid:durableId="2153629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6900"/>
    <w:rsid w:val="0015074B"/>
    <w:rsid w:val="0025587E"/>
    <w:rsid w:val="0029639D"/>
    <w:rsid w:val="00326F90"/>
    <w:rsid w:val="00434A0C"/>
    <w:rsid w:val="005B6566"/>
    <w:rsid w:val="00851033"/>
    <w:rsid w:val="00853635"/>
    <w:rsid w:val="00891D5C"/>
    <w:rsid w:val="00A57C7B"/>
    <w:rsid w:val="00AA1D8D"/>
    <w:rsid w:val="00AE0C0D"/>
    <w:rsid w:val="00B47730"/>
    <w:rsid w:val="00C04141"/>
    <w:rsid w:val="00C224B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B9BC77"/>
  <w14:defaultImageDpi w14:val="300"/>
  <w15:docId w15:val="{EFE1D96D-6847-C14A-9EE7-D236E6C34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6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FieldLabel">
    <w:name w:val="FieldLabel"/>
    <w:rPr>
      <w:rFonts w:ascii="Aptos" w:hAnsi="Aptos"/>
      <w:b/>
      <w:color w:val="365F91"/>
    </w:rPr>
  </w:style>
  <w:style w:type="paragraph" w:styleId="NormalWeb">
    <w:name w:val="Normal (Web)"/>
    <w:basedOn w:val="Normal"/>
    <w:uiPriority w:val="99"/>
    <w:semiHidden/>
    <w:unhideWhenUsed/>
    <w:rsid w:val="00A57C7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package" Target="embeddings/Microsoft_Word_Document.docx"/><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664</Words>
  <Characters>3791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Prabhjit Singh Bagga</cp:lastModifiedBy>
  <cp:revision>5</cp:revision>
  <dcterms:created xsi:type="dcterms:W3CDTF">2026-03-07T22:46:00Z</dcterms:created>
  <dcterms:modified xsi:type="dcterms:W3CDTF">2026-03-09T08:00:00Z</dcterms:modified>
  <cp:category/>
</cp:coreProperties>
</file>