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0D13" w14:textId="77777777" w:rsidR="005B559E" w:rsidRPr="005B559E" w:rsidRDefault="005B559E" w:rsidP="00925DDF">
      <w:pPr>
        <w:jc w:val="center"/>
      </w:pPr>
    </w:p>
    <w:p w14:paraId="7AF3598A" w14:textId="07A92626" w:rsidR="00925DDF" w:rsidRDefault="005B559E" w:rsidP="00925DDF">
      <w:pPr>
        <w:jc w:val="center"/>
        <w:rPr>
          <w:b/>
          <w:bCs/>
          <w:sz w:val="36"/>
          <w:szCs w:val="36"/>
        </w:rPr>
      </w:pPr>
      <w:r w:rsidRPr="005B559E">
        <w:t xml:space="preserve"> </w:t>
      </w:r>
      <w:r w:rsidRPr="00925DDF">
        <w:rPr>
          <w:b/>
          <w:bCs/>
          <w:sz w:val="36"/>
          <w:szCs w:val="36"/>
        </w:rPr>
        <w:t xml:space="preserve">Správa o východiskovej odbornej prehliadke a odbornej skúške </w:t>
      </w:r>
      <w:r w:rsidR="00925DDF" w:rsidRPr="00925DDF">
        <w:rPr>
          <w:b/>
          <w:bCs/>
          <w:sz w:val="36"/>
          <w:szCs w:val="36"/>
        </w:rPr>
        <w:t xml:space="preserve"> (</w:t>
      </w:r>
      <w:proofErr w:type="spellStart"/>
      <w:r w:rsidR="00925DDF" w:rsidRPr="00925DDF">
        <w:rPr>
          <w:b/>
          <w:bCs/>
          <w:sz w:val="36"/>
          <w:szCs w:val="36"/>
        </w:rPr>
        <w:t>OPaOS</w:t>
      </w:r>
      <w:proofErr w:type="spellEnd"/>
      <w:r w:rsidR="00925DDF" w:rsidRPr="00925DDF">
        <w:rPr>
          <w:b/>
          <w:bCs/>
          <w:sz w:val="36"/>
          <w:szCs w:val="36"/>
        </w:rPr>
        <w:t>)</w:t>
      </w:r>
      <w:r w:rsidR="002C3E12">
        <w:rPr>
          <w:b/>
          <w:bCs/>
          <w:sz w:val="36"/>
          <w:szCs w:val="36"/>
        </w:rPr>
        <w:t xml:space="preserve"> </w:t>
      </w:r>
      <w:r w:rsidRPr="00925DDF">
        <w:rPr>
          <w:b/>
          <w:bCs/>
          <w:sz w:val="36"/>
          <w:szCs w:val="36"/>
        </w:rPr>
        <w:t xml:space="preserve">elektrickej inštalácie </w:t>
      </w:r>
      <w:proofErr w:type="spellStart"/>
      <w:r w:rsidR="00925DDF" w:rsidRPr="00925DDF">
        <w:rPr>
          <w:b/>
          <w:bCs/>
          <w:sz w:val="36"/>
          <w:szCs w:val="36"/>
        </w:rPr>
        <w:t>f</w:t>
      </w:r>
      <w:r w:rsidRPr="00925DDF">
        <w:rPr>
          <w:b/>
          <w:bCs/>
          <w:sz w:val="36"/>
          <w:szCs w:val="36"/>
        </w:rPr>
        <w:t>otovoltického</w:t>
      </w:r>
      <w:proofErr w:type="spellEnd"/>
      <w:r w:rsidRPr="00925DDF">
        <w:rPr>
          <w:b/>
          <w:bCs/>
          <w:sz w:val="36"/>
          <w:szCs w:val="36"/>
        </w:rPr>
        <w:t xml:space="preserve"> zariadenia</w:t>
      </w:r>
      <w:r w:rsidR="00925DDF" w:rsidRPr="00925DDF">
        <w:rPr>
          <w:b/>
          <w:bCs/>
          <w:sz w:val="36"/>
          <w:szCs w:val="36"/>
        </w:rPr>
        <w:t xml:space="preserve"> (FVZ)</w:t>
      </w:r>
    </w:p>
    <w:p w14:paraId="0507F630" w14:textId="5FB5FBF1" w:rsidR="00E739FB" w:rsidRDefault="002524C8" w:rsidP="002524C8">
      <w:pPr>
        <w:ind w:left="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2524C8">
        <w:rPr>
          <w:sz w:val="20"/>
          <w:szCs w:val="20"/>
        </w:rPr>
        <w:t xml:space="preserve"> Vykonávanej podľa zákona 124/2006Z.z.,vyhl.MPSVR SR č. 508/2009 STN 33 1500</w:t>
      </w:r>
      <w:r>
        <w:rPr>
          <w:sz w:val="20"/>
          <w:szCs w:val="20"/>
        </w:rPr>
        <w:t>,</w:t>
      </w:r>
      <w:r w:rsidRPr="002524C8">
        <w:rPr>
          <w:sz w:val="20"/>
          <w:szCs w:val="20"/>
        </w:rPr>
        <w:t xml:space="preserve"> STN 33 2000-6</w:t>
      </w:r>
      <w:r>
        <w:rPr>
          <w:sz w:val="20"/>
          <w:szCs w:val="20"/>
        </w:rPr>
        <w:t xml:space="preserve"> a STN EN 62446-1</w:t>
      </w:r>
    </w:p>
    <w:p w14:paraId="0958729F" w14:textId="77777777" w:rsidR="002524C8" w:rsidRDefault="002524C8" w:rsidP="002524C8">
      <w:pPr>
        <w:ind w:left="0"/>
        <w:rPr>
          <w:sz w:val="20"/>
          <w:szCs w:val="20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5438"/>
        <w:gridCol w:w="5438"/>
      </w:tblGrid>
      <w:tr w:rsidR="002524C8" w14:paraId="1957C51E" w14:textId="77777777" w:rsidTr="002524C8">
        <w:trPr>
          <w:trHeight w:val="1600"/>
        </w:trPr>
        <w:tc>
          <w:tcPr>
            <w:tcW w:w="5438" w:type="dxa"/>
          </w:tcPr>
          <w:p w14:paraId="7F14CA40" w14:textId="77777777" w:rsidR="002524C8" w:rsidRDefault="002524C8" w:rsidP="002524C8">
            <w:pPr>
              <w:ind w:left="0"/>
              <w:rPr>
                <w:sz w:val="20"/>
                <w:szCs w:val="20"/>
              </w:rPr>
            </w:pPr>
          </w:p>
          <w:p w14:paraId="253E05F4" w14:textId="41775E67" w:rsidR="002524C8" w:rsidRPr="00424C9D" w:rsidRDefault="002524C8" w:rsidP="002524C8">
            <w:pPr>
              <w:ind w:left="0"/>
              <w:rPr>
                <w:sz w:val="20"/>
                <w:szCs w:val="20"/>
              </w:rPr>
            </w:pPr>
            <w:r w:rsidRPr="002524C8">
              <w:rPr>
                <w:b/>
                <w:bCs/>
                <w:sz w:val="20"/>
                <w:szCs w:val="20"/>
              </w:rPr>
              <w:t>Dátum zahájenia:</w:t>
            </w:r>
            <w:r w:rsidR="00F336C3">
              <w:rPr>
                <w:b/>
                <w:bCs/>
                <w:sz w:val="20"/>
                <w:szCs w:val="20"/>
              </w:rPr>
              <w:t xml:space="preserve">      </w:t>
            </w:r>
            <w:r w:rsidR="009D54FA">
              <w:rPr>
                <w:sz w:val="20"/>
                <w:szCs w:val="20"/>
              </w:rPr>
              <w:t>22</w:t>
            </w:r>
            <w:r w:rsidR="00424C9D">
              <w:rPr>
                <w:sz w:val="20"/>
                <w:szCs w:val="20"/>
              </w:rPr>
              <w:t>.0</w:t>
            </w:r>
            <w:r w:rsidR="0047572E">
              <w:rPr>
                <w:sz w:val="20"/>
                <w:szCs w:val="20"/>
              </w:rPr>
              <w:t>4</w:t>
            </w:r>
            <w:r w:rsidR="00424C9D">
              <w:rPr>
                <w:sz w:val="20"/>
                <w:szCs w:val="20"/>
              </w:rPr>
              <w:t>.2026</w:t>
            </w:r>
          </w:p>
          <w:p w14:paraId="7E769694" w14:textId="4C08C265" w:rsidR="002524C8" w:rsidRPr="00424C9D" w:rsidRDefault="002524C8" w:rsidP="002524C8">
            <w:pPr>
              <w:ind w:left="0"/>
              <w:rPr>
                <w:sz w:val="20"/>
                <w:szCs w:val="20"/>
              </w:rPr>
            </w:pPr>
            <w:r w:rsidRPr="002524C8">
              <w:rPr>
                <w:b/>
                <w:bCs/>
                <w:sz w:val="20"/>
                <w:szCs w:val="20"/>
              </w:rPr>
              <w:t>Dátum ukončenia:</w:t>
            </w:r>
            <w:r w:rsidR="00F336C3">
              <w:rPr>
                <w:b/>
                <w:bCs/>
                <w:sz w:val="20"/>
                <w:szCs w:val="20"/>
              </w:rPr>
              <w:t xml:space="preserve">    </w:t>
            </w:r>
            <w:r w:rsidR="009D54FA">
              <w:rPr>
                <w:sz w:val="20"/>
                <w:szCs w:val="20"/>
              </w:rPr>
              <w:t>22</w:t>
            </w:r>
            <w:r w:rsidR="00424C9D">
              <w:rPr>
                <w:sz w:val="20"/>
                <w:szCs w:val="20"/>
              </w:rPr>
              <w:t>.0</w:t>
            </w:r>
            <w:r w:rsidR="0047572E">
              <w:rPr>
                <w:sz w:val="20"/>
                <w:szCs w:val="20"/>
              </w:rPr>
              <w:t>4</w:t>
            </w:r>
            <w:r w:rsidR="00424C9D">
              <w:rPr>
                <w:sz w:val="20"/>
                <w:szCs w:val="20"/>
              </w:rPr>
              <w:t>.2026</w:t>
            </w:r>
          </w:p>
          <w:p w14:paraId="14E4F1B4" w14:textId="7DC211F8" w:rsidR="002524C8" w:rsidRPr="00424C9D" w:rsidRDefault="002524C8" w:rsidP="002524C8">
            <w:pPr>
              <w:ind w:left="0"/>
              <w:rPr>
                <w:sz w:val="20"/>
                <w:szCs w:val="20"/>
              </w:rPr>
            </w:pPr>
            <w:r w:rsidRPr="002524C8">
              <w:rPr>
                <w:b/>
                <w:bCs/>
                <w:sz w:val="20"/>
                <w:szCs w:val="20"/>
              </w:rPr>
              <w:t>Dátum odovzdania:</w:t>
            </w:r>
            <w:r w:rsidR="00F336C3">
              <w:rPr>
                <w:b/>
                <w:bCs/>
                <w:sz w:val="20"/>
                <w:szCs w:val="20"/>
              </w:rPr>
              <w:t xml:space="preserve">  </w:t>
            </w:r>
            <w:r w:rsidR="009D54FA">
              <w:rPr>
                <w:sz w:val="20"/>
                <w:szCs w:val="20"/>
              </w:rPr>
              <w:t>23</w:t>
            </w:r>
            <w:r w:rsidR="00424C9D">
              <w:rPr>
                <w:sz w:val="20"/>
                <w:szCs w:val="20"/>
              </w:rPr>
              <w:t>.0</w:t>
            </w:r>
            <w:r w:rsidR="0047572E">
              <w:rPr>
                <w:sz w:val="20"/>
                <w:szCs w:val="20"/>
              </w:rPr>
              <w:t>4</w:t>
            </w:r>
            <w:r w:rsidR="00424C9D">
              <w:rPr>
                <w:sz w:val="20"/>
                <w:szCs w:val="20"/>
              </w:rPr>
              <w:t>.202</w:t>
            </w:r>
            <w:r w:rsidR="0047572E">
              <w:rPr>
                <w:sz w:val="20"/>
                <w:szCs w:val="20"/>
              </w:rPr>
              <w:t>6</w:t>
            </w:r>
          </w:p>
        </w:tc>
        <w:tc>
          <w:tcPr>
            <w:tcW w:w="5438" w:type="dxa"/>
          </w:tcPr>
          <w:p w14:paraId="3615B985" w14:textId="77777777" w:rsidR="002524C8" w:rsidRDefault="002524C8" w:rsidP="002524C8">
            <w:pPr>
              <w:ind w:left="0"/>
              <w:rPr>
                <w:sz w:val="20"/>
                <w:szCs w:val="20"/>
              </w:rPr>
            </w:pPr>
          </w:p>
          <w:p w14:paraId="0FD21683" w14:textId="77777777" w:rsidR="009D54FA" w:rsidRDefault="002524C8" w:rsidP="003B057E">
            <w:pPr>
              <w:ind w:left="0"/>
              <w:rPr>
                <w:sz w:val="20"/>
                <w:szCs w:val="20"/>
              </w:rPr>
            </w:pPr>
            <w:r w:rsidRPr="002524C8">
              <w:rPr>
                <w:b/>
                <w:bCs/>
                <w:sz w:val="20"/>
                <w:szCs w:val="20"/>
              </w:rPr>
              <w:t>Žiadateľ:</w:t>
            </w:r>
            <w:r w:rsidR="00F336C3">
              <w:rPr>
                <w:sz w:val="20"/>
                <w:szCs w:val="20"/>
              </w:rPr>
              <w:t xml:space="preserve">   </w:t>
            </w:r>
            <w:r w:rsidR="003B057E">
              <w:rPr>
                <w:sz w:val="20"/>
                <w:szCs w:val="20"/>
              </w:rPr>
              <w:t xml:space="preserve">BYTTERM </w:t>
            </w:r>
            <w:proofErr w:type="spellStart"/>
            <w:r w:rsidR="003B057E">
              <w:rPr>
                <w:sz w:val="20"/>
                <w:szCs w:val="20"/>
              </w:rPr>
              <w:t>a.s</w:t>
            </w:r>
            <w:proofErr w:type="spellEnd"/>
            <w:r w:rsidR="003B057E">
              <w:rPr>
                <w:sz w:val="20"/>
                <w:szCs w:val="20"/>
              </w:rPr>
              <w:t>.</w:t>
            </w:r>
          </w:p>
          <w:p w14:paraId="669A12F2" w14:textId="77777777" w:rsidR="003B057E" w:rsidRDefault="003B057E" w:rsidP="003B057E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Saleziánska 4</w:t>
            </w:r>
          </w:p>
          <w:p w14:paraId="2E193D77" w14:textId="3A8EFF25" w:rsidR="003B057E" w:rsidRDefault="003B057E" w:rsidP="003B057E">
            <w:pPr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01077 Žilina</w:t>
            </w:r>
          </w:p>
        </w:tc>
      </w:tr>
    </w:tbl>
    <w:p w14:paraId="40690341" w14:textId="77777777" w:rsidR="002524C8" w:rsidRPr="002524C8" w:rsidRDefault="002524C8" w:rsidP="002524C8"/>
    <w:p w14:paraId="142BAEE2" w14:textId="58CB23B0" w:rsidR="002524C8" w:rsidRDefault="002524C8" w:rsidP="00FB6C1F">
      <w:pPr>
        <w:ind w:left="0"/>
        <w:rPr>
          <w:b/>
          <w:bCs/>
        </w:rPr>
      </w:pPr>
      <w:r w:rsidRPr="002524C8">
        <w:rPr>
          <w:b/>
          <w:bCs/>
        </w:rPr>
        <w:t xml:space="preserve">Odborný pracovník :  </w:t>
      </w:r>
      <w:r w:rsidR="00FB6C1F">
        <w:rPr>
          <w:b/>
          <w:bCs/>
        </w:rPr>
        <w:t xml:space="preserve">    Miloš Ďurička</w:t>
      </w:r>
      <w:r w:rsidRPr="002524C8">
        <w:rPr>
          <w:b/>
          <w:bCs/>
        </w:rPr>
        <w:t xml:space="preserve">                     </w:t>
      </w:r>
      <w:r w:rsidR="00E37C8B">
        <w:rPr>
          <w:b/>
          <w:bCs/>
        </w:rPr>
        <w:t xml:space="preserve">           </w:t>
      </w:r>
      <w:r w:rsidRPr="002524C8">
        <w:rPr>
          <w:b/>
          <w:bCs/>
        </w:rPr>
        <w:t xml:space="preserve">          Osvedčenie :  </w:t>
      </w:r>
      <w:r w:rsidR="00F336C3">
        <w:rPr>
          <w:b/>
          <w:bCs/>
        </w:rPr>
        <w:t>OSV-P-</w:t>
      </w:r>
      <w:r w:rsidR="001F7016">
        <w:rPr>
          <w:b/>
          <w:bCs/>
        </w:rPr>
        <w:t>S2025/02155/0</w:t>
      </w:r>
      <w:r w:rsidR="00FB6C1F">
        <w:rPr>
          <w:b/>
          <w:bCs/>
        </w:rPr>
        <w:t>2-</w:t>
      </w:r>
      <w:r w:rsidR="001F7016">
        <w:rPr>
          <w:b/>
          <w:bCs/>
        </w:rPr>
        <w:t>EZ-E1</w:t>
      </w:r>
      <w:r w:rsidR="00F06361">
        <w:rPr>
          <w:b/>
          <w:bCs/>
        </w:rPr>
        <w:t>/</w:t>
      </w:r>
      <w:r w:rsidR="001F7016">
        <w:rPr>
          <w:b/>
          <w:bCs/>
        </w:rPr>
        <w:t>A</w:t>
      </w:r>
    </w:p>
    <w:p w14:paraId="30376930" w14:textId="77777777" w:rsidR="00FB6C1F" w:rsidRPr="002524C8" w:rsidRDefault="00FB6C1F" w:rsidP="00FB6C1F">
      <w:pPr>
        <w:ind w:left="0"/>
      </w:pPr>
    </w:p>
    <w:p w14:paraId="22AF7217" w14:textId="37FF6ED4" w:rsidR="002524C8" w:rsidRDefault="002524C8" w:rsidP="002524C8">
      <w:pPr>
        <w:ind w:left="0"/>
        <w:rPr>
          <w:b/>
          <w:bCs/>
        </w:rPr>
      </w:pPr>
      <w:r w:rsidRPr="002524C8">
        <w:rPr>
          <w:b/>
          <w:bCs/>
        </w:rPr>
        <w:t>Predmet odbornej prehliadky a odb. skúšky</w:t>
      </w:r>
      <w:r w:rsidR="00543AA9">
        <w:rPr>
          <w:b/>
          <w:bCs/>
        </w:rPr>
        <w:t xml:space="preserve"> </w:t>
      </w:r>
      <w:proofErr w:type="spellStart"/>
      <w:r w:rsidR="00543AA9">
        <w:rPr>
          <w:b/>
          <w:bCs/>
        </w:rPr>
        <w:t>OPaOS</w:t>
      </w:r>
      <w:proofErr w:type="spellEnd"/>
      <w:r w:rsidRPr="002524C8">
        <w:t>:</w:t>
      </w:r>
      <w:r w:rsidR="00543AA9">
        <w:t xml:space="preserve"> </w:t>
      </w:r>
      <w:r w:rsidRPr="002524C8">
        <w:t xml:space="preserve"> </w:t>
      </w:r>
      <w:proofErr w:type="spellStart"/>
      <w:r w:rsidRPr="002524C8">
        <w:rPr>
          <w:b/>
          <w:bCs/>
        </w:rPr>
        <w:t>Fotovoltické</w:t>
      </w:r>
      <w:proofErr w:type="spellEnd"/>
      <w:r w:rsidRPr="002524C8">
        <w:rPr>
          <w:b/>
          <w:bCs/>
        </w:rPr>
        <w:t xml:space="preserve"> zariadenie ON GRID</w:t>
      </w:r>
      <w:r w:rsidR="00E37C8B">
        <w:rPr>
          <w:b/>
          <w:bCs/>
        </w:rPr>
        <w:t>:</w:t>
      </w:r>
      <w:r w:rsidR="003B057E">
        <w:rPr>
          <w:b/>
          <w:bCs/>
        </w:rPr>
        <w:t xml:space="preserve"> 25</w:t>
      </w:r>
      <w:r>
        <w:rPr>
          <w:b/>
          <w:bCs/>
        </w:rPr>
        <w:t>k</w:t>
      </w:r>
      <w:r w:rsidRPr="002524C8">
        <w:rPr>
          <w:b/>
          <w:bCs/>
        </w:rPr>
        <w:t>W</w:t>
      </w:r>
      <w:r w:rsidR="003B057E">
        <w:rPr>
          <w:b/>
          <w:bCs/>
        </w:rPr>
        <w:t xml:space="preserve"> + Batériové úložisko 20,7 kWh.</w:t>
      </w:r>
    </w:p>
    <w:p w14:paraId="4C2D0C3F" w14:textId="77777777" w:rsidR="002524C8" w:rsidRPr="002524C8" w:rsidRDefault="002524C8" w:rsidP="002524C8"/>
    <w:p w14:paraId="3FB8B0F3" w14:textId="72C257D6" w:rsidR="002524C8" w:rsidRDefault="002524C8" w:rsidP="002524C8">
      <w:pPr>
        <w:ind w:left="0"/>
      </w:pPr>
      <w:r w:rsidRPr="002524C8">
        <w:rPr>
          <w:b/>
          <w:bCs/>
        </w:rPr>
        <w:t>Projekt</w:t>
      </w:r>
      <w:r w:rsidRPr="002524C8">
        <w:t xml:space="preserve"> : </w:t>
      </w:r>
      <w:proofErr w:type="spellStart"/>
      <w:r w:rsidRPr="002524C8">
        <w:t>Fotovoltické</w:t>
      </w:r>
      <w:proofErr w:type="spellEnd"/>
      <w:r w:rsidRPr="002524C8">
        <w:t xml:space="preserve"> zariadenie ON GRID</w:t>
      </w:r>
      <w:r w:rsidR="00E37C8B">
        <w:t xml:space="preserve">: </w:t>
      </w:r>
      <w:r w:rsidR="003B057E">
        <w:t>25</w:t>
      </w:r>
      <w:r w:rsidRPr="002524C8">
        <w:t xml:space="preserve"> </w:t>
      </w:r>
      <w:r>
        <w:t>k</w:t>
      </w:r>
      <w:r w:rsidRPr="002524C8">
        <w:t>W</w:t>
      </w:r>
      <w:r w:rsidR="003B057E">
        <w:t xml:space="preserve"> + Batériové úložisko 20,7 kWh</w:t>
      </w:r>
      <w:r w:rsidRPr="002524C8">
        <w:t xml:space="preserve"> </w:t>
      </w:r>
    </w:p>
    <w:p w14:paraId="494C5EA7" w14:textId="77777777" w:rsidR="002524C8" w:rsidRPr="002524C8" w:rsidRDefault="002524C8" w:rsidP="002524C8"/>
    <w:p w14:paraId="65B46407" w14:textId="005F9CCC" w:rsidR="002524C8" w:rsidRDefault="002524C8" w:rsidP="00B326C2">
      <w:pPr>
        <w:ind w:left="0"/>
      </w:pPr>
      <w:r w:rsidRPr="002524C8">
        <w:rPr>
          <w:b/>
          <w:bCs/>
        </w:rPr>
        <w:t>Objekt</w:t>
      </w:r>
      <w:r w:rsidRPr="002524C8">
        <w:t xml:space="preserve"> :</w:t>
      </w:r>
      <w:r w:rsidR="00F336C3">
        <w:t xml:space="preserve"> </w:t>
      </w:r>
      <w:r w:rsidR="003B057E">
        <w:t xml:space="preserve">Budova údržby a garáže BYTTERM </w:t>
      </w:r>
      <w:proofErr w:type="spellStart"/>
      <w:r w:rsidR="003B057E">
        <w:t>a.s</w:t>
      </w:r>
      <w:proofErr w:type="spellEnd"/>
      <w:r w:rsidR="003B057E">
        <w:t>.</w:t>
      </w:r>
    </w:p>
    <w:p w14:paraId="25D230BC" w14:textId="77777777" w:rsidR="00900D0B" w:rsidRDefault="00900D0B" w:rsidP="00900D0B">
      <w:pPr>
        <w:ind w:left="0"/>
      </w:pPr>
    </w:p>
    <w:p w14:paraId="6A073D9F" w14:textId="12A96C0F" w:rsidR="00B326C2" w:rsidRDefault="002524C8" w:rsidP="003B057E">
      <w:pPr>
        <w:ind w:left="0"/>
        <w:rPr>
          <w:sz w:val="20"/>
          <w:szCs w:val="20"/>
        </w:rPr>
      </w:pPr>
      <w:r w:rsidRPr="002524C8">
        <w:rPr>
          <w:b/>
          <w:bCs/>
        </w:rPr>
        <w:t>Investor:</w:t>
      </w:r>
      <w:r w:rsidR="00F336C3">
        <w:rPr>
          <w:b/>
          <w:bCs/>
        </w:rPr>
        <w:t xml:space="preserve"> </w:t>
      </w:r>
      <w:r w:rsidR="003B057E" w:rsidRPr="003734CE">
        <w:t xml:space="preserve">BYTTERM </w:t>
      </w:r>
      <w:proofErr w:type="spellStart"/>
      <w:r w:rsidR="003B057E" w:rsidRPr="003734CE">
        <w:t>a.s</w:t>
      </w:r>
      <w:proofErr w:type="spellEnd"/>
      <w:r w:rsidR="003B057E" w:rsidRPr="003734CE">
        <w:t xml:space="preserve">., </w:t>
      </w:r>
      <w:r w:rsidR="003B057E" w:rsidRPr="003734CE">
        <w:t>Saleziánska 4</w:t>
      </w:r>
      <w:r w:rsidR="003B057E" w:rsidRPr="003734CE">
        <w:t xml:space="preserve">, </w:t>
      </w:r>
      <w:r w:rsidR="003B057E" w:rsidRPr="003734CE">
        <w:t>01077 Žilina</w:t>
      </w:r>
    </w:p>
    <w:p w14:paraId="04A2FAB3" w14:textId="77777777" w:rsidR="00B326C2" w:rsidRDefault="00B326C2" w:rsidP="00B326C2">
      <w:pPr>
        <w:ind w:left="0"/>
        <w:rPr>
          <w:sz w:val="20"/>
          <w:szCs w:val="20"/>
        </w:rPr>
      </w:pPr>
    </w:p>
    <w:p w14:paraId="7396EA2C" w14:textId="7B78483E" w:rsidR="00E37C8B" w:rsidRDefault="00E37C8B" w:rsidP="00B326C2">
      <w:pPr>
        <w:ind w:left="0"/>
      </w:pPr>
      <w:r w:rsidRPr="00E37C8B">
        <w:t xml:space="preserve">Skupina VEZ podľa Vyhl. MPSVaR SR č. 508/2009 </w:t>
      </w:r>
      <w:proofErr w:type="spellStart"/>
      <w:r w:rsidRPr="00E37C8B">
        <w:t>Z.z</w:t>
      </w:r>
      <w:proofErr w:type="spellEnd"/>
      <w:r w:rsidRPr="00E37C8B">
        <w:t>. príloha 1 časť III : B</w:t>
      </w:r>
    </w:p>
    <w:p w14:paraId="4C769D1E" w14:textId="77777777" w:rsidR="00E37C8B" w:rsidRDefault="00E37C8B" w:rsidP="00E37C8B">
      <w:pPr>
        <w:ind w:left="0"/>
      </w:pPr>
    </w:p>
    <w:p w14:paraId="2C9692F4" w14:textId="66BE7E8C" w:rsidR="00E37C8B" w:rsidRDefault="00E37C8B" w:rsidP="00E37C8B">
      <w:pPr>
        <w:ind w:left="0"/>
      </w:pPr>
      <w:r w:rsidRPr="00E37C8B">
        <w:rPr>
          <w:b/>
          <w:bCs/>
        </w:rPr>
        <w:t xml:space="preserve">Zdroj elektrického prúdu: </w:t>
      </w:r>
      <w:r w:rsidR="00DE14E7">
        <w:t xml:space="preserve">Rozvádzač </w:t>
      </w:r>
      <w:r w:rsidR="003B057E">
        <w:t>RE+</w:t>
      </w:r>
      <w:r w:rsidR="00960FC3">
        <w:t>RH</w:t>
      </w:r>
      <w:r w:rsidR="00230FD4">
        <w:t xml:space="preserve">, </w:t>
      </w:r>
      <w:r w:rsidR="00DE14E7">
        <w:t>+PEN+N+PE, 400/230V – 50Hz, TN-C-S</w:t>
      </w:r>
    </w:p>
    <w:p w14:paraId="63C3A255" w14:textId="77777777" w:rsidR="00DE14E7" w:rsidRPr="00DE14E7" w:rsidRDefault="00DE14E7" w:rsidP="00E37C8B">
      <w:pPr>
        <w:ind w:left="0"/>
      </w:pPr>
    </w:p>
    <w:p w14:paraId="279076CE" w14:textId="7B4B85C6" w:rsidR="00E37C8B" w:rsidRDefault="00E37C8B" w:rsidP="00E37C8B">
      <w:pPr>
        <w:ind w:left="0"/>
      </w:pPr>
      <w:r w:rsidRPr="00E37C8B">
        <w:rPr>
          <w:b/>
          <w:bCs/>
        </w:rPr>
        <w:t xml:space="preserve">Hlavné </w:t>
      </w:r>
      <w:r>
        <w:rPr>
          <w:b/>
          <w:bCs/>
        </w:rPr>
        <w:t>istenie</w:t>
      </w:r>
      <w:r w:rsidRPr="00E37C8B">
        <w:rPr>
          <w:b/>
          <w:bCs/>
        </w:rPr>
        <w:t xml:space="preserve"> pre napájanie rozvádzača</w:t>
      </w:r>
      <w:r>
        <w:rPr>
          <w:b/>
          <w:bCs/>
        </w:rPr>
        <w:t xml:space="preserve"> RFV:</w:t>
      </w:r>
      <w:r w:rsidRPr="00E37C8B">
        <w:t xml:space="preserve"> </w:t>
      </w:r>
      <w:r w:rsidR="00DE14E7">
        <w:t xml:space="preserve">Z rozvádzača </w:t>
      </w:r>
      <w:r w:rsidR="003B057E">
        <w:t>RE+</w:t>
      </w:r>
      <w:r w:rsidR="00B158BC">
        <w:t>RH</w:t>
      </w:r>
      <w:r w:rsidR="00230FD4">
        <w:t>,</w:t>
      </w:r>
      <w:r w:rsidR="00DE14E7">
        <w:t xml:space="preserve"> ističom </w:t>
      </w:r>
      <w:r w:rsidR="009D54FA">
        <w:t>QFVZ B</w:t>
      </w:r>
      <w:r w:rsidR="003B057E">
        <w:t>50</w:t>
      </w:r>
      <w:r w:rsidR="00714AFA">
        <w:t>A.</w:t>
      </w:r>
    </w:p>
    <w:p w14:paraId="6C1E7863" w14:textId="77777777" w:rsidR="00DE14E7" w:rsidRPr="00E37C8B" w:rsidRDefault="00DE14E7" w:rsidP="00E37C8B">
      <w:pPr>
        <w:ind w:left="0"/>
      </w:pPr>
    </w:p>
    <w:p w14:paraId="6C2A9759" w14:textId="403A3184" w:rsidR="00E37C8B" w:rsidRDefault="00E37C8B" w:rsidP="00E37C8B">
      <w:pPr>
        <w:ind w:left="0"/>
      </w:pPr>
      <w:r w:rsidRPr="00E37C8B">
        <w:rPr>
          <w:b/>
          <w:bCs/>
        </w:rPr>
        <w:t>Napäťová sieť DC</w:t>
      </w:r>
      <w:r w:rsidRPr="00E37C8B">
        <w:t xml:space="preserve">: 2-600V IT </w:t>
      </w:r>
    </w:p>
    <w:p w14:paraId="16D0FB6E" w14:textId="77777777" w:rsidR="006E505E" w:rsidRPr="00E37C8B" w:rsidRDefault="006E505E" w:rsidP="00E37C8B">
      <w:pPr>
        <w:ind w:left="0"/>
      </w:pPr>
    </w:p>
    <w:p w14:paraId="38FD1B5B" w14:textId="138A5F36" w:rsidR="00E37C8B" w:rsidRDefault="00E37C8B" w:rsidP="00E37C8B">
      <w:pPr>
        <w:ind w:left="0"/>
      </w:pPr>
      <w:r w:rsidRPr="00E37C8B">
        <w:rPr>
          <w:b/>
          <w:bCs/>
        </w:rPr>
        <w:t>Napäťová sieť AC</w:t>
      </w:r>
      <w:r w:rsidRPr="00E37C8B">
        <w:t>: 3+PEN 400/230V</w:t>
      </w:r>
      <w:r w:rsidRPr="00E37C8B">
        <w:rPr>
          <w:rFonts w:ascii="Cambria Math" w:hAnsi="Cambria Math" w:cs="Cambria Math"/>
        </w:rPr>
        <w:t>∼</w:t>
      </w:r>
      <w:r w:rsidRPr="00E37C8B">
        <w:t>50Hz TN-C; 3+PEN+N+PE 400/230V</w:t>
      </w:r>
      <w:r w:rsidRPr="00E37C8B">
        <w:rPr>
          <w:rFonts w:ascii="Cambria Math" w:hAnsi="Cambria Math" w:cs="Cambria Math"/>
        </w:rPr>
        <w:t>∼</w:t>
      </w:r>
      <w:r w:rsidRPr="00E37C8B">
        <w:t>50Hz TN-C-S; 3+N+PE 400/230V</w:t>
      </w:r>
      <w:r w:rsidRPr="00E37C8B">
        <w:rPr>
          <w:rFonts w:ascii="Cambria Math" w:hAnsi="Cambria Math" w:cs="Cambria Math"/>
        </w:rPr>
        <w:t>∼</w:t>
      </w:r>
      <w:r w:rsidRPr="00E37C8B">
        <w:t xml:space="preserve">50Hz TN-S </w:t>
      </w:r>
    </w:p>
    <w:p w14:paraId="43CD8C93" w14:textId="77777777" w:rsidR="006E505E" w:rsidRPr="00E37C8B" w:rsidRDefault="006E505E" w:rsidP="00E37C8B">
      <w:pPr>
        <w:ind w:left="0"/>
      </w:pPr>
    </w:p>
    <w:p w14:paraId="4159C3CA" w14:textId="68C3DC7C" w:rsid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>Napäťová sieť AC</w:t>
      </w:r>
      <w:r>
        <w:rPr>
          <w:b/>
          <w:bCs/>
        </w:rPr>
        <w:t>/</w:t>
      </w:r>
      <w:r w:rsidRPr="00E37C8B">
        <w:rPr>
          <w:b/>
          <w:bCs/>
        </w:rPr>
        <w:t>VN:</w:t>
      </w:r>
    </w:p>
    <w:p w14:paraId="5D71133B" w14:textId="77777777" w:rsidR="00E37C8B" w:rsidRPr="00E37C8B" w:rsidRDefault="00E37C8B" w:rsidP="00E37C8B">
      <w:pPr>
        <w:ind w:left="0"/>
      </w:pPr>
    </w:p>
    <w:p w14:paraId="55FB9DF7" w14:textId="3F96AC15" w:rsidR="00E37C8B" w:rsidRDefault="00E37C8B" w:rsidP="00E37C8B">
      <w:pPr>
        <w:ind w:left="0"/>
      </w:pPr>
      <w:r w:rsidRPr="00E37C8B">
        <w:t xml:space="preserve">Ochranné opatrenia pre zásahom elektrickým prúdom podľa STN 33 2000-4-41 : 2019 </w:t>
      </w:r>
    </w:p>
    <w:p w14:paraId="41618EC5" w14:textId="77777777" w:rsidR="00E37C8B" w:rsidRPr="00E37C8B" w:rsidRDefault="00E37C8B" w:rsidP="00E37C8B">
      <w:pPr>
        <w:ind w:left="0"/>
      </w:pPr>
    </w:p>
    <w:p w14:paraId="30E7FD46" w14:textId="46B5B082" w:rsidR="00E37C8B" w:rsidRPr="00E37C8B" w:rsidRDefault="00E37C8B" w:rsidP="00E37C8B">
      <w:pPr>
        <w:ind w:left="0"/>
      </w:pPr>
      <w:r w:rsidRPr="00E37C8B">
        <w:rPr>
          <w:b/>
          <w:bCs/>
        </w:rPr>
        <w:t>Živých častí:</w:t>
      </w:r>
      <w:r>
        <w:rPr>
          <w:b/>
          <w:bCs/>
        </w:rPr>
        <w:t xml:space="preserve">        </w:t>
      </w:r>
      <w:r w:rsidRPr="00E37C8B">
        <w:t xml:space="preserve"> izoláciou, zábranami a krytmi, istiacimi prvkami, prúdový chránič </w:t>
      </w:r>
    </w:p>
    <w:p w14:paraId="4EEC3986" w14:textId="39627617" w:rsidR="00E37C8B" w:rsidRDefault="00E37C8B" w:rsidP="00E37C8B">
      <w:pPr>
        <w:ind w:left="0"/>
      </w:pPr>
      <w:r w:rsidRPr="00E37C8B">
        <w:rPr>
          <w:b/>
          <w:bCs/>
        </w:rPr>
        <w:t>Neživých čast</w:t>
      </w:r>
      <w:r>
        <w:rPr>
          <w:b/>
          <w:bCs/>
        </w:rPr>
        <w:t>í:</w:t>
      </w:r>
      <w:r w:rsidRPr="00E37C8B">
        <w:t xml:space="preserve"> </w:t>
      </w:r>
      <w:r>
        <w:t xml:space="preserve">  </w:t>
      </w:r>
      <w:r w:rsidRPr="00E37C8B">
        <w:t xml:space="preserve">ochrana samočinným odpojením napájania </w:t>
      </w:r>
    </w:p>
    <w:p w14:paraId="24BA5194" w14:textId="77777777" w:rsidR="00E37C8B" w:rsidRPr="00E37C8B" w:rsidRDefault="00E37C8B" w:rsidP="00E37C8B">
      <w:pPr>
        <w:ind w:left="0"/>
      </w:pPr>
    </w:p>
    <w:p w14:paraId="21319997" w14:textId="7F87019C" w:rsidR="00E37C8B" w:rsidRDefault="00E37C8B" w:rsidP="00E37C8B">
      <w:pPr>
        <w:ind w:left="0"/>
      </w:pPr>
      <w:r w:rsidRPr="00E37C8B">
        <w:t>Súčasťou revízie nie je bleskozvod, ako aj ostatné rozvádzače a elektroinštalácia v celom objekte</w:t>
      </w:r>
      <w:r>
        <w:t xml:space="preserve"> </w:t>
      </w:r>
      <w:r w:rsidR="00714AFA">
        <w:t>budovy</w:t>
      </w:r>
      <w:r w:rsidR="00714AFA" w:rsidRPr="00714AFA">
        <w:t xml:space="preserve"> </w:t>
      </w:r>
    </w:p>
    <w:p w14:paraId="1DB73A97" w14:textId="1B57FDCF" w:rsidR="00B326C2" w:rsidRDefault="003B057E" w:rsidP="00E37C8B">
      <w:pPr>
        <w:ind w:left="0"/>
        <w:rPr>
          <w:sz w:val="20"/>
          <w:szCs w:val="20"/>
        </w:rPr>
      </w:pPr>
      <w:r>
        <w:rPr>
          <w:sz w:val="20"/>
          <w:szCs w:val="20"/>
        </w:rPr>
        <w:t xml:space="preserve">BYTTERM </w:t>
      </w:r>
      <w:proofErr w:type="spellStart"/>
      <w:r>
        <w:rPr>
          <w:sz w:val="20"/>
          <w:szCs w:val="20"/>
        </w:rPr>
        <w:t>a.s</w:t>
      </w:r>
      <w:proofErr w:type="spellEnd"/>
      <w:r>
        <w:rPr>
          <w:sz w:val="20"/>
          <w:szCs w:val="20"/>
        </w:rPr>
        <w:t>., Saleziánska 4, 01077 Žilina</w:t>
      </w:r>
    </w:p>
    <w:p w14:paraId="2AA41F96" w14:textId="77777777" w:rsidR="003B057E" w:rsidRPr="00E37C8B" w:rsidRDefault="003B057E" w:rsidP="00E37C8B">
      <w:pPr>
        <w:ind w:left="0"/>
      </w:pPr>
    </w:p>
    <w:p w14:paraId="33269902" w14:textId="30E81410" w:rsid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>Použite meracie prístroje :</w:t>
      </w:r>
      <w:r>
        <w:rPr>
          <w:b/>
          <w:bCs/>
        </w:rPr>
        <w:t xml:space="preserve">  SONEL MPI 540-PV, 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. : KO 1546</w:t>
      </w:r>
    </w:p>
    <w:p w14:paraId="698A163E" w14:textId="77777777" w:rsidR="006E505E" w:rsidRDefault="006E505E" w:rsidP="006E505E">
      <w:pPr>
        <w:ind w:left="0"/>
        <w:rPr>
          <w:b/>
          <w:bCs/>
        </w:rPr>
      </w:pPr>
      <w:r>
        <w:rPr>
          <w:b/>
          <w:bCs/>
        </w:rPr>
        <w:t xml:space="preserve">                                                            CHAVIN ARNOUX PEL 113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: 185559YJH</w:t>
      </w:r>
    </w:p>
    <w:p w14:paraId="718432C5" w14:textId="729E4426" w:rsidR="006E505E" w:rsidRDefault="006E505E" w:rsidP="006E505E">
      <w:pPr>
        <w:ind w:left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ELMA BM 878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: 4010639</w:t>
      </w:r>
    </w:p>
    <w:p w14:paraId="683C0876" w14:textId="6E20926D" w:rsidR="006E505E" w:rsidRDefault="006E505E" w:rsidP="00E37C8B">
      <w:pPr>
        <w:ind w:left="0"/>
        <w:rPr>
          <w:b/>
          <w:bCs/>
        </w:rPr>
      </w:pPr>
      <w:r>
        <w:rPr>
          <w:b/>
          <w:bCs/>
        </w:rPr>
        <w:t xml:space="preserve">  </w:t>
      </w:r>
    </w:p>
    <w:p w14:paraId="433A90C8" w14:textId="77777777" w:rsidR="00E37C8B" w:rsidRDefault="00E37C8B" w:rsidP="00E37C8B">
      <w:pPr>
        <w:ind w:left="0"/>
        <w:rPr>
          <w:b/>
          <w:bCs/>
        </w:rPr>
      </w:pPr>
    </w:p>
    <w:p w14:paraId="7CCB50B1" w14:textId="688834AB" w:rsidR="00E37C8B" w:rsidRP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Celkový posudok : FV zariadenie, rozvádzač, menič a jeho výstupy vyhovujú platným </w:t>
      </w:r>
    </w:p>
    <w:p w14:paraId="1EE38DD0" w14:textId="77777777" w:rsid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predpisom STN, zariadenie je schopné bezpečnej prevádzky. </w:t>
      </w:r>
    </w:p>
    <w:p w14:paraId="5CDC6A37" w14:textId="77777777" w:rsidR="00E37C8B" w:rsidRPr="00E37C8B" w:rsidRDefault="00E37C8B" w:rsidP="00E37C8B">
      <w:pPr>
        <w:ind w:left="0"/>
        <w:rPr>
          <w:b/>
          <w:bCs/>
        </w:rPr>
      </w:pPr>
    </w:p>
    <w:p w14:paraId="1AC4339D" w14:textId="2417357A" w:rsidR="00E37C8B" w:rsidRP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Táto správa má : </w:t>
      </w:r>
      <w:r w:rsidR="00BB5B39">
        <w:rPr>
          <w:b/>
          <w:bCs/>
        </w:rPr>
        <w:t xml:space="preserve">       </w:t>
      </w:r>
      <w:r w:rsidR="00BB5B39">
        <w:t>7</w:t>
      </w:r>
      <w:r w:rsidRPr="00E37C8B">
        <w:rPr>
          <w:b/>
          <w:bCs/>
        </w:rPr>
        <w:t xml:space="preserve"> </w:t>
      </w:r>
      <w:r w:rsidRPr="00E37C8B">
        <w:t xml:space="preserve">strán </w:t>
      </w:r>
    </w:p>
    <w:p w14:paraId="73FCD9B6" w14:textId="17469364" w:rsidR="00E37C8B" w:rsidRP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>Počet vyhotovení :</w:t>
      </w:r>
      <w:r w:rsidR="00BB5B39">
        <w:rPr>
          <w:b/>
          <w:bCs/>
        </w:rPr>
        <w:t xml:space="preserve">  </w:t>
      </w:r>
      <w:r w:rsidRPr="00E37C8B">
        <w:rPr>
          <w:b/>
          <w:bCs/>
        </w:rPr>
        <w:t xml:space="preserve"> </w:t>
      </w:r>
      <w:r w:rsidR="00BB5B39">
        <w:t>4</w:t>
      </w:r>
      <w:r w:rsidRPr="00E37C8B">
        <w:rPr>
          <w:b/>
          <w:bCs/>
        </w:rPr>
        <w:t xml:space="preserve"> </w:t>
      </w:r>
    </w:p>
    <w:p w14:paraId="4639067D" w14:textId="680EDE6A" w:rsidR="00E37C8B" w:rsidRPr="00BB5B39" w:rsidRDefault="00E37C8B" w:rsidP="00E37C8B">
      <w:pPr>
        <w:ind w:left="0"/>
      </w:pPr>
      <w:r w:rsidRPr="00E37C8B">
        <w:rPr>
          <w:b/>
          <w:bCs/>
        </w:rPr>
        <w:t xml:space="preserve">Počet príloh : </w:t>
      </w:r>
      <w:r w:rsidR="00BB5B39">
        <w:t xml:space="preserve">             </w:t>
      </w:r>
      <w:r w:rsidR="00F44984">
        <w:t>8</w:t>
      </w:r>
    </w:p>
    <w:p w14:paraId="5B293766" w14:textId="77777777" w:rsidR="006E505E" w:rsidRDefault="006E505E" w:rsidP="00E37C8B">
      <w:pPr>
        <w:ind w:left="0"/>
        <w:rPr>
          <w:b/>
          <w:bCs/>
        </w:rPr>
      </w:pPr>
    </w:p>
    <w:p w14:paraId="2A9E950C" w14:textId="77777777" w:rsidR="006E505E" w:rsidRDefault="006E505E" w:rsidP="00E37C8B">
      <w:pPr>
        <w:ind w:left="0"/>
      </w:pPr>
    </w:p>
    <w:p w14:paraId="272B56DA" w14:textId="77777777" w:rsidR="00E37C8B" w:rsidRPr="00E37C8B" w:rsidRDefault="00E37C8B" w:rsidP="00E37C8B">
      <w:pPr>
        <w:ind w:left="0"/>
      </w:pPr>
    </w:p>
    <w:p w14:paraId="14BACE7E" w14:textId="7BB60AD9" w:rsidR="00E37C8B" w:rsidRPr="00900D0B" w:rsidRDefault="00E37C8B" w:rsidP="00E37C8B">
      <w:pPr>
        <w:ind w:left="0"/>
      </w:pPr>
      <w:r w:rsidRPr="00E37C8B">
        <w:rPr>
          <w:b/>
          <w:bCs/>
        </w:rPr>
        <w:t xml:space="preserve">Dátum odovzdania :  </w:t>
      </w:r>
      <w:r w:rsidR="009D54FA">
        <w:t>23.0</w:t>
      </w:r>
      <w:r w:rsidR="0087771A">
        <w:t>4</w:t>
      </w:r>
      <w:r w:rsidR="00900D0B">
        <w:t>.2026</w:t>
      </w:r>
    </w:p>
    <w:p w14:paraId="46D197C0" w14:textId="77777777" w:rsidR="00A64A3B" w:rsidRPr="00E37C8B" w:rsidRDefault="00A64A3B" w:rsidP="00E37C8B">
      <w:pPr>
        <w:ind w:left="0"/>
        <w:rPr>
          <w:b/>
          <w:bCs/>
        </w:rPr>
      </w:pPr>
    </w:p>
    <w:p w14:paraId="5202C0EF" w14:textId="2410C4C3" w:rsidR="00B158BC" w:rsidRDefault="00E37C8B" w:rsidP="00E37C8B">
      <w:pPr>
        <w:ind w:left="0"/>
      </w:pPr>
      <w:r w:rsidRPr="00E37C8B">
        <w:rPr>
          <w:b/>
          <w:bCs/>
        </w:rPr>
        <w:t xml:space="preserve">Rozdeľovník : </w:t>
      </w:r>
      <w:r w:rsidR="00B419EF">
        <w:rPr>
          <w:b/>
          <w:bCs/>
        </w:rPr>
        <w:t xml:space="preserve">               </w:t>
      </w:r>
      <w:r w:rsidR="000020CA">
        <w:rPr>
          <w:b/>
          <w:bCs/>
        </w:rPr>
        <w:t xml:space="preserve"> </w:t>
      </w:r>
      <w:r w:rsidR="00B158BC">
        <w:t>2 x zákazník</w:t>
      </w:r>
    </w:p>
    <w:p w14:paraId="5D906C85" w14:textId="10F3906E" w:rsidR="00E37C8B" w:rsidRPr="00E37C8B" w:rsidRDefault="00B158BC" w:rsidP="00E37C8B">
      <w:pPr>
        <w:ind w:left="0"/>
        <w:rPr>
          <w:b/>
          <w:bCs/>
        </w:rPr>
      </w:pPr>
      <w:r>
        <w:tab/>
      </w:r>
      <w:r>
        <w:tab/>
        <w:t xml:space="preserve">              1 x Energovision s.r.o</w:t>
      </w:r>
      <w:r>
        <w:tab/>
      </w:r>
      <w:r w:rsidR="00E37C8B" w:rsidRPr="00E37C8B">
        <w:rPr>
          <w:b/>
          <w:bCs/>
        </w:rPr>
        <w:t xml:space="preserve"> </w:t>
      </w:r>
    </w:p>
    <w:p w14:paraId="43E58D16" w14:textId="231D34BD" w:rsidR="00E37C8B" w:rsidRDefault="00E37C8B" w:rsidP="00E37C8B">
      <w:pPr>
        <w:ind w:left="0"/>
      </w:pPr>
      <w:r>
        <w:t xml:space="preserve">                               </w:t>
      </w:r>
      <w:r w:rsidR="00B419EF">
        <w:t xml:space="preserve">               </w:t>
      </w:r>
      <w:r w:rsidR="00B158BC">
        <w:t>1 x Elektrotechnik špecialista</w:t>
      </w:r>
    </w:p>
    <w:p w14:paraId="01799498" w14:textId="77777777" w:rsidR="00B419EF" w:rsidRDefault="00B419EF" w:rsidP="00E37C8B">
      <w:pPr>
        <w:ind w:left="0"/>
      </w:pPr>
    </w:p>
    <w:p w14:paraId="7B32C926" w14:textId="77777777" w:rsidR="00B419EF" w:rsidRDefault="00B419EF" w:rsidP="00E37C8B">
      <w:pPr>
        <w:ind w:left="0"/>
      </w:pPr>
    </w:p>
    <w:p w14:paraId="1D106B79" w14:textId="77777777" w:rsidR="00B419EF" w:rsidRDefault="00B419EF" w:rsidP="00E37C8B">
      <w:pPr>
        <w:ind w:left="0"/>
      </w:pPr>
    </w:p>
    <w:p w14:paraId="0EA70975" w14:textId="77777777" w:rsidR="00B419EF" w:rsidRDefault="00B419EF" w:rsidP="00E37C8B">
      <w:pPr>
        <w:ind w:left="0"/>
      </w:pPr>
    </w:p>
    <w:p w14:paraId="0076166E" w14:textId="77777777" w:rsidR="00DE14E7" w:rsidRDefault="00DE14E7" w:rsidP="00E37C8B">
      <w:pPr>
        <w:ind w:left="0"/>
      </w:pPr>
    </w:p>
    <w:p w14:paraId="3F398CC4" w14:textId="77777777" w:rsidR="00DE14E7" w:rsidRDefault="00DE14E7" w:rsidP="00E37C8B">
      <w:pPr>
        <w:ind w:left="0"/>
      </w:pPr>
    </w:p>
    <w:p w14:paraId="514C6557" w14:textId="77777777" w:rsidR="00DE14E7" w:rsidRDefault="00DE14E7" w:rsidP="00E37C8B">
      <w:pPr>
        <w:ind w:left="0"/>
      </w:pPr>
    </w:p>
    <w:p w14:paraId="64BA88F1" w14:textId="77777777" w:rsidR="00DE14E7" w:rsidRDefault="00DE14E7" w:rsidP="00E37C8B">
      <w:pPr>
        <w:ind w:left="0"/>
      </w:pPr>
    </w:p>
    <w:p w14:paraId="090FA71A" w14:textId="77777777" w:rsidR="00DE14E7" w:rsidRDefault="00DE14E7" w:rsidP="00E37C8B">
      <w:pPr>
        <w:ind w:left="0"/>
      </w:pPr>
    </w:p>
    <w:p w14:paraId="2C6ABA40" w14:textId="77777777" w:rsidR="00DE14E7" w:rsidRDefault="00DE14E7" w:rsidP="00E37C8B">
      <w:pPr>
        <w:ind w:left="0"/>
      </w:pPr>
    </w:p>
    <w:p w14:paraId="44426EC2" w14:textId="11125367" w:rsidR="00B419EF" w:rsidRDefault="00B158BC" w:rsidP="00E37C8B">
      <w:pPr>
        <w:ind w:left="0"/>
      </w:pPr>
      <w:r>
        <w:t xml:space="preserve">       </w:t>
      </w:r>
      <w:r w:rsidR="00B419EF">
        <w:t xml:space="preserve">------------------------------------------                 </w:t>
      </w:r>
      <w:r w:rsidR="00B419EF">
        <w:tab/>
      </w:r>
      <w:r w:rsidR="00B419EF">
        <w:tab/>
      </w:r>
      <w:r w:rsidR="00B419EF">
        <w:tab/>
      </w:r>
      <w:r w:rsidR="00B419EF">
        <w:tab/>
        <w:t>-----------------------------------------------</w:t>
      </w:r>
    </w:p>
    <w:p w14:paraId="21572907" w14:textId="1F58F976" w:rsidR="00B419EF" w:rsidRDefault="00B419EF" w:rsidP="00E37C8B">
      <w:pPr>
        <w:ind w:left="0"/>
      </w:pPr>
      <w:r>
        <w:t xml:space="preserve">         Prevzal</w:t>
      </w:r>
      <w:r w:rsidR="0095473D">
        <w:t>: Mgr. Dominika Lengová</w:t>
      </w:r>
      <w:r>
        <w:tab/>
      </w:r>
      <w:r>
        <w:tab/>
      </w:r>
      <w:r>
        <w:tab/>
      </w:r>
      <w:r>
        <w:tab/>
      </w:r>
      <w:r w:rsidR="0095473D">
        <w:t xml:space="preserve">             </w:t>
      </w:r>
      <w:r>
        <w:t>Elektrotechnik špecialista</w:t>
      </w:r>
      <w:r w:rsidR="0095473D">
        <w:t>: Miloš Ďurička</w:t>
      </w:r>
    </w:p>
    <w:p w14:paraId="4E0C0881" w14:textId="77777777" w:rsidR="00714AFA" w:rsidRDefault="00714AFA" w:rsidP="00E37C8B">
      <w:pPr>
        <w:ind w:left="0"/>
      </w:pPr>
    </w:p>
    <w:p w14:paraId="7E41F2EB" w14:textId="77777777" w:rsidR="00DE14E7" w:rsidRDefault="00DE14E7" w:rsidP="00E37C8B">
      <w:pPr>
        <w:ind w:left="0"/>
      </w:pPr>
    </w:p>
    <w:p w14:paraId="3BE6E174" w14:textId="5AF7AF1E" w:rsidR="00B419EF" w:rsidRPr="00B158BC" w:rsidRDefault="00B419EF" w:rsidP="00B419EF">
      <w:pPr>
        <w:ind w:left="0"/>
        <w:rPr>
          <w:b/>
          <w:bCs/>
        </w:rPr>
      </w:pPr>
      <w:r w:rsidRPr="00B419EF">
        <w:rPr>
          <w:b/>
          <w:bCs/>
          <w:color w:val="EE0000"/>
        </w:rPr>
        <w:t xml:space="preserve">Dátum periodickej </w:t>
      </w:r>
      <w:proofErr w:type="spellStart"/>
      <w:r w:rsidRPr="00B419EF">
        <w:rPr>
          <w:b/>
          <w:bCs/>
          <w:color w:val="EE0000"/>
        </w:rPr>
        <w:t>OPaOS</w:t>
      </w:r>
      <w:proofErr w:type="spellEnd"/>
      <w:r w:rsidRPr="00B419EF">
        <w:rPr>
          <w:b/>
          <w:bCs/>
          <w:color w:val="EE0000"/>
        </w:rPr>
        <w:t xml:space="preserve"> : </w:t>
      </w:r>
      <w:r w:rsidR="00B158BC">
        <w:rPr>
          <w:b/>
          <w:bCs/>
          <w:color w:val="EE0000"/>
        </w:rPr>
        <w:t xml:space="preserve"> </w:t>
      </w:r>
      <w:r w:rsidR="00900D0B">
        <w:rPr>
          <w:b/>
          <w:bCs/>
        </w:rPr>
        <w:t>0</w:t>
      </w:r>
      <w:r w:rsidR="0087771A">
        <w:rPr>
          <w:b/>
          <w:bCs/>
        </w:rPr>
        <w:t>4</w:t>
      </w:r>
      <w:r w:rsidR="00B158BC">
        <w:rPr>
          <w:b/>
          <w:bCs/>
        </w:rPr>
        <w:t>/202</w:t>
      </w:r>
      <w:r w:rsidR="00900D0B">
        <w:rPr>
          <w:b/>
          <w:bCs/>
        </w:rPr>
        <w:t>8</w:t>
      </w:r>
    </w:p>
    <w:p w14:paraId="518C5892" w14:textId="615353BD" w:rsidR="00B419EF" w:rsidRPr="00B158BC" w:rsidRDefault="00B419EF" w:rsidP="00B419EF">
      <w:pPr>
        <w:ind w:left="0"/>
        <w:rPr>
          <w:b/>
          <w:bCs/>
        </w:rPr>
      </w:pPr>
      <w:r w:rsidRPr="00B419EF">
        <w:rPr>
          <w:b/>
          <w:bCs/>
          <w:color w:val="EE0000"/>
        </w:rPr>
        <w:t xml:space="preserve">Odporúčaná periodická </w:t>
      </w:r>
      <w:proofErr w:type="spellStart"/>
      <w:r w:rsidRPr="00B419EF">
        <w:rPr>
          <w:b/>
          <w:bCs/>
          <w:color w:val="EE0000"/>
        </w:rPr>
        <w:t>OPaOS</w:t>
      </w:r>
      <w:proofErr w:type="spellEnd"/>
      <w:r w:rsidRPr="00B419EF">
        <w:rPr>
          <w:b/>
          <w:bCs/>
          <w:color w:val="EE0000"/>
        </w:rPr>
        <w:t xml:space="preserve"> :</w:t>
      </w:r>
      <w:r w:rsidR="00B158BC">
        <w:rPr>
          <w:b/>
          <w:bCs/>
          <w:color w:val="EE0000"/>
        </w:rPr>
        <w:t xml:space="preserve">  </w:t>
      </w:r>
      <w:r w:rsidR="00900D0B">
        <w:rPr>
          <w:b/>
          <w:bCs/>
        </w:rPr>
        <w:t>0</w:t>
      </w:r>
      <w:r w:rsidR="0087771A">
        <w:rPr>
          <w:b/>
          <w:bCs/>
        </w:rPr>
        <w:t>4</w:t>
      </w:r>
      <w:r w:rsidR="00B158BC">
        <w:rPr>
          <w:b/>
          <w:bCs/>
        </w:rPr>
        <w:t>/202</w:t>
      </w:r>
      <w:r w:rsidR="00900D0B">
        <w:rPr>
          <w:b/>
          <w:bCs/>
        </w:rPr>
        <w:t>7</w:t>
      </w:r>
    </w:p>
    <w:p w14:paraId="533E7165" w14:textId="77777777" w:rsidR="00B419EF" w:rsidRDefault="00B419EF" w:rsidP="00B419EF">
      <w:pPr>
        <w:ind w:left="0"/>
        <w:rPr>
          <w:b/>
          <w:bCs/>
          <w:color w:val="EE0000"/>
        </w:rPr>
      </w:pPr>
    </w:p>
    <w:p w14:paraId="69F04796" w14:textId="77777777" w:rsidR="00B419EF" w:rsidRPr="00B419EF" w:rsidRDefault="00B419EF" w:rsidP="00B419EF">
      <w:pPr>
        <w:ind w:left="0"/>
        <w:rPr>
          <w:color w:val="EE0000"/>
        </w:rPr>
      </w:pPr>
    </w:p>
    <w:p w14:paraId="41F7458B" w14:textId="77777777" w:rsidR="00B419EF" w:rsidRPr="00B419EF" w:rsidRDefault="00B419EF" w:rsidP="00B419EF">
      <w:pPr>
        <w:ind w:left="0"/>
      </w:pPr>
      <w:r w:rsidRPr="00B419EF">
        <w:rPr>
          <w:b/>
          <w:bCs/>
        </w:rPr>
        <w:t xml:space="preserve">1. Predmet odbornej prehliadky a odbornej skúšky : </w:t>
      </w:r>
    </w:p>
    <w:p w14:paraId="4633CF98" w14:textId="6E879B44" w:rsidR="00B419EF" w:rsidRDefault="00B419EF" w:rsidP="00B419EF">
      <w:pPr>
        <w:ind w:left="0"/>
      </w:pPr>
      <w:r w:rsidRPr="00B419EF">
        <w:t>Podľa STN 33 1500: 1990, čl. 2.1, STN 33 2000-6: 2018, čl. 6.4</w:t>
      </w:r>
      <w:r>
        <w:t>,</w:t>
      </w:r>
      <w:r w:rsidRPr="00B419EF">
        <w:t xml:space="preserve"> </w:t>
      </w:r>
      <w:r>
        <w:t xml:space="preserve">STN EN 62446-1 </w:t>
      </w:r>
      <w:r w:rsidRPr="00B419EF">
        <w:t>a noriem súvisiacich, bola vykonaná odborná prehliadka a odborná skúška predmetnej FV inštalácie</w:t>
      </w:r>
      <w:r>
        <w:t>.</w:t>
      </w:r>
      <w:r w:rsidRPr="00B419EF">
        <w:t xml:space="preserve"> </w:t>
      </w:r>
      <w:proofErr w:type="spellStart"/>
      <w:r w:rsidRPr="00B419EF">
        <w:t>OPaOS</w:t>
      </w:r>
      <w:proofErr w:type="spellEnd"/>
      <w:r w:rsidRPr="00B419EF">
        <w:t xml:space="preserve"> vykonal elektrotechnik špecialista na vykonávanie odborných prehliadok a odborných skúšok (</w:t>
      </w:r>
      <w:proofErr w:type="spellStart"/>
      <w:r w:rsidRPr="00B419EF">
        <w:t>OPaOS</w:t>
      </w:r>
      <w:proofErr w:type="spellEnd"/>
      <w:r w:rsidRPr="00B419EF">
        <w:t>) elektrických zariade</w:t>
      </w:r>
      <w:r w:rsidR="00B158BC">
        <w:t xml:space="preserve">ní </w:t>
      </w:r>
      <w:r w:rsidR="006E505E">
        <w:t>Miloš Ďurička</w:t>
      </w:r>
      <w:r w:rsidRPr="00B419EF">
        <w:t xml:space="preserve">, východiskovú </w:t>
      </w:r>
      <w:proofErr w:type="spellStart"/>
      <w:r w:rsidRPr="00B419EF">
        <w:t>OPaOS</w:t>
      </w:r>
      <w:proofErr w:type="spellEnd"/>
      <w:r w:rsidRPr="00B419EF">
        <w:t xml:space="preserve"> pre </w:t>
      </w:r>
      <w:proofErr w:type="spellStart"/>
      <w:r w:rsidRPr="00B419EF">
        <w:t>fotovoltické</w:t>
      </w:r>
      <w:proofErr w:type="spellEnd"/>
      <w:r w:rsidRPr="00B419EF">
        <w:t xml:space="preserve"> zariadenie ON GRID </w:t>
      </w:r>
      <w:r w:rsidR="003B057E">
        <w:t>25</w:t>
      </w:r>
      <w:r w:rsidR="00DE14E7">
        <w:t xml:space="preserve"> </w:t>
      </w:r>
      <w:r w:rsidRPr="00B419EF">
        <w:t>kW</w:t>
      </w:r>
      <w:r w:rsidR="003B057E">
        <w:t xml:space="preserve"> + Batériové úložisko 20,7 kWh</w:t>
      </w:r>
      <w:r w:rsidRPr="00B419EF">
        <w:t xml:space="preserve"> </w:t>
      </w:r>
    </w:p>
    <w:p w14:paraId="2B0B4C17" w14:textId="77777777" w:rsidR="006918EE" w:rsidRDefault="006918EE" w:rsidP="00B419EF">
      <w:pPr>
        <w:ind w:left="0"/>
      </w:pPr>
    </w:p>
    <w:p w14:paraId="2F1AE7AE" w14:textId="0DFB1D56" w:rsidR="006918EE" w:rsidRPr="009D54FA" w:rsidRDefault="006918EE" w:rsidP="00714AFA">
      <w:pPr>
        <w:ind w:left="0"/>
      </w:pPr>
      <w:r w:rsidRPr="009D54FA">
        <w:rPr>
          <w:b/>
          <w:bCs/>
        </w:rPr>
        <w:t xml:space="preserve">Predmetom </w:t>
      </w:r>
      <w:proofErr w:type="spellStart"/>
      <w:r w:rsidRPr="009D54FA">
        <w:rPr>
          <w:b/>
          <w:bCs/>
        </w:rPr>
        <w:t>OPaOS</w:t>
      </w:r>
      <w:proofErr w:type="spellEnd"/>
      <w:r w:rsidRPr="009D54FA">
        <w:rPr>
          <w:b/>
          <w:bCs/>
        </w:rPr>
        <w:t xml:space="preserve"> nie </w:t>
      </w:r>
      <w:r w:rsidR="00303639" w:rsidRPr="009D54FA">
        <w:rPr>
          <w:b/>
          <w:bCs/>
        </w:rPr>
        <w:t>je</w:t>
      </w:r>
      <w:r w:rsidRPr="009D54FA">
        <w:rPr>
          <w:b/>
          <w:bCs/>
        </w:rPr>
        <w:t xml:space="preserve"> </w:t>
      </w:r>
      <w:r w:rsidR="00303639" w:rsidRPr="009D54FA">
        <w:rPr>
          <w:b/>
          <w:bCs/>
        </w:rPr>
        <w:t xml:space="preserve">hlavný </w:t>
      </w:r>
      <w:r w:rsidRPr="009D54FA">
        <w:rPr>
          <w:b/>
          <w:bCs/>
        </w:rPr>
        <w:t xml:space="preserve">rozvádzač , bleskozvod na objekte </w:t>
      </w:r>
      <w:r w:rsidR="003B057E" w:rsidRPr="003B057E">
        <w:rPr>
          <w:b/>
          <w:bCs/>
        </w:rPr>
        <w:t xml:space="preserve">BYTTERM </w:t>
      </w:r>
      <w:proofErr w:type="spellStart"/>
      <w:r w:rsidR="003B057E" w:rsidRPr="003B057E">
        <w:rPr>
          <w:b/>
          <w:bCs/>
        </w:rPr>
        <w:t>a.s</w:t>
      </w:r>
      <w:proofErr w:type="spellEnd"/>
      <w:r w:rsidR="003B057E" w:rsidRPr="003B057E">
        <w:rPr>
          <w:b/>
          <w:bCs/>
        </w:rPr>
        <w:t>., Saleziánska 4, 01077 Žilina</w:t>
      </w:r>
      <w:r w:rsidR="006E505E" w:rsidRPr="009D54FA">
        <w:rPr>
          <w:b/>
          <w:bCs/>
        </w:rPr>
        <w:t xml:space="preserve"> </w:t>
      </w:r>
      <w:r w:rsidRPr="009D54FA">
        <w:rPr>
          <w:b/>
          <w:bCs/>
        </w:rPr>
        <w:t xml:space="preserve"> a ani iné el. zariadenia nesúvisiace s realizáciou FVE zariadenia.</w:t>
      </w:r>
    </w:p>
    <w:p w14:paraId="57D86E4D" w14:textId="77777777" w:rsidR="00B419EF" w:rsidRPr="00B419EF" w:rsidRDefault="00B419EF" w:rsidP="00B419EF">
      <w:pPr>
        <w:ind w:left="0"/>
      </w:pPr>
    </w:p>
    <w:p w14:paraId="2E1F9ECE" w14:textId="77777777" w:rsidR="006E505E" w:rsidRDefault="00B419EF" w:rsidP="00B419EF">
      <w:pPr>
        <w:ind w:left="0"/>
        <w:rPr>
          <w:b/>
          <w:bCs/>
        </w:rPr>
      </w:pPr>
      <w:r w:rsidRPr="00B419EF">
        <w:rPr>
          <w:b/>
          <w:bCs/>
        </w:rPr>
        <w:t>2. Projektová dokumentácia , doklady</w:t>
      </w:r>
      <w:r w:rsidR="006E505E">
        <w:rPr>
          <w:b/>
          <w:bCs/>
        </w:rPr>
        <w:t>:</w:t>
      </w:r>
    </w:p>
    <w:p w14:paraId="67FFA273" w14:textId="77777777" w:rsidR="006E505E" w:rsidRDefault="006E505E" w:rsidP="00B419EF">
      <w:pPr>
        <w:ind w:left="0"/>
        <w:rPr>
          <w:b/>
          <w:bCs/>
        </w:rPr>
      </w:pPr>
    </w:p>
    <w:p w14:paraId="2E0D003A" w14:textId="60E595AB" w:rsidR="006E505E" w:rsidRPr="00B419EF" w:rsidRDefault="00B419EF" w:rsidP="00B419EF">
      <w:pPr>
        <w:ind w:left="0"/>
      </w:pPr>
      <w:r w:rsidRPr="00B419EF">
        <w:rPr>
          <w:b/>
          <w:bCs/>
        </w:rPr>
        <w:t xml:space="preserve"> </w:t>
      </w:r>
      <w:r w:rsidRPr="00B419EF">
        <w:t xml:space="preserve">Počas odbornej prehliadky a odbornej skúšky bola predložená </w:t>
      </w:r>
      <w:r w:rsidR="00B158BC">
        <w:t xml:space="preserve">   </w:t>
      </w:r>
      <w:r w:rsidRPr="00B419EF">
        <w:t>dokumentácia</w:t>
      </w:r>
      <w:r w:rsidR="006E505E">
        <w:t>:</w:t>
      </w:r>
      <w:r w:rsidRPr="00B419EF">
        <w:t xml:space="preserve"> </w:t>
      </w:r>
    </w:p>
    <w:p w14:paraId="73C27ACF" w14:textId="77777777" w:rsidR="00714AFA" w:rsidRDefault="00B419EF" w:rsidP="00B419EF">
      <w:pPr>
        <w:ind w:left="0"/>
      </w:pPr>
      <w:r w:rsidRPr="00B419EF">
        <w:t xml:space="preserve">- konkrétna PD skutočného vyhotovenia, podľa ktorej sa vykoná </w:t>
      </w:r>
      <w:proofErr w:type="spellStart"/>
      <w:r w:rsidRPr="00B419EF">
        <w:t>OPaOS</w:t>
      </w:r>
      <w:proofErr w:type="spellEnd"/>
    </w:p>
    <w:p w14:paraId="2A3D2448" w14:textId="77777777" w:rsidR="00B419EF" w:rsidRPr="00B419EF" w:rsidRDefault="00B419EF" w:rsidP="00B419EF">
      <w:pPr>
        <w:ind w:left="0"/>
      </w:pPr>
      <w:r w:rsidRPr="00B419EF">
        <w:t xml:space="preserve">- sprievodná dokumentácia výrobcu k zariadeniam (návody, pokyny na inštaláciu) a pod. </w:t>
      </w:r>
    </w:p>
    <w:p w14:paraId="06A5ACFC" w14:textId="77777777" w:rsidR="00B419EF" w:rsidRPr="00B419EF" w:rsidRDefault="00B419EF" w:rsidP="00B419EF">
      <w:pPr>
        <w:ind w:left="0"/>
      </w:pPr>
      <w:r w:rsidRPr="00B419EF">
        <w:t xml:space="preserve">- osvedčenia o kusových skúškach rozvádzačov, panelov, meniča </w:t>
      </w:r>
    </w:p>
    <w:p w14:paraId="1CE9F652" w14:textId="77777777" w:rsidR="00B419EF" w:rsidRDefault="00B419EF" w:rsidP="00B419EF">
      <w:pPr>
        <w:ind w:left="0"/>
      </w:pPr>
      <w:r w:rsidRPr="00B419EF">
        <w:t xml:space="preserve">- technická správa </w:t>
      </w:r>
    </w:p>
    <w:p w14:paraId="696AA95D" w14:textId="714FE03C" w:rsidR="00B419EF" w:rsidRPr="00B419EF" w:rsidRDefault="00B419EF" w:rsidP="00B419EF">
      <w:pPr>
        <w:ind w:left="0"/>
      </w:pPr>
      <w:r>
        <w:t xml:space="preserve">- protokol o určení vonkajších vplyvov </w:t>
      </w:r>
      <w:proofErr w:type="spellStart"/>
      <w:r>
        <w:t>PoUVV</w:t>
      </w:r>
      <w:proofErr w:type="spellEnd"/>
      <w:r w:rsidR="00B8672C">
        <w:t xml:space="preserve"> </w:t>
      </w:r>
      <w:r w:rsidR="006E505E">
        <w:t>P-</w:t>
      </w:r>
      <w:r w:rsidR="00B8672C">
        <w:t>2</w:t>
      </w:r>
      <w:r w:rsidR="003B057E">
        <w:t>5-1184</w:t>
      </w:r>
    </w:p>
    <w:p w14:paraId="569B7929" w14:textId="77777777" w:rsidR="00B419EF" w:rsidRPr="00B419EF" w:rsidRDefault="00B419EF" w:rsidP="00B419EF">
      <w:pPr>
        <w:ind w:left="0"/>
      </w:pPr>
    </w:p>
    <w:p w14:paraId="6E781940" w14:textId="77777777" w:rsidR="00B158BC" w:rsidRDefault="00B419EF" w:rsidP="00B419EF">
      <w:pPr>
        <w:ind w:left="0"/>
        <w:rPr>
          <w:b/>
          <w:bCs/>
        </w:rPr>
      </w:pPr>
      <w:r w:rsidRPr="00B419EF">
        <w:rPr>
          <w:b/>
          <w:bCs/>
        </w:rPr>
        <w:t>3. Druh vonkajších vplyvov</w:t>
      </w:r>
      <w:r w:rsidR="00B158BC">
        <w:rPr>
          <w:b/>
          <w:bCs/>
        </w:rPr>
        <w:t>:</w:t>
      </w:r>
    </w:p>
    <w:p w14:paraId="2583FDC7" w14:textId="1E77FB8C" w:rsidR="00B419EF" w:rsidRPr="00B419EF" w:rsidRDefault="00B419EF" w:rsidP="00B419EF">
      <w:pPr>
        <w:ind w:left="0"/>
      </w:pPr>
      <w:r w:rsidRPr="00B419EF">
        <w:rPr>
          <w:b/>
          <w:bCs/>
        </w:rPr>
        <w:t xml:space="preserve"> </w:t>
      </w:r>
      <w:r w:rsidRPr="00B419EF">
        <w:t>Protokol o určení vonkajších vplyvov podľa STN 33 2000-5-51: 2010</w:t>
      </w:r>
      <w:r w:rsidR="00DE14E7">
        <w:t xml:space="preserve"> </w:t>
      </w:r>
      <w:r w:rsidR="00B158BC">
        <w:t>:</w:t>
      </w:r>
      <w:r w:rsidR="00DE14E7">
        <w:t xml:space="preserve">  </w:t>
      </w:r>
      <w:proofErr w:type="spellStart"/>
      <w:r w:rsidRPr="00B419EF">
        <w:t>PoUVV</w:t>
      </w:r>
      <w:proofErr w:type="spellEnd"/>
      <w:r>
        <w:t xml:space="preserve"> </w:t>
      </w:r>
      <w:r w:rsidR="006E505E">
        <w:t>P-</w:t>
      </w:r>
      <w:r w:rsidR="00B8672C">
        <w:t>2</w:t>
      </w:r>
      <w:r w:rsidR="003B057E">
        <w:t>5-1184</w:t>
      </w:r>
    </w:p>
    <w:p w14:paraId="53AB73A3" w14:textId="77777777" w:rsidR="00B419EF" w:rsidRPr="00B419EF" w:rsidRDefault="00B419EF" w:rsidP="00B419EF">
      <w:pPr>
        <w:ind w:left="0"/>
      </w:pPr>
    </w:p>
    <w:p w14:paraId="738024D4" w14:textId="77777777" w:rsidR="00B419EF" w:rsidRPr="00B419EF" w:rsidRDefault="00B419EF" w:rsidP="00B419EF">
      <w:pPr>
        <w:ind w:left="0"/>
      </w:pPr>
      <w:r w:rsidRPr="00B419EF">
        <w:rPr>
          <w:b/>
          <w:bCs/>
        </w:rPr>
        <w:t xml:space="preserve">4. Technický popis : </w:t>
      </w:r>
    </w:p>
    <w:p w14:paraId="1611D972" w14:textId="77777777" w:rsidR="00B419EF" w:rsidRPr="00B419EF" w:rsidRDefault="00B419EF" w:rsidP="00B419EF">
      <w:pPr>
        <w:ind w:left="0"/>
      </w:pPr>
    </w:p>
    <w:p w14:paraId="5EEE262C" w14:textId="18BA86D3" w:rsidR="00B419EF" w:rsidRDefault="00B419EF" w:rsidP="00B419EF">
      <w:pPr>
        <w:ind w:left="0"/>
      </w:pPr>
      <w:r w:rsidRPr="00B419EF">
        <w:t xml:space="preserve">Predmetom prvej </w:t>
      </w:r>
      <w:proofErr w:type="spellStart"/>
      <w:r w:rsidRPr="00B419EF">
        <w:t>OPaOS</w:t>
      </w:r>
      <w:proofErr w:type="spellEnd"/>
      <w:r w:rsidRPr="00B419EF">
        <w:t xml:space="preserve"> je </w:t>
      </w:r>
      <w:proofErr w:type="spellStart"/>
      <w:r w:rsidRPr="00B419EF">
        <w:t>fotovoltické</w:t>
      </w:r>
      <w:proofErr w:type="spellEnd"/>
      <w:r w:rsidRPr="00B419EF">
        <w:t xml:space="preserve"> zariadenie ON GRID </w:t>
      </w:r>
      <w:r w:rsidR="003B057E">
        <w:t>25</w:t>
      </w:r>
      <w:r w:rsidR="00DE14E7">
        <w:t xml:space="preserve"> </w:t>
      </w:r>
      <w:r w:rsidRPr="00B419EF">
        <w:t>kW</w:t>
      </w:r>
      <w:r w:rsidR="003B057E">
        <w:t xml:space="preserve"> + Batériové úložisko 20,7 kWh</w:t>
      </w:r>
    </w:p>
    <w:p w14:paraId="65493868" w14:textId="77777777" w:rsidR="00B419EF" w:rsidRDefault="00B419EF" w:rsidP="00B419EF">
      <w:pPr>
        <w:ind w:left="0"/>
      </w:pPr>
    </w:p>
    <w:p w14:paraId="18FB7181" w14:textId="4A8E2B9B" w:rsidR="00B419EF" w:rsidRDefault="00B419EF" w:rsidP="00E37C8B">
      <w:pPr>
        <w:ind w:left="0"/>
      </w:pPr>
      <w:r w:rsidRPr="00B419EF">
        <w:t>Prívod elektrickej energie je z</w:t>
      </w:r>
      <w:r w:rsidR="00DE14E7">
        <w:t xml:space="preserve"> rozvádzača </w:t>
      </w:r>
      <w:r w:rsidR="000D4EEB">
        <w:t>RE+RH</w:t>
      </w:r>
      <w:r w:rsidR="00DE14E7">
        <w:t>,</w:t>
      </w:r>
      <w:r w:rsidR="00D4420D">
        <w:t xml:space="preserve"> </w:t>
      </w:r>
      <w:r w:rsidR="009D54FA">
        <w:t>umiestneného v</w:t>
      </w:r>
      <w:r w:rsidR="003B057E">
        <w:t xml:space="preserve"> NN rozvodni vedľajšieho objektu  BYTTERM </w:t>
      </w:r>
      <w:proofErr w:type="spellStart"/>
      <w:r w:rsidR="003B057E">
        <w:t>a.s</w:t>
      </w:r>
      <w:proofErr w:type="spellEnd"/>
      <w:r w:rsidR="00DE14E7">
        <w:t xml:space="preserve"> ktorý je napájaný z hlavného rozvádzača </w:t>
      </w:r>
      <w:r w:rsidR="003B057E">
        <w:t>RST</w:t>
      </w:r>
      <w:r w:rsidR="006E505E">
        <w:t xml:space="preserve">, ktorý </w:t>
      </w:r>
      <w:r w:rsidR="00FB0B54">
        <w:t xml:space="preserve">je umiestnený </w:t>
      </w:r>
      <w:r w:rsidR="00657B4E">
        <w:t xml:space="preserve">mimo </w:t>
      </w:r>
      <w:r w:rsidR="009D54FA">
        <w:t xml:space="preserve">budovu </w:t>
      </w:r>
      <w:r w:rsidR="003B057E">
        <w:t>– v hlavnej budove spoločnosti</w:t>
      </w:r>
      <w:r w:rsidR="00DE14E7">
        <w:t>.</w:t>
      </w:r>
      <w:r w:rsidR="003B057E">
        <w:t xml:space="preserve"> Prívod do RFV </w:t>
      </w:r>
      <w:r w:rsidR="00FB0B54">
        <w:t xml:space="preserve"> </w:t>
      </w:r>
      <w:r w:rsidR="000D4EEB">
        <w:t>je riešený samonosným káblom CYKY-J 5x25mm vedeným medzi oboma budovami spoločnosti. Mimo vzdušného vedenia je kábel vedený v kovových žľaboch</w:t>
      </w:r>
      <w:r w:rsidR="00E45EA6">
        <w:t>.</w:t>
      </w:r>
      <w:r w:rsidR="000D4EEB">
        <w:t xml:space="preserve"> Z rozvádzača RE+RH je vedený PEN vodič H07V-K 1x25mm do hlavnej </w:t>
      </w:r>
      <w:proofErr w:type="spellStart"/>
      <w:r w:rsidR="000D4EEB">
        <w:t>ekvipotencionálnej</w:t>
      </w:r>
      <w:proofErr w:type="spellEnd"/>
      <w:r w:rsidR="000D4EEB">
        <w:t xml:space="preserve"> svorkovnice. Odtiaľ sú vedené všetky PEN vodiče a PEN vodič na strechu objektu H07V-K 1x16mm.</w:t>
      </w:r>
      <w:r w:rsidR="00E45EA6">
        <w:t xml:space="preserve"> Všetky prvky </w:t>
      </w:r>
      <w:proofErr w:type="spellStart"/>
      <w:r w:rsidR="00E45EA6">
        <w:t>Fotovoltického</w:t>
      </w:r>
      <w:proofErr w:type="spellEnd"/>
      <w:r w:rsidR="00E45EA6">
        <w:t xml:space="preserve"> systému sú umiestnené</w:t>
      </w:r>
      <w:r w:rsidR="00303639">
        <w:t xml:space="preserve"> </w:t>
      </w:r>
      <w:r w:rsidR="00657B4E">
        <w:t xml:space="preserve">na stene </w:t>
      </w:r>
      <w:r w:rsidR="000D4EEB">
        <w:t>v NN rozvodni objektu</w:t>
      </w:r>
      <w:r w:rsidR="009D54FA">
        <w:t>, ktorá sa nachád</w:t>
      </w:r>
      <w:r w:rsidR="000D4EEB">
        <w:t>za v objekte údržby a garáže.</w:t>
      </w:r>
      <w:r w:rsidR="009D54FA">
        <w:t xml:space="preserve"> Prvky </w:t>
      </w:r>
      <w:proofErr w:type="spellStart"/>
      <w:r w:rsidR="009D54FA">
        <w:t>fotovoltického</w:t>
      </w:r>
      <w:proofErr w:type="spellEnd"/>
      <w:r w:rsidR="009D54FA">
        <w:t xml:space="preserve"> sy</w:t>
      </w:r>
      <w:r w:rsidR="00754844">
        <w:t xml:space="preserve">stému sú </w:t>
      </w:r>
      <w:r w:rsidR="00657B4E">
        <w:lastRenderedPageBreak/>
        <w:t>na samostatných konštrukciách.</w:t>
      </w:r>
      <w:r w:rsidR="00303639">
        <w:t xml:space="preserve"> </w:t>
      </w:r>
      <w:r w:rsidR="00657B4E">
        <w:t>Na konštrukciách sú namontované</w:t>
      </w:r>
      <w:r w:rsidR="00B158BC">
        <w:t>:</w:t>
      </w:r>
      <w:r w:rsidR="00E45EA6">
        <w:t xml:space="preserve"> rozvádzač RFV, </w:t>
      </w:r>
      <w:proofErr w:type="spellStart"/>
      <w:r w:rsidR="00E45EA6">
        <w:t>striedač</w:t>
      </w:r>
      <w:proofErr w:type="spellEnd"/>
      <w:r w:rsidR="00E45EA6">
        <w:t xml:space="preserve"> </w:t>
      </w:r>
      <w:r w:rsidR="00657B4E">
        <w:t xml:space="preserve">FV systému </w:t>
      </w:r>
      <w:r w:rsidR="00E45EA6">
        <w:t>G</w:t>
      </w:r>
      <w:r w:rsidR="000D4EEB">
        <w:t xml:space="preserve">S1 a rozvádzač RDC1. Rozvádzač RDC1 obsahuje DC ochrany a DC poistky 20A v poistkových </w:t>
      </w:r>
      <w:proofErr w:type="spellStart"/>
      <w:r w:rsidR="000D4EEB">
        <w:t>odpínačoch</w:t>
      </w:r>
      <w:proofErr w:type="spellEnd"/>
      <w:r w:rsidR="000D4EEB">
        <w:t>.</w:t>
      </w:r>
    </w:p>
    <w:p w14:paraId="481B6161" w14:textId="77777777" w:rsidR="00B419EF" w:rsidRDefault="00B419EF" w:rsidP="00E37C8B">
      <w:pPr>
        <w:ind w:left="0"/>
      </w:pPr>
    </w:p>
    <w:p w14:paraId="35C5D3F1" w14:textId="2252842A" w:rsidR="00B419EF" w:rsidRDefault="00B419EF" w:rsidP="00E37C8B">
      <w:pPr>
        <w:ind w:left="0"/>
      </w:pPr>
      <w:r w:rsidRPr="00B419EF">
        <w:t xml:space="preserve">Ochranné </w:t>
      </w:r>
      <w:proofErr w:type="spellStart"/>
      <w:r w:rsidRPr="00B419EF">
        <w:t>pospojovanie</w:t>
      </w:r>
      <w:proofErr w:type="spellEnd"/>
      <w:r w:rsidRPr="00B419EF">
        <w:t xml:space="preserve"> je pripojené na hlavný uzemňovací bod v</w:t>
      </w:r>
      <w:r w:rsidR="00E45EA6">
        <w:t> budov</w:t>
      </w:r>
      <w:r w:rsidR="00FB0B54">
        <w:t>e</w:t>
      </w:r>
      <w:r w:rsidR="00E45EA6">
        <w:t xml:space="preserve"> </w:t>
      </w:r>
      <w:r w:rsidR="00754844">
        <w:t>v </w:t>
      </w:r>
      <w:r w:rsidR="00E45EA6">
        <w:t xml:space="preserve">rozvádzači </w:t>
      </w:r>
      <w:r w:rsidR="00EF53E7">
        <w:t xml:space="preserve"> </w:t>
      </w:r>
      <w:r w:rsidR="000D4EEB">
        <w:t>RE+</w:t>
      </w:r>
      <w:r w:rsidR="00A64A3B">
        <w:t>RH</w:t>
      </w:r>
      <w:r w:rsidR="00EF53E7">
        <w:t xml:space="preserve"> vodi</w:t>
      </w:r>
      <w:r w:rsidR="00303639">
        <w:t>čom</w:t>
      </w:r>
      <w:r w:rsidR="000F1380">
        <w:t xml:space="preserve"> H07V-K 1x25mm</w:t>
      </w:r>
      <w:r w:rsidR="00303639">
        <w:t xml:space="preserve">, ktorý smeruje do </w:t>
      </w:r>
      <w:proofErr w:type="spellStart"/>
      <w:r w:rsidR="00B326C2">
        <w:t>ekvipotencionálnej</w:t>
      </w:r>
      <w:proofErr w:type="spellEnd"/>
      <w:r w:rsidR="00B326C2">
        <w:t xml:space="preserve"> - </w:t>
      </w:r>
      <w:r w:rsidR="00303639">
        <w:t>uzemňovacej svorkovnice</w:t>
      </w:r>
      <w:r w:rsidR="00657B4E">
        <w:t xml:space="preserve"> umiestnenej </w:t>
      </w:r>
      <w:r w:rsidR="00B326C2">
        <w:t xml:space="preserve">pod </w:t>
      </w:r>
      <w:proofErr w:type="spellStart"/>
      <w:r w:rsidR="00B326C2">
        <w:t>striedačom</w:t>
      </w:r>
      <w:proofErr w:type="spellEnd"/>
      <w:r w:rsidR="00B326C2">
        <w:t xml:space="preserve"> GS1</w:t>
      </w:r>
      <w:r w:rsidR="00EF53E7">
        <w:t xml:space="preserve">. Hlavné </w:t>
      </w:r>
      <w:proofErr w:type="spellStart"/>
      <w:r w:rsidR="00B158BC">
        <w:t>p</w:t>
      </w:r>
      <w:r w:rsidR="00EF53E7">
        <w:t>ospojovanie</w:t>
      </w:r>
      <w:proofErr w:type="spellEnd"/>
      <w:r w:rsidR="00EF53E7">
        <w:t xml:space="preserve"> </w:t>
      </w:r>
      <w:r w:rsidR="00B158BC">
        <w:t xml:space="preserve">častí FVE </w:t>
      </w:r>
      <w:r w:rsidR="00EF53E7">
        <w:t>je riešené vodičmi H07V-K 16mm</w:t>
      </w:r>
      <w:r w:rsidR="00B158BC">
        <w:t xml:space="preserve"> z hlavnej uzemňovacej svorkovnice</w:t>
      </w:r>
      <w:r w:rsidR="00B326C2">
        <w:t xml:space="preserve"> a</w:t>
      </w:r>
      <w:r w:rsidR="000F1380">
        <w:t xml:space="preserve"> vodičmi H07V-K 1x6mm, ktorými je riešené </w:t>
      </w:r>
      <w:proofErr w:type="spellStart"/>
      <w:r w:rsidR="000F1380">
        <w:t>pospojovanie</w:t>
      </w:r>
      <w:proofErr w:type="spellEnd"/>
      <w:r w:rsidR="000F1380">
        <w:t xml:space="preserve"> kovových častí ako sú trasy a pod.</w:t>
      </w:r>
    </w:p>
    <w:p w14:paraId="4605B4B3" w14:textId="77777777" w:rsidR="00B419EF" w:rsidRDefault="00B419EF" w:rsidP="00E37C8B">
      <w:pPr>
        <w:ind w:left="0"/>
      </w:pPr>
    </w:p>
    <w:p w14:paraId="5836098D" w14:textId="77777777" w:rsidR="00B419EF" w:rsidRDefault="00B419EF" w:rsidP="00E37C8B">
      <w:pPr>
        <w:ind w:left="0"/>
      </w:pPr>
    </w:p>
    <w:p w14:paraId="0631DD01" w14:textId="07F5E22D" w:rsidR="00B419EF" w:rsidRDefault="00B419EF" w:rsidP="000F1380">
      <w:pPr>
        <w:pStyle w:val="Default"/>
        <w:rPr>
          <w:rFonts w:asciiTheme="minorHAnsi" w:hAnsiTheme="minorHAnsi"/>
          <w:sz w:val="22"/>
          <w:szCs w:val="22"/>
        </w:rPr>
      </w:pPr>
      <w:r w:rsidRPr="008C5CA6">
        <w:rPr>
          <w:rFonts w:asciiTheme="minorHAnsi" w:hAnsiTheme="minorHAnsi"/>
          <w:sz w:val="22"/>
          <w:szCs w:val="22"/>
        </w:rPr>
        <w:t xml:space="preserve">Na streche objektu sa nachádza </w:t>
      </w:r>
      <w:r w:rsidR="000D4EEB">
        <w:rPr>
          <w:rFonts w:asciiTheme="minorHAnsi" w:hAnsiTheme="minorHAnsi"/>
          <w:sz w:val="22"/>
          <w:szCs w:val="22"/>
        </w:rPr>
        <w:t>64</w:t>
      </w:r>
      <w:r w:rsidR="00EF53E7" w:rsidRPr="008C5CA6">
        <w:rPr>
          <w:rFonts w:asciiTheme="minorHAnsi" w:hAnsiTheme="minorHAnsi"/>
          <w:sz w:val="22"/>
          <w:szCs w:val="22"/>
        </w:rPr>
        <w:t xml:space="preserve"> </w:t>
      </w:r>
      <w:r w:rsidRPr="008C5CA6">
        <w:rPr>
          <w:rFonts w:asciiTheme="minorHAnsi" w:hAnsiTheme="minorHAnsi"/>
          <w:sz w:val="22"/>
          <w:szCs w:val="22"/>
        </w:rPr>
        <w:t xml:space="preserve">ks FV panelov </w:t>
      </w:r>
      <w:proofErr w:type="spellStart"/>
      <w:r w:rsidR="00382FC7" w:rsidRPr="00382FC7">
        <w:rPr>
          <w:rFonts w:asciiTheme="minorHAnsi" w:hAnsiTheme="minorHAnsi"/>
          <w:sz w:val="22"/>
          <w:szCs w:val="22"/>
        </w:rPr>
        <w:t>Longi</w:t>
      </w:r>
      <w:proofErr w:type="spellEnd"/>
      <w:r w:rsidR="00382FC7" w:rsidRPr="00382FC7">
        <w:rPr>
          <w:rFonts w:asciiTheme="minorHAnsi" w:hAnsiTheme="minorHAnsi"/>
          <w:sz w:val="22"/>
          <w:szCs w:val="22"/>
        </w:rPr>
        <w:t xml:space="preserve"> </w:t>
      </w:r>
      <w:r w:rsidR="00754844">
        <w:rPr>
          <w:rFonts w:asciiTheme="minorHAnsi" w:hAnsiTheme="minorHAnsi"/>
          <w:sz w:val="22"/>
          <w:szCs w:val="22"/>
        </w:rPr>
        <w:t>LR</w:t>
      </w:r>
      <w:r w:rsidR="000D4EEB">
        <w:rPr>
          <w:rFonts w:asciiTheme="minorHAnsi" w:hAnsiTheme="minorHAnsi"/>
          <w:sz w:val="22"/>
          <w:szCs w:val="22"/>
        </w:rPr>
        <w:t>7</w:t>
      </w:r>
      <w:r w:rsidR="00754844">
        <w:rPr>
          <w:rFonts w:asciiTheme="minorHAnsi" w:hAnsiTheme="minorHAnsi"/>
          <w:sz w:val="22"/>
          <w:szCs w:val="22"/>
        </w:rPr>
        <w:t>-54-H</w:t>
      </w:r>
      <w:r w:rsidR="000D4EEB">
        <w:rPr>
          <w:rFonts w:asciiTheme="minorHAnsi" w:hAnsiTheme="minorHAnsi"/>
          <w:sz w:val="22"/>
          <w:szCs w:val="22"/>
        </w:rPr>
        <w:t>V</w:t>
      </w:r>
      <w:r w:rsidR="00754844">
        <w:rPr>
          <w:rFonts w:asciiTheme="minorHAnsi" w:hAnsiTheme="minorHAnsi"/>
          <w:sz w:val="22"/>
          <w:szCs w:val="22"/>
        </w:rPr>
        <w:t>H-4</w:t>
      </w:r>
      <w:r w:rsidR="000D4EEB">
        <w:rPr>
          <w:rFonts w:asciiTheme="minorHAnsi" w:hAnsiTheme="minorHAnsi"/>
          <w:sz w:val="22"/>
          <w:szCs w:val="22"/>
        </w:rPr>
        <w:t>8</w:t>
      </w:r>
      <w:r w:rsidR="00754844">
        <w:rPr>
          <w:rFonts w:asciiTheme="minorHAnsi" w:hAnsiTheme="minorHAnsi"/>
          <w:sz w:val="22"/>
          <w:szCs w:val="22"/>
        </w:rPr>
        <w:t>5</w:t>
      </w:r>
      <w:r w:rsidR="00EF53E7" w:rsidRPr="008C5CA6">
        <w:rPr>
          <w:rFonts w:asciiTheme="minorHAnsi" w:hAnsiTheme="minorHAnsi"/>
          <w:sz w:val="22"/>
          <w:szCs w:val="22"/>
        </w:rPr>
        <w:t xml:space="preserve">, </w:t>
      </w:r>
      <w:r w:rsidRPr="008C5CA6">
        <w:rPr>
          <w:rFonts w:asciiTheme="minorHAnsi" w:hAnsiTheme="minorHAnsi"/>
          <w:sz w:val="22"/>
          <w:szCs w:val="22"/>
        </w:rPr>
        <w:t xml:space="preserve">ktoré sú ukotvené </w:t>
      </w:r>
      <w:r w:rsidR="00754844">
        <w:rPr>
          <w:rFonts w:asciiTheme="minorHAnsi" w:hAnsiTheme="minorHAnsi"/>
          <w:sz w:val="22"/>
          <w:szCs w:val="22"/>
        </w:rPr>
        <w:t xml:space="preserve">v samostatných konštrukciách typu </w:t>
      </w:r>
      <w:proofErr w:type="spellStart"/>
      <w:r w:rsidR="00754844">
        <w:rPr>
          <w:rFonts w:asciiTheme="minorHAnsi" w:hAnsiTheme="minorHAnsi"/>
          <w:sz w:val="22"/>
          <w:szCs w:val="22"/>
        </w:rPr>
        <w:t>Novotegra</w:t>
      </w:r>
      <w:proofErr w:type="spellEnd"/>
      <w:r w:rsidR="00754844">
        <w:rPr>
          <w:rFonts w:asciiTheme="minorHAnsi" w:hAnsiTheme="minorHAnsi"/>
          <w:sz w:val="22"/>
          <w:szCs w:val="22"/>
        </w:rPr>
        <w:t>. Konštrukcia je proti poveternostným vplyvom zaťažená záťažovými betónovými kockami.</w:t>
      </w:r>
      <w:r w:rsidR="00EF53E7" w:rsidRPr="008C5CA6">
        <w:rPr>
          <w:rFonts w:asciiTheme="minorHAnsi" w:hAnsiTheme="minorHAnsi"/>
          <w:sz w:val="22"/>
          <w:szCs w:val="22"/>
        </w:rPr>
        <w:t xml:space="preserve"> FVE panely sú na streche rozdelené do</w:t>
      </w:r>
      <w:r w:rsidR="00754844">
        <w:rPr>
          <w:rFonts w:asciiTheme="minorHAnsi" w:hAnsiTheme="minorHAnsi"/>
          <w:sz w:val="22"/>
          <w:szCs w:val="22"/>
        </w:rPr>
        <w:t xml:space="preserve"> </w:t>
      </w:r>
      <w:r w:rsidR="000D4EEB">
        <w:rPr>
          <w:rFonts w:asciiTheme="minorHAnsi" w:hAnsiTheme="minorHAnsi"/>
          <w:sz w:val="22"/>
          <w:szCs w:val="22"/>
        </w:rPr>
        <w:t>4</w:t>
      </w:r>
      <w:r w:rsidR="00EF53E7" w:rsidRPr="008C5CA6">
        <w:rPr>
          <w:rFonts w:asciiTheme="minorHAnsi" w:hAnsiTheme="minorHAnsi"/>
          <w:sz w:val="22"/>
          <w:szCs w:val="22"/>
        </w:rPr>
        <w:t xml:space="preserve"> skupín – </w:t>
      </w:r>
      <w:proofErr w:type="spellStart"/>
      <w:r w:rsidR="00EF53E7" w:rsidRPr="008C5CA6">
        <w:rPr>
          <w:rFonts w:asciiTheme="minorHAnsi" w:hAnsiTheme="minorHAnsi"/>
          <w:sz w:val="22"/>
          <w:szCs w:val="22"/>
        </w:rPr>
        <w:t>stringov</w:t>
      </w:r>
      <w:proofErr w:type="spellEnd"/>
      <w:r w:rsidR="00D712D6" w:rsidRPr="008C5CA6">
        <w:rPr>
          <w:rFonts w:asciiTheme="minorHAnsi" w:hAnsiTheme="minorHAnsi"/>
          <w:sz w:val="22"/>
          <w:szCs w:val="22"/>
        </w:rPr>
        <w:t xml:space="preserve"> po </w:t>
      </w:r>
      <w:r w:rsidR="000D4EEB">
        <w:rPr>
          <w:rFonts w:asciiTheme="minorHAnsi" w:hAnsiTheme="minorHAnsi"/>
          <w:sz w:val="22"/>
          <w:szCs w:val="22"/>
        </w:rPr>
        <w:t>16</w:t>
      </w:r>
      <w:r w:rsidR="00D712D6" w:rsidRPr="008C5CA6">
        <w:rPr>
          <w:rFonts w:asciiTheme="minorHAnsi" w:hAnsiTheme="minorHAnsi"/>
          <w:sz w:val="22"/>
          <w:szCs w:val="22"/>
        </w:rPr>
        <w:t xml:space="preserve"> panelov</w:t>
      </w:r>
      <w:r w:rsidR="00EF53E7" w:rsidRPr="008C5CA6">
        <w:rPr>
          <w:rFonts w:asciiTheme="minorHAnsi" w:hAnsiTheme="minorHAnsi"/>
          <w:sz w:val="22"/>
          <w:szCs w:val="22"/>
        </w:rPr>
        <w:t xml:space="preserve">. </w:t>
      </w:r>
      <w:proofErr w:type="spellStart"/>
      <w:r w:rsidR="00EF53E7" w:rsidRPr="008C5CA6">
        <w:rPr>
          <w:rFonts w:asciiTheme="minorHAnsi" w:hAnsiTheme="minorHAnsi"/>
          <w:sz w:val="22"/>
          <w:szCs w:val="22"/>
        </w:rPr>
        <w:t>Stringy</w:t>
      </w:r>
      <w:proofErr w:type="spellEnd"/>
      <w:r w:rsidR="00EF53E7" w:rsidRPr="008C5CA6">
        <w:rPr>
          <w:rFonts w:asciiTheme="minorHAnsi" w:hAnsiTheme="minorHAnsi"/>
          <w:sz w:val="22"/>
          <w:szCs w:val="22"/>
        </w:rPr>
        <w:t xml:space="preserve"> sú vedené vodičmi H1Z2Z2-K 1x6mm</w:t>
      </w:r>
      <w:r w:rsidR="006918EE" w:rsidRPr="008C5CA6">
        <w:rPr>
          <w:rFonts w:asciiTheme="minorHAnsi" w:hAnsiTheme="minorHAnsi"/>
          <w:sz w:val="22"/>
          <w:szCs w:val="22"/>
        </w:rPr>
        <w:t xml:space="preserve"> do </w:t>
      </w:r>
      <w:r w:rsidR="000D4EEB">
        <w:rPr>
          <w:rFonts w:asciiTheme="minorHAnsi" w:hAnsiTheme="minorHAnsi"/>
          <w:sz w:val="22"/>
          <w:szCs w:val="22"/>
        </w:rPr>
        <w:t xml:space="preserve">rozvádzača RDC1 a odtiaľ do </w:t>
      </w:r>
      <w:proofErr w:type="spellStart"/>
      <w:r w:rsidR="000D4EEB">
        <w:rPr>
          <w:rFonts w:asciiTheme="minorHAnsi" w:hAnsiTheme="minorHAnsi"/>
          <w:sz w:val="22"/>
          <w:szCs w:val="22"/>
        </w:rPr>
        <w:t>s</w:t>
      </w:r>
      <w:r w:rsidR="00382FC7">
        <w:rPr>
          <w:rFonts w:asciiTheme="minorHAnsi" w:hAnsiTheme="minorHAnsi"/>
          <w:sz w:val="22"/>
          <w:szCs w:val="22"/>
        </w:rPr>
        <w:t>triedača</w:t>
      </w:r>
      <w:proofErr w:type="spellEnd"/>
      <w:r w:rsidR="000D4EEB">
        <w:rPr>
          <w:rFonts w:asciiTheme="minorHAnsi" w:hAnsiTheme="minorHAnsi"/>
          <w:sz w:val="22"/>
          <w:szCs w:val="22"/>
        </w:rPr>
        <w:t xml:space="preserve"> GS1</w:t>
      </w:r>
      <w:r w:rsidR="006918EE" w:rsidRPr="008C5CA6">
        <w:rPr>
          <w:rFonts w:asciiTheme="minorHAnsi" w:hAnsiTheme="minorHAnsi"/>
          <w:sz w:val="22"/>
          <w:szCs w:val="22"/>
        </w:rPr>
        <w:t xml:space="preserve">kde sú </w:t>
      </w:r>
      <w:r w:rsidR="00382FC7">
        <w:rPr>
          <w:rFonts w:asciiTheme="minorHAnsi" w:hAnsiTheme="minorHAnsi"/>
          <w:sz w:val="22"/>
          <w:szCs w:val="22"/>
        </w:rPr>
        <w:t>ukončené konektormi MC4EVO2</w:t>
      </w:r>
      <w:r w:rsidR="00370893" w:rsidRPr="008C5CA6">
        <w:rPr>
          <w:rFonts w:asciiTheme="minorHAnsi" w:hAnsiTheme="minorHAnsi"/>
          <w:sz w:val="22"/>
          <w:szCs w:val="22"/>
        </w:rPr>
        <w:t>.</w:t>
      </w:r>
    </w:p>
    <w:p w14:paraId="3A8E5628" w14:textId="2457D402" w:rsidR="003734CE" w:rsidRPr="008C5CA6" w:rsidRDefault="003734CE" w:rsidP="000F1380">
      <w:pPr>
        <w:pStyle w:val="Defaul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Zo </w:t>
      </w:r>
      <w:proofErr w:type="spellStart"/>
      <w:r>
        <w:rPr>
          <w:rFonts w:asciiTheme="minorHAnsi" w:hAnsiTheme="minorHAnsi"/>
          <w:sz w:val="22"/>
          <w:szCs w:val="22"/>
        </w:rPr>
        <w:t>striedača</w:t>
      </w:r>
      <w:proofErr w:type="spellEnd"/>
      <w:r>
        <w:rPr>
          <w:rFonts w:asciiTheme="minorHAnsi" w:hAnsiTheme="minorHAnsi"/>
          <w:sz w:val="22"/>
          <w:szCs w:val="22"/>
        </w:rPr>
        <w:t xml:space="preserve"> GS1 je realizované nabíjanie batériového úložiska HUAWEI Luna 2000-21-S1  </w:t>
      </w:r>
      <w:proofErr w:type="spellStart"/>
      <w:r>
        <w:rPr>
          <w:rFonts w:asciiTheme="minorHAnsi" w:hAnsiTheme="minorHAnsi"/>
          <w:sz w:val="22"/>
          <w:szCs w:val="22"/>
        </w:rPr>
        <w:t>v.č</w:t>
      </w:r>
      <w:proofErr w:type="spellEnd"/>
      <w:r>
        <w:rPr>
          <w:rFonts w:asciiTheme="minorHAnsi" w:hAnsiTheme="minorHAnsi"/>
          <w:sz w:val="22"/>
          <w:szCs w:val="22"/>
        </w:rPr>
        <w:t>. TA2580116921. Napájanie je realizované v</w:t>
      </w:r>
      <w:r w:rsidRPr="003734CE">
        <w:rPr>
          <w:rFonts w:asciiTheme="minorHAnsi" w:hAnsiTheme="minorHAnsi"/>
          <w:sz w:val="22"/>
          <w:szCs w:val="22"/>
        </w:rPr>
        <w:t xml:space="preserve">odičmi </w:t>
      </w:r>
      <w:r w:rsidRPr="003734CE">
        <w:rPr>
          <w:rFonts w:asciiTheme="minorHAnsi" w:hAnsiTheme="minorHAnsi"/>
          <w:sz w:val="22"/>
          <w:szCs w:val="22"/>
        </w:rPr>
        <w:t>H1Z2Z2-K 1x6mm</w:t>
      </w:r>
      <w:r>
        <w:rPr>
          <w:rFonts w:asciiTheme="minorHAnsi" w:hAnsiTheme="minorHAnsi"/>
          <w:sz w:val="22"/>
          <w:szCs w:val="22"/>
        </w:rPr>
        <w:t xml:space="preserve"> čierny / červený. Ochranné </w:t>
      </w:r>
      <w:proofErr w:type="spellStart"/>
      <w:r>
        <w:rPr>
          <w:rFonts w:asciiTheme="minorHAnsi" w:hAnsiTheme="minorHAnsi"/>
          <w:sz w:val="22"/>
          <w:szCs w:val="22"/>
        </w:rPr>
        <w:t>pospojovanie</w:t>
      </w:r>
      <w:proofErr w:type="spellEnd"/>
      <w:r>
        <w:rPr>
          <w:rFonts w:asciiTheme="minorHAnsi" w:hAnsiTheme="minorHAnsi"/>
          <w:sz w:val="22"/>
          <w:szCs w:val="22"/>
        </w:rPr>
        <w:t xml:space="preserve"> je riešené vodičom H07V-K 1x16mm z/ž</w:t>
      </w:r>
      <w:r w:rsidR="00F44984">
        <w:rPr>
          <w:rFonts w:asciiTheme="minorHAnsi" w:hAnsiTheme="minorHAnsi"/>
          <w:sz w:val="22"/>
          <w:szCs w:val="22"/>
        </w:rPr>
        <w:t xml:space="preserve"> vedeného z hlavnej </w:t>
      </w:r>
      <w:proofErr w:type="spellStart"/>
      <w:r w:rsidR="00F44984">
        <w:rPr>
          <w:rFonts w:asciiTheme="minorHAnsi" w:hAnsiTheme="minorHAnsi"/>
          <w:sz w:val="22"/>
          <w:szCs w:val="22"/>
        </w:rPr>
        <w:t>ekvipotencionálnej</w:t>
      </w:r>
      <w:proofErr w:type="spellEnd"/>
      <w:r w:rsidR="00F44984">
        <w:rPr>
          <w:rFonts w:asciiTheme="minorHAnsi" w:hAnsiTheme="minorHAnsi"/>
          <w:sz w:val="22"/>
          <w:szCs w:val="22"/>
        </w:rPr>
        <w:t xml:space="preserve"> svorkovnice.</w:t>
      </w:r>
    </w:p>
    <w:p w14:paraId="65101E4A" w14:textId="77777777" w:rsidR="00B419EF" w:rsidRPr="0027613E" w:rsidRDefault="00B419EF" w:rsidP="00E37C8B">
      <w:pPr>
        <w:ind w:left="0"/>
      </w:pPr>
    </w:p>
    <w:p w14:paraId="2256A83C" w14:textId="77777777" w:rsidR="00B419EF" w:rsidRPr="0027613E" w:rsidRDefault="00B419EF" w:rsidP="00E37C8B">
      <w:pPr>
        <w:ind w:left="0"/>
      </w:pPr>
    </w:p>
    <w:p w14:paraId="5D7D1922" w14:textId="77777777" w:rsidR="00B419EF" w:rsidRPr="00B419EF" w:rsidRDefault="00B419EF" w:rsidP="00B419EF">
      <w:pPr>
        <w:ind w:left="0"/>
      </w:pPr>
    </w:p>
    <w:p w14:paraId="7259B907" w14:textId="77777777" w:rsidR="00B419EF" w:rsidRDefault="00B419EF" w:rsidP="00B419EF">
      <w:pPr>
        <w:ind w:left="0"/>
        <w:rPr>
          <w:b/>
          <w:bCs/>
        </w:rPr>
      </w:pPr>
      <w:r w:rsidRPr="00B419EF">
        <w:rPr>
          <w:b/>
          <w:bCs/>
        </w:rPr>
        <w:t>5. Odborná prehliadka</w:t>
      </w:r>
      <w:r>
        <w:rPr>
          <w:b/>
          <w:bCs/>
        </w:rPr>
        <w:t>:</w:t>
      </w:r>
    </w:p>
    <w:p w14:paraId="233A11AF" w14:textId="771C3980" w:rsidR="00B419EF" w:rsidRDefault="00B419EF" w:rsidP="00B419EF">
      <w:pPr>
        <w:ind w:left="0"/>
      </w:pPr>
      <w:r w:rsidRPr="00B419EF">
        <w:t xml:space="preserve">DC časť - postup podľa STN EN 62446-1 a STN EN 62446-2. AC časť - postup podľa STN 33 2000-6: 2018, ods.6.4.; STN 33 2000-7-712_712.6 </w:t>
      </w:r>
    </w:p>
    <w:p w14:paraId="1DD08ED0" w14:textId="77777777" w:rsidR="00B419EF" w:rsidRPr="00B419EF" w:rsidRDefault="00B419EF" w:rsidP="00B419EF">
      <w:pPr>
        <w:ind w:left="0"/>
        <w:rPr>
          <w:b/>
          <w:bCs/>
        </w:rPr>
      </w:pPr>
    </w:p>
    <w:p w14:paraId="05C5225F" w14:textId="5E091801" w:rsidR="00B419EF" w:rsidRPr="00B419EF" w:rsidRDefault="00B419EF" w:rsidP="00B419EF">
      <w:pPr>
        <w:ind w:left="0"/>
      </w:pPr>
      <w:r w:rsidRPr="00B419EF">
        <w:t xml:space="preserve">Výsledok prehliadky - elektrická inštalácia </w:t>
      </w:r>
      <w:r w:rsidR="00D712D6">
        <w:t xml:space="preserve">    </w:t>
      </w:r>
      <w:r w:rsidRPr="00B419EF">
        <w:rPr>
          <w:b/>
          <w:bCs/>
        </w:rPr>
        <w:t>vyhovuje</w:t>
      </w:r>
      <w:r w:rsidR="00D712D6">
        <w:rPr>
          <w:b/>
          <w:bCs/>
        </w:rPr>
        <w:t xml:space="preserve">    </w:t>
      </w:r>
      <w:r w:rsidRPr="00B419EF">
        <w:rPr>
          <w:b/>
          <w:bCs/>
        </w:rPr>
        <w:t xml:space="preserve"> </w:t>
      </w:r>
      <w:r w:rsidRPr="00B419EF">
        <w:t xml:space="preserve">požiadavkám STN a výrobcov použitých </w:t>
      </w:r>
    </w:p>
    <w:p w14:paraId="74E88639" w14:textId="76C44809" w:rsidR="00B419EF" w:rsidRDefault="00B419EF" w:rsidP="00B419EF">
      <w:pPr>
        <w:ind w:left="0"/>
      </w:pPr>
      <w:r w:rsidRPr="00B419EF">
        <w:t>inštalačných prvkov v predmetnom objekte.</w:t>
      </w:r>
    </w:p>
    <w:p w14:paraId="54B00422" w14:textId="77777777" w:rsidR="00B419EF" w:rsidRDefault="00B419EF" w:rsidP="00B419EF">
      <w:pPr>
        <w:ind w:left="0"/>
      </w:pPr>
    </w:p>
    <w:p w14:paraId="0B582D30" w14:textId="77777777" w:rsidR="00B419EF" w:rsidRDefault="00B419EF" w:rsidP="00B419EF">
      <w:pPr>
        <w:ind w:left="0"/>
      </w:pPr>
    </w:p>
    <w:p w14:paraId="3178C51F" w14:textId="77777777" w:rsidR="00B419EF" w:rsidRPr="00B419EF" w:rsidRDefault="00B419EF" w:rsidP="00B419EF">
      <w:pPr>
        <w:ind w:left="0"/>
      </w:pPr>
    </w:p>
    <w:p w14:paraId="012F0072" w14:textId="39B8A501" w:rsidR="00B419EF" w:rsidRPr="00B419EF" w:rsidRDefault="00B419EF" w:rsidP="00B419EF">
      <w:pPr>
        <w:ind w:left="0"/>
      </w:pPr>
      <w:r w:rsidRPr="00B419EF">
        <w:rPr>
          <w:b/>
          <w:bCs/>
        </w:rPr>
        <w:t>6. Skúšanie</w:t>
      </w:r>
      <w:r>
        <w:rPr>
          <w:b/>
          <w:bCs/>
        </w:rPr>
        <w:t>:</w:t>
      </w:r>
    </w:p>
    <w:p w14:paraId="0330C226" w14:textId="20B280E1" w:rsidR="00B419EF" w:rsidRPr="00B419EF" w:rsidRDefault="00B419EF" w:rsidP="00B419EF">
      <w:pPr>
        <w:ind w:left="0"/>
      </w:pPr>
      <w:r w:rsidRPr="00B419EF">
        <w:t xml:space="preserve">Odskúšanie STOP tlačidla - funkčné – vyhovujú daným podmienkam </w:t>
      </w:r>
    </w:p>
    <w:p w14:paraId="0094F025" w14:textId="77777777" w:rsidR="00B419EF" w:rsidRPr="00B419EF" w:rsidRDefault="00B419EF" w:rsidP="00B419EF">
      <w:pPr>
        <w:ind w:left="0"/>
      </w:pPr>
    </w:p>
    <w:p w14:paraId="6CCD6D3A" w14:textId="1B8F89F4" w:rsidR="00B419EF" w:rsidRPr="00B419EF" w:rsidRDefault="00B419EF" w:rsidP="00B419EF">
      <w:pPr>
        <w:ind w:left="0"/>
      </w:pPr>
      <w:r w:rsidRPr="00B419EF">
        <w:rPr>
          <w:b/>
          <w:bCs/>
        </w:rPr>
        <w:t>7. Meranie</w:t>
      </w:r>
      <w:r>
        <w:rPr>
          <w:b/>
          <w:bCs/>
        </w:rPr>
        <w:t>:</w:t>
      </w:r>
    </w:p>
    <w:p w14:paraId="1FE43AF6" w14:textId="77777777" w:rsidR="00B419EF" w:rsidRPr="00B419EF" w:rsidRDefault="00B419EF" w:rsidP="00B419EF">
      <w:pPr>
        <w:ind w:left="0"/>
      </w:pPr>
    </w:p>
    <w:p w14:paraId="11B6AC23" w14:textId="581AB95E" w:rsidR="00B419EF" w:rsidRPr="00B419EF" w:rsidRDefault="00B419EF" w:rsidP="00B419EF">
      <w:pPr>
        <w:ind w:left="0"/>
      </w:pPr>
      <w:r w:rsidRPr="00B419EF">
        <w:rPr>
          <w:i/>
          <w:iCs/>
        </w:rPr>
        <w:t xml:space="preserve">Meranie spojitosti ochranných vodičov, vodičov pre pospájanie vodičov na vyrovnanie potenciálu (aktualizovať podľa skutočnosti) bolo vykonané podľa STN 33 2000-6: 2018 čl. 6.4.3.2 pre overenie požiadaviek STN 33 2000-4-41: 2019 čl. 411.3.1.2 (ochranné pospájanie), 415.2 (doplnkové pospájanie). </w:t>
      </w:r>
      <w:r w:rsidRPr="00B419EF">
        <w:t>Namerané hodnoty sp</w:t>
      </w:r>
      <w:r w:rsidRPr="00B419EF">
        <w:rPr>
          <w:i/>
          <w:iCs/>
        </w:rPr>
        <w:t xml:space="preserve">ojitosti ochranných vodičov </w:t>
      </w:r>
      <w:r w:rsidRPr="00B419EF">
        <w:rPr>
          <w:b/>
          <w:bCs/>
        </w:rPr>
        <w:t>vyhovujú</w:t>
      </w:r>
      <w:r w:rsidRPr="00B419EF">
        <w:t xml:space="preserve">. </w:t>
      </w:r>
    </w:p>
    <w:p w14:paraId="27F67A1B" w14:textId="77777777" w:rsidR="00B419EF" w:rsidRPr="00B419EF" w:rsidRDefault="00B419EF" w:rsidP="00B419EF">
      <w:pPr>
        <w:ind w:left="0"/>
      </w:pPr>
    </w:p>
    <w:p w14:paraId="35B72AE9" w14:textId="663E9EF4" w:rsidR="00B419EF" w:rsidRPr="00B419EF" w:rsidRDefault="00B419EF" w:rsidP="00B419EF">
      <w:pPr>
        <w:ind w:left="0"/>
      </w:pPr>
      <w:r w:rsidRPr="00B419EF">
        <w:t xml:space="preserve">Meranie izolačných odporov vykonané medzi pracovným vodičom a ochranným vodičom resp. zemou, aj medzi pracovnými vodičmi navzájom. Namerané hodnoty izolačných odporov sú uvádzané z jednotlivých vykonaných meraní najnižšie podľa STN 33 2000-6 čl. 6.4.3.3 </w:t>
      </w:r>
      <w:r w:rsidRPr="00B419EF">
        <w:rPr>
          <w:b/>
          <w:bCs/>
        </w:rPr>
        <w:t xml:space="preserve">vyhovujú </w:t>
      </w:r>
    </w:p>
    <w:p w14:paraId="4EF602F6" w14:textId="77777777" w:rsidR="00B419EF" w:rsidRPr="00B419EF" w:rsidRDefault="00B419EF" w:rsidP="00B419EF">
      <w:pPr>
        <w:ind w:left="0"/>
      </w:pPr>
    </w:p>
    <w:p w14:paraId="742DC796" w14:textId="77777777" w:rsidR="00FF33D6" w:rsidRDefault="00FF33D6" w:rsidP="00FF33D6">
      <w:pPr>
        <w:ind w:left="0" w:right="-2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752FA" wp14:editId="226701C9">
                <wp:simplePos x="0" y="0"/>
                <wp:positionH relativeFrom="margin">
                  <wp:posOffset>2198370</wp:posOffset>
                </wp:positionH>
                <wp:positionV relativeFrom="paragraph">
                  <wp:posOffset>500380</wp:posOffset>
                </wp:positionV>
                <wp:extent cx="152400" cy="0"/>
                <wp:effectExtent l="0" t="0" r="0" b="0"/>
                <wp:wrapNone/>
                <wp:docPr id="1589684550" name="Rovná spojnic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D591E" id="Rovná spojnica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3.1pt,39.4pt" to="185.1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C4201" wp14:editId="253D03DF">
                <wp:simplePos x="0" y="0"/>
                <wp:positionH relativeFrom="column">
                  <wp:posOffset>1992630</wp:posOffset>
                </wp:positionH>
                <wp:positionV relativeFrom="paragraph">
                  <wp:posOffset>508000</wp:posOffset>
                </wp:positionV>
                <wp:extent cx="83820" cy="0"/>
                <wp:effectExtent l="0" t="0" r="0" b="0"/>
                <wp:wrapNone/>
                <wp:docPr id="1919767877" name="Rovná spojnic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5AAE5" id="Rovná spojnica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40pt" to="163.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B419EF">
        <w:t xml:space="preserve">Meranie impedančnej slučky bolo vykonané medzi pracovnými a ochranným vodičom, namerané hodnoty sú uvádzané najvyššie a vyhovujú STN 33 2000-6: 2018 čl. 6.4.3.7.3 (D.6.4.3.7.3 – </w:t>
      </w:r>
      <w:proofErr w:type="spellStart"/>
      <w:r w:rsidRPr="00B419EF">
        <w:t>Zsm</w:t>
      </w:r>
      <w:proofErr w:type="spellEnd"/>
      <w:r w:rsidRPr="00B419EF">
        <w:t xml:space="preserve"> zvažovanie nárastu odporov vodičov pri náraste teploty </w:t>
      </w:r>
      <w:proofErr w:type="spellStart"/>
      <w:r w:rsidRPr="00B419EF">
        <w:t>Zsm</w:t>
      </w:r>
      <w:proofErr w:type="spellEnd"/>
      <w:r w:rsidRPr="00B419EF">
        <w:t xml:space="preserve"> ≤ </w:t>
      </w:r>
      <w:r w:rsidRPr="00893FDC">
        <w:rPr>
          <w:sz w:val="32"/>
          <w:szCs w:val="32"/>
          <w:vertAlign w:val="superscript"/>
        </w:rPr>
        <w:t>2</w:t>
      </w:r>
      <w:r>
        <w:rPr>
          <w:sz w:val="32"/>
          <w:szCs w:val="32"/>
          <w:vertAlign w:val="superscript"/>
        </w:rPr>
        <w:t xml:space="preserve"> </w:t>
      </w:r>
      <w:r>
        <w:rPr>
          <w:vertAlign w:val="superscript"/>
        </w:rPr>
        <w:t xml:space="preserve"> </w:t>
      </w:r>
      <w:r>
        <w:t xml:space="preserve">x </w:t>
      </w:r>
      <w:proofErr w:type="spellStart"/>
      <w:r w:rsidRPr="00745D83">
        <w:rPr>
          <w:i/>
          <w:iCs/>
          <w:sz w:val="32"/>
          <w:szCs w:val="32"/>
          <w:vertAlign w:val="superscript"/>
        </w:rPr>
        <w:t>Uo</w:t>
      </w:r>
      <w:proofErr w:type="spellEnd"/>
      <w:r>
        <w:t xml:space="preserve"> </w:t>
      </w:r>
      <w:r w:rsidRPr="00B419EF">
        <w:t>), STN 33 2000-4-41: 2019, čl.411.4 (sieť TN) a čl.411.5 (sieť TT), čl.411.6</w:t>
      </w:r>
    </w:p>
    <w:p w14:paraId="1B4ECB8B" w14:textId="77777777" w:rsidR="00FF33D6" w:rsidRPr="00893FDC" w:rsidRDefault="00FF33D6" w:rsidP="00FF33D6">
      <w:pPr>
        <w:ind w:left="0" w:right="-29"/>
        <w:jc w:val="both"/>
        <w:rPr>
          <w:i/>
          <w:iCs/>
          <w:sz w:val="20"/>
          <w:szCs w:val="20"/>
        </w:rPr>
      </w:pPr>
      <w:r w:rsidRPr="00893FDC">
        <w:rPr>
          <w:sz w:val="20"/>
          <w:szCs w:val="20"/>
        </w:rPr>
        <w:t xml:space="preserve">                                                                     </w:t>
      </w:r>
      <w:r>
        <w:rPr>
          <w:sz w:val="20"/>
          <w:szCs w:val="20"/>
        </w:rPr>
        <w:t xml:space="preserve">        </w:t>
      </w:r>
      <w:r w:rsidRPr="00893FDC">
        <w:rPr>
          <w:sz w:val="20"/>
          <w:szCs w:val="20"/>
        </w:rPr>
        <w:t>3</w:t>
      </w:r>
      <w:r w:rsidRPr="00893FDC">
        <w:rPr>
          <w:i/>
          <w:iCs/>
          <w:sz w:val="20"/>
          <w:szCs w:val="20"/>
        </w:rPr>
        <w:t xml:space="preserve">    </w:t>
      </w:r>
      <w:r>
        <w:rPr>
          <w:i/>
          <w:iCs/>
          <w:sz w:val="20"/>
          <w:szCs w:val="20"/>
        </w:rPr>
        <w:t xml:space="preserve"> </w:t>
      </w:r>
      <w:r w:rsidRPr="00893FDC">
        <w:rPr>
          <w:i/>
          <w:iCs/>
          <w:sz w:val="20"/>
          <w:szCs w:val="20"/>
        </w:rPr>
        <w:t xml:space="preserve"> </w:t>
      </w:r>
      <w:proofErr w:type="spellStart"/>
      <w:r w:rsidRPr="00893FDC">
        <w:rPr>
          <w:i/>
          <w:iCs/>
          <w:sz w:val="20"/>
          <w:szCs w:val="20"/>
        </w:rPr>
        <w:t>Ia</w:t>
      </w:r>
      <w:proofErr w:type="spellEnd"/>
    </w:p>
    <w:p w14:paraId="7B5FBF5E" w14:textId="38E34553" w:rsidR="00B419EF" w:rsidRDefault="00FF33D6" w:rsidP="00FF33D6">
      <w:pPr>
        <w:ind w:left="0"/>
        <w:rPr>
          <w:b/>
          <w:bCs/>
        </w:rPr>
      </w:pPr>
      <w:r w:rsidRPr="00B419EF">
        <w:t xml:space="preserve">(sieť IT) a STN 33 2000-6: 2018, čl.6.4.3.4.3 (elektrické oddelenie pri napájaní viacerých spotrebičov). Namerané hodnoty </w:t>
      </w:r>
      <w:r w:rsidRPr="00B419EF">
        <w:rPr>
          <w:b/>
          <w:bCs/>
        </w:rPr>
        <w:t>vyhovujú.</w:t>
      </w:r>
    </w:p>
    <w:p w14:paraId="3823B375" w14:textId="77777777" w:rsidR="00FF33D6" w:rsidRPr="00B419EF" w:rsidRDefault="00FF33D6" w:rsidP="00FF33D6">
      <w:pPr>
        <w:ind w:left="0"/>
      </w:pPr>
    </w:p>
    <w:p w14:paraId="233D827E" w14:textId="27334BBA" w:rsidR="00B419EF" w:rsidRPr="00B419EF" w:rsidRDefault="00B419EF" w:rsidP="00B419EF">
      <w:pPr>
        <w:ind w:left="0"/>
      </w:pPr>
      <w:r w:rsidRPr="00B419EF">
        <w:t xml:space="preserve">Meranie odporu uzemňovača bolo vykonané podľa STN 33 2000-6:2018, čl. 6.4.3.7.2, nameraná hodnota </w:t>
      </w:r>
      <w:r w:rsidRPr="00B419EF">
        <w:rPr>
          <w:b/>
          <w:bCs/>
        </w:rPr>
        <w:t xml:space="preserve">vyhovuje </w:t>
      </w:r>
      <w:r w:rsidRPr="00B419EF">
        <w:t xml:space="preserve">(STN 33 2000-4-41: 2019, čl. N.2.2, odpor uzemnenia neutrálneho bodu </w:t>
      </w:r>
      <w:proofErr w:type="spellStart"/>
      <w:r w:rsidRPr="00B419EF">
        <w:t>distr</w:t>
      </w:r>
      <w:proofErr w:type="spellEnd"/>
      <w:r w:rsidRPr="00B419EF">
        <w:t xml:space="preserve">. rozvodu RA do 5 Ω, celkový odpor uzemnenia RB </w:t>
      </w:r>
      <w:r w:rsidR="006918EE">
        <w:t>3,</w:t>
      </w:r>
      <w:r w:rsidR="00754844">
        <w:t>5</w:t>
      </w:r>
      <w:r w:rsidRPr="00B419EF">
        <w:t xml:space="preserve"> Ohmov) </w:t>
      </w:r>
    </w:p>
    <w:p w14:paraId="09C3F3AB" w14:textId="77777777" w:rsidR="00B419EF" w:rsidRPr="00B419EF" w:rsidRDefault="00B419EF" w:rsidP="00B419EF">
      <w:pPr>
        <w:ind w:left="0"/>
      </w:pPr>
    </w:p>
    <w:p w14:paraId="3D679D12" w14:textId="6BA703FC" w:rsidR="00B419EF" w:rsidRDefault="00B419EF" w:rsidP="00B419EF">
      <w:pPr>
        <w:ind w:left="0"/>
        <w:rPr>
          <w:b/>
          <w:bCs/>
        </w:rPr>
      </w:pPr>
      <w:r w:rsidRPr="00B419EF">
        <w:t xml:space="preserve">Skúška polarity čl. 6.3.6 (v neutrálnom vodiči nesmú byť inštalované 1 pólové spínacie prvky – viď kapitolu 4 tejto knižky). Skúška polarity </w:t>
      </w:r>
      <w:r w:rsidRPr="00B419EF">
        <w:rPr>
          <w:b/>
          <w:bCs/>
        </w:rPr>
        <w:t xml:space="preserve">vyhovuje </w:t>
      </w:r>
    </w:p>
    <w:p w14:paraId="4D876E47" w14:textId="77777777" w:rsidR="00A35E84" w:rsidRPr="00B419EF" w:rsidRDefault="00A35E84" w:rsidP="00B419EF">
      <w:pPr>
        <w:ind w:left="0"/>
      </w:pPr>
    </w:p>
    <w:p w14:paraId="4B018CFC" w14:textId="15608F73" w:rsidR="00B419EF" w:rsidRPr="00B419EF" w:rsidRDefault="00B419EF" w:rsidP="00B419EF">
      <w:pPr>
        <w:ind w:left="0"/>
      </w:pPr>
      <w:r w:rsidRPr="00B419EF">
        <w:t xml:space="preserve">Kontrola sledu fáz vo viacfázových obvodoch čl.6.4.3.9 (sled fáz je pravotočivý). Sled fáz </w:t>
      </w:r>
      <w:r w:rsidRPr="00B419EF">
        <w:rPr>
          <w:b/>
          <w:bCs/>
        </w:rPr>
        <w:t xml:space="preserve">vyhovuje </w:t>
      </w:r>
    </w:p>
    <w:p w14:paraId="158A8A66" w14:textId="2A778D6B" w:rsidR="00B419EF" w:rsidRPr="00B419EF" w:rsidRDefault="00B419EF" w:rsidP="00B419EF">
      <w:pPr>
        <w:ind w:left="0"/>
      </w:pPr>
      <w:r w:rsidRPr="00B419EF">
        <w:lastRenderedPageBreak/>
        <w:t xml:space="preserve">Úbytok napätia čl.6.4.3.11 ak sa vyžaduje preverenie splnenia požiadaviek s kap.5.2.5 časti 5.52, môžu sa použiť nasledovné možnosti: </w:t>
      </w:r>
    </w:p>
    <w:p w14:paraId="7EEC1F47" w14:textId="77777777" w:rsidR="00B419EF" w:rsidRPr="00B419EF" w:rsidRDefault="00B419EF" w:rsidP="00A35E84">
      <w:r w:rsidRPr="00B419EF">
        <w:t xml:space="preserve">- Porovnaním rozdielu medzi napätím s pripojeným konštrukčným zaťažením a bez neho alebo </w:t>
      </w:r>
    </w:p>
    <w:p w14:paraId="4378D7C9" w14:textId="5916F892" w:rsidR="00B419EF" w:rsidRPr="00B419EF" w:rsidRDefault="00B419EF" w:rsidP="00A35E84">
      <w:r w:rsidRPr="00B419EF">
        <w:t xml:space="preserve">- Porovnaním rozdielu medzi napätím s pripojeným akýmkoľvek zaťažením a bez neho a spätným </w:t>
      </w:r>
      <w:r w:rsidR="00EF53E7">
        <w:t xml:space="preserve">   </w:t>
      </w:r>
      <w:r w:rsidRPr="00B419EF">
        <w:t xml:space="preserve">prepočtom na konštrukčné zaťaženie alebo </w:t>
      </w:r>
    </w:p>
    <w:p w14:paraId="0DFB1091" w14:textId="77777777" w:rsidR="00B419EF" w:rsidRPr="00B419EF" w:rsidRDefault="00B419EF" w:rsidP="00A35E84">
      <w:r w:rsidRPr="00B419EF">
        <w:t xml:space="preserve">- Hodnotami impedancie obvodu. </w:t>
      </w:r>
    </w:p>
    <w:p w14:paraId="73B73648" w14:textId="77777777" w:rsidR="00B419EF" w:rsidRDefault="00B419EF" w:rsidP="00A35E84">
      <w:r w:rsidRPr="00B419EF">
        <w:t xml:space="preserve">- Úbytok napätia </w:t>
      </w:r>
      <w:r w:rsidRPr="00B419EF">
        <w:rPr>
          <w:b/>
          <w:bCs/>
        </w:rPr>
        <w:t>vyhovuje</w:t>
      </w:r>
      <w:r w:rsidRPr="00B419EF">
        <w:t xml:space="preserve">. </w:t>
      </w:r>
    </w:p>
    <w:p w14:paraId="52B49D06" w14:textId="77777777" w:rsidR="00D712D6" w:rsidRDefault="00D712D6" w:rsidP="00A35E84"/>
    <w:p w14:paraId="66C87984" w14:textId="77777777" w:rsidR="00D712D6" w:rsidRDefault="00D712D6" w:rsidP="00A35E84"/>
    <w:p w14:paraId="23F56FE9" w14:textId="77777777" w:rsidR="00A35E84" w:rsidRDefault="00A35E84" w:rsidP="00A35E84">
      <w:pPr>
        <w:ind w:left="0"/>
      </w:pPr>
    </w:p>
    <w:p w14:paraId="07920146" w14:textId="77777777" w:rsidR="00BB5B39" w:rsidRDefault="00BB5B39" w:rsidP="00A35E84">
      <w:pPr>
        <w:ind w:left="0"/>
      </w:pPr>
    </w:p>
    <w:p w14:paraId="36B0F502" w14:textId="080D4360" w:rsidR="00A35E84" w:rsidRDefault="00A35E84" w:rsidP="00A35E84">
      <w:pPr>
        <w:ind w:left="0"/>
        <w:rPr>
          <w:b/>
          <w:bCs/>
        </w:rPr>
      </w:pPr>
      <w:r>
        <w:rPr>
          <w:b/>
          <w:bCs/>
        </w:rPr>
        <w:t>8. Meranie:</w:t>
      </w:r>
    </w:p>
    <w:p w14:paraId="1315E75F" w14:textId="77777777" w:rsidR="00A35E84" w:rsidRDefault="00A35E84" w:rsidP="00A35E84">
      <w:pPr>
        <w:ind w:left="0"/>
        <w:rPr>
          <w:b/>
          <w:bCs/>
        </w:rPr>
      </w:pPr>
    </w:p>
    <w:p w14:paraId="27B79EF5" w14:textId="77777777" w:rsidR="00A35E84" w:rsidRDefault="00A35E84" w:rsidP="00A35E84">
      <w:pPr>
        <w:pStyle w:val="Bezriadkovania"/>
        <w:rPr>
          <w:b/>
          <w:spacing w:val="-2"/>
        </w:rPr>
      </w:pPr>
      <w:r>
        <w:rPr>
          <w:b/>
          <w:spacing w:val="-2"/>
        </w:rPr>
        <w:t>Napätie na jednotlivých fázach:</w:t>
      </w:r>
    </w:p>
    <w:p w14:paraId="4A59E9CE" w14:textId="6758F6A5" w:rsidR="00A35E84" w:rsidRDefault="00A35E84" w:rsidP="00A35E84">
      <w:pPr>
        <w:pStyle w:val="Bezriadkovania"/>
        <w:rPr>
          <w:b/>
          <w:spacing w:val="-2"/>
        </w:rPr>
      </w:pPr>
      <w:r>
        <w:rPr>
          <w:b/>
          <w:spacing w:val="-2"/>
        </w:rPr>
        <w:t>L1 – 2</w:t>
      </w:r>
      <w:r w:rsidR="000D4EEB">
        <w:rPr>
          <w:b/>
          <w:spacing w:val="-2"/>
        </w:rPr>
        <w:t>42</w:t>
      </w:r>
      <w:r>
        <w:rPr>
          <w:b/>
          <w:spacing w:val="-2"/>
        </w:rPr>
        <w:t xml:space="preserve"> VAC</w:t>
      </w:r>
    </w:p>
    <w:p w14:paraId="766B64A4" w14:textId="56D1F3D8" w:rsidR="00A35E84" w:rsidRDefault="00A35E84" w:rsidP="00A35E84">
      <w:pPr>
        <w:pStyle w:val="Bezriadkovania"/>
        <w:rPr>
          <w:b/>
          <w:spacing w:val="-2"/>
        </w:rPr>
      </w:pPr>
      <w:r>
        <w:rPr>
          <w:b/>
          <w:spacing w:val="-2"/>
        </w:rPr>
        <w:t>L2 – 2</w:t>
      </w:r>
      <w:r w:rsidR="000D4EEB">
        <w:rPr>
          <w:b/>
          <w:spacing w:val="-2"/>
        </w:rPr>
        <w:t>42</w:t>
      </w:r>
      <w:r>
        <w:rPr>
          <w:b/>
          <w:spacing w:val="-2"/>
        </w:rPr>
        <w:t xml:space="preserve"> VAC</w:t>
      </w:r>
    </w:p>
    <w:p w14:paraId="1100DB7F" w14:textId="2EDE5231" w:rsidR="00A35E84" w:rsidRDefault="00A35E84" w:rsidP="00A35E84">
      <w:pPr>
        <w:pStyle w:val="Bezriadkovania"/>
        <w:rPr>
          <w:b/>
          <w:spacing w:val="-2"/>
        </w:rPr>
      </w:pPr>
      <w:r>
        <w:rPr>
          <w:b/>
          <w:spacing w:val="-2"/>
        </w:rPr>
        <w:t>L3 – 2</w:t>
      </w:r>
      <w:r w:rsidR="000D4EEB">
        <w:rPr>
          <w:b/>
          <w:spacing w:val="-2"/>
        </w:rPr>
        <w:t>42</w:t>
      </w:r>
      <w:r w:rsidR="00370893">
        <w:rPr>
          <w:b/>
          <w:spacing w:val="-2"/>
        </w:rPr>
        <w:t xml:space="preserve"> </w:t>
      </w:r>
      <w:r>
        <w:rPr>
          <w:b/>
          <w:spacing w:val="-2"/>
        </w:rPr>
        <w:t>VAC</w:t>
      </w:r>
    </w:p>
    <w:p w14:paraId="68F14A9C" w14:textId="77777777" w:rsidR="00A35E84" w:rsidRDefault="00A35E84" w:rsidP="00A35E84">
      <w:pPr>
        <w:pStyle w:val="Bezriadkovania"/>
        <w:rPr>
          <w:b/>
          <w:spacing w:val="-2"/>
        </w:rPr>
      </w:pPr>
    </w:p>
    <w:p w14:paraId="0BC83AB6" w14:textId="77777777" w:rsidR="00A35E84" w:rsidRDefault="00A35E84" w:rsidP="00A35E84">
      <w:pPr>
        <w:pStyle w:val="Bezriadkovania"/>
        <w:rPr>
          <w:b/>
        </w:rPr>
      </w:pPr>
      <w:r>
        <w:rPr>
          <w:b/>
          <w:spacing w:val="-2"/>
        </w:rPr>
        <w:t>Meranie impedančnej slučky:</w:t>
      </w:r>
    </w:p>
    <w:p w14:paraId="1B810B25" w14:textId="313A0686" w:rsidR="00A35E84" w:rsidRDefault="00A35E84" w:rsidP="00A35E84">
      <w:pPr>
        <w:pStyle w:val="Bezriadkovania"/>
        <w:rPr>
          <w:b/>
        </w:rPr>
      </w:pPr>
      <w:r>
        <w:rPr>
          <w:b/>
        </w:rPr>
        <w:t>L1-N – 0,</w:t>
      </w:r>
      <w:r w:rsidR="00DC4960">
        <w:rPr>
          <w:b/>
        </w:rPr>
        <w:t>158</w:t>
      </w:r>
      <w:r>
        <w:rPr>
          <w:b/>
        </w:rPr>
        <w:t xml:space="preserve"> </w:t>
      </w:r>
      <w:r w:rsidRPr="002D2C5F">
        <w:rPr>
          <w:b/>
        </w:rPr>
        <w:t>Ω</w:t>
      </w:r>
    </w:p>
    <w:p w14:paraId="409558AB" w14:textId="52889C6B" w:rsidR="00A35E84" w:rsidRDefault="00A35E84" w:rsidP="00A35E84">
      <w:pPr>
        <w:pStyle w:val="Bezriadkovania"/>
        <w:rPr>
          <w:b/>
        </w:rPr>
      </w:pPr>
      <w:r>
        <w:rPr>
          <w:b/>
        </w:rPr>
        <w:t>L2-N – 0,</w:t>
      </w:r>
      <w:r w:rsidR="00DC4960">
        <w:rPr>
          <w:b/>
        </w:rPr>
        <w:t>147</w:t>
      </w:r>
      <w:r>
        <w:rPr>
          <w:b/>
        </w:rPr>
        <w:t xml:space="preserve"> </w:t>
      </w:r>
      <w:r w:rsidRPr="002D2C5F">
        <w:rPr>
          <w:b/>
        </w:rPr>
        <w:t>Ω</w:t>
      </w:r>
    </w:p>
    <w:p w14:paraId="3C7763E0" w14:textId="6804F7C6" w:rsidR="00A35E84" w:rsidRDefault="00A35E84" w:rsidP="00A35E84">
      <w:pPr>
        <w:pStyle w:val="Bezriadkovania"/>
        <w:rPr>
          <w:b/>
        </w:rPr>
      </w:pPr>
      <w:r>
        <w:rPr>
          <w:b/>
        </w:rPr>
        <w:t>L3-N – 0,</w:t>
      </w:r>
      <w:r w:rsidR="00DC4960">
        <w:rPr>
          <w:b/>
        </w:rPr>
        <w:t>142</w:t>
      </w:r>
      <w:r>
        <w:rPr>
          <w:b/>
        </w:rPr>
        <w:t xml:space="preserve"> </w:t>
      </w:r>
      <w:r w:rsidRPr="002D2C5F">
        <w:rPr>
          <w:b/>
        </w:rPr>
        <w:t>Ω</w:t>
      </w:r>
    </w:p>
    <w:p w14:paraId="5C6ADB77" w14:textId="77777777" w:rsidR="00D712D6" w:rsidRDefault="00D712D6" w:rsidP="00A35E84">
      <w:pPr>
        <w:pStyle w:val="Bezriadkovania"/>
        <w:rPr>
          <w:b/>
        </w:rPr>
      </w:pPr>
    </w:p>
    <w:p w14:paraId="4B20D920" w14:textId="570BECB0" w:rsidR="00EF53E7" w:rsidRDefault="00BB5B39" w:rsidP="00D712D6">
      <w:pPr>
        <w:pStyle w:val="Bezriadkovania"/>
        <w:rPr>
          <w:b/>
        </w:rPr>
      </w:pPr>
      <w:r>
        <w:rPr>
          <w:b/>
        </w:rPr>
        <w:t xml:space="preserve">Smer rotácie: </w:t>
      </w:r>
      <w:r w:rsidR="00D712D6">
        <w:rPr>
          <w:b/>
        </w:rPr>
        <w:t>Pravotočivá</w:t>
      </w:r>
    </w:p>
    <w:p w14:paraId="69AB069F" w14:textId="77777777" w:rsidR="008C153C" w:rsidRDefault="008C153C" w:rsidP="00D712D6">
      <w:pPr>
        <w:pStyle w:val="Bezriadkovania"/>
        <w:rPr>
          <w:b/>
        </w:rPr>
      </w:pPr>
    </w:p>
    <w:p w14:paraId="2CD73AFE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Izolačný stav:</w:t>
      </w:r>
    </w:p>
    <w:p w14:paraId="57FEDF6A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L1 – L2</w:t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67CDC7BD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L2 – L3</w:t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5C747C85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L1 – L3</w:t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7BD9D281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L1 – N</w:t>
      </w:r>
      <w:r>
        <w:rPr>
          <w:b/>
        </w:rPr>
        <w:tab/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6E6D970C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>L2 – N</w:t>
      </w:r>
      <w:r>
        <w:rPr>
          <w:b/>
        </w:rPr>
        <w:tab/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7D488EAF" w14:textId="77777777" w:rsidR="008C153C" w:rsidRDefault="008C153C" w:rsidP="008C153C">
      <w:pPr>
        <w:pStyle w:val="Bezriadkovania"/>
        <w:rPr>
          <w:b/>
        </w:rPr>
      </w:pPr>
      <w:r>
        <w:rPr>
          <w:b/>
        </w:rPr>
        <w:t xml:space="preserve">L3 – N </w:t>
      </w:r>
      <w:r w:rsidRPr="00E12FAE">
        <w:rPr>
          <w:b/>
        </w:rPr>
        <w:t> </w:t>
      </w:r>
      <w:r>
        <w:rPr>
          <w:b/>
        </w:rPr>
        <w:tab/>
      </w:r>
      <w:r w:rsidRPr="00E12FAE">
        <w:rPr>
          <w:b/>
        </w:rPr>
        <w:t> &gt;</w:t>
      </w:r>
      <w:r>
        <w:rPr>
          <w:b/>
        </w:rPr>
        <w:t xml:space="preserve"> 550 </w:t>
      </w:r>
      <w:proofErr w:type="spellStart"/>
      <w:r>
        <w:rPr>
          <w:b/>
        </w:rPr>
        <w:t>Mohm</w:t>
      </w:r>
      <w:proofErr w:type="spellEnd"/>
    </w:p>
    <w:p w14:paraId="21F0C58B" w14:textId="77777777" w:rsidR="008C153C" w:rsidRDefault="008C153C" w:rsidP="00D712D6">
      <w:pPr>
        <w:pStyle w:val="Bezriadkovania"/>
        <w:rPr>
          <w:b/>
          <w:bCs/>
        </w:rPr>
      </w:pPr>
    </w:p>
    <w:p w14:paraId="32E27A75" w14:textId="77777777" w:rsidR="00EF53E7" w:rsidRDefault="00EF53E7" w:rsidP="00A35E84">
      <w:pPr>
        <w:ind w:left="0"/>
        <w:rPr>
          <w:b/>
          <w:bCs/>
        </w:rPr>
      </w:pPr>
    </w:p>
    <w:p w14:paraId="1EB6CCD3" w14:textId="77777777" w:rsidR="00A35E84" w:rsidRPr="00E91E3C" w:rsidRDefault="00A35E84" w:rsidP="00A35E84">
      <w:pPr>
        <w:pStyle w:val="Bezriadkovania"/>
        <w:rPr>
          <w:b/>
          <w:sz w:val="20"/>
        </w:rPr>
      </w:pPr>
    </w:p>
    <w:tbl>
      <w:tblPr>
        <w:tblStyle w:val="TableNormal"/>
        <w:tblW w:w="10953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218"/>
        <w:gridCol w:w="664"/>
        <w:gridCol w:w="729"/>
        <w:gridCol w:w="789"/>
        <w:gridCol w:w="188"/>
        <w:gridCol w:w="890"/>
        <w:gridCol w:w="720"/>
        <w:gridCol w:w="540"/>
        <w:gridCol w:w="576"/>
        <w:gridCol w:w="665"/>
        <w:gridCol w:w="723"/>
        <w:gridCol w:w="483"/>
        <w:gridCol w:w="958"/>
      </w:tblGrid>
      <w:tr w:rsidR="00A35E84" w:rsidRPr="00763E98" w14:paraId="2CDFD739" w14:textId="77777777" w:rsidTr="00CB2FE3">
        <w:trPr>
          <w:trHeight w:val="301"/>
        </w:trPr>
        <w:tc>
          <w:tcPr>
            <w:tcW w:w="3028" w:type="dxa"/>
            <w:gridSpan w:val="2"/>
            <w:tcBorders>
              <w:bottom w:val="single" w:sz="4" w:space="0" w:color="000000"/>
            </w:tcBorders>
          </w:tcPr>
          <w:p w14:paraId="65DC89E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Názov</w:t>
            </w:r>
            <w:proofErr w:type="spellEnd"/>
            <w:r w:rsidRPr="00763E98">
              <w:rPr>
                <w:rFonts w:asciiTheme="minorHAnsi" w:hAnsiTheme="minorHAnsi"/>
                <w:b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rozvádzača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925" w:type="dxa"/>
            <w:gridSpan w:val="12"/>
            <w:tcBorders>
              <w:bottom w:val="single" w:sz="4" w:space="0" w:color="000000"/>
            </w:tcBorders>
          </w:tcPr>
          <w:p w14:paraId="58A429AE" w14:textId="3D5E7B48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                                                                  </w:t>
            </w:r>
            <w:r w:rsidR="00F46150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   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RFV</w:t>
            </w:r>
          </w:p>
        </w:tc>
      </w:tr>
      <w:tr w:rsidR="00A35E84" w:rsidRPr="00763E98" w14:paraId="5DFAA805" w14:textId="77777777" w:rsidTr="0060511A">
        <w:trPr>
          <w:trHeight w:val="366"/>
        </w:trPr>
        <w:tc>
          <w:tcPr>
            <w:tcW w:w="810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250657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.: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1519C8A" w14:textId="12B20410" w:rsidR="00A35E84" w:rsidRPr="00763E98" w:rsidRDefault="00891612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P-2</w:t>
            </w:r>
            <w:r w:rsidR="00DC4960">
              <w:rPr>
                <w:rFonts w:asciiTheme="minorHAnsi" w:hAnsiTheme="minorHAnsi"/>
                <w:b/>
                <w:sz w:val="16"/>
                <w:szCs w:val="16"/>
              </w:rPr>
              <w:t>5-1184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2EF1BD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krytie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A0C12C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>IP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54/20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C390B16" w14:textId="166EE9A9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In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[A]:</w:t>
            </w:r>
            <w:r w:rsidR="00EF53E7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 xml:space="preserve"> </w:t>
            </w:r>
            <w:r w:rsidR="00F61779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50</w:t>
            </w:r>
          </w:p>
        </w:tc>
        <w:tc>
          <w:tcPr>
            <w:tcW w:w="1078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36B2253" w14:textId="1DEE697E" w:rsidR="00A35E84" w:rsidRPr="00763E98" w:rsidRDefault="00EF53E7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    </w:t>
            </w:r>
            <w:r w:rsidR="00A35E84"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400</w:t>
            </w: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/230V</w:t>
            </w:r>
          </w:p>
        </w:tc>
        <w:tc>
          <w:tcPr>
            <w:tcW w:w="2501" w:type="dxa"/>
            <w:gridSpan w:val="4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010855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napäťová</w:t>
            </w:r>
            <w:proofErr w:type="spellEnd"/>
            <w:r w:rsidRPr="00763E98">
              <w:rPr>
                <w:rFonts w:asciiTheme="minorHAnsi" w:hAnsiTheme="minorHAnsi"/>
                <w:b/>
                <w:spacing w:val="-7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sústava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2164" w:type="dxa"/>
            <w:gridSpan w:val="3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64D86DD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TN-C-S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400/230V</w:t>
            </w:r>
          </w:p>
        </w:tc>
      </w:tr>
      <w:tr w:rsidR="00A35E84" w:rsidRPr="00763E98" w14:paraId="483CC1DF" w14:textId="77777777" w:rsidTr="0060511A">
        <w:trPr>
          <w:trHeight w:val="315"/>
        </w:trPr>
        <w:tc>
          <w:tcPr>
            <w:tcW w:w="810" w:type="dxa"/>
            <w:vMerge w:val="restart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740CBCA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F69AC7F" w14:textId="77777777" w:rsidR="00A35E84" w:rsidRDefault="00A35E84" w:rsidP="00F01E55">
            <w:pPr>
              <w:pStyle w:val="Bezriadkovania"/>
              <w:rPr>
                <w:rFonts w:asciiTheme="minorHAnsi" w:hAnsiTheme="minorHAnsi"/>
                <w:b/>
                <w:spacing w:val="-2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Číslo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istenia</w:t>
            </w:r>
            <w:proofErr w:type="spellEnd"/>
          </w:p>
          <w:p w14:paraId="27AD4D26" w14:textId="7B2E7FA9" w:rsidR="0057447F" w:rsidRPr="00763E98" w:rsidRDefault="00EC437A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FA</w:t>
            </w:r>
            <w:r w:rsidR="00CB2FE3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1</w:t>
            </w:r>
          </w:p>
        </w:tc>
        <w:tc>
          <w:tcPr>
            <w:tcW w:w="2218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6A9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39862C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6B6A9179" w14:textId="13027CF6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Využitie</w:t>
            </w:r>
            <w:proofErr w:type="spellEnd"/>
            <w:r w:rsidR="0057447F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</w:t>
            </w:r>
          </w:p>
        </w:tc>
        <w:tc>
          <w:tcPr>
            <w:tcW w:w="1393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B44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431F37F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FB3FA65" w14:textId="6DB448A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Kábe</w:t>
            </w:r>
            <w:r w:rsidR="0027613E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l</w:t>
            </w:r>
            <w:proofErr w:type="spellEnd"/>
            <w:r w:rsidR="0027613E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r w:rsidR="00DC4960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CYKY-J 5x25mm</w:t>
            </w:r>
          </w:p>
        </w:tc>
        <w:tc>
          <w:tcPr>
            <w:tcW w:w="97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B67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61FA52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5B3F56C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pacing w:val="-5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Istenie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[A]</w:t>
            </w:r>
          </w:p>
          <w:p w14:paraId="27EFF32C" w14:textId="1DE05E14" w:rsidR="00A35E84" w:rsidRPr="00763E98" w:rsidRDefault="00DC4960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50</w:t>
            </w:r>
          </w:p>
        </w:tc>
        <w:tc>
          <w:tcPr>
            <w:tcW w:w="89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96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sm</w:t>
            </w:r>
            <w:proofErr w:type="spellEnd"/>
          </w:p>
        </w:tc>
        <w:tc>
          <w:tcPr>
            <w:tcW w:w="72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23F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izol</w:t>
            </w:r>
            <w:proofErr w:type="spellEnd"/>
          </w:p>
        </w:tc>
        <w:tc>
          <w:tcPr>
            <w:tcW w:w="54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C1F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rez</w:t>
            </w:r>
          </w:p>
        </w:tc>
        <w:tc>
          <w:tcPr>
            <w:tcW w:w="57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423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42E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72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685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0,5xIrez</w:t>
            </w:r>
          </w:p>
        </w:tc>
        <w:tc>
          <w:tcPr>
            <w:tcW w:w="483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E78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958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2D2A5E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4D730FB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522DF5D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A35E84" w:rsidRPr="00763E98" w14:paraId="27ACE3FA" w14:textId="77777777" w:rsidTr="0060511A">
        <w:trPr>
          <w:trHeight w:val="299"/>
        </w:trPr>
        <w:tc>
          <w:tcPr>
            <w:tcW w:w="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E66B8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892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AEE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DF2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2E1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[ohm]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0E6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[Mohm]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94C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[mA]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9C4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67A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58A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4F0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1F0384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41C2A33C" w14:textId="77777777" w:rsidTr="0060511A">
        <w:trPr>
          <w:trHeight w:val="302"/>
        </w:trPr>
        <w:tc>
          <w:tcPr>
            <w:tcW w:w="8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EB2A6F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287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BD3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917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1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max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F54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min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46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32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30mA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8DD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150mA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EAE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037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7CF2B7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4A643DB6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011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0C4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83A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2815" w14:textId="132C6CD9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 w:rsidR="00D712D6">
              <w:rPr>
                <w:rFonts w:asciiTheme="minorHAnsi" w:hAnsiTheme="minorHAnsi"/>
                <w:spacing w:val="-5"/>
                <w:sz w:val="16"/>
                <w:szCs w:val="16"/>
              </w:rPr>
              <w:t>25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90F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E7D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0A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4AA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51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4A2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A80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85F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11A6" w14:textId="049E973F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 w:rsidR="00CB2FE3">
              <w:rPr>
                <w:rFonts w:asciiTheme="minorHAnsi" w:hAnsiTheme="minorHAnsi"/>
                <w:spacing w:val="-5"/>
                <w:sz w:val="16"/>
                <w:szCs w:val="16"/>
              </w:rPr>
              <w:t>7</w:t>
            </w:r>
            <w:r w:rsidR="00DC4960">
              <w:rPr>
                <w:rFonts w:asciiTheme="minorHAnsi" w:hAnsiTheme="minorHAnsi"/>
                <w:spacing w:val="-5"/>
                <w:sz w:val="16"/>
                <w:szCs w:val="16"/>
              </w:rPr>
              <w:t>6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4DAA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7036049" w14:textId="77777777" w:rsidTr="0060511A">
        <w:trPr>
          <w:trHeight w:val="366"/>
        </w:trPr>
        <w:tc>
          <w:tcPr>
            <w:tcW w:w="810" w:type="dxa"/>
            <w:tcBorders>
              <w:top w:val="single" w:sz="4" w:space="0" w:color="000000"/>
              <w:right w:val="single" w:sz="4" w:space="0" w:color="000000"/>
            </w:tcBorders>
          </w:tcPr>
          <w:p w14:paraId="02A0463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1557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8684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358FE3" w14:textId="0A3B0C56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1x</w:t>
            </w:r>
            <w:r w:rsidR="00F46150">
              <w:rPr>
                <w:rFonts w:asciiTheme="minorHAnsi" w:hAnsiTheme="minorHAnsi"/>
                <w:spacing w:val="-10"/>
                <w:sz w:val="16"/>
                <w:szCs w:val="16"/>
              </w:rPr>
              <w:t>16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DDC95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82D3B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1190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9091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4D92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FD74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62EEA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A909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3946AC" w14:textId="19E22B71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 w:rsidR="00EC437A"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D712D6">
              <w:rPr>
                <w:rFonts w:asciiTheme="minorHAnsi" w:hAnsiTheme="minorHAnsi"/>
                <w:spacing w:val="-4"/>
                <w:sz w:val="16"/>
                <w:szCs w:val="16"/>
              </w:rPr>
              <w:t>8</w:t>
            </w:r>
            <w:r w:rsidR="00DC4960"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</w:tcBorders>
          </w:tcPr>
          <w:p w14:paraId="2959043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6BB70C47" w14:textId="77777777" w:rsidTr="008C153C">
        <w:trPr>
          <w:trHeight w:val="302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3791B41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DC4960" w:rsidRPr="00763E98" w14:paraId="476E8496" w14:textId="77777777" w:rsidTr="00EF0F2F">
        <w:trPr>
          <w:trHeight w:val="299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1D14F101" w14:textId="49D002B6" w:rsidR="00DC4960" w:rsidRPr="00763E98" w:rsidRDefault="00DC4960" w:rsidP="00EF0F2F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Rozvádzač</w:t>
            </w:r>
            <w:proofErr w:type="spellEnd"/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</w:t>
            </w:r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RDC</w:t>
            </w:r>
            <w:proofErr w:type="gramStart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1  </w:t>
            </w:r>
            <w:proofErr w:type="spellStart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v.č</w:t>
            </w:r>
            <w:proofErr w:type="spellEnd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</w:t>
            </w:r>
            <w:proofErr w:type="gramEnd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25-1184.1</w:t>
            </w:r>
          </w:p>
        </w:tc>
      </w:tr>
      <w:tr w:rsidR="00DC4960" w:rsidRPr="00763E98" w14:paraId="10684F56" w14:textId="77777777" w:rsidTr="00EF0F2F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1446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3D4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A967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8276" w14:textId="7ED1F1AE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16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A3D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20B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A308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35D9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86F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9213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8F7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F42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5AA60" w14:textId="24BD567C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68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D60AC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4E624730" w14:textId="77777777" w:rsidTr="00EF0F2F">
        <w:trPr>
          <w:trHeight w:val="36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3DF5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9DD3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558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3C5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1x</w:t>
            </w:r>
            <w:r>
              <w:rPr>
                <w:rFonts w:asciiTheme="minorHAnsi" w:hAnsiTheme="minorHAnsi"/>
                <w:sz w:val="16"/>
                <w:szCs w:val="16"/>
              </w:rPr>
              <w:t>1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6 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D70F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4C2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BA2C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A83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27D2E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2BE5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D66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B13D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551C" w14:textId="7787B5A2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71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81F3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0FFCFE5D" w14:textId="77777777" w:rsidTr="00EF0F2F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DDD9" w14:textId="46AAEC30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8666" w14:textId="61F6731C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FC95" w14:textId="75192D94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879D" w14:textId="18865936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87AD" w14:textId="163208C0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B21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6152F" w14:textId="2C500DE6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9233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9E7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49A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30A7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6A11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0D2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6A5A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2E4EFACC" w14:textId="77777777" w:rsidTr="00EF0F2F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6E656" w14:textId="6DBF476F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F660E" w14:textId="71B95358" w:rsidR="00DC4960" w:rsidRPr="0027613E" w:rsidRDefault="00DC4960" w:rsidP="00EF0F2F">
            <w:pPr>
              <w:pStyle w:val="Bezriadkovania"/>
              <w:rPr>
                <w:rFonts w:asciiTheme="minorHAnsi" w:hAnsiTheme="minorHAnsi"/>
                <w:spacing w:val="19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B07D1" w14:textId="69AB7521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C9DE" w14:textId="0FFFF6CB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4DE5" w14:textId="2A656C7E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3AF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B114" w14:textId="2633C04F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3192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F77B1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B05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D014C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BF0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7C05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A92CF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704A0091" w14:textId="77777777" w:rsidTr="00EF0F2F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37A8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BEFD1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BD8D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F850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4FC17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CED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67801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681CC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5B3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EC479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07DD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E5BB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3853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4A8E83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11E205FD" w14:textId="77777777" w:rsidTr="00EF0F2F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B7BB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60EA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E500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EB5E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A6218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2109A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D4A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523E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1D58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8685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7615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CE56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27064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E7A2D" w14:textId="77777777" w:rsidR="00DC4960" w:rsidRPr="00763E98" w:rsidRDefault="00DC4960" w:rsidP="00EF0F2F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DFDF0B2" w14:textId="77777777" w:rsidTr="008C153C">
        <w:trPr>
          <w:trHeight w:val="316"/>
        </w:trPr>
        <w:tc>
          <w:tcPr>
            <w:tcW w:w="10953" w:type="dxa"/>
            <w:gridSpan w:val="14"/>
            <w:tcBorders>
              <w:left w:val="nil"/>
              <w:right w:val="nil"/>
            </w:tcBorders>
          </w:tcPr>
          <w:p w14:paraId="3265B8C2" w14:textId="77777777" w:rsidR="00891612" w:rsidRDefault="0089161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23ACB923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2A7D800A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347F7D54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52BF3C39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0C33C563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5129A2A1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4A167EDE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1B934621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2B5B2223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4C68F73F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14ABC799" w14:textId="77777777" w:rsidR="00DC4960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2F2C9FDF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30BCD8D3" w14:textId="77777777" w:rsidTr="008C153C">
        <w:trPr>
          <w:trHeight w:val="299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7207CFD3" w14:textId="6BC6C9EE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lastRenderedPageBreak/>
              <w:t>Rozvádzač</w:t>
            </w:r>
            <w:proofErr w:type="spellEnd"/>
            <w:r w:rsidR="00574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="008C5CA6">
              <w:rPr>
                <w:rFonts w:asciiTheme="minorHAnsi" w:hAnsiTheme="minorHAnsi"/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</w:t>
            </w:r>
            <w:r w:rsidR="00CB2FE3">
              <w:rPr>
                <w:rFonts w:asciiTheme="minorHAnsi" w:hAnsiTheme="minorHAnsi"/>
                <w:b/>
                <w:sz w:val="16"/>
                <w:szCs w:val="16"/>
              </w:rPr>
              <w:t xml:space="preserve">           </w:t>
            </w:r>
            <w:r w:rsidR="008C5CA6">
              <w:rPr>
                <w:rFonts w:asciiTheme="minorHAnsi" w:hAnsiTheme="minorHAnsi"/>
                <w:b/>
                <w:sz w:val="16"/>
                <w:szCs w:val="16"/>
              </w:rPr>
              <w:t xml:space="preserve">  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RFV</w:t>
            </w:r>
          </w:p>
        </w:tc>
      </w:tr>
      <w:tr w:rsidR="00A35E84" w:rsidRPr="00763E98" w14:paraId="79DEF87B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E43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78A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8FB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FCCE" w14:textId="0B56E3B0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 w:rsidR="00EC437A">
              <w:rPr>
                <w:rFonts w:asciiTheme="minorHAnsi" w:hAnsiTheme="minorHAnsi"/>
                <w:spacing w:val="-5"/>
                <w:sz w:val="16"/>
                <w:szCs w:val="16"/>
              </w:rPr>
              <w:t>25mm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5F0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451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AB1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6C3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6D0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6B9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C66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B7B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9E99" w14:textId="090CF809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 w:rsidR="00EC437A">
              <w:rPr>
                <w:rFonts w:asciiTheme="minorHAnsi" w:hAnsiTheme="minorHAnsi"/>
                <w:spacing w:val="-5"/>
                <w:sz w:val="16"/>
                <w:szCs w:val="16"/>
              </w:rPr>
              <w:t>7</w:t>
            </w:r>
            <w:r w:rsidR="00F46150">
              <w:rPr>
                <w:rFonts w:asciiTheme="minorHAnsi" w:hAnsiTheme="minorHAnsi"/>
                <w:spacing w:val="-5"/>
                <w:sz w:val="16"/>
                <w:szCs w:val="16"/>
              </w:rPr>
              <w:t>3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42E3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15402782" w14:textId="77777777" w:rsidTr="0060511A">
        <w:trPr>
          <w:trHeight w:val="36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7F8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D0E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62C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CBFF" w14:textId="43BCFED3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1x</w:t>
            </w:r>
            <w:r w:rsidR="0057447F">
              <w:rPr>
                <w:rFonts w:asciiTheme="minorHAnsi" w:hAnsiTheme="minorHAnsi"/>
                <w:sz w:val="16"/>
                <w:szCs w:val="16"/>
              </w:rPr>
              <w:t>1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6 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EAD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7DC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7FC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F2F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D8F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05C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638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655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D45C" w14:textId="3A94CD98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 w:rsidR="00EC437A">
              <w:rPr>
                <w:rFonts w:asciiTheme="minorHAnsi" w:hAnsiTheme="minorHAnsi"/>
                <w:spacing w:val="-4"/>
                <w:sz w:val="16"/>
                <w:szCs w:val="16"/>
              </w:rPr>
              <w:t>08</w:t>
            </w:r>
            <w:r w:rsidR="00F46150">
              <w:rPr>
                <w:rFonts w:asciiTheme="minorHAnsi" w:hAnsiTheme="minorHAnsi"/>
                <w:spacing w:val="-4"/>
                <w:sz w:val="16"/>
                <w:szCs w:val="16"/>
              </w:rPr>
              <w:t>4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99CC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32ED4E51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5F4" w14:textId="46DB1B3E" w:rsidR="00A35E84" w:rsidRPr="00763E98" w:rsidRDefault="0075484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QF0 - HRM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668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z w:val="16"/>
                <w:szCs w:val="16"/>
              </w:rPr>
              <w:t>Hlavný</w:t>
            </w:r>
            <w:proofErr w:type="spellEnd"/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istič</w:t>
            </w:r>
            <w:proofErr w:type="spellEnd"/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30AB" w14:textId="4A289813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CYKY-J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F1FA" w14:textId="1D06827F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4x16mm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E633" w14:textId="2FC759FA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B50A</w:t>
            </w: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1F5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831A" w14:textId="39A793A4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0,0</w:t>
            </w:r>
            <w:r w:rsidR="0027613E">
              <w:rPr>
                <w:rFonts w:asciiTheme="minorHAnsi" w:hAnsiTheme="minorHAnsi"/>
                <w:spacing w:val="-4"/>
                <w:sz w:val="16"/>
                <w:szCs w:val="16"/>
              </w:rPr>
              <w:t>8</w:t>
            </w:r>
            <w:r w:rsidR="00F46150">
              <w:rPr>
                <w:rFonts w:asciiTheme="minorHAnsi" w:hAnsiTheme="minorHAnsi"/>
                <w:spacing w:val="-4"/>
                <w:sz w:val="16"/>
                <w:szCs w:val="16"/>
              </w:rPr>
              <w:t>2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4F0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2CB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11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8F5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848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18A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4F66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612B425" w14:textId="77777777" w:rsidTr="0060511A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5A28" w14:textId="015D4CF7" w:rsidR="00A35E84" w:rsidRPr="00763E98" w:rsidRDefault="00D712D6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FA1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9D7B" w14:textId="70F706A0" w:rsidR="0057447F" w:rsidRPr="0027613E" w:rsidRDefault="00A35E84" w:rsidP="00F01E55">
            <w:pPr>
              <w:pStyle w:val="Bezriadkovania"/>
              <w:rPr>
                <w:rFonts w:asciiTheme="minorHAnsi" w:hAnsiTheme="minorHAnsi"/>
                <w:spacing w:val="19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Menič</w:t>
            </w:r>
            <w:proofErr w:type="spellEnd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 xml:space="preserve"> </w:t>
            </w:r>
            <w:proofErr w:type="spellStart"/>
            <w:r w:rsidR="00CB2FE3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Sungrow</w:t>
            </w:r>
            <w:proofErr w:type="spellEnd"/>
            <w:r w:rsidR="00CB2FE3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 xml:space="preserve"> SG</w:t>
            </w:r>
            <w:r w:rsidR="0060511A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50</w:t>
            </w:r>
            <w:r w:rsidR="00CB2FE3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CX</w:t>
            </w:r>
            <w:r w:rsidR="0060511A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-P2</w:t>
            </w: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2F35" w14:textId="266AF45A" w:rsidR="00A35E84" w:rsidRPr="00763E98" w:rsidRDefault="00CB2FE3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CYKY-J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CE95" w14:textId="3EE9FD97" w:rsidR="00A35E84" w:rsidRPr="00763E98" w:rsidRDefault="00CB2FE3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4x16mm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0B29" w14:textId="1C4DE99B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B50A</w:t>
            </w: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065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81A" w14:textId="2D1FB403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0,0</w:t>
            </w:r>
            <w:r w:rsidR="0027613E">
              <w:rPr>
                <w:rFonts w:asciiTheme="minorHAnsi" w:hAnsiTheme="minorHAnsi"/>
                <w:spacing w:val="-4"/>
                <w:sz w:val="16"/>
                <w:szCs w:val="16"/>
              </w:rPr>
              <w:t>7</w:t>
            </w:r>
            <w:r w:rsidR="00F46150">
              <w:rPr>
                <w:rFonts w:asciiTheme="minorHAnsi" w:hAnsiTheme="minorHAnsi"/>
                <w:spacing w:val="-4"/>
                <w:sz w:val="16"/>
                <w:szCs w:val="16"/>
              </w:rPr>
              <w:t>2</w:t>
            </w:r>
            <w:r w:rsidR="0027613E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</w:t>
            </w:r>
            <w:r w:rsidR="0027613E"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22E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17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D8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4FA4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E1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AFF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8326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6A7E6A71" w14:textId="77777777" w:rsidTr="0060511A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CCA7" w14:textId="420E0E4C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FB02" w14:textId="1405EAD1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5B7D" w14:textId="0BCB5EF1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8321" w14:textId="0A5C2385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7616" w14:textId="0DD39DDF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F7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F73A" w14:textId="5D0DAB36" w:rsidR="00A35E84" w:rsidRPr="00763E98" w:rsidRDefault="00A35E84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4DD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7F9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4E3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D6A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4E0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7D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3BC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C437A" w:rsidRPr="00763E98" w14:paraId="1A347521" w14:textId="77777777" w:rsidTr="0060511A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EB3E" w14:textId="0D67A3C2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A18E" w14:textId="52E09958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C456" w14:textId="670556D2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0BE8" w14:textId="5051A3CA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9600" w14:textId="709647E9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6C38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819B" w14:textId="58347C6D" w:rsidR="00EC437A" w:rsidRPr="00763E98" w:rsidRDefault="00EC437A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C1F2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21F5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6619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7DBF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F479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8D49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226B9" w14:textId="77777777" w:rsidR="00EC437A" w:rsidRPr="00763E98" w:rsidRDefault="00EC437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2C143724" w14:textId="77777777" w:rsidTr="0060511A">
        <w:trPr>
          <w:trHeight w:val="313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465D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4C61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02F9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ED36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19E4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219B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3916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CB8B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0896E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3D6A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20079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EA43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F10C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F11A2" w14:textId="77777777" w:rsidR="00DC4960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227BFC3B" w14:textId="77777777" w:rsidTr="00CB2FE3">
        <w:trPr>
          <w:trHeight w:val="302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4221B726" w14:textId="22B24749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eastAsia="Arial MT" w:hAnsiTheme="minorHAnsi"/>
                <w:sz w:val="16"/>
                <w:szCs w:val="16"/>
              </w:rPr>
              <w:tab/>
            </w:r>
            <w:r w:rsidR="008C5CA6">
              <w:rPr>
                <w:rFonts w:asciiTheme="minorHAnsi" w:eastAsia="Arial MT" w:hAnsiTheme="minorHAnsi"/>
                <w:sz w:val="16"/>
                <w:szCs w:val="16"/>
              </w:rPr>
              <w:t xml:space="preserve">                                                                 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Prívod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do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meniča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="0060511A">
              <w:rPr>
                <w:rFonts w:asciiTheme="minorHAnsi" w:hAnsiTheme="minorHAnsi"/>
                <w:b/>
                <w:sz w:val="16"/>
                <w:szCs w:val="16"/>
              </w:rPr>
              <w:t xml:space="preserve">FG1 </w:t>
            </w:r>
            <w:proofErr w:type="spellStart"/>
            <w:r w:rsidR="0060511A">
              <w:rPr>
                <w:rFonts w:asciiTheme="minorHAnsi" w:hAnsiTheme="minorHAnsi"/>
                <w:b/>
                <w:sz w:val="16"/>
                <w:szCs w:val="16"/>
              </w:rPr>
              <w:t>Sungrow</w:t>
            </w:r>
            <w:proofErr w:type="spellEnd"/>
            <w:r w:rsidR="0060511A">
              <w:rPr>
                <w:rFonts w:asciiTheme="minorHAnsi" w:hAnsiTheme="minorHAnsi"/>
                <w:b/>
                <w:sz w:val="16"/>
                <w:szCs w:val="16"/>
              </w:rPr>
              <w:t xml:space="preserve"> SG50CX-P</w:t>
            </w:r>
            <w:proofErr w:type="gramStart"/>
            <w:r w:rsidR="0060511A">
              <w:rPr>
                <w:rFonts w:asciiTheme="minorHAnsi" w:hAnsiTheme="minorHAnsi"/>
                <w:b/>
                <w:sz w:val="16"/>
                <w:szCs w:val="16"/>
              </w:rPr>
              <w:t xml:space="preserve">2  </w:t>
            </w:r>
            <w:proofErr w:type="spellStart"/>
            <w:r w:rsidR="0060511A">
              <w:rPr>
                <w:rFonts w:asciiTheme="minorHAnsi" w:hAnsiTheme="minorHAnsi"/>
                <w:b/>
                <w:sz w:val="16"/>
                <w:szCs w:val="16"/>
              </w:rPr>
              <w:t>v.č</w:t>
            </w:r>
            <w:proofErr w:type="spellEnd"/>
            <w:r w:rsidR="0060511A">
              <w:rPr>
                <w:rFonts w:asciiTheme="minorHAnsi" w:hAnsiTheme="minorHAnsi"/>
                <w:b/>
                <w:sz w:val="16"/>
                <w:szCs w:val="16"/>
              </w:rPr>
              <w:t>.</w:t>
            </w:r>
            <w:proofErr w:type="gramEnd"/>
            <w:r w:rsidR="0060511A">
              <w:rPr>
                <w:rFonts w:asciiTheme="minorHAnsi" w:hAnsiTheme="minorHAnsi"/>
                <w:b/>
                <w:sz w:val="16"/>
                <w:szCs w:val="16"/>
              </w:rPr>
              <w:t xml:space="preserve"> A23311401671</w:t>
            </w:r>
          </w:p>
        </w:tc>
      </w:tr>
      <w:tr w:rsidR="00A35E84" w:rsidRPr="00763E98" w14:paraId="4CC939D3" w14:textId="77777777" w:rsidTr="0060511A">
        <w:trPr>
          <w:trHeight w:val="464"/>
        </w:trPr>
        <w:tc>
          <w:tcPr>
            <w:tcW w:w="810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9882B9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Por.č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7FD16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Typ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panelov</w:t>
            </w:r>
            <w:proofErr w:type="spellEnd"/>
          </w:p>
        </w:tc>
        <w:tc>
          <w:tcPr>
            <w:tcW w:w="1518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359B8A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Počet</w:t>
            </w:r>
            <w:proofErr w:type="spellEnd"/>
            <w:r w:rsidRPr="00763E98">
              <w:rPr>
                <w:rFonts w:asciiTheme="minorHAnsi" w:hAnsiTheme="minorHAnsi"/>
                <w:b/>
                <w:spacing w:val="-14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v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obvode</w:t>
            </w:r>
            <w:proofErr w:type="spellEnd"/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40D2E1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8AEF3C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izol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[Mohm]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6ACA68E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U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226BFC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398241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0EAE38E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A35E84" w:rsidRPr="00763E98" w14:paraId="222BF189" w14:textId="77777777" w:rsidTr="0060511A">
        <w:trPr>
          <w:trHeight w:val="315"/>
        </w:trPr>
        <w:tc>
          <w:tcPr>
            <w:tcW w:w="810" w:type="dxa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5EBC39EE" w14:textId="5F42718D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S1</w:t>
            </w:r>
          </w:p>
        </w:tc>
        <w:tc>
          <w:tcPr>
            <w:tcW w:w="2882" w:type="dxa"/>
            <w:gridSpan w:val="2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36F9" w14:textId="7D07A31D" w:rsidR="00A35E84" w:rsidRPr="00763E98" w:rsidRDefault="0060511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Longi LR</w:t>
            </w:r>
            <w:r w:rsidR="00DC4960">
              <w:rPr>
                <w:rFonts w:asciiTheme="minorHAnsi" w:hAnsiTheme="minorHAnsi"/>
                <w:sz w:val="16"/>
                <w:szCs w:val="16"/>
              </w:rPr>
              <w:t>7</w:t>
            </w:r>
            <w:r>
              <w:rPr>
                <w:rFonts w:asciiTheme="minorHAnsi" w:hAnsiTheme="minorHAnsi"/>
                <w:sz w:val="16"/>
                <w:szCs w:val="16"/>
              </w:rPr>
              <w:t>-54H</w:t>
            </w:r>
            <w:r w:rsidR="00DC4960">
              <w:rPr>
                <w:rFonts w:asciiTheme="minorHAnsi" w:hAnsiTheme="minorHAnsi"/>
                <w:sz w:val="16"/>
                <w:szCs w:val="16"/>
              </w:rPr>
              <w:t>V</w:t>
            </w:r>
            <w:r>
              <w:rPr>
                <w:rFonts w:asciiTheme="minorHAnsi" w:hAnsiTheme="minorHAnsi"/>
                <w:sz w:val="16"/>
                <w:szCs w:val="16"/>
              </w:rPr>
              <w:t>H-4</w:t>
            </w:r>
            <w:r w:rsidR="00DC4960">
              <w:rPr>
                <w:rFonts w:asciiTheme="minorHAnsi" w:hAnsiTheme="minorHAnsi"/>
                <w:sz w:val="16"/>
                <w:szCs w:val="16"/>
              </w:rPr>
              <w:t>85</w:t>
            </w:r>
            <w:r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72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F4A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90C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1ABB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670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2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C365" w14:textId="063592C8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582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VDC</w:t>
            </w:r>
          </w:p>
        </w:tc>
        <w:tc>
          <w:tcPr>
            <w:tcW w:w="54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C358" w14:textId="5C7433B5" w:rsidR="00A35E84" w:rsidRPr="00763E98" w:rsidRDefault="00DC496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9,54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60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0788B24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374A9692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E0E6" w14:textId="03D1C7AD" w:rsidR="00DC4960" w:rsidRPr="000020CA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GS1 S2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A002" w14:textId="322A8329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0E0B3E">
              <w:rPr>
                <w:rFonts w:asciiTheme="minorHAnsi" w:hAnsiTheme="minorHAnsi"/>
                <w:sz w:val="16"/>
                <w:szCs w:val="16"/>
              </w:rPr>
              <w:t>Longi LR7-54HVH-485M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5F5D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6FB2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AB59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4B33" w14:textId="2357B09D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C383" w14:textId="4737FEBD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578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VDC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4637" w14:textId="3CC56C3D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9,33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8CB7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D0F2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17E9C770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253F" w14:textId="55854888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S3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C34A" w14:textId="424BE7F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0E0B3E">
              <w:rPr>
                <w:rFonts w:asciiTheme="minorHAnsi" w:hAnsiTheme="minorHAnsi"/>
                <w:sz w:val="16"/>
                <w:szCs w:val="16"/>
              </w:rPr>
              <w:t>Longi LR7-54HVH-485M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F32E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0AF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BA95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C9B5" w14:textId="3DA8239B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0DF5" w14:textId="32F640F5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574VDC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2461" w14:textId="668B01B1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9,62A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75CE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F2E2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33A719AB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DB8A" w14:textId="08D1C13F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S4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7143" w14:textId="536DB7FF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0E0B3E">
              <w:rPr>
                <w:rFonts w:asciiTheme="minorHAnsi" w:hAnsiTheme="minorHAnsi"/>
                <w:sz w:val="16"/>
                <w:szCs w:val="16"/>
              </w:rPr>
              <w:t>Longi LR7-54HVH-485M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E651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762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E5D8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419" w14:textId="04EC6CA0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BAC0" w14:textId="57FC9C0F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572VDC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1F28" w14:textId="7D68AC22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9,10A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1F57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E3655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0511A" w:rsidRPr="00763E98" w14:paraId="2130240D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2112" w14:textId="4869D91E" w:rsidR="0060511A" w:rsidRPr="00763E98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925E" w14:textId="7042A96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1077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89DC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9496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2C44" w14:textId="28D0E089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E439" w14:textId="19C4AA95" w:rsidR="0060511A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4F66" w14:textId="33388149" w:rsidR="0060511A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DD17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27786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0511A" w:rsidRPr="00763E98" w14:paraId="2CDCAC44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D09E" w14:textId="012515F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00FD" w14:textId="2FA5A7DA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973E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8FB3E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B4B92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F5E8" w14:textId="5590D0C3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A543" w14:textId="690A9206" w:rsidR="0060511A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EF55" w14:textId="1FBB21C0" w:rsidR="0060511A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4A40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B3FD5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7CA6" w:rsidRPr="00763E98" w14:paraId="7977CCDB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AAC6D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B759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C4CC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59C6D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E507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518E1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859B1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588A2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78492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D5A716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7CA6" w:rsidRPr="00763E98" w14:paraId="416F6BA0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EDB6" w14:textId="77777777" w:rsidR="0060511A" w:rsidRPr="00763E98" w:rsidRDefault="0060511A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604C" w14:textId="6C5EEED5" w:rsidR="00857CA6" w:rsidRPr="00A0781A" w:rsidRDefault="00857CA6" w:rsidP="00857CA6">
            <w:pPr>
              <w:pStyle w:val="Bezriadkovania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Typ</w:t>
            </w:r>
            <w:proofErr w:type="spellEnd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FV </w:t>
            </w: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vodiča</w:t>
            </w:r>
            <w:proofErr w:type="spellEnd"/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13DC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A701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A129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8CE4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EF5A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3871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44B5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79EAF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08A3AF2F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12F" w14:textId="32C3F4E9" w:rsidR="00DC4960" w:rsidRPr="00763E98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S1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1C90" w14:textId="6D641CBC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748A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9CC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BB61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7093" w14:textId="35E037A3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8674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DBD2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CC4B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F649E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2BC6A3EF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55CC" w14:textId="2692E315" w:rsidR="00DC4960" w:rsidRPr="00763E98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GS1 S2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27C9" w14:textId="7B1DD7A4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1818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34E6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2FC6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9F0F" w14:textId="42E6B826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0461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AF84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3039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BC94F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10D7DDEF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7097" w14:textId="63CB5845" w:rsidR="00DC4960" w:rsidRPr="00763E98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S3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4094" w14:textId="1E4CA5DB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1A93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44B4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9C48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6FC5" w14:textId="027EBEC9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848D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E09A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4EF2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277B9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C4960" w:rsidRPr="00763E98" w14:paraId="41FC2808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B1E5" w14:textId="08840520" w:rsidR="00DC4960" w:rsidRPr="00763E98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GS1 S4</w:t>
            </w: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A91B" w14:textId="40DD79C8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6804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6148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DC80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F012" w14:textId="0B95D5CF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A6A7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0C6B" w14:textId="77777777" w:rsidR="00DC4960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1DBD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FD6B1" w14:textId="77777777" w:rsidR="00DC4960" w:rsidRPr="00763E98" w:rsidRDefault="00DC4960" w:rsidP="00DC4960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0511A" w:rsidRPr="00763E98" w14:paraId="76BACB09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FD71" w14:textId="7B3AA9C9" w:rsidR="0060511A" w:rsidRPr="00763E98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810A" w14:textId="2F9B7DED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1DD2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DC2D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90D9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C141" w14:textId="33A081AC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AE15" w14:textId="77777777" w:rsidR="0060511A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42CF" w14:textId="77777777" w:rsidR="0060511A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B740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0C0A2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0511A" w:rsidRPr="00763E98" w14:paraId="1DE5E274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740A" w14:textId="5E9B9F48" w:rsidR="0060511A" w:rsidRPr="00763E98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7381" w14:textId="07EB07EC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0DD4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627E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6BDF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F34D" w14:textId="1490892C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87AB" w14:textId="77777777" w:rsidR="0060511A" w:rsidRDefault="0060511A" w:rsidP="0060511A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9BE3" w14:textId="77777777" w:rsidR="0060511A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3B77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72290" w14:textId="77777777" w:rsidR="0060511A" w:rsidRPr="00763E98" w:rsidRDefault="0060511A" w:rsidP="0060511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7CA6" w:rsidRPr="00763E98" w14:paraId="3C20256A" w14:textId="77777777" w:rsidTr="0060511A">
        <w:trPr>
          <w:trHeight w:val="299"/>
        </w:trPr>
        <w:tc>
          <w:tcPr>
            <w:tcW w:w="8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708A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8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09F7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02C8A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5B82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7EF8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BA6D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A244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CED28" w14:textId="77777777" w:rsidR="00857CA6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0B72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CAEE2E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7CA6" w:rsidRPr="00763E98" w14:paraId="6C3CACB5" w14:textId="77777777" w:rsidTr="00CB2FE3">
        <w:trPr>
          <w:trHeight w:val="330"/>
        </w:trPr>
        <w:tc>
          <w:tcPr>
            <w:tcW w:w="7548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9734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Uzemnenie</w:t>
            </w:r>
            <w:proofErr w:type="spellEnd"/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6 mm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76D0" w14:textId="1A7C61E6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,0</w:t>
            </w:r>
            <w:r w:rsidR="00DC4960">
              <w:rPr>
                <w:rFonts w:asciiTheme="minorHAnsi" w:hAnsiTheme="minorHAnsi"/>
                <w:spacing w:val="-5"/>
                <w:sz w:val="16"/>
                <w:szCs w:val="16"/>
              </w:rPr>
              <w:t>69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BE9FE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7CA6" w:rsidRPr="00763E98" w14:paraId="2DEF68E4" w14:textId="77777777" w:rsidTr="00CB2FE3">
        <w:trPr>
          <w:trHeight w:val="405"/>
        </w:trPr>
        <w:tc>
          <w:tcPr>
            <w:tcW w:w="7548" w:type="dxa"/>
            <w:gridSpan w:val="9"/>
            <w:tcBorders>
              <w:top w:val="single" w:sz="4" w:space="0" w:color="000000"/>
              <w:right w:val="single" w:sz="4" w:space="0" w:color="000000"/>
            </w:tcBorders>
          </w:tcPr>
          <w:p w14:paraId="6EBA8A1F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odpor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1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6 mm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51B689" w14:textId="3BDC409B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DC4960">
              <w:rPr>
                <w:rFonts w:asciiTheme="minorHAnsi" w:hAnsiTheme="minorHAnsi"/>
                <w:spacing w:val="-4"/>
                <w:sz w:val="16"/>
                <w:szCs w:val="16"/>
              </w:rPr>
              <w:t>72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 w14:paraId="2AD44F35" w14:textId="77777777" w:rsidR="00857CA6" w:rsidRPr="00763E98" w:rsidRDefault="00857CA6" w:rsidP="00857CA6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1C847D02" w14:textId="77777777" w:rsidR="00A35E84" w:rsidRDefault="00A35E84" w:rsidP="00A35E84">
      <w:pPr>
        <w:pStyle w:val="Bezriadkovania"/>
        <w:rPr>
          <w:rFonts w:asciiTheme="minorHAnsi" w:hAnsiTheme="minorHAnsi"/>
          <w:b/>
          <w:bCs/>
        </w:rPr>
      </w:pPr>
    </w:p>
    <w:p w14:paraId="2EA44EAE" w14:textId="77777777" w:rsidR="0060511A" w:rsidRDefault="0060511A" w:rsidP="00A35E84">
      <w:pPr>
        <w:pStyle w:val="Bezriadkovania"/>
        <w:rPr>
          <w:rFonts w:asciiTheme="minorHAnsi" w:hAnsiTheme="minorHAnsi"/>
          <w:b/>
          <w:bCs/>
        </w:rPr>
      </w:pPr>
    </w:p>
    <w:p w14:paraId="0DFB61D1" w14:textId="73F0CE49" w:rsidR="004F036D" w:rsidRDefault="004F036D" w:rsidP="00A35E84">
      <w:pPr>
        <w:pStyle w:val="Bezriadkovania"/>
        <w:rPr>
          <w:rFonts w:asciiTheme="minorHAnsi" w:hAnsiTheme="minorHAnsi"/>
          <w:b/>
          <w:bCs/>
        </w:rPr>
      </w:pPr>
    </w:p>
    <w:p w14:paraId="5B0736A9" w14:textId="1A70BE09" w:rsidR="00A35E84" w:rsidRPr="00A35E84" w:rsidRDefault="00A35E84" w:rsidP="00A35E84">
      <w:pPr>
        <w:pStyle w:val="Bezriadkovania"/>
        <w:rPr>
          <w:rFonts w:asciiTheme="minorHAnsi" w:hAnsiTheme="minorHAnsi"/>
          <w:b/>
          <w:bCs/>
          <w:spacing w:val="-10"/>
        </w:rPr>
      </w:pPr>
      <w:r>
        <w:rPr>
          <w:rFonts w:asciiTheme="minorHAnsi" w:hAnsiTheme="minorHAnsi"/>
          <w:b/>
          <w:bCs/>
        </w:rPr>
        <w:t xml:space="preserve">9. </w:t>
      </w:r>
      <w:r w:rsidR="00763E98">
        <w:rPr>
          <w:rFonts w:asciiTheme="minorHAnsi" w:hAnsiTheme="minorHAnsi"/>
          <w:b/>
          <w:bCs/>
        </w:rPr>
        <w:t>Záver</w:t>
      </w:r>
      <w:r w:rsidRPr="00A35E84">
        <w:rPr>
          <w:rFonts w:asciiTheme="minorHAnsi" w:hAnsiTheme="minorHAnsi"/>
          <w:b/>
          <w:bCs/>
          <w:spacing w:val="-10"/>
        </w:rPr>
        <w:t>:</w:t>
      </w:r>
    </w:p>
    <w:p w14:paraId="3EC8C8B0" w14:textId="6ABD74CC" w:rsidR="00A35E84" w:rsidRDefault="00A35E84" w:rsidP="00A35E84">
      <w:pPr>
        <w:pStyle w:val="Bezriadkovania"/>
        <w:rPr>
          <w:rFonts w:asciiTheme="minorHAnsi" w:hAnsiTheme="minorHAnsi"/>
          <w:spacing w:val="-2"/>
        </w:rPr>
      </w:pPr>
      <w:r w:rsidRPr="00A35E84">
        <w:rPr>
          <w:rFonts w:asciiTheme="minorHAnsi" w:hAnsiTheme="minorHAnsi"/>
        </w:rPr>
        <w:t>Predmetný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objekt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je</w:t>
      </w:r>
      <w:r w:rsidRPr="00A35E84">
        <w:rPr>
          <w:rFonts w:asciiTheme="minorHAnsi" w:hAnsiTheme="minorHAnsi"/>
          <w:spacing w:val="-1"/>
        </w:rPr>
        <w:t xml:space="preserve"> </w:t>
      </w:r>
      <w:r>
        <w:rPr>
          <w:rFonts w:asciiTheme="minorHAnsi" w:hAnsiTheme="minorHAnsi"/>
          <w:spacing w:val="-1"/>
        </w:rPr>
        <w:t>v súčasnosti</w:t>
      </w:r>
      <w:r w:rsidRPr="00A35E84">
        <w:rPr>
          <w:rFonts w:asciiTheme="minorHAnsi" w:hAnsiTheme="minorHAnsi"/>
          <w:spacing w:val="1"/>
        </w:rPr>
        <w:t xml:space="preserve"> </w:t>
      </w:r>
      <w:r w:rsidRPr="006918EE">
        <w:rPr>
          <w:rFonts w:asciiTheme="minorHAnsi" w:hAnsiTheme="minorHAnsi"/>
          <w:b/>
          <w:bCs/>
        </w:rPr>
        <w:t>bez</w:t>
      </w:r>
      <w:r w:rsidRPr="006918EE">
        <w:rPr>
          <w:rFonts w:asciiTheme="minorHAnsi" w:hAnsiTheme="minorHAnsi"/>
          <w:b/>
          <w:bCs/>
          <w:spacing w:val="-1"/>
        </w:rPr>
        <w:t xml:space="preserve"> </w:t>
      </w:r>
      <w:r w:rsidRPr="006918EE">
        <w:rPr>
          <w:rFonts w:asciiTheme="minorHAnsi" w:hAnsiTheme="minorHAnsi"/>
          <w:b/>
          <w:bCs/>
        </w:rPr>
        <w:t>nedostatkov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a</w:t>
      </w:r>
      <w:r w:rsidRPr="00A35E84">
        <w:rPr>
          <w:rFonts w:asciiTheme="minorHAnsi" w:hAnsiTheme="minorHAnsi"/>
          <w:spacing w:val="1"/>
        </w:rPr>
        <w:t xml:space="preserve"> </w:t>
      </w:r>
      <w:r w:rsidRPr="00A35E84">
        <w:rPr>
          <w:rFonts w:asciiTheme="minorHAnsi" w:hAnsiTheme="minorHAnsi"/>
        </w:rPr>
        <w:t>rozporov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s platnými</w:t>
      </w:r>
      <w:r w:rsidRPr="00A35E84">
        <w:rPr>
          <w:rFonts w:asciiTheme="minorHAnsi" w:hAnsiTheme="minorHAnsi"/>
          <w:spacing w:val="58"/>
        </w:rPr>
        <w:t xml:space="preserve"> </w:t>
      </w:r>
      <w:r w:rsidRPr="00A35E84">
        <w:rPr>
          <w:rFonts w:asciiTheme="minorHAnsi" w:hAnsiTheme="minorHAnsi"/>
        </w:rPr>
        <w:t xml:space="preserve">technickými </w:t>
      </w:r>
      <w:r w:rsidRPr="00A35E84">
        <w:rPr>
          <w:rFonts w:asciiTheme="minorHAnsi" w:hAnsiTheme="minorHAnsi"/>
          <w:spacing w:val="-2"/>
        </w:rPr>
        <w:t>normami.</w:t>
      </w:r>
    </w:p>
    <w:p w14:paraId="1C77C0F3" w14:textId="77777777" w:rsidR="00A35E84" w:rsidRDefault="00A35E84" w:rsidP="00A35E84">
      <w:pPr>
        <w:pStyle w:val="Bezriadkovania"/>
        <w:rPr>
          <w:rFonts w:asciiTheme="minorHAnsi" w:hAnsiTheme="minorHAnsi"/>
          <w:spacing w:val="-2"/>
        </w:rPr>
      </w:pPr>
    </w:p>
    <w:p w14:paraId="4C877F15" w14:textId="77777777" w:rsidR="00A35E84" w:rsidRDefault="00A35E84" w:rsidP="00A35E84">
      <w:pPr>
        <w:pStyle w:val="Bezriadkovania"/>
        <w:rPr>
          <w:rFonts w:asciiTheme="minorHAnsi" w:hAnsiTheme="minorHAnsi"/>
          <w:spacing w:val="-2"/>
        </w:rPr>
      </w:pPr>
    </w:p>
    <w:p w14:paraId="5668C208" w14:textId="77777777" w:rsidR="00763E98" w:rsidRPr="00763E98" w:rsidRDefault="00763E98" w:rsidP="00763E98">
      <w:pPr>
        <w:pStyle w:val="Bezriadkovania"/>
        <w:rPr>
          <w:spacing w:val="-2"/>
        </w:rPr>
      </w:pPr>
    </w:p>
    <w:p w14:paraId="74EEC91C" w14:textId="100469AB" w:rsidR="00763E98" w:rsidRPr="00352C1F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9. </w:t>
      </w:r>
      <w:r>
        <w:rPr>
          <w:rFonts w:asciiTheme="minorHAnsi" w:hAnsiTheme="minorHAnsi"/>
          <w:b/>
          <w:bCs/>
          <w:spacing w:val="-2"/>
        </w:rPr>
        <w:t>Nedostatky a opatrenia</w:t>
      </w:r>
      <w:r w:rsidRPr="00763E98">
        <w:rPr>
          <w:rFonts w:asciiTheme="minorHAnsi" w:hAnsiTheme="minorHAnsi"/>
          <w:b/>
          <w:bCs/>
          <w:spacing w:val="-2"/>
        </w:rPr>
        <w:t>:</w:t>
      </w:r>
      <w:r w:rsidR="00A64A3B">
        <w:rPr>
          <w:rFonts w:asciiTheme="minorHAnsi" w:hAnsiTheme="minorHAnsi"/>
          <w:b/>
          <w:bCs/>
          <w:spacing w:val="-2"/>
        </w:rPr>
        <w:t xml:space="preserve"> </w:t>
      </w:r>
      <w:r w:rsidR="00352C1F">
        <w:rPr>
          <w:rFonts w:asciiTheme="minorHAnsi" w:hAnsiTheme="minorHAnsi"/>
          <w:spacing w:val="-2"/>
        </w:rPr>
        <w:t>Žiadne</w:t>
      </w:r>
    </w:p>
    <w:p w14:paraId="0BE88B8B" w14:textId="56FE4D78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 </w:t>
      </w:r>
    </w:p>
    <w:p w14:paraId="6285111B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3E1C84A0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733E16C7" w14:textId="27DCD9EE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10. Použité predpisy a normy v čase projektu FVZ: </w:t>
      </w:r>
    </w:p>
    <w:p w14:paraId="2FFCD4D8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117E2263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V zmysle STN 33 1500: 1990 čl. 6.4 je prevádzkovateľ povinný archivovať túto správu pre kontrolné orgány. Správa o Východiskovej </w:t>
      </w:r>
      <w:proofErr w:type="spellStart"/>
      <w:r w:rsidRPr="00763E98">
        <w:rPr>
          <w:rFonts w:asciiTheme="minorHAnsi" w:hAnsiTheme="minorHAnsi"/>
          <w:spacing w:val="-2"/>
        </w:rPr>
        <w:t>OPaOS</w:t>
      </w:r>
      <w:proofErr w:type="spellEnd"/>
      <w:r w:rsidRPr="00763E98">
        <w:rPr>
          <w:rFonts w:asciiTheme="minorHAnsi" w:hAnsiTheme="minorHAnsi"/>
          <w:spacing w:val="-2"/>
        </w:rPr>
        <w:t xml:space="preserve"> musí byť uložená trvale až do zrušenia elektrickej inštalácie alebo do jej rekonštrukcie. </w:t>
      </w:r>
    </w:p>
    <w:p w14:paraId="2EF9E11F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proofErr w:type="spellStart"/>
      <w:r w:rsidRPr="00763E98">
        <w:rPr>
          <w:rFonts w:asciiTheme="minorHAnsi" w:hAnsiTheme="minorHAnsi"/>
          <w:spacing w:val="-2"/>
        </w:rPr>
        <w:t>Fotovoltické</w:t>
      </w:r>
      <w:proofErr w:type="spellEnd"/>
      <w:r w:rsidRPr="00763E98">
        <w:rPr>
          <w:rFonts w:asciiTheme="minorHAnsi" w:hAnsiTheme="minorHAnsi"/>
          <w:spacing w:val="-2"/>
        </w:rPr>
        <w:t xml:space="preserve"> zariadenie spolu s príslušnými rozvodnými zariadeniami sú vyhradené technické zariadenia elektrické skupiny B, v zmysle vyhlášky č. 508/2009 Z. z., §4 a prílohy č.1 časť III., t. j. zariadenia s vyššou mierou ohrozenia. </w:t>
      </w:r>
    </w:p>
    <w:p w14:paraId="433E1BBB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Zamestnávateľ trvale vedie evidenciu vykonávaných OP a OS v zmysle vyhlášky 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.§ 8 písm. a). </w:t>
      </w:r>
    </w:p>
    <w:p w14:paraId="40BABAFC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Prevádzkované elektrické zariadenie musia byť pravidelne kontrolované, udržiavané, preskúšavané v zmysle §9 Vyhl.č.508/2009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.. </w:t>
      </w:r>
    </w:p>
    <w:p w14:paraId="56A43E85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lastRenderedPageBreak/>
        <w:t xml:space="preserve">Preventívnu údržbu a opravy elektrického zariadenia môžu vykonávať len pracovníci s príslušnou elektrotechnickou spôsobilosťou podľa Vyhl.č.508/2009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.. </w:t>
      </w:r>
    </w:p>
    <w:p w14:paraId="75FF6083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Ďalšiu, už prvú periodickú </w:t>
      </w:r>
      <w:proofErr w:type="spellStart"/>
      <w:r w:rsidRPr="00763E98">
        <w:rPr>
          <w:rFonts w:asciiTheme="minorHAnsi" w:hAnsiTheme="minorHAnsi"/>
          <w:spacing w:val="-2"/>
        </w:rPr>
        <w:t>OPaOS</w:t>
      </w:r>
      <w:proofErr w:type="spellEnd"/>
      <w:r w:rsidRPr="00763E98">
        <w:rPr>
          <w:rFonts w:asciiTheme="minorHAnsi" w:hAnsiTheme="minorHAnsi"/>
          <w:spacing w:val="-2"/>
        </w:rPr>
        <w:t xml:space="preserve"> elektrickej inštalácie vykonať podľa prílohy č.8 k vyhláške 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 najneskôr za 2 roky. </w:t>
      </w:r>
    </w:p>
    <w:p w14:paraId="61266684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Vzhľadom na to že paneli sú vystavené poveternostným a vonkajším vplyvom, ako je striedavé počasie a obdobia, </w:t>
      </w:r>
      <w:proofErr w:type="spellStart"/>
      <w:r w:rsidRPr="00763E98">
        <w:rPr>
          <w:rFonts w:asciiTheme="minorHAnsi" w:hAnsiTheme="minorHAnsi"/>
          <w:spacing w:val="-2"/>
        </w:rPr>
        <w:t>doporučujem</w:t>
      </w:r>
      <w:proofErr w:type="spellEnd"/>
      <w:r w:rsidRPr="00763E98">
        <w:rPr>
          <w:rFonts w:asciiTheme="minorHAnsi" w:hAnsiTheme="minorHAnsi"/>
          <w:spacing w:val="-2"/>
        </w:rPr>
        <w:t xml:space="preserve"> revíziu zariadenia každý rok. </w:t>
      </w:r>
    </w:p>
    <w:p w14:paraId="1937C992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2000-1 Elektrické inštalácie nízkeho napätia. Časť 1: Základné princípy, stanovenie všeobecných charakteristík, definície. </w:t>
      </w:r>
    </w:p>
    <w:p w14:paraId="0C3CA3EF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2000-4-41 Elektrické inštalácie nízkeho napätia. Časť 4-41: Zaistenie bezpečnosti. Ochrana pred zásahom elektrickým prúdom. </w:t>
      </w:r>
    </w:p>
    <w:p w14:paraId="7C1F64D1" w14:textId="77777777" w:rsidR="00BB5B39" w:rsidRDefault="00BB5B39" w:rsidP="00763E98">
      <w:pPr>
        <w:pStyle w:val="Bezriadkovania"/>
        <w:rPr>
          <w:rFonts w:asciiTheme="minorHAnsi" w:hAnsiTheme="minorHAnsi"/>
          <w:spacing w:val="-2"/>
        </w:rPr>
      </w:pPr>
    </w:p>
    <w:p w14:paraId="48CEB465" w14:textId="77777777" w:rsidR="00BB5B39" w:rsidRDefault="00BB5B39" w:rsidP="00763E98">
      <w:pPr>
        <w:pStyle w:val="Bezriadkovania"/>
        <w:rPr>
          <w:rFonts w:asciiTheme="minorHAnsi" w:hAnsiTheme="minorHAnsi"/>
          <w:spacing w:val="-2"/>
        </w:rPr>
      </w:pPr>
    </w:p>
    <w:p w14:paraId="2CA6B5CC" w14:textId="77777777" w:rsidR="00BB5B39" w:rsidRPr="00763E98" w:rsidRDefault="00BB5B39" w:rsidP="00763E98">
      <w:pPr>
        <w:pStyle w:val="Bezriadkovania"/>
        <w:rPr>
          <w:rFonts w:asciiTheme="minorHAnsi" w:hAnsiTheme="minorHAnsi"/>
          <w:spacing w:val="-2"/>
        </w:rPr>
      </w:pPr>
    </w:p>
    <w:p w14:paraId="0D69BCA7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2000-4-43 Elektrické inštalácie budov. Časť 4: Zaistenie bezpečnosti. Kapitola 43: Ochrana pred nadprúdom. </w:t>
      </w:r>
    </w:p>
    <w:p w14:paraId="2C770851" w14:textId="6115B831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2000-4-482 Elektrické inštalácie budov. Časť 4: Zaistenie bezpečnosti. Kapitola 48: Výber ochranných opatrení vzhľadom na vonkajšie vplyvy. Oddiel 482: Ochrana proti požiaru pri osobitných rizikách alebo </w:t>
      </w:r>
      <w:r w:rsidR="00BB5B39">
        <w:rPr>
          <w:rFonts w:asciiTheme="minorHAnsi" w:hAnsiTheme="minorHAnsi"/>
          <w:spacing w:val="-2"/>
        </w:rPr>
        <w:t>n</w:t>
      </w:r>
      <w:r w:rsidRPr="00763E98">
        <w:rPr>
          <w:rFonts w:asciiTheme="minorHAnsi" w:hAnsiTheme="minorHAnsi"/>
          <w:spacing w:val="-2"/>
        </w:rPr>
        <w:t xml:space="preserve">ebezpečenstve. </w:t>
      </w:r>
    </w:p>
    <w:p w14:paraId="65C359B6" w14:textId="77777777" w:rsidR="0071188D" w:rsidRDefault="0071188D" w:rsidP="00763E98">
      <w:pPr>
        <w:pStyle w:val="Bezriadkovania"/>
        <w:rPr>
          <w:rFonts w:asciiTheme="minorHAnsi" w:hAnsiTheme="minorHAnsi"/>
          <w:spacing w:val="-2"/>
        </w:rPr>
      </w:pPr>
    </w:p>
    <w:p w14:paraId="7568D62C" w14:textId="77777777" w:rsidR="0071188D" w:rsidRPr="00763E98" w:rsidRDefault="0071188D" w:rsidP="00763E98">
      <w:pPr>
        <w:pStyle w:val="Bezriadkovania"/>
        <w:rPr>
          <w:rFonts w:asciiTheme="minorHAnsi" w:hAnsiTheme="minorHAnsi"/>
          <w:spacing w:val="-2"/>
        </w:rPr>
      </w:pPr>
    </w:p>
    <w:p w14:paraId="6D86E75C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2000-5-51 Elektrické inštalácie budov. Časť 5: Výber a stavba elektrických zariadení. Kapitola 51: Spoločné pravidlá. </w:t>
      </w:r>
    </w:p>
    <w:p w14:paraId="6B66AFC0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2000-5-52 Elektrické inštalácie budov. Časť 5: Výber a stavba elektrických zariadení. Kapitola 52: Elektrické rozvody. 9 </w:t>
      </w:r>
    </w:p>
    <w:p w14:paraId="5D71585A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60575B6C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2000-5-523 Elektrotechnické predpisy – Elektrické zariadenia. Časť 5 : Výber a stavba elektrických zariadení. Oddiel 523: Prúdová zaťažiteľnosť el. obvodov. </w:t>
      </w:r>
    </w:p>
    <w:p w14:paraId="125B1933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2000-5-54 Elektrické inštalácie budov. Časť 5: Výber a stavba elektrických zariadení. Kapitola 54: Uzemňovacie sústavy a ochranné vodiče. </w:t>
      </w:r>
    </w:p>
    <w:p w14:paraId="4BE280A2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92 0203 Požiarna bezpečnosť stavieb. Trvalá dodávka elektrickej energie pri požiari. </w:t>
      </w:r>
    </w:p>
    <w:p w14:paraId="4B6DAF27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34 3085 Pravidlá pre zaobchádzanie s elektrickým zariadením pri požiaroch alebo zátopách. </w:t>
      </w:r>
    </w:p>
    <w:p w14:paraId="49E53F03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2000-7-712 Elektrické inštalácie budov. Časť 7-712: Požiadavky na osobitné inštalácie alebo priestory. </w:t>
      </w:r>
      <w:proofErr w:type="spellStart"/>
      <w:r w:rsidRPr="00763E98">
        <w:rPr>
          <w:rFonts w:asciiTheme="minorHAnsi" w:hAnsiTheme="minorHAnsi"/>
          <w:spacing w:val="-2"/>
        </w:rPr>
        <w:t>Fotovoltické</w:t>
      </w:r>
      <w:proofErr w:type="spellEnd"/>
      <w:r w:rsidRPr="00763E98">
        <w:rPr>
          <w:rFonts w:asciiTheme="minorHAnsi" w:hAnsiTheme="minorHAnsi"/>
          <w:spacing w:val="-2"/>
        </w:rPr>
        <w:t xml:space="preserve"> (PV) systémy. </w:t>
      </w:r>
    </w:p>
    <w:p w14:paraId="7AAF39BE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P CLC/TS 51643-32 Ochranné zariadenia proti prepätiu nízkeho napätia. Časť 32: </w:t>
      </w:r>
      <w:proofErr w:type="spellStart"/>
      <w:r w:rsidRPr="00763E98">
        <w:rPr>
          <w:rFonts w:asciiTheme="minorHAnsi" w:hAnsiTheme="minorHAnsi"/>
          <w:spacing w:val="-2"/>
        </w:rPr>
        <w:t>Prepäťové</w:t>
      </w:r>
      <w:proofErr w:type="spellEnd"/>
      <w:r w:rsidRPr="00763E98">
        <w:rPr>
          <w:rFonts w:asciiTheme="minorHAnsi" w:hAnsiTheme="minorHAnsi"/>
          <w:spacing w:val="-2"/>
        </w:rPr>
        <w:t xml:space="preserve"> ochranné zariadenia pripojené na stranu DC </w:t>
      </w:r>
      <w:proofErr w:type="spellStart"/>
      <w:r w:rsidRPr="00763E98">
        <w:rPr>
          <w:rFonts w:asciiTheme="minorHAnsi" w:hAnsiTheme="minorHAnsi"/>
          <w:spacing w:val="-2"/>
        </w:rPr>
        <w:t>fotovoltických</w:t>
      </w:r>
      <w:proofErr w:type="spellEnd"/>
      <w:r w:rsidRPr="00763E98">
        <w:rPr>
          <w:rFonts w:asciiTheme="minorHAnsi" w:hAnsiTheme="minorHAnsi"/>
          <w:spacing w:val="-2"/>
        </w:rPr>
        <w:t xml:space="preserve"> zariadení. Zásady výberu a použitia </w:t>
      </w:r>
    </w:p>
    <w:p w14:paraId="2F471E31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60898-1 Elektrické príslušenstvo. Ističe na nadprúdové istenie domových a podobných inštalácií. Časť 1: Ističe určené na prevádzku pri striedavom prúde. </w:t>
      </w:r>
    </w:p>
    <w:p w14:paraId="565E147E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60909-0 Skratové prúdy v trojfázových striedavých sústavách. Časť 0: Výpočet prúdov. </w:t>
      </w:r>
    </w:p>
    <w:p w14:paraId="724505AE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61140 Ochrana pred zásahom elektrickým prúdom. Spoločné hľadiská pre inštaláciu a zariadenia. </w:t>
      </w:r>
    </w:p>
    <w:p w14:paraId="5CF7D13B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61439-1 Nízkonapäťové rozvádzače. Časť 1: Všeobecne pravidlá. </w:t>
      </w:r>
    </w:p>
    <w:p w14:paraId="2A22A95D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62305-1 Ochrana pred bleskom. Časť 1: Všeobecné princípy. </w:t>
      </w:r>
    </w:p>
    <w:p w14:paraId="0EC821F7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62305-2 Ochrana pred bleskom. Časť 2: Manažérstvo rizika. </w:t>
      </w:r>
    </w:p>
    <w:p w14:paraId="2ECBB7A7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62305-3 Ochrana pred bleskom. Časť 3: Hmotné škody na stavbách a ohrozenie života. </w:t>
      </w:r>
    </w:p>
    <w:p w14:paraId="6D08C65E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85160FA" w14:textId="20D0AEE7" w:rsid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11. Prílohy : </w:t>
      </w:r>
    </w:p>
    <w:p w14:paraId="27957FE2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45023275" w14:textId="13091CD1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Jednopólová schéma zapojenia FVZ </w:t>
      </w:r>
    </w:p>
    <w:p w14:paraId="005691F7" w14:textId="332C54BA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</w:t>
      </w:r>
      <w:proofErr w:type="spellStart"/>
      <w:r>
        <w:rPr>
          <w:rFonts w:asciiTheme="minorHAnsi" w:hAnsiTheme="minorHAnsi"/>
          <w:spacing w:val="-2"/>
        </w:rPr>
        <w:t>PoU</w:t>
      </w:r>
      <w:r w:rsidRPr="00763E98">
        <w:rPr>
          <w:rFonts w:asciiTheme="minorHAnsi" w:hAnsiTheme="minorHAnsi"/>
          <w:spacing w:val="-2"/>
        </w:rPr>
        <w:t>VV</w:t>
      </w:r>
      <w:proofErr w:type="spellEnd"/>
      <w:r w:rsidRPr="00763E98">
        <w:rPr>
          <w:rFonts w:asciiTheme="minorHAnsi" w:hAnsiTheme="minorHAnsi"/>
          <w:spacing w:val="-2"/>
        </w:rPr>
        <w:t xml:space="preserve"> </w:t>
      </w:r>
      <w:r w:rsidR="00B158BC">
        <w:rPr>
          <w:rFonts w:asciiTheme="minorHAnsi" w:hAnsiTheme="minorHAnsi"/>
          <w:spacing w:val="-2"/>
        </w:rPr>
        <w:t xml:space="preserve"> </w:t>
      </w:r>
      <w:r w:rsidR="000020CA">
        <w:rPr>
          <w:rFonts w:asciiTheme="minorHAnsi" w:hAnsiTheme="minorHAnsi"/>
          <w:spacing w:val="-2"/>
        </w:rPr>
        <w:t>P-</w:t>
      </w:r>
      <w:r w:rsidR="00B8672C">
        <w:rPr>
          <w:rFonts w:asciiTheme="minorHAnsi" w:hAnsiTheme="minorHAnsi"/>
          <w:spacing w:val="-2"/>
        </w:rPr>
        <w:t>2</w:t>
      </w:r>
      <w:r w:rsidR="003734CE">
        <w:rPr>
          <w:rFonts w:asciiTheme="minorHAnsi" w:hAnsiTheme="minorHAnsi"/>
          <w:spacing w:val="-2"/>
        </w:rPr>
        <w:t>5-1184</w:t>
      </w:r>
    </w:p>
    <w:p w14:paraId="142A73F2" w14:textId="18F3DAA6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EU vyhlásenie o zhode rozvádzača RFV </w:t>
      </w:r>
    </w:p>
    <w:p w14:paraId="3BAEBBC5" w14:textId="790B2A49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o kusovej skúške rozvádzača RFV </w:t>
      </w:r>
    </w:p>
    <w:p w14:paraId="50F77106" w14:textId="4ED0CCB9" w:rsidR="003734CE" w:rsidRPr="00763E98" w:rsidRDefault="003734CE" w:rsidP="003734CE">
      <w:pPr>
        <w:pStyle w:val="Bezriadkovania"/>
        <w:rPr>
          <w:rFonts w:asciiTheme="minorHAnsi" w:hAnsiTheme="minorHAnsi"/>
          <w:spacing w:val="-2"/>
        </w:rPr>
      </w:pPr>
      <w:r>
        <w:rPr>
          <w:rFonts w:asciiTheme="minorHAnsi" w:hAnsiTheme="minorHAnsi"/>
          <w:spacing w:val="-2"/>
        </w:rPr>
        <w:t xml:space="preserve"> </w:t>
      </w:r>
      <w:r w:rsidRPr="00763E98">
        <w:rPr>
          <w:rFonts w:asciiTheme="minorHAnsi" w:hAnsiTheme="minorHAnsi"/>
          <w:spacing w:val="-2"/>
        </w:rPr>
        <w:t xml:space="preserve">EU vyhlásenie o zhode rozvádzača </w:t>
      </w:r>
      <w:r>
        <w:rPr>
          <w:rFonts w:asciiTheme="minorHAnsi" w:hAnsiTheme="minorHAnsi"/>
          <w:spacing w:val="-2"/>
        </w:rPr>
        <w:t>RDC1</w:t>
      </w:r>
    </w:p>
    <w:p w14:paraId="7BC85F28" w14:textId="344AB0B1" w:rsidR="003734CE" w:rsidRDefault="003734CE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o kusovej skúške rozvádzača </w:t>
      </w:r>
      <w:r>
        <w:rPr>
          <w:rFonts w:asciiTheme="minorHAnsi" w:hAnsiTheme="minorHAnsi"/>
          <w:spacing w:val="-2"/>
        </w:rPr>
        <w:t>RDC1</w:t>
      </w:r>
    </w:p>
    <w:p w14:paraId="396646E5" w14:textId="77B93BBA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Technický list panelov </w:t>
      </w:r>
    </w:p>
    <w:p w14:paraId="23BA9270" w14:textId="0FB15314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Technický list meniča </w:t>
      </w:r>
    </w:p>
    <w:p w14:paraId="40262ECF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AE08B22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15D5C8F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050FECE9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2AB450CF" w14:textId="33C6C44B" w:rsidR="00A35E84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>V</w:t>
      </w:r>
      <w:r>
        <w:rPr>
          <w:rFonts w:asciiTheme="minorHAnsi" w:hAnsiTheme="minorHAnsi"/>
          <w:spacing w:val="-2"/>
        </w:rPr>
        <w:t> Bratislave dňa:</w:t>
      </w:r>
      <w:r w:rsidR="00A64A3B">
        <w:rPr>
          <w:rFonts w:asciiTheme="minorHAnsi" w:hAnsiTheme="minorHAnsi"/>
          <w:spacing w:val="-2"/>
        </w:rPr>
        <w:t xml:space="preserve">  </w:t>
      </w:r>
      <w:r w:rsidR="008F6A5D">
        <w:rPr>
          <w:rFonts w:asciiTheme="minorHAnsi" w:hAnsiTheme="minorHAnsi"/>
          <w:spacing w:val="-2"/>
        </w:rPr>
        <w:t>23</w:t>
      </w:r>
      <w:r w:rsidR="0071188D">
        <w:rPr>
          <w:rFonts w:asciiTheme="minorHAnsi" w:hAnsiTheme="minorHAnsi"/>
          <w:spacing w:val="-2"/>
        </w:rPr>
        <w:t>.0</w:t>
      </w:r>
      <w:r w:rsidR="0087771A">
        <w:rPr>
          <w:rFonts w:asciiTheme="minorHAnsi" w:hAnsiTheme="minorHAnsi"/>
          <w:spacing w:val="-2"/>
        </w:rPr>
        <w:t>4</w:t>
      </w:r>
      <w:r w:rsidR="0071188D">
        <w:rPr>
          <w:rFonts w:asciiTheme="minorHAnsi" w:hAnsiTheme="minorHAnsi"/>
          <w:spacing w:val="-2"/>
        </w:rPr>
        <w:t>.2026</w:t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  <w:t xml:space="preserve">Vypracoval </w:t>
      </w:r>
      <w:r w:rsidR="000020CA">
        <w:rPr>
          <w:rFonts w:asciiTheme="minorHAnsi" w:hAnsiTheme="minorHAnsi"/>
          <w:spacing w:val="-2"/>
        </w:rPr>
        <w:t>Miloš Ďurička</w:t>
      </w:r>
    </w:p>
    <w:p w14:paraId="731327F4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6BF93205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0849B1B4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32A3C85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13B5E1F9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07CF8CFA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13AFDC3B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7CB999DD" w14:textId="29C7BA71" w:rsidR="00763E98" w:rsidRPr="00763E98" w:rsidRDefault="00763E98" w:rsidP="00763E98">
      <w:pPr>
        <w:pStyle w:val="Bezriadkovania"/>
        <w:jc w:val="center"/>
        <w:rPr>
          <w:rFonts w:asciiTheme="minorHAnsi" w:hAnsiTheme="minorHAnsi"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t>Vyhlásenie o zodpovednosti za revízneho technika</w:t>
      </w:r>
    </w:p>
    <w:p w14:paraId="053A4616" w14:textId="77777777" w:rsidR="00347C41" w:rsidRDefault="00763E98" w:rsidP="00763E98">
      <w:pPr>
        <w:pStyle w:val="Bezriadkovania"/>
        <w:jc w:val="center"/>
        <w:rPr>
          <w:rFonts w:asciiTheme="minorHAnsi" w:hAnsiTheme="minorHAnsi"/>
          <w:b/>
          <w:bCs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t>elektrickej inštalácie nízkeho napätia podľa</w:t>
      </w:r>
    </w:p>
    <w:p w14:paraId="7750B92E" w14:textId="1602D1E0" w:rsidR="00763E98" w:rsidRPr="00763E98" w:rsidRDefault="00763E98" w:rsidP="00763E98">
      <w:pPr>
        <w:pStyle w:val="Bezriadkovania"/>
        <w:jc w:val="center"/>
        <w:rPr>
          <w:rFonts w:asciiTheme="minorHAnsi" w:hAnsiTheme="minorHAnsi"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t xml:space="preserve"> čl. 6.4.4.4 STN 33 2000-6: 2018</w:t>
      </w:r>
    </w:p>
    <w:p w14:paraId="5922949F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5C54C72A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566307BD" w14:textId="77777777" w:rsidR="00763E98" w:rsidRPr="00347C41" w:rsidRDefault="00763E98" w:rsidP="00763E98">
      <w:pPr>
        <w:pStyle w:val="Bezriadkovania"/>
        <w:rPr>
          <w:rFonts w:asciiTheme="minorHAnsi" w:hAnsiTheme="minorHAnsi"/>
          <w:b/>
          <w:bCs/>
          <w:spacing w:val="-2"/>
          <w:sz w:val="18"/>
          <w:szCs w:val="18"/>
        </w:rPr>
      </w:pPr>
    </w:p>
    <w:p w14:paraId="50E3ACC1" w14:textId="5AE1D7A9" w:rsidR="00763E98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b/>
          <w:bCs/>
          <w:spacing w:val="-2"/>
          <w:sz w:val="24"/>
          <w:szCs w:val="24"/>
        </w:rPr>
        <w:t>Miesto inštalácie:</w:t>
      </w:r>
      <w:r w:rsidRPr="00F44984">
        <w:rPr>
          <w:rFonts w:asciiTheme="minorHAnsi" w:hAnsiTheme="minorHAnsi"/>
          <w:spacing w:val="-2"/>
          <w:sz w:val="24"/>
          <w:szCs w:val="24"/>
        </w:rPr>
        <w:t xml:space="preserve"> </w:t>
      </w:r>
      <w:r w:rsidR="00A64A3B" w:rsidRPr="00F44984">
        <w:rPr>
          <w:rFonts w:asciiTheme="minorHAnsi" w:hAnsiTheme="minorHAnsi"/>
          <w:spacing w:val="-2"/>
          <w:sz w:val="24"/>
          <w:szCs w:val="24"/>
        </w:rPr>
        <w:t xml:space="preserve"> </w:t>
      </w:r>
      <w:r w:rsidR="003734CE" w:rsidRPr="00F44984">
        <w:rPr>
          <w:rFonts w:asciiTheme="minorHAnsi" w:hAnsiTheme="minorHAnsi"/>
          <w:sz w:val="24"/>
          <w:szCs w:val="24"/>
        </w:rPr>
        <w:t xml:space="preserve">BYTTERM </w:t>
      </w:r>
      <w:proofErr w:type="spellStart"/>
      <w:r w:rsidR="003734CE" w:rsidRPr="00F44984">
        <w:rPr>
          <w:rFonts w:asciiTheme="minorHAnsi" w:hAnsiTheme="minorHAnsi"/>
          <w:sz w:val="24"/>
          <w:szCs w:val="24"/>
        </w:rPr>
        <w:t>a.s</w:t>
      </w:r>
      <w:proofErr w:type="spellEnd"/>
      <w:r w:rsidR="003734CE" w:rsidRPr="00F44984">
        <w:rPr>
          <w:rFonts w:asciiTheme="minorHAnsi" w:hAnsiTheme="minorHAnsi"/>
          <w:sz w:val="24"/>
          <w:szCs w:val="24"/>
        </w:rPr>
        <w:t>., Saleziánska 4, 01077 Žilina</w:t>
      </w:r>
    </w:p>
    <w:p w14:paraId="2EE074F4" w14:textId="77777777" w:rsidR="00763E98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432C4514" w14:textId="77777777" w:rsidR="00763E98" w:rsidRPr="00F44984" w:rsidRDefault="00763E98" w:rsidP="00763E98">
      <w:pPr>
        <w:pStyle w:val="Bezriadkovania"/>
        <w:rPr>
          <w:rFonts w:asciiTheme="minorHAnsi" w:hAnsiTheme="minorHAnsi"/>
          <w:b/>
          <w:bCs/>
          <w:spacing w:val="-2"/>
          <w:sz w:val="24"/>
          <w:szCs w:val="24"/>
        </w:rPr>
      </w:pPr>
      <w:r w:rsidRPr="00F44984">
        <w:rPr>
          <w:rFonts w:asciiTheme="minorHAnsi" w:hAnsiTheme="minorHAnsi"/>
          <w:b/>
          <w:bCs/>
          <w:spacing w:val="-2"/>
          <w:sz w:val="24"/>
          <w:szCs w:val="24"/>
        </w:rPr>
        <w:t>Opis inštalácie:</w:t>
      </w:r>
    </w:p>
    <w:p w14:paraId="7FDE2373" w14:textId="77777777" w:rsidR="00CB2FE3" w:rsidRPr="00F44984" w:rsidRDefault="00CB2FE3" w:rsidP="00763E98">
      <w:pPr>
        <w:pStyle w:val="Bezriadkovania"/>
        <w:rPr>
          <w:rFonts w:asciiTheme="minorHAnsi" w:hAnsiTheme="minorHAnsi"/>
          <w:b/>
          <w:bCs/>
          <w:spacing w:val="-2"/>
          <w:sz w:val="24"/>
          <w:szCs w:val="24"/>
        </w:rPr>
      </w:pPr>
    </w:p>
    <w:p w14:paraId="49675A3B" w14:textId="4BD27A13" w:rsidR="00763E98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spacing w:val="-2"/>
          <w:sz w:val="24"/>
          <w:szCs w:val="24"/>
        </w:rPr>
        <w:t xml:space="preserve">Nová inštalácia – východisková revízna správa </w:t>
      </w:r>
      <w:r w:rsidR="00347C41" w:rsidRPr="00F44984">
        <w:rPr>
          <w:rFonts w:asciiTheme="minorHAnsi" w:hAnsiTheme="minorHAnsi"/>
          <w:spacing w:val="-2"/>
          <w:sz w:val="24"/>
          <w:szCs w:val="24"/>
        </w:rPr>
        <w:t>(</w:t>
      </w:r>
      <w:proofErr w:type="spellStart"/>
      <w:r w:rsidR="00347C41" w:rsidRPr="00F44984">
        <w:rPr>
          <w:rFonts w:asciiTheme="minorHAnsi" w:hAnsiTheme="minorHAnsi"/>
          <w:spacing w:val="-2"/>
          <w:sz w:val="24"/>
          <w:szCs w:val="24"/>
        </w:rPr>
        <w:t>OPaOS</w:t>
      </w:r>
      <w:proofErr w:type="spellEnd"/>
      <w:r w:rsidR="00347C41" w:rsidRPr="00F44984">
        <w:rPr>
          <w:rFonts w:asciiTheme="minorHAnsi" w:hAnsiTheme="minorHAnsi"/>
          <w:spacing w:val="-2"/>
          <w:sz w:val="24"/>
          <w:szCs w:val="24"/>
        </w:rPr>
        <w:t>)</w:t>
      </w:r>
    </w:p>
    <w:p w14:paraId="7258EE23" w14:textId="77777777" w:rsidR="00CB2FE3" w:rsidRPr="00F44984" w:rsidRDefault="00CB2FE3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16D47E1C" w14:textId="77777777" w:rsidR="00763E98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20156A40" w14:textId="128C7084" w:rsidR="00763E98" w:rsidRPr="00F44984" w:rsidRDefault="000020CA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spacing w:val="-2"/>
          <w:sz w:val="24"/>
          <w:szCs w:val="24"/>
        </w:rPr>
        <w:t>Miloš Ďurička</w:t>
      </w:r>
      <w:r w:rsidR="00A64A3B" w:rsidRPr="00F44984">
        <w:rPr>
          <w:rFonts w:asciiTheme="minorHAnsi" w:hAnsiTheme="minorHAnsi"/>
          <w:spacing w:val="-2"/>
          <w:sz w:val="24"/>
          <w:szCs w:val="24"/>
        </w:rPr>
        <w:t>,</w:t>
      </w:r>
      <w:r w:rsidR="00763E98" w:rsidRPr="00F44984">
        <w:rPr>
          <w:rFonts w:asciiTheme="minorHAnsi" w:hAnsiTheme="minorHAnsi"/>
          <w:spacing w:val="-2"/>
          <w:sz w:val="24"/>
          <w:szCs w:val="24"/>
        </w:rPr>
        <w:t xml:space="preserve"> zodpovedný za revíziu elektrickej inštalácie (ako to vyplýva z môjho nižšie uvedeného podpisu), ktorej podrobné informácie sú uvedené vyššie, s využitím primeraných poznatkov a zodpovedného prístupu pri realizácii tohto stavebného objektu, týmto </w:t>
      </w:r>
      <w:r w:rsidR="00763E98" w:rsidRPr="00F44984">
        <w:rPr>
          <w:rFonts w:asciiTheme="minorHAnsi" w:hAnsiTheme="minorHAnsi"/>
          <w:b/>
          <w:bCs/>
          <w:spacing w:val="-2"/>
          <w:sz w:val="24"/>
          <w:szCs w:val="24"/>
        </w:rPr>
        <w:t>VYHLASUJEM</w:t>
      </w:r>
      <w:r w:rsidR="00763E98" w:rsidRPr="00F44984">
        <w:rPr>
          <w:rFonts w:asciiTheme="minorHAnsi" w:hAnsiTheme="minorHAnsi"/>
          <w:spacing w:val="-2"/>
          <w:sz w:val="24"/>
          <w:szCs w:val="24"/>
        </w:rPr>
        <w:t xml:space="preserve">, že revízia, za ktorú som zodpovedný, je podľa môjho najlepšieho svedomia a presvedčenia . </w:t>
      </w:r>
    </w:p>
    <w:p w14:paraId="1AC31623" w14:textId="77777777" w:rsidR="00347C41" w:rsidRPr="00F44984" w:rsidRDefault="00347C41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1087871D" w14:textId="77777777" w:rsidR="00347C41" w:rsidRPr="00F44984" w:rsidRDefault="00347C41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b/>
          <w:bCs/>
          <w:spacing w:val="-2"/>
          <w:sz w:val="24"/>
          <w:szCs w:val="24"/>
        </w:rPr>
        <w:t>Meno</w:t>
      </w:r>
      <w:r w:rsidR="00763E98" w:rsidRPr="00F44984">
        <w:rPr>
          <w:rFonts w:asciiTheme="minorHAnsi" w:hAnsiTheme="minorHAnsi"/>
          <w:spacing w:val="-2"/>
          <w:sz w:val="24"/>
          <w:szCs w:val="24"/>
        </w:rPr>
        <w:t xml:space="preserve">: </w:t>
      </w:r>
    </w:p>
    <w:p w14:paraId="35A589D1" w14:textId="77777777" w:rsidR="00347C41" w:rsidRPr="00F44984" w:rsidRDefault="00347C41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153E5404" w14:textId="5ADBAF9D" w:rsidR="00347C41" w:rsidRPr="00F44984" w:rsidRDefault="000020CA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b/>
          <w:bCs/>
          <w:spacing w:val="-2"/>
          <w:sz w:val="24"/>
          <w:szCs w:val="24"/>
        </w:rPr>
        <w:t>Miloš Ďurička</w:t>
      </w:r>
      <w:r w:rsidR="00763E98" w:rsidRPr="00F44984">
        <w:rPr>
          <w:rFonts w:asciiTheme="minorHAnsi" w:hAnsiTheme="minorHAnsi"/>
          <w:spacing w:val="-2"/>
          <w:sz w:val="24"/>
          <w:szCs w:val="24"/>
        </w:rPr>
        <w:t>: Revízny technik</w:t>
      </w:r>
    </w:p>
    <w:p w14:paraId="7166F36D" w14:textId="77777777" w:rsidR="00347C41" w:rsidRPr="00F44984" w:rsidRDefault="00347C41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2451BCD1" w14:textId="61228619" w:rsidR="00347C41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b/>
          <w:bCs/>
          <w:spacing w:val="-2"/>
          <w:sz w:val="24"/>
          <w:szCs w:val="24"/>
        </w:rPr>
        <w:t>Dátum:</w:t>
      </w:r>
      <w:r w:rsidRPr="00F44984">
        <w:rPr>
          <w:rFonts w:asciiTheme="minorHAnsi" w:hAnsiTheme="minorHAnsi"/>
          <w:spacing w:val="-2"/>
          <w:sz w:val="24"/>
          <w:szCs w:val="24"/>
        </w:rPr>
        <w:t xml:space="preserve"> </w:t>
      </w:r>
      <w:r w:rsidR="008F6A5D" w:rsidRPr="00F44984">
        <w:rPr>
          <w:rFonts w:asciiTheme="minorHAnsi" w:hAnsiTheme="minorHAnsi"/>
          <w:spacing w:val="-2"/>
          <w:sz w:val="24"/>
          <w:szCs w:val="24"/>
        </w:rPr>
        <w:t>23</w:t>
      </w:r>
      <w:r w:rsidR="0071188D" w:rsidRPr="00F44984">
        <w:rPr>
          <w:rFonts w:asciiTheme="minorHAnsi" w:hAnsiTheme="minorHAnsi"/>
          <w:spacing w:val="-2"/>
          <w:sz w:val="24"/>
          <w:szCs w:val="24"/>
        </w:rPr>
        <w:t>.0</w:t>
      </w:r>
      <w:r w:rsidR="0087771A" w:rsidRPr="00F44984">
        <w:rPr>
          <w:rFonts w:asciiTheme="minorHAnsi" w:hAnsiTheme="minorHAnsi"/>
          <w:spacing w:val="-2"/>
          <w:sz w:val="24"/>
          <w:szCs w:val="24"/>
        </w:rPr>
        <w:t>4</w:t>
      </w:r>
      <w:r w:rsidR="0071188D" w:rsidRPr="00F44984">
        <w:rPr>
          <w:rFonts w:asciiTheme="minorHAnsi" w:hAnsiTheme="minorHAnsi"/>
          <w:spacing w:val="-2"/>
          <w:sz w:val="24"/>
          <w:szCs w:val="24"/>
        </w:rPr>
        <w:t>.2026</w:t>
      </w:r>
    </w:p>
    <w:p w14:paraId="236EC6FB" w14:textId="77777777" w:rsidR="00347C41" w:rsidRPr="00F44984" w:rsidRDefault="00347C41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</w:p>
    <w:p w14:paraId="1CFD556A" w14:textId="65DC596E" w:rsidR="00763E98" w:rsidRPr="00F44984" w:rsidRDefault="00763E98" w:rsidP="00763E98">
      <w:pPr>
        <w:pStyle w:val="Bezriadkovania"/>
        <w:rPr>
          <w:rFonts w:asciiTheme="minorHAnsi" w:hAnsiTheme="minorHAnsi"/>
          <w:spacing w:val="-2"/>
          <w:sz w:val="24"/>
          <w:szCs w:val="24"/>
        </w:rPr>
      </w:pPr>
      <w:r w:rsidRPr="00F44984">
        <w:rPr>
          <w:rFonts w:asciiTheme="minorHAnsi" w:hAnsiTheme="minorHAnsi"/>
          <w:spacing w:val="-2"/>
          <w:sz w:val="24"/>
          <w:szCs w:val="24"/>
        </w:rPr>
        <w:t>Toto Vyhlásenie je neoddeliteľnou súčasťou revízn</w:t>
      </w:r>
      <w:r w:rsidR="003F0459" w:rsidRPr="00F44984">
        <w:rPr>
          <w:rFonts w:asciiTheme="minorHAnsi" w:hAnsiTheme="minorHAnsi"/>
          <w:spacing w:val="-2"/>
          <w:sz w:val="24"/>
          <w:szCs w:val="24"/>
        </w:rPr>
        <w:t>ej</w:t>
      </w:r>
      <w:r w:rsidRPr="00F44984">
        <w:rPr>
          <w:rFonts w:asciiTheme="minorHAnsi" w:hAnsiTheme="minorHAnsi"/>
          <w:spacing w:val="-2"/>
          <w:sz w:val="24"/>
          <w:szCs w:val="24"/>
        </w:rPr>
        <w:t xml:space="preserve"> správ</w:t>
      </w:r>
      <w:r w:rsidR="003F0459" w:rsidRPr="00F44984">
        <w:rPr>
          <w:rFonts w:asciiTheme="minorHAnsi" w:hAnsiTheme="minorHAnsi"/>
          <w:spacing w:val="-2"/>
          <w:sz w:val="24"/>
          <w:szCs w:val="24"/>
        </w:rPr>
        <w:t>y</w:t>
      </w:r>
      <w:r w:rsidRPr="00F44984">
        <w:rPr>
          <w:rFonts w:asciiTheme="minorHAnsi" w:hAnsiTheme="minorHAnsi"/>
          <w:spacing w:val="-2"/>
          <w:sz w:val="24"/>
          <w:szCs w:val="24"/>
        </w:rPr>
        <w:t xml:space="preserve"> elektrickej inštalácie predmetného objektu </w:t>
      </w:r>
      <w:r w:rsidR="00347C41" w:rsidRPr="00F44984">
        <w:rPr>
          <w:rFonts w:asciiTheme="minorHAnsi" w:hAnsiTheme="minorHAnsi"/>
          <w:spacing w:val="-2"/>
          <w:sz w:val="24"/>
          <w:szCs w:val="24"/>
        </w:rPr>
        <w:t>.</w:t>
      </w:r>
    </w:p>
    <w:p w14:paraId="48ED65A2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5E16A56A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F830D88" w14:textId="77777777" w:rsidR="00347C41" w:rsidRP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5D556867" w14:textId="77777777" w:rsidR="00763E98" w:rsidRPr="00347C41" w:rsidRDefault="00763E98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1845BD68" w14:textId="77777777" w:rsidR="00763E98" w:rsidRDefault="00763E98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8339561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1A51AA19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2C4BFC40" w14:textId="77777777" w:rsidR="00347C41" w:rsidRPr="00763E98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7C1D71D" w14:textId="77777777" w:rsidR="00347C41" w:rsidRDefault="00347C41" w:rsidP="00347C41">
      <w:pPr>
        <w:pStyle w:val="Bezriadkovania"/>
        <w:ind w:left="2124" w:firstLine="708"/>
        <w:rPr>
          <w:rFonts w:asciiTheme="minorHAnsi" w:hAnsiTheme="minorHAnsi"/>
          <w:spacing w:val="-2"/>
          <w:sz w:val="18"/>
          <w:szCs w:val="18"/>
        </w:rPr>
      </w:pPr>
    </w:p>
    <w:p w14:paraId="7B4E3B0D" w14:textId="77777777" w:rsidR="00347C41" w:rsidRDefault="00347C41" w:rsidP="00347C41">
      <w:pPr>
        <w:pStyle w:val="Bezriadkovania"/>
        <w:ind w:left="2124" w:firstLine="708"/>
        <w:rPr>
          <w:rFonts w:asciiTheme="minorHAnsi" w:hAnsiTheme="minorHAnsi"/>
          <w:spacing w:val="-2"/>
          <w:sz w:val="18"/>
          <w:szCs w:val="18"/>
        </w:rPr>
      </w:pPr>
    </w:p>
    <w:p w14:paraId="3C608B79" w14:textId="77777777" w:rsidR="00347C41" w:rsidRDefault="00347C41" w:rsidP="00347C41">
      <w:pPr>
        <w:pStyle w:val="Bezriadkovania"/>
        <w:ind w:left="3540" w:firstLine="708"/>
        <w:rPr>
          <w:rFonts w:asciiTheme="minorHAnsi" w:hAnsiTheme="minorHAnsi"/>
          <w:spacing w:val="-2"/>
          <w:sz w:val="18"/>
          <w:szCs w:val="18"/>
        </w:rPr>
      </w:pPr>
    </w:p>
    <w:p w14:paraId="6F438D80" w14:textId="77777777" w:rsidR="00347C41" w:rsidRDefault="00347C41" w:rsidP="00347C41">
      <w:pPr>
        <w:pStyle w:val="Bezriadkovania"/>
        <w:ind w:left="3540" w:firstLine="708"/>
        <w:rPr>
          <w:rFonts w:asciiTheme="minorHAnsi" w:hAnsiTheme="minorHAnsi"/>
          <w:spacing w:val="-2"/>
          <w:sz w:val="18"/>
          <w:szCs w:val="18"/>
        </w:rPr>
      </w:pPr>
    </w:p>
    <w:p w14:paraId="2A67BACB" w14:textId="77777777" w:rsidR="00347C41" w:rsidRDefault="00347C41" w:rsidP="00347C41">
      <w:pPr>
        <w:pStyle w:val="Bezriadkovania"/>
        <w:ind w:left="5664" w:firstLine="708"/>
        <w:rPr>
          <w:rFonts w:asciiTheme="minorHAnsi" w:hAnsiTheme="minorHAnsi"/>
          <w:spacing w:val="-2"/>
          <w:sz w:val="18"/>
          <w:szCs w:val="18"/>
        </w:rPr>
      </w:pPr>
    </w:p>
    <w:p w14:paraId="1708EB1D" w14:textId="51BC357C" w:rsidR="00763E98" w:rsidRPr="00347C41" w:rsidRDefault="00347C41" w:rsidP="00347C41">
      <w:pPr>
        <w:pStyle w:val="Bezriadkovania"/>
        <w:ind w:left="5664" w:firstLine="708"/>
        <w:rPr>
          <w:rFonts w:asciiTheme="minorHAnsi" w:hAnsiTheme="minorHAnsi"/>
          <w:spacing w:val="-2"/>
          <w:sz w:val="18"/>
          <w:szCs w:val="18"/>
        </w:rPr>
      </w:pPr>
      <w:r>
        <w:rPr>
          <w:rFonts w:asciiTheme="minorHAnsi" w:hAnsiTheme="minorHAnsi"/>
          <w:spacing w:val="-2"/>
          <w:sz w:val="18"/>
          <w:szCs w:val="18"/>
        </w:rPr>
        <w:t>-------------------------------------------------------------</w:t>
      </w:r>
    </w:p>
    <w:p w14:paraId="53E9223C" w14:textId="6E5ABB3D" w:rsidR="00A35E84" w:rsidRPr="00763E98" w:rsidRDefault="00347C41" w:rsidP="00A35E84">
      <w:pPr>
        <w:pStyle w:val="Bezriadkovania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               Podpis</w:t>
      </w:r>
    </w:p>
    <w:p w14:paraId="35CEFACB" w14:textId="77777777" w:rsidR="00A35E84" w:rsidRPr="00A35E84" w:rsidRDefault="00A35E84" w:rsidP="00A35E84">
      <w:pPr>
        <w:ind w:left="0"/>
        <w:rPr>
          <w:b/>
          <w:bCs/>
        </w:rPr>
      </w:pPr>
    </w:p>
    <w:p w14:paraId="4DCF148B" w14:textId="77777777" w:rsidR="00A35E84" w:rsidRDefault="00A35E84" w:rsidP="00A35E84"/>
    <w:p w14:paraId="20341755" w14:textId="77777777" w:rsidR="00A35E84" w:rsidRPr="00B419EF" w:rsidRDefault="00A35E84" w:rsidP="00A35E84"/>
    <w:p w14:paraId="78ECD4BB" w14:textId="77777777" w:rsidR="00B419EF" w:rsidRDefault="00B419EF" w:rsidP="00B419EF">
      <w:pPr>
        <w:ind w:left="0"/>
      </w:pPr>
    </w:p>
    <w:p w14:paraId="1500C8C1" w14:textId="77777777" w:rsidR="00B419EF" w:rsidRPr="00E37C8B" w:rsidRDefault="00B419EF" w:rsidP="00E37C8B">
      <w:pPr>
        <w:ind w:left="0"/>
      </w:pPr>
    </w:p>
    <w:sectPr w:rsidR="00B419EF" w:rsidRPr="00E37C8B" w:rsidSect="00925DD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8FB5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E942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82C2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40F5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248B0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FC3F7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42B0F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9244529">
    <w:abstractNumId w:val="2"/>
  </w:num>
  <w:num w:numId="2" w16cid:durableId="889417194">
    <w:abstractNumId w:val="1"/>
  </w:num>
  <w:num w:numId="3" w16cid:durableId="148405067">
    <w:abstractNumId w:val="5"/>
  </w:num>
  <w:num w:numId="4" w16cid:durableId="1011837018">
    <w:abstractNumId w:val="0"/>
  </w:num>
  <w:num w:numId="5" w16cid:durableId="2146392587">
    <w:abstractNumId w:val="3"/>
  </w:num>
  <w:num w:numId="6" w16cid:durableId="934509234">
    <w:abstractNumId w:val="6"/>
  </w:num>
  <w:num w:numId="7" w16cid:durableId="1315644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9E"/>
    <w:rsid w:val="000020CA"/>
    <w:rsid w:val="0003080A"/>
    <w:rsid w:val="00043357"/>
    <w:rsid w:val="000D4EEB"/>
    <w:rsid w:val="000D50F8"/>
    <w:rsid w:val="000F1380"/>
    <w:rsid w:val="00110704"/>
    <w:rsid w:val="0018734D"/>
    <w:rsid w:val="001F3AFF"/>
    <w:rsid w:val="001F7016"/>
    <w:rsid w:val="0022558C"/>
    <w:rsid w:val="00230FD4"/>
    <w:rsid w:val="002524C8"/>
    <w:rsid w:val="0027613E"/>
    <w:rsid w:val="002C3E12"/>
    <w:rsid w:val="00303639"/>
    <w:rsid w:val="00347C41"/>
    <w:rsid w:val="00352C1F"/>
    <w:rsid w:val="00370893"/>
    <w:rsid w:val="003734CE"/>
    <w:rsid w:val="00380519"/>
    <w:rsid w:val="00382FC7"/>
    <w:rsid w:val="00391CF1"/>
    <w:rsid w:val="00396EB1"/>
    <w:rsid w:val="003B057E"/>
    <w:rsid w:val="003E4964"/>
    <w:rsid w:val="003F0459"/>
    <w:rsid w:val="00400D33"/>
    <w:rsid w:val="00424C9D"/>
    <w:rsid w:val="00433B1E"/>
    <w:rsid w:val="00471A31"/>
    <w:rsid w:val="0047572E"/>
    <w:rsid w:val="004F036D"/>
    <w:rsid w:val="0054315A"/>
    <w:rsid w:val="00543AA9"/>
    <w:rsid w:val="0057447F"/>
    <w:rsid w:val="005B559E"/>
    <w:rsid w:val="0060511A"/>
    <w:rsid w:val="00657B4E"/>
    <w:rsid w:val="006918EE"/>
    <w:rsid w:val="006E505E"/>
    <w:rsid w:val="006F0C68"/>
    <w:rsid w:val="006F6A43"/>
    <w:rsid w:val="00704840"/>
    <w:rsid w:val="0071188D"/>
    <w:rsid w:val="00714AFA"/>
    <w:rsid w:val="00754844"/>
    <w:rsid w:val="00763E98"/>
    <w:rsid w:val="00800D1C"/>
    <w:rsid w:val="00857CA6"/>
    <w:rsid w:val="0087771A"/>
    <w:rsid w:val="00891612"/>
    <w:rsid w:val="008C153C"/>
    <w:rsid w:val="008C5CA6"/>
    <w:rsid w:val="008F6A5D"/>
    <w:rsid w:val="00900D0B"/>
    <w:rsid w:val="00925DDF"/>
    <w:rsid w:val="00942DA0"/>
    <w:rsid w:val="0095473D"/>
    <w:rsid w:val="00960FC3"/>
    <w:rsid w:val="009B794F"/>
    <w:rsid w:val="009D54FA"/>
    <w:rsid w:val="009F009C"/>
    <w:rsid w:val="00A0781A"/>
    <w:rsid w:val="00A35E84"/>
    <w:rsid w:val="00A64A3B"/>
    <w:rsid w:val="00AC7680"/>
    <w:rsid w:val="00B158BC"/>
    <w:rsid w:val="00B326C2"/>
    <w:rsid w:val="00B419EF"/>
    <w:rsid w:val="00B8672C"/>
    <w:rsid w:val="00BB5B39"/>
    <w:rsid w:val="00BD6A86"/>
    <w:rsid w:val="00C01FE2"/>
    <w:rsid w:val="00CB2FE3"/>
    <w:rsid w:val="00CF13CB"/>
    <w:rsid w:val="00D4420D"/>
    <w:rsid w:val="00D712D6"/>
    <w:rsid w:val="00DC4960"/>
    <w:rsid w:val="00DE14E7"/>
    <w:rsid w:val="00E146E0"/>
    <w:rsid w:val="00E37C8B"/>
    <w:rsid w:val="00E45EA6"/>
    <w:rsid w:val="00E739FB"/>
    <w:rsid w:val="00EC437A"/>
    <w:rsid w:val="00EF53E7"/>
    <w:rsid w:val="00F06361"/>
    <w:rsid w:val="00F336C3"/>
    <w:rsid w:val="00F44984"/>
    <w:rsid w:val="00F46150"/>
    <w:rsid w:val="00F61779"/>
    <w:rsid w:val="00F803C4"/>
    <w:rsid w:val="00FB0B54"/>
    <w:rsid w:val="00FB6C1F"/>
    <w:rsid w:val="00F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74AE"/>
  <w15:chartTrackingRefBased/>
  <w15:docId w15:val="{5F7F64E7-CA65-4CCF-B3D8-1E9550BD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ind w:left="567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B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B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B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B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B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B5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B5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B5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B5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B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B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B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B559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B559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B559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B559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B559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B559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B5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B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B559E"/>
    <w:pPr>
      <w:numPr>
        <w:ilvl w:val="1"/>
      </w:numPr>
      <w:spacing w:after="160"/>
      <w:ind w:left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B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B5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B559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B559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B559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B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B559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B559E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2524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riadkovania">
    <w:name w:val="No Spacing"/>
    <w:uiPriority w:val="1"/>
    <w:qFormat/>
    <w:rsid w:val="00A35E84"/>
    <w:pPr>
      <w:widowControl w:val="0"/>
      <w:autoSpaceDE w:val="0"/>
      <w:autoSpaceDN w:val="0"/>
      <w:ind w:left="0" w:right="0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A35E84"/>
    <w:pPr>
      <w:widowControl w:val="0"/>
      <w:autoSpaceDE w:val="0"/>
      <w:autoSpaceDN w:val="0"/>
      <w:ind w:left="0" w:righ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7613E"/>
    <w:pPr>
      <w:autoSpaceDE w:val="0"/>
      <w:autoSpaceDN w:val="0"/>
      <w:adjustRightInd w:val="0"/>
      <w:ind w:left="0" w:right="0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Ďurička</dc:creator>
  <cp:keywords/>
  <dc:description/>
  <cp:lastModifiedBy>Miloš Ďurička</cp:lastModifiedBy>
  <cp:revision>3</cp:revision>
  <dcterms:created xsi:type="dcterms:W3CDTF">2026-04-23T16:30:00Z</dcterms:created>
  <dcterms:modified xsi:type="dcterms:W3CDTF">2026-04-23T16:35:00Z</dcterms:modified>
</cp:coreProperties>
</file>