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5D89" w14:textId="10C243FB" w:rsidR="008632A2" w:rsidRPr="00E00105" w:rsidRDefault="00E00105" w:rsidP="00E00105">
      <w:pPr>
        <w:spacing w:after="12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DA3E44">
        <w:rPr>
          <w:rFonts w:ascii="Arial" w:hAnsi="Arial" w:cs="Arial"/>
          <w:b/>
          <w:sz w:val="28"/>
          <w:szCs w:val="28"/>
        </w:rPr>
        <w:t xml:space="preserve">VYHLÁSENIE O ZODPOVEDNOSTI </w:t>
      </w:r>
      <w:r>
        <w:rPr>
          <w:rFonts w:ascii="Arial" w:hAnsi="Arial" w:cs="Arial"/>
          <w:b/>
          <w:sz w:val="28"/>
          <w:szCs w:val="28"/>
        </w:rPr>
        <w:t>OSOBY ZODPOVEDNEJ ZA PROJEKTOVANIE</w:t>
      </w:r>
      <w:r w:rsidR="00256CCC">
        <w:rPr>
          <w:rFonts w:ascii="Arial" w:hAnsi="Arial" w:cs="Arial"/>
          <w:b/>
          <w:sz w:val="28"/>
          <w:szCs w:val="28"/>
        </w:rPr>
        <w:t xml:space="preserve"> FOTOVOLTICKEJ ELEKTRÁRNE</w:t>
      </w:r>
    </w:p>
    <w:tbl>
      <w:tblPr>
        <w:tblStyle w:val="Mriekatabuky"/>
        <w:tblpPr w:leftFromText="141" w:rightFromText="141" w:vertAnchor="text" w:tblpY="1"/>
        <w:tblOverlap w:val="never"/>
        <w:tblW w:w="9309" w:type="dxa"/>
        <w:tblLook w:val="04A0" w:firstRow="1" w:lastRow="0" w:firstColumn="1" w:lastColumn="0" w:noHBand="0" w:noVBand="1"/>
      </w:tblPr>
      <w:tblGrid>
        <w:gridCol w:w="6693"/>
        <w:gridCol w:w="2241"/>
        <w:gridCol w:w="375"/>
      </w:tblGrid>
      <w:tr w:rsidR="00922AF1" w:rsidRPr="00534DB4" w14:paraId="10204BBD" w14:textId="77777777" w:rsidTr="00E00105">
        <w:trPr>
          <w:trHeight w:val="429"/>
        </w:trPr>
        <w:tc>
          <w:tcPr>
            <w:tcW w:w="9309" w:type="dxa"/>
            <w:gridSpan w:val="3"/>
          </w:tcPr>
          <w:p w14:paraId="3C35B4FC" w14:textId="736CEC41" w:rsidR="00EA3AD9" w:rsidRDefault="00DE3E28" w:rsidP="00EA3AD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A3AD9">
              <w:rPr>
                <w:rFonts w:ascii="Times New Roman" w:hAnsi="Times New Roman" w:cs="Times New Roman"/>
                <w:sz w:val="28"/>
              </w:rPr>
              <w:t>R</w:t>
            </w:r>
            <w:r w:rsidR="007E02FE" w:rsidRPr="00EA3AD9">
              <w:rPr>
                <w:rFonts w:ascii="Times New Roman" w:hAnsi="Times New Roman" w:cs="Times New Roman"/>
                <w:sz w:val="28"/>
              </w:rPr>
              <w:t>evízna správa</w:t>
            </w:r>
            <w:r w:rsidR="00812BDE" w:rsidRPr="00EA3AD9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7E02FE" w:rsidRPr="00EA3AD9">
              <w:rPr>
                <w:rFonts w:ascii="Times New Roman" w:hAnsi="Times New Roman" w:cs="Times New Roman"/>
                <w:sz w:val="28"/>
              </w:rPr>
              <w:t xml:space="preserve"> elektrickej inštalácie – vých</w:t>
            </w:r>
            <w:r w:rsidR="00C15174" w:rsidRPr="00EA3AD9">
              <w:rPr>
                <w:rFonts w:ascii="Times New Roman" w:hAnsi="Times New Roman" w:cs="Times New Roman"/>
                <w:sz w:val="28"/>
              </w:rPr>
              <w:t>o</w:t>
            </w:r>
            <w:r w:rsidR="007E02FE" w:rsidRPr="00EA3AD9">
              <w:rPr>
                <w:rFonts w:ascii="Times New Roman" w:hAnsi="Times New Roman" w:cs="Times New Roman"/>
                <w:sz w:val="28"/>
              </w:rPr>
              <w:t>disková</w:t>
            </w:r>
          </w:p>
          <w:p w14:paraId="6F5F4156" w14:textId="77777777" w:rsidR="00EA3AD9" w:rsidRDefault="00B05366" w:rsidP="00091A2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A3AD9">
              <w:rPr>
                <w:rFonts w:ascii="Times New Roman" w:hAnsi="Times New Roman" w:cs="Times New Roman"/>
                <w:b/>
                <w:bCs/>
                <w:sz w:val="28"/>
              </w:rPr>
              <w:t xml:space="preserve">IEC </w:t>
            </w:r>
            <w:r w:rsidR="00184F4D" w:rsidRPr="00EA3AD9">
              <w:rPr>
                <w:rFonts w:ascii="Times New Roman" w:hAnsi="Times New Roman" w:cs="Times New Roman"/>
                <w:b/>
                <w:bCs/>
                <w:sz w:val="28"/>
              </w:rPr>
              <w:t>603364</w:t>
            </w:r>
            <w:r w:rsidR="00184F4D" w:rsidRPr="00EA3AD9">
              <w:rPr>
                <w:rFonts w:ascii="Times New Roman" w:hAnsi="Times New Roman" w:cs="Times New Roman"/>
                <w:sz w:val="28"/>
              </w:rPr>
              <w:t xml:space="preserve"> elektrická inštalácia</w:t>
            </w:r>
            <w:r w:rsidR="00BF5D2E">
              <w:rPr>
                <w:rFonts w:ascii="Times New Roman" w:hAnsi="Times New Roman" w:cs="Times New Roman"/>
                <w:sz w:val="28"/>
              </w:rPr>
              <w:t xml:space="preserve"> FVE</w:t>
            </w:r>
            <w:r w:rsidR="00184F4D" w:rsidRPr="00EA3AD9">
              <w:rPr>
                <w:rFonts w:ascii="Times New Roman" w:hAnsi="Times New Roman" w:cs="Times New Roman"/>
                <w:sz w:val="28"/>
              </w:rPr>
              <w:t xml:space="preserve"> NN</w:t>
            </w:r>
          </w:p>
          <w:p w14:paraId="45B371C4" w14:textId="1B4634AB" w:rsidR="00145E8B" w:rsidRPr="00091A24" w:rsidRDefault="00145E8B" w:rsidP="00091A24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22AF1" w14:paraId="08FE1A34" w14:textId="77777777" w:rsidTr="00E00105">
        <w:trPr>
          <w:trHeight w:val="1156"/>
        </w:trPr>
        <w:tc>
          <w:tcPr>
            <w:tcW w:w="9309" w:type="dxa"/>
            <w:gridSpan w:val="3"/>
            <w:tcBorders>
              <w:bottom w:val="single" w:sz="4" w:space="0" w:color="auto"/>
            </w:tcBorders>
          </w:tcPr>
          <w:p w14:paraId="626C817B" w14:textId="77777777" w:rsidR="00922AF1" w:rsidRDefault="005E456D" w:rsidP="00455EE3">
            <w:pPr>
              <w:rPr>
                <w:b/>
                <w:bCs/>
              </w:rPr>
            </w:pPr>
            <w:r w:rsidRPr="00212B31">
              <w:rPr>
                <w:b/>
                <w:bCs/>
              </w:rPr>
              <w:t>IDENTIFIK</w:t>
            </w:r>
            <w:r w:rsidR="00AB053B" w:rsidRPr="00212B31">
              <w:rPr>
                <w:b/>
                <w:bCs/>
              </w:rPr>
              <w:t>ÁCIA OBJEDNÁVATEĽA/PREV</w:t>
            </w:r>
            <w:r w:rsidR="00172449">
              <w:rPr>
                <w:b/>
                <w:bCs/>
              </w:rPr>
              <w:t>Á</w:t>
            </w:r>
            <w:r w:rsidR="00AB053B" w:rsidRPr="00212B31">
              <w:rPr>
                <w:b/>
                <w:bCs/>
              </w:rPr>
              <w:t>D</w:t>
            </w:r>
            <w:r w:rsidR="009C1D18" w:rsidRPr="00212B31">
              <w:rPr>
                <w:b/>
                <w:bCs/>
              </w:rPr>
              <w:t>ZKOVATEĽA ELEKTRICKEJ INŠTALÁCIE</w:t>
            </w:r>
            <w:r w:rsidR="00212B31" w:rsidRPr="00212B31">
              <w:rPr>
                <w:b/>
                <w:bCs/>
              </w:rPr>
              <w:t xml:space="preserve"> :</w:t>
            </w:r>
          </w:p>
          <w:p w14:paraId="77B035B4" w14:textId="77777777" w:rsidR="00812BDE" w:rsidRDefault="00812BDE" w:rsidP="00455EE3">
            <w:pPr>
              <w:rPr>
                <w:b/>
                <w:bCs/>
              </w:rPr>
            </w:pPr>
          </w:p>
          <w:p w14:paraId="47CA12C2" w14:textId="3CE99507" w:rsidR="00812BDE" w:rsidRDefault="00812BDE" w:rsidP="00812B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Miesto : </w:t>
            </w:r>
            <w:r w:rsidR="00EA3AD9">
              <w:rPr>
                <w:sz w:val="24"/>
                <w:szCs w:val="24"/>
              </w:rPr>
              <w:t xml:space="preserve"> </w:t>
            </w:r>
            <w:r w:rsidR="00E00105">
              <w:rPr>
                <w:sz w:val="24"/>
                <w:szCs w:val="24"/>
              </w:rPr>
              <w:t xml:space="preserve"> </w:t>
            </w:r>
            <w:r w:rsidR="00F42D62">
              <w:rPr>
                <w:sz w:val="24"/>
                <w:szCs w:val="24"/>
              </w:rPr>
              <w:t xml:space="preserve"> </w:t>
            </w:r>
            <w:r w:rsidR="00044AE9">
              <w:rPr>
                <w:sz w:val="24"/>
                <w:szCs w:val="24"/>
              </w:rPr>
              <w:t xml:space="preserve"> </w:t>
            </w:r>
            <w:r w:rsidR="00153046">
              <w:rPr>
                <w:bCs/>
                <w:sz w:val="24"/>
                <w:szCs w:val="24"/>
              </w:rPr>
              <w:t xml:space="preserve"> </w:t>
            </w:r>
            <w:r w:rsidR="00CB49AE">
              <w:rPr>
                <w:sz w:val="24"/>
                <w:szCs w:val="24"/>
              </w:rPr>
              <w:t xml:space="preserve"> </w:t>
            </w:r>
            <w:r w:rsidR="0077634D">
              <w:rPr>
                <w:sz w:val="24"/>
                <w:szCs w:val="24"/>
              </w:rPr>
              <w:t xml:space="preserve"> </w:t>
            </w:r>
            <w:r w:rsidR="000323A4">
              <w:rPr>
                <w:rFonts w:ascii="Arial" w:hAnsi="Arial" w:cs="Arial"/>
              </w:rPr>
              <w:t xml:space="preserve"> </w:t>
            </w:r>
            <w:r w:rsidR="0022732E">
              <w:rPr>
                <w:sz w:val="24"/>
                <w:szCs w:val="24"/>
              </w:rPr>
              <w:t xml:space="preserve"> </w:t>
            </w:r>
            <w:r w:rsidR="00A16BB1">
              <w:rPr>
                <w:bCs/>
                <w:sz w:val="24"/>
                <w:szCs w:val="24"/>
              </w:rPr>
              <w:t xml:space="preserve"> </w:t>
            </w:r>
            <w:r w:rsidR="00256CCC">
              <w:rPr>
                <w:sz w:val="24"/>
                <w:szCs w:val="24"/>
              </w:rPr>
              <w:t xml:space="preserve"> </w:t>
            </w:r>
            <w:r w:rsidR="00684C86">
              <w:rPr>
                <w:sz w:val="24"/>
                <w:szCs w:val="24"/>
              </w:rPr>
              <w:t xml:space="preserve"> </w:t>
            </w:r>
            <w:r w:rsidR="00B80F5A">
              <w:rPr>
                <w:sz w:val="24"/>
                <w:szCs w:val="24"/>
              </w:rPr>
              <w:t xml:space="preserve"> </w:t>
            </w:r>
            <w:r w:rsidR="00912107">
              <w:rPr>
                <w:sz w:val="24"/>
                <w:szCs w:val="24"/>
              </w:rPr>
              <w:t xml:space="preserve"> </w:t>
            </w:r>
            <w:r w:rsidR="00B751A5">
              <w:rPr>
                <w:bCs/>
                <w:sz w:val="24"/>
                <w:szCs w:val="24"/>
              </w:rPr>
              <w:t xml:space="preserve"> </w:t>
            </w:r>
            <w:r w:rsidR="00A14929">
              <w:t xml:space="preserve"> </w:t>
            </w:r>
            <w:r w:rsidR="00A14929" w:rsidRPr="00A14929">
              <w:rPr>
                <w:bCs/>
                <w:sz w:val="24"/>
                <w:szCs w:val="24"/>
              </w:rPr>
              <w:t>{{preulica_a_cislo}}</w:t>
            </w:r>
            <w:r w:rsidR="00A14929">
              <w:rPr>
                <w:bCs/>
                <w:sz w:val="24"/>
                <w:szCs w:val="24"/>
              </w:rPr>
              <w:t>{{ciarka_preulica}}</w:t>
            </w:r>
            <w:r w:rsidR="00A14929">
              <w:t xml:space="preserve"> </w:t>
            </w:r>
            <w:r w:rsidR="00A14929" w:rsidRPr="00A14929">
              <w:rPr>
                <w:bCs/>
                <w:sz w:val="24"/>
                <w:szCs w:val="24"/>
              </w:rPr>
              <w:t>{{prepsc_mesto}}</w:t>
            </w:r>
          </w:p>
          <w:p w14:paraId="42065BD7" w14:textId="0CC5FD23" w:rsidR="00812BDE" w:rsidRPr="00153046" w:rsidRDefault="00812BDE" w:rsidP="001C5F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Investor</w:t>
            </w:r>
            <w:r w:rsidR="00EA3AD9">
              <w:rPr>
                <w:sz w:val="24"/>
                <w:szCs w:val="24"/>
              </w:rPr>
              <w:t xml:space="preserve">: </w:t>
            </w:r>
            <w:r w:rsidR="00EA3AD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0010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F42D62">
              <w:rPr>
                <w:bCs/>
                <w:sz w:val="24"/>
                <w:szCs w:val="24"/>
              </w:rPr>
              <w:t xml:space="preserve"> </w:t>
            </w:r>
            <w:r w:rsidR="00044AE9">
              <w:rPr>
                <w:bCs/>
                <w:sz w:val="24"/>
                <w:szCs w:val="24"/>
              </w:rPr>
              <w:t xml:space="preserve"> </w:t>
            </w:r>
            <w:r w:rsidR="00F9483B">
              <w:rPr>
                <w:sz w:val="24"/>
                <w:szCs w:val="24"/>
              </w:rPr>
              <w:t xml:space="preserve"> </w:t>
            </w:r>
            <w:r w:rsidR="0077634D">
              <w:rPr>
                <w:rFonts w:ascii="Arial" w:hAnsi="Arial" w:cs="Arial"/>
              </w:rPr>
              <w:t xml:space="preserve"> </w:t>
            </w:r>
            <w:r w:rsidR="000323A4">
              <w:rPr>
                <w:rFonts w:ascii="Arial" w:hAnsi="Arial" w:cs="Arial"/>
              </w:rPr>
              <w:t xml:space="preserve"> </w:t>
            </w:r>
            <w:r w:rsidR="0022732E">
              <w:rPr>
                <w:bCs/>
                <w:sz w:val="24"/>
                <w:szCs w:val="24"/>
              </w:rPr>
              <w:t xml:space="preserve"> </w:t>
            </w:r>
            <w:r w:rsidR="00A16BB1">
              <w:rPr>
                <w:bCs/>
                <w:sz w:val="24"/>
                <w:szCs w:val="24"/>
              </w:rPr>
              <w:t xml:space="preserve"> </w:t>
            </w:r>
            <w:r w:rsidR="00256CCC">
              <w:rPr>
                <w:bCs/>
                <w:sz w:val="24"/>
                <w:szCs w:val="24"/>
              </w:rPr>
              <w:t xml:space="preserve"> </w:t>
            </w:r>
            <w:r w:rsidR="00684C86">
              <w:rPr>
                <w:bCs/>
                <w:sz w:val="24"/>
                <w:szCs w:val="24"/>
              </w:rPr>
              <w:t xml:space="preserve"> </w:t>
            </w:r>
            <w:r w:rsidR="00B80F5A">
              <w:rPr>
                <w:bCs/>
                <w:sz w:val="24"/>
                <w:szCs w:val="24"/>
              </w:rPr>
              <w:t xml:space="preserve"> </w:t>
            </w:r>
            <w:r w:rsidR="001C5F2E">
              <w:rPr>
                <w:sz w:val="24"/>
                <w:szCs w:val="24"/>
              </w:rPr>
              <w:t xml:space="preserve"> </w:t>
            </w:r>
            <w:r w:rsidR="00B751A5">
              <w:rPr>
                <w:bCs/>
                <w:sz w:val="24"/>
                <w:szCs w:val="24"/>
              </w:rPr>
              <w:t xml:space="preserve"> </w:t>
            </w:r>
            <w:r w:rsidR="00A14929">
              <w:t xml:space="preserve"> </w:t>
            </w:r>
            <w:r w:rsidR="00A14929" w:rsidRPr="00A14929">
              <w:rPr>
                <w:bCs/>
                <w:sz w:val="24"/>
                <w:szCs w:val="24"/>
              </w:rPr>
              <w:t>{{nazov_zakaznika}}</w:t>
            </w:r>
          </w:p>
        </w:tc>
      </w:tr>
      <w:tr w:rsidR="00455EE3" w14:paraId="778D8772" w14:textId="4582AECF" w:rsidTr="00091A24">
        <w:trPr>
          <w:trHeight w:val="254"/>
        </w:trPr>
        <w:tc>
          <w:tcPr>
            <w:tcW w:w="6693" w:type="dxa"/>
            <w:vMerge w:val="restart"/>
          </w:tcPr>
          <w:p w14:paraId="0DD6381C" w14:textId="77777777" w:rsidR="00812BDE" w:rsidRDefault="00455EE3" w:rsidP="00455EE3">
            <w:pPr>
              <w:rPr>
                <w:b/>
                <w:bCs/>
              </w:rPr>
            </w:pPr>
            <w:r w:rsidRPr="00970234">
              <w:rPr>
                <w:b/>
                <w:bCs/>
              </w:rPr>
              <w:t>Opis inštalácie – rozsah inštalácie spadajúci do tejto správy:</w:t>
            </w:r>
            <w:r>
              <w:rPr>
                <w:b/>
                <w:bCs/>
              </w:rPr>
              <w:t xml:space="preserve">  </w:t>
            </w:r>
          </w:p>
          <w:p w14:paraId="23C92B44" w14:textId="32D9D0B2" w:rsidR="00455EE3" w:rsidRPr="00E00105" w:rsidRDefault="00A14929" w:rsidP="00B751A5">
            <w:pPr>
              <w:spacing w:before="120" w:after="120"/>
              <w:jc w:val="both"/>
              <w:rPr>
                <w:rFonts w:ascii="Arial" w:hAnsi="Arial" w:cs="Arial"/>
                <w:i/>
              </w:rPr>
            </w:pPr>
            <w:r w:rsidRPr="00A14929">
              <w:rPr>
                <w:rFonts w:ascii="Arial" w:hAnsi="Arial" w:cs="Arial"/>
                <w:i/>
              </w:rPr>
              <w:t>{{typ}}</w:t>
            </w:r>
          </w:p>
        </w:tc>
        <w:tc>
          <w:tcPr>
            <w:tcW w:w="2241" w:type="dxa"/>
          </w:tcPr>
          <w:p w14:paraId="47596D4E" w14:textId="28DE979F" w:rsidR="00455EE3" w:rsidRPr="009C015F" w:rsidRDefault="00BF5D2E" w:rsidP="00455EE3">
            <w:r>
              <w:t>Nová FVE inš</w:t>
            </w:r>
            <w:r w:rsidR="00DA2FDA">
              <w:t>talácia</w:t>
            </w:r>
            <w:r w:rsidR="00455EE3" w:rsidRPr="009C015F">
              <w:t xml:space="preserve">         </w:t>
            </w:r>
          </w:p>
        </w:tc>
        <w:tc>
          <w:tcPr>
            <w:tcW w:w="375" w:type="dxa"/>
          </w:tcPr>
          <w:p w14:paraId="417920E1" w14:textId="66DED7B9" w:rsidR="00455EE3" w:rsidRPr="00970234" w:rsidRDefault="00B73E5E" w:rsidP="00455EE3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55EE3" w14:paraId="5FD75D3A" w14:textId="0909B728" w:rsidTr="00091A24">
        <w:trPr>
          <w:trHeight w:val="264"/>
        </w:trPr>
        <w:tc>
          <w:tcPr>
            <w:tcW w:w="6693" w:type="dxa"/>
            <w:vMerge/>
          </w:tcPr>
          <w:p w14:paraId="1EC3C111" w14:textId="77777777" w:rsidR="00455EE3" w:rsidRPr="00970234" w:rsidRDefault="00455EE3" w:rsidP="00455EE3">
            <w:pPr>
              <w:rPr>
                <w:b/>
                <w:bCs/>
              </w:rPr>
            </w:pPr>
          </w:p>
        </w:tc>
        <w:tc>
          <w:tcPr>
            <w:tcW w:w="2241" w:type="dxa"/>
          </w:tcPr>
          <w:p w14:paraId="56D260C6" w14:textId="1FC68B36" w:rsidR="00455EE3" w:rsidRPr="009C015F" w:rsidRDefault="009C015F" w:rsidP="00455EE3">
            <w:r w:rsidRPr="009C015F">
              <w:t>Rozšírenie existujúcej</w:t>
            </w:r>
          </w:p>
        </w:tc>
        <w:tc>
          <w:tcPr>
            <w:tcW w:w="375" w:type="dxa"/>
          </w:tcPr>
          <w:p w14:paraId="54C423A4" w14:textId="654175FC" w:rsidR="00455EE3" w:rsidRPr="00970234" w:rsidRDefault="00AC0622" w:rsidP="00455EE3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55EE3" w14:paraId="440CA661" w14:textId="07905D63" w:rsidTr="00091A24">
        <w:trPr>
          <w:trHeight w:val="248"/>
        </w:trPr>
        <w:tc>
          <w:tcPr>
            <w:tcW w:w="6693" w:type="dxa"/>
            <w:vMerge/>
          </w:tcPr>
          <w:p w14:paraId="362E770D" w14:textId="77777777" w:rsidR="00455EE3" w:rsidRPr="00970234" w:rsidRDefault="00455EE3" w:rsidP="00455EE3">
            <w:pPr>
              <w:rPr>
                <w:b/>
                <w:bCs/>
              </w:rPr>
            </w:pPr>
          </w:p>
        </w:tc>
        <w:tc>
          <w:tcPr>
            <w:tcW w:w="2241" w:type="dxa"/>
          </w:tcPr>
          <w:p w14:paraId="2F9A0DB5" w14:textId="0480B57D" w:rsidR="00455EE3" w:rsidRPr="00AC0622" w:rsidRDefault="00AC0622" w:rsidP="00455EE3">
            <w:r w:rsidRPr="00AC0622">
              <w:t>Úprava existujúcej</w:t>
            </w:r>
          </w:p>
        </w:tc>
        <w:tc>
          <w:tcPr>
            <w:tcW w:w="375" w:type="dxa"/>
          </w:tcPr>
          <w:p w14:paraId="485B6553" w14:textId="1B5838FD" w:rsidR="00455EE3" w:rsidRPr="00970234" w:rsidRDefault="00AC0622" w:rsidP="00455EE3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455EE3" w14:paraId="54D2FBEF" w14:textId="336DDFAB" w:rsidTr="00091A24">
        <w:trPr>
          <w:trHeight w:val="357"/>
        </w:trPr>
        <w:tc>
          <w:tcPr>
            <w:tcW w:w="6693" w:type="dxa"/>
            <w:vMerge/>
          </w:tcPr>
          <w:p w14:paraId="303865B9" w14:textId="77777777" w:rsidR="00455EE3" w:rsidRPr="00970234" w:rsidRDefault="00455EE3" w:rsidP="00455EE3">
            <w:pPr>
              <w:rPr>
                <w:b/>
                <w:bCs/>
              </w:rPr>
            </w:pPr>
          </w:p>
        </w:tc>
        <w:tc>
          <w:tcPr>
            <w:tcW w:w="2241" w:type="dxa"/>
          </w:tcPr>
          <w:p w14:paraId="7EA32BC4" w14:textId="388BCFC9" w:rsidR="00455EE3" w:rsidRPr="00AC0622" w:rsidRDefault="00455EE3" w:rsidP="00455EE3">
            <w:r w:rsidRPr="00AC0622">
              <w:t xml:space="preserve"> </w:t>
            </w:r>
            <w:r w:rsidR="00AC0622" w:rsidRPr="00AC0622">
              <w:t>Iná</w:t>
            </w:r>
          </w:p>
        </w:tc>
        <w:tc>
          <w:tcPr>
            <w:tcW w:w="375" w:type="dxa"/>
          </w:tcPr>
          <w:p w14:paraId="192A6D87" w14:textId="228EFFBA" w:rsidR="00455EE3" w:rsidRPr="00970234" w:rsidRDefault="00AC0622" w:rsidP="00455EE3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922AF1" w14:paraId="00C915D7" w14:textId="77777777" w:rsidTr="00091A24">
        <w:trPr>
          <w:trHeight w:val="8162"/>
        </w:trPr>
        <w:tc>
          <w:tcPr>
            <w:tcW w:w="9309" w:type="dxa"/>
            <w:gridSpan w:val="3"/>
          </w:tcPr>
          <w:p w14:paraId="30892355" w14:textId="35F3AC42" w:rsidR="00FF51C4" w:rsidRDefault="00FF51C4" w:rsidP="00EA3AD9">
            <w:pPr>
              <w:pStyle w:val="Default"/>
              <w:rPr>
                <w:sz w:val="20"/>
                <w:szCs w:val="20"/>
              </w:rPr>
            </w:pPr>
          </w:p>
          <w:p w14:paraId="5CC0F9B2" w14:textId="67B4A02E" w:rsidR="00EA3AD9" w:rsidRDefault="00FF51C4" w:rsidP="00EA3A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Za </w:t>
            </w:r>
            <w:r w:rsidRPr="00FF51C4">
              <w:rPr>
                <w:b/>
                <w:sz w:val="20"/>
                <w:szCs w:val="20"/>
              </w:rPr>
              <w:t>Energovision s.r.o., Lamačská cesta 1738/111, 841 03, Bratislava - Lamač</w:t>
            </w:r>
          </w:p>
          <w:p w14:paraId="647F13C6" w14:textId="77777777" w:rsidR="00FF51C4" w:rsidRDefault="00FF51C4" w:rsidP="00EA3AD9">
            <w:pPr>
              <w:pStyle w:val="Default"/>
              <w:rPr>
                <w:sz w:val="20"/>
                <w:szCs w:val="20"/>
              </w:rPr>
            </w:pPr>
          </w:p>
          <w:p w14:paraId="281B0540" w14:textId="023807A8" w:rsidR="00EA3AD9" w:rsidRPr="007B4F2B" w:rsidRDefault="00FF51C4" w:rsidP="00EA3AD9">
            <w:pPr>
              <w:pStyle w:val="Default"/>
              <w:rPr>
                <w:sz w:val="20"/>
                <w:szCs w:val="20"/>
              </w:rPr>
            </w:pPr>
            <w:r w:rsidRPr="00FF51C4">
              <w:rPr>
                <w:sz w:val="20"/>
                <w:szCs w:val="20"/>
              </w:rPr>
              <w:t>Ja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14929">
              <w:t xml:space="preserve"> </w:t>
            </w:r>
            <w:r w:rsidR="00A14929" w:rsidRPr="00A14929">
              <w:rPr>
                <w:b/>
                <w:sz w:val="20"/>
                <w:szCs w:val="20"/>
              </w:rPr>
              <w:t>{{vypracoval}}</w:t>
            </w:r>
            <w:r w:rsidR="00B751A5">
              <w:rPr>
                <w:sz w:val="20"/>
                <w:szCs w:val="20"/>
              </w:rPr>
              <w:t>, zodpovedný</w:t>
            </w:r>
            <w:r w:rsidR="00EA3AD9" w:rsidRPr="007B4F2B">
              <w:rPr>
                <w:sz w:val="20"/>
                <w:szCs w:val="20"/>
              </w:rPr>
              <w:t xml:space="preserve"> za návrh (proje</w:t>
            </w:r>
            <w:r w:rsidR="002D12F2" w:rsidRPr="007B4F2B">
              <w:rPr>
                <w:sz w:val="20"/>
                <w:szCs w:val="20"/>
              </w:rPr>
              <w:t xml:space="preserve">ktovanie) </w:t>
            </w:r>
            <w:r w:rsidR="00153046">
              <w:rPr>
                <w:sz w:val="20"/>
                <w:szCs w:val="20"/>
              </w:rPr>
              <w:t xml:space="preserve">FOTOVOLTICKEJ ELEKTRÁRNE </w:t>
            </w:r>
            <w:r w:rsidR="00EA3AD9" w:rsidRPr="007B4F2B">
              <w:rPr>
                <w:sz w:val="20"/>
                <w:szCs w:val="20"/>
              </w:rPr>
              <w:t xml:space="preserve">s využitím primeraných poznatkov a zodpovedného prístupu pri vyhotovení predmetnej projektovej dokumentácie týmto </w:t>
            </w:r>
            <w:r w:rsidR="00EA3AD9" w:rsidRPr="00BF5D2E">
              <w:rPr>
                <w:b/>
                <w:sz w:val="20"/>
                <w:szCs w:val="20"/>
                <w:highlight w:val="lightGray"/>
              </w:rPr>
              <w:t>VYHLASUJEM</w:t>
            </w:r>
            <w:r w:rsidR="00EA3AD9" w:rsidRPr="00BF5D2E">
              <w:rPr>
                <w:sz w:val="20"/>
                <w:szCs w:val="20"/>
                <w:highlight w:val="lightGray"/>
              </w:rPr>
              <w:t>,</w:t>
            </w:r>
            <w:r w:rsidR="00EA3AD9" w:rsidRPr="007B4F2B">
              <w:rPr>
                <w:sz w:val="20"/>
                <w:szCs w:val="20"/>
              </w:rPr>
              <w:t xml:space="preserve"> že pr</w:t>
            </w:r>
            <w:r w:rsidR="001C5F2E">
              <w:rPr>
                <w:sz w:val="20"/>
                <w:szCs w:val="20"/>
              </w:rPr>
              <w:t xml:space="preserve">ojektová práca, za ktorú som </w:t>
            </w:r>
            <w:r w:rsidR="00B751A5">
              <w:rPr>
                <w:sz w:val="20"/>
                <w:szCs w:val="20"/>
              </w:rPr>
              <w:t>bol zodpovedný</w:t>
            </w:r>
            <w:r w:rsidR="00EA3AD9" w:rsidRPr="007B4F2B">
              <w:rPr>
                <w:sz w:val="20"/>
                <w:szCs w:val="20"/>
              </w:rPr>
              <w:t xml:space="preserve">, je podľa môjho najlepšieho svedomia a presvedčenia v súlade so súborom IEC 60364 (STN 33 2000): </w:t>
            </w:r>
          </w:p>
          <w:p w14:paraId="2FA51F06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2000-4-41 Elektrické inštalácie budov. Elektrické zariadenia. Časť 4. Bezpečnosť. </w:t>
            </w:r>
          </w:p>
          <w:p w14:paraId="6CA3FA8D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Kapitola 41: Ochrana pred úrazom elektrickým prúdom. </w:t>
            </w:r>
          </w:p>
          <w:p w14:paraId="69CFD71A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EN 60038 Elektrotechnické predpisy. Normalizované napätia CENELEC </w:t>
            </w:r>
          </w:p>
          <w:p w14:paraId="657BDF3A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2000-1 Elektrické inštalácie nízkeho napätia. Časť 1. Základné princípy, stanovenie všeobecných charakteristík, definície. </w:t>
            </w:r>
          </w:p>
          <w:p w14:paraId="5C2FABA8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2000-5-52 Elektrické inštalácie nízkeho napätia. Časť 5-52: Výber a stavba elektrických zariadení. Elektrické rozvody </w:t>
            </w:r>
          </w:p>
          <w:p w14:paraId="2BD921FA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2000-5-54 Elektrické inštalácie budov. Časť 5: Výber a stavba elektrických zariadení. </w:t>
            </w:r>
          </w:p>
          <w:p w14:paraId="43F93469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Kapitola 54: Uzemňovacie sústavy a ochranné vodiče. </w:t>
            </w:r>
          </w:p>
          <w:p w14:paraId="4A5C69A6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2000-5-51: 2010 Elektrické inštalácie budov. Časť 5-51: Výber a stavba elektrických zariadení. Spoločné pravidlá. STN 33 2000-5-51/A11: 2013 Elektrické inštalácie budov. Časť 5-51: Výber a stavba elektrických zariadení. Spoločné pravidlá. Zmena A11, STN 33 2000-5-51/O1: 2014 Elektrické inštalácie budov. Časť 5-51: Výber a stavba elektrických zariadení. Spoločné pravidlá. Oprava O1, </w:t>
            </w:r>
          </w:p>
          <w:p w14:paraId="564DE669" w14:textId="77777777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2030 Elektrotechnické predpisy. Ochrana pred nebezpečnými účinkami statickej elektriny. </w:t>
            </w:r>
          </w:p>
          <w:p w14:paraId="058D3393" w14:textId="241813B4" w:rsidR="00EA3AD9" w:rsidRPr="007B4F2B" w:rsidRDefault="00EA3AD9" w:rsidP="00EA3AD9">
            <w:pPr>
              <w:pStyle w:val="Default"/>
              <w:rPr>
                <w:sz w:val="20"/>
                <w:szCs w:val="20"/>
              </w:rPr>
            </w:pPr>
            <w:r w:rsidRPr="007B4F2B">
              <w:rPr>
                <w:sz w:val="20"/>
                <w:szCs w:val="20"/>
              </w:rPr>
              <w:t xml:space="preserve">STN 33 2000-4-482 Elektrické inštalácie budov. Časť 4: Zaistenie bezpečnosti. Kapitola 48: Výber ochranných opatrení vzhľadom na vonkajšie vplyvy. Oddiel 482: Ochrana proti požiaru pri osobitných rizikách alebo nebezpečenstve. </w:t>
            </w:r>
          </w:p>
          <w:p w14:paraId="4AB8AE17" w14:textId="77777777" w:rsidR="00EA3AD9" w:rsidRPr="00EA3AD9" w:rsidRDefault="00EA3AD9" w:rsidP="00EA3AD9">
            <w:pPr>
              <w:pStyle w:val="Default"/>
              <w:rPr>
                <w:sz w:val="22"/>
                <w:szCs w:val="20"/>
              </w:rPr>
            </w:pPr>
          </w:p>
          <w:p w14:paraId="3519C17B" w14:textId="09B02F0C" w:rsidR="00FF51C4" w:rsidRDefault="00EA3AD9" w:rsidP="00FF51C4">
            <w:pPr>
              <w:jc w:val="center"/>
              <w:rPr>
                <w:b/>
                <w:sz w:val="20"/>
              </w:rPr>
            </w:pPr>
            <w:r w:rsidRPr="00145E8B">
              <w:rPr>
                <w:b/>
                <w:bCs/>
                <w:szCs w:val="20"/>
              </w:rPr>
              <w:t>Zodpovednosť podpísanej osoby je obmedzená len na rozsah a obsah vyššie uvedenej projektovej práce a platí len pre účely východiskovej revízie elektrickej inštalácie</w:t>
            </w:r>
            <w:r w:rsidR="00145E8B">
              <w:rPr>
                <w:b/>
                <w:bCs/>
                <w:szCs w:val="20"/>
              </w:rPr>
              <w:t xml:space="preserve"> FVE</w:t>
            </w:r>
            <w:r w:rsidRPr="00145E8B">
              <w:rPr>
                <w:b/>
                <w:bCs/>
                <w:szCs w:val="20"/>
              </w:rPr>
              <w:t xml:space="preserve">, vyhotovenej podľa </w:t>
            </w:r>
            <w:r w:rsidRPr="00145E8B">
              <w:rPr>
                <w:b/>
              </w:rPr>
              <w:t>predmetného projektu</w:t>
            </w:r>
            <w:r w:rsidRPr="00D76814">
              <w:rPr>
                <w:b/>
                <w:sz w:val="20"/>
              </w:rPr>
              <w:t>.</w:t>
            </w:r>
          </w:p>
          <w:p w14:paraId="470985F3" w14:textId="536483A8" w:rsidR="00FF51C4" w:rsidRDefault="00FF51C4" w:rsidP="00FF51C4">
            <w:pPr>
              <w:jc w:val="center"/>
              <w:rPr>
                <w:b/>
                <w:sz w:val="20"/>
              </w:rPr>
            </w:pPr>
          </w:p>
          <w:p w14:paraId="521BAFB4" w14:textId="0B3066E8" w:rsidR="00FF51C4" w:rsidRDefault="00FF51C4" w:rsidP="00FF51C4">
            <w:pPr>
              <w:jc w:val="center"/>
              <w:rPr>
                <w:b/>
                <w:sz w:val="20"/>
              </w:rPr>
            </w:pPr>
          </w:p>
          <w:p w14:paraId="5AE895F1" w14:textId="27CD1937" w:rsidR="00FF51C4" w:rsidRDefault="00FF51C4" w:rsidP="00FF51C4">
            <w:pPr>
              <w:jc w:val="center"/>
              <w:rPr>
                <w:b/>
                <w:sz w:val="20"/>
              </w:rPr>
            </w:pPr>
          </w:p>
          <w:p w14:paraId="67049217" w14:textId="77777777" w:rsidR="00F9483B" w:rsidRDefault="00F9483B" w:rsidP="00455EE3">
            <w:pPr>
              <w:rPr>
                <w:sz w:val="20"/>
                <w:szCs w:val="20"/>
              </w:rPr>
            </w:pPr>
          </w:p>
          <w:p w14:paraId="6C44A5DD" w14:textId="77777777" w:rsidR="00F9483B" w:rsidRDefault="00F9483B" w:rsidP="00455EE3">
            <w:pPr>
              <w:rPr>
                <w:sz w:val="20"/>
                <w:szCs w:val="20"/>
              </w:rPr>
            </w:pPr>
          </w:p>
          <w:p w14:paraId="636F08C7" w14:textId="22994AE4" w:rsidR="00153046" w:rsidRDefault="00A00D25" w:rsidP="00455EE3">
            <w:r>
              <w:t>Projektant _</w:t>
            </w:r>
            <w:r w:rsidR="00A14929" w:rsidRPr="00A14929">
              <w:rPr>
                <w:u w:val="single"/>
              </w:rPr>
              <w:t>{{vypracoval}}</w:t>
            </w:r>
            <w:r>
              <w:t>______________ d</w:t>
            </w:r>
            <w:r w:rsidR="00DD4263">
              <w:t xml:space="preserve">átum </w:t>
            </w:r>
            <w:r w:rsidR="00DD4263" w:rsidRPr="00027597">
              <w:t>_</w:t>
            </w:r>
            <w:r w:rsidR="001779D8" w:rsidRPr="001779D8">
              <w:rPr>
                <w:u w:val="single"/>
              </w:rPr>
              <w:t>{{datum}}</w:t>
            </w:r>
            <w:r w:rsidR="00DD4263" w:rsidRPr="00027597">
              <w:rPr>
                <w:u w:val="single"/>
              </w:rPr>
              <w:t>____</w:t>
            </w:r>
            <w:r w:rsidR="00DD4263">
              <w:t xml:space="preserve"> podpis ___________________</w:t>
            </w:r>
          </w:p>
          <w:p w14:paraId="775DFB5F" w14:textId="6A9D9386" w:rsidR="00145E8B" w:rsidRDefault="00145E8B" w:rsidP="00455EE3"/>
          <w:p w14:paraId="61BF3044" w14:textId="0A169473" w:rsidR="00145E8B" w:rsidRDefault="00145E8B" w:rsidP="00455EE3"/>
          <w:p w14:paraId="0276FFB2" w14:textId="77777777" w:rsidR="007B4F2B" w:rsidRDefault="007B4F2B" w:rsidP="00455EE3"/>
          <w:p w14:paraId="0B922604" w14:textId="4991F5CF" w:rsidR="007B4F2B" w:rsidRDefault="007B4F2B" w:rsidP="00455EE3"/>
        </w:tc>
      </w:tr>
    </w:tbl>
    <w:p w14:paraId="3540D3CC" w14:textId="77777777" w:rsidR="00027597" w:rsidRDefault="00027597" w:rsidP="00027597"/>
    <w:sectPr w:rsidR="00027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AF1"/>
    <w:rsid w:val="00000B46"/>
    <w:rsid w:val="00001445"/>
    <w:rsid w:val="000032DE"/>
    <w:rsid w:val="00014E74"/>
    <w:rsid w:val="00027597"/>
    <w:rsid w:val="000323A4"/>
    <w:rsid w:val="00044AE9"/>
    <w:rsid w:val="000775F0"/>
    <w:rsid w:val="00091A24"/>
    <w:rsid w:val="000A587D"/>
    <w:rsid w:val="000B5E3A"/>
    <w:rsid w:val="001231D3"/>
    <w:rsid w:val="00125AF6"/>
    <w:rsid w:val="00137C2C"/>
    <w:rsid w:val="00144115"/>
    <w:rsid w:val="00145E8B"/>
    <w:rsid w:val="00153046"/>
    <w:rsid w:val="00154A86"/>
    <w:rsid w:val="00172449"/>
    <w:rsid w:val="00172933"/>
    <w:rsid w:val="001779D8"/>
    <w:rsid w:val="001800A5"/>
    <w:rsid w:val="001814A6"/>
    <w:rsid w:val="00184F4D"/>
    <w:rsid w:val="001B4C31"/>
    <w:rsid w:val="001C5F2E"/>
    <w:rsid w:val="00205079"/>
    <w:rsid w:val="00212B31"/>
    <w:rsid w:val="0022732E"/>
    <w:rsid w:val="00244A80"/>
    <w:rsid w:val="00256CCC"/>
    <w:rsid w:val="002735E9"/>
    <w:rsid w:val="00293795"/>
    <w:rsid w:val="002C0E6F"/>
    <w:rsid w:val="002D12F2"/>
    <w:rsid w:val="003121BC"/>
    <w:rsid w:val="00345FD0"/>
    <w:rsid w:val="003821A4"/>
    <w:rsid w:val="0038226E"/>
    <w:rsid w:val="0039204B"/>
    <w:rsid w:val="003C119F"/>
    <w:rsid w:val="00411360"/>
    <w:rsid w:val="00434A9E"/>
    <w:rsid w:val="00440473"/>
    <w:rsid w:val="00444486"/>
    <w:rsid w:val="00455EE3"/>
    <w:rsid w:val="004E0E48"/>
    <w:rsid w:val="004E5B61"/>
    <w:rsid w:val="004E7F02"/>
    <w:rsid w:val="0050643E"/>
    <w:rsid w:val="00534DB4"/>
    <w:rsid w:val="0057794C"/>
    <w:rsid w:val="00587E0F"/>
    <w:rsid w:val="005A2462"/>
    <w:rsid w:val="005B622B"/>
    <w:rsid w:val="005E2A81"/>
    <w:rsid w:val="005E456D"/>
    <w:rsid w:val="005F7E49"/>
    <w:rsid w:val="00604143"/>
    <w:rsid w:val="00604B47"/>
    <w:rsid w:val="00626125"/>
    <w:rsid w:val="00651063"/>
    <w:rsid w:val="00657777"/>
    <w:rsid w:val="00681459"/>
    <w:rsid w:val="00684C86"/>
    <w:rsid w:val="006A2A7F"/>
    <w:rsid w:val="006C3C7F"/>
    <w:rsid w:val="006C6E13"/>
    <w:rsid w:val="006E5008"/>
    <w:rsid w:val="00706946"/>
    <w:rsid w:val="00717CF8"/>
    <w:rsid w:val="007310BE"/>
    <w:rsid w:val="007709E7"/>
    <w:rsid w:val="0077634D"/>
    <w:rsid w:val="007B1E72"/>
    <w:rsid w:val="007B4F2B"/>
    <w:rsid w:val="007B53BF"/>
    <w:rsid w:val="007D108B"/>
    <w:rsid w:val="007E02FE"/>
    <w:rsid w:val="00812BDE"/>
    <w:rsid w:val="00827AA7"/>
    <w:rsid w:val="008632A2"/>
    <w:rsid w:val="00874B45"/>
    <w:rsid w:val="008773A9"/>
    <w:rsid w:val="008840C8"/>
    <w:rsid w:val="00890143"/>
    <w:rsid w:val="00893985"/>
    <w:rsid w:val="008A025D"/>
    <w:rsid w:val="008F4570"/>
    <w:rsid w:val="00905E89"/>
    <w:rsid w:val="00912107"/>
    <w:rsid w:val="00922AF1"/>
    <w:rsid w:val="009308DD"/>
    <w:rsid w:val="00941873"/>
    <w:rsid w:val="00970234"/>
    <w:rsid w:val="00983539"/>
    <w:rsid w:val="00990A27"/>
    <w:rsid w:val="00995A77"/>
    <w:rsid w:val="009C015F"/>
    <w:rsid w:val="009C1D18"/>
    <w:rsid w:val="009F6008"/>
    <w:rsid w:val="009F683E"/>
    <w:rsid w:val="00A00D25"/>
    <w:rsid w:val="00A14929"/>
    <w:rsid w:val="00A16BB1"/>
    <w:rsid w:val="00AB053B"/>
    <w:rsid w:val="00AC0622"/>
    <w:rsid w:val="00AC65A0"/>
    <w:rsid w:val="00AE26F6"/>
    <w:rsid w:val="00AF248E"/>
    <w:rsid w:val="00AF52A0"/>
    <w:rsid w:val="00B05366"/>
    <w:rsid w:val="00B33727"/>
    <w:rsid w:val="00B50C38"/>
    <w:rsid w:val="00B73E5E"/>
    <w:rsid w:val="00B751A5"/>
    <w:rsid w:val="00B80F5A"/>
    <w:rsid w:val="00BB6345"/>
    <w:rsid w:val="00BB78C9"/>
    <w:rsid w:val="00BC68A7"/>
    <w:rsid w:val="00BF3852"/>
    <w:rsid w:val="00BF5D2E"/>
    <w:rsid w:val="00BF6199"/>
    <w:rsid w:val="00C0227B"/>
    <w:rsid w:val="00C05537"/>
    <w:rsid w:val="00C15174"/>
    <w:rsid w:val="00C16DC0"/>
    <w:rsid w:val="00C55238"/>
    <w:rsid w:val="00CA2E18"/>
    <w:rsid w:val="00CB49AE"/>
    <w:rsid w:val="00CD148C"/>
    <w:rsid w:val="00CD755B"/>
    <w:rsid w:val="00CE39EB"/>
    <w:rsid w:val="00D06DBD"/>
    <w:rsid w:val="00D3044D"/>
    <w:rsid w:val="00D34A90"/>
    <w:rsid w:val="00D3541B"/>
    <w:rsid w:val="00D55FF9"/>
    <w:rsid w:val="00D66EB4"/>
    <w:rsid w:val="00D83370"/>
    <w:rsid w:val="00DA2FDA"/>
    <w:rsid w:val="00DD4263"/>
    <w:rsid w:val="00DE3E28"/>
    <w:rsid w:val="00E00105"/>
    <w:rsid w:val="00E14988"/>
    <w:rsid w:val="00E227AB"/>
    <w:rsid w:val="00E45BB3"/>
    <w:rsid w:val="00E54EBE"/>
    <w:rsid w:val="00E60360"/>
    <w:rsid w:val="00E65EF2"/>
    <w:rsid w:val="00E6639B"/>
    <w:rsid w:val="00E70AE0"/>
    <w:rsid w:val="00EA3AD9"/>
    <w:rsid w:val="00ED1270"/>
    <w:rsid w:val="00ED1AFB"/>
    <w:rsid w:val="00EE5FB7"/>
    <w:rsid w:val="00F06BE4"/>
    <w:rsid w:val="00F20792"/>
    <w:rsid w:val="00F40E8C"/>
    <w:rsid w:val="00F42D62"/>
    <w:rsid w:val="00F67FAB"/>
    <w:rsid w:val="00F9483B"/>
    <w:rsid w:val="00FE269C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3A89"/>
  <w15:docId w15:val="{4B7F051D-33C7-47E4-BABA-EA2991EA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922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A3AD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Štefík</dc:creator>
  <cp:keywords/>
  <dc:description/>
  <cp:lastModifiedBy>Lukáš Bago</cp:lastModifiedBy>
  <cp:revision>62</cp:revision>
  <dcterms:created xsi:type="dcterms:W3CDTF">2022-05-31T11:09:00Z</dcterms:created>
  <dcterms:modified xsi:type="dcterms:W3CDTF">2025-12-14T18:35:00Z</dcterms:modified>
</cp:coreProperties>
</file>