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1A53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61A8A61C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1DF976B6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</w:t>
      </w:r>
      <w:proofErr w:type="spellEnd"/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, вул. Газова 36/2</w:t>
      </w:r>
    </w:p>
    <w:p w14:paraId="064BE53C" w14:textId="77777777" w:rsidR="009B2FD9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28A5DC5B" w14:textId="77777777" w:rsidR="000A0585" w:rsidRPr="000A0585" w:rsidRDefault="000A0585" w:rsidP="000A0585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7E035351" w14:textId="77777777" w:rsidR="000A0585" w:rsidRPr="000A0585" w:rsidRDefault="000A0585" w:rsidP="000A05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60A03679" w14:textId="77777777" w:rsidR="000A0585" w:rsidRPr="000A0585" w:rsidRDefault="000A0585" w:rsidP="000A0585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7D569718" w14:textId="77777777" w:rsidR="000A0585" w:rsidRPr="000A0585" w:rsidRDefault="000A0585" w:rsidP="000A05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7DEF7D6F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AC0621" w14:textId="77777777" w:rsidR="00940E6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4D74151A" w14:textId="77777777" w:rsidR="000574A7" w:rsidRPr="00841813" w:rsidRDefault="000574A7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участь в електронному аукціоні з продажу об’єкта малої приватизації</w:t>
      </w:r>
    </w:p>
    <w:p w14:paraId="795A5C9C" w14:textId="77777777" w:rsidR="003B353C" w:rsidRPr="00825E0B" w:rsidRDefault="000A0585" w:rsidP="00825E0B">
      <w:pPr>
        <w:pStyle w:val="1"/>
        <w:shd w:val="clear" w:color="auto" w:fill="FFFFFF"/>
        <w:spacing w:before="0" w:beforeAutospacing="0"/>
        <w:ind w:firstLine="708"/>
        <w:jc w:val="both"/>
        <w:rPr>
          <w:b w:val="0"/>
          <w:bCs w:val="0"/>
          <w:kern w:val="0"/>
          <w:sz w:val="28"/>
          <w:szCs w:val="28"/>
          <w:lang w:eastAsia="ru-RU"/>
        </w:rPr>
      </w:pPr>
      <w:r w:rsidRPr="000A0585">
        <w:rPr>
          <w:b w:val="0"/>
          <w:bCs w:val="0"/>
          <w:kern w:val="0"/>
          <w:sz w:val="28"/>
          <w:szCs w:val="28"/>
          <w:lang w:eastAsia="ru-RU"/>
        </w:rPr>
        <w:t>{{FullName1}}, (код ЄДРПОУ 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Code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}})</w:t>
      </w:r>
      <w:r w:rsidR="001D79D6" w:rsidRPr="00F20E25">
        <w:rPr>
          <w:b w:val="0"/>
          <w:bCs w:val="0"/>
          <w:kern w:val="0"/>
          <w:sz w:val="28"/>
          <w:szCs w:val="28"/>
          <w:lang w:eastAsia="ru-RU"/>
        </w:rPr>
        <w:t>,</w:t>
      </w:r>
      <w:r w:rsidR="00AC2EE3" w:rsidRPr="00F20E25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="00AE75BD" w:rsidRPr="00F20E25">
        <w:rPr>
          <w:b w:val="0"/>
          <w:bCs w:val="0"/>
          <w:kern w:val="0"/>
          <w:sz w:val="28"/>
          <w:szCs w:val="28"/>
          <w:lang w:eastAsia="ru-RU"/>
        </w:rPr>
        <w:t xml:space="preserve">в особі 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mainPP_position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 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mainPP_name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</w:t>
      </w:r>
      <w:r w:rsidR="00325CD3" w:rsidRPr="00F20E25">
        <w:rPr>
          <w:b w:val="0"/>
          <w:bCs w:val="0"/>
          <w:kern w:val="0"/>
          <w:sz w:val="28"/>
          <w:szCs w:val="28"/>
          <w:lang w:eastAsia="ru-RU"/>
        </w:rPr>
        <w:t>, як</w:t>
      </w:r>
      <w:r w:rsidR="004851DC">
        <w:rPr>
          <w:b w:val="0"/>
          <w:bCs w:val="0"/>
          <w:kern w:val="0"/>
          <w:sz w:val="28"/>
          <w:szCs w:val="28"/>
          <w:lang w:eastAsia="ru-RU"/>
        </w:rPr>
        <w:t>ий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(а)</w:t>
      </w:r>
      <w:r w:rsidR="00AE75BD" w:rsidRPr="00F20E25">
        <w:rPr>
          <w:b w:val="0"/>
          <w:bCs w:val="0"/>
          <w:kern w:val="0"/>
          <w:sz w:val="28"/>
          <w:szCs w:val="28"/>
          <w:lang w:eastAsia="ru-RU"/>
        </w:rPr>
        <w:t xml:space="preserve"> діє на підставі 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NaPidstavi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</w:t>
      </w:r>
      <w:r w:rsidR="00325CD3" w:rsidRPr="00F20E25">
        <w:rPr>
          <w:b w:val="0"/>
          <w:bCs w:val="0"/>
          <w:kern w:val="0"/>
          <w:sz w:val="28"/>
          <w:szCs w:val="28"/>
          <w:lang w:eastAsia="ru-RU"/>
        </w:rPr>
        <w:t>,</w:t>
      </w:r>
      <w:r w:rsidR="003B353C" w:rsidRPr="00F20E25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="008A2DD4" w:rsidRPr="00F20E25">
        <w:rPr>
          <w:b w:val="0"/>
          <w:bCs w:val="0"/>
          <w:kern w:val="0"/>
          <w:sz w:val="28"/>
          <w:szCs w:val="28"/>
          <w:lang w:eastAsia="ru-RU"/>
        </w:rPr>
        <w:t>повідомля</w:t>
      </w:r>
      <w:r w:rsidR="00AC2EE3" w:rsidRPr="00F20E25">
        <w:rPr>
          <w:b w:val="0"/>
          <w:bCs w:val="0"/>
          <w:kern w:val="0"/>
          <w:sz w:val="28"/>
          <w:szCs w:val="28"/>
          <w:lang w:eastAsia="ru-RU"/>
        </w:rPr>
        <w:t>є</w:t>
      </w:r>
      <w:r w:rsidR="008A2DD4" w:rsidRPr="00F20E25">
        <w:rPr>
          <w:b w:val="0"/>
          <w:bCs w:val="0"/>
          <w:kern w:val="0"/>
          <w:sz w:val="28"/>
          <w:szCs w:val="28"/>
          <w:lang w:eastAsia="ru-RU"/>
        </w:rPr>
        <w:t xml:space="preserve"> про</w:t>
      </w:r>
      <w:r w:rsidR="003B353C" w:rsidRPr="00F20E25">
        <w:rPr>
          <w:b w:val="0"/>
          <w:bCs w:val="0"/>
          <w:kern w:val="0"/>
          <w:sz w:val="28"/>
          <w:szCs w:val="28"/>
          <w:lang w:eastAsia="ru-RU"/>
        </w:rPr>
        <w:t xml:space="preserve"> намір прийняти участь в </w:t>
      </w:r>
      <w:r w:rsidR="00FB030E" w:rsidRPr="00F20E25">
        <w:rPr>
          <w:b w:val="0"/>
          <w:bCs w:val="0"/>
          <w:kern w:val="0"/>
          <w:sz w:val="28"/>
          <w:szCs w:val="28"/>
          <w:lang w:eastAsia="ru-RU"/>
        </w:rPr>
        <w:t xml:space="preserve">електронному </w:t>
      </w:r>
      <w:r w:rsidR="003B353C" w:rsidRPr="00F20E25">
        <w:rPr>
          <w:b w:val="0"/>
          <w:bCs w:val="0"/>
          <w:kern w:val="0"/>
          <w:sz w:val="28"/>
          <w:szCs w:val="28"/>
          <w:lang w:eastAsia="ru-RU"/>
        </w:rPr>
        <w:t>аукціоні</w:t>
      </w:r>
      <w:r w:rsidR="000E6F69">
        <w:rPr>
          <w:b w:val="0"/>
          <w:bCs w:val="0"/>
          <w:kern w:val="0"/>
          <w:sz w:val="28"/>
          <w:szCs w:val="28"/>
          <w:lang w:eastAsia="ru-RU"/>
        </w:rPr>
        <w:t>:</w:t>
      </w:r>
      <w:r w:rsidR="003B353C" w:rsidRPr="00F20E25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LotTitle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 (лот № 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LotNumber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}}).</w:t>
      </w:r>
    </w:p>
    <w:p w14:paraId="1A9FC888" w14:textId="77777777" w:rsidR="00936834" w:rsidRPr="00E43E00" w:rsidRDefault="00936834" w:rsidP="00E43E00">
      <w:pPr>
        <w:pStyle w:val="a3"/>
        <w:ind w:left="0"/>
        <w:jc w:val="both"/>
        <w:rPr>
          <w:sz w:val="28"/>
          <w:szCs w:val="28"/>
          <w:lang w:val="uk-UA"/>
        </w:rPr>
      </w:pPr>
    </w:p>
    <w:p w14:paraId="7EDCC69F" w14:textId="77777777" w:rsidR="00940E6E" w:rsidRPr="00805118" w:rsidRDefault="00940E6E" w:rsidP="0080511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BCAAF5" w14:textId="77777777" w:rsidR="000A0585" w:rsidRPr="00EC17CB" w:rsidRDefault="000A0585" w:rsidP="000A05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3EF77A1B" w14:textId="77777777" w:rsidR="000A0585" w:rsidRPr="00C81699" w:rsidRDefault="000A0585" w:rsidP="000A05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7143673" w14:textId="77777777" w:rsidR="000A0585" w:rsidRPr="00EC17CB" w:rsidRDefault="000A0585" w:rsidP="000A05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proofErr w:type="spellStart"/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proofErr w:type="spellEnd"/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1D79AF0C" w14:textId="77777777" w:rsidR="000A0585" w:rsidRDefault="000A0585" w:rsidP="000A05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03D2DF5" w14:textId="77777777" w:rsidR="000A0585" w:rsidRDefault="000A0585" w:rsidP="000A05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  </w:t>
      </w:r>
    </w:p>
    <w:p w14:paraId="2618FE9A" w14:textId="77777777" w:rsidR="003C1BE6" w:rsidRPr="00805118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05118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05E06"/>
    <w:rsid w:val="00022070"/>
    <w:rsid w:val="00046989"/>
    <w:rsid w:val="0005313D"/>
    <w:rsid w:val="000574A7"/>
    <w:rsid w:val="000A0585"/>
    <w:rsid w:val="000D2F56"/>
    <w:rsid w:val="000E6F69"/>
    <w:rsid w:val="00140753"/>
    <w:rsid w:val="001411C6"/>
    <w:rsid w:val="001727F7"/>
    <w:rsid w:val="001A7F25"/>
    <w:rsid w:val="001C3898"/>
    <w:rsid w:val="001D79D6"/>
    <w:rsid w:val="001E5B46"/>
    <w:rsid w:val="001F1340"/>
    <w:rsid w:val="001F4085"/>
    <w:rsid w:val="00272827"/>
    <w:rsid w:val="00274171"/>
    <w:rsid w:val="0027578A"/>
    <w:rsid w:val="00275F16"/>
    <w:rsid w:val="002E4B41"/>
    <w:rsid w:val="00325CD3"/>
    <w:rsid w:val="00343604"/>
    <w:rsid w:val="003B353C"/>
    <w:rsid w:val="003C1BE6"/>
    <w:rsid w:val="003E565D"/>
    <w:rsid w:val="00466367"/>
    <w:rsid w:val="004851DC"/>
    <w:rsid w:val="0049276B"/>
    <w:rsid w:val="004A7514"/>
    <w:rsid w:val="004B4B71"/>
    <w:rsid w:val="004C68D7"/>
    <w:rsid w:val="005070E9"/>
    <w:rsid w:val="005679AC"/>
    <w:rsid w:val="00576AE9"/>
    <w:rsid w:val="005801CB"/>
    <w:rsid w:val="005C6E1B"/>
    <w:rsid w:val="005F2083"/>
    <w:rsid w:val="00605236"/>
    <w:rsid w:val="006571F0"/>
    <w:rsid w:val="00682C55"/>
    <w:rsid w:val="00685255"/>
    <w:rsid w:val="00690833"/>
    <w:rsid w:val="006E179C"/>
    <w:rsid w:val="00714BB4"/>
    <w:rsid w:val="007226A9"/>
    <w:rsid w:val="00726336"/>
    <w:rsid w:val="00760BA2"/>
    <w:rsid w:val="007B0418"/>
    <w:rsid w:val="007E6B9B"/>
    <w:rsid w:val="00805118"/>
    <w:rsid w:val="00825E0B"/>
    <w:rsid w:val="00841813"/>
    <w:rsid w:val="00877B64"/>
    <w:rsid w:val="008A2DD4"/>
    <w:rsid w:val="008A535C"/>
    <w:rsid w:val="008D5E21"/>
    <w:rsid w:val="008F4451"/>
    <w:rsid w:val="008F46EE"/>
    <w:rsid w:val="008F5769"/>
    <w:rsid w:val="00916C7E"/>
    <w:rsid w:val="009228B0"/>
    <w:rsid w:val="0093619C"/>
    <w:rsid w:val="00936834"/>
    <w:rsid w:val="00940E6E"/>
    <w:rsid w:val="009433AB"/>
    <w:rsid w:val="009467FF"/>
    <w:rsid w:val="009700B6"/>
    <w:rsid w:val="009B2FD9"/>
    <w:rsid w:val="00A104C1"/>
    <w:rsid w:val="00A43B68"/>
    <w:rsid w:val="00AB3157"/>
    <w:rsid w:val="00AC2EE3"/>
    <w:rsid w:val="00AE07CA"/>
    <w:rsid w:val="00AE75BD"/>
    <w:rsid w:val="00B02C12"/>
    <w:rsid w:val="00B162B2"/>
    <w:rsid w:val="00B41888"/>
    <w:rsid w:val="00B5188E"/>
    <w:rsid w:val="00B81613"/>
    <w:rsid w:val="00B8361D"/>
    <w:rsid w:val="00B90DB3"/>
    <w:rsid w:val="00BE7BCF"/>
    <w:rsid w:val="00C111CD"/>
    <w:rsid w:val="00C37505"/>
    <w:rsid w:val="00C822AB"/>
    <w:rsid w:val="00C84A28"/>
    <w:rsid w:val="00CA4F1A"/>
    <w:rsid w:val="00CB6601"/>
    <w:rsid w:val="00D129EB"/>
    <w:rsid w:val="00D6523B"/>
    <w:rsid w:val="00E20BB4"/>
    <w:rsid w:val="00E43E00"/>
    <w:rsid w:val="00ED13C7"/>
    <w:rsid w:val="00F10E6E"/>
    <w:rsid w:val="00F20E25"/>
    <w:rsid w:val="00F24208"/>
    <w:rsid w:val="00F40672"/>
    <w:rsid w:val="00F7073B"/>
    <w:rsid w:val="00F9621F"/>
    <w:rsid w:val="00FA6B72"/>
    <w:rsid w:val="00FB030E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332F"/>
  <w15:chartTrackingRefBased/>
  <w15:docId w15:val="{8B1AA535-3F3A-4922-98A3-94A5561F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uiPriority w:val="99"/>
    <w:rsid w:val="00E43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2</cp:revision>
  <dcterms:created xsi:type="dcterms:W3CDTF">2022-01-27T08:32:00Z</dcterms:created>
  <dcterms:modified xsi:type="dcterms:W3CDTF">2022-01-27T08:32:00Z</dcterms:modified>
</cp:coreProperties>
</file>