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839C" w14:textId="77777777" w:rsidR="00672BD0" w:rsidRPr="002564FA" w:rsidRDefault="008A51A7" w:rsidP="007D4422">
      <w:pPr>
        <w:spacing w:afterLines="50" w:after="120"/>
        <w:jc w:val="center"/>
        <w:rPr>
          <w:rFonts w:ascii="楷体_GB2312" w:eastAsia="楷体_GB2312"/>
          <w:b/>
          <w:color w:val="FF0000"/>
          <w:sz w:val="30"/>
        </w:rPr>
      </w:pPr>
      <w:r w:rsidRPr="002564FA">
        <w:rPr>
          <w:rFonts w:ascii="楷体_GB2312" w:eastAsia="楷体_GB2312" w:hAnsi="宋体" w:hint="eastAsia"/>
          <w:b/>
          <w:color w:val="FF0000"/>
          <w:sz w:val="30"/>
        </w:rPr>
        <w:t>世界各地区的半导体生产份额（</w:t>
      </w:r>
      <w:r w:rsidRPr="002564FA">
        <w:rPr>
          <w:rFonts w:ascii="楷体_GB2312" w:eastAsia="楷体_GB2312" w:hAnsi="宋体"/>
          <w:b/>
          <w:color w:val="FF0000"/>
          <w:sz w:val="30"/>
        </w:rPr>
        <w:t>2000</w:t>
      </w:r>
      <w:r w:rsidRPr="002564FA">
        <w:rPr>
          <w:rFonts w:ascii="楷体_GB2312" w:eastAsia="楷体_GB2312" w:hAnsi="宋体" w:hint="eastAsia"/>
          <w:b/>
          <w:color w:val="FF0000"/>
          <w:sz w:val="30"/>
        </w:rPr>
        <w:t>年）</w:t>
      </w:r>
    </w:p>
    <w:tbl>
      <w:tblPr>
        <w:tblStyle w:val="a7"/>
        <w:tblW w:w="0" w:type="auto"/>
        <w:tblBorders>
          <w:top w:val="double" w:sz="4" w:space="0" w:color="FF0000"/>
          <w:left w:val="double" w:sz="4" w:space="0" w:color="FF0000"/>
          <w:bottom w:val="double" w:sz="4" w:space="0" w:color="FF0000"/>
          <w:right w:val="double" w:sz="4" w:space="0" w:color="FF0000"/>
          <w:insideH w:val="single" w:sz="6" w:space="0" w:color="FF0000"/>
          <w:insideV w:val="single" w:sz="6" w:space="0" w:color="FF0000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</w:tblGrid>
      <w:tr w:rsidR="00C019E2" w:rsidRPr="00C019E2" w14:paraId="446DCE7B" w14:textId="77777777" w:rsidTr="00AA7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14:paraId="1AF3325F" w14:textId="77777777" w:rsidR="00C019E2" w:rsidRPr="00C019E2" w:rsidRDefault="00C019E2" w:rsidP="00C019E2">
            <w:pPr>
              <w:jc w:val="center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 w:hint="eastAsia"/>
                <w:sz w:val="21"/>
                <w:szCs w:val="21"/>
              </w:rPr>
              <w:t>年份</w:t>
            </w:r>
          </w:p>
        </w:tc>
        <w:tc>
          <w:tcPr>
            <w:tcW w:w="1531" w:type="dxa"/>
            <w:vAlign w:val="center"/>
          </w:tcPr>
          <w:p w14:paraId="7EE0145E" w14:textId="77777777" w:rsidR="00C019E2" w:rsidRPr="00C019E2" w:rsidRDefault="00C019E2" w:rsidP="00C0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 w:hint="eastAsia"/>
                <w:sz w:val="21"/>
                <w:szCs w:val="21"/>
              </w:rPr>
              <w:t>美国</w:t>
            </w:r>
          </w:p>
        </w:tc>
        <w:tc>
          <w:tcPr>
            <w:tcW w:w="1531" w:type="dxa"/>
            <w:vAlign w:val="center"/>
          </w:tcPr>
          <w:p w14:paraId="757A45C8" w14:textId="77777777" w:rsidR="00C019E2" w:rsidRPr="00C019E2" w:rsidRDefault="00C019E2" w:rsidP="00C0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 w:hint="eastAsia"/>
                <w:sz w:val="21"/>
                <w:szCs w:val="21"/>
              </w:rPr>
              <w:t>日本</w:t>
            </w:r>
          </w:p>
        </w:tc>
        <w:tc>
          <w:tcPr>
            <w:tcW w:w="1531" w:type="dxa"/>
            <w:vAlign w:val="center"/>
          </w:tcPr>
          <w:p w14:paraId="6ED3F3FA" w14:textId="77777777" w:rsidR="00C019E2" w:rsidRPr="00C019E2" w:rsidRDefault="00C019E2" w:rsidP="00C0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 w:hint="eastAsia"/>
                <w:sz w:val="21"/>
                <w:szCs w:val="21"/>
              </w:rPr>
              <w:t>欧洲</w:t>
            </w:r>
          </w:p>
        </w:tc>
        <w:tc>
          <w:tcPr>
            <w:tcW w:w="1531" w:type="dxa"/>
            <w:vAlign w:val="center"/>
          </w:tcPr>
          <w:p w14:paraId="5443B46E" w14:textId="77777777" w:rsidR="00C019E2" w:rsidRPr="00C019E2" w:rsidRDefault="00C019E2" w:rsidP="00C0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 w:hint="eastAsia"/>
                <w:sz w:val="21"/>
                <w:szCs w:val="21"/>
              </w:rPr>
              <w:t>亚太</w:t>
            </w:r>
          </w:p>
        </w:tc>
      </w:tr>
      <w:tr w:rsidR="00DF451C" w:rsidRPr="00C019E2" w14:paraId="3F144D5D" w14:textId="77777777" w:rsidTr="00AA7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67294AF" w14:textId="77777777" w:rsidR="00DF451C" w:rsidRPr="00C019E2" w:rsidRDefault="00DF451C" w:rsidP="00C019E2">
            <w:pPr>
              <w:jc w:val="center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1980</w:t>
            </w:r>
            <w:r w:rsidRPr="00C019E2">
              <w:rPr>
                <w:rFonts w:ascii="Arial" w:hAnsi="Arial" w:hint="eastAsia"/>
                <w:sz w:val="21"/>
                <w:szCs w:val="21"/>
              </w:rPr>
              <w:t>年</w:t>
            </w:r>
          </w:p>
        </w:tc>
        <w:tc>
          <w:tcPr>
            <w:tcW w:w="153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4BEEECA" w14:textId="77777777" w:rsidR="00DF451C" w:rsidRPr="00C019E2" w:rsidRDefault="00DF451C" w:rsidP="00C01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58%</w:t>
            </w:r>
          </w:p>
        </w:tc>
        <w:tc>
          <w:tcPr>
            <w:tcW w:w="153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DBA6D5" w14:textId="77777777" w:rsidR="00DF451C" w:rsidRPr="00C019E2" w:rsidRDefault="00DF451C" w:rsidP="00C01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27%</w:t>
            </w:r>
          </w:p>
        </w:tc>
        <w:tc>
          <w:tcPr>
            <w:tcW w:w="153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49BFEFC" w14:textId="77777777" w:rsidR="00DF451C" w:rsidRPr="00C019E2" w:rsidRDefault="00DF451C" w:rsidP="00C01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15%</w:t>
            </w:r>
          </w:p>
        </w:tc>
        <w:tc>
          <w:tcPr>
            <w:tcW w:w="15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F91FFF0" w14:textId="77777777" w:rsidR="00DF451C" w:rsidRPr="00C019E2" w:rsidRDefault="00DF451C" w:rsidP="00C01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0%</w:t>
            </w:r>
          </w:p>
        </w:tc>
      </w:tr>
      <w:tr w:rsidR="00DF451C" w:rsidRPr="002564FA" w14:paraId="38E7BD3B" w14:textId="77777777" w:rsidTr="00AA73F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14:paraId="08E8C4F3" w14:textId="77777777" w:rsidR="00DF451C" w:rsidRPr="00C019E2" w:rsidRDefault="00DF451C" w:rsidP="00C019E2">
            <w:pPr>
              <w:jc w:val="center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1998</w:t>
            </w:r>
            <w:r w:rsidRPr="00C019E2">
              <w:rPr>
                <w:rFonts w:ascii="Arial" w:hAnsi="Arial" w:hint="eastAsia"/>
                <w:sz w:val="21"/>
                <w:szCs w:val="21"/>
              </w:rPr>
              <w:t>年</w:t>
            </w:r>
          </w:p>
        </w:tc>
        <w:tc>
          <w:tcPr>
            <w:tcW w:w="1531" w:type="dxa"/>
            <w:vAlign w:val="center"/>
          </w:tcPr>
          <w:p w14:paraId="64D861C9" w14:textId="77777777" w:rsidR="00DF451C" w:rsidRPr="00C019E2" w:rsidRDefault="00DF451C" w:rsidP="00C0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54%</w:t>
            </w:r>
          </w:p>
        </w:tc>
        <w:tc>
          <w:tcPr>
            <w:tcW w:w="1531" w:type="dxa"/>
            <w:vAlign w:val="center"/>
          </w:tcPr>
          <w:p w14:paraId="5C2C4F1C" w14:textId="77777777" w:rsidR="00DF451C" w:rsidRPr="00C019E2" w:rsidRDefault="00DF451C" w:rsidP="00C0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28%</w:t>
            </w:r>
          </w:p>
        </w:tc>
        <w:tc>
          <w:tcPr>
            <w:tcW w:w="1531" w:type="dxa"/>
            <w:vAlign w:val="center"/>
          </w:tcPr>
          <w:p w14:paraId="2AE3BF03" w14:textId="77777777" w:rsidR="00DF451C" w:rsidRPr="00C019E2" w:rsidRDefault="00DF451C" w:rsidP="00C0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10%</w:t>
            </w:r>
          </w:p>
        </w:tc>
        <w:tc>
          <w:tcPr>
            <w:tcW w:w="1531" w:type="dxa"/>
            <w:vAlign w:val="center"/>
          </w:tcPr>
          <w:p w14:paraId="7E23A7C2" w14:textId="77777777" w:rsidR="00DF451C" w:rsidRPr="002564FA" w:rsidRDefault="00DF451C" w:rsidP="00C0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8%</w:t>
            </w:r>
          </w:p>
        </w:tc>
      </w:tr>
      <w:tr w:rsidR="00DF451C" w:rsidRPr="00C019E2" w14:paraId="0C281A1D" w14:textId="77777777" w:rsidTr="00AA7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14:paraId="2D534EBC" w14:textId="77777777" w:rsidR="00DF451C" w:rsidRPr="00C019E2" w:rsidRDefault="00DF451C" w:rsidP="00C019E2">
            <w:pPr>
              <w:jc w:val="center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1985</w:t>
            </w:r>
            <w:r w:rsidRPr="00C019E2">
              <w:rPr>
                <w:rFonts w:ascii="Arial" w:hAnsi="Arial" w:hint="eastAsia"/>
                <w:sz w:val="21"/>
                <w:szCs w:val="21"/>
              </w:rPr>
              <w:t>年</w:t>
            </w:r>
          </w:p>
        </w:tc>
        <w:tc>
          <w:tcPr>
            <w:tcW w:w="1531" w:type="dxa"/>
            <w:vAlign w:val="center"/>
          </w:tcPr>
          <w:p w14:paraId="70005504" w14:textId="77777777" w:rsidR="00DF451C" w:rsidRPr="00C019E2" w:rsidRDefault="00DF451C" w:rsidP="00C01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46%</w:t>
            </w:r>
          </w:p>
        </w:tc>
        <w:tc>
          <w:tcPr>
            <w:tcW w:w="1531" w:type="dxa"/>
            <w:vAlign w:val="center"/>
          </w:tcPr>
          <w:p w14:paraId="57CA68AC" w14:textId="77777777" w:rsidR="00DF451C" w:rsidRPr="00C019E2" w:rsidRDefault="00DF451C" w:rsidP="00C01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42%</w:t>
            </w:r>
          </w:p>
        </w:tc>
        <w:tc>
          <w:tcPr>
            <w:tcW w:w="1531" w:type="dxa"/>
            <w:vAlign w:val="center"/>
          </w:tcPr>
          <w:p w14:paraId="0B1E6FD2" w14:textId="77777777" w:rsidR="00DF451C" w:rsidRPr="00C019E2" w:rsidRDefault="00DF451C" w:rsidP="00C01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11%</w:t>
            </w:r>
          </w:p>
        </w:tc>
        <w:tc>
          <w:tcPr>
            <w:tcW w:w="1531" w:type="dxa"/>
            <w:vAlign w:val="center"/>
          </w:tcPr>
          <w:p w14:paraId="29B47CE5" w14:textId="77777777" w:rsidR="00DF451C" w:rsidRPr="00C019E2" w:rsidRDefault="00DF451C" w:rsidP="00C01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1%</w:t>
            </w:r>
          </w:p>
        </w:tc>
      </w:tr>
      <w:tr w:rsidR="00DF451C" w:rsidRPr="00C019E2" w14:paraId="7113F4E7" w14:textId="77777777" w:rsidTr="00AA73F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14:paraId="797E717F" w14:textId="77777777" w:rsidR="00DF451C" w:rsidRPr="00C019E2" w:rsidRDefault="00DF451C" w:rsidP="00C019E2">
            <w:pPr>
              <w:jc w:val="center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1995</w:t>
            </w:r>
            <w:r w:rsidRPr="00C019E2">
              <w:rPr>
                <w:rFonts w:ascii="Arial" w:hAnsi="Arial" w:hint="eastAsia"/>
                <w:sz w:val="21"/>
                <w:szCs w:val="21"/>
              </w:rPr>
              <w:t>年</w:t>
            </w:r>
          </w:p>
        </w:tc>
        <w:tc>
          <w:tcPr>
            <w:tcW w:w="1531" w:type="dxa"/>
            <w:vAlign w:val="center"/>
          </w:tcPr>
          <w:p w14:paraId="02D5005D" w14:textId="77777777" w:rsidR="00DF451C" w:rsidRPr="00C019E2" w:rsidRDefault="00DF451C" w:rsidP="00C0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40%</w:t>
            </w:r>
          </w:p>
        </w:tc>
        <w:tc>
          <w:tcPr>
            <w:tcW w:w="1531" w:type="dxa"/>
            <w:vAlign w:val="center"/>
          </w:tcPr>
          <w:p w14:paraId="407BA090" w14:textId="77777777" w:rsidR="00DF451C" w:rsidRPr="00C019E2" w:rsidRDefault="00DF451C" w:rsidP="00C0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40%</w:t>
            </w:r>
          </w:p>
        </w:tc>
        <w:tc>
          <w:tcPr>
            <w:tcW w:w="1531" w:type="dxa"/>
            <w:vAlign w:val="center"/>
          </w:tcPr>
          <w:p w14:paraId="61CB97AB" w14:textId="77777777" w:rsidR="00DF451C" w:rsidRPr="00C019E2" w:rsidRDefault="00DF451C" w:rsidP="00C0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8%</w:t>
            </w:r>
          </w:p>
        </w:tc>
        <w:tc>
          <w:tcPr>
            <w:tcW w:w="1531" w:type="dxa"/>
            <w:vAlign w:val="center"/>
          </w:tcPr>
          <w:p w14:paraId="5A86666B" w14:textId="77777777" w:rsidR="00DF451C" w:rsidRPr="00C019E2" w:rsidRDefault="00DF451C" w:rsidP="00C0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12%</w:t>
            </w:r>
          </w:p>
        </w:tc>
      </w:tr>
      <w:tr w:rsidR="00DF451C" w:rsidRPr="00C019E2" w14:paraId="7AB32167" w14:textId="77777777" w:rsidTr="00AA7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5A7408C" w14:textId="77777777" w:rsidR="00DF451C" w:rsidRPr="00C019E2" w:rsidRDefault="00DF451C" w:rsidP="00C019E2">
            <w:pPr>
              <w:jc w:val="center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1990</w:t>
            </w:r>
            <w:r w:rsidRPr="00C019E2">
              <w:rPr>
                <w:rFonts w:ascii="Arial" w:hAnsi="Arial" w:hint="eastAsia"/>
                <w:sz w:val="21"/>
                <w:szCs w:val="21"/>
              </w:rPr>
              <w:t>年</w:t>
            </w:r>
          </w:p>
        </w:tc>
        <w:tc>
          <w:tcPr>
            <w:tcW w:w="153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C6413CD" w14:textId="77777777" w:rsidR="00DF451C" w:rsidRPr="00C019E2" w:rsidRDefault="00DF451C" w:rsidP="00C01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39%</w:t>
            </w:r>
          </w:p>
        </w:tc>
        <w:tc>
          <w:tcPr>
            <w:tcW w:w="153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586A40" w14:textId="77777777" w:rsidR="00DF451C" w:rsidRPr="00C019E2" w:rsidRDefault="00DF451C" w:rsidP="00C01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46%</w:t>
            </w:r>
          </w:p>
        </w:tc>
        <w:tc>
          <w:tcPr>
            <w:tcW w:w="153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8F0FDBB" w14:textId="77777777" w:rsidR="00DF451C" w:rsidRPr="00C019E2" w:rsidRDefault="00DF451C" w:rsidP="00C01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11%</w:t>
            </w:r>
          </w:p>
        </w:tc>
        <w:tc>
          <w:tcPr>
            <w:tcW w:w="15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42B8A9" w14:textId="77777777" w:rsidR="00DF451C" w:rsidRPr="00C019E2" w:rsidRDefault="00DF451C" w:rsidP="00C01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1"/>
                <w:szCs w:val="21"/>
              </w:rPr>
            </w:pPr>
            <w:r w:rsidRPr="00C019E2">
              <w:rPr>
                <w:rFonts w:ascii="Arial" w:hAnsi="Arial"/>
                <w:sz w:val="21"/>
                <w:szCs w:val="21"/>
              </w:rPr>
              <w:t>3%</w:t>
            </w:r>
          </w:p>
        </w:tc>
      </w:tr>
    </w:tbl>
    <w:p w14:paraId="3BEFEA84" w14:textId="011843F1" w:rsidR="00672BD0" w:rsidRPr="002564FA" w:rsidRDefault="00672BD0" w:rsidP="00C019E2">
      <w:pPr>
        <w:tabs>
          <w:tab w:val="left" w:pos="1361"/>
          <w:tab w:val="left" w:pos="2722"/>
          <w:tab w:val="left" w:pos="4083"/>
          <w:tab w:val="left" w:pos="5444"/>
        </w:tabs>
        <w:rPr>
          <w:rFonts w:ascii="Arial" w:hAnsi="Arial"/>
          <w:sz w:val="21"/>
          <w:szCs w:val="21"/>
        </w:rPr>
      </w:pPr>
    </w:p>
    <w:sectPr w:rsidR="00672BD0" w:rsidRPr="002564F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5B16B" w14:textId="77777777" w:rsidR="00827776" w:rsidRDefault="00827776" w:rsidP="008A51A7">
      <w:r>
        <w:separator/>
      </w:r>
    </w:p>
  </w:endnote>
  <w:endnote w:type="continuationSeparator" w:id="0">
    <w:p w14:paraId="79243C43" w14:textId="77777777" w:rsidR="00827776" w:rsidRDefault="00827776" w:rsidP="008A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FA03B" w14:textId="77777777" w:rsidR="00827776" w:rsidRDefault="00827776" w:rsidP="008A51A7">
      <w:r>
        <w:separator/>
      </w:r>
    </w:p>
  </w:footnote>
  <w:footnote w:type="continuationSeparator" w:id="0">
    <w:p w14:paraId="2630EF51" w14:textId="77777777" w:rsidR="00827776" w:rsidRDefault="00827776" w:rsidP="008A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1A7"/>
    <w:rsid w:val="002564FA"/>
    <w:rsid w:val="00672BD0"/>
    <w:rsid w:val="007D4422"/>
    <w:rsid w:val="00827776"/>
    <w:rsid w:val="008A51A7"/>
    <w:rsid w:val="00AA73FE"/>
    <w:rsid w:val="00C019E2"/>
    <w:rsid w:val="00D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F487D3"/>
  <w15:docId w15:val="{593F0D2C-E30C-4E2A-9872-8813BD56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1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1A7"/>
    <w:rPr>
      <w:sz w:val="18"/>
      <w:szCs w:val="18"/>
    </w:rPr>
  </w:style>
  <w:style w:type="table" w:styleId="a7">
    <w:name w:val="Table Grid"/>
    <w:basedOn w:val="-2"/>
    <w:uiPriority w:val="59"/>
    <w:rsid w:val="00C01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">
    <w:name w:val="Light List Accent 2"/>
    <w:basedOn w:val="a1"/>
    <w:uiPriority w:val="61"/>
    <w:semiHidden/>
    <w:unhideWhenUsed/>
    <w:rsid w:val="00C019E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8A00D-CCB9-4B55-B87F-748CB0D44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世界各地区的半导体生产份额（2000年）</vt:lpstr>
    </vt:vector>
  </TitlesOfParts>
  <Company>微软（中国）有限公司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世界各地区的半导体生产份额（2000年）</dc:title>
  <dc:creator>微软（中国）有限公司</dc:creator>
  <cp:lastModifiedBy>Dell</cp:lastModifiedBy>
  <cp:revision>5</cp:revision>
  <dcterms:created xsi:type="dcterms:W3CDTF">2013-07-13T13:24:00Z</dcterms:created>
  <dcterms:modified xsi:type="dcterms:W3CDTF">2023-12-18T01:08:00Z</dcterms:modified>
</cp:coreProperties>
</file>