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FCD09E" w14:textId="77777777" w:rsidR="00F038DE" w:rsidRPr="00F038DE" w:rsidRDefault="00267A5A" w:rsidP="006D4A96">
      <w:pPr>
        <w:pStyle w:val="Standard"/>
        <w:rPr>
          <w:rFonts w:ascii="Candara" w:hAnsi="Candara"/>
        </w:rPr>
      </w:pPr>
      <w:r>
        <w:rPr>
          <w:rFonts w:ascii="Candara" w:hAnsi="Candara"/>
          <w:noProof/>
          <w:lang w:val="en-US" w:eastAsia="en-US" w:bidi="ar-SA"/>
        </w:rPr>
        <w:drawing>
          <wp:anchor distT="0" distB="0" distL="114300" distR="114300" simplePos="0" relativeHeight="251664384" behindDoc="1" locked="0" layoutInCell="1" allowOverlap="1" wp14:anchorId="40A37A51" wp14:editId="5A983B42">
            <wp:simplePos x="0" y="0"/>
            <wp:positionH relativeFrom="column">
              <wp:posOffset>-415290</wp:posOffset>
            </wp:positionH>
            <wp:positionV relativeFrom="paragraph">
              <wp:posOffset>-242773</wp:posOffset>
            </wp:positionV>
            <wp:extent cx="6948479" cy="1097280"/>
            <wp:effectExtent l="0" t="0" r="508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479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C3B80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07E39251" w14:textId="77777777" w:rsidR="00F038DE" w:rsidRPr="00267A5A" w:rsidRDefault="00F038DE">
      <w:pPr>
        <w:pStyle w:val="Standard"/>
        <w:rPr>
          <w:rFonts w:ascii="Candara" w:hAnsi="Candara"/>
          <w:sz w:val="44"/>
          <w:szCs w:val="44"/>
        </w:rPr>
      </w:pPr>
    </w:p>
    <w:p w14:paraId="4070E7B8" w14:textId="77777777" w:rsidR="003D13D4" w:rsidRDefault="003D13D4" w:rsidP="003D13D4">
      <w:pPr>
        <w:pStyle w:val="Standard"/>
        <w:tabs>
          <w:tab w:val="left" w:pos="2220"/>
        </w:tabs>
        <w:spacing w:line="276" w:lineRule="auto"/>
        <w:rPr>
          <w:rFonts w:ascii="Tahoma" w:hAnsi="Tahoma"/>
          <w:b/>
          <w:sz w:val="32"/>
          <w:szCs w:val="32"/>
          <w:u w:val="single"/>
          <w:lang w:val="en-US"/>
        </w:rPr>
      </w:pPr>
    </w:p>
    <w:p w14:paraId="467663D2" w14:textId="77777777" w:rsidR="0084710B" w:rsidRPr="00223B7E" w:rsidRDefault="0084710B" w:rsidP="003D13D4">
      <w:pPr>
        <w:pStyle w:val="Standard"/>
        <w:tabs>
          <w:tab w:val="left" w:pos="2220"/>
        </w:tabs>
        <w:spacing w:line="276" w:lineRule="auto"/>
        <w:jc w:val="center"/>
        <w:rPr>
          <w:rFonts w:ascii="Tahoma" w:hAnsi="Tahoma"/>
          <w:b/>
          <w:sz w:val="32"/>
          <w:szCs w:val="32"/>
          <w:u w:val="single"/>
          <w:lang w:val="en-US"/>
        </w:rPr>
      </w:pPr>
      <w:r w:rsidRPr="00223B7E">
        <w:rPr>
          <w:rFonts w:ascii="Tahoma" w:hAnsi="Tahoma"/>
          <w:b/>
          <w:sz w:val="32"/>
          <w:szCs w:val="32"/>
          <w:u w:val="single"/>
          <w:lang w:val="en-US"/>
        </w:rPr>
        <w:t>SURAT PERNYATAAN TENANT</w:t>
      </w:r>
    </w:p>
    <w:p w14:paraId="46E0514C" w14:textId="77777777" w:rsidR="003D13D4" w:rsidRPr="00223B7E" w:rsidRDefault="003D13D4" w:rsidP="003D13D4">
      <w:pPr>
        <w:pStyle w:val="Standard"/>
        <w:tabs>
          <w:tab w:val="left" w:pos="2220"/>
        </w:tabs>
        <w:spacing w:line="276" w:lineRule="auto"/>
        <w:jc w:val="center"/>
        <w:rPr>
          <w:rFonts w:ascii="Tahoma" w:hAnsi="Tahoma"/>
          <w:b/>
          <w:sz w:val="32"/>
          <w:szCs w:val="32"/>
          <w:u w:val="single"/>
          <w:lang w:val="en-US"/>
        </w:rPr>
      </w:pPr>
    </w:p>
    <w:p w14:paraId="269B9A91" w14:textId="77777777" w:rsidR="0084710B" w:rsidRPr="00223B7E" w:rsidRDefault="0084710B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223B7E">
        <w:rPr>
          <w:rFonts w:ascii="Tahoma" w:hAnsi="Tahoma"/>
          <w:sz w:val="20"/>
          <w:lang w:val="en-US"/>
        </w:rPr>
        <w:t>Yang bertandatangan</w:t>
      </w:r>
      <w:r w:rsidR="000B33FB" w:rsidRPr="00223B7E">
        <w:rPr>
          <w:rFonts w:ascii="Tahoma" w:hAnsi="Tahoma"/>
          <w:sz w:val="20"/>
          <w:lang w:val="en-US"/>
        </w:rPr>
        <w:t xml:space="preserve"> </w:t>
      </w:r>
      <w:r w:rsidRPr="00223B7E">
        <w:rPr>
          <w:rFonts w:ascii="Tahoma" w:hAnsi="Tahoma"/>
          <w:sz w:val="20"/>
          <w:lang w:val="en-US"/>
        </w:rPr>
        <w:t>dibawah</w:t>
      </w:r>
      <w:r w:rsidR="000B33FB" w:rsidRPr="00223B7E">
        <w:rPr>
          <w:rFonts w:ascii="Tahoma" w:hAnsi="Tahoma"/>
          <w:sz w:val="20"/>
          <w:lang w:val="en-US"/>
        </w:rPr>
        <w:t xml:space="preserve"> </w:t>
      </w:r>
      <w:r w:rsidRPr="00223B7E">
        <w:rPr>
          <w:rFonts w:ascii="Tahoma" w:hAnsi="Tahoma"/>
          <w:sz w:val="20"/>
          <w:lang w:val="en-US"/>
        </w:rPr>
        <w:t>ini :</w:t>
      </w:r>
    </w:p>
    <w:p w14:paraId="3A856ADE" w14:textId="1DF24858" w:rsidR="00BF1629" w:rsidRPr="00223B7E" w:rsidRDefault="00BF1629" w:rsidP="00BF162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223B7E">
        <w:rPr>
          <w:rFonts w:ascii="Tahoma" w:hAnsi="Tahoma"/>
          <w:sz w:val="20"/>
          <w:lang w:val="en-US"/>
        </w:rPr>
        <w:t>Nama</w:t>
      </w:r>
      <w:r w:rsidRPr="00223B7E">
        <w:rPr>
          <w:rFonts w:ascii="Tahoma" w:hAnsi="Tahoma"/>
          <w:sz w:val="20"/>
          <w:lang w:val="en-US"/>
        </w:rPr>
        <w:tab/>
        <w:t>:</w:t>
      </w:r>
      <w:r w:rsidR="006D4A96" w:rsidRPr="00223B7E">
        <w:rPr>
          <w:rFonts w:ascii="Tahoma" w:hAnsi="Tahoma"/>
          <w:sz w:val="20"/>
          <w:lang w:val="en-US"/>
        </w:rPr>
        <w:t xml:space="preserve"> </w:t>
      </w:r>
      <w:r w:rsidR="006D4716">
        <w:rPr>
          <w:rFonts w:ascii="Tahoma" w:hAnsi="Tahoma"/>
          <w:bCs/>
          <w:sz w:val="20"/>
          <w:szCs w:val="20"/>
          <w:lang w:val="en-US"/>
        </w:rPr>
        <w:t>Risa</w:t>
      </w:r>
    </w:p>
    <w:p w14:paraId="2B619759" w14:textId="77777777" w:rsidR="00BF1629" w:rsidRPr="00223B7E" w:rsidRDefault="00875B08" w:rsidP="00BF162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</w:rPr>
      </w:pPr>
      <w:r w:rsidRPr="00223B7E">
        <w:rPr>
          <w:rFonts w:ascii="Tahoma" w:hAnsi="Tahoma"/>
          <w:sz w:val="20"/>
          <w:lang w:val="en-US"/>
        </w:rPr>
        <w:t>Jabatan</w:t>
      </w:r>
      <w:r w:rsidRPr="00223B7E">
        <w:rPr>
          <w:rFonts w:ascii="Tahoma" w:hAnsi="Tahoma"/>
          <w:sz w:val="20"/>
          <w:lang w:val="en-US"/>
        </w:rPr>
        <w:tab/>
        <w:t xml:space="preserve">: </w:t>
      </w:r>
      <w:r w:rsidR="00EC6D6A" w:rsidRPr="00223B7E">
        <w:rPr>
          <w:rFonts w:ascii="Tahoma" w:hAnsi="Tahoma"/>
          <w:sz w:val="20"/>
          <w:lang w:val="en-US"/>
        </w:rPr>
        <w:t>Pe</w:t>
      </w:r>
      <w:r w:rsidR="00836FC1" w:rsidRPr="00223B7E">
        <w:rPr>
          <w:rFonts w:ascii="Tahoma" w:hAnsi="Tahoma"/>
          <w:sz w:val="20"/>
          <w:lang w:val="en-US"/>
        </w:rPr>
        <w:t>nanggung Jawab</w:t>
      </w:r>
    </w:p>
    <w:p w14:paraId="59F7FCDC" w14:textId="1275AB36" w:rsidR="00BF1629" w:rsidRPr="00223B7E" w:rsidRDefault="00BF1629" w:rsidP="00BF162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223B7E">
        <w:rPr>
          <w:rFonts w:ascii="Tahoma" w:hAnsi="Tahoma"/>
          <w:sz w:val="20"/>
          <w:lang w:val="en-US"/>
        </w:rPr>
        <w:t xml:space="preserve">Nama Tenant  </w:t>
      </w:r>
      <w:r w:rsidRPr="00223B7E">
        <w:rPr>
          <w:rFonts w:ascii="Tahoma" w:hAnsi="Tahoma"/>
          <w:sz w:val="20"/>
          <w:lang w:val="en-US"/>
        </w:rPr>
        <w:tab/>
        <w:t>:</w:t>
      </w:r>
      <w:r w:rsidR="000B33FB" w:rsidRPr="00223B7E">
        <w:rPr>
          <w:rFonts w:ascii="Tahoma" w:hAnsi="Tahoma"/>
          <w:sz w:val="20"/>
          <w:lang w:val="en-US"/>
        </w:rPr>
        <w:t xml:space="preserve"> </w:t>
      </w:r>
      <w:r w:rsidR="006D4716">
        <w:rPr>
          <w:rFonts w:ascii="Tahoma" w:hAnsi="Tahoma"/>
          <w:sz w:val="20"/>
          <w:lang w:val="en-US"/>
        </w:rPr>
        <w:t>Geela</w:t>
      </w:r>
    </w:p>
    <w:p w14:paraId="4E88163A" w14:textId="7B631F3B" w:rsidR="00F40E06" w:rsidRPr="00223B7E" w:rsidRDefault="00BF1629" w:rsidP="00BF162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bCs/>
          <w:sz w:val="22"/>
          <w:szCs w:val="22"/>
          <w:lang w:val="en-US"/>
        </w:rPr>
      </w:pPr>
      <w:r w:rsidRPr="00223B7E">
        <w:rPr>
          <w:rFonts w:ascii="Tahoma" w:hAnsi="Tahoma"/>
          <w:sz w:val="20"/>
          <w:lang w:val="en-US"/>
        </w:rPr>
        <w:t>Telepon</w:t>
      </w:r>
      <w:r w:rsidRPr="00223B7E">
        <w:rPr>
          <w:rFonts w:ascii="Tahoma" w:hAnsi="Tahoma"/>
          <w:sz w:val="20"/>
          <w:lang w:val="en-US"/>
        </w:rPr>
        <w:tab/>
        <w:t>:</w:t>
      </w:r>
      <w:r w:rsidR="000B33FB" w:rsidRPr="00223B7E">
        <w:rPr>
          <w:rFonts w:ascii="Tahoma" w:hAnsi="Tahoma"/>
          <w:sz w:val="20"/>
          <w:lang w:val="en-US"/>
        </w:rPr>
        <w:t xml:space="preserve"> </w:t>
      </w:r>
      <w:r w:rsidR="006D4716" w:rsidRPr="006D4716">
        <w:rPr>
          <w:rFonts w:ascii="Tahoma" w:hAnsi="Tahoma"/>
          <w:bCs/>
          <w:sz w:val="20"/>
          <w:szCs w:val="22"/>
          <w:lang w:val="en-US"/>
        </w:rPr>
        <w:t>+62 895-8002-49676</w:t>
      </w:r>
    </w:p>
    <w:p w14:paraId="051FCD4F" w14:textId="55C9872F" w:rsidR="00BF1629" w:rsidRPr="00564857" w:rsidRDefault="00BF1629" w:rsidP="00BF162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564857">
        <w:rPr>
          <w:rFonts w:ascii="Tahoma" w:hAnsi="Tahoma"/>
          <w:sz w:val="20"/>
          <w:lang w:val="en-US"/>
        </w:rPr>
        <w:t>Merupakan</w:t>
      </w:r>
      <w:r w:rsidR="000B33FB" w:rsidRPr="00564857">
        <w:rPr>
          <w:rFonts w:ascii="Tahoma" w:hAnsi="Tahoma"/>
          <w:sz w:val="20"/>
          <w:lang w:val="en-US"/>
        </w:rPr>
        <w:t xml:space="preserve"> </w:t>
      </w:r>
      <w:r w:rsidRPr="00564857">
        <w:rPr>
          <w:rFonts w:ascii="Tahoma" w:hAnsi="Tahoma"/>
          <w:sz w:val="20"/>
          <w:lang w:val="en-US"/>
        </w:rPr>
        <w:t>penanggungjawa</w:t>
      </w:r>
      <w:r w:rsidR="000B33FB" w:rsidRPr="00564857">
        <w:rPr>
          <w:rFonts w:ascii="Tahoma" w:hAnsi="Tahoma"/>
          <w:sz w:val="20"/>
          <w:lang w:val="en-US"/>
        </w:rPr>
        <w:t xml:space="preserve"> </w:t>
      </w:r>
      <w:r w:rsidRPr="00564857">
        <w:rPr>
          <w:rFonts w:ascii="Tahoma" w:hAnsi="Tahoma"/>
          <w:sz w:val="20"/>
          <w:lang w:val="en-US"/>
        </w:rPr>
        <w:t>batas</w:t>
      </w:r>
      <w:r w:rsidR="000B33FB" w:rsidRPr="00564857">
        <w:rPr>
          <w:rFonts w:ascii="Tahoma" w:hAnsi="Tahoma"/>
          <w:sz w:val="20"/>
          <w:lang w:val="en-US"/>
        </w:rPr>
        <w:t xml:space="preserve"> </w:t>
      </w:r>
      <w:r w:rsidRPr="00564857">
        <w:rPr>
          <w:rFonts w:ascii="Tahoma" w:hAnsi="Tahoma"/>
          <w:sz w:val="20"/>
          <w:lang w:val="en-US"/>
        </w:rPr>
        <w:t>pekerjaan</w:t>
      </w:r>
      <w:r w:rsidRPr="00564857">
        <w:rPr>
          <w:rFonts w:ascii="Tahoma" w:hAnsi="Tahoma"/>
          <w:i/>
          <w:sz w:val="20"/>
          <w:lang w:val="en-US"/>
        </w:rPr>
        <w:t>Fit out</w:t>
      </w:r>
      <w:r w:rsidRPr="00564857">
        <w:rPr>
          <w:rFonts w:ascii="Tahoma" w:hAnsi="Tahoma"/>
          <w:sz w:val="20"/>
          <w:lang w:val="en-US"/>
        </w:rPr>
        <w:t xml:space="preserve"> yang bertempat</w:t>
      </w:r>
      <w:r w:rsidR="000B33FB" w:rsidRPr="00564857">
        <w:rPr>
          <w:rFonts w:ascii="Tahoma" w:hAnsi="Tahoma"/>
          <w:sz w:val="20"/>
          <w:lang w:val="en-US"/>
        </w:rPr>
        <w:t xml:space="preserve"> </w:t>
      </w:r>
      <w:r w:rsidRPr="00564857">
        <w:rPr>
          <w:rFonts w:ascii="Tahoma" w:hAnsi="Tahoma"/>
          <w:sz w:val="20"/>
          <w:lang w:val="en-US"/>
        </w:rPr>
        <w:t>di :</w:t>
      </w:r>
    </w:p>
    <w:p w14:paraId="09D37225" w14:textId="262E0FD2" w:rsidR="0084710B" w:rsidRDefault="00BF1629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b/>
          <w:sz w:val="20"/>
          <w:lang w:val="en-US"/>
        </w:rPr>
      </w:pPr>
      <w:r w:rsidRPr="00564857">
        <w:rPr>
          <w:rFonts w:ascii="Tahoma" w:hAnsi="Tahoma"/>
          <w:sz w:val="20"/>
          <w:lang w:val="en-US"/>
        </w:rPr>
        <w:t>Lantai / No.Unit</w:t>
      </w:r>
      <w:r w:rsidRPr="00564857">
        <w:rPr>
          <w:rFonts w:ascii="Tahoma" w:hAnsi="Tahoma"/>
          <w:sz w:val="20"/>
          <w:lang w:val="en-US"/>
        </w:rPr>
        <w:tab/>
        <w:t xml:space="preserve">: </w:t>
      </w:r>
      <w:r w:rsidR="00106E82" w:rsidRPr="00564857">
        <w:rPr>
          <w:rFonts w:ascii="Tahoma" w:hAnsi="Tahoma"/>
          <w:b/>
          <w:sz w:val="20"/>
        </w:rPr>
        <w:t>L</w:t>
      </w:r>
      <w:r w:rsidR="00106E82" w:rsidRPr="00564857">
        <w:rPr>
          <w:rFonts w:ascii="Tahoma" w:hAnsi="Tahoma"/>
          <w:b/>
          <w:sz w:val="20"/>
          <w:lang w:val="en-US"/>
        </w:rPr>
        <w:t>an</w:t>
      </w:r>
      <w:r w:rsidR="00106E82" w:rsidRPr="00564857">
        <w:rPr>
          <w:rFonts w:ascii="Tahoma" w:hAnsi="Tahoma"/>
          <w:b/>
          <w:sz w:val="20"/>
        </w:rPr>
        <w:t>t</w:t>
      </w:r>
      <w:r w:rsidR="00106E82" w:rsidRPr="00564857">
        <w:rPr>
          <w:rFonts w:ascii="Tahoma" w:hAnsi="Tahoma"/>
          <w:b/>
          <w:sz w:val="20"/>
          <w:lang w:val="en-US"/>
        </w:rPr>
        <w:t xml:space="preserve">ai </w:t>
      </w:r>
      <w:r w:rsidR="0099052F">
        <w:rPr>
          <w:rFonts w:ascii="Tahoma" w:hAnsi="Tahoma"/>
          <w:b/>
          <w:sz w:val="20"/>
          <w:lang w:val="en-US"/>
        </w:rPr>
        <w:t>2</w:t>
      </w:r>
      <w:r w:rsidR="00106E82" w:rsidRPr="00564857">
        <w:rPr>
          <w:rFonts w:ascii="Tahoma" w:hAnsi="Tahoma"/>
          <w:b/>
          <w:sz w:val="20"/>
          <w:lang w:val="en-US"/>
        </w:rPr>
        <w:t xml:space="preserve"> Blok </w:t>
      </w:r>
      <w:r w:rsidR="006D4716">
        <w:rPr>
          <w:rFonts w:ascii="Tahoma" w:hAnsi="Tahoma"/>
          <w:b/>
          <w:sz w:val="20"/>
          <w:lang w:val="en-US"/>
        </w:rPr>
        <w:t>B</w:t>
      </w:r>
      <w:r w:rsidR="00106E82" w:rsidRPr="00564857">
        <w:rPr>
          <w:rFonts w:ascii="Tahoma" w:hAnsi="Tahoma"/>
          <w:b/>
          <w:sz w:val="20"/>
          <w:lang w:val="en-US"/>
        </w:rPr>
        <w:t xml:space="preserve"> No. </w:t>
      </w:r>
      <w:r w:rsidR="00123F94" w:rsidRPr="00564857">
        <w:rPr>
          <w:rFonts w:ascii="Tahoma" w:hAnsi="Tahoma"/>
          <w:b/>
          <w:sz w:val="20"/>
          <w:lang w:val="en-US"/>
        </w:rPr>
        <w:t>0</w:t>
      </w:r>
      <w:r w:rsidR="006D4716">
        <w:rPr>
          <w:rFonts w:ascii="Tahoma" w:hAnsi="Tahoma"/>
          <w:b/>
          <w:sz w:val="20"/>
          <w:lang w:val="en-US"/>
        </w:rPr>
        <w:t>02</w:t>
      </w:r>
    </w:p>
    <w:p w14:paraId="1004E0BB" w14:textId="77777777" w:rsidR="006D4716" w:rsidRDefault="006D4716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0FCEB19D" w14:textId="77777777" w:rsidR="0084710B" w:rsidRDefault="0084710B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Menyatakan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bahwa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bersedia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untuk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menyetujui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perjanjian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sebagai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berikut :</w:t>
      </w:r>
    </w:p>
    <w:p w14:paraId="0780820B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Memilih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kontraktor yang 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melaksanakan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pekerjaan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 w:rsidRPr="00F85C5B">
        <w:rPr>
          <w:rFonts w:ascii="Tahoma" w:hAnsi="Tahoma"/>
          <w:i/>
          <w:sz w:val="20"/>
        </w:rPr>
        <w:t>t</w:t>
      </w:r>
      <w:r w:rsidR="000B33FB">
        <w:rPr>
          <w:rFonts w:ascii="Tahoma" w:hAnsi="Tahoma"/>
          <w:i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 Duta Mall Banjarmasin.</w:t>
      </w:r>
    </w:p>
    <w:p w14:paraId="6809A7B3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Melaksanakan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pekerjaan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sesuai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dengan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prosedur yang berlaku di Duta Mall Banjarmasin.</w:t>
      </w:r>
    </w:p>
    <w:p w14:paraId="557377B6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Menghentikan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sementara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pekerjaan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>t</w:t>
      </w:r>
      <w:r>
        <w:rPr>
          <w:rFonts w:ascii="Tahoma" w:hAnsi="Tahoma"/>
          <w:sz w:val="20"/>
          <w:lang w:val="en-US"/>
        </w:rPr>
        <w:t>, apabila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terdapat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kegiatan yang tidak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sesuai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dengan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peraturan dan tanpa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persetujuan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dari Badan Pengelola Duta Mall Banjarmasin.</w:t>
      </w:r>
    </w:p>
    <w:p w14:paraId="49C45A5B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MembongkarInstalasi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>t</w:t>
      </w:r>
      <w:r>
        <w:rPr>
          <w:rFonts w:ascii="Tahoma" w:hAnsi="Tahoma"/>
          <w:sz w:val="20"/>
          <w:lang w:val="en-US"/>
        </w:rPr>
        <w:t>, apa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temukan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instalasi yang melanggar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peraturan dan tanpa di setujui oleh Badan Pengelola Duta Mall Banjarmasin dan biaya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ditanggungpihak tenant.</w:t>
      </w:r>
    </w:p>
    <w:p w14:paraId="0CCB3BB7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Memberikan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teguran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secara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lisan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ataupun tulisan, apa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kontraktor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tidak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mematuhi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peraturan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>t</w:t>
      </w:r>
      <w:r w:rsidR="000B33FB">
        <w:rPr>
          <w:rFonts w:ascii="Tahoma" w:hAnsi="Tahoma"/>
          <w:i/>
          <w:sz w:val="20"/>
          <w:lang w:val="en-US"/>
        </w:rPr>
        <w:t xml:space="preserve">  </w:t>
      </w:r>
      <w:r>
        <w:rPr>
          <w:rFonts w:ascii="Tahoma" w:hAnsi="Tahoma"/>
          <w:sz w:val="20"/>
          <w:lang w:val="en-US"/>
        </w:rPr>
        <w:t>yang telah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ditetapkan oleh Badan Pengelola Duta mall Banjarmasin.</w:t>
      </w:r>
    </w:p>
    <w:p w14:paraId="6BBE891C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Menghentikan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pekerjaan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apabila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setelah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mendapatkan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teguran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baik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lisan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maupun tulisan, kontraktortetapmelanggarperaturan yang telahditetapkan Badan Pengelola Duta Mall Banjarmasin.</w:t>
      </w:r>
    </w:p>
    <w:p w14:paraId="079EE8C4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Mengkoordinasikan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kepada Badan Pengelola Duta Mall Banjarmasin dalam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hal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izin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keluar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masuk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barang, uji kelistrikan/</w:t>
      </w:r>
      <w:r w:rsidRPr="00031B49">
        <w:rPr>
          <w:rFonts w:ascii="Tahoma" w:hAnsi="Tahoma"/>
          <w:i/>
          <w:sz w:val="20"/>
          <w:lang w:val="en-US"/>
        </w:rPr>
        <w:t>plumbing</w:t>
      </w:r>
      <w:r w:rsidR="000B33FB">
        <w:rPr>
          <w:rFonts w:ascii="Tahoma" w:hAnsi="Tahoma"/>
          <w:i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serta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pembuangan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sampah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bongkaran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pekerjaan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>t</w:t>
      </w:r>
      <w:r>
        <w:rPr>
          <w:rFonts w:ascii="Tahoma" w:hAnsi="Tahoma"/>
          <w:sz w:val="20"/>
          <w:lang w:val="en-US"/>
        </w:rPr>
        <w:t>.</w:t>
      </w:r>
    </w:p>
    <w:p w14:paraId="765468C3" w14:textId="77777777" w:rsidR="0084710B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Menjalankan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sesuai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jadwal yang telah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ditetapkan, apabila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pekerjaan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mengalami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keterlambatan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maka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pihak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kontraktorakan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mendapatkan</w:t>
      </w:r>
      <w:r w:rsidR="000B33FB">
        <w:rPr>
          <w:rFonts w:ascii="Tahoma" w:hAnsi="Tahoma"/>
          <w:sz w:val="20"/>
          <w:lang w:val="en-US"/>
        </w:rPr>
        <w:t xml:space="preserve"> </w:t>
      </w:r>
      <w:r w:rsidRPr="00031B49">
        <w:rPr>
          <w:rFonts w:ascii="Tahoma" w:hAnsi="Tahoma"/>
          <w:i/>
          <w:sz w:val="20"/>
          <w:lang w:val="en-US"/>
        </w:rPr>
        <w:t>penalty</w:t>
      </w:r>
      <w:r w:rsidR="000B33FB">
        <w:rPr>
          <w:rFonts w:ascii="Tahoma" w:hAnsi="Tahoma"/>
          <w:i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sebagaiberikut:</w:t>
      </w:r>
    </w:p>
    <w:p w14:paraId="1F43FE92" w14:textId="77777777" w:rsidR="0084710B" w:rsidRDefault="0084710B" w:rsidP="0084710B">
      <w:pPr>
        <w:pStyle w:val="Standard"/>
        <w:numPr>
          <w:ilvl w:val="0"/>
          <w:numId w:val="6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Perpanjangan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dikenakan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biaya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administrasi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seperti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diawal, terhitung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mulai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tanggal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berakhir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apa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bil</w:t>
      </w:r>
      <w:r w:rsidR="005907EE">
        <w:rPr>
          <w:rFonts w:ascii="Tahoma" w:hAnsi="Tahoma"/>
          <w:sz w:val="20"/>
          <w:lang w:val="en-US"/>
        </w:rPr>
        <w:t>a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5907EE">
        <w:rPr>
          <w:rFonts w:ascii="Tahoma" w:hAnsi="Tahoma"/>
          <w:sz w:val="20"/>
          <w:lang w:val="en-US"/>
        </w:rPr>
        <w:t>pengajuan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5907EE">
        <w:rPr>
          <w:rFonts w:ascii="Tahoma" w:hAnsi="Tahoma"/>
          <w:sz w:val="20"/>
          <w:lang w:val="en-US"/>
        </w:rPr>
        <w:t>perpanjangan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tidak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disetujui oleh Badan Pengelola Duta Mall Banjarmasin.</w:t>
      </w:r>
    </w:p>
    <w:p w14:paraId="0E89F917" w14:textId="77777777" w:rsidR="0084710B" w:rsidRDefault="0084710B" w:rsidP="0084710B">
      <w:pPr>
        <w:pStyle w:val="Standard"/>
        <w:numPr>
          <w:ilvl w:val="0"/>
          <w:numId w:val="6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Apa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pengajuan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perpanjangan</w:t>
      </w:r>
      <w:r w:rsidR="000B33FB">
        <w:rPr>
          <w:rFonts w:ascii="Tahoma" w:hAnsi="Tahoma"/>
          <w:sz w:val="20"/>
          <w:lang w:val="en-US"/>
        </w:rPr>
        <w:t xml:space="preserve"> </w:t>
      </w:r>
      <w:r w:rsidR="0016739A" w:rsidRPr="0016739A">
        <w:rPr>
          <w:rFonts w:ascii="Tahoma" w:hAnsi="Tahoma"/>
          <w:i/>
          <w:sz w:val="20"/>
          <w:lang w:val="en-US"/>
        </w:rPr>
        <w:t xml:space="preserve">Fit </w:t>
      </w:r>
      <w:r w:rsidR="0016739A" w:rsidRPr="0016739A">
        <w:rPr>
          <w:rFonts w:ascii="Tahoma" w:hAnsi="Tahoma"/>
          <w:i/>
          <w:sz w:val="20"/>
        </w:rPr>
        <w:t>Ou</w:t>
      </w:r>
      <w:r w:rsidR="0016739A">
        <w:rPr>
          <w:rFonts w:ascii="Tahoma" w:hAnsi="Tahoma"/>
          <w:i/>
          <w:sz w:val="20"/>
        </w:rPr>
        <w:t xml:space="preserve">t </w:t>
      </w:r>
      <w:r>
        <w:rPr>
          <w:rFonts w:ascii="Tahoma" w:hAnsi="Tahoma"/>
          <w:sz w:val="20"/>
          <w:lang w:val="en-US"/>
        </w:rPr>
        <w:t>disetujui oleh Badan Pengelola Duta Mall Banjarmasin, maka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tidak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akan penalty.</w:t>
      </w:r>
    </w:p>
    <w:p w14:paraId="5E2596DC" w14:textId="77777777" w:rsidR="0084710B" w:rsidRPr="0002339A" w:rsidRDefault="0084710B" w:rsidP="0084710B">
      <w:pPr>
        <w:pStyle w:val="Standard"/>
        <w:numPr>
          <w:ilvl w:val="0"/>
          <w:numId w:val="5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Tidak diperkenankan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untuk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membuka unit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 xml:space="preserve">/ </w:t>
      </w:r>
      <w:r w:rsidR="000B33FB">
        <w:rPr>
          <w:rFonts w:ascii="Tahoma" w:hAnsi="Tahoma"/>
          <w:sz w:val="20"/>
          <w:lang w:val="en-US"/>
        </w:rPr>
        <w:t xml:space="preserve">took </w:t>
      </w:r>
      <w:r>
        <w:rPr>
          <w:rFonts w:ascii="Tahoma" w:hAnsi="Tahoma"/>
          <w:sz w:val="20"/>
          <w:lang w:val="en-US"/>
        </w:rPr>
        <w:t>apa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bila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tidak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memenuhi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standar yang telah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ditetapkan oleh Badan Pengelola Duta Mall Banjarmasin.</w:t>
      </w:r>
    </w:p>
    <w:p w14:paraId="631955E7" w14:textId="77777777" w:rsidR="005A24C1" w:rsidRDefault="0084710B" w:rsidP="005A24C1">
      <w:pPr>
        <w:pStyle w:val="Standard"/>
        <w:tabs>
          <w:tab w:val="left" w:pos="2220"/>
        </w:tabs>
        <w:spacing w:before="240"/>
        <w:ind w:left="360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Demikian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surat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ini kami buat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dengan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sebenar-benarnya dan dapat</w:t>
      </w:r>
      <w:r w:rsidR="000B33FB">
        <w:rPr>
          <w:rFonts w:ascii="Tahoma" w:hAnsi="Tahoma"/>
          <w:sz w:val="20"/>
          <w:lang w:val="en-US"/>
        </w:rPr>
        <w:t xml:space="preserve"> </w:t>
      </w:r>
      <w:r>
        <w:rPr>
          <w:rFonts w:ascii="Tahoma" w:hAnsi="Tahoma"/>
          <w:sz w:val="20"/>
          <w:lang w:val="en-US"/>
        </w:rPr>
        <w:t>dipertanggungjawabkan.</w:t>
      </w:r>
    </w:p>
    <w:p w14:paraId="2A711F83" w14:textId="37EB1350" w:rsidR="00346C1C" w:rsidRPr="00DF69CF" w:rsidRDefault="005A24C1" w:rsidP="00346C1C">
      <w:pPr>
        <w:pStyle w:val="Standard"/>
        <w:tabs>
          <w:tab w:val="left" w:pos="2220"/>
        </w:tabs>
        <w:spacing w:before="240"/>
        <w:jc w:val="both"/>
        <w:rPr>
          <w:rFonts w:ascii="Tahoma" w:hAnsi="Tahoma"/>
          <w:sz w:val="20"/>
          <w:lang w:val="en-US"/>
        </w:rPr>
      </w:pPr>
      <w:r w:rsidRPr="004809B3">
        <w:rPr>
          <w:rFonts w:ascii="Tahoma" w:hAnsi="Tahoma"/>
          <w:sz w:val="20"/>
          <w:lang w:val="en-US"/>
        </w:rPr>
        <w:t>Banjarmasin</w:t>
      </w:r>
      <w:r w:rsidR="0077609A" w:rsidRPr="004809B3">
        <w:rPr>
          <w:rFonts w:ascii="Tahoma" w:hAnsi="Tahoma"/>
          <w:sz w:val="20"/>
        </w:rPr>
        <w:t xml:space="preserve">, </w:t>
      </w:r>
      <w:r w:rsidR="0099052F">
        <w:rPr>
          <w:rFonts w:ascii="Tahoma" w:hAnsi="Tahoma"/>
          <w:sz w:val="20"/>
          <w:lang w:val="en-US"/>
        </w:rPr>
        <w:t>2</w:t>
      </w:r>
      <w:r w:rsidR="006D4716">
        <w:rPr>
          <w:rFonts w:ascii="Tahoma" w:hAnsi="Tahoma"/>
          <w:sz w:val="20"/>
          <w:lang w:val="en-US"/>
        </w:rPr>
        <w:t>6</w:t>
      </w:r>
      <w:bookmarkStart w:id="0" w:name="_GoBack"/>
      <w:bookmarkEnd w:id="0"/>
      <w:r w:rsidR="0099052F">
        <w:rPr>
          <w:rFonts w:ascii="Tahoma" w:hAnsi="Tahoma"/>
          <w:sz w:val="20"/>
          <w:lang w:val="en-US"/>
        </w:rPr>
        <w:t xml:space="preserve"> September</w:t>
      </w:r>
      <w:r w:rsidR="00C56CDB">
        <w:rPr>
          <w:rFonts w:ascii="Tahoma" w:hAnsi="Tahoma"/>
          <w:sz w:val="20"/>
          <w:lang w:val="en-US"/>
        </w:rPr>
        <w:t xml:space="preserve"> 2026</w:t>
      </w:r>
    </w:p>
    <w:p w14:paraId="5E0172E8" w14:textId="712819C2" w:rsidR="00875B08" w:rsidRPr="004809B3" w:rsidRDefault="00875B08" w:rsidP="00875B08">
      <w:pPr>
        <w:pStyle w:val="Standard"/>
        <w:tabs>
          <w:tab w:val="left" w:pos="2220"/>
        </w:tabs>
        <w:spacing w:before="240"/>
        <w:ind w:left="360"/>
        <w:jc w:val="both"/>
        <w:rPr>
          <w:rFonts w:ascii="Tahoma" w:hAnsi="Tahoma"/>
          <w:sz w:val="20"/>
          <w:lang w:val="en-US"/>
        </w:rPr>
      </w:pPr>
    </w:p>
    <w:p w14:paraId="78A20F03" w14:textId="77777777" w:rsidR="0084710B" w:rsidRPr="00366C5E" w:rsidRDefault="00366C5E" w:rsidP="0084710B">
      <w:pPr>
        <w:pStyle w:val="Standard"/>
        <w:tabs>
          <w:tab w:val="left" w:pos="2220"/>
        </w:tabs>
        <w:spacing w:before="240"/>
        <w:ind w:left="360"/>
        <w:jc w:val="both"/>
        <w:rPr>
          <w:rFonts w:ascii="Tahoma" w:hAnsi="Tahoma"/>
          <w:sz w:val="20"/>
          <w:lang w:val="en-US"/>
        </w:rPr>
      </w:pPr>
      <w:r w:rsidRPr="00366C5E">
        <w:rPr>
          <w:rFonts w:ascii="Tahoma" w:hAnsi="Tahoma"/>
          <w:sz w:val="20"/>
          <w:lang w:val="en-US"/>
        </w:rPr>
        <w:t>Menyetujui,</w:t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="0084710B" w:rsidRPr="00366C5E">
        <w:rPr>
          <w:rFonts w:ascii="Tahoma" w:hAnsi="Tahoma"/>
          <w:sz w:val="20"/>
          <w:lang w:val="en-US"/>
        </w:rPr>
        <w:t>Men</w:t>
      </w:r>
      <w:r w:rsidRPr="00366C5E">
        <w:rPr>
          <w:rFonts w:ascii="Tahoma" w:hAnsi="Tahoma"/>
          <w:sz w:val="20"/>
          <w:lang w:val="en-US"/>
        </w:rPr>
        <w:t>getahui</w:t>
      </w:r>
    </w:p>
    <w:p w14:paraId="7C26D308" w14:textId="77777777" w:rsidR="0084710B" w:rsidRPr="00366C5E" w:rsidRDefault="0084710B" w:rsidP="0084710B">
      <w:pPr>
        <w:pStyle w:val="Standard"/>
        <w:tabs>
          <w:tab w:val="left" w:pos="8430"/>
        </w:tabs>
        <w:spacing w:line="276" w:lineRule="auto"/>
        <w:ind w:left="360"/>
        <w:jc w:val="both"/>
        <w:rPr>
          <w:rFonts w:ascii="Tahoma" w:hAnsi="Tahoma"/>
          <w:sz w:val="20"/>
          <w:lang w:val="en-US"/>
        </w:rPr>
      </w:pPr>
      <w:r w:rsidRPr="00366C5E">
        <w:rPr>
          <w:rFonts w:ascii="Tahoma" w:hAnsi="Tahoma"/>
          <w:sz w:val="20"/>
          <w:lang w:val="en-US"/>
        </w:rPr>
        <w:tab/>
      </w:r>
    </w:p>
    <w:p w14:paraId="787ADE4D" w14:textId="77777777" w:rsidR="0084710B" w:rsidRPr="00366C5E" w:rsidRDefault="0084710B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1CAF2EAE" w14:textId="77777777" w:rsidR="0084710B" w:rsidRPr="00366C5E" w:rsidRDefault="0084710B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079E82AF" w14:textId="6677D1D5" w:rsidR="002A0854" w:rsidRPr="000D18F1" w:rsidRDefault="0084710B" w:rsidP="003D13D4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</w:rPr>
      </w:pPr>
      <w:r w:rsidRPr="00366C5E">
        <w:rPr>
          <w:rFonts w:ascii="Tahoma" w:hAnsi="Tahoma"/>
          <w:sz w:val="20"/>
          <w:lang w:val="en-US"/>
        </w:rPr>
        <w:t xml:space="preserve">      __________________</w:t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Pr="00366C5E">
        <w:rPr>
          <w:rFonts w:ascii="Tahoma" w:hAnsi="Tahoma"/>
          <w:sz w:val="20"/>
          <w:lang w:val="en-US"/>
        </w:rPr>
        <w:tab/>
      </w:r>
      <w:r w:rsidR="00A21206">
        <w:rPr>
          <w:rFonts w:ascii="Tahoma" w:hAnsi="Tahoma"/>
          <w:b/>
          <w:sz w:val="20"/>
          <w:u w:val="single"/>
          <w:lang w:val="en-US"/>
        </w:rPr>
        <w:t>M. Nazaruddin Alamsyah</w:t>
      </w:r>
    </w:p>
    <w:p w14:paraId="67083343" w14:textId="7924B26F" w:rsidR="001B60FD" w:rsidRPr="009206CB" w:rsidRDefault="003D13D4" w:rsidP="000B33FB">
      <w:pPr>
        <w:pStyle w:val="Standard"/>
        <w:tabs>
          <w:tab w:val="left" w:pos="2220"/>
        </w:tabs>
        <w:spacing w:line="276" w:lineRule="auto"/>
        <w:ind w:left="426"/>
        <w:rPr>
          <w:rFonts w:ascii="Tahoma" w:hAnsi="Tahoma"/>
          <w:sz w:val="20"/>
        </w:rPr>
      </w:pPr>
      <w:r w:rsidRPr="00366C5E">
        <w:rPr>
          <w:rFonts w:ascii="Tahoma" w:hAnsi="Tahoma"/>
          <w:b/>
          <w:bCs/>
          <w:noProof/>
          <w:sz w:val="20"/>
          <w:lang w:val="en-US" w:eastAsia="en-US" w:bidi="ar-SA"/>
        </w:rPr>
        <w:drawing>
          <wp:anchor distT="0" distB="0" distL="114300" distR="114300" simplePos="0" relativeHeight="251666432" behindDoc="1" locked="0" layoutInCell="1" allowOverlap="1" wp14:anchorId="1D2637E8" wp14:editId="1F4C1802">
            <wp:simplePos x="0" y="0"/>
            <wp:positionH relativeFrom="margin">
              <wp:posOffset>-417195</wp:posOffset>
            </wp:positionH>
            <wp:positionV relativeFrom="paragraph">
              <wp:posOffset>518795</wp:posOffset>
            </wp:positionV>
            <wp:extent cx="6953885" cy="5105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6C5E" w:rsidRPr="00366C5E">
        <w:rPr>
          <w:rFonts w:ascii="Tahoma" w:hAnsi="Tahoma"/>
          <w:sz w:val="20"/>
        </w:rPr>
        <w:t>Tenant</w:t>
      </w:r>
      <w:r w:rsidR="008A2F38" w:rsidRPr="00366C5E">
        <w:rPr>
          <w:rFonts w:ascii="Tahoma" w:hAnsi="Tahoma"/>
          <w:sz w:val="20"/>
        </w:rPr>
        <w:tab/>
      </w:r>
      <w:r w:rsidR="008A2F38" w:rsidRPr="00366C5E">
        <w:rPr>
          <w:rFonts w:ascii="Tahoma" w:hAnsi="Tahoma"/>
          <w:sz w:val="20"/>
        </w:rPr>
        <w:tab/>
      </w:r>
      <w:r w:rsidR="008A2F38" w:rsidRPr="00366C5E">
        <w:rPr>
          <w:rFonts w:ascii="Tahoma" w:hAnsi="Tahoma"/>
          <w:sz w:val="20"/>
        </w:rPr>
        <w:tab/>
      </w:r>
      <w:r w:rsidR="008A2F38" w:rsidRPr="00366C5E">
        <w:rPr>
          <w:rFonts w:ascii="Tahoma" w:hAnsi="Tahoma"/>
          <w:sz w:val="20"/>
        </w:rPr>
        <w:tab/>
      </w:r>
      <w:r w:rsidR="008A2F38" w:rsidRPr="00366C5E">
        <w:rPr>
          <w:rFonts w:ascii="Tahoma" w:hAnsi="Tahoma"/>
          <w:sz w:val="20"/>
        </w:rPr>
        <w:tab/>
      </w:r>
      <w:r w:rsidR="008A2F38" w:rsidRPr="00366C5E">
        <w:rPr>
          <w:rFonts w:ascii="Tahoma" w:hAnsi="Tahoma"/>
          <w:sz w:val="20"/>
        </w:rPr>
        <w:tab/>
      </w:r>
      <w:r w:rsidR="002218AB">
        <w:rPr>
          <w:rFonts w:ascii="Tahoma" w:hAnsi="Tahoma"/>
          <w:sz w:val="20"/>
          <w:lang w:val="en-US"/>
        </w:rPr>
        <w:t xml:space="preserve">           </w:t>
      </w:r>
      <w:r w:rsidR="00A21206">
        <w:rPr>
          <w:rFonts w:ascii="Tahoma" w:hAnsi="Tahoma"/>
          <w:sz w:val="20"/>
          <w:lang w:val="en-US"/>
        </w:rPr>
        <w:t xml:space="preserve">Spv. </w:t>
      </w:r>
      <w:r w:rsidR="002218AB">
        <w:rPr>
          <w:rFonts w:ascii="Tahoma" w:hAnsi="Tahoma"/>
          <w:sz w:val="20"/>
          <w:lang w:val="en-US"/>
        </w:rPr>
        <w:t>Tenancy</w:t>
      </w:r>
      <w:r w:rsidR="00875997">
        <w:rPr>
          <w:rFonts w:ascii="Tahoma" w:hAnsi="Tahoma"/>
          <w:sz w:val="20"/>
          <w:lang w:val="en-US"/>
        </w:rPr>
        <w:t xml:space="preserve"> &amp; FO</w:t>
      </w:r>
      <w:r w:rsidR="00627E3B">
        <w:rPr>
          <w:rFonts w:ascii="Tahoma" w:hAnsi="Tahoma"/>
          <w:sz w:val="20"/>
          <w:lang w:val="en-US"/>
        </w:rPr>
        <w:t xml:space="preserve"> Department</w:t>
      </w:r>
    </w:p>
    <w:sectPr w:rsidR="001B60FD" w:rsidRPr="009206CB" w:rsidSect="00982D7D">
      <w:pgSz w:w="11906" w:h="16838"/>
      <w:pgMar w:top="850" w:right="1134" w:bottom="850" w:left="113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76522B" w14:textId="77777777" w:rsidR="00665E6C" w:rsidRDefault="00665E6C">
      <w:r>
        <w:separator/>
      </w:r>
    </w:p>
  </w:endnote>
  <w:endnote w:type="continuationSeparator" w:id="0">
    <w:p w14:paraId="622B8516" w14:textId="77777777" w:rsidR="00665E6C" w:rsidRDefault="0066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yriad Pr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0C1B1" w14:textId="77777777" w:rsidR="00665E6C" w:rsidRDefault="00665E6C">
      <w:r>
        <w:rPr>
          <w:color w:val="000000"/>
        </w:rPr>
        <w:separator/>
      </w:r>
    </w:p>
  </w:footnote>
  <w:footnote w:type="continuationSeparator" w:id="0">
    <w:p w14:paraId="44C99CA5" w14:textId="77777777" w:rsidR="00665E6C" w:rsidRDefault="00665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5B6E7F"/>
    <w:multiLevelType w:val="hybridMultilevel"/>
    <w:tmpl w:val="19B0D1BC"/>
    <w:lvl w:ilvl="0" w:tplc="794E37C6">
      <w:start w:val="1"/>
      <w:numFmt w:val="decimal"/>
      <w:lvlText w:val="%1."/>
      <w:lvlJc w:val="left"/>
      <w:pPr>
        <w:ind w:left="720" w:hanging="360"/>
      </w:pPr>
      <w:rPr>
        <w:rFonts w:ascii="Myriad Pro" w:hAnsi="Myriad Pro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6775B"/>
    <w:multiLevelType w:val="hybridMultilevel"/>
    <w:tmpl w:val="FA1EFE50"/>
    <w:lvl w:ilvl="0" w:tplc="66124D46">
      <w:start w:val="5"/>
      <w:numFmt w:val="bullet"/>
      <w:lvlText w:val="-"/>
      <w:lvlJc w:val="left"/>
      <w:pPr>
        <w:ind w:left="720" w:hanging="360"/>
      </w:pPr>
      <w:rPr>
        <w:rFonts w:ascii="Myriad Pro" w:eastAsia="SimSun" w:hAnsi="Myriad Pro" w:cs="Tahoma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55848"/>
    <w:multiLevelType w:val="hybridMultilevel"/>
    <w:tmpl w:val="0F58FC78"/>
    <w:lvl w:ilvl="0" w:tplc="1D583062">
      <w:start w:val="1"/>
      <w:numFmt w:val="upperLetter"/>
      <w:lvlText w:val="%1."/>
      <w:lvlJc w:val="left"/>
      <w:pPr>
        <w:ind w:left="1080" w:hanging="360"/>
      </w:pPr>
      <w:rPr>
        <w:rFonts w:ascii="Myriad Pro" w:eastAsia="SimSun" w:hAnsi="Myriad Pro" w:cs="Tahoma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0B5E11"/>
    <w:multiLevelType w:val="hybridMultilevel"/>
    <w:tmpl w:val="BD9CC0CE"/>
    <w:lvl w:ilvl="0" w:tplc="ABB85E4A">
      <w:start w:val="1"/>
      <w:numFmt w:val="decimal"/>
      <w:lvlText w:val="%1."/>
      <w:lvlJc w:val="left"/>
      <w:pPr>
        <w:ind w:left="1080" w:hanging="360"/>
      </w:pPr>
      <w:rPr>
        <w:rFonts w:ascii="Myriad Pro" w:hAnsi="Myriad Pro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8462C1"/>
    <w:multiLevelType w:val="hybridMultilevel"/>
    <w:tmpl w:val="F4F88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93707"/>
    <w:multiLevelType w:val="hybridMultilevel"/>
    <w:tmpl w:val="AD562EBA"/>
    <w:lvl w:ilvl="0" w:tplc="2640B1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60FD"/>
    <w:rsid w:val="0000744F"/>
    <w:rsid w:val="00013AAA"/>
    <w:rsid w:val="00023945"/>
    <w:rsid w:val="000245BB"/>
    <w:rsid w:val="00025416"/>
    <w:rsid w:val="00041A17"/>
    <w:rsid w:val="0005280C"/>
    <w:rsid w:val="000958CE"/>
    <w:rsid w:val="000A103C"/>
    <w:rsid w:val="000B33FB"/>
    <w:rsid w:val="000B6FA7"/>
    <w:rsid w:val="000D0E4B"/>
    <w:rsid w:val="000D18F1"/>
    <w:rsid w:val="000D6399"/>
    <w:rsid w:val="000E2A5C"/>
    <w:rsid w:val="000F5D5B"/>
    <w:rsid w:val="00101381"/>
    <w:rsid w:val="00106E82"/>
    <w:rsid w:val="00110B47"/>
    <w:rsid w:val="0012129E"/>
    <w:rsid w:val="00123F94"/>
    <w:rsid w:val="001404C6"/>
    <w:rsid w:val="0014301F"/>
    <w:rsid w:val="0014708A"/>
    <w:rsid w:val="0016739A"/>
    <w:rsid w:val="00181FE3"/>
    <w:rsid w:val="001849DF"/>
    <w:rsid w:val="00187A4F"/>
    <w:rsid w:val="00192626"/>
    <w:rsid w:val="001B2F49"/>
    <w:rsid w:val="001B60FD"/>
    <w:rsid w:val="001B6E14"/>
    <w:rsid w:val="001C1AF0"/>
    <w:rsid w:val="001C2D7F"/>
    <w:rsid w:val="001F0A9A"/>
    <w:rsid w:val="002218AB"/>
    <w:rsid w:val="002229AD"/>
    <w:rsid w:val="00223B7E"/>
    <w:rsid w:val="00224DC8"/>
    <w:rsid w:val="0024507A"/>
    <w:rsid w:val="002473D6"/>
    <w:rsid w:val="00267A5A"/>
    <w:rsid w:val="002925D5"/>
    <w:rsid w:val="002A0854"/>
    <w:rsid w:val="002A0F9B"/>
    <w:rsid w:val="002C3939"/>
    <w:rsid w:val="002E00CF"/>
    <w:rsid w:val="002E79EC"/>
    <w:rsid w:val="003140FE"/>
    <w:rsid w:val="003168E6"/>
    <w:rsid w:val="00346C1C"/>
    <w:rsid w:val="00347F81"/>
    <w:rsid w:val="0036114B"/>
    <w:rsid w:val="00363F00"/>
    <w:rsid w:val="00366C5E"/>
    <w:rsid w:val="00391499"/>
    <w:rsid w:val="003A46A0"/>
    <w:rsid w:val="003A75F5"/>
    <w:rsid w:val="003D13D4"/>
    <w:rsid w:val="003D3BDE"/>
    <w:rsid w:val="003E2104"/>
    <w:rsid w:val="003F1007"/>
    <w:rsid w:val="003F2C16"/>
    <w:rsid w:val="0040257B"/>
    <w:rsid w:val="00415530"/>
    <w:rsid w:val="00432402"/>
    <w:rsid w:val="0046262B"/>
    <w:rsid w:val="0048084C"/>
    <w:rsid w:val="004809B3"/>
    <w:rsid w:val="0049393F"/>
    <w:rsid w:val="004D138C"/>
    <w:rsid w:val="004D3D83"/>
    <w:rsid w:val="004F5659"/>
    <w:rsid w:val="004F6061"/>
    <w:rsid w:val="00533ABE"/>
    <w:rsid w:val="00533F4B"/>
    <w:rsid w:val="00543294"/>
    <w:rsid w:val="00555302"/>
    <w:rsid w:val="00562072"/>
    <w:rsid w:val="00564857"/>
    <w:rsid w:val="005711BC"/>
    <w:rsid w:val="005819C2"/>
    <w:rsid w:val="005907EE"/>
    <w:rsid w:val="00595F02"/>
    <w:rsid w:val="005A2490"/>
    <w:rsid w:val="005A24C1"/>
    <w:rsid w:val="005B170C"/>
    <w:rsid w:val="005C3031"/>
    <w:rsid w:val="005F2E80"/>
    <w:rsid w:val="00601F3C"/>
    <w:rsid w:val="00626F9E"/>
    <w:rsid w:val="00627E3B"/>
    <w:rsid w:val="00646C7D"/>
    <w:rsid w:val="00651107"/>
    <w:rsid w:val="00665E6C"/>
    <w:rsid w:val="006767F8"/>
    <w:rsid w:val="006D4716"/>
    <w:rsid w:val="006D4A96"/>
    <w:rsid w:val="006E673B"/>
    <w:rsid w:val="006F626A"/>
    <w:rsid w:val="007038AC"/>
    <w:rsid w:val="00704643"/>
    <w:rsid w:val="007242E4"/>
    <w:rsid w:val="00732862"/>
    <w:rsid w:val="00740DAC"/>
    <w:rsid w:val="007526B4"/>
    <w:rsid w:val="0075668C"/>
    <w:rsid w:val="00761C00"/>
    <w:rsid w:val="007627AB"/>
    <w:rsid w:val="00765476"/>
    <w:rsid w:val="00774D8C"/>
    <w:rsid w:val="007753EF"/>
    <w:rsid w:val="0077609A"/>
    <w:rsid w:val="00796207"/>
    <w:rsid w:val="00797E83"/>
    <w:rsid w:val="007B308E"/>
    <w:rsid w:val="007F74EE"/>
    <w:rsid w:val="00810F61"/>
    <w:rsid w:val="00830A7C"/>
    <w:rsid w:val="00836FC1"/>
    <w:rsid w:val="0084710B"/>
    <w:rsid w:val="008609B9"/>
    <w:rsid w:val="00875997"/>
    <w:rsid w:val="00875B08"/>
    <w:rsid w:val="008A2F38"/>
    <w:rsid w:val="008B3BB6"/>
    <w:rsid w:val="008F2799"/>
    <w:rsid w:val="009206CB"/>
    <w:rsid w:val="00940502"/>
    <w:rsid w:val="0097499E"/>
    <w:rsid w:val="00982D7D"/>
    <w:rsid w:val="0099052F"/>
    <w:rsid w:val="009C22B9"/>
    <w:rsid w:val="009D223F"/>
    <w:rsid w:val="009F13C7"/>
    <w:rsid w:val="009F4D8C"/>
    <w:rsid w:val="00A21206"/>
    <w:rsid w:val="00A24BD2"/>
    <w:rsid w:val="00A45EF0"/>
    <w:rsid w:val="00A460E3"/>
    <w:rsid w:val="00A56ED5"/>
    <w:rsid w:val="00A82B88"/>
    <w:rsid w:val="00A83CAE"/>
    <w:rsid w:val="00A93C3F"/>
    <w:rsid w:val="00AA2932"/>
    <w:rsid w:val="00AA7355"/>
    <w:rsid w:val="00AA7B41"/>
    <w:rsid w:val="00AB412E"/>
    <w:rsid w:val="00AD28CD"/>
    <w:rsid w:val="00AD73A8"/>
    <w:rsid w:val="00AF3977"/>
    <w:rsid w:val="00AF3D4F"/>
    <w:rsid w:val="00B0101B"/>
    <w:rsid w:val="00B04037"/>
    <w:rsid w:val="00B112C7"/>
    <w:rsid w:val="00B20F24"/>
    <w:rsid w:val="00B24976"/>
    <w:rsid w:val="00B25BD7"/>
    <w:rsid w:val="00B31C19"/>
    <w:rsid w:val="00B34F65"/>
    <w:rsid w:val="00B35E45"/>
    <w:rsid w:val="00B40DBE"/>
    <w:rsid w:val="00B421C8"/>
    <w:rsid w:val="00B519C7"/>
    <w:rsid w:val="00B5282F"/>
    <w:rsid w:val="00B72958"/>
    <w:rsid w:val="00B93387"/>
    <w:rsid w:val="00BB655D"/>
    <w:rsid w:val="00BF1629"/>
    <w:rsid w:val="00C02412"/>
    <w:rsid w:val="00C42BF5"/>
    <w:rsid w:val="00C52EC1"/>
    <w:rsid w:val="00C56CDB"/>
    <w:rsid w:val="00C70ADD"/>
    <w:rsid w:val="00C84267"/>
    <w:rsid w:val="00CA0801"/>
    <w:rsid w:val="00CC6AF4"/>
    <w:rsid w:val="00CE44D1"/>
    <w:rsid w:val="00D27228"/>
    <w:rsid w:val="00D30506"/>
    <w:rsid w:val="00DC6DF8"/>
    <w:rsid w:val="00DD45C0"/>
    <w:rsid w:val="00DD49E8"/>
    <w:rsid w:val="00DD5B8B"/>
    <w:rsid w:val="00E13DC9"/>
    <w:rsid w:val="00E14857"/>
    <w:rsid w:val="00E216E1"/>
    <w:rsid w:val="00E545EB"/>
    <w:rsid w:val="00E7342B"/>
    <w:rsid w:val="00E83ED1"/>
    <w:rsid w:val="00E84A19"/>
    <w:rsid w:val="00EA32EF"/>
    <w:rsid w:val="00EC6095"/>
    <w:rsid w:val="00EC6D6A"/>
    <w:rsid w:val="00ED16E8"/>
    <w:rsid w:val="00ED1B81"/>
    <w:rsid w:val="00F038DE"/>
    <w:rsid w:val="00F04F5D"/>
    <w:rsid w:val="00F40E06"/>
    <w:rsid w:val="00F42E27"/>
    <w:rsid w:val="00F5783C"/>
    <w:rsid w:val="00F82AED"/>
    <w:rsid w:val="00F85C5B"/>
    <w:rsid w:val="00FB2D25"/>
    <w:rsid w:val="00FC3FE3"/>
    <w:rsid w:val="00FC5FE9"/>
    <w:rsid w:val="00FD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9B12"/>
  <w15:docId w15:val="{F3208360-FCBE-4B47-B78C-A4588DF3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ahoma"/>
        <w:kern w:val="3"/>
        <w:sz w:val="24"/>
        <w:szCs w:val="24"/>
        <w:lang w:val="id-ID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4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C02412"/>
  </w:style>
  <w:style w:type="paragraph" w:customStyle="1" w:styleId="Heading">
    <w:name w:val="Heading"/>
    <w:basedOn w:val="Standard"/>
    <w:next w:val="Textbody"/>
    <w:rsid w:val="00C02412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C02412"/>
    <w:pPr>
      <w:spacing w:after="120"/>
    </w:pPr>
  </w:style>
  <w:style w:type="paragraph" w:styleId="List">
    <w:name w:val="List"/>
    <w:basedOn w:val="Textbody"/>
    <w:rsid w:val="00C02412"/>
  </w:style>
  <w:style w:type="paragraph" w:styleId="Caption">
    <w:name w:val="caption"/>
    <w:basedOn w:val="Standard"/>
    <w:rsid w:val="00C0241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C02412"/>
    <w:pPr>
      <w:suppressLineNumbers/>
    </w:pPr>
  </w:style>
  <w:style w:type="paragraph" w:customStyle="1" w:styleId="TableContents">
    <w:name w:val="Table Contents"/>
    <w:basedOn w:val="Standard"/>
    <w:rsid w:val="00C02412"/>
    <w:pPr>
      <w:suppressLineNumbers/>
    </w:pPr>
  </w:style>
  <w:style w:type="paragraph" w:customStyle="1" w:styleId="TableHeading">
    <w:name w:val="Table Heading"/>
    <w:basedOn w:val="TableContents"/>
    <w:rsid w:val="00C02412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3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38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 tenancy</dc:creator>
  <cp:lastModifiedBy>tc11</cp:lastModifiedBy>
  <cp:revision>76</cp:revision>
  <cp:lastPrinted>2026-09-26T05:15:00Z</cp:lastPrinted>
  <dcterms:created xsi:type="dcterms:W3CDTF">2019-10-12T02:46:00Z</dcterms:created>
  <dcterms:modified xsi:type="dcterms:W3CDTF">2026-09-26T05:59:00Z</dcterms:modified>
</cp:coreProperties>
</file>