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580" w:type="dxa"/>
        <w:jc w:val="center"/>
        <w:tblLayout w:type="fixed"/>
        <w:tblLook w:val="04A0" w:firstRow="1" w:lastRow="0" w:firstColumn="1" w:lastColumn="0" w:noHBand="0" w:noVBand="1"/>
      </w:tblPr>
      <w:tblGrid>
        <w:gridCol w:w="958"/>
        <w:gridCol w:w="287"/>
        <w:gridCol w:w="706"/>
        <w:gridCol w:w="567"/>
        <w:gridCol w:w="992"/>
        <w:gridCol w:w="851"/>
        <w:gridCol w:w="1759"/>
        <w:gridCol w:w="630"/>
        <w:gridCol w:w="990"/>
        <w:gridCol w:w="630"/>
        <w:gridCol w:w="1210"/>
      </w:tblGrid>
      <w:tr w:rsidR="00DC6E45" w:rsidTr="00DC6E45">
        <w:trPr>
          <w:jc w:val="center"/>
        </w:trPr>
        <w:tc>
          <w:tcPr>
            <w:tcW w:w="958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b/>
                <w:szCs w:val="20"/>
                <w:u w:val="single"/>
              </w:rPr>
            </w:pPr>
            <w:r w:rsidRPr="00072B7E">
              <w:rPr>
                <w:rFonts w:ascii="Tahoma" w:hAnsi="Tahoma" w:cs="Tahoma"/>
                <w:b/>
                <w:szCs w:val="20"/>
              </w:rPr>
              <w:t xml:space="preserve"> </w:t>
            </w:r>
            <w:r w:rsidRPr="00072B7E">
              <w:rPr>
                <w:rFonts w:ascii="Tahoma" w:hAnsi="Tahoma" w:cs="Tahoma"/>
                <w:b/>
                <w:szCs w:val="20"/>
                <w:lang w:val="id-ID"/>
              </w:rPr>
              <w:t xml:space="preserve">  </w:t>
            </w:r>
            <w:r w:rsidRPr="00903D76">
              <w:rPr>
                <w:noProof/>
              </w:rPr>
              <w:drawing>
                <wp:inline distT="0" distB="0" distL="0" distR="0" wp14:anchorId="1768232F" wp14:editId="111A7A93">
                  <wp:extent cx="1590675" cy="900647"/>
                  <wp:effectExtent l="0" t="0" r="0" b="0"/>
                  <wp:docPr id="4" name="Picture 4" descr="Z:\Umum\Tenancy\ISNANI\logoD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Umum\Tenancy\ISNANI\logoD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691" cy="908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6E45" w:rsidRPr="00F544F7" w:rsidTr="00DC6E45">
        <w:trPr>
          <w:jc w:val="center"/>
        </w:trPr>
        <w:tc>
          <w:tcPr>
            <w:tcW w:w="958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DC6E45" w:rsidRPr="00F544F7" w:rsidRDefault="00DC6E45" w:rsidP="004E29BA">
            <w:pPr>
              <w:jc w:val="center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b/>
                <w:szCs w:val="20"/>
                <w:u w:val="single"/>
              </w:rPr>
              <w:t xml:space="preserve">Form </w:t>
            </w:r>
            <w:proofErr w:type="spellStart"/>
            <w:r>
              <w:rPr>
                <w:rFonts w:ascii="Tahoma" w:hAnsi="Tahoma" w:cs="Tahoma"/>
                <w:b/>
                <w:szCs w:val="20"/>
                <w:u w:val="single"/>
              </w:rPr>
              <w:t>Langganan</w:t>
            </w:r>
            <w:proofErr w:type="spellEnd"/>
            <w:r>
              <w:rPr>
                <w:rFonts w:ascii="Tahoma" w:hAnsi="Tahoma" w:cs="Tahoma"/>
                <w:b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szCs w:val="20"/>
                <w:u w:val="single"/>
              </w:rPr>
              <w:t>P</w:t>
            </w:r>
            <w:r w:rsidRPr="00F544F7">
              <w:rPr>
                <w:rFonts w:ascii="Tahoma" w:hAnsi="Tahoma" w:cs="Tahoma"/>
                <w:b/>
                <w:szCs w:val="20"/>
                <w:u w:val="single"/>
              </w:rPr>
              <w:t>arkir</w:t>
            </w:r>
            <w:proofErr w:type="spellEnd"/>
          </w:p>
        </w:tc>
      </w:tr>
      <w:tr w:rsidR="00DC6E45" w:rsidRPr="00F544F7" w:rsidTr="00DC6E45">
        <w:trPr>
          <w:jc w:val="center"/>
        </w:trPr>
        <w:tc>
          <w:tcPr>
            <w:tcW w:w="958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DC6E45" w:rsidRPr="00F544F7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6E45" w:rsidRPr="00F544F7" w:rsidTr="00DC6E45">
        <w:trPr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DC6E45" w:rsidRPr="00F544F7" w:rsidRDefault="00DC6E45" w:rsidP="0053298E">
            <w:pPr>
              <w:spacing w:line="360" w:lineRule="auto"/>
              <w:ind w:hanging="108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DC6E45" w:rsidRPr="00F544F7" w:rsidRDefault="00DC6E45" w:rsidP="004E29BA">
            <w:pPr>
              <w:spacing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</w:tcPr>
          <w:p w:rsidR="00DC6E45" w:rsidRPr="00F544F7" w:rsidRDefault="00DC6E45" w:rsidP="004E29BA">
            <w:pPr>
              <w:spacing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C6E45" w:rsidRPr="00F544F7" w:rsidRDefault="00DC6E45" w:rsidP="004E29BA">
            <w:pPr>
              <w:spacing w:line="360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52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C6E45" w:rsidRPr="00F544F7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</w:p>
        </w:tc>
      </w:tr>
      <w:tr w:rsidR="00DC6E45" w:rsidRPr="00F544F7" w:rsidTr="00DC6E45">
        <w:trPr>
          <w:jc w:val="center"/>
        </w:trPr>
        <w:tc>
          <w:tcPr>
            <w:tcW w:w="958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DC6E45" w:rsidRPr="00F544F7" w:rsidRDefault="00DC6E45" w:rsidP="0053298E">
            <w:pPr>
              <w:ind w:hanging="108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Form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parkir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ini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sebagai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pengantar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langganan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parkir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dengan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sebagai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berikut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</w:tr>
      <w:tr w:rsidR="00DC6E45" w:rsidRPr="007B6F79" w:rsidTr="00DC6E45">
        <w:trPr>
          <w:trHeight w:val="277"/>
          <w:jc w:val="center"/>
        </w:trPr>
        <w:tc>
          <w:tcPr>
            <w:tcW w:w="2518" w:type="dxa"/>
            <w:gridSpan w:val="4"/>
            <w:tcBorders>
              <w:top w:val="single" w:sz="4" w:space="0" w:color="auto"/>
            </w:tcBorders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 w:rsidRPr="007B6F79">
              <w:rPr>
                <w:rFonts w:ascii="Tahoma" w:hAnsi="Tahoma" w:cs="Tahoma"/>
                <w:sz w:val="20"/>
                <w:szCs w:val="20"/>
              </w:rPr>
              <w:t>Nama Tenant/Unit</w:t>
            </w:r>
          </w:p>
        </w:tc>
        <w:tc>
          <w:tcPr>
            <w:tcW w:w="7062" w:type="dxa"/>
            <w:gridSpan w:val="7"/>
            <w:tcBorders>
              <w:top w:val="single" w:sz="4" w:space="0" w:color="auto"/>
            </w:tcBorders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6E45" w:rsidRPr="007B6F79" w:rsidTr="00DC6E45">
        <w:trPr>
          <w:jc w:val="center"/>
        </w:trPr>
        <w:tc>
          <w:tcPr>
            <w:tcW w:w="2518" w:type="dxa"/>
            <w:gridSpan w:val="4"/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7B6F79">
              <w:rPr>
                <w:rFonts w:ascii="Tahoma" w:hAnsi="Tahoma" w:cs="Tahoma"/>
                <w:sz w:val="20"/>
                <w:szCs w:val="20"/>
              </w:rPr>
              <w:t>Lokasi</w:t>
            </w:r>
            <w:proofErr w:type="spellEnd"/>
            <w:r w:rsidRPr="007B6F79">
              <w:rPr>
                <w:rFonts w:ascii="Tahoma" w:hAnsi="Tahoma" w:cs="Tahoma"/>
                <w:sz w:val="20"/>
                <w:szCs w:val="20"/>
              </w:rPr>
              <w:t xml:space="preserve"> Tenant/Unit</w:t>
            </w:r>
          </w:p>
        </w:tc>
        <w:tc>
          <w:tcPr>
            <w:tcW w:w="3602" w:type="dxa"/>
            <w:gridSpan w:val="3"/>
            <w:vAlign w:val="center"/>
          </w:tcPr>
          <w:p w:rsidR="00DC6E45" w:rsidRPr="00DC6E45" w:rsidRDefault="00DC6E45" w:rsidP="00DC6E45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7B6F79">
              <w:rPr>
                <w:rFonts w:ascii="Tahoma" w:hAnsi="Tahoma" w:cs="Tahoma"/>
                <w:sz w:val="20"/>
                <w:szCs w:val="20"/>
              </w:rPr>
              <w:t>Lantai</w:t>
            </w:r>
            <w:proofErr w:type="spellEnd"/>
            <w:r w:rsidRPr="007B6F79">
              <w:rPr>
                <w:rFonts w:ascii="Tahoma" w:hAnsi="Tahoma" w:cs="Tahoma"/>
                <w:sz w:val="20"/>
                <w:szCs w:val="20"/>
              </w:rPr>
              <w:t xml:space="preserve"> : </w:t>
            </w:r>
            <w:proofErr w:type="spellStart"/>
            <w:r w:rsidRPr="007B6F79">
              <w:rPr>
                <w:rFonts w:ascii="Tahoma" w:hAnsi="Tahoma" w:cs="Tahoma"/>
                <w:sz w:val="20"/>
                <w:szCs w:val="20"/>
              </w:rPr>
              <w:t>Dasar</w:t>
            </w:r>
            <w:proofErr w:type="spellEnd"/>
            <w:r w:rsidRPr="007B6F79">
              <w:rPr>
                <w:rFonts w:ascii="Tahoma" w:hAnsi="Tahoma" w:cs="Tahoma"/>
                <w:sz w:val="20"/>
                <w:szCs w:val="20"/>
              </w:rPr>
              <w:t xml:space="preserve"> / 01 / 02 / 03</w:t>
            </w:r>
            <w:r w:rsidRPr="007B6F79">
              <w:rPr>
                <w:rFonts w:ascii="Tahoma" w:hAnsi="Tahoma" w:cs="Tahoma"/>
                <w:sz w:val="20"/>
                <w:szCs w:val="20"/>
                <w:lang w:val="id-ID"/>
              </w:rPr>
              <w:t xml:space="preserve"> / 05</w:t>
            </w:r>
            <w:r>
              <w:rPr>
                <w:rFonts w:ascii="Tahoma" w:hAnsi="Tahoma" w:cs="Tahoma"/>
                <w:sz w:val="20"/>
                <w:szCs w:val="20"/>
              </w:rPr>
              <w:t xml:space="preserve"> / 06</w:t>
            </w:r>
          </w:p>
        </w:tc>
        <w:tc>
          <w:tcPr>
            <w:tcW w:w="630" w:type="dxa"/>
            <w:vAlign w:val="center"/>
          </w:tcPr>
          <w:p w:rsidR="00DC6E45" w:rsidRPr="007B6F79" w:rsidRDefault="00DC6E45" w:rsidP="00DC6E45">
            <w:pPr>
              <w:spacing w:before="12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7B6F79">
              <w:rPr>
                <w:rFonts w:ascii="Tahoma" w:hAnsi="Tahoma" w:cs="Tahoma"/>
                <w:sz w:val="20"/>
                <w:szCs w:val="20"/>
              </w:rPr>
              <w:t>Blok</w:t>
            </w:r>
          </w:p>
        </w:tc>
        <w:tc>
          <w:tcPr>
            <w:tcW w:w="990" w:type="dxa"/>
            <w:vAlign w:val="center"/>
          </w:tcPr>
          <w:p w:rsidR="00DC6E45" w:rsidRPr="007B6F79" w:rsidRDefault="00DC6E45" w:rsidP="00DC6E45">
            <w:pPr>
              <w:spacing w:before="12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:rsidR="00DC6E45" w:rsidRPr="007B6F79" w:rsidRDefault="00DC6E45" w:rsidP="00DC6E45">
            <w:pPr>
              <w:spacing w:before="12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7B6F79">
              <w:rPr>
                <w:rFonts w:ascii="Tahoma" w:hAnsi="Tahoma" w:cs="Tahoma"/>
                <w:sz w:val="20"/>
                <w:szCs w:val="20"/>
              </w:rPr>
              <w:t>No</w:t>
            </w:r>
          </w:p>
        </w:tc>
        <w:tc>
          <w:tcPr>
            <w:tcW w:w="1210" w:type="dxa"/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6E45" w:rsidRPr="007B6F79" w:rsidTr="00DC6E45">
        <w:trPr>
          <w:jc w:val="center"/>
        </w:trPr>
        <w:tc>
          <w:tcPr>
            <w:tcW w:w="2518" w:type="dxa"/>
            <w:gridSpan w:val="4"/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 w:rsidRPr="007B6F79">
              <w:rPr>
                <w:rFonts w:ascii="Tahoma" w:hAnsi="Tahoma" w:cs="Tahoma"/>
                <w:sz w:val="20"/>
                <w:szCs w:val="20"/>
              </w:rPr>
              <w:t xml:space="preserve">Nama </w:t>
            </w:r>
            <w:proofErr w:type="spellStart"/>
            <w:r w:rsidRPr="007B6F79">
              <w:rPr>
                <w:rFonts w:ascii="Tahoma" w:hAnsi="Tahoma" w:cs="Tahoma"/>
                <w:sz w:val="20"/>
                <w:szCs w:val="20"/>
              </w:rPr>
              <w:t>Penanggung</w:t>
            </w:r>
            <w:proofErr w:type="spellEnd"/>
            <w:r w:rsidRPr="007B6F7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B6F79">
              <w:rPr>
                <w:rFonts w:ascii="Tahoma" w:hAnsi="Tahoma" w:cs="Tahoma"/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7062" w:type="dxa"/>
            <w:gridSpan w:val="7"/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6E45" w:rsidRPr="007B6F79" w:rsidTr="00DC6E45">
        <w:trPr>
          <w:jc w:val="center"/>
        </w:trPr>
        <w:tc>
          <w:tcPr>
            <w:tcW w:w="2518" w:type="dxa"/>
            <w:gridSpan w:val="4"/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 w:rsidRPr="007B6F79">
              <w:rPr>
                <w:rFonts w:ascii="Tahoma" w:hAnsi="Tahoma" w:cs="Tahoma"/>
                <w:sz w:val="20"/>
                <w:szCs w:val="20"/>
              </w:rPr>
              <w:t xml:space="preserve">Nama </w:t>
            </w:r>
            <w:proofErr w:type="spellStart"/>
            <w:r w:rsidRPr="007B6F79">
              <w:rPr>
                <w:rFonts w:ascii="Tahoma" w:hAnsi="Tahoma" w:cs="Tahoma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7062" w:type="dxa"/>
            <w:gridSpan w:val="7"/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6E45" w:rsidRPr="007B6F79" w:rsidTr="00DC6E45">
        <w:trPr>
          <w:jc w:val="center"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 w:rsidRPr="007B6F79">
              <w:rPr>
                <w:rFonts w:ascii="Tahoma" w:hAnsi="Tahoma" w:cs="Tahoma"/>
                <w:sz w:val="20"/>
                <w:szCs w:val="20"/>
              </w:rPr>
              <w:t>NOPOL</w:t>
            </w:r>
          </w:p>
        </w:tc>
        <w:tc>
          <w:tcPr>
            <w:tcW w:w="3602" w:type="dxa"/>
            <w:gridSpan w:val="3"/>
            <w:tcBorders>
              <w:bottom w:val="single" w:sz="4" w:space="0" w:color="auto"/>
            </w:tcBorders>
            <w:vAlign w:val="center"/>
          </w:tcPr>
          <w:p w:rsidR="00DC6E45" w:rsidRPr="007B6F79" w:rsidRDefault="00DC6E45" w:rsidP="004E29BA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60" w:type="dxa"/>
            <w:gridSpan w:val="4"/>
            <w:tcBorders>
              <w:bottom w:val="single" w:sz="4" w:space="0" w:color="auto"/>
            </w:tcBorders>
            <w:vAlign w:val="center"/>
          </w:tcPr>
          <w:p w:rsidR="00DC6E45" w:rsidRPr="007B6F79" w:rsidRDefault="00DC6E45" w:rsidP="00DC6E45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 w:rsidRPr="007B6F79">
              <w:rPr>
                <w:rFonts w:ascii="Tahoma" w:hAnsi="Tahoma" w:cs="Tahoma"/>
                <w:sz w:val="20"/>
                <w:szCs w:val="20"/>
              </w:rPr>
              <w:t>MOBIL (R4) / MOTOR (R2)</w:t>
            </w:r>
          </w:p>
        </w:tc>
      </w:tr>
      <w:tr w:rsidR="00DC6E45" w:rsidTr="00025BEE">
        <w:trPr>
          <w:jc w:val="center"/>
        </w:trPr>
        <w:tc>
          <w:tcPr>
            <w:tcW w:w="9580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C6E45" w:rsidRPr="00DC751C" w:rsidRDefault="00DC6E45" w:rsidP="004E29BA">
            <w:pPr>
              <w:rPr>
                <w:rFonts w:ascii="Tahoma" w:hAnsi="Tahoma" w:cs="Tahoma"/>
                <w:sz w:val="6"/>
                <w:szCs w:val="20"/>
              </w:rPr>
            </w:pPr>
          </w:p>
          <w:p w:rsidR="00DC6E45" w:rsidRPr="00DC751C" w:rsidRDefault="00DC6E45" w:rsidP="0053298E">
            <w:pPr>
              <w:ind w:left="-108"/>
              <w:rPr>
                <w:rFonts w:ascii="Tahoma" w:hAnsi="Tahoma" w:cs="Tahoma"/>
                <w:sz w:val="18"/>
                <w:szCs w:val="20"/>
              </w:rPr>
            </w:pP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Dengan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ini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bersedia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mengikuti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seluruh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peratu</w:t>
            </w:r>
            <w:r w:rsidR="00025BEE">
              <w:rPr>
                <w:rFonts w:ascii="Tahoma" w:hAnsi="Tahoma" w:cs="Tahoma"/>
                <w:sz w:val="18"/>
                <w:szCs w:val="20"/>
              </w:rPr>
              <w:t>ran</w:t>
            </w:r>
            <w:proofErr w:type="spellEnd"/>
            <w:r w:rsidR="00025BEE">
              <w:rPr>
                <w:rFonts w:ascii="Tahoma" w:hAnsi="Tahoma" w:cs="Tahoma"/>
                <w:sz w:val="18"/>
                <w:szCs w:val="20"/>
              </w:rPr>
              <w:t xml:space="preserve"> yang </w:t>
            </w:r>
            <w:proofErr w:type="spellStart"/>
            <w:r w:rsidR="00025BEE">
              <w:rPr>
                <w:rFonts w:ascii="Tahoma" w:hAnsi="Tahoma" w:cs="Tahoma"/>
                <w:sz w:val="18"/>
                <w:szCs w:val="20"/>
              </w:rPr>
              <w:t>diberlakukan</w:t>
            </w:r>
            <w:proofErr w:type="spellEnd"/>
            <w:r w:rsidR="00025BEE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="00025BEE">
              <w:rPr>
                <w:rFonts w:ascii="Tahoma" w:hAnsi="Tahoma" w:cs="Tahoma"/>
                <w:sz w:val="18"/>
                <w:szCs w:val="20"/>
              </w:rPr>
              <w:t>oleh</w:t>
            </w:r>
            <w:proofErr w:type="spellEnd"/>
            <w:r w:rsidR="00025BEE">
              <w:rPr>
                <w:rFonts w:ascii="Tahoma" w:hAnsi="Tahoma" w:cs="Tahoma"/>
                <w:sz w:val="18"/>
                <w:szCs w:val="20"/>
              </w:rPr>
              <w:t xml:space="preserve"> Manag</w:t>
            </w:r>
            <w:r w:rsidRPr="00DC751C">
              <w:rPr>
                <w:rFonts w:ascii="Tahoma" w:hAnsi="Tahoma" w:cs="Tahoma"/>
                <w:sz w:val="18"/>
                <w:szCs w:val="20"/>
              </w:rPr>
              <w:t>emen</w:t>
            </w:r>
            <w:r w:rsidR="00025BEE">
              <w:rPr>
                <w:rFonts w:ascii="Tahoma" w:hAnsi="Tahoma" w:cs="Tahoma"/>
                <w:sz w:val="18"/>
                <w:szCs w:val="20"/>
              </w:rPr>
              <w:t>t</w:t>
            </w:r>
            <w:r w:rsidRPr="00DC751C">
              <w:rPr>
                <w:rFonts w:ascii="Tahoma" w:hAnsi="Tahoma" w:cs="Tahoma"/>
                <w:sz w:val="18"/>
                <w:szCs w:val="20"/>
              </w:rPr>
              <w:t xml:space="preserve"> Duta Mall,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apabila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dikemudian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hari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ditemukan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pelanggaran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yang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saya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lakukan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,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maka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saya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bersedia</w:t>
            </w:r>
            <w:proofErr w:type="spellEnd"/>
            <w:r w:rsidRPr="00DC751C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Pr="00DC751C">
              <w:rPr>
                <w:rFonts w:ascii="Tahoma" w:hAnsi="Tahoma" w:cs="Tahoma"/>
                <w:sz w:val="18"/>
                <w:szCs w:val="20"/>
              </w:rPr>
              <w:t>me</w:t>
            </w:r>
            <w:r w:rsidR="00025BEE">
              <w:rPr>
                <w:rFonts w:ascii="Tahoma" w:hAnsi="Tahoma" w:cs="Tahoma"/>
                <w:sz w:val="18"/>
                <w:szCs w:val="20"/>
              </w:rPr>
              <w:t>nerima</w:t>
            </w:r>
            <w:proofErr w:type="spellEnd"/>
            <w:r w:rsidR="00025BEE">
              <w:rPr>
                <w:rFonts w:ascii="Tahoma" w:hAnsi="Tahoma" w:cs="Tahoma"/>
                <w:sz w:val="18"/>
                <w:szCs w:val="20"/>
              </w:rPr>
              <w:t xml:space="preserve"> </w:t>
            </w:r>
            <w:proofErr w:type="spellStart"/>
            <w:r w:rsidR="00025BEE">
              <w:rPr>
                <w:rFonts w:ascii="Tahoma" w:hAnsi="Tahoma" w:cs="Tahoma"/>
                <w:sz w:val="18"/>
                <w:szCs w:val="20"/>
              </w:rPr>
              <w:t>sanksi</w:t>
            </w:r>
            <w:proofErr w:type="spellEnd"/>
            <w:r w:rsidR="00025BEE">
              <w:rPr>
                <w:rFonts w:ascii="Tahoma" w:hAnsi="Tahoma" w:cs="Tahoma"/>
                <w:sz w:val="18"/>
                <w:szCs w:val="20"/>
              </w:rPr>
              <w:t xml:space="preserve"> yang </w:t>
            </w:r>
            <w:proofErr w:type="spellStart"/>
            <w:r w:rsidR="00025BEE">
              <w:rPr>
                <w:rFonts w:ascii="Tahoma" w:hAnsi="Tahoma" w:cs="Tahoma"/>
                <w:sz w:val="18"/>
                <w:szCs w:val="20"/>
              </w:rPr>
              <w:t>diberlakukan</w:t>
            </w:r>
            <w:proofErr w:type="spellEnd"/>
          </w:p>
          <w:p w:rsidR="00DC6E45" w:rsidRDefault="00DC6E45" w:rsidP="00DC6E45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6E45" w:rsidTr="00025BEE">
        <w:trPr>
          <w:jc w:val="center"/>
        </w:trPr>
        <w:tc>
          <w:tcPr>
            <w:tcW w:w="2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53298E">
            <w:pPr>
              <w:ind w:hanging="108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Pemohon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,</w:t>
            </w:r>
          </w:p>
        </w:tc>
        <w:tc>
          <w:tcPr>
            <w:tcW w:w="36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Diketahui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,</w:t>
            </w:r>
          </w:p>
        </w:tc>
      </w:tr>
      <w:tr w:rsidR="00DC6E45" w:rsidTr="00025BEE">
        <w:trPr>
          <w:jc w:val="center"/>
        </w:trPr>
        <w:tc>
          <w:tcPr>
            <w:tcW w:w="2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6E45" w:rsidTr="00025BEE">
        <w:trPr>
          <w:jc w:val="center"/>
        </w:trPr>
        <w:tc>
          <w:tcPr>
            <w:tcW w:w="2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6E45" w:rsidTr="00025BEE">
        <w:trPr>
          <w:jc w:val="center"/>
        </w:trPr>
        <w:tc>
          <w:tcPr>
            <w:tcW w:w="2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25BEE" w:rsidTr="00025BEE">
        <w:trPr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025BEE" w:rsidRDefault="00025BEE" w:rsidP="0053298E">
            <w:pPr>
              <w:ind w:hanging="18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Nama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025BEE" w:rsidRPr="001D2896" w:rsidRDefault="00025BEE" w:rsidP="004E29BA">
            <w:pPr>
              <w:rPr>
                <w:rFonts w:ascii="Tahoma" w:hAnsi="Tahoma" w:cs="Tahoma"/>
                <w:sz w:val="20"/>
                <w:szCs w:val="20"/>
              </w:rPr>
            </w:pPr>
            <w:r w:rsidRPr="001D289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25BEE" w:rsidRDefault="00025BEE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25BEE" w:rsidRDefault="00025BEE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25BEE" w:rsidRDefault="00025BEE" w:rsidP="004E29B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Tenancy &amp; FO Dept.</w:t>
            </w:r>
          </w:p>
        </w:tc>
      </w:tr>
      <w:tr w:rsidR="00DC6E45" w:rsidTr="00025BEE">
        <w:trPr>
          <w:trHeight w:val="96"/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53298E">
            <w:pPr>
              <w:ind w:hanging="18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07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DC6E45" w:rsidRDefault="00DC6E45" w:rsidP="004E29BA">
            <w:pPr>
              <w:tabs>
                <w:tab w:val="left" w:pos="1815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ab/>
            </w:r>
          </w:p>
        </w:tc>
      </w:tr>
      <w:tr w:rsidR="00DC6E45" w:rsidTr="00DC6E45">
        <w:trPr>
          <w:trHeight w:val="477"/>
          <w:jc w:val="center"/>
        </w:trPr>
        <w:tc>
          <w:tcPr>
            <w:tcW w:w="958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C6E45" w:rsidRPr="004061E4" w:rsidRDefault="00DC6E45" w:rsidP="00DC6E45">
            <w:pPr>
              <w:spacing w:after="0"/>
              <w:rPr>
                <w:rFonts w:ascii="Tahoma" w:hAnsi="Tahoma" w:cs="Tahoma"/>
                <w:sz w:val="12"/>
                <w:szCs w:val="20"/>
              </w:rPr>
            </w:pPr>
          </w:p>
          <w:p w:rsidR="00DC6E45" w:rsidRDefault="00DC6E45" w:rsidP="004E29BA">
            <w:pPr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 w:rsidRPr="004061E4">
              <w:rPr>
                <w:rFonts w:ascii="Tahoma" w:hAnsi="Tahoma" w:cs="Tahoma"/>
                <w:b/>
                <w:sz w:val="20"/>
                <w:szCs w:val="20"/>
              </w:rPr>
              <w:t>Langg</w:t>
            </w:r>
            <w:r w:rsidR="0079187F">
              <w:rPr>
                <w:rFonts w:ascii="Tahoma" w:hAnsi="Tahoma" w:cs="Tahoma"/>
                <w:b/>
                <w:sz w:val="20"/>
                <w:szCs w:val="20"/>
              </w:rPr>
              <w:t>anan</w:t>
            </w:r>
            <w:proofErr w:type="spellEnd"/>
            <w:r w:rsidR="0079187F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79187F">
              <w:rPr>
                <w:rFonts w:ascii="Tahoma" w:hAnsi="Tahoma" w:cs="Tahoma"/>
                <w:b/>
                <w:sz w:val="20"/>
                <w:szCs w:val="20"/>
              </w:rPr>
              <w:t>Parkir</w:t>
            </w:r>
            <w:proofErr w:type="spellEnd"/>
            <w:r w:rsidR="0079187F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79187F">
              <w:rPr>
                <w:rFonts w:ascii="Tahoma" w:hAnsi="Tahoma" w:cs="Tahoma"/>
                <w:b/>
                <w:sz w:val="20"/>
                <w:szCs w:val="20"/>
              </w:rPr>
              <w:t>aktif</w:t>
            </w:r>
            <w:proofErr w:type="spellEnd"/>
            <w:r w:rsidR="0079187F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79187F">
              <w:rPr>
                <w:rFonts w:ascii="Tahoma" w:hAnsi="Tahoma" w:cs="Tahoma"/>
                <w:b/>
                <w:sz w:val="20"/>
                <w:szCs w:val="20"/>
              </w:rPr>
              <w:t>dalam</w:t>
            </w:r>
            <w:proofErr w:type="spellEnd"/>
            <w:r w:rsidR="0079187F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79187F">
              <w:rPr>
                <w:rFonts w:ascii="Tahoma" w:hAnsi="Tahoma" w:cs="Tahoma"/>
                <w:b/>
                <w:sz w:val="20"/>
                <w:szCs w:val="20"/>
              </w:rPr>
              <w:t>waktu</w:t>
            </w:r>
            <w:proofErr w:type="spellEnd"/>
            <w:r w:rsidR="0079187F">
              <w:rPr>
                <w:rFonts w:ascii="Tahoma" w:hAnsi="Tahoma" w:cs="Tahoma"/>
                <w:b/>
                <w:sz w:val="20"/>
                <w:szCs w:val="20"/>
              </w:rPr>
              <w:t xml:space="preserve"> 1×</w:t>
            </w:r>
            <w:r w:rsidRPr="004061E4">
              <w:rPr>
                <w:rFonts w:ascii="Tahoma" w:hAnsi="Tahoma" w:cs="Tahoma"/>
                <w:b/>
                <w:sz w:val="20"/>
                <w:szCs w:val="20"/>
              </w:rPr>
              <w:t>24 jam</w:t>
            </w:r>
          </w:p>
          <w:p w:rsidR="00DC6E45" w:rsidRDefault="00DC6E45" w:rsidP="00F12FAB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Catatan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: </w:t>
            </w:r>
            <w:r w:rsidR="00025BEE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1. </w:t>
            </w:r>
            <w:proofErr w:type="spellStart"/>
            <w:r w:rsidR="00F12FAB">
              <w:rPr>
                <w:rFonts w:ascii="Tahoma" w:hAnsi="Tahoma" w:cs="Tahoma"/>
                <w:b/>
                <w:sz w:val="20"/>
                <w:szCs w:val="20"/>
              </w:rPr>
              <w:t>Pengisian</w:t>
            </w:r>
            <w:proofErr w:type="spellEnd"/>
            <w:r w:rsidR="00F12FAB">
              <w:rPr>
                <w:rFonts w:ascii="Tahoma" w:hAnsi="Tahoma" w:cs="Tahoma"/>
                <w:b/>
                <w:sz w:val="20"/>
                <w:szCs w:val="20"/>
              </w:rPr>
              <w:t xml:space="preserve"> form WAJIB </w:t>
            </w:r>
            <w:proofErr w:type="spellStart"/>
            <w:r w:rsidR="00F12FAB">
              <w:rPr>
                <w:rFonts w:ascii="Tahoma" w:hAnsi="Tahoma" w:cs="Tahoma"/>
                <w:b/>
                <w:sz w:val="20"/>
                <w:szCs w:val="20"/>
              </w:rPr>
              <w:t>diketik</w:t>
            </w:r>
            <w:proofErr w:type="spellEnd"/>
          </w:p>
          <w:p w:rsidR="00F12FAB" w:rsidRDefault="00F12FAB" w:rsidP="00025BEE">
            <w:pPr>
              <w:spacing w:after="0"/>
              <w:ind w:firstLine="972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2. </w:t>
            </w:r>
            <w:r w:rsidR="00D25A74">
              <w:rPr>
                <w:rFonts w:ascii="Tahoma" w:hAnsi="Tahoma" w:cs="Tahoma"/>
                <w:b/>
                <w:sz w:val="20"/>
                <w:szCs w:val="20"/>
              </w:rPr>
              <w:t xml:space="preserve">Form </w:t>
            </w:r>
            <w:r w:rsidR="00025BEE">
              <w:rPr>
                <w:rFonts w:ascii="Tahoma" w:hAnsi="Tahoma" w:cs="Tahoma"/>
                <w:b/>
                <w:sz w:val="20"/>
                <w:szCs w:val="20"/>
              </w:rPr>
              <w:t>WAJIB</w:t>
            </w:r>
            <w:r w:rsidR="00D25A74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D25A74">
              <w:rPr>
                <w:rFonts w:ascii="Tahoma" w:hAnsi="Tahoma" w:cs="Tahoma"/>
                <w:b/>
                <w:sz w:val="20"/>
                <w:szCs w:val="20"/>
              </w:rPr>
              <w:t>dicetak</w:t>
            </w:r>
            <w:proofErr w:type="spellEnd"/>
            <w:r w:rsidR="00D25A74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D25A74">
              <w:rPr>
                <w:rFonts w:ascii="Tahoma" w:hAnsi="Tahoma" w:cs="Tahoma"/>
                <w:b/>
                <w:sz w:val="20"/>
                <w:szCs w:val="20"/>
              </w:rPr>
              <w:t>sebanyak</w:t>
            </w:r>
            <w:proofErr w:type="spellEnd"/>
            <w:r w:rsidR="00D25A74">
              <w:rPr>
                <w:rFonts w:ascii="Tahoma" w:hAnsi="Tahoma" w:cs="Tahoma"/>
                <w:b/>
                <w:sz w:val="20"/>
                <w:szCs w:val="20"/>
              </w:rPr>
              <w:t xml:space="preserve"> 2 (</w:t>
            </w:r>
            <w:proofErr w:type="spellStart"/>
            <w:r w:rsidR="00D25A74">
              <w:rPr>
                <w:rFonts w:ascii="Tahoma" w:hAnsi="Tahoma" w:cs="Tahoma"/>
                <w:b/>
                <w:sz w:val="20"/>
                <w:szCs w:val="20"/>
              </w:rPr>
              <w:t>dua</w:t>
            </w:r>
            <w:proofErr w:type="spellEnd"/>
            <w:r w:rsidR="00D25A74">
              <w:rPr>
                <w:rFonts w:ascii="Tahoma" w:hAnsi="Tahoma" w:cs="Tahoma"/>
                <w:b/>
                <w:sz w:val="20"/>
                <w:szCs w:val="20"/>
              </w:rPr>
              <w:t xml:space="preserve">) </w:t>
            </w:r>
            <w:proofErr w:type="spellStart"/>
            <w:r w:rsidR="00D25A74">
              <w:rPr>
                <w:rFonts w:ascii="Tahoma" w:hAnsi="Tahoma" w:cs="Tahoma"/>
                <w:b/>
                <w:sz w:val="20"/>
                <w:szCs w:val="20"/>
              </w:rPr>
              <w:t>lembar</w:t>
            </w:r>
            <w:proofErr w:type="spellEnd"/>
          </w:p>
          <w:p w:rsidR="00025BEE" w:rsidRDefault="00D25A74" w:rsidP="00025BEE">
            <w:pPr>
              <w:spacing w:after="0"/>
              <w:ind w:firstLine="972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3. </w:t>
            </w:r>
            <w:r w:rsidR="00025BEE">
              <w:rPr>
                <w:rFonts w:ascii="Tahoma" w:hAnsi="Tahoma" w:cs="Tahoma"/>
                <w:b/>
                <w:sz w:val="20"/>
                <w:szCs w:val="20"/>
              </w:rPr>
              <w:t xml:space="preserve">Form WAJIB </w:t>
            </w:r>
            <w:proofErr w:type="spellStart"/>
            <w:r w:rsidR="00025BEE">
              <w:rPr>
                <w:rFonts w:ascii="Tahoma" w:hAnsi="Tahoma" w:cs="Tahoma"/>
                <w:b/>
                <w:sz w:val="20"/>
                <w:szCs w:val="20"/>
              </w:rPr>
              <w:t>diberikan</w:t>
            </w:r>
            <w:proofErr w:type="spellEnd"/>
            <w:r w:rsidR="00025BEE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025BEE">
              <w:rPr>
                <w:rFonts w:ascii="Tahoma" w:hAnsi="Tahoma" w:cs="Tahoma"/>
                <w:b/>
                <w:sz w:val="20"/>
                <w:szCs w:val="20"/>
              </w:rPr>
              <w:t>stempel</w:t>
            </w:r>
            <w:proofErr w:type="spellEnd"/>
          </w:p>
          <w:p w:rsidR="00025BEE" w:rsidRDefault="00025BEE" w:rsidP="00025BEE">
            <w:pPr>
              <w:spacing w:after="0"/>
              <w:ind w:firstLine="972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4. Tenant WAJIB 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melampirkan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surat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pe</w:t>
            </w:r>
            <w:r w:rsidR="00B0061C">
              <w:rPr>
                <w:rFonts w:ascii="Tahoma" w:hAnsi="Tahoma" w:cs="Tahoma"/>
                <w:b/>
                <w:sz w:val="20"/>
                <w:szCs w:val="20"/>
              </w:rPr>
              <w:t>rnyataan</w:t>
            </w:r>
            <w:proofErr w:type="spellEnd"/>
            <w:r w:rsidR="00B0061C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B0061C">
              <w:rPr>
                <w:rFonts w:ascii="Tahoma" w:hAnsi="Tahoma" w:cs="Tahoma"/>
                <w:b/>
                <w:sz w:val="20"/>
                <w:szCs w:val="20"/>
              </w:rPr>
              <w:t>jika</w:t>
            </w:r>
            <w:proofErr w:type="spellEnd"/>
            <w:r w:rsidR="00B0061C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B0061C">
              <w:rPr>
                <w:rFonts w:ascii="Tahoma" w:hAnsi="Tahoma" w:cs="Tahoma"/>
                <w:b/>
                <w:sz w:val="20"/>
                <w:szCs w:val="20"/>
              </w:rPr>
              <w:t>tidak</w:t>
            </w:r>
            <w:proofErr w:type="spellEnd"/>
            <w:r w:rsidR="00B0061C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B0061C">
              <w:rPr>
                <w:rFonts w:ascii="Tahoma" w:hAnsi="Tahoma" w:cs="Tahoma"/>
                <w:b/>
                <w:sz w:val="20"/>
                <w:szCs w:val="20"/>
              </w:rPr>
              <w:t>memiliki</w:t>
            </w:r>
            <w:proofErr w:type="spellEnd"/>
            <w:r w:rsidR="00B0061C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B0061C">
              <w:rPr>
                <w:rFonts w:ascii="Tahoma" w:hAnsi="Tahoma" w:cs="Tahoma"/>
                <w:b/>
                <w:sz w:val="20"/>
                <w:szCs w:val="20"/>
              </w:rPr>
              <w:t>ste</w:t>
            </w:r>
            <w:bookmarkStart w:id="0" w:name="_GoBack"/>
            <w:bookmarkEnd w:id="0"/>
            <w:r>
              <w:rPr>
                <w:rFonts w:ascii="Tahoma" w:hAnsi="Tahoma" w:cs="Tahoma"/>
                <w:b/>
                <w:sz w:val="20"/>
                <w:szCs w:val="20"/>
              </w:rPr>
              <w:t>mpel</w:t>
            </w:r>
            <w:proofErr w:type="spellEnd"/>
          </w:p>
          <w:p w:rsidR="00977ECB" w:rsidRPr="00DC6E45" w:rsidRDefault="00977ECB" w:rsidP="00977ECB">
            <w:pPr>
              <w:spacing w:after="0"/>
              <w:ind w:firstLine="1242"/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sebanyak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 2 (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dua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lembar</w:t>
            </w:r>
            <w:proofErr w:type="spellEnd"/>
          </w:p>
        </w:tc>
      </w:tr>
    </w:tbl>
    <w:p w:rsidR="0009616F" w:rsidRDefault="0009616F"/>
    <w:sectPr w:rsidR="0009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E45"/>
    <w:rsid w:val="00025BEE"/>
    <w:rsid w:val="0009616F"/>
    <w:rsid w:val="004D4413"/>
    <w:rsid w:val="0053298E"/>
    <w:rsid w:val="0079187F"/>
    <w:rsid w:val="00842E3E"/>
    <w:rsid w:val="009707C9"/>
    <w:rsid w:val="00977ECB"/>
    <w:rsid w:val="00B0061C"/>
    <w:rsid w:val="00D25A74"/>
    <w:rsid w:val="00DC6E45"/>
    <w:rsid w:val="00F1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A9C8D-0711-46BE-BC00-85EB25D0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6E4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44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4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admintenancy</dc:creator>
  <cp:keywords/>
  <dc:description/>
  <cp:lastModifiedBy>admintenancy</cp:lastModifiedBy>
  <cp:revision>5</cp:revision>
  <cp:lastPrinted>2024-11-25T03:57:00Z</cp:lastPrinted>
  <dcterms:created xsi:type="dcterms:W3CDTF">2024-04-05T08:25:00Z</dcterms:created>
  <dcterms:modified xsi:type="dcterms:W3CDTF">2025-01-31T02:52:00Z</dcterms:modified>
</cp:coreProperties>
</file>