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438055A8" w:rsidR="008E140B" w:rsidRPr="0004064E" w:rsidRDefault="0004064E" w:rsidP="008E140B"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>Assignment 1-1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2F8544F7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761D97" w:rsidRPr="00761D97">
        <w:rPr>
          <w:rFonts w:ascii="Segoe UI Light" w:hAnsi="Segoe UI Light" w:cs="Segoe UI Light"/>
          <w:sz w:val="24"/>
          <w:szCs w:val="24"/>
        </w:rPr>
        <w:t>September 9</w:t>
      </w:r>
      <w:r w:rsidR="00761D97" w:rsidRPr="00761D97">
        <w:rPr>
          <w:rFonts w:ascii="Segoe UI Light" w:hAnsi="Segoe UI Light" w:cs="Segoe UI Light"/>
          <w:sz w:val="24"/>
          <w:szCs w:val="24"/>
          <w:vertAlign w:val="superscript"/>
        </w:rPr>
        <w:t>th</w:t>
      </w:r>
      <w:proofErr w:type="gramStart"/>
      <w:r w:rsidR="00761D97" w:rsidRPr="00761D97">
        <w:rPr>
          <w:rFonts w:ascii="Segoe UI Light" w:hAnsi="Segoe UI Light" w:cs="Segoe UI Light"/>
          <w:sz w:val="24"/>
          <w:szCs w:val="24"/>
        </w:rPr>
        <w:t xml:space="preserve"> 2023</w:t>
      </w:r>
      <w:proofErr w:type="gramEnd"/>
    </w:p>
    <w:p w14:paraId="4C96DEAD" w14:textId="57E64AEA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761D97" w:rsidRPr="00761D97">
        <w:rPr>
          <w:rFonts w:ascii="Segoe UI Light" w:hAnsi="Segoe UI Light" w:cs="Segoe UI Light"/>
          <w:sz w:val="24"/>
          <w:szCs w:val="24"/>
        </w:rPr>
        <w:t>Stanley Hinde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46D439E9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JAN 9</w:t>
            </w:r>
          </w:p>
        </w:tc>
        <w:tc>
          <w:tcPr>
            <w:tcW w:w="2338" w:type="dxa"/>
          </w:tcPr>
          <w:p w14:paraId="1467FD69" w14:textId="6EEBC3A0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 Fiskey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3B8E765A" w14:textId="7A4F4331" w:rsidR="008A3232" w:rsidRPr="00991601" w:rsidRDefault="00761D97" w:rsidP="008A3232">
      <w:r w:rsidRPr="00991601">
        <w:t xml:space="preserve">This code is supposed to be able to let us students learn the basics of Java. In this code we are understanding the </w:t>
      </w:r>
      <w:proofErr w:type="spellStart"/>
      <w:r w:rsidRPr="00991601">
        <w:t>prinln</w:t>
      </w:r>
      <w:proofErr w:type="spellEnd"/>
      <w:r w:rsidRPr="00991601">
        <w:t xml:space="preserve"> function which allows the user to display text to the screen. For </w:t>
      </w:r>
      <w:r w:rsidR="00991601" w:rsidRPr="00991601">
        <w:t>example,</w:t>
      </w:r>
      <w:r w:rsidRPr="00991601">
        <w:t xml:space="preserve"> I had </w:t>
      </w:r>
      <w:r w:rsidR="00D5559D" w:rsidRPr="00991601">
        <w:t xml:space="preserve">printed “Welcome to Java” “Welcome to Computer Science” and “Programming is fun”. 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proofErr w:type="spellStart"/>
      <w:r>
        <w:t>Psuedocode</w:t>
      </w:r>
      <w:proofErr w:type="spellEnd"/>
    </w:p>
    <w:p w14:paraId="5BCCF218" w14:textId="4D96B4A6" w:rsidR="00323B4C" w:rsidRPr="00323B4C" w:rsidRDefault="00323B4C" w:rsidP="00323B4C"/>
    <w:p w14:paraId="6B20F17C" w14:textId="77777777" w:rsidR="00323B4C" w:rsidRPr="00323B4C" w:rsidRDefault="00323B4C" w:rsidP="00323B4C">
      <w:r w:rsidRPr="00323B4C">
        <w:t>public class App {</w:t>
      </w:r>
    </w:p>
    <w:p w14:paraId="69DD0087" w14:textId="77777777" w:rsidR="00323B4C" w:rsidRPr="00323B4C" w:rsidRDefault="00323B4C" w:rsidP="00323B4C">
      <w:r w:rsidRPr="00323B4C">
        <w:t xml:space="preserve">    public static void </w:t>
      </w:r>
      <w:proofErr w:type="gramStart"/>
      <w:r w:rsidRPr="00323B4C">
        <w:t>main(</w:t>
      </w:r>
      <w:proofErr w:type="gramEnd"/>
      <w:r w:rsidRPr="00323B4C">
        <w:t xml:space="preserve">String[] </w:t>
      </w:r>
      <w:proofErr w:type="spellStart"/>
      <w:r w:rsidRPr="00323B4C">
        <w:t>args</w:t>
      </w:r>
      <w:proofErr w:type="spellEnd"/>
      <w:r w:rsidRPr="00323B4C">
        <w:t>) throws</w:t>
      </w:r>
    </w:p>
    <w:p w14:paraId="5E6A3D31" w14:textId="77777777" w:rsidR="00323B4C" w:rsidRPr="00323B4C" w:rsidRDefault="00323B4C" w:rsidP="00323B4C">
      <w:r w:rsidRPr="00323B4C">
        <w:t xml:space="preserve">    Exception {</w:t>
      </w:r>
    </w:p>
    <w:p w14:paraId="2CBA6E33" w14:textId="77777777" w:rsidR="00323B4C" w:rsidRPr="00323B4C" w:rsidRDefault="00323B4C" w:rsidP="00323B4C">
      <w:r w:rsidRPr="00323B4C">
        <w:t xml:space="preserve">        </w:t>
      </w:r>
      <w:proofErr w:type="spellStart"/>
      <w:r w:rsidRPr="00323B4C">
        <w:t>System.out.println</w:t>
      </w:r>
      <w:proofErr w:type="spellEnd"/>
      <w:r w:rsidRPr="00323B4C">
        <w:t>("Welcome to Java"</w:t>
      </w:r>
      <w:proofErr w:type="gramStart"/>
      <w:r w:rsidRPr="00323B4C">
        <w:t>);</w:t>
      </w:r>
      <w:proofErr w:type="gramEnd"/>
    </w:p>
    <w:p w14:paraId="07225580" w14:textId="77777777" w:rsidR="00323B4C" w:rsidRPr="00323B4C" w:rsidRDefault="00323B4C" w:rsidP="00323B4C">
      <w:r w:rsidRPr="00323B4C">
        <w:t xml:space="preserve">        </w:t>
      </w:r>
      <w:proofErr w:type="spellStart"/>
      <w:r w:rsidRPr="00323B4C">
        <w:t>System.out.println</w:t>
      </w:r>
      <w:proofErr w:type="spellEnd"/>
      <w:r w:rsidRPr="00323B4C">
        <w:t>("Welcome to Computer Science"</w:t>
      </w:r>
      <w:proofErr w:type="gramStart"/>
      <w:r w:rsidRPr="00323B4C">
        <w:t>);</w:t>
      </w:r>
      <w:proofErr w:type="gramEnd"/>
    </w:p>
    <w:p w14:paraId="4B36C11A" w14:textId="77777777" w:rsidR="00323B4C" w:rsidRPr="00323B4C" w:rsidRDefault="00323B4C" w:rsidP="00323B4C">
      <w:r w:rsidRPr="00323B4C">
        <w:t xml:space="preserve">        </w:t>
      </w:r>
      <w:proofErr w:type="spellStart"/>
      <w:r w:rsidRPr="00323B4C">
        <w:t>System.out.println</w:t>
      </w:r>
      <w:proofErr w:type="spellEnd"/>
      <w:r w:rsidRPr="00323B4C">
        <w:t>("Programming is fun"</w:t>
      </w:r>
      <w:proofErr w:type="gramStart"/>
      <w:r w:rsidRPr="00323B4C">
        <w:t>);</w:t>
      </w:r>
      <w:proofErr w:type="gramEnd"/>
    </w:p>
    <w:p w14:paraId="0E9AE5BB" w14:textId="77777777" w:rsidR="00323B4C" w:rsidRPr="00323B4C" w:rsidRDefault="00323B4C" w:rsidP="00323B4C">
      <w:r w:rsidRPr="00323B4C">
        <w:t xml:space="preserve">    }</w:t>
      </w:r>
    </w:p>
    <w:p w14:paraId="5B632E38" w14:textId="676BDDE5" w:rsidR="00760635" w:rsidRPr="00323B4C" w:rsidRDefault="00323B4C" w:rsidP="00323B4C">
      <w:r w:rsidRPr="00323B4C">
        <w:t>}</w:t>
      </w: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t>Screenshot of working code</w:t>
      </w:r>
    </w:p>
    <w:p w14:paraId="1F20BC32" w14:textId="4D2FEAFA" w:rsidR="00760635" w:rsidRPr="00760635" w:rsidRDefault="00AB4692" w:rsidP="00C96D4B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425655E2" wp14:editId="7CA99A6B">
            <wp:extent cx="6403975" cy="1356055"/>
            <wp:effectExtent l="0" t="0" r="0" b="0"/>
            <wp:docPr id="46706977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69774" name="Picture 1" descr="A black background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684" cy="136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63F1C" w14:textId="77777777" w:rsidR="004E5818" w:rsidRDefault="004E5818" w:rsidP="00103C41">
      <w:pPr>
        <w:spacing w:after="0" w:line="240" w:lineRule="auto"/>
      </w:pPr>
      <w:r>
        <w:separator/>
      </w:r>
    </w:p>
  </w:endnote>
  <w:endnote w:type="continuationSeparator" w:id="0">
    <w:p w14:paraId="43CF4134" w14:textId="77777777" w:rsidR="004E5818" w:rsidRDefault="004E5818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5D5F9" w14:textId="77777777" w:rsidR="004E5818" w:rsidRDefault="004E5818" w:rsidP="00103C41">
      <w:pPr>
        <w:spacing w:after="0" w:line="240" w:lineRule="auto"/>
      </w:pPr>
      <w:r>
        <w:separator/>
      </w:r>
    </w:p>
  </w:footnote>
  <w:footnote w:type="continuationSeparator" w:id="0">
    <w:p w14:paraId="6FCDED4C" w14:textId="77777777" w:rsidR="004E5818" w:rsidRDefault="004E5818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23B4C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61D97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1601"/>
    <w:rsid w:val="00993B87"/>
    <w:rsid w:val="009A1FE1"/>
    <w:rsid w:val="00A1345A"/>
    <w:rsid w:val="00A94AB8"/>
    <w:rsid w:val="00AB4692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5559D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Stan Hinde</cp:lastModifiedBy>
  <cp:revision>14</cp:revision>
  <dcterms:created xsi:type="dcterms:W3CDTF">2022-01-09T19:54:00Z</dcterms:created>
  <dcterms:modified xsi:type="dcterms:W3CDTF">2023-09-10T02:28:00Z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