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F1103" w14:textId="77777777" w:rsidR="007104D7" w:rsidRPr="007104D7" w:rsidRDefault="007104D7" w:rsidP="007104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7104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CARICS sur le terrain pour renforcer la mise en œuvre de la CPS</w:t>
      </w:r>
    </w:p>
    <w:p w14:paraId="404C79EE" w14:textId="762B9B87" w:rsidR="007104D7" w:rsidRPr="007104D7" w:rsidRDefault="007104D7" w:rsidP="007104D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Du </w:t>
      </w:r>
      <w:r w:rsidRPr="00710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30 juillet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- </w:t>
      </w:r>
      <w:r w:rsidRPr="00710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10 août 2027 | District de Cinkassé, Région des Savanes, Togo</w:t>
      </w:r>
    </w:p>
    <w:p w14:paraId="50EE7122" w14:textId="77777777" w:rsidR="007104D7" w:rsidRPr="007104D7" w:rsidRDefault="007104D7" w:rsidP="007104D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04D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 la formation des assistants de recherche, l’équipe de CARICS a conduit la phase de collecte de données du projet dans le district de Cinkassé.</w:t>
      </w:r>
    </w:p>
    <w:p w14:paraId="6676FEBD" w14:textId="77777777" w:rsidR="007104D7" w:rsidRPr="007104D7" w:rsidRDefault="007104D7" w:rsidP="007104D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04D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Cette phase a mobilisé les agents de collecte et les superviseurs de terrain pour recueillir des données auprès des populations et des acteurs impliqués dans la mise en œuvre de la </w:t>
      </w:r>
      <w:proofErr w:type="spellStart"/>
      <w:r w:rsidRPr="007104D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ChimioPrévention</w:t>
      </w:r>
      <w:proofErr w:type="spellEnd"/>
      <w:r w:rsidRPr="007104D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Saisonnière du Paludisme (CPS).</w:t>
      </w:r>
    </w:p>
    <w:p w14:paraId="68929C00" w14:textId="39A5E47D" w:rsidR="007104D7" w:rsidRDefault="007104D7" w:rsidP="007104D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104D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Cette étape constitue une contribution importante à la production de </w:t>
      </w:r>
      <w:r w:rsidRPr="00710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données probantes pour mieux comprendre les défis de mise en œuvre de la CPS dans les contextes transfrontaliers et fragiles</w:t>
      </w:r>
      <w:r w:rsidRPr="007104D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7104D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CARICS remercie l’ensemble des équipes de terrain, des communautés et des acteurs locaux pour leur engagement et leur collaboration.</w:t>
      </w:r>
    </w:p>
    <w:p w14:paraId="2C3B7311" w14:textId="7FBA1CFA" w:rsidR="007104D7" w:rsidRDefault="007104D7" w:rsidP="007104D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7399AEE" w14:textId="55ADBFF5" w:rsidR="007104D7" w:rsidRDefault="007104D7" w:rsidP="007104D7">
      <w:pPr>
        <w:pStyle w:val="NormalWeb"/>
      </w:pPr>
      <w:r>
        <w:rPr>
          <w:noProof/>
        </w:rPr>
        <w:drawing>
          <wp:inline distT="0" distB="0" distL="0" distR="0" wp14:anchorId="1CDB3B14" wp14:editId="76A58F3F">
            <wp:extent cx="1500187" cy="2000250"/>
            <wp:effectExtent l="0" t="0" r="508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182" cy="200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1DDD48A" wp14:editId="1ADF3894">
            <wp:extent cx="1519238" cy="2025650"/>
            <wp:effectExtent l="0" t="0" r="508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019" cy="203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BB1522B" wp14:editId="6C23DAB0">
            <wp:extent cx="1017302" cy="226060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211" cy="230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54B7" w14:textId="72B2EFFD" w:rsidR="007104D7" w:rsidRDefault="007104D7" w:rsidP="007104D7">
      <w:pPr>
        <w:pStyle w:val="NormalWeb"/>
      </w:pPr>
      <w:r>
        <w:rPr>
          <w:noProof/>
        </w:rPr>
        <w:drawing>
          <wp:inline distT="0" distB="0" distL="0" distR="0" wp14:anchorId="3AD5AB8B" wp14:editId="642B389F">
            <wp:extent cx="1600200" cy="21336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957" cy="213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2728">
        <w:t xml:space="preserve">  </w:t>
      </w:r>
      <w:r w:rsidR="00F32728">
        <w:rPr>
          <w:noProof/>
        </w:rPr>
        <w:drawing>
          <wp:inline distT="0" distB="0" distL="0" distR="0" wp14:anchorId="1849180D" wp14:editId="6E45469D">
            <wp:extent cx="1741170" cy="2321560"/>
            <wp:effectExtent l="0" t="0" r="0" b="254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129" cy="23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859A" w14:textId="448A670E" w:rsidR="007104D7" w:rsidRDefault="007104D7" w:rsidP="007104D7">
      <w:pPr>
        <w:pStyle w:val="NormalWeb"/>
      </w:pPr>
    </w:p>
    <w:p w14:paraId="21762BC9" w14:textId="18254C20" w:rsidR="007104D7" w:rsidRDefault="007104D7" w:rsidP="007104D7">
      <w:pPr>
        <w:pStyle w:val="NormalWeb"/>
      </w:pPr>
    </w:p>
    <w:p w14:paraId="21F69FCE" w14:textId="77777777" w:rsidR="007104D7" w:rsidRDefault="007104D7" w:rsidP="007104D7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sectPr w:rsidR="007104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D7"/>
    <w:rsid w:val="0042400E"/>
    <w:rsid w:val="0055207E"/>
    <w:rsid w:val="007104D7"/>
    <w:rsid w:val="00F3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16590"/>
  <w15:chartTrackingRefBased/>
  <w15:docId w15:val="{A64CE52E-AA2D-46F9-B6F1-832C700EE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104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04D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customStyle="1" w:styleId="isselectedend">
    <w:name w:val="isselectedend"/>
    <w:basedOn w:val="Normal"/>
    <w:rsid w:val="00710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104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0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Gountante KOMBATE</dc:creator>
  <cp:keywords/>
  <dc:description/>
  <cp:lastModifiedBy>Gountante KOMBATE</cp:lastModifiedBy>
  <cp:revision>1</cp:revision>
  <dcterms:created xsi:type="dcterms:W3CDTF">2026-08-14T22:46:00Z</dcterms:created>
  <dcterms:modified xsi:type="dcterms:W3CDTF">2026-08-14T23:07:00Z</dcterms:modified>
</cp:coreProperties>
</file>