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09A1D">
      <w:pPr>
        <w:spacing w:before="1000"/>
        <w:jc w:val="center"/>
      </w:pPr>
      <w:r>
        <w:rPr>
          <w:b/>
          <w:color w:val="1B4D3E"/>
          <w:sz w:val="40"/>
        </w:rPr>
        <w:t>PANDUAN PENGGUNAAN SISTEM (MANUAL BOOK)</w:t>
      </w:r>
      <w:r>
        <w:rPr>
          <w:b/>
          <w:color w:val="1B4D3E"/>
          <w:sz w:val="40"/>
        </w:rPr>
        <w:br w:type="textWrapping"/>
      </w:r>
      <w:r>
        <w:rPr>
          <w:b/>
          <w:color w:val="1B4D3E"/>
          <w:sz w:val="40"/>
        </w:rPr>
        <w:t>FITUR PENGEMBANGAN TAHUN 2026</w:t>
      </w:r>
    </w:p>
    <w:p w14:paraId="02CE8E41">
      <w:pPr>
        <w:spacing w:after="800"/>
        <w:jc w:val="center"/>
      </w:pPr>
      <w:r>
        <w:rPr>
          <w:color w:val="555555"/>
          <w:sz w:val="24"/>
        </w:rPr>
        <w:t>Sistem Informasi Posyandu Kemuning Lor</w:t>
      </w:r>
      <w:r>
        <w:rPr>
          <w:color w:val="555555"/>
          <w:sz w:val="24"/>
        </w:rPr>
        <w:br w:type="textWrapping"/>
      </w:r>
      <w:r>
        <w:rPr>
          <w:color w:val="555555"/>
          <w:sz w:val="24"/>
        </w:rPr>
        <w:t>Fokus: KSPR, PPA, Konseling Digital KIA, Rujukan Terpadu (SICANTIK), &amp; Antropometri Baru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3B6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2F4F7"/>
          </w:tcPr>
          <w:p w14:paraId="3EA78C2F">
            <w:pPr>
              <w:spacing w:before="80" w:after="80"/>
            </w:pPr>
            <w:r>
              <w:rPr>
                <w:b/>
                <w:color w:val="1B4D3E"/>
                <w:sz w:val="20"/>
              </w:rPr>
              <w:t xml:space="preserve">📌 Tentang Manual Book Ini: </w:t>
            </w:r>
            <w:r>
              <w:rPr>
                <w:sz w:val="20"/>
              </w:rPr>
              <w:t>Buku panduan ini berfokus khusus pada alur kerja dan langkah operasional fitur-fitur yang dikembangkan dan diperbarui sepanjang tahun 2026, ditujukan bagi Bidan dan Kader Posyandu.</w:t>
            </w:r>
          </w:p>
        </w:tc>
      </w:tr>
    </w:tbl>
    <w:p w14:paraId="36D90F08">
      <w:pPr>
        <w:spacing w:after="40"/>
      </w:pPr>
    </w:p>
    <w:p w14:paraId="6584B7FD">
      <w:r>
        <w:br w:type="page"/>
      </w:r>
    </w:p>
    <w:p w14:paraId="30EA4571">
      <w:pPr>
        <w:spacing w:before="280" w:after="120"/>
      </w:pPr>
      <w:r>
        <w:rPr>
          <w:b/>
          <w:color w:val="1B4D3E"/>
          <w:sz w:val="32"/>
        </w:rPr>
        <w:t>1. Ringkasan Fitur yang Dikerjakan di 2026</w:t>
      </w:r>
    </w:p>
    <w:p w14:paraId="72000839">
      <w:pPr>
        <w:spacing w:after="80" w:line="276" w:lineRule="auto"/>
      </w:pPr>
      <w:r>
        <w:rPr>
          <w:i w:val="0"/>
          <w:sz w:val="21"/>
        </w:rPr>
        <w:t>Pembaruan sistem di tahun 2026 berfokus pada integrasi kesehatan ibu dan anak tingkat lanjut:</w:t>
      </w:r>
    </w:p>
    <w:p w14:paraId="0861D2DE">
      <w:pPr>
        <w:pStyle w:val="23"/>
        <w:spacing w:after="60" w:line="276" w:lineRule="auto"/>
        <w:ind w:left="360"/>
      </w:pPr>
      <w:r>
        <w:rPr>
          <w:b/>
          <w:sz w:val="21"/>
        </w:rPr>
        <w:t xml:space="preserve">1. Modul KSPR: </w:t>
      </w:r>
      <w:r>
        <w:rPr>
          <w:sz w:val="21"/>
        </w:rPr>
        <w:t>Deteksi Dini Ibu Hamil Risiko Tinggi menggunakan Kartu Skor Poedji Rochjati (skrining checklist per tribulan &amp; skoring otomatis).</w:t>
      </w:r>
    </w:p>
    <w:p w14:paraId="5E318FF9">
      <w:pPr>
        <w:pStyle w:val="23"/>
        <w:spacing w:after="60" w:line="276" w:lineRule="auto"/>
        <w:ind w:left="360"/>
      </w:pPr>
      <w:r>
        <w:rPr>
          <w:b/>
          <w:sz w:val="21"/>
        </w:rPr>
        <w:t xml:space="preserve">2. Modul PPA (Perencanaan Persalinan Aman): </w:t>
      </w:r>
      <w:r>
        <w:rPr>
          <w:sz w:val="21"/>
        </w:rPr>
        <w:t>Pencatatan tindak lanjut rujukan terencana, komplikasi obstetrik, persalinan, APGAR score bayi, dan kondisi nifas/KB.</w:t>
      </w:r>
    </w:p>
    <w:p w14:paraId="387D019B">
      <w:pPr>
        <w:pStyle w:val="23"/>
        <w:spacing w:after="60" w:line="276" w:lineRule="auto"/>
        <w:ind w:left="360"/>
      </w:pPr>
      <w:r>
        <w:rPr>
          <w:b/>
          <w:sz w:val="21"/>
        </w:rPr>
        <w:t xml:space="preserve">3. Modul Konseling Digital: </w:t>
      </w:r>
      <w:r>
        <w:rPr>
          <w:sz w:val="21"/>
        </w:rPr>
        <w:t>Integrasi materi edukasi resmi Buku KIA 2020 &amp; 2024 yang dapat dibaca interaktif langsung di aplikasi.</w:t>
      </w:r>
    </w:p>
    <w:p w14:paraId="7CB6EA14">
      <w:pPr>
        <w:pStyle w:val="23"/>
        <w:spacing w:after="60" w:line="276" w:lineRule="auto"/>
        <w:ind w:left="360"/>
      </w:pPr>
      <w:r>
        <w:rPr>
          <w:b/>
          <w:sz w:val="21"/>
        </w:rPr>
        <w:t xml:space="preserve">4. Modul Rujukan Terpadu: </w:t>
      </w:r>
      <w:r>
        <w:rPr>
          <w:sz w:val="21"/>
        </w:rPr>
        <w:t>Deteksi otomatis balita gizi buruk, balita stunting, dan bumil risiko tinggi dengan tautan langsung ke sistem rujukan Puskesmas (SICANTIK).</w:t>
      </w:r>
    </w:p>
    <w:p w14:paraId="159E9717">
      <w:pPr>
        <w:pStyle w:val="23"/>
        <w:spacing w:after="60" w:line="276" w:lineRule="auto"/>
        <w:ind w:left="360"/>
      </w:pPr>
      <w:r>
        <w:rPr>
          <w:b/>
          <w:sz w:val="21"/>
        </w:rPr>
        <w:t xml:space="preserve">5. Antropometri &amp; Detail Bayi: </w:t>
      </w:r>
      <w:r>
        <w:rPr>
          <w:sz w:val="21"/>
        </w:rPr>
        <w:t>Penambahan indeks BB/PB &amp; BB/TB standar Permenkes 2020, 6 variasi grafik KMS, dan penyempurnaan UI di seluruh form pemeriksaan.</w:t>
      </w:r>
    </w:p>
    <w:p w14:paraId="26530275">
      <w:r>
        <w:br w:type="page"/>
      </w:r>
    </w:p>
    <w:p w14:paraId="22664719">
      <w:pPr>
        <w:spacing w:before="280" w:after="120"/>
      </w:pPr>
      <w:r>
        <w:rPr>
          <w:b/>
          <w:color w:val="1B4D3E"/>
          <w:sz w:val="32"/>
        </w:rPr>
        <w:t>2. Panduan Penggunaan: Deteksi Dini Ibu Hamil (KSPR)</w:t>
      </w:r>
    </w:p>
    <w:p w14:paraId="0EC727EE">
      <w:pPr>
        <w:spacing w:after="80" w:line="276" w:lineRule="auto"/>
        <w:rPr>
          <w:i w:val="0"/>
          <w:sz w:val="21"/>
        </w:rPr>
      </w:pPr>
      <w:r>
        <w:rPr>
          <w:i w:val="0"/>
          <w:sz w:val="21"/>
        </w:rPr>
        <w:t>Fitur ini digunakan oleh Bidan atau Kader untuk melakukan skrining faktor risiko ibu hamil secara bertahap sejak awal kehamilan hingga mendekati persalinan.</w:t>
      </w:r>
    </w:p>
    <w:p w14:paraId="7F77576B">
      <w:pPr>
        <w:spacing w:before="200" w:after="80"/>
      </w:pPr>
      <w:r>
        <w:rPr>
          <w:b/>
          <w:color w:val="2E74B5"/>
          <w:sz w:val="26"/>
        </w:rPr>
        <w:t>A. Alur Pembuatan Skrining KSPR Baru</w:t>
      </w:r>
    </w:p>
    <w:p w14:paraId="7CDE7B21">
      <w:pPr>
        <w:spacing w:after="80" w:line="276" w:lineRule="auto"/>
        <w:ind w:left="288"/>
        <w:rPr>
          <w:b/>
          <w:color w:val="1B4D3E"/>
          <w:sz w:val="21"/>
        </w:rPr>
      </w:pPr>
      <w:r>
        <w:drawing>
          <wp:inline distT="0" distB="0" distL="114300" distR="114300">
            <wp:extent cx="2800350" cy="151574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15235" cy="1543050"/>
            <wp:effectExtent l="0" t="0" r="146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A97C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1: </w:t>
      </w:r>
      <w:r>
        <w:rPr>
          <w:b/>
          <w:sz w:val="21"/>
        </w:rPr>
        <w:t>Akses Menu KSPR</w:t>
      </w:r>
      <w:r>
        <w:rPr>
          <w:b/>
          <w:sz w:val="21"/>
        </w:rPr>
        <w:br w:type="textWrapping"/>
      </w:r>
      <w:r>
        <w:rPr>
          <w:sz w:val="20"/>
        </w:rPr>
        <w:t>Klik menu 'Pemeriksaan' pada sidebar sebelah kiri, lalu pilih 'Deteksi Dini Bumil (KSPR)'. Klik tombol '+ Tambah Deteksi KSPR Baru' di pojok kanan atas.</w:t>
      </w:r>
    </w:p>
    <w:p w14:paraId="1ADC1314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2: </w:t>
      </w:r>
      <w:r>
        <w:rPr>
          <w:b/>
          <w:sz w:val="21"/>
        </w:rPr>
        <w:t>Pilih Pasien Ibu Hamil (Fitur Auto-Fill)</w:t>
      </w:r>
      <w:r>
        <w:rPr>
          <w:b/>
          <w:sz w:val="21"/>
        </w:rPr>
        <w:br w:type="textWrapping"/>
      </w:r>
      <w:r>
        <w:rPr>
          <w:sz w:val="20"/>
        </w:rPr>
        <w:t>Pada kolom 'Pilih Dari Data Ibu Hamil', ketik atau pilih nama ibu yang sudah terdaftar. Data seperti Nama, Umur, Pendidikan, Hamil Ke, Alamat, dan Pekerjaan akan terisi secara otomatis.</w:t>
      </w:r>
    </w:p>
    <w:p w14:paraId="6DD540C6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3: </w:t>
      </w:r>
      <w:r>
        <w:rPr>
          <w:b/>
          <w:sz w:val="21"/>
        </w:rPr>
        <w:t>Lengkapi Data Kehamilan</w:t>
      </w:r>
      <w:r>
        <w:rPr>
          <w:b/>
          <w:sz w:val="21"/>
        </w:rPr>
        <w:br w:type="textWrapping"/>
      </w:r>
      <w:r>
        <w:rPr>
          <w:sz w:val="20"/>
        </w:rPr>
        <w:t>Lengkapi kolom HPHT (Hari Pertama Haid Terakhir), HPL (Hari Perkiraan Lahir), Umur Kehamilan (dalam minggu), dan Lokasi Pemeriksaan.</w:t>
      </w:r>
    </w:p>
    <w:p w14:paraId="041FB21C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4: </w:t>
      </w:r>
      <w:r>
        <w:rPr>
          <w:b/>
          <w:sz w:val="21"/>
        </w:rPr>
        <w:t>Pengisian Checklist Masalah / Faktor Risiko</w:t>
      </w:r>
      <w:r>
        <w:rPr>
          <w:b/>
          <w:sz w:val="21"/>
        </w:rPr>
        <w:br w:type="textWrapping"/>
      </w:r>
      <w:r>
        <w:rPr>
          <w:sz w:val="20"/>
        </w:rPr>
        <w:t>Periksa kondisi ibu dan centang kotak pada kolom Tribulan yang sesuai (I, II, III.1, atau III.2):</w:t>
      </w:r>
      <w:r>
        <w:rPr>
          <w:sz w:val="20"/>
        </w:rPr>
        <w:br w:type="textWrapping"/>
      </w:r>
      <w:r>
        <w:rPr>
          <w:sz w:val="20"/>
        </w:rPr>
        <w:t>• Skor awal ibu hamil adalah 2 secara otomatis.</w:t>
      </w:r>
      <w:r>
        <w:rPr>
          <w:sz w:val="20"/>
        </w:rPr>
        <w:br w:type="textWrapping"/>
      </w:r>
      <w:r>
        <w:rPr>
          <w:sz w:val="20"/>
        </w:rPr>
        <w:t>• Centang faktor risiko yang dialami (misal: Terlalu Muda/Tua (+4), Anemia (+4), Pernah Caesar (+8), Eklampsia (+8), dll).</w:t>
      </w:r>
      <w:r>
        <w:rPr>
          <w:sz w:val="20"/>
        </w:rPr>
        <w:br w:type="textWrapping"/>
      </w:r>
      <w:r>
        <w:rPr>
          <w:sz w:val="20"/>
        </w:rPr>
        <w:t>• Skor total per tribulan akan otomatis terhitung secara realtime di baris paling bawah.</w:t>
      </w:r>
    </w:p>
    <w:p w14:paraId="15C3C811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5: </w:t>
      </w:r>
      <w:r>
        <w:rPr>
          <w:b/>
          <w:sz w:val="21"/>
        </w:rPr>
        <w:t>Simpan Data</w:t>
      </w:r>
      <w:r>
        <w:rPr>
          <w:b/>
          <w:sz w:val="21"/>
        </w:rPr>
        <w:br w:type="textWrapping"/>
      </w:r>
      <w:r>
        <w:rPr>
          <w:sz w:val="20"/>
        </w:rPr>
        <w:t>Klik tombol hijau 'Simpan' di sudut kanan atas halaman.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C45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2F4F7"/>
          </w:tcPr>
          <w:p w14:paraId="5C592B34">
            <w:pPr>
              <w:spacing w:before="80" w:after="80"/>
            </w:pPr>
            <w:r>
              <w:rPr>
                <w:b/>
                <w:color w:val="1B4D3E"/>
                <w:sz w:val="20"/>
              </w:rPr>
              <w:t xml:space="preserve">📌 Aturan Klasifikasi Skor KSPR: </w:t>
            </w:r>
            <w:r>
              <w:rPr>
                <w:sz w:val="20"/>
              </w:rPr>
              <w:t>• Skor 2 - 5 (KRR - Risiko Rendah): Penanganan Bidan, persalinan normal Polindes/Bidan.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Skor 6 - 11 (KRT - Risiko Tinggi): Rujukan Bidan/Puskesmas, penolong Bidan/Dokter.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• Skor &gt;= 12 (KRST - Risiko Sangat Tinggi): Rujukan Rumah Sakit, penolong Dokter Spesialis.</w:t>
            </w:r>
          </w:p>
        </w:tc>
      </w:tr>
    </w:tbl>
    <w:p w14:paraId="1B039BDB">
      <w:pPr>
        <w:spacing w:after="40"/>
      </w:pPr>
    </w:p>
    <w:p w14:paraId="3EA9CBB7">
      <w:pPr>
        <w:spacing w:after="40"/>
      </w:pPr>
    </w:p>
    <w:p w14:paraId="03CD8456">
      <w:pPr>
        <w:spacing w:after="40"/>
      </w:pPr>
    </w:p>
    <w:p w14:paraId="6F2806D1">
      <w:pPr>
        <w:spacing w:after="40"/>
      </w:pPr>
    </w:p>
    <w:p w14:paraId="3A70984F">
      <w:pPr>
        <w:spacing w:after="40"/>
      </w:pPr>
    </w:p>
    <w:p w14:paraId="63061516">
      <w:pPr>
        <w:spacing w:after="40"/>
      </w:pPr>
    </w:p>
    <w:p w14:paraId="6F88E8FD">
      <w:pPr>
        <w:spacing w:before="200" w:after="80"/>
      </w:pPr>
      <w:r>
        <w:rPr>
          <w:b/>
          <w:color w:val="2E74B5"/>
          <w:sz w:val="26"/>
        </w:rPr>
        <w:t>B. Mengisi Perencanaan Persalinan Aman (PPA)</w:t>
      </w:r>
    </w:p>
    <w:p w14:paraId="49736F0B">
      <w:pPr>
        <w:spacing w:after="80" w:line="276" w:lineRule="auto"/>
        <w:rPr>
          <w:i w:val="0"/>
          <w:sz w:val="21"/>
        </w:rPr>
      </w:pPr>
      <w:r>
        <w:rPr>
          <w:i w:val="0"/>
          <w:sz w:val="21"/>
        </w:rPr>
        <w:t>PPA digunakan untuk mencatat kesiapan serta realisasi tindakan persalinan ibu berisiko:</w:t>
      </w:r>
    </w:p>
    <w:p w14:paraId="7C373CC5">
      <w:pPr>
        <w:spacing w:after="80" w:line="276" w:lineRule="auto"/>
        <w:rPr>
          <w:i w:val="0"/>
          <w:sz w:val="21"/>
        </w:rPr>
      </w:pPr>
      <w:r>
        <w:drawing>
          <wp:inline distT="0" distB="0" distL="114300" distR="114300">
            <wp:extent cx="3180080" cy="171513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0970" cy="1567815"/>
            <wp:effectExtent l="0" t="0" r="127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A97B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1: </w:t>
      </w:r>
      <w:r>
        <w:rPr>
          <w:b/>
          <w:sz w:val="21"/>
        </w:rPr>
        <w:t>Buka Form PPA</w:t>
      </w:r>
      <w:r>
        <w:rPr>
          <w:b/>
          <w:sz w:val="21"/>
        </w:rPr>
        <w:br w:type="textWrapping"/>
      </w:r>
      <w:r>
        <w:rPr>
          <w:sz w:val="20"/>
        </w:rPr>
        <w:t>Pada tabel data KSPR, cari nama pasien lalu klik tombol ikon kartu warna kuning (PPA).</w:t>
      </w:r>
    </w:p>
    <w:p w14:paraId="105CD638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2: </w:t>
      </w:r>
      <w:r>
        <w:rPr>
          <w:b/>
          <w:sz w:val="21"/>
        </w:rPr>
        <w:t>Rencana &amp; Asal Rujukan</w:t>
      </w:r>
      <w:r>
        <w:rPr>
          <w:b/>
          <w:sz w:val="21"/>
        </w:rPr>
        <w:br w:type="textWrapping"/>
      </w:r>
      <w:r>
        <w:rPr>
          <w:sz w:val="20"/>
        </w:rPr>
        <w:t>Pilih checklist Asal Rujukan (Sendiri/Dukun/Bidan/Puskesmas), Jenis Rujukan (RDB/RDR/RTW/RT), dan Tujuan Rujukan (Bidan/Puskesmas/RS).</w:t>
      </w:r>
    </w:p>
    <w:p w14:paraId="3D773209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3: </w:t>
      </w:r>
      <w:r>
        <w:rPr>
          <w:b/>
          <w:sz w:val="21"/>
        </w:rPr>
        <w:t>Catatan Komplikasi &amp; Persalinan</w:t>
      </w:r>
      <w:r>
        <w:rPr>
          <w:b/>
          <w:sz w:val="21"/>
        </w:rPr>
        <w:br w:type="textWrapping"/>
      </w:r>
      <w:r>
        <w:rPr>
          <w:sz w:val="20"/>
        </w:rPr>
        <w:t>Centang jika terjadi Gawat Darurat Obstetrik (perdarahan, eklamsia). Pilih Tempat Persalinan, Penolong, dan Macam Persalinan (Normal / Pervaginam / Operasi Sesar).</w:t>
      </w:r>
    </w:p>
    <w:p w14:paraId="482C6E7A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4: </w:t>
      </w:r>
      <w:r>
        <w:rPr>
          <w:b/>
          <w:sz w:val="21"/>
        </w:rPr>
        <w:t>Kondisi Pasca Persalinan Ibu &amp; Bayi</w:t>
      </w:r>
      <w:r>
        <w:rPr>
          <w:b/>
          <w:sz w:val="21"/>
        </w:rPr>
        <w:br w:type="textWrapping"/>
      </w:r>
      <w:r>
        <w:rPr>
          <w:sz w:val="20"/>
        </w:rPr>
        <w:t>Isi tanggal melahirkan, status ibu (hidup/penyebab kematian), berat lahir bayi (gram), jenis kelamin, skor APGAR, status nifas 42 hari, pemberian ASI, dan rencana KB.</w:t>
      </w:r>
    </w:p>
    <w:p w14:paraId="79FF9975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5: </w:t>
      </w:r>
      <w:r>
        <w:rPr>
          <w:b/>
          <w:sz w:val="21"/>
        </w:rPr>
        <w:t>Simpan Rekam PPA</w:t>
      </w:r>
      <w:r>
        <w:rPr>
          <w:b/>
          <w:sz w:val="21"/>
        </w:rPr>
        <w:br w:type="textWrapping"/>
      </w:r>
      <w:r>
        <w:rPr>
          <w:sz w:val="20"/>
        </w:rPr>
        <w:t>Klik tombol 'Simpan' untuk merekam seluruh riwayat persalinan.</w:t>
      </w:r>
    </w:p>
    <w:p w14:paraId="3B91EB22">
      <w:r>
        <w:br w:type="page"/>
      </w:r>
    </w:p>
    <w:p w14:paraId="18E23743">
      <w:pPr>
        <w:spacing w:before="280" w:after="120"/>
      </w:pPr>
      <w:r>
        <w:rPr>
          <w:b/>
          <w:color w:val="1B4D3E"/>
          <w:sz w:val="32"/>
        </w:rPr>
        <w:t>3. Panduan Penggunaan: Modul Konseling Digital</w:t>
      </w:r>
    </w:p>
    <w:p w14:paraId="7ADC7DF4">
      <w:pPr>
        <w:spacing w:after="80" w:line="276" w:lineRule="auto"/>
        <w:rPr>
          <w:i w:val="0"/>
          <w:sz w:val="21"/>
        </w:rPr>
      </w:pPr>
      <w:r>
        <w:rPr>
          <w:i w:val="0"/>
          <w:sz w:val="21"/>
        </w:rPr>
        <w:t>Modul Konseling memudahkan kader memberikan edukasi langsung kepada ibu menggunakan referensi resmi Buku KIA 2020 &amp; 2024 tanpa perlu membawa buku fisik.</w:t>
      </w:r>
    </w:p>
    <w:p w14:paraId="3E6CF0D4">
      <w:pPr>
        <w:spacing w:after="80" w:line="276" w:lineRule="auto"/>
        <w:rPr>
          <w:i w:val="0"/>
          <w:sz w:val="21"/>
        </w:rPr>
      </w:pPr>
      <w:r>
        <w:drawing>
          <wp:inline distT="0" distB="0" distL="114300" distR="114300">
            <wp:extent cx="2690495" cy="1609090"/>
            <wp:effectExtent l="0" t="0" r="698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9225" cy="1621155"/>
            <wp:effectExtent l="0" t="0" r="825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9BBF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1: </w:t>
      </w:r>
      <w:r>
        <w:rPr>
          <w:b/>
          <w:sz w:val="21"/>
        </w:rPr>
        <w:t>Akses Halaman Konseling</w:t>
      </w:r>
      <w:r>
        <w:rPr>
          <w:b/>
          <w:sz w:val="21"/>
        </w:rPr>
        <w:br w:type="textWrapping"/>
      </w:r>
      <w:r>
        <w:rPr>
          <w:sz w:val="20"/>
        </w:rPr>
        <w:t>Klik menu 'Konseling' pada sidebar.</w:t>
      </w:r>
    </w:p>
    <w:p w14:paraId="2DE3B88A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2: </w:t>
      </w:r>
      <w:r>
        <w:rPr>
          <w:b/>
          <w:sz w:val="21"/>
        </w:rPr>
        <w:t>Cari &amp; Pilih Kategori</w:t>
      </w:r>
      <w:r>
        <w:rPr>
          <w:b/>
          <w:sz w:val="21"/>
        </w:rPr>
        <w:br w:type="textWrapping"/>
      </w:r>
      <w:r>
        <w:rPr>
          <w:sz w:val="20"/>
        </w:rPr>
        <w:t>Ketik kata kunci pencarian (misal: 'Menyusui', 'Stunting', 'MPASI') atau klik langsung pada salah satu dari 10 kartu kategori (Ibu Hamil, Ibu Bersalin, Ibu Nifas, Ibu Menyusui, KB, Kelas Ibu Hamil, Bayi 0-6 bln, Bayi 6-12 bln, Anak 12-24 bln, Anak 2-6 thn).</w:t>
      </w:r>
    </w:p>
    <w:p w14:paraId="06FCB829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3: </w:t>
      </w:r>
      <w:r>
        <w:rPr>
          <w:b/>
          <w:sz w:val="21"/>
        </w:rPr>
        <w:t>Pilih Topik Edukasi</w:t>
      </w:r>
      <w:r>
        <w:rPr>
          <w:b/>
          <w:sz w:val="21"/>
        </w:rPr>
        <w:br w:type="textWrapping"/>
      </w:r>
      <w:r>
        <w:rPr>
          <w:sz w:val="20"/>
        </w:rPr>
        <w:t>Pada halaman detail materi, pilih nomor topik di sidebar kiri (misal: 'Tanda Bahaya Trimester 1').</w:t>
      </w:r>
    </w:p>
    <w:p w14:paraId="4AF172CA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4: </w:t>
      </w:r>
      <w:r>
        <w:rPr>
          <w:b/>
          <w:sz w:val="21"/>
        </w:rPr>
        <w:t>Tampilkan Materi</w:t>
      </w:r>
      <w:r>
        <w:rPr>
          <w:b/>
          <w:sz w:val="21"/>
        </w:rPr>
        <w:br w:type="textWrapping"/>
      </w:r>
      <w:r>
        <w:rPr>
          <w:sz w:val="20"/>
        </w:rPr>
        <w:t>Halaman Buku KIA terkait akan dirender otomatis di layar sebelah kanan. Tunjukkan gambar panduan kepada ibu pasien. Jika ingin menampilkan tampilan penuh atau mencetak, klik tombol 'Buka PDF'.</w:t>
      </w:r>
    </w:p>
    <w:p w14:paraId="00271BBA">
      <w:r>
        <w:br w:type="page"/>
      </w:r>
    </w:p>
    <w:p w14:paraId="61DD6F8D">
      <w:pPr>
        <w:spacing w:before="280" w:after="120"/>
      </w:pPr>
      <w:r>
        <w:rPr>
          <w:b/>
          <w:color w:val="1B4D3E"/>
          <w:sz w:val="32"/>
        </w:rPr>
        <w:t>4. Panduan Penggunaan: Sistem Rujukan Terpadu (SICANTIK)</w:t>
      </w:r>
    </w:p>
    <w:p w14:paraId="0E6F3CF6">
      <w:pPr>
        <w:spacing w:after="80" w:line="276" w:lineRule="auto"/>
      </w:pPr>
      <w:r>
        <w:rPr>
          <w:i w:val="0"/>
          <w:sz w:val="21"/>
        </w:rPr>
        <w:t>Modul Rujukan mendeteksi secara dini pasien yang membutuhkan intervensi medis tingkat lanjut dari Puskesmas/Rumah Sakit.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4032"/>
        <w:gridCol w:w="3168"/>
      </w:tblGrid>
      <w:tr w14:paraId="23BA0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B4D3E"/>
          </w:tcPr>
          <w:p w14:paraId="50359D8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Kategori Rujukan</w:t>
            </w:r>
          </w:p>
        </w:tc>
        <w:tc>
          <w:tcPr>
            <w:tcW w:w="4032" w:type="dxa"/>
            <w:shd w:val="clear" w:color="auto" w:fill="1B4D3E"/>
          </w:tcPr>
          <w:p w14:paraId="16E335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Kriteria Deteksi Sistem Otomatis</w:t>
            </w:r>
          </w:p>
        </w:tc>
        <w:tc>
          <w:tcPr>
            <w:tcW w:w="3168" w:type="dxa"/>
            <w:shd w:val="clear" w:color="auto" w:fill="1B4D3E"/>
          </w:tcPr>
          <w:p w14:paraId="5AE80D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Tindakan Rekomendasi</w:t>
            </w:r>
          </w:p>
        </w:tc>
      </w:tr>
      <w:tr w14:paraId="4333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BFB"/>
          </w:tcPr>
          <w:p w14:paraId="4B92EAC4">
            <w:pPr>
              <w:spacing w:after="0" w:line="240" w:lineRule="auto"/>
            </w:pPr>
            <w:r>
              <w:rPr>
                <w:sz w:val="19"/>
              </w:rPr>
              <w:t>Bayi Gizi Buruk</w:t>
            </w:r>
          </w:p>
        </w:tc>
        <w:tc>
          <w:tcPr>
            <w:tcW w:w="4032" w:type="dxa"/>
            <w:shd w:val="clear" w:color="auto" w:fill="F9FBFB"/>
          </w:tcPr>
          <w:p w14:paraId="686DDA89">
            <w:pPr>
              <w:spacing w:after="0" w:line="240" w:lineRule="auto"/>
            </w:pPr>
            <w:r>
              <w:rPr>
                <w:sz w:val="19"/>
              </w:rPr>
              <w:t>Z-Score Berat Badan menurut Panjang/Tinggi (BB/PB atau BB/TB) &lt; -3 SD</w:t>
            </w:r>
          </w:p>
        </w:tc>
        <w:tc>
          <w:tcPr>
            <w:tcW w:w="3168" w:type="dxa"/>
            <w:shd w:val="clear" w:color="auto" w:fill="F9FBFB"/>
          </w:tcPr>
          <w:p w14:paraId="750E62B3">
            <w:pPr>
              <w:spacing w:after="0" w:line="240" w:lineRule="auto"/>
            </w:pPr>
            <w:r>
              <w:rPr>
                <w:sz w:val="19"/>
              </w:rPr>
              <w:t>Rujuk ke Puskesmas (Pemberian Terapi Gizi / PMT Khusus)</w:t>
            </w:r>
          </w:p>
        </w:tc>
      </w:tr>
      <w:tr w14:paraId="769F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FFFFF"/>
          </w:tcPr>
          <w:p w14:paraId="0B2D6D79">
            <w:pPr>
              <w:spacing w:after="0" w:line="240" w:lineRule="auto"/>
            </w:pPr>
            <w:r>
              <w:rPr>
                <w:sz w:val="19"/>
              </w:rPr>
              <w:t>Bayi Stunting</w:t>
            </w:r>
          </w:p>
        </w:tc>
        <w:tc>
          <w:tcPr>
            <w:tcW w:w="4032" w:type="dxa"/>
            <w:shd w:val="clear" w:color="auto" w:fill="FFFFFF"/>
          </w:tcPr>
          <w:p w14:paraId="6EC85E59">
            <w:pPr>
              <w:spacing w:after="0" w:line="240" w:lineRule="auto"/>
            </w:pPr>
            <w:r>
              <w:rPr>
                <w:sz w:val="19"/>
              </w:rPr>
              <w:t>Z-Score Panjang/Tinggi Badan menurut Umur (PB/U atau TB/U) bernilai -2 SD (Pendek) atau -3 SD (Sangat Pendek)</w:t>
            </w:r>
          </w:p>
        </w:tc>
        <w:tc>
          <w:tcPr>
            <w:tcW w:w="3168" w:type="dxa"/>
            <w:shd w:val="clear" w:color="auto" w:fill="FFFFFF"/>
          </w:tcPr>
          <w:p w14:paraId="07787B49">
            <w:pPr>
              <w:spacing w:after="0" w:line="240" w:lineRule="auto"/>
            </w:pPr>
            <w:r>
              <w:rPr>
                <w:sz w:val="19"/>
              </w:rPr>
              <w:t>Rujuk ke Puskesmas (Konsultasi Sanitasi &amp; Tumbuh Kembang)</w:t>
            </w:r>
          </w:p>
        </w:tc>
      </w:tr>
      <w:tr w14:paraId="30A6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9FBFB"/>
          </w:tcPr>
          <w:p w14:paraId="39DF1225">
            <w:pPr>
              <w:spacing w:after="0" w:line="240" w:lineRule="auto"/>
            </w:pPr>
            <w:r>
              <w:rPr>
                <w:sz w:val="19"/>
              </w:rPr>
              <w:t>Bumil Risiko Tinggi</w:t>
            </w:r>
          </w:p>
        </w:tc>
        <w:tc>
          <w:tcPr>
            <w:tcW w:w="4032" w:type="dxa"/>
            <w:shd w:val="clear" w:color="auto" w:fill="F9FBFB"/>
          </w:tcPr>
          <w:p w14:paraId="656D849F">
            <w:pPr>
              <w:spacing w:after="0" w:line="240" w:lineRule="auto"/>
            </w:pPr>
            <w:r>
              <w:rPr>
                <w:sz w:val="19"/>
              </w:rPr>
              <w:t>Skor KSPR &gt;= 6 (KRT) atau &gt;= 12 (KRST)</w:t>
            </w:r>
          </w:p>
        </w:tc>
        <w:tc>
          <w:tcPr>
            <w:tcW w:w="3168" w:type="dxa"/>
            <w:shd w:val="clear" w:color="auto" w:fill="F9FBFB"/>
          </w:tcPr>
          <w:p w14:paraId="6CB50D60">
            <w:pPr>
              <w:spacing w:after="0" w:line="240" w:lineRule="auto"/>
            </w:pPr>
            <w:r>
              <w:rPr>
                <w:sz w:val="19"/>
              </w:rPr>
              <w:t>Rujuk Rencana Persalinan Aman ke Puskesmas / RS</w:t>
            </w:r>
          </w:p>
        </w:tc>
      </w:tr>
    </w:tbl>
    <w:p w14:paraId="3DE79557">
      <w:pPr>
        <w:spacing w:after="40"/>
      </w:pPr>
      <w:r>
        <w:drawing>
          <wp:inline distT="0" distB="0" distL="114300" distR="114300">
            <wp:extent cx="2768600" cy="166878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36215" cy="1640840"/>
            <wp:effectExtent l="0" t="0" r="698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609F">
      <w:pPr>
        <w:spacing w:before="200" w:after="80"/>
      </w:pPr>
      <w:r>
        <w:rPr>
          <w:b/>
          <w:color w:val="2E74B5"/>
          <w:sz w:val="26"/>
        </w:rPr>
        <w:t>Cara Melakukan Rujukan Pasien:</w:t>
      </w:r>
    </w:p>
    <w:p w14:paraId="35702DAC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1: </w:t>
      </w:r>
      <w:r>
        <w:rPr>
          <w:b/>
          <w:sz w:val="21"/>
        </w:rPr>
        <w:t>Buka Menu Rujukan</w:t>
      </w:r>
      <w:r>
        <w:rPr>
          <w:b/>
          <w:sz w:val="21"/>
        </w:rPr>
        <w:br w:type="textWrapping"/>
      </w:r>
      <w:r>
        <w:rPr>
          <w:sz w:val="20"/>
        </w:rPr>
        <w:t>Klik menu 'Rujukan' pada sidebar. Pilih salah satu tab: 'Bayi Gizi Buruk', 'Bayi Stunting', atau 'Bumil Risiko Tinggi'.</w:t>
      </w:r>
    </w:p>
    <w:p w14:paraId="7189747E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2: </w:t>
      </w:r>
      <w:r>
        <w:rPr>
          <w:b/>
          <w:sz w:val="21"/>
        </w:rPr>
        <w:t>Filter &amp; Analisis Data</w:t>
      </w:r>
      <w:r>
        <w:rPr>
          <w:b/>
          <w:sz w:val="21"/>
        </w:rPr>
        <w:br w:type="textWrapping"/>
      </w:r>
      <w:r>
        <w:rPr>
          <w:sz w:val="20"/>
        </w:rPr>
        <w:t>Lihat kartu ringkasan total kasus di bagian atas. Gunakan kolom pencarian untuk menyaring berdasarkan nama anak/ibu atau nama posyandu.</w:t>
      </w:r>
    </w:p>
    <w:p w14:paraId="13C45BB0">
      <w:pPr>
        <w:spacing w:after="80" w:line="276" w:lineRule="auto"/>
        <w:ind w:left="288"/>
      </w:pPr>
      <w:r>
        <w:rPr>
          <w:b/>
          <w:color w:val="1B4D3E"/>
          <w:sz w:val="21"/>
        </w:rPr>
        <w:t xml:space="preserve">Langkah 3: </w:t>
      </w:r>
      <w:r>
        <w:rPr>
          <w:b/>
          <w:sz w:val="21"/>
        </w:rPr>
        <w:t>Kirim Rujukan</w:t>
      </w:r>
      <w:r>
        <w:rPr>
          <w:b/>
          <w:sz w:val="21"/>
        </w:rPr>
        <w:br w:type="textWrapping"/>
      </w:r>
      <w:r>
        <w:rPr>
          <w:sz w:val="20"/>
        </w:rPr>
        <w:t>Klik tombol merah 'Rujuk' pada baris pasien terkait. Sistem akan langsung mengarahkan Anda ke aplikasi layanan rujukan Puskesmas (SICANTIK) pada tab baru.</w:t>
      </w:r>
    </w:p>
    <w:p w14:paraId="16405DDD">
      <w:r>
        <w:br w:type="page"/>
      </w:r>
    </w:p>
    <w:p w14:paraId="4CDB50BC">
      <w:pPr>
        <w:spacing w:before="280" w:after="120"/>
      </w:pPr>
      <w:r>
        <w:rPr>
          <w:b/>
          <w:color w:val="1B4D3E"/>
          <w:sz w:val="32"/>
        </w:rPr>
        <w:t>5. Panduan Penggunaan: Pemeriksaan Antropometri &amp; Detail Bayi Baru</w:t>
      </w:r>
    </w:p>
    <w:p w14:paraId="294AF9F1">
      <w:pPr>
        <w:spacing w:after="80" w:line="276" w:lineRule="auto"/>
        <w:rPr>
          <w:i w:val="0"/>
          <w:sz w:val="21"/>
        </w:rPr>
      </w:pPr>
      <w:r>
        <w:rPr>
          <w:i w:val="0"/>
          <w:sz w:val="21"/>
        </w:rPr>
        <w:t>Pada tahun 2026, halaman detail bayi diperbarui dengan kalkulasi z-score lengkap sesuai standar Kemenkes/WHO.</w:t>
      </w:r>
    </w:p>
    <w:p w14:paraId="3B754D14">
      <w:pPr>
        <w:spacing w:after="80" w:line="276" w:lineRule="auto"/>
        <w:jc w:val="center"/>
        <w:rPr>
          <w:i w:val="0"/>
          <w:sz w:val="21"/>
        </w:rPr>
      </w:pPr>
      <w:r>
        <w:drawing>
          <wp:inline distT="0" distB="0" distL="114300" distR="114300">
            <wp:extent cx="4784725" cy="2312035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472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5093">
      <w:pPr>
        <w:spacing w:before="200" w:after="80"/>
      </w:pPr>
      <w:r>
        <w:rPr>
          <w:b/>
          <w:color w:val="2E74B5"/>
          <w:sz w:val="26"/>
        </w:rPr>
        <w:t>A. Membaca Hasil Timbang Bulanan Baru</w:t>
      </w:r>
    </w:p>
    <w:p w14:paraId="3EB70621">
      <w:pPr>
        <w:spacing w:after="80" w:line="276" w:lineRule="auto"/>
      </w:pPr>
      <w:r>
        <w:rPr>
          <w:i w:val="0"/>
          <w:sz w:val="21"/>
        </w:rPr>
        <w:t>Buka menu 'Pemeriksaan' → 'Bayi', lalu klik nama anak atau ikon detail:</w:t>
      </w:r>
    </w:p>
    <w:p w14:paraId="39FE1ABE">
      <w:pPr>
        <w:pStyle w:val="23"/>
        <w:spacing w:after="60" w:line="276" w:lineRule="auto"/>
        <w:ind w:left="360"/>
      </w:pPr>
      <w:r>
        <w:rPr>
          <w:b/>
          <w:sz w:val="21"/>
        </w:rPr>
        <w:t xml:space="preserve">Kolom Berat Badan: </w:t>
      </w:r>
      <w:r>
        <w:rPr>
          <w:sz w:val="21"/>
        </w:rPr>
        <w:t>BB (kg), Z-score BB/U, dan status gizi (Gizi Kurang / Normal / Gizi Lebih).</w:t>
      </w:r>
    </w:p>
    <w:p w14:paraId="70379BF7">
      <w:pPr>
        <w:pStyle w:val="23"/>
        <w:spacing w:after="60" w:line="276" w:lineRule="auto"/>
        <w:ind w:left="360"/>
      </w:pPr>
      <w:r>
        <w:rPr>
          <w:b/>
          <w:sz w:val="21"/>
        </w:rPr>
        <w:t xml:space="preserve">Kolom Panjang/Tinggi: </w:t>
      </w:r>
      <w:r>
        <w:rPr>
          <w:sz w:val="21"/>
        </w:rPr>
        <w:t>PB/TB (cm), Z-score PB/U, dan status tinggi (Sangat Pendek / Pendek / Normal / Tinggi).</w:t>
      </w:r>
    </w:p>
    <w:p w14:paraId="20494DA5">
      <w:pPr>
        <w:pStyle w:val="23"/>
        <w:spacing w:after="60" w:line="276" w:lineRule="auto"/>
        <w:ind w:left="360"/>
      </w:pPr>
      <w:r>
        <w:rPr>
          <w:b/>
          <w:sz w:val="21"/>
        </w:rPr>
        <w:t xml:space="preserve">Kolom BB/PB - BB/TB (Baru 2026): </w:t>
      </w:r>
      <w:r>
        <w:rPr>
          <w:sz w:val="21"/>
        </w:rPr>
        <w:t>Indeks status gizi akut berdasarkan proporsi tubuh anak (Gizi Buruk, Gizi Kurang, Gizi Baik, Berisiko Lebih, Gizi Lebih, Obesitas). Nilai ini dihitung otomatis dari tabel acuan bpb.</w:t>
      </w:r>
    </w:p>
    <w:p w14:paraId="4B07C3B8">
      <w:pPr>
        <w:spacing w:before="200" w:after="80"/>
      </w:pPr>
      <w:r>
        <w:rPr>
          <w:b/>
          <w:color w:val="2E74B5"/>
          <w:sz w:val="26"/>
        </w:rPr>
        <w:t>B. Membaca 6 Grafik KMS Interaktif</w:t>
      </w:r>
    </w:p>
    <w:p w14:paraId="00D45ED5">
      <w:pPr>
        <w:spacing w:after="80" w:line="276" w:lineRule="auto"/>
      </w:pPr>
      <w:r>
        <w:rPr>
          <w:i w:val="0"/>
          <w:sz w:val="21"/>
        </w:rPr>
        <w:t>Pada tab 'Grafik KMS', sistem kini menyediakan 6 kurva pertumbuhan lengkap:</w:t>
      </w:r>
    </w:p>
    <w:p w14:paraId="50A43E28">
      <w:pPr>
        <w:pStyle w:val="23"/>
        <w:spacing w:after="60" w:line="276" w:lineRule="auto"/>
        <w:ind w:left="360"/>
      </w:pPr>
      <w:r>
        <w:rPr>
          <w:sz w:val="21"/>
        </w:rPr>
        <w:t>Grafik BB/U (0-24 bulan &amp; 24-60 bulan): Memantau kenaikan berat badan terhadap usia.</w:t>
      </w:r>
    </w:p>
    <w:p w14:paraId="5A42A6B3">
      <w:pPr>
        <w:pStyle w:val="23"/>
        <w:spacing w:after="60" w:line="276" w:lineRule="auto"/>
        <w:ind w:left="360"/>
      </w:pPr>
      <w:r>
        <w:rPr>
          <w:sz w:val="21"/>
        </w:rPr>
        <w:t>Grafik PB/U &amp; TB/U (0-24 bulan &amp; 24-60 bulan): Memantau pertumbuhan tinggi badan &amp; deteksi dini stunting.</w:t>
      </w:r>
    </w:p>
    <w:p w14:paraId="42C69105">
      <w:pPr>
        <w:pStyle w:val="23"/>
        <w:spacing w:after="60" w:line="276" w:lineRule="auto"/>
        <w:ind w:left="360"/>
      </w:pPr>
      <w:r>
        <w:rPr>
          <w:sz w:val="21"/>
        </w:rPr>
        <w:t>Grafik BB/PB &amp; BB/TB (Baru 2026): Memantau kesesuaian proporsi berat terhadap tinggi badan (deteksi wasting &amp; obesitas).</w:t>
      </w:r>
    </w:p>
    <w:p w14:paraId="60AE30C4">
      <w:pPr>
        <w:pStyle w:val="23"/>
        <w:spacing w:after="60" w:line="276" w:lineRule="auto"/>
        <w:ind w:left="360"/>
      </w:pPr>
      <w:r>
        <w:rPr>
          <w:sz w:val="21"/>
        </w:rPr>
        <w:t>Garis Hijau = Batas Normal (-2 s/d +2 SD), Garis Kuning = Ambang Batas (-2 atau +2 SD), Garis Merah = Kondisi Bahaya/Rujukan (-3 atau +3 SD).</w:t>
      </w:r>
    </w:p>
    <w:p w14:paraId="1EDBA8BD">
      <w:pPr>
        <w:spacing w:before="40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41C7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2F4F7"/>
          </w:tcPr>
          <w:p w14:paraId="7A4A7E21">
            <w:pPr>
              <w:spacing w:before="80" w:after="80"/>
            </w:pPr>
            <w:r>
              <w:rPr>
                <w:b/>
                <w:color w:val="1B4D3E"/>
                <w:sz w:val="20"/>
              </w:rPr>
              <w:t xml:space="preserve">📌 Penyusun &amp; Pemeliharaan Sistem: </w:t>
            </w:r>
            <w:r>
              <w:rPr>
                <w:sz w:val="20"/>
              </w:rPr>
              <w:t>Manual book ini disusun sebagai dokumentasi resmi pembaruan aplikasi Posyandu Kemuning Lor tahun 2026.</w:t>
            </w:r>
          </w:p>
        </w:tc>
      </w:tr>
    </w:tbl>
    <w:p w14:paraId="6C9F68A8">
      <w:pPr>
        <w:spacing w:after="40"/>
      </w:pPr>
      <w:bookmarkStart w:id="0" w:name="_GoBack"/>
      <w:bookmarkEnd w:id="0"/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CF1F7D"/>
    <w:rsid w:val="1A9E72B8"/>
    <w:rsid w:val="2EDD6487"/>
    <w:rsid w:val="5A6164B7"/>
    <w:rsid w:val="796208E9"/>
    <w:rsid w:val="7F0E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1096</Words>
  <Characters>6290</Characters>
  <Lines>0</Lines>
  <Paragraphs>0</Paragraphs>
  <TotalTime>23</TotalTime>
  <ScaleCrop>false</ScaleCrop>
  <LinksUpToDate>false</LinksUpToDate>
  <CharactersWithSpaces>7298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Bagus Duwi Prasetyo</cp:lastModifiedBy>
  <dcterms:modified xsi:type="dcterms:W3CDTF">2026-09-08T12:40:34Z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eyJoZGlkIjoiMDMyM2E2NGI4MDEwNTg1NmY5NTQ0MDc4NjBlNDFkZjUifQ==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264FB6E3E91547D7A245CBB41BB1EBCA_12</vt:lpwstr>
  </property>
</Properties>
</file>