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E746" w14:textId="77777777" w:rsidR="006F5295" w:rsidRDefault="006F5295" w:rsidP="00223D13">
      <w:pPr>
        <w:rPr>
          <w:b/>
          <w:bCs/>
        </w:rPr>
      </w:pPr>
    </w:p>
    <w:p w14:paraId="5A933827" w14:textId="77777777" w:rsidR="006F5295" w:rsidRPr="00D5161B" w:rsidRDefault="006F5295" w:rsidP="006F5295">
      <w:pPr>
        <w:jc w:val="center"/>
        <w:rPr>
          <w:b/>
          <w:bCs/>
        </w:rPr>
      </w:pPr>
      <w:r>
        <w:rPr>
          <w:b/>
          <w:bCs/>
        </w:rPr>
        <w:t>S</w:t>
      </w:r>
      <w:r w:rsidRPr="00D5161B">
        <w:rPr>
          <w:b/>
          <w:bCs/>
        </w:rPr>
        <w:t>IMATS ENGINEERING (SAVEETHA SCHOOL OF ENGINEERING)</w:t>
      </w:r>
    </w:p>
    <w:p w14:paraId="5CDE1432" w14:textId="77777777" w:rsidR="006F5295" w:rsidRPr="00D5161B" w:rsidRDefault="006F5295" w:rsidP="006F5295">
      <w:pPr>
        <w:jc w:val="center"/>
        <w:rPr>
          <w:b/>
          <w:bCs/>
        </w:rPr>
      </w:pPr>
      <w:r w:rsidRPr="00D5161B">
        <w:rPr>
          <w:b/>
          <w:bCs/>
        </w:rPr>
        <w:t>Department of Computer Science and Engineering</w:t>
      </w:r>
    </w:p>
    <w:p w14:paraId="4EB9AECF" w14:textId="77777777" w:rsidR="006F5295" w:rsidRPr="00D5161B" w:rsidRDefault="006F5295" w:rsidP="006F5295">
      <w:pPr>
        <w:jc w:val="center"/>
        <w:rPr>
          <w:b/>
          <w:bCs/>
        </w:rPr>
      </w:pPr>
      <w:r w:rsidRPr="00D5161B">
        <w:rPr>
          <w:b/>
          <w:bCs/>
        </w:rPr>
        <w:t>CO1_AT2 — DATA INTERPRETATION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1522"/>
        <w:gridCol w:w="2254"/>
      </w:tblGrid>
      <w:tr w:rsidR="006F5295" w14:paraId="53B3B772" w14:textId="77777777" w:rsidTr="00555A32">
        <w:tc>
          <w:tcPr>
            <w:tcW w:w="1838" w:type="dxa"/>
          </w:tcPr>
          <w:p w14:paraId="44742393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Code:</w:t>
            </w:r>
          </w:p>
        </w:tc>
        <w:tc>
          <w:tcPr>
            <w:tcW w:w="3402" w:type="dxa"/>
          </w:tcPr>
          <w:p w14:paraId="36859937" w14:textId="77777777" w:rsidR="006F5295" w:rsidRDefault="006F5295" w:rsidP="00555A32">
            <w:pPr>
              <w:ind w:firstLine="720"/>
              <w:rPr>
                <w:b/>
                <w:bCs/>
              </w:rPr>
            </w:pPr>
            <w:r w:rsidRPr="00D5161B">
              <w:rPr>
                <w:b/>
                <w:bCs/>
              </w:rPr>
              <w:t>DSA06</w:t>
            </w:r>
            <w:r>
              <w:rPr>
                <w:b/>
                <w:bCs/>
              </w:rPr>
              <w:t>06</w:t>
            </w:r>
          </w:p>
        </w:tc>
        <w:tc>
          <w:tcPr>
            <w:tcW w:w="1522" w:type="dxa"/>
          </w:tcPr>
          <w:p w14:paraId="3E53B284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Title:</w:t>
            </w:r>
          </w:p>
        </w:tc>
        <w:tc>
          <w:tcPr>
            <w:tcW w:w="2254" w:type="dxa"/>
          </w:tcPr>
          <w:p w14:paraId="2BF43C22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Data Handling and Visualization</w:t>
            </w:r>
          </w:p>
        </w:tc>
      </w:tr>
      <w:tr w:rsidR="006F5295" w14:paraId="7911DD20" w14:textId="77777777" w:rsidTr="00555A32">
        <w:tc>
          <w:tcPr>
            <w:tcW w:w="1838" w:type="dxa"/>
          </w:tcPr>
          <w:p w14:paraId="30917B1D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 Assessed:</w:t>
            </w:r>
          </w:p>
        </w:tc>
        <w:tc>
          <w:tcPr>
            <w:tcW w:w="3402" w:type="dxa"/>
          </w:tcPr>
          <w:p w14:paraId="582CD430" w14:textId="4B6912A3" w:rsidR="006F5295" w:rsidRDefault="006F5295" w:rsidP="00555A32">
            <w:pPr>
              <w:rPr>
                <w:b/>
                <w:bCs/>
              </w:rPr>
            </w:pPr>
            <w:r w:rsidRPr="00D10E9D">
              <w:rPr>
                <w:b/>
                <w:bCs/>
              </w:rPr>
              <w:t xml:space="preserve">CO2 – </w:t>
            </w:r>
            <w:r w:rsidR="003864D9" w:rsidRPr="003864D9">
              <w:rPr>
                <w:b/>
                <w:bCs/>
              </w:rPr>
              <w:t>Development (BL4)</w:t>
            </w:r>
          </w:p>
        </w:tc>
        <w:tc>
          <w:tcPr>
            <w:tcW w:w="1522" w:type="dxa"/>
          </w:tcPr>
          <w:p w14:paraId="4AD5084F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Assessment</w:t>
            </w:r>
            <w:r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116847B1" w14:textId="67C2114D" w:rsidR="00A83822" w:rsidRPr="00A83822" w:rsidRDefault="00A83822" w:rsidP="00A83822">
            <w:pPr>
              <w:rPr>
                <w:b/>
                <w:bCs/>
              </w:rPr>
            </w:pPr>
            <w:r w:rsidRPr="00A83822">
              <w:rPr>
                <w:b/>
                <w:bCs/>
              </w:rPr>
              <w:t>Assessment Tool 2 – Visualization</w:t>
            </w:r>
          </w:p>
          <w:p w14:paraId="1CC97ECA" w14:textId="68931974" w:rsidR="006F5295" w:rsidRDefault="00A83822" w:rsidP="00A83822">
            <w:pPr>
              <w:rPr>
                <w:b/>
                <w:bCs/>
              </w:rPr>
            </w:pPr>
            <w:r w:rsidRPr="00A83822">
              <w:rPr>
                <w:b/>
                <w:bCs/>
              </w:rPr>
              <w:t>Development</w:t>
            </w:r>
          </w:p>
        </w:tc>
      </w:tr>
      <w:tr w:rsidR="006F5295" w14:paraId="017A8919" w14:textId="77777777" w:rsidTr="00555A32">
        <w:tc>
          <w:tcPr>
            <w:tcW w:w="1838" w:type="dxa"/>
          </w:tcPr>
          <w:p w14:paraId="3D5D1B59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Weightage:</w:t>
            </w:r>
          </w:p>
        </w:tc>
        <w:tc>
          <w:tcPr>
            <w:tcW w:w="3402" w:type="dxa"/>
          </w:tcPr>
          <w:p w14:paraId="37EEEF96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20% of CIA</w:t>
            </w:r>
          </w:p>
        </w:tc>
        <w:tc>
          <w:tcPr>
            <w:tcW w:w="1522" w:type="dxa"/>
          </w:tcPr>
          <w:p w14:paraId="646A278E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Total Marks: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5295" w:rsidRPr="00D5161B" w14:paraId="58756D48" w14:textId="77777777" w:rsidTr="00555A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C5929" w14:textId="77777777" w:rsidR="006F5295" w:rsidRPr="00D5161B" w:rsidRDefault="006F5295" w:rsidP="00555A32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2BEE58DF" w14:textId="77777777" w:rsidR="006F5295" w:rsidRPr="00D5161B" w:rsidRDefault="006F5295" w:rsidP="00555A32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6F5295" w:rsidRPr="00D5161B" w14:paraId="727D936A" w14:textId="77777777" w:rsidTr="00555A3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D42432" w14:textId="77777777" w:rsidR="006F5295" w:rsidRPr="00D5161B" w:rsidRDefault="006F5295" w:rsidP="00555A32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10E9D">
                    <w:rPr>
                      <w:b/>
                      <w:bCs/>
                    </w:rPr>
                    <w:t>25 (5 Questions × 5 Marks)</w:t>
                  </w:r>
                </w:p>
              </w:tc>
            </w:tr>
          </w:tbl>
          <w:p w14:paraId="568D3015" w14:textId="77777777" w:rsidR="006F5295" w:rsidRDefault="006F5295" w:rsidP="00555A32">
            <w:pPr>
              <w:rPr>
                <w:b/>
                <w:bCs/>
              </w:rPr>
            </w:pPr>
          </w:p>
        </w:tc>
      </w:tr>
      <w:tr w:rsidR="006F5295" w14:paraId="3B0BCE8E" w14:textId="77777777" w:rsidTr="00555A32">
        <w:tc>
          <w:tcPr>
            <w:tcW w:w="1838" w:type="dxa"/>
          </w:tcPr>
          <w:p w14:paraId="54EA3409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CO1 Statement:</w:t>
            </w:r>
          </w:p>
        </w:tc>
        <w:tc>
          <w:tcPr>
            <w:tcW w:w="3402" w:type="dxa"/>
          </w:tcPr>
          <w:p w14:paraId="0019207D" w14:textId="4C721BAB" w:rsidR="00A83822" w:rsidRDefault="00A83822" w:rsidP="00A83822">
            <w:proofErr w:type="spellStart"/>
            <w:r>
              <w:t>Analyze</w:t>
            </w:r>
            <w:proofErr w:type="spellEnd"/>
            <w:r>
              <w:t xml:space="preserve"> and synthesize multiple data views into a coherent, annotated dashboard that</w:t>
            </w:r>
          </w:p>
          <w:p w14:paraId="6C8259C0" w14:textId="509C55C6" w:rsidR="006F5295" w:rsidRPr="00D5161B" w:rsidRDefault="00A83822" w:rsidP="00A83822">
            <w:r>
              <w:t>communicates a clear narrative insight.</w:t>
            </w:r>
            <w:r>
              <w:t xml:space="preserve"> </w:t>
            </w:r>
            <w:proofErr w:type="gramStart"/>
            <w:r>
              <w:t>(</w:t>
            </w:r>
            <w:proofErr w:type="gramEnd"/>
            <w:r>
              <w:t>BL4)</w:t>
            </w:r>
          </w:p>
        </w:tc>
        <w:tc>
          <w:tcPr>
            <w:tcW w:w="1522" w:type="dxa"/>
          </w:tcPr>
          <w:p w14:paraId="5FBA1C13" w14:textId="77777777" w:rsidR="006F5295" w:rsidRDefault="006F5295" w:rsidP="00555A32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01D3F287" w14:textId="77777777" w:rsidR="006F5295" w:rsidRDefault="006F5295" w:rsidP="00555A32">
            <w:pPr>
              <w:rPr>
                <w:b/>
                <w:bCs/>
              </w:rPr>
            </w:pPr>
          </w:p>
        </w:tc>
      </w:tr>
      <w:tr w:rsidR="006F5295" w14:paraId="011E7FD5" w14:textId="77777777" w:rsidTr="00555A32">
        <w:tc>
          <w:tcPr>
            <w:tcW w:w="1838" w:type="dxa"/>
          </w:tcPr>
          <w:p w14:paraId="4EFFE931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Student Name:</w:t>
            </w:r>
          </w:p>
        </w:tc>
        <w:tc>
          <w:tcPr>
            <w:tcW w:w="3402" w:type="dxa"/>
          </w:tcPr>
          <w:p w14:paraId="4AA1D1D8" w14:textId="77777777" w:rsidR="006F5295" w:rsidRDefault="006F5295" w:rsidP="00555A3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Bagya </w:t>
            </w:r>
            <w:proofErr w:type="spellStart"/>
            <w:r>
              <w:rPr>
                <w:b/>
                <w:bCs/>
              </w:rPr>
              <w:t>Vennkatesh</w:t>
            </w:r>
            <w:proofErr w:type="spellEnd"/>
          </w:p>
        </w:tc>
        <w:tc>
          <w:tcPr>
            <w:tcW w:w="1522" w:type="dxa"/>
          </w:tcPr>
          <w:p w14:paraId="3CFC2B87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Reg. No.:</w:t>
            </w:r>
          </w:p>
        </w:tc>
        <w:tc>
          <w:tcPr>
            <w:tcW w:w="2254" w:type="dxa"/>
          </w:tcPr>
          <w:p w14:paraId="311EAEA3" w14:textId="77777777" w:rsidR="006F5295" w:rsidRDefault="006F5295" w:rsidP="00555A32">
            <w:pPr>
              <w:rPr>
                <w:b/>
                <w:bCs/>
              </w:rPr>
            </w:pPr>
            <w:r>
              <w:rPr>
                <w:b/>
                <w:bCs/>
              </w:rPr>
              <w:t>1923242643</w:t>
            </w:r>
          </w:p>
        </w:tc>
      </w:tr>
      <w:tr w:rsidR="006F5295" w14:paraId="6DF19CA7" w14:textId="77777777" w:rsidTr="00555A32">
        <w:tc>
          <w:tcPr>
            <w:tcW w:w="1838" w:type="dxa"/>
          </w:tcPr>
          <w:p w14:paraId="0A1AAEFA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Section / Batch:</w:t>
            </w:r>
          </w:p>
        </w:tc>
        <w:tc>
          <w:tcPr>
            <w:tcW w:w="3402" w:type="dxa"/>
          </w:tcPr>
          <w:p w14:paraId="3CB760D2" w14:textId="77777777" w:rsidR="006F5295" w:rsidRDefault="006F5295" w:rsidP="00555A32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1522" w:type="dxa"/>
          </w:tcPr>
          <w:p w14:paraId="620A3FE0" w14:textId="77777777" w:rsidR="006F5295" w:rsidRDefault="006F5295" w:rsidP="00555A32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Date:</w:t>
            </w:r>
          </w:p>
        </w:tc>
        <w:tc>
          <w:tcPr>
            <w:tcW w:w="2254" w:type="dxa"/>
          </w:tcPr>
          <w:p w14:paraId="3E4165F7" w14:textId="073CE00E" w:rsidR="006F5295" w:rsidRDefault="006F5295" w:rsidP="00555A32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AA7637">
              <w:rPr>
                <w:b/>
                <w:bCs/>
              </w:rPr>
              <w:t>4</w:t>
            </w:r>
            <w:r>
              <w:rPr>
                <w:b/>
                <w:bCs/>
              </w:rPr>
              <w:t>-08-2026</w:t>
            </w:r>
          </w:p>
        </w:tc>
      </w:tr>
    </w:tbl>
    <w:p w14:paraId="7FB130BF" w14:textId="77777777" w:rsidR="006F5295" w:rsidRDefault="006F5295" w:rsidP="00223D13">
      <w:pPr>
        <w:rPr>
          <w:b/>
          <w:bCs/>
        </w:rPr>
      </w:pPr>
    </w:p>
    <w:p w14:paraId="0690C674" w14:textId="77777777" w:rsidR="006F5295" w:rsidRDefault="006F5295" w:rsidP="00223D13">
      <w:pPr>
        <w:rPr>
          <w:b/>
          <w:bCs/>
        </w:rPr>
      </w:pPr>
    </w:p>
    <w:p w14:paraId="24ED4F80" w14:textId="4BA7FC8F" w:rsidR="00223D13" w:rsidRPr="00AA7637" w:rsidRDefault="00223D13" w:rsidP="00223D13">
      <w:pPr>
        <w:rPr>
          <w:b/>
          <w:bCs/>
        </w:rPr>
      </w:pPr>
      <w:r w:rsidRPr="00AA7637">
        <w:rPr>
          <w:b/>
          <w:bCs/>
        </w:rPr>
        <w:t>Problem 1 — Retail Quarterly Dashboard (5 Marks)</w:t>
      </w:r>
    </w:p>
    <w:p w14:paraId="3F0FA47D" w14:textId="77777777" w:rsidR="00223D13" w:rsidRDefault="00223D13" w:rsidP="00223D13">
      <w:r w:rsidRPr="00AA7637">
        <w:rPr>
          <w:b/>
          <w:bCs/>
        </w:rPr>
        <w:t xml:space="preserve">Data: </w:t>
      </w:r>
      <w:r>
        <w:t>Quarterly revenue and profit margin: Q1 = $200k / 15%, Q2 = $250k / 18%, Q3 = $220k / 12%, Q4 =</w:t>
      </w:r>
    </w:p>
    <w:p w14:paraId="562628B9" w14:textId="77777777" w:rsidR="00223D13" w:rsidRDefault="00223D13" w:rsidP="00223D13">
      <w:r>
        <w:t>$300k / 20%.</w:t>
      </w:r>
    </w:p>
    <w:p w14:paraId="10F52ED5" w14:textId="77777777" w:rsidR="00223D13" w:rsidRDefault="00223D13" w:rsidP="00223D13">
      <w:r w:rsidRPr="00AA7637">
        <w:rPr>
          <w:b/>
          <w:bCs/>
        </w:rPr>
        <w:t>Task</w:t>
      </w:r>
      <w:r>
        <w:t>: Build a two-chart dashboard: a bar chart of revenue and a line chart of profit margin, aligned on</w:t>
      </w:r>
    </w:p>
    <w:p w14:paraId="2549E406" w14:textId="6F1B9526" w:rsidR="008F6073" w:rsidRDefault="00223D13" w:rsidP="00223D13">
      <w:r>
        <w:t>the same quarter axis. Add one annotation highlighting the quarter with the highest margin, and write a one-sentence takeaway summarizing the overall trend.</w:t>
      </w:r>
    </w:p>
    <w:p w14:paraId="776379B8" w14:textId="77777777" w:rsidR="00223D13" w:rsidRDefault="00223D13" w:rsidP="00223D13"/>
    <w:p w14:paraId="7091C2C2" w14:textId="0C171E04" w:rsidR="00223D13" w:rsidRDefault="00223D13" w:rsidP="00223D13">
      <w:r w:rsidRPr="00223D13">
        <w:rPr>
          <w:noProof/>
        </w:rPr>
        <w:lastRenderedPageBreak/>
        <w:drawing>
          <wp:inline distT="0" distB="0" distL="0" distR="0" wp14:anchorId="6DE72BE2" wp14:editId="5C0A11E0">
            <wp:extent cx="5731510" cy="4295775"/>
            <wp:effectExtent l="0" t="0" r="2540" b="9525"/>
            <wp:docPr id="90547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75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B61A" w14:textId="77777777" w:rsidR="00223D13" w:rsidRPr="00AA7637" w:rsidRDefault="00223D13" w:rsidP="00223D13">
      <w:pPr>
        <w:rPr>
          <w:b/>
          <w:bCs/>
        </w:rPr>
      </w:pPr>
      <w:r w:rsidRPr="00223D13">
        <w:rPr>
          <w:b/>
          <w:bCs/>
        </w:rPr>
        <w:t>Problem 22 —</w:t>
      </w:r>
      <w:r>
        <w:t xml:space="preserve"> </w:t>
      </w:r>
      <w:r w:rsidRPr="00AA7637">
        <w:rPr>
          <w:b/>
          <w:bCs/>
        </w:rPr>
        <w:t>Real Estate Market Dashboard (5 Marks)</w:t>
      </w:r>
    </w:p>
    <w:p w14:paraId="69F0E23A" w14:textId="77777777" w:rsidR="00223D13" w:rsidRDefault="00223D13" w:rsidP="00223D13">
      <w:r w:rsidRPr="00AA7637">
        <w:rPr>
          <w:b/>
          <w:bCs/>
        </w:rPr>
        <w:t>Data:</w:t>
      </w:r>
      <w:r>
        <w:t xml:space="preserve"> Median home price and days-on-market by </w:t>
      </w:r>
      <w:proofErr w:type="spellStart"/>
      <w:r>
        <w:t>neighborhood</w:t>
      </w:r>
      <w:proofErr w:type="spellEnd"/>
      <w:r>
        <w:t>: Riverside = $450k / 20 days, Hillside =</w:t>
      </w:r>
    </w:p>
    <w:p w14:paraId="5923C2A8" w14:textId="77777777" w:rsidR="00223D13" w:rsidRDefault="00223D13" w:rsidP="00223D13">
      <w:r>
        <w:t>$600k / 45, Downtown = $700k / 15, Suburbs = $350k / 60, Lakeside = $800k / 25.</w:t>
      </w:r>
    </w:p>
    <w:p w14:paraId="4BEF7CF9" w14:textId="77777777" w:rsidR="00223D13" w:rsidRDefault="00223D13" w:rsidP="00223D13">
      <w:r w:rsidRPr="00AA7637">
        <w:rPr>
          <w:b/>
          <w:bCs/>
        </w:rPr>
        <w:t>Task</w:t>
      </w:r>
      <w:r>
        <w:t>: Build a dashboard with a bar chart of median price and a bar chart of days-on-market for the same</w:t>
      </w:r>
    </w:p>
    <w:p w14:paraId="3D9A4369" w14:textId="77777777" w:rsidR="00223D13" w:rsidRDefault="00223D13" w:rsidP="00223D13">
      <w:proofErr w:type="spellStart"/>
      <w:r>
        <w:t>neighborhoods</w:t>
      </w:r>
      <w:proofErr w:type="spellEnd"/>
      <w:r>
        <w:t xml:space="preserve">. Annotate the </w:t>
      </w:r>
      <w:proofErr w:type="spellStart"/>
      <w:r>
        <w:t>neighborhood</w:t>
      </w:r>
      <w:proofErr w:type="spellEnd"/>
      <w:r>
        <w:t xml:space="preserve"> with the strongest buyer demand (low days-on-market</w:t>
      </w:r>
    </w:p>
    <w:p w14:paraId="4275EE90" w14:textId="6218DCA6" w:rsidR="00223D13" w:rsidRDefault="00223D13" w:rsidP="00223D13">
      <w:r>
        <w:t>despite high price), and write a takeaway for a home buyer.</w:t>
      </w:r>
    </w:p>
    <w:p w14:paraId="4BB60C0A" w14:textId="13BEEF5E" w:rsidR="00223D13" w:rsidRDefault="00223D13" w:rsidP="00223D13">
      <w:r w:rsidRPr="00223D13">
        <w:rPr>
          <w:noProof/>
        </w:rPr>
        <w:lastRenderedPageBreak/>
        <w:drawing>
          <wp:inline distT="0" distB="0" distL="0" distR="0" wp14:anchorId="1EF19BBA" wp14:editId="22045241">
            <wp:extent cx="5731510" cy="4460240"/>
            <wp:effectExtent l="0" t="0" r="2540" b="0"/>
            <wp:docPr id="213405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55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3918" w14:textId="77777777" w:rsidR="00223D13" w:rsidRDefault="00223D13" w:rsidP="00223D13"/>
    <w:p w14:paraId="166A7E92" w14:textId="6F6A7F79" w:rsidR="00223D13" w:rsidRDefault="00223D13" w:rsidP="00223D13">
      <w:r w:rsidRPr="00223D13">
        <w:t>Downtown has the strongest buyer demand, as homes sell quickly (15 days) despite having a high median price of $700K, while Suburbs offer the lowest prices but require the longest selling time.</w:t>
      </w:r>
    </w:p>
    <w:p w14:paraId="07E1CAB5" w14:textId="77777777" w:rsidR="00223D13" w:rsidRPr="00AA7637" w:rsidRDefault="00223D13" w:rsidP="00223D13">
      <w:pPr>
        <w:rPr>
          <w:b/>
          <w:bCs/>
        </w:rPr>
      </w:pPr>
      <w:r w:rsidRPr="00223D13">
        <w:rPr>
          <w:b/>
          <w:bCs/>
        </w:rPr>
        <w:t>Problem 23</w:t>
      </w:r>
      <w:r>
        <w:t xml:space="preserve"> </w:t>
      </w:r>
      <w:r w:rsidRPr="00AA7637">
        <w:rPr>
          <w:b/>
          <w:bCs/>
        </w:rPr>
        <w:t>— Fitness App Cohort Dashboard (5 Marks)</w:t>
      </w:r>
    </w:p>
    <w:p w14:paraId="7C2A3800" w14:textId="77777777" w:rsidR="00223D13" w:rsidRDefault="00223D13" w:rsidP="00223D13">
      <w:r>
        <w:t>Data: Retention rate at week 1 / 4 / 8 / 12 for three signup cohorts: Jan cohort = 100%,70%,50%,35%;</w:t>
      </w:r>
    </w:p>
    <w:p w14:paraId="7AB34551" w14:textId="77777777" w:rsidR="00223D13" w:rsidRDefault="00223D13" w:rsidP="00223D13">
      <w:r>
        <w:t>Feb cohort = 100%,65%,40%,20%; Mar cohort = 100%,75%,60%,50%.</w:t>
      </w:r>
    </w:p>
    <w:p w14:paraId="4A77353A" w14:textId="77777777" w:rsidR="00223D13" w:rsidRDefault="00223D13" w:rsidP="00223D13">
      <w:r>
        <w:t>Task: Build a dashboard with a multi-line chart showing retention curves for all three cohorts across the</w:t>
      </w:r>
    </w:p>
    <w:p w14:paraId="5A41D533" w14:textId="77777777" w:rsidR="00223D13" w:rsidRDefault="00223D13" w:rsidP="00223D13">
      <w:r>
        <w:t>four checkpoints. Annotate the cohort with the steepest drop-off, and write a narrative recommending</w:t>
      </w:r>
    </w:p>
    <w:p w14:paraId="5E5B4B74" w14:textId="2A9CEB48" w:rsidR="00223D13" w:rsidRDefault="00223D13" w:rsidP="00223D13">
      <w:r>
        <w:t>the best point to intervene.</w:t>
      </w:r>
    </w:p>
    <w:p w14:paraId="16C6184C" w14:textId="0365BF09" w:rsidR="00223D13" w:rsidRDefault="00A2316E" w:rsidP="00223D13">
      <w:r w:rsidRPr="00A2316E">
        <w:rPr>
          <w:noProof/>
        </w:rPr>
        <w:lastRenderedPageBreak/>
        <w:drawing>
          <wp:inline distT="0" distB="0" distL="0" distR="0" wp14:anchorId="715E6DB8" wp14:editId="7F2EEE8E">
            <wp:extent cx="5731510" cy="4615815"/>
            <wp:effectExtent l="0" t="0" r="2540" b="0"/>
            <wp:docPr id="15609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1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628C" w14:textId="77777777" w:rsidR="00A2316E" w:rsidRDefault="00A2316E" w:rsidP="00223D13"/>
    <w:p w14:paraId="05C1288F" w14:textId="2F3C778E" w:rsidR="00A2316E" w:rsidRDefault="00A2316E" w:rsidP="00223D13">
      <w:r w:rsidRPr="00A2316E">
        <w:t>The February cohort experienced the steepest decline in user retention. The best time to intervene is before Week 4 by introducing personalized reminders, rewards, or engagement campaigns to improve long-term retention.</w:t>
      </w:r>
    </w:p>
    <w:p w14:paraId="29192105" w14:textId="77777777" w:rsidR="00A2316E" w:rsidRDefault="00A2316E" w:rsidP="00A2316E">
      <w:r w:rsidRPr="00A2316E">
        <w:rPr>
          <w:b/>
          <w:bCs/>
        </w:rPr>
        <w:t>Problem 24 —</w:t>
      </w:r>
      <w:r>
        <w:t xml:space="preserve"> </w:t>
      </w:r>
      <w:r w:rsidRPr="00AA7637">
        <w:rPr>
          <w:b/>
          <w:bCs/>
        </w:rPr>
        <w:t>Weather Storm Tracking Dashboard (5 Marks)</w:t>
      </w:r>
    </w:p>
    <w:p w14:paraId="441484F9" w14:textId="77777777" w:rsidR="00A2316E" w:rsidRDefault="00A2316E" w:rsidP="00A2316E">
      <w:r>
        <w:t>Data: Hourly wind speed (km/h) and barometric pressure (</w:t>
      </w:r>
      <w:proofErr w:type="spellStart"/>
      <w:r>
        <w:t>hPa</w:t>
      </w:r>
      <w:proofErr w:type="spellEnd"/>
      <w:r>
        <w:t>) over 12 hours: wind =</w:t>
      </w:r>
    </w:p>
    <w:p w14:paraId="623E1B39" w14:textId="77777777" w:rsidR="00A2316E" w:rsidRDefault="00A2316E" w:rsidP="00A2316E">
      <w:r>
        <w:t>40,45,55,70,90,110,105,85,60,45,35,30; pressure =</w:t>
      </w:r>
    </w:p>
    <w:p w14:paraId="03A74096" w14:textId="77777777" w:rsidR="00A2316E" w:rsidRDefault="00A2316E" w:rsidP="00A2316E">
      <w:r>
        <w:t>1005,1002,998,992,985,978,980,988,995,1000,1003,1006.</w:t>
      </w:r>
    </w:p>
    <w:p w14:paraId="42657D07" w14:textId="77777777" w:rsidR="00A2316E" w:rsidRDefault="00A2316E" w:rsidP="00A2316E">
      <w:r>
        <w:t>Task: Build a dashboard with a line chart of wind speed and a line chart of pressure on the same hourly</w:t>
      </w:r>
    </w:p>
    <w:p w14:paraId="4A7A5AC5" w14:textId="77777777" w:rsidR="00A2316E" w:rsidRDefault="00A2316E" w:rsidP="00A2316E">
      <w:r>
        <w:t>axis, stacking the two charts vertically to avoid a dual y-axis. Annotate the peak-intensity hour, and write</w:t>
      </w:r>
    </w:p>
    <w:p w14:paraId="723E0DC4" w14:textId="52F9209D" w:rsidR="00A2316E" w:rsidRDefault="00A2316E" w:rsidP="00A2316E">
      <w:r>
        <w:t>a narrative describing the storm's progression.</w:t>
      </w:r>
    </w:p>
    <w:p w14:paraId="2D3A2E27" w14:textId="56FD094D" w:rsidR="004476AA" w:rsidRDefault="004476AA" w:rsidP="00A2316E">
      <w:r w:rsidRPr="004476AA">
        <w:rPr>
          <w:noProof/>
        </w:rPr>
        <w:lastRenderedPageBreak/>
        <w:drawing>
          <wp:inline distT="0" distB="0" distL="0" distR="0" wp14:anchorId="445AAA29" wp14:editId="5DD3B1E2">
            <wp:extent cx="5731510" cy="4563745"/>
            <wp:effectExtent l="0" t="0" r="2540" b="8255"/>
            <wp:docPr id="108031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1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F755" w14:textId="4A286393" w:rsidR="00A2316E" w:rsidRDefault="004476AA" w:rsidP="00A2316E">
      <w:r w:rsidRPr="004476AA">
        <w:t xml:space="preserve">The storm strengthened from Hour 1 to Hour 6 as wind speed increased from 40 km/h to 110 km/h while barometric pressure dropped from 1005 </w:t>
      </w:r>
      <w:proofErr w:type="spellStart"/>
      <w:r w:rsidRPr="004476AA">
        <w:t>hPa</w:t>
      </w:r>
      <w:proofErr w:type="spellEnd"/>
      <w:r w:rsidRPr="004476AA">
        <w:t xml:space="preserve"> to 978 </w:t>
      </w:r>
      <w:proofErr w:type="spellStart"/>
      <w:r w:rsidRPr="004476AA">
        <w:t>hPa</w:t>
      </w:r>
      <w:proofErr w:type="spellEnd"/>
      <w:r w:rsidRPr="004476AA">
        <w:t>. After Hour 6, wind speed decreased and pressure increased, indicating that the storm gradually weakened.</w:t>
      </w:r>
    </w:p>
    <w:p w14:paraId="62975ABE" w14:textId="77777777" w:rsidR="00AA7637" w:rsidRDefault="00AA7637" w:rsidP="00A2316E"/>
    <w:p w14:paraId="33A864D4" w14:textId="77777777" w:rsidR="005A2765" w:rsidRPr="00AA7637" w:rsidRDefault="005A2765" w:rsidP="005A2765">
      <w:pPr>
        <w:rPr>
          <w:b/>
          <w:bCs/>
        </w:rPr>
      </w:pPr>
      <w:r w:rsidRPr="00AA7637">
        <w:rPr>
          <w:b/>
          <w:bCs/>
        </w:rPr>
        <w:t>Problem 25 — Company-Wide KPI Dashboard (5 Marks)</w:t>
      </w:r>
    </w:p>
    <w:p w14:paraId="5E30D5A2" w14:textId="77777777" w:rsidR="005A2765" w:rsidRDefault="005A2765" w:rsidP="005A2765">
      <w:r>
        <w:t>Data: Revenue ($M), customer count (thousands), and employee count over 4 years: Revenue =</w:t>
      </w:r>
    </w:p>
    <w:p w14:paraId="12807FAC" w14:textId="77777777" w:rsidR="005A2765" w:rsidRDefault="005A2765" w:rsidP="005A2765">
      <w:r>
        <w:t>10,15,22,30; Customers = 50,80,120,180; Employees = 40,55,70,95.</w:t>
      </w:r>
    </w:p>
    <w:p w14:paraId="66AE9876" w14:textId="77777777" w:rsidR="005A2765" w:rsidRDefault="005A2765" w:rsidP="005A2765">
      <w:r>
        <w:t>Task: Build a small-multiples dashboard with three aligned mini-charts (one per metric) sharing the same</w:t>
      </w:r>
    </w:p>
    <w:p w14:paraId="531BE2CC" w14:textId="77777777" w:rsidR="005A2765" w:rsidRDefault="005A2765" w:rsidP="005A2765">
      <w:r>
        <w:t>year axis. Annotate any year where growth patterns diverge across the three metrics, and write an</w:t>
      </w:r>
    </w:p>
    <w:p w14:paraId="6E925F15" w14:textId="6FD89694" w:rsidR="004476AA" w:rsidRDefault="005A2765" w:rsidP="005A2765">
      <w:r>
        <w:t>executive-level narrative summary of the company's 4-year trajectory.</w:t>
      </w:r>
    </w:p>
    <w:p w14:paraId="5216F365" w14:textId="3A5F347A" w:rsidR="005A2765" w:rsidRDefault="005A2765" w:rsidP="005A2765">
      <w:r w:rsidRPr="005A2765">
        <w:rPr>
          <w:noProof/>
        </w:rPr>
        <w:lastRenderedPageBreak/>
        <w:drawing>
          <wp:inline distT="0" distB="0" distL="0" distR="0" wp14:anchorId="716D0B8D" wp14:editId="5A50A085">
            <wp:extent cx="5731510" cy="4588510"/>
            <wp:effectExtent l="0" t="0" r="2540" b="2540"/>
            <wp:docPr id="20923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45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25C4" w14:textId="77777777" w:rsidR="00AA7637" w:rsidRDefault="00AA7637" w:rsidP="005A2765"/>
    <w:p w14:paraId="43799914" w14:textId="77777777" w:rsidR="00AA7637" w:rsidRDefault="00AA7637" w:rsidP="005A2765"/>
    <w:p w14:paraId="77097A57" w14:textId="4B0D3FDC" w:rsidR="005A2765" w:rsidRDefault="005A2765" w:rsidP="00A2316E">
      <w:r w:rsidRPr="005A2765">
        <w:t>Over the four-year period, ABC Technologies achieved consistent growth in revenue, customer base, and workforce. Year 4 shows the strongest business expansion, with customer growth outpacing employee growth, indicating improved operational efficiency and successful business scaling.</w:t>
      </w:r>
    </w:p>
    <w:sectPr w:rsidR="005A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13"/>
    <w:rsid w:val="00223D13"/>
    <w:rsid w:val="003864D9"/>
    <w:rsid w:val="004476AA"/>
    <w:rsid w:val="005A2765"/>
    <w:rsid w:val="006F5295"/>
    <w:rsid w:val="00741E42"/>
    <w:rsid w:val="008F6073"/>
    <w:rsid w:val="00A2316E"/>
    <w:rsid w:val="00A83822"/>
    <w:rsid w:val="00AA7637"/>
    <w:rsid w:val="00CD554A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0F3"/>
  <w15:chartTrackingRefBased/>
  <w15:docId w15:val="{E11992BF-CC8A-434B-91D8-E626BB21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5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5</cp:revision>
  <dcterms:created xsi:type="dcterms:W3CDTF">2026-08-04T03:00:00Z</dcterms:created>
  <dcterms:modified xsi:type="dcterms:W3CDTF">2026-08-04T04:01:00Z</dcterms:modified>
</cp:coreProperties>
</file>