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2CB1" w14:textId="77777777" w:rsidR="004A77F6" w:rsidRPr="004A77F6" w:rsidRDefault="004A77F6" w:rsidP="004A77F6">
      <w:pPr>
        <w:jc w:val="center"/>
        <w:rPr>
          <w:b/>
          <w:bCs/>
        </w:rPr>
      </w:pPr>
      <w:r w:rsidRPr="004A77F6">
        <w:rPr>
          <w:b/>
          <w:bCs/>
        </w:rPr>
        <w:t>SIMATS ENGINEERING (SAVEETHA SCHOOL OF ENGINEERING)</w:t>
      </w:r>
    </w:p>
    <w:p w14:paraId="329037BA" w14:textId="77777777" w:rsidR="004A77F6" w:rsidRPr="004A77F6" w:rsidRDefault="004A77F6" w:rsidP="004A77F6">
      <w:pPr>
        <w:jc w:val="center"/>
        <w:rPr>
          <w:b/>
          <w:bCs/>
        </w:rPr>
      </w:pPr>
      <w:r w:rsidRPr="004A77F6">
        <w:rPr>
          <w:b/>
          <w:bCs/>
        </w:rPr>
        <w:t>Department of Computer Science and Engineering</w:t>
      </w:r>
    </w:p>
    <w:p w14:paraId="61B6AD19" w14:textId="77777777" w:rsidR="004A77F6" w:rsidRDefault="004A77F6" w:rsidP="004A77F6">
      <w:pPr>
        <w:jc w:val="center"/>
        <w:rPr>
          <w:b/>
          <w:bCs/>
        </w:rPr>
      </w:pPr>
      <w:r w:rsidRPr="004A77F6">
        <w:rPr>
          <w:b/>
          <w:bCs/>
        </w:rPr>
        <w:t>CO3_AT2 — DATA ANALYSIS PROJECT</w:t>
      </w:r>
    </w:p>
    <w:p w14:paraId="33F13AFE" w14:textId="77777777" w:rsidR="004A77F6" w:rsidRPr="004A77F6" w:rsidRDefault="004A77F6" w:rsidP="004A77F6">
      <w:pPr>
        <w:jc w:val="center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234"/>
        <w:gridCol w:w="1438"/>
        <w:gridCol w:w="1822"/>
      </w:tblGrid>
      <w:tr w:rsidR="004A77F6" w:rsidRPr="004A77F6" w14:paraId="114B3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B806C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Course Code:</w:t>
            </w:r>
          </w:p>
        </w:tc>
        <w:tc>
          <w:tcPr>
            <w:tcW w:w="0" w:type="auto"/>
            <w:vAlign w:val="center"/>
            <w:hideMark/>
          </w:tcPr>
          <w:p w14:paraId="121A736C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DSA06</w:t>
            </w:r>
          </w:p>
        </w:tc>
        <w:tc>
          <w:tcPr>
            <w:tcW w:w="0" w:type="auto"/>
            <w:vAlign w:val="center"/>
            <w:hideMark/>
          </w:tcPr>
          <w:p w14:paraId="1BCAB4F4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Course Title:</w:t>
            </w:r>
          </w:p>
        </w:tc>
        <w:tc>
          <w:tcPr>
            <w:tcW w:w="0" w:type="auto"/>
            <w:vAlign w:val="center"/>
            <w:hideMark/>
          </w:tcPr>
          <w:p w14:paraId="4A8CA964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Data Handling and Visualization</w:t>
            </w:r>
          </w:p>
        </w:tc>
      </w:tr>
      <w:tr w:rsidR="004A77F6" w:rsidRPr="004A77F6" w14:paraId="281E9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BA93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CO Assessed:</w:t>
            </w:r>
          </w:p>
        </w:tc>
        <w:tc>
          <w:tcPr>
            <w:tcW w:w="0" w:type="auto"/>
            <w:vAlign w:val="center"/>
            <w:hideMark/>
          </w:tcPr>
          <w:p w14:paraId="5F0F47A2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CO3 – Analysis (BL4)</w:t>
            </w:r>
          </w:p>
        </w:tc>
        <w:tc>
          <w:tcPr>
            <w:tcW w:w="0" w:type="auto"/>
            <w:vAlign w:val="center"/>
            <w:hideMark/>
          </w:tcPr>
          <w:p w14:paraId="683BEE76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Assessment:</w:t>
            </w:r>
          </w:p>
        </w:tc>
        <w:tc>
          <w:tcPr>
            <w:tcW w:w="0" w:type="auto"/>
            <w:vAlign w:val="center"/>
            <w:hideMark/>
          </w:tcPr>
          <w:p w14:paraId="5E381230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Assessment Tool 2 – Data Analysis Project</w:t>
            </w:r>
          </w:p>
        </w:tc>
      </w:tr>
      <w:tr w:rsidR="004A77F6" w:rsidRPr="004A77F6" w14:paraId="6F5A2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B58F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Weightage:</w:t>
            </w:r>
          </w:p>
        </w:tc>
        <w:tc>
          <w:tcPr>
            <w:tcW w:w="0" w:type="auto"/>
            <w:vAlign w:val="center"/>
            <w:hideMark/>
          </w:tcPr>
          <w:p w14:paraId="30F311DB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40% of CIA</w:t>
            </w:r>
          </w:p>
        </w:tc>
        <w:tc>
          <w:tcPr>
            <w:tcW w:w="0" w:type="auto"/>
            <w:vAlign w:val="center"/>
            <w:hideMark/>
          </w:tcPr>
          <w:p w14:paraId="7800CF67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Total Marks:</w:t>
            </w:r>
          </w:p>
        </w:tc>
        <w:tc>
          <w:tcPr>
            <w:tcW w:w="0" w:type="auto"/>
            <w:vAlign w:val="center"/>
            <w:hideMark/>
          </w:tcPr>
          <w:p w14:paraId="5221A23F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25 (5 Questions × 5 Marks)</w:t>
            </w:r>
          </w:p>
        </w:tc>
      </w:tr>
      <w:tr w:rsidR="004A77F6" w:rsidRPr="004A77F6" w14:paraId="541B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4D00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CO3 Statement:</w:t>
            </w:r>
          </w:p>
        </w:tc>
        <w:tc>
          <w:tcPr>
            <w:tcW w:w="0" w:type="auto"/>
            <w:vAlign w:val="center"/>
            <w:hideMark/>
          </w:tcPr>
          <w:p w14:paraId="00FDE3A1" w14:textId="77777777" w:rsidR="004A77F6" w:rsidRPr="004A77F6" w:rsidRDefault="004A77F6" w:rsidP="004A77F6">
            <w:pPr>
              <w:rPr>
                <w:b/>
                <w:bCs/>
              </w:rPr>
            </w:pPr>
            <w:proofErr w:type="spellStart"/>
            <w:r w:rsidRPr="004A77F6">
              <w:rPr>
                <w:b/>
                <w:bCs/>
              </w:rPr>
              <w:t>Analyze</w:t>
            </w:r>
            <w:proofErr w:type="spellEnd"/>
            <w:r w:rsidRPr="004A77F6">
              <w:rPr>
                <w:b/>
                <w:bCs/>
              </w:rPr>
              <w:t xml:space="preserve"> real datasets using ECDFs, skewed-distribution techniques, Q–Q plots, multi-distribution comparisons, and proportion visualizations to identify patterns and justify conclusions. (BL4)</w:t>
            </w:r>
          </w:p>
        </w:tc>
        <w:tc>
          <w:tcPr>
            <w:tcW w:w="0" w:type="auto"/>
            <w:vAlign w:val="center"/>
            <w:hideMark/>
          </w:tcPr>
          <w:p w14:paraId="271236E3" w14:textId="77777777" w:rsidR="004A77F6" w:rsidRPr="004A77F6" w:rsidRDefault="004A77F6" w:rsidP="004A77F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D05A11" w14:textId="77777777" w:rsidR="004A77F6" w:rsidRPr="004A77F6" w:rsidRDefault="004A77F6" w:rsidP="004A77F6">
            <w:pPr>
              <w:rPr>
                <w:b/>
                <w:bCs/>
              </w:rPr>
            </w:pPr>
          </w:p>
        </w:tc>
      </w:tr>
      <w:tr w:rsidR="004A77F6" w:rsidRPr="004A77F6" w14:paraId="4D3C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03B" w14:textId="682731CD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Student Name:</w:t>
            </w:r>
            <w:r>
              <w:rPr>
                <w:b/>
                <w:bCs/>
              </w:rPr>
              <w:t xml:space="preserve"> Bagya Venkatesh</w:t>
            </w:r>
          </w:p>
        </w:tc>
        <w:tc>
          <w:tcPr>
            <w:tcW w:w="0" w:type="auto"/>
            <w:vAlign w:val="center"/>
            <w:hideMark/>
          </w:tcPr>
          <w:p w14:paraId="13A3F62E" w14:textId="77777777" w:rsidR="004A77F6" w:rsidRPr="004A77F6" w:rsidRDefault="004A77F6" w:rsidP="004A77F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280806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Reg. No.:</w:t>
            </w:r>
          </w:p>
        </w:tc>
        <w:tc>
          <w:tcPr>
            <w:tcW w:w="0" w:type="auto"/>
            <w:vAlign w:val="center"/>
            <w:hideMark/>
          </w:tcPr>
          <w:p w14:paraId="5EC88254" w14:textId="1F741DA7" w:rsidR="004A77F6" w:rsidRPr="004A77F6" w:rsidRDefault="004A77F6" w:rsidP="004A77F6">
            <w:pPr>
              <w:rPr>
                <w:b/>
                <w:bCs/>
              </w:rPr>
            </w:pPr>
            <w:r>
              <w:rPr>
                <w:b/>
                <w:bCs/>
              </w:rPr>
              <w:t>192324263</w:t>
            </w:r>
          </w:p>
        </w:tc>
      </w:tr>
      <w:tr w:rsidR="004A77F6" w:rsidRPr="004A77F6" w14:paraId="66C2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1ACC" w14:textId="6D750FDB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Section / Batch:</w:t>
            </w:r>
            <w:r>
              <w:rPr>
                <w:b/>
                <w:bCs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3089D5B5" w14:textId="77777777" w:rsidR="004A77F6" w:rsidRPr="004A77F6" w:rsidRDefault="004A77F6" w:rsidP="004A77F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D8532D" w14:textId="6A59A611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Date:</w:t>
            </w:r>
            <w:r>
              <w:rPr>
                <w:b/>
                <w:bCs/>
              </w:rPr>
              <w:t>18.08.26</w:t>
            </w:r>
          </w:p>
        </w:tc>
        <w:tc>
          <w:tcPr>
            <w:tcW w:w="0" w:type="auto"/>
            <w:vAlign w:val="center"/>
            <w:hideMark/>
          </w:tcPr>
          <w:p w14:paraId="2FFBB7B2" w14:textId="77777777" w:rsidR="004A77F6" w:rsidRPr="004A77F6" w:rsidRDefault="004A77F6" w:rsidP="004A77F6">
            <w:pPr>
              <w:rPr>
                <w:b/>
                <w:bCs/>
              </w:rPr>
            </w:pPr>
          </w:p>
        </w:tc>
      </w:tr>
    </w:tbl>
    <w:p w14:paraId="5FF2BC7E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pict w14:anchorId="0103ACB4">
          <v:rect id="_x0000_i1063" style="width:0;height:1.5pt" o:hralign="center" o:hrstd="t" o:hr="t" fillcolor="#a0a0a0" stroked="f"/>
        </w:pict>
      </w:r>
    </w:p>
    <w:p w14:paraId="7E362342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Code of Conduct</w:t>
      </w:r>
    </w:p>
    <w:p w14:paraId="7DF393FB" w14:textId="106BDD5D" w:rsidR="004A77F6" w:rsidRPr="004A77F6" w:rsidRDefault="004A77F6" w:rsidP="004A77F6">
      <w:pPr>
        <w:rPr>
          <w:b/>
          <w:bCs/>
        </w:rPr>
      </w:pPr>
      <w:proofErr w:type="gramStart"/>
      <w:r w:rsidRPr="004A77F6">
        <w:rPr>
          <w:b/>
          <w:bCs/>
        </w:rPr>
        <w:t xml:space="preserve">I </w:t>
      </w:r>
      <w:r>
        <w:rPr>
          <w:b/>
          <w:bCs/>
        </w:rPr>
        <w:t xml:space="preserve"> Bagya</w:t>
      </w:r>
      <w:proofErr w:type="gramEnd"/>
      <w:r>
        <w:rPr>
          <w:b/>
          <w:bCs/>
        </w:rPr>
        <w:t xml:space="preserve"> Venkatesh (</w:t>
      </w:r>
      <w:proofErr w:type="gramStart"/>
      <w:r>
        <w:rPr>
          <w:b/>
          <w:bCs/>
        </w:rPr>
        <w:t>192324263)</w:t>
      </w:r>
      <w:r w:rsidRPr="004A77F6">
        <w:rPr>
          <w:b/>
          <w:bCs/>
        </w:rPr>
        <w:t>(</w:t>
      </w:r>
      <w:proofErr w:type="gramEnd"/>
      <w:r w:rsidRPr="004A77F6">
        <w:rPr>
          <w:b/>
          <w:bCs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48111E0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Signature of the Student: ______________________________</w:t>
      </w:r>
    </w:p>
    <w:p w14:paraId="00FE7500" w14:textId="77777777" w:rsidR="004A77F6" w:rsidRDefault="004A77F6" w:rsidP="004A77F6">
      <w:pPr>
        <w:rPr>
          <w:b/>
          <w:bCs/>
        </w:rPr>
      </w:pPr>
    </w:p>
    <w:p w14:paraId="3E1D5927" w14:textId="77777777" w:rsidR="004A77F6" w:rsidRDefault="004A77F6" w:rsidP="004A77F6">
      <w:pPr>
        <w:rPr>
          <w:b/>
          <w:bCs/>
        </w:rPr>
      </w:pPr>
    </w:p>
    <w:p w14:paraId="259C99F1" w14:textId="3CDB24BE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P5 – ECDF</w:t>
      </w:r>
    </w:p>
    <w:p w14:paraId="03CA6B47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a) Construct ECDF</w:t>
      </w:r>
    </w:p>
    <w:p w14:paraId="0782232A" w14:textId="77777777" w:rsidR="004A77F6" w:rsidRPr="004A77F6" w:rsidRDefault="004A77F6" w:rsidP="004A77F6">
      <w:r w:rsidRPr="004A77F6">
        <w:t>For ECDF, first arrange the delivery times in ascending order.</w:t>
      </w:r>
    </w:p>
    <w:p w14:paraId="268BC7B8" w14:textId="77777777" w:rsidR="004A77F6" w:rsidRPr="004A77F6" w:rsidRDefault="004A77F6" w:rsidP="004A77F6">
      <w:r w:rsidRPr="004A77F6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29"/>
      </w:tblGrid>
      <w:tr w:rsidR="004A77F6" w:rsidRPr="004A77F6" w14:paraId="6E61D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99FEE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lastRenderedPageBreak/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63F94F3E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ECDF</w:t>
            </w:r>
          </w:p>
        </w:tc>
      </w:tr>
      <w:tr w:rsidR="004A77F6" w:rsidRPr="004A77F6" w14:paraId="11438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39BE" w14:textId="77777777" w:rsidR="004A77F6" w:rsidRPr="004A77F6" w:rsidRDefault="004A77F6" w:rsidP="004A77F6">
            <w:r w:rsidRPr="004A77F6">
              <w:t>10</w:t>
            </w:r>
          </w:p>
        </w:tc>
        <w:tc>
          <w:tcPr>
            <w:tcW w:w="0" w:type="auto"/>
            <w:vAlign w:val="center"/>
            <w:hideMark/>
          </w:tcPr>
          <w:p w14:paraId="47CFFDAC" w14:textId="77777777" w:rsidR="004A77F6" w:rsidRPr="004A77F6" w:rsidRDefault="004A77F6" w:rsidP="004A77F6">
            <w:r w:rsidRPr="004A77F6">
              <w:t>1/n</w:t>
            </w:r>
          </w:p>
        </w:tc>
      </w:tr>
      <w:tr w:rsidR="004A77F6" w:rsidRPr="004A77F6" w14:paraId="1102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A143" w14:textId="77777777" w:rsidR="004A77F6" w:rsidRPr="004A77F6" w:rsidRDefault="004A77F6" w:rsidP="004A77F6">
            <w:r w:rsidRPr="004A77F6">
              <w:t>12</w:t>
            </w:r>
          </w:p>
        </w:tc>
        <w:tc>
          <w:tcPr>
            <w:tcW w:w="0" w:type="auto"/>
            <w:vAlign w:val="center"/>
            <w:hideMark/>
          </w:tcPr>
          <w:p w14:paraId="59FE6F57" w14:textId="77777777" w:rsidR="004A77F6" w:rsidRPr="004A77F6" w:rsidRDefault="004A77F6" w:rsidP="004A77F6">
            <w:r w:rsidRPr="004A77F6">
              <w:t>2/n</w:t>
            </w:r>
          </w:p>
        </w:tc>
      </w:tr>
      <w:tr w:rsidR="004A77F6" w:rsidRPr="004A77F6" w14:paraId="639A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FD54" w14:textId="77777777" w:rsidR="004A77F6" w:rsidRPr="004A77F6" w:rsidRDefault="004A77F6" w:rsidP="004A77F6">
            <w:r w:rsidRPr="004A77F6">
              <w:t>15</w:t>
            </w:r>
          </w:p>
        </w:tc>
        <w:tc>
          <w:tcPr>
            <w:tcW w:w="0" w:type="auto"/>
            <w:vAlign w:val="center"/>
            <w:hideMark/>
          </w:tcPr>
          <w:p w14:paraId="045247D3" w14:textId="77777777" w:rsidR="004A77F6" w:rsidRPr="004A77F6" w:rsidRDefault="004A77F6" w:rsidP="004A77F6">
            <w:r w:rsidRPr="004A77F6">
              <w:t>3/n</w:t>
            </w:r>
          </w:p>
        </w:tc>
      </w:tr>
      <w:tr w:rsidR="004A77F6" w:rsidRPr="004A77F6" w14:paraId="1B5E0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19E9" w14:textId="77777777" w:rsidR="004A77F6" w:rsidRPr="004A77F6" w:rsidRDefault="004A77F6" w:rsidP="004A77F6">
            <w:r w:rsidRPr="004A77F6">
              <w:t>18</w:t>
            </w:r>
          </w:p>
        </w:tc>
        <w:tc>
          <w:tcPr>
            <w:tcW w:w="0" w:type="auto"/>
            <w:vAlign w:val="center"/>
            <w:hideMark/>
          </w:tcPr>
          <w:p w14:paraId="27D7C2EF" w14:textId="77777777" w:rsidR="004A77F6" w:rsidRPr="004A77F6" w:rsidRDefault="004A77F6" w:rsidP="004A77F6">
            <w:r w:rsidRPr="004A77F6">
              <w:t>4/n</w:t>
            </w:r>
          </w:p>
        </w:tc>
      </w:tr>
      <w:tr w:rsidR="004A77F6" w:rsidRPr="004A77F6" w14:paraId="4270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5A26" w14:textId="77777777" w:rsidR="004A77F6" w:rsidRPr="004A77F6" w:rsidRDefault="004A77F6" w:rsidP="004A77F6">
            <w:r w:rsidRPr="004A77F6">
              <w:t>20</w:t>
            </w:r>
          </w:p>
        </w:tc>
        <w:tc>
          <w:tcPr>
            <w:tcW w:w="0" w:type="auto"/>
            <w:vAlign w:val="center"/>
            <w:hideMark/>
          </w:tcPr>
          <w:p w14:paraId="6FC70DFD" w14:textId="77777777" w:rsidR="004A77F6" w:rsidRPr="004A77F6" w:rsidRDefault="004A77F6" w:rsidP="004A77F6">
            <w:r w:rsidRPr="004A77F6">
              <w:t>5/n</w:t>
            </w:r>
          </w:p>
        </w:tc>
      </w:tr>
      <w:tr w:rsidR="004A77F6" w:rsidRPr="004A77F6" w14:paraId="69AF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BD80" w14:textId="77777777" w:rsidR="004A77F6" w:rsidRPr="004A77F6" w:rsidRDefault="004A77F6" w:rsidP="004A77F6">
            <w:r w:rsidRPr="004A77F6">
              <w:t>...</w:t>
            </w:r>
          </w:p>
        </w:tc>
        <w:tc>
          <w:tcPr>
            <w:tcW w:w="0" w:type="auto"/>
            <w:vAlign w:val="center"/>
            <w:hideMark/>
          </w:tcPr>
          <w:p w14:paraId="085CC2F3" w14:textId="77777777" w:rsidR="004A77F6" w:rsidRPr="004A77F6" w:rsidRDefault="004A77F6" w:rsidP="004A77F6">
            <w:r w:rsidRPr="004A77F6">
              <w:t>...</w:t>
            </w:r>
          </w:p>
        </w:tc>
      </w:tr>
    </w:tbl>
    <w:p w14:paraId="131AF93C" w14:textId="77777777" w:rsidR="004A77F6" w:rsidRPr="004A77F6" w:rsidRDefault="004A77F6" w:rsidP="004A77F6">
      <w:r w:rsidRPr="004A77F6">
        <w:t>Formula:</w:t>
      </w:r>
    </w:p>
    <w:p w14:paraId="0CD81DBC" w14:textId="77777777" w:rsidR="004A77F6" w:rsidRPr="004A77F6" w:rsidRDefault="004A77F6" w:rsidP="004A77F6">
      <w:r w:rsidRPr="004A77F6">
        <w:rPr>
          <w:b/>
          <w:bCs/>
        </w:rPr>
        <w:t>ECDF = Number of observations ≤ x / Total number of observations</w:t>
      </w:r>
    </w:p>
    <w:p w14:paraId="59F96BD8" w14:textId="77777777" w:rsidR="004A77F6" w:rsidRPr="004A77F6" w:rsidRDefault="004A77F6" w:rsidP="004A77F6">
      <w:r w:rsidRPr="004A77F6">
        <w:t xml:space="preserve">For example, if there are </w:t>
      </w:r>
      <w:r w:rsidRPr="004A77F6">
        <w:rPr>
          <w:b/>
          <w:bCs/>
        </w:rPr>
        <w:t>10 deliveries</w:t>
      </w:r>
      <w:r w:rsidRPr="004A77F6">
        <w:t xml:space="preserve"> and 8 deliveries are ≤ 20 minutes:</w:t>
      </w:r>
    </w:p>
    <w:p w14:paraId="50AB204C" w14:textId="77777777" w:rsidR="004A77F6" w:rsidRPr="004A77F6" w:rsidRDefault="004A77F6" w:rsidP="004A77F6">
      <w:r w:rsidRPr="004A77F6">
        <w:t xml:space="preserve">Therefore, </w:t>
      </w:r>
      <w:r w:rsidRPr="004A77F6">
        <w:rPr>
          <w:b/>
          <w:bCs/>
        </w:rPr>
        <w:t>80% of deliveries fall below 20 minutes.</w:t>
      </w:r>
    </w:p>
    <w:p w14:paraId="5002F3DA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Demonstration/graph</w:t>
      </w:r>
    </w:p>
    <w:p w14:paraId="1C51CFC9" w14:textId="77777777" w:rsidR="004A77F6" w:rsidRPr="004A77F6" w:rsidRDefault="004A77F6" w:rsidP="004A77F6">
      <w:r w:rsidRPr="004A77F6">
        <w:t>ECDF</w:t>
      </w:r>
    </w:p>
    <w:p w14:paraId="099D007B" w14:textId="77777777" w:rsidR="004A77F6" w:rsidRPr="004A77F6" w:rsidRDefault="004A77F6" w:rsidP="004A77F6">
      <w:r w:rsidRPr="004A77F6">
        <w:t>1.0 |                         ●</w:t>
      </w:r>
    </w:p>
    <w:p w14:paraId="67281379" w14:textId="77777777" w:rsidR="004A77F6" w:rsidRPr="004A77F6" w:rsidRDefault="004A77F6" w:rsidP="004A77F6">
      <w:r w:rsidRPr="004A77F6">
        <w:t>0.8 |                  ●──────</w:t>
      </w:r>
    </w:p>
    <w:p w14:paraId="077FE9EB" w14:textId="77777777" w:rsidR="004A77F6" w:rsidRPr="004A77F6" w:rsidRDefault="004A77F6" w:rsidP="004A77F6">
      <w:r w:rsidRPr="004A77F6">
        <w:t>0.6 |            ●─────</w:t>
      </w:r>
    </w:p>
    <w:p w14:paraId="513D917F" w14:textId="77777777" w:rsidR="004A77F6" w:rsidRPr="004A77F6" w:rsidRDefault="004A77F6" w:rsidP="004A77F6">
      <w:r w:rsidRPr="004A77F6">
        <w:t>0.4 |       ●────</w:t>
      </w:r>
    </w:p>
    <w:p w14:paraId="420386A9" w14:textId="77777777" w:rsidR="004A77F6" w:rsidRPr="004A77F6" w:rsidRDefault="004A77F6" w:rsidP="004A77F6">
      <w:r w:rsidRPr="004A77F6">
        <w:t xml:space="preserve">0.2 </w:t>
      </w:r>
      <w:proofErr w:type="gramStart"/>
      <w:r w:rsidRPr="004A77F6">
        <w:t>|  ●</w:t>
      </w:r>
      <w:proofErr w:type="gramEnd"/>
      <w:r w:rsidRPr="004A77F6">
        <w:t>────</w:t>
      </w:r>
    </w:p>
    <w:p w14:paraId="1C51CCDA" w14:textId="77777777" w:rsidR="004A77F6" w:rsidRPr="004A77F6" w:rsidRDefault="004A77F6" w:rsidP="004A77F6">
      <w:r w:rsidRPr="004A77F6">
        <w:t>0.0 |____________________________</w:t>
      </w:r>
    </w:p>
    <w:p w14:paraId="092C774E" w14:textId="77777777" w:rsidR="004A77F6" w:rsidRPr="004A77F6" w:rsidRDefault="004A77F6" w:rsidP="004A77F6">
      <w:r w:rsidRPr="004A77F6">
        <w:t xml:space="preserve">       </w:t>
      </w:r>
      <w:proofErr w:type="gramStart"/>
      <w:r w:rsidRPr="004A77F6">
        <w:t>10  12</w:t>
      </w:r>
      <w:proofErr w:type="gramEnd"/>
      <w:r w:rsidRPr="004A77F6">
        <w:t xml:space="preserve">  </w:t>
      </w:r>
      <w:proofErr w:type="gramStart"/>
      <w:r w:rsidRPr="004A77F6">
        <w:t>15  18</w:t>
      </w:r>
      <w:proofErr w:type="gramEnd"/>
      <w:r w:rsidRPr="004A77F6">
        <w:t xml:space="preserve">  20</w:t>
      </w:r>
    </w:p>
    <w:p w14:paraId="09E98FFB" w14:textId="77777777" w:rsidR="004A77F6" w:rsidRPr="004A77F6" w:rsidRDefault="004A77F6" w:rsidP="004A77F6">
      <w:r w:rsidRPr="004A77F6">
        <w:t xml:space="preserve">          Delivery Time</w:t>
      </w:r>
    </w:p>
    <w:p w14:paraId="60453CD7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b) Interpretation</w:t>
      </w:r>
    </w:p>
    <w:p w14:paraId="5B3BE7D5" w14:textId="77777777" w:rsidR="004A77F6" w:rsidRPr="004A77F6" w:rsidRDefault="004A77F6" w:rsidP="004A77F6">
      <w:r w:rsidRPr="004A77F6">
        <w:t xml:space="preserve">If the curve rises sharply in a small range, many deliveries are concentrated there. A longer gradual rise indicates greater variation. If the curve has a longer tail toward higher delivery times, the distribution is </w:t>
      </w:r>
      <w:r w:rsidRPr="004A77F6">
        <w:rPr>
          <w:b/>
          <w:bCs/>
        </w:rPr>
        <w:t>right-skewed</w:t>
      </w:r>
      <w:r w:rsidRPr="004A77F6">
        <w:t>.</w:t>
      </w:r>
    </w:p>
    <w:p w14:paraId="2439CD84" w14:textId="77777777" w:rsidR="004A77F6" w:rsidRPr="004A77F6" w:rsidRDefault="004A77F6" w:rsidP="004A77F6">
      <w:r w:rsidRPr="004A77F6">
        <w:pict w14:anchorId="155CDA9D">
          <v:rect id="_x0000_i1049" style="width:0;height:1.5pt" o:hralign="center" o:hrstd="t" o:hr="t" fillcolor="#a0a0a0" stroked="f"/>
        </w:pict>
      </w:r>
    </w:p>
    <w:p w14:paraId="588E1373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P7 – Skewed Distribution &amp; Log Transform</w:t>
      </w:r>
    </w:p>
    <w:p w14:paraId="5D8CFC17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 xml:space="preserve">a) </w:t>
      </w:r>
      <w:proofErr w:type="spellStart"/>
      <w:r w:rsidRPr="004A77F6">
        <w:rPr>
          <w:b/>
          <w:bCs/>
        </w:rPr>
        <w:t>Analyze</w:t>
      </w:r>
      <w:proofErr w:type="spellEnd"/>
      <w:r w:rsidRPr="004A77F6">
        <w:rPr>
          <w:b/>
          <w:bCs/>
        </w:rPr>
        <w:t xml:space="preserve"> the distribution</w:t>
      </w:r>
    </w:p>
    <w:p w14:paraId="04AFEBFB" w14:textId="77777777" w:rsidR="004A77F6" w:rsidRPr="004A77F6" w:rsidRDefault="004A77F6" w:rsidP="004A77F6">
      <w:r w:rsidRPr="004A77F6">
        <w:t>First identify the shape from the given values/histogram.</w:t>
      </w:r>
    </w:p>
    <w:p w14:paraId="6BFCA5B1" w14:textId="77777777" w:rsidR="004A77F6" w:rsidRPr="004A77F6" w:rsidRDefault="004A77F6" w:rsidP="004A77F6">
      <w:r w:rsidRPr="004A77F6">
        <w:t xml:space="preserve">For a </w:t>
      </w:r>
      <w:r w:rsidRPr="004A77F6">
        <w:rPr>
          <w:b/>
          <w:bCs/>
        </w:rPr>
        <w:t>right-skewed distribution</w:t>
      </w:r>
      <w:r w:rsidRPr="004A77F6">
        <w:t>:</w:t>
      </w:r>
    </w:p>
    <w:p w14:paraId="566D6944" w14:textId="77777777" w:rsidR="004A77F6" w:rsidRPr="004A77F6" w:rsidRDefault="004A77F6" w:rsidP="004A77F6">
      <w:r w:rsidRPr="004A77F6">
        <w:t>Frequency</w:t>
      </w:r>
    </w:p>
    <w:p w14:paraId="3E6C3A2F" w14:textId="77777777" w:rsidR="004A77F6" w:rsidRPr="004A77F6" w:rsidRDefault="004A77F6" w:rsidP="004A77F6">
      <w:r w:rsidRPr="004A77F6">
        <w:lastRenderedPageBreak/>
        <w:t xml:space="preserve">  |</w:t>
      </w:r>
    </w:p>
    <w:p w14:paraId="5900E6CD" w14:textId="77777777" w:rsidR="004A77F6" w:rsidRPr="004A77F6" w:rsidRDefault="004A77F6" w:rsidP="004A77F6">
      <w:r w:rsidRPr="004A77F6">
        <w:t xml:space="preserve">  |    </w:t>
      </w:r>
      <w:r w:rsidRPr="004A77F6">
        <w:rPr>
          <w:rFonts w:ascii="Arial" w:hAnsi="Arial" w:cs="Arial"/>
        </w:rPr>
        <w:t>███</w:t>
      </w:r>
    </w:p>
    <w:p w14:paraId="12A33C7D" w14:textId="77777777" w:rsidR="004A77F6" w:rsidRPr="004A77F6" w:rsidRDefault="004A77F6" w:rsidP="004A77F6">
      <w:r w:rsidRPr="004A77F6">
        <w:t xml:space="preserve">  |   </w:t>
      </w:r>
      <w:r w:rsidRPr="004A77F6">
        <w:rPr>
          <w:rFonts w:ascii="Arial" w:hAnsi="Arial" w:cs="Arial"/>
        </w:rPr>
        <w:t>█████</w:t>
      </w:r>
    </w:p>
    <w:p w14:paraId="1B543E1C" w14:textId="77777777" w:rsidR="004A77F6" w:rsidRPr="004A77F6" w:rsidRDefault="004A77F6" w:rsidP="004A77F6">
      <w:r w:rsidRPr="004A77F6">
        <w:t xml:space="preserve">  |  </w:t>
      </w:r>
      <w:r w:rsidRPr="004A77F6">
        <w:rPr>
          <w:rFonts w:ascii="Arial" w:hAnsi="Arial" w:cs="Arial"/>
        </w:rPr>
        <w:t>██████</w:t>
      </w:r>
    </w:p>
    <w:p w14:paraId="09DF8294" w14:textId="77777777" w:rsidR="004A77F6" w:rsidRPr="004A77F6" w:rsidRDefault="004A77F6" w:rsidP="004A77F6">
      <w:r w:rsidRPr="004A77F6">
        <w:t xml:space="preserve">  | </w:t>
      </w:r>
      <w:r w:rsidRPr="004A77F6">
        <w:rPr>
          <w:rFonts w:ascii="Arial" w:hAnsi="Arial" w:cs="Arial"/>
        </w:rPr>
        <w:t>█████</w:t>
      </w:r>
    </w:p>
    <w:p w14:paraId="5EA12967" w14:textId="77777777" w:rsidR="004A77F6" w:rsidRPr="004A77F6" w:rsidRDefault="004A77F6" w:rsidP="004A77F6">
      <w:r w:rsidRPr="004A77F6">
        <w:t xml:space="preserve">  | </w:t>
      </w:r>
      <w:r w:rsidRPr="004A77F6">
        <w:rPr>
          <w:rFonts w:ascii="Arial" w:hAnsi="Arial" w:cs="Arial"/>
        </w:rPr>
        <w:t>███</w:t>
      </w:r>
    </w:p>
    <w:p w14:paraId="67BE32C0" w14:textId="77777777" w:rsidR="004A77F6" w:rsidRPr="004A77F6" w:rsidRDefault="004A77F6" w:rsidP="004A77F6">
      <w:r w:rsidRPr="004A77F6">
        <w:t xml:space="preserve">  | </w:t>
      </w:r>
      <w:r w:rsidRPr="004A77F6">
        <w:rPr>
          <w:rFonts w:ascii="Arial" w:hAnsi="Arial" w:cs="Arial"/>
        </w:rPr>
        <w:t>██</w:t>
      </w:r>
    </w:p>
    <w:p w14:paraId="06ADE3E5" w14:textId="77777777" w:rsidR="004A77F6" w:rsidRPr="004A77F6" w:rsidRDefault="004A77F6" w:rsidP="004A77F6">
      <w:r w:rsidRPr="004A77F6">
        <w:t xml:space="preserve">  | </w:t>
      </w:r>
      <w:r w:rsidRPr="004A77F6">
        <w:rPr>
          <w:rFonts w:ascii="Arial" w:hAnsi="Arial" w:cs="Arial"/>
        </w:rPr>
        <w:t>█</w:t>
      </w:r>
    </w:p>
    <w:p w14:paraId="580C6A22" w14:textId="77777777" w:rsidR="004A77F6" w:rsidRPr="004A77F6" w:rsidRDefault="004A77F6" w:rsidP="004A77F6">
      <w:r w:rsidRPr="004A77F6">
        <w:t xml:space="preserve">  |________________________</w:t>
      </w:r>
    </w:p>
    <w:p w14:paraId="6F507F0D" w14:textId="77777777" w:rsidR="004A77F6" w:rsidRPr="004A77F6" w:rsidRDefault="004A77F6" w:rsidP="004A77F6">
      <w:r w:rsidRPr="004A77F6">
        <w:t xml:space="preserve">     ← Most data      </w:t>
      </w:r>
      <w:proofErr w:type="gramStart"/>
      <w:r w:rsidRPr="004A77F6">
        <w:t>Long</w:t>
      </w:r>
      <w:proofErr w:type="gramEnd"/>
      <w:r w:rsidRPr="004A77F6">
        <w:t xml:space="preserve"> tail →</w:t>
      </w:r>
    </w:p>
    <w:p w14:paraId="7E271AB8" w14:textId="77777777" w:rsidR="004A77F6" w:rsidRPr="004A77F6" w:rsidRDefault="004A77F6" w:rsidP="004A77F6">
      <w:r w:rsidRPr="004A77F6">
        <w:t xml:space="preserve">The majority of observations are concentrated at smaller values, while a few very large values create a </w:t>
      </w:r>
      <w:r w:rsidRPr="004A77F6">
        <w:rPr>
          <w:b/>
          <w:bCs/>
        </w:rPr>
        <w:t>long right tail</w:t>
      </w:r>
      <w:r w:rsidRPr="004A77F6">
        <w:t>.</w:t>
      </w:r>
    </w:p>
    <w:p w14:paraId="3D38EE91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b) Demonstrate log transformation</w:t>
      </w:r>
    </w:p>
    <w:p w14:paraId="4C2515E7" w14:textId="77777777" w:rsidR="004A77F6" w:rsidRPr="004A77F6" w:rsidRDefault="004A77F6" w:rsidP="004A77F6">
      <w:r w:rsidRPr="004A77F6">
        <w:t>Suppose the raw values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307"/>
      </w:tblGrid>
      <w:tr w:rsidR="004A77F6" w:rsidRPr="004A77F6" w14:paraId="13392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27F8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Raw Value</w:t>
            </w:r>
          </w:p>
        </w:tc>
        <w:tc>
          <w:tcPr>
            <w:tcW w:w="0" w:type="auto"/>
            <w:vAlign w:val="center"/>
            <w:hideMark/>
          </w:tcPr>
          <w:p w14:paraId="5DF821E5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log10(Value)</w:t>
            </w:r>
          </w:p>
        </w:tc>
      </w:tr>
      <w:tr w:rsidR="004A77F6" w:rsidRPr="004A77F6" w14:paraId="6EE2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E08E" w14:textId="77777777" w:rsidR="004A77F6" w:rsidRPr="004A77F6" w:rsidRDefault="004A77F6" w:rsidP="004A77F6">
            <w:r w:rsidRPr="004A77F6">
              <w:t>10</w:t>
            </w:r>
          </w:p>
        </w:tc>
        <w:tc>
          <w:tcPr>
            <w:tcW w:w="0" w:type="auto"/>
            <w:vAlign w:val="center"/>
            <w:hideMark/>
          </w:tcPr>
          <w:p w14:paraId="35CF5AFD" w14:textId="77777777" w:rsidR="004A77F6" w:rsidRPr="004A77F6" w:rsidRDefault="004A77F6" w:rsidP="004A77F6">
            <w:r w:rsidRPr="004A77F6">
              <w:t>1.00</w:t>
            </w:r>
          </w:p>
        </w:tc>
      </w:tr>
      <w:tr w:rsidR="004A77F6" w:rsidRPr="004A77F6" w14:paraId="5FA0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728B" w14:textId="77777777" w:rsidR="004A77F6" w:rsidRPr="004A77F6" w:rsidRDefault="004A77F6" w:rsidP="004A77F6">
            <w:r w:rsidRPr="004A77F6">
              <w:t>100</w:t>
            </w:r>
          </w:p>
        </w:tc>
        <w:tc>
          <w:tcPr>
            <w:tcW w:w="0" w:type="auto"/>
            <w:vAlign w:val="center"/>
            <w:hideMark/>
          </w:tcPr>
          <w:p w14:paraId="2D4232B6" w14:textId="77777777" w:rsidR="004A77F6" w:rsidRPr="004A77F6" w:rsidRDefault="004A77F6" w:rsidP="004A77F6">
            <w:r w:rsidRPr="004A77F6">
              <w:t>2.00</w:t>
            </w:r>
          </w:p>
        </w:tc>
      </w:tr>
      <w:tr w:rsidR="004A77F6" w:rsidRPr="004A77F6" w14:paraId="11493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9FC9" w14:textId="77777777" w:rsidR="004A77F6" w:rsidRPr="004A77F6" w:rsidRDefault="004A77F6" w:rsidP="004A77F6">
            <w:r w:rsidRPr="004A77F6">
              <w:t>1,000</w:t>
            </w:r>
          </w:p>
        </w:tc>
        <w:tc>
          <w:tcPr>
            <w:tcW w:w="0" w:type="auto"/>
            <w:vAlign w:val="center"/>
            <w:hideMark/>
          </w:tcPr>
          <w:p w14:paraId="6991968B" w14:textId="77777777" w:rsidR="004A77F6" w:rsidRPr="004A77F6" w:rsidRDefault="004A77F6" w:rsidP="004A77F6">
            <w:r w:rsidRPr="004A77F6">
              <w:t>3.00</w:t>
            </w:r>
          </w:p>
        </w:tc>
      </w:tr>
      <w:tr w:rsidR="004A77F6" w:rsidRPr="004A77F6" w14:paraId="1781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7B0F" w14:textId="77777777" w:rsidR="004A77F6" w:rsidRPr="004A77F6" w:rsidRDefault="004A77F6" w:rsidP="004A77F6">
            <w:r w:rsidRPr="004A77F6">
              <w:t>10,000</w:t>
            </w:r>
          </w:p>
        </w:tc>
        <w:tc>
          <w:tcPr>
            <w:tcW w:w="0" w:type="auto"/>
            <w:vAlign w:val="center"/>
            <w:hideMark/>
          </w:tcPr>
          <w:p w14:paraId="7CA9C1EA" w14:textId="77777777" w:rsidR="004A77F6" w:rsidRPr="004A77F6" w:rsidRDefault="004A77F6" w:rsidP="004A77F6">
            <w:r w:rsidRPr="004A77F6">
              <w:t>4.00</w:t>
            </w:r>
          </w:p>
        </w:tc>
      </w:tr>
    </w:tbl>
    <w:p w14:paraId="53D64858" w14:textId="77777777" w:rsidR="004A77F6" w:rsidRPr="004A77F6" w:rsidRDefault="004A77F6" w:rsidP="004A77F6">
      <w:r w:rsidRPr="004A77F6">
        <w:t>Notice how:</w:t>
      </w:r>
    </w:p>
    <w:p w14:paraId="5EA233AE" w14:textId="77777777" w:rsidR="004A77F6" w:rsidRPr="004A77F6" w:rsidRDefault="004A77F6" w:rsidP="004A77F6">
      <w:r w:rsidRPr="004A77F6">
        <w:t>becomes:</w:t>
      </w:r>
    </w:p>
    <w:p w14:paraId="0FA580A4" w14:textId="77777777" w:rsidR="004A77F6" w:rsidRPr="004A77F6" w:rsidRDefault="004A77F6" w:rsidP="004A77F6">
      <w:proofErr w:type="gramStart"/>
      <w:r w:rsidRPr="004A77F6">
        <w:t>So</w:t>
      </w:r>
      <w:proofErr w:type="gramEnd"/>
      <w:r w:rsidRPr="004A77F6">
        <w:t xml:space="preserve"> the huge range gets compressed.</w:t>
      </w:r>
    </w:p>
    <w:p w14:paraId="5B44D2AB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Conclusion</w:t>
      </w:r>
    </w:p>
    <w:p w14:paraId="7A52C1B6" w14:textId="77777777" w:rsidR="004A77F6" w:rsidRPr="004A77F6" w:rsidRDefault="004A77F6" w:rsidP="004A77F6">
      <w:r w:rsidRPr="004A77F6">
        <w:t xml:space="preserve">A </w:t>
      </w:r>
      <w:r w:rsidRPr="004A77F6">
        <w:rPr>
          <w:b/>
          <w:bCs/>
        </w:rPr>
        <w:t>log transformation</w:t>
      </w:r>
      <w:r w:rsidRPr="004A77F6">
        <w:t xml:space="preserve"> is appropriate for strongly right-skewed data because it reduces the influence of extremely large values and makes the distribution more balanced and easier to visualize.</w:t>
      </w:r>
    </w:p>
    <w:p w14:paraId="53DE49EB" w14:textId="77777777" w:rsidR="004A77F6" w:rsidRPr="004A77F6" w:rsidRDefault="004A77F6" w:rsidP="004A77F6">
      <w:r w:rsidRPr="004A77F6">
        <w:pict w14:anchorId="263B870A">
          <v:rect id="_x0000_i1050" style="width:0;height:1.5pt" o:hralign="center" o:hrstd="t" o:hr="t" fillcolor="#a0a0a0" stroked="f"/>
        </w:pict>
      </w:r>
    </w:p>
    <w:p w14:paraId="11C69E4E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P14 – Q–Q Plot</w:t>
      </w:r>
    </w:p>
    <w:p w14:paraId="0BB3D953" w14:textId="77777777" w:rsidR="004A77F6" w:rsidRPr="004A77F6" w:rsidRDefault="004A77F6" w:rsidP="004A77F6">
      <w:r w:rsidRPr="004A77F6">
        <w:t xml:space="preserve">Here you have the important value </w:t>
      </w:r>
      <w:r w:rsidRPr="004A77F6">
        <w:rPr>
          <w:b/>
          <w:bCs/>
        </w:rPr>
        <w:t>95</w:t>
      </w:r>
      <w:r w:rsidRPr="004A77F6">
        <w:t>.</w:t>
      </w:r>
    </w:p>
    <w:p w14:paraId="0DA50778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a) Construction</w:t>
      </w:r>
    </w:p>
    <w:p w14:paraId="0F1C308F" w14:textId="77777777" w:rsidR="004A77F6" w:rsidRPr="004A77F6" w:rsidRDefault="004A77F6" w:rsidP="004A77F6">
      <w:r w:rsidRPr="004A77F6">
        <w:t>For a Q–Q plot:</w:t>
      </w:r>
    </w:p>
    <w:p w14:paraId="477F86A3" w14:textId="77777777" w:rsidR="004A77F6" w:rsidRPr="004A77F6" w:rsidRDefault="004A77F6" w:rsidP="004A77F6">
      <w:pPr>
        <w:numPr>
          <w:ilvl w:val="0"/>
          <w:numId w:val="1"/>
        </w:numPr>
      </w:pPr>
      <w:r w:rsidRPr="004A77F6">
        <w:lastRenderedPageBreak/>
        <w:t xml:space="preserve">Arrange the observations in ascending order. </w:t>
      </w:r>
    </w:p>
    <w:p w14:paraId="025CE6E6" w14:textId="77777777" w:rsidR="004A77F6" w:rsidRPr="004A77F6" w:rsidRDefault="004A77F6" w:rsidP="004A77F6">
      <w:pPr>
        <w:numPr>
          <w:ilvl w:val="0"/>
          <w:numId w:val="1"/>
        </w:numPr>
      </w:pPr>
      <w:r w:rsidRPr="004A77F6">
        <w:t xml:space="preserve">Calculate the theoretical Normal quantiles. </w:t>
      </w:r>
    </w:p>
    <w:p w14:paraId="4112A433" w14:textId="77777777" w:rsidR="004A77F6" w:rsidRPr="004A77F6" w:rsidRDefault="004A77F6" w:rsidP="004A77F6">
      <w:pPr>
        <w:numPr>
          <w:ilvl w:val="0"/>
          <w:numId w:val="1"/>
        </w:numPr>
      </w:pPr>
      <w:r w:rsidRPr="004A77F6">
        <w:t xml:space="preserve">Plot: </w:t>
      </w:r>
    </w:p>
    <w:p w14:paraId="03321D89" w14:textId="77777777" w:rsidR="004A77F6" w:rsidRPr="004A77F6" w:rsidRDefault="004A77F6" w:rsidP="004A77F6">
      <w:pPr>
        <w:numPr>
          <w:ilvl w:val="1"/>
          <w:numId w:val="1"/>
        </w:numPr>
      </w:pPr>
      <w:r w:rsidRPr="004A77F6">
        <w:rPr>
          <w:b/>
          <w:bCs/>
        </w:rPr>
        <w:t>X-axis:</w:t>
      </w:r>
      <w:r w:rsidRPr="004A77F6">
        <w:t xml:space="preserve"> Theoretical Normal Quantiles </w:t>
      </w:r>
    </w:p>
    <w:p w14:paraId="34A3D58E" w14:textId="77777777" w:rsidR="004A77F6" w:rsidRPr="004A77F6" w:rsidRDefault="004A77F6" w:rsidP="004A77F6">
      <w:pPr>
        <w:numPr>
          <w:ilvl w:val="1"/>
          <w:numId w:val="1"/>
        </w:numPr>
      </w:pPr>
      <w:r w:rsidRPr="004A77F6">
        <w:rPr>
          <w:b/>
          <w:bCs/>
        </w:rPr>
        <w:t>Y-axis:</w:t>
      </w:r>
      <w:r w:rsidRPr="004A77F6">
        <w:t xml:space="preserve"> Observed Data Quantiles </w:t>
      </w:r>
    </w:p>
    <w:p w14:paraId="0C4478B1" w14:textId="77777777" w:rsidR="004A77F6" w:rsidRPr="004A77F6" w:rsidRDefault="004A77F6" w:rsidP="004A77F6">
      <w:pPr>
        <w:numPr>
          <w:ilvl w:val="0"/>
          <w:numId w:val="1"/>
        </w:numPr>
      </w:pPr>
      <w:r w:rsidRPr="004A77F6">
        <w:t xml:space="preserve">Draw the reference line. </w:t>
      </w:r>
    </w:p>
    <w:p w14:paraId="39D6C916" w14:textId="77777777" w:rsidR="004A77F6" w:rsidRPr="004A77F6" w:rsidRDefault="004A77F6" w:rsidP="004A77F6">
      <w:r w:rsidRPr="004A77F6"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13"/>
      </w:tblGrid>
      <w:tr w:rsidR="004A77F6" w:rsidRPr="004A77F6" w14:paraId="07B37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D1FF7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46F031CE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Theoretical Quantile</w:t>
            </w:r>
          </w:p>
        </w:tc>
      </w:tr>
      <w:tr w:rsidR="004A77F6" w:rsidRPr="004A77F6" w14:paraId="2A87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C3C" w14:textId="77777777" w:rsidR="004A77F6" w:rsidRPr="004A77F6" w:rsidRDefault="004A77F6" w:rsidP="004A77F6">
            <w:r w:rsidRPr="004A77F6">
              <w:t>smallest</w:t>
            </w:r>
          </w:p>
        </w:tc>
        <w:tc>
          <w:tcPr>
            <w:tcW w:w="0" w:type="auto"/>
            <w:vAlign w:val="center"/>
            <w:hideMark/>
          </w:tcPr>
          <w:p w14:paraId="677C66FA" w14:textId="77777777" w:rsidR="004A77F6" w:rsidRPr="004A77F6" w:rsidRDefault="004A77F6" w:rsidP="004A77F6">
            <w:r w:rsidRPr="004A77F6">
              <w:t>negative</w:t>
            </w:r>
          </w:p>
        </w:tc>
      </w:tr>
      <w:tr w:rsidR="004A77F6" w:rsidRPr="004A77F6" w14:paraId="5BDA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4805" w14:textId="77777777" w:rsidR="004A77F6" w:rsidRPr="004A77F6" w:rsidRDefault="004A77F6" w:rsidP="004A77F6">
            <w:r w:rsidRPr="004A77F6">
              <w:t>...</w:t>
            </w:r>
          </w:p>
        </w:tc>
        <w:tc>
          <w:tcPr>
            <w:tcW w:w="0" w:type="auto"/>
            <w:vAlign w:val="center"/>
            <w:hideMark/>
          </w:tcPr>
          <w:p w14:paraId="54A1BCEF" w14:textId="77777777" w:rsidR="004A77F6" w:rsidRPr="004A77F6" w:rsidRDefault="004A77F6" w:rsidP="004A77F6">
            <w:r w:rsidRPr="004A77F6">
              <w:t>...</w:t>
            </w:r>
          </w:p>
        </w:tc>
      </w:tr>
      <w:tr w:rsidR="004A77F6" w:rsidRPr="004A77F6" w14:paraId="74B90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2AB" w14:textId="77777777" w:rsidR="004A77F6" w:rsidRPr="004A77F6" w:rsidRDefault="004A77F6" w:rsidP="004A77F6">
            <w:r w:rsidRPr="004A77F6">
              <w:t>...</w:t>
            </w:r>
          </w:p>
        </w:tc>
        <w:tc>
          <w:tcPr>
            <w:tcW w:w="0" w:type="auto"/>
            <w:vAlign w:val="center"/>
            <w:hideMark/>
          </w:tcPr>
          <w:p w14:paraId="0A51871C" w14:textId="77777777" w:rsidR="004A77F6" w:rsidRPr="004A77F6" w:rsidRDefault="004A77F6" w:rsidP="004A77F6">
            <w:r w:rsidRPr="004A77F6">
              <w:t>...</w:t>
            </w:r>
          </w:p>
        </w:tc>
      </w:tr>
      <w:tr w:rsidR="004A77F6" w:rsidRPr="004A77F6" w14:paraId="791F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266D" w14:textId="77777777" w:rsidR="004A77F6" w:rsidRPr="004A77F6" w:rsidRDefault="004A77F6" w:rsidP="004A77F6">
            <w:r w:rsidRPr="004A77F6">
              <w:t>95</w:t>
            </w:r>
          </w:p>
        </w:tc>
        <w:tc>
          <w:tcPr>
            <w:tcW w:w="0" w:type="auto"/>
            <w:vAlign w:val="center"/>
            <w:hideMark/>
          </w:tcPr>
          <w:p w14:paraId="0F242800" w14:textId="77777777" w:rsidR="004A77F6" w:rsidRPr="004A77F6" w:rsidRDefault="004A77F6" w:rsidP="004A77F6">
            <w:r w:rsidRPr="004A77F6">
              <w:t>positive/high</w:t>
            </w:r>
          </w:p>
        </w:tc>
      </w:tr>
    </w:tbl>
    <w:p w14:paraId="3E000B94" w14:textId="77777777" w:rsidR="004A77F6" w:rsidRPr="004A77F6" w:rsidRDefault="004A77F6" w:rsidP="004A77F6">
      <w:r w:rsidRPr="004A77F6">
        <w:t>The expected graph would look approximately like:</w:t>
      </w:r>
    </w:p>
    <w:p w14:paraId="22C90C00" w14:textId="77777777" w:rsidR="004A77F6" w:rsidRPr="004A77F6" w:rsidRDefault="004A77F6" w:rsidP="004A77F6">
      <w:r w:rsidRPr="004A77F6">
        <w:t>Observed</w:t>
      </w:r>
    </w:p>
    <w:p w14:paraId="15DE30AC" w14:textId="77777777" w:rsidR="004A77F6" w:rsidRPr="004A77F6" w:rsidRDefault="004A77F6" w:rsidP="004A77F6">
      <w:r w:rsidRPr="004A77F6">
        <w:t>Value</w:t>
      </w:r>
    </w:p>
    <w:p w14:paraId="07FDF3B4" w14:textId="77777777" w:rsidR="004A77F6" w:rsidRPr="004A77F6" w:rsidRDefault="004A77F6" w:rsidP="004A77F6">
      <w:r w:rsidRPr="004A77F6">
        <w:t xml:space="preserve">  |</w:t>
      </w:r>
    </w:p>
    <w:p w14:paraId="347B033A" w14:textId="77777777" w:rsidR="004A77F6" w:rsidRPr="004A77F6" w:rsidRDefault="004A77F6" w:rsidP="004A77F6">
      <w:r w:rsidRPr="004A77F6">
        <w:t>95|                         ●</w:t>
      </w:r>
    </w:p>
    <w:p w14:paraId="6E37A2CE" w14:textId="77777777" w:rsidR="004A77F6" w:rsidRPr="004A77F6" w:rsidRDefault="004A77F6" w:rsidP="004A77F6">
      <w:r w:rsidRPr="004A77F6">
        <w:t xml:space="preserve">  |                    ●</w:t>
      </w:r>
    </w:p>
    <w:p w14:paraId="676DB7C3" w14:textId="77777777" w:rsidR="004A77F6" w:rsidRPr="004A77F6" w:rsidRDefault="004A77F6" w:rsidP="004A77F6">
      <w:r w:rsidRPr="004A77F6">
        <w:t xml:space="preserve">  |                ●</w:t>
      </w:r>
    </w:p>
    <w:p w14:paraId="772FA8A6" w14:textId="77777777" w:rsidR="004A77F6" w:rsidRPr="004A77F6" w:rsidRDefault="004A77F6" w:rsidP="004A77F6">
      <w:r w:rsidRPr="004A77F6">
        <w:t xml:space="preserve">  |            ●</w:t>
      </w:r>
    </w:p>
    <w:p w14:paraId="7A65EF52" w14:textId="77777777" w:rsidR="004A77F6" w:rsidRPr="004A77F6" w:rsidRDefault="004A77F6" w:rsidP="004A77F6">
      <w:r w:rsidRPr="004A77F6">
        <w:t xml:space="preserve">  |        ●</w:t>
      </w:r>
    </w:p>
    <w:p w14:paraId="339B2948" w14:textId="77777777" w:rsidR="004A77F6" w:rsidRPr="004A77F6" w:rsidRDefault="004A77F6" w:rsidP="004A77F6">
      <w:r w:rsidRPr="004A77F6">
        <w:t xml:space="preserve">  |    ●</w:t>
      </w:r>
    </w:p>
    <w:p w14:paraId="628B78CF" w14:textId="77777777" w:rsidR="004A77F6" w:rsidRPr="004A77F6" w:rsidRDefault="004A77F6" w:rsidP="004A77F6">
      <w:r w:rsidRPr="004A77F6">
        <w:t xml:space="preserve">  | ●</w:t>
      </w:r>
    </w:p>
    <w:p w14:paraId="1BA68C3F" w14:textId="77777777" w:rsidR="004A77F6" w:rsidRPr="004A77F6" w:rsidRDefault="004A77F6" w:rsidP="004A77F6">
      <w:r w:rsidRPr="004A77F6">
        <w:t xml:space="preserve">  |____________________________</w:t>
      </w:r>
    </w:p>
    <w:p w14:paraId="5F5F07B4" w14:textId="77777777" w:rsidR="004A77F6" w:rsidRPr="004A77F6" w:rsidRDefault="004A77F6" w:rsidP="004A77F6">
      <w:r w:rsidRPr="004A77F6">
        <w:t xml:space="preserve">      Theoretical Normal</w:t>
      </w:r>
    </w:p>
    <w:p w14:paraId="5BB774C8" w14:textId="77777777" w:rsidR="004A77F6" w:rsidRPr="004A77F6" w:rsidRDefault="004A77F6" w:rsidP="004A77F6">
      <w:r w:rsidRPr="004A77F6">
        <w:t xml:space="preserve">          Quantiles</w:t>
      </w:r>
    </w:p>
    <w:p w14:paraId="2808082E" w14:textId="77777777" w:rsidR="004A77F6" w:rsidRPr="004A77F6" w:rsidRDefault="004A77F6" w:rsidP="004A77F6">
      <w:r w:rsidRPr="004A77F6">
        <w:t>Most points should follow the straight reference line.</w:t>
      </w:r>
    </w:p>
    <w:p w14:paraId="572E9949" w14:textId="77777777" w:rsidR="004A77F6" w:rsidRPr="004A77F6" w:rsidRDefault="004A77F6" w:rsidP="004A77F6">
      <w:r w:rsidRPr="004A77F6">
        <w:t xml:space="preserve">The </w:t>
      </w:r>
      <w:r w:rsidRPr="004A77F6">
        <w:rPr>
          <w:b/>
          <w:bCs/>
        </w:rPr>
        <w:t>95</w:t>
      </w:r>
      <w:r w:rsidRPr="004A77F6">
        <w:t xml:space="preserve"> at the upper end may move away from the line.</w:t>
      </w:r>
    </w:p>
    <w:p w14:paraId="31BB77C9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b) Compare with Box Plot</w:t>
      </w:r>
    </w:p>
    <w:p w14:paraId="7FEF33EE" w14:textId="77777777" w:rsidR="004A77F6" w:rsidRPr="004A77F6" w:rsidRDefault="004A77F6" w:rsidP="004A77F6">
      <w:r w:rsidRPr="004A77F6">
        <w:t>First calculate:</w:t>
      </w:r>
    </w:p>
    <w:p w14:paraId="16A83078" w14:textId="77777777" w:rsidR="004A77F6" w:rsidRPr="004A77F6" w:rsidRDefault="004A77F6" w:rsidP="004A77F6">
      <w:r w:rsidRPr="004A77F6">
        <w:lastRenderedPageBreak/>
        <w:t>Then:</w:t>
      </w:r>
    </w:p>
    <w:p w14:paraId="4D581A93" w14:textId="77777777" w:rsidR="004A77F6" w:rsidRPr="004A77F6" w:rsidRDefault="004A77F6" w:rsidP="004A77F6">
      <w:r w:rsidRPr="004A77F6">
        <w:t>If:</w:t>
      </w:r>
    </w:p>
    <w:p w14:paraId="48004EF8" w14:textId="77777777" w:rsidR="004A77F6" w:rsidRPr="004A77F6" w:rsidRDefault="004A77F6" w:rsidP="004A77F6">
      <w:r w:rsidRPr="004A77F6">
        <w:t xml:space="preserve">then </w:t>
      </w:r>
      <w:r w:rsidRPr="004A77F6">
        <w:rPr>
          <w:b/>
          <w:bCs/>
        </w:rPr>
        <w:t>95 is an outlier</w:t>
      </w:r>
      <w:r w:rsidRPr="004A77F6">
        <w:t>.</w:t>
      </w:r>
    </w:p>
    <w:p w14:paraId="4EE26A91" w14:textId="77777777" w:rsidR="004A77F6" w:rsidRPr="004A77F6" w:rsidRDefault="004A77F6" w:rsidP="004A77F6">
      <w:r w:rsidRPr="004A77F6">
        <w:t>Box plot:</w:t>
      </w:r>
    </w:p>
    <w:p w14:paraId="5F1F1AC9" w14:textId="77777777" w:rsidR="004A77F6" w:rsidRPr="004A77F6" w:rsidRDefault="004A77F6" w:rsidP="004A77F6">
      <w:r w:rsidRPr="004A77F6">
        <w:t xml:space="preserve">             </w:t>
      </w:r>
      <w:proofErr w:type="gramStart"/>
      <w:r w:rsidRPr="004A77F6">
        <w:t>●  ←</w:t>
      </w:r>
      <w:proofErr w:type="gramEnd"/>
      <w:r w:rsidRPr="004A77F6">
        <w:t xml:space="preserve"> 95 possible </w:t>
      </w:r>
      <w:proofErr w:type="gramStart"/>
      <w:r w:rsidRPr="004A77F6">
        <w:t>outlier</w:t>
      </w:r>
      <w:proofErr w:type="gramEnd"/>
    </w:p>
    <w:p w14:paraId="47537041" w14:textId="77777777" w:rsidR="004A77F6" w:rsidRPr="004A77F6" w:rsidRDefault="004A77F6" w:rsidP="004A77F6">
      <w:r w:rsidRPr="004A77F6">
        <w:t xml:space="preserve">             |</w:t>
      </w:r>
    </w:p>
    <w:p w14:paraId="67064248" w14:textId="77777777" w:rsidR="004A77F6" w:rsidRPr="004A77F6" w:rsidRDefault="004A77F6" w:rsidP="004A77F6">
      <w:r w:rsidRPr="004A77F6">
        <w:t xml:space="preserve">        ┌────</w:t>
      </w:r>
      <w:r w:rsidRPr="004A77F6">
        <w:rPr>
          <w:rFonts w:ascii="MS Gothic" w:eastAsia="MS Gothic" w:hAnsi="MS Gothic" w:cs="MS Gothic" w:hint="eastAsia"/>
        </w:rPr>
        <w:t>┴</w:t>
      </w:r>
      <w:r w:rsidRPr="004A77F6">
        <w:rPr>
          <w:rFonts w:ascii="Aptos" w:hAnsi="Aptos" w:cs="Aptos"/>
        </w:rPr>
        <w:t>────┐</w:t>
      </w:r>
    </w:p>
    <w:p w14:paraId="7629A7BC" w14:textId="77777777" w:rsidR="004A77F6" w:rsidRPr="004A77F6" w:rsidRDefault="004A77F6" w:rsidP="004A77F6">
      <w:r w:rsidRPr="004A77F6">
        <w:t xml:space="preserve">        │         │</w:t>
      </w:r>
    </w:p>
    <w:p w14:paraId="3714C07F" w14:textId="77777777" w:rsidR="004A77F6" w:rsidRPr="004A77F6" w:rsidRDefault="004A77F6" w:rsidP="004A77F6">
      <w:r w:rsidRPr="004A77F6">
        <w:t xml:space="preserve">        │   BOX   │</w:t>
      </w:r>
    </w:p>
    <w:p w14:paraId="3229A2E0" w14:textId="77777777" w:rsidR="004A77F6" w:rsidRPr="004A77F6" w:rsidRDefault="004A77F6" w:rsidP="004A77F6">
      <w:r w:rsidRPr="004A77F6">
        <w:t xml:space="preserve">        │         │</w:t>
      </w:r>
    </w:p>
    <w:p w14:paraId="025A43F2" w14:textId="77777777" w:rsidR="004A77F6" w:rsidRPr="004A77F6" w:rsidRDefault="004A77F6" w:rsidP="004A77F6">
      <w:r w:rsidRPr="004A77F6">
        <w:t xml:space="preserve">        └────</w:t>
      </w:r>
      <w:r w:rsidRPr="004A77F6">
        <w:rPr>
          <w:rFonts w:ascii="MS Gothic" w:eastAsia="MS Gothic" w:hAnsi="MS Gothic" w:cs="MS Gothic" w:hint="eastAsia"/>
        </w:rPr>
        <w:t>┬</w:t>
      </w:r>
      <w:r w:rsidRPr="004A77F6">
        <w:rPr>
          <w:rFonts w:ascii="Aptos" w:hAnsi="Aptos" w:cs="Aptos"/>
        </w:rPr>
        <w:t>────┘</w:t>
      </w:r>
    </w:p>
    <w:p w14:paraId="5BED42D9" w14:textId="77777777" w:rsidR="004A77F6" w:rsidRPr="004A77F6" w:rsidRDefault="004A77F6" w:rsidP="004A77F6">
      <w:r w:rsidRPr="004A77F6">
        <w:t xml:space="preserve">             |</w:t>
      </w:r>
    </w:p>
    <w:p w14:paraId="382A77EB" w14:textId="77777777" w:rsidR="004A77F6" w:rsidRPr="004A77F6" w:rsidRDefault="004A77F6" w:rsidP="004A77F6">
      <w:r w:rsidRPr="004A77F6">
        <w:t xml:space="preserve">             |</w:t>
      </w:r>
    </w:p>
    <w:p w14:paraId="5047513B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Conclusion</w:t>
      </w:r>
    </w:p>
    <w:p w14:paraId="5B041C9F" w14:textId="77777777" w:rsidR="004A77F6" w:rsidRPr="004A77F6" w:rsidRDefault="004A77F6" w:rsidP="004A77F6">
      <w:r w:rsidRPr="004A77F6">
        <w:t xml:space="preserve">The Q–Q plot shows deviation at the upper tail, suggesting that </w:t>
      </w:r>
      <w:r w:rsidRPr="004A77F6">
        <w:rPr>
          <w:b/>
          <w:bCs/>
        </w:rPr>
        <w:t>95 may be unusually high</w:t>
      </w:r>
      <w:r w:rsidRPr="004A77F6">
        <w:t xml:space="preserve">. A box plot can confirm this using the </w:t>
      </w:r>
      <w:r w:rsidRPr="004A77F6">
        <w:rPr>
          <w:b/>
          <w:bCs/>
        </w:rPr>
        <w:t>1.5 × IQR rule</w:t>
      </w:r>
      <w:r w:rsidRPr="004A77F6">
        <w:t>.</w:t>
      </w:r>
    </w:p>
    <w:p w14:paraId="47CAF7F2" w14:textId="77777777" w:rsidR="004A77F6" w:rsidRPr="004A77F6" w:rsidRDefault="004A77F6" w:rsidP="004A77F6">
      <w:r w:rsidRPr="004A77F6">
        <w:pict w14:anchorId="54B8417B">
          <v:rect id="_x0000_i1051" style="width:0;height:1.5pt" o:hralign="center" o:hrstd="t" o:hr="t" fillcolor="#a0a0a0" stroked="f"/>
        </w:pict>
      </w:r>
    </w:p>
    <w:p w14:paraId="5096E63D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P16 – Many Distributions at Once</w:t>
      </w:r>
    </w:p>
    <w:p w14:paraId="480B9E82" w14:textId="77777777" w:rsidR="004A77F6" w:rsidRPr="004A77F6" w:rsidRDefault="004A77F6" w:rsidP="004A77F6">
      <w:r w:rsidRPr="004A77F6">
        <w:t xml:space="preserve">For this one, the best demonstration is a </w:t>
      </w:r>
      <w:r w:rsidRPr="004A77F6">
        <w:rPr>
          <w:b/>
          <w:bCs/>
        </w:rPr>
        <w:t>box plot</w:t>
      </w:r>
      <w:r w:rsidRPr="004A77F6">
        <w:t xml:space="preserve"> because you're comparing all three sections.</w:t>
      </w:r>
    </w:p>
    <w:p w14:paraId="00CCADBC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Step 1 – Calculate spread</w:t>
      </w:r>
    </w:p>
    <w:p w14:paraId="4731A3DE" w14:textId="77777777" w:rsidR="004A77F6" w:rsidRPr="004A77F6" w:rsidRDefault="004A77F6" w:rsidP="004A77F6">
      <w:r w:rsidRPr="004A77F6">
        <w:t>For each section:</w:t>
      </w:r>
    </w:p>
    <w:p w14:paraId="566859AF" w14:textId="77777777" w:rsidR="004A77F6" w:rsidRPr="004A77F6" w:rsidRDefault="004A77F6" w:rsidP="004A77F6">
      <w:r w:rsidRPr="004A77F6">
        <w:t>and:</w:t>
      </w:r>
    </w:p>
    <w:p w14:paraId="7C45724D" w14:textId="77777777" w:rsidR="004A77F6" w:rsidRPr="004A77F6" w:rsidRDefault="004A77F6" w:rsidP="004A77F6">
      <w:r w:rsidRPr="004A77F6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006"/>
        <w:gridCol w:w="340"/>
        <w:gridCol w:w="799"/>
        <w:gridCol w:w="340"/>
        <w:gridCol w:w="1048"/>
        <w:gridCol w:w="683"/>
        <w:gridCol w:w="442"/>
      </w:tblGrid>
      <w:tr w:rsidR="004A77F6" w:rsidRPr="004A77F6" w14:paraId="22E92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EB1D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CE63D1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37D8302E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BBD13DF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FB056F0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B03F1A7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715A83E8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8835F3B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IQR</w:t>
            </w:r>
          </w:p>
        </w:tc>
      </w:tr>
      <w:tr w:rsidR="004A77F6" w:rsidRPr="004A77F6" w14:paraId="7BDDB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7BA3" w14:textId="77777777" w:rsidR="004A77F6" w:rsidRPr="004A77F6" w:rsidRDefault="004A77F6" w:rsidP="004A77F6">
            <w:r w:rsidRPr="004A77F6">
              <w:t>Section A</w:t>
            </w:r>
          </w:p>
        </w:tc>
        <w:tc>
          <w:tcPr>
            <w:tcW w:w="0" w:type="auto"/>
            <w:vAlign w:val="center"/>
            <w:hideMark/>
          </w:tcPr>
          <w:p w14:paraId="5A98F90D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39974396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7B089F7D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14DB81FD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441678E3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2D287C3A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053275CC" w14:textId="77777777" w:rsidR="004A77F6" w:rsidRPr="004A77F6" w:rsidRDefault="004A77F6" w:rsidP="004A77F6">
            <w:r w:rsidRPr="004A77F6">
              <w:t>—</w:t>
            </w:r>
          </w:p>
        </w:tc>
      </w:tr>
      <w:tr w:rsidR="004A77F6" w:rsidRPr="004A77F6" w14:paraId="1F50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3B25" w14:textId="77777777" w:rsidR="004A77F6" w:rsidRPr="004A77F6" w:rsidRDefault="004A77F6" w:rsidP="004A77F6">
            <w:r w:rsidRPr="004A77F6">
              <w:t>Section B</w:t>
            </w:r>
          </w:p>
        </w:tc>
        <w:tc>
          <w:tcPr>
            <w:tcW w:w="0" w:type="auto"/>
            <w:vAlign w:val="center"/>
            <w:hideMark/>
          </w:tcPr>
          <w:p w14:paraId="1258BC9B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714848B2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7D19C2F5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6059193A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5529B962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3CB9D359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3FEDC2A4" w14:textId="77777777" w:rsidR="004A77F6" w:rsidRPr="004A77F6" w:rsidRDefault="004A77F6" w:rsidP="004A77F6">
            <w:r w:rsidRPr="004A77F6">
              <w:t>—</w:t>
            </w:r>
          </w:p>
        </w:tc>
      </w:tr>
      <w:tr w:rsidR="004A77F6" w:rsidRPr="004A77F6" w14:paraId="0FC38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A460" w14:textId="77777777" w:rsidR="004A77F6" w:rsidRPr="004A77F6" w:rsidRDefault="004A77F6" w:rsidP="004A77F6">
            <w:r w:rsidRPr="004A77F6">
              <w:t>Section C</w:t>
            </w:r>
          </w:p>
        </w:tc>
        <w:tc>
          <w:tcPr>
            <w:tcW w:w="0" w:type="auto"/>
            <w:vAlign w:val="center"/>
            <w:hideMark/>
          </w:tcPr>
          <w:p w14:paraId="4782F7E7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066D2AAB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250A9C1E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2313F501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4FAAF37D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6C4BF13A" w14:textId="77777777" w:rsidR="004A77F6" w:rsidRPr="004A77F6" w:rsidRDefault="004A77F6" w:rsidP="004A77F6">
            <w:r w:rsidRPr="004A77F6">
              <w:t>—</w:t>
            </w:r>
          </w:p>
        </w:tc>
        <w:tc>
          <w:tcPr>
            <w:tcW w:w="0" w:type="auto"/>
            <w:vAlign w:val="center"/>
            <w:hideMark/>
          </w:tcPr>
          <w:p w14:paraId="387230B6" w14:textId="77777777" w:rsidR="004A77F6" w:rsidRPr="004A77F6" w:rsidRDefault="004A77F6" w:rsidP="004A77F6">
            <w:r w:rsidRPr="004A77F6">
              <w:t>—</w:t>
            </w:r>
          </w:p>
        </w:tc>
      </w:tr>
    </w:tbl>
    <w:p w14:paraId="5BF8015D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Step 2 – Draw box plot</w:t>
      </w:r>
    </w:p>
    <w:p w14:paraId="5459420C" w14:textId="77777777" w:rsidR="004A77F6" w:rsidRPr="004A77F6" w:rsidRDefault="004A77F6" w:rsidP="004A77F6">
      <w:r w:rsidRPr="004A77F6">
        <w:t xml:space="preserve">        Section A     Section </w:t>
      </w:r>
      <w:proofErr w:type="spellStart"/>
      <w:r w:rsidRPr="004A77F6">
        <w:t>B</w:t>
      </w:r>
      <w:proofErr w:type="spellEnd"/>
      <w:r w:rsidRPr="004A77F6">
        <w:t xml:space="preserve">     Section C</w:t>
      </w:r>
    </w:p>
    <w:p w14:paraId="7F47AA76" w14:textId="77777777" w:rsidR="004A77F6" w:rsidRPr="004A77F6" w:rsidRDefault="004A77F6" w:rsidP="004A77F6"/>
    <w:p w14:paraId="7B63647A" w14:textId="77777777" w:rsidR="004A77F6" w:rsidRPr="004A77F6" w:rsidRDefault="004A77F6" w:rsidP="004A77F6">
      <w:r w:rsidRPr="004A77F6">
        <w:t xml:space="preserve">          ┌───┐         ┌─────┐       ┌──┐</w:t>
      </w:r>
    </w:p>
    <w:p w14:paraId="2F12A704" w14:textId="77777777" w:rsidR="004A77F6" w:rsidRPr="004A77F6" w:rsidRDefault="004A77F6" w:rsidP="004A77F6">
      <w:r w:rsidRPr="004A77F6">
        <w:lastRenderedPageBreak/>
        <w:t xml:space="preserve">     ─────</w:t>
      </w:r>
      <w:r w:rsidRPr="004A77F6">
        <w:rPr>
          <w:rFonts w:ascii="MS Gothic" w:eastAsia="MS Gothic" w:hAnsi="MS Gothic" w:cs="MS Gothic" w:hint="eastAsia"/>
        </w:rPr>
        <w:t>┤</w:t>
      </w:r>
      <w:r w:rsidRPr="004A77F6">
        <w:t xml:space="preserve">   </w:t>
      </w:r>
      <w:r w:rsidRPr="004A77F6">
        <w:rPr>
          <w:rFonts w:ascii="MS Gothic" w:eastAsia="MS Gothic" w:hAnsi="MS Gothic" w:cs="MS Gothic" w:hint="eastAsia"/>
        </w:rPr>
        <w:t>├</w:t>
      </w:r>
      <w:r w:rsidRPr="004A77F6">
        <w:rPr>
          <w:rFonts w:ascii="Aptos" w:hAnsi="Aptos" w:cs="Aptos"/>
        </w:rPr>
        <w:t>────</w:t>
      </w:r>
      <w:r w:rsidRPr="004A77F6">
        <w:t xml:space="preserve">   </w:t>
      </w:r>
      <w:r w:rsidRPr="004A77F6">
        <w:rPr>
          <w:rFonts w:ascii="Aptos" w:hAnsi="Aptos" w:cs="Aptos"/>
        </w:rPr>
        <w:t>──</w:t>
      </w:r>
      <w:r w:rsidRPr="004A77F6">
        <w:rPr>
          <w:rFonts w:ascii="MS Gothic" w:eastAsia="MS Gothic" w:hAnsi="MS Gothic" w:cs="MS Gothic" w:hint="eastAsia"/>
        </w:rPr>
        <w:t>┤</w:t>
      </w:r>
      <w:r w:rsidRPr="004A77F6">
        <w:t xml:space="preserve">     </w:t>
      </w:r>
      <w:r w:rsidRPr="004A77F6">
        <w:rPr>
          <w:rFonts w:ascii="MS Gothic" w:eastAsia="MS Gothic" w:hAnsi="MS Gothic" w:cs="MS Gothic" w:hint="eastAsia"/>
        </w:rPr>
        <w:t>├</w:t>
      </w:r>
      <w:r w:rsidRPr="004A77F6">
        <w:rPr>
          <w:rFonts w:ascii="Aptos" w:hAnsi="Aptos" w:cs="Aptos"/>
        </w:rPr>
        <w:t>──</w:t>
      </w:r>
      <w:r w:rsidRPr="004A77F6">
        <w:t xml:space="preserve">   </w:t>
      </w:r>
      <w:r w:rsidRPr="004A77F6">
        <w:rPr>
          <w:rFonts w:ascii="Aptos" w:hAnsi="Aptos" w:cs="Aptos"/>
        </w:rPr>
        <w:t>──</w:t>
      </w:r>
      <w:r w:rsidRPr="004A77F6">
        <w:rPr>
          <w:rFonts w:ascii="MS Gothic" w:eastAsia="MS Gothic" w:hAnsi="MS Gothic" w:cs="MS Gothic" w:hint="eastAsia"/>
        </w:rPr>
        <w:t>┤</w:t>
      </w:r>
      <w:r w:rsidRPr="004A77F6">
        <w:t xml:space="preserve">  </w:t>
      </w:r>
      <w:r w:rsidRPr="004A77F6">
        <w:rPr>
          <w:rFonts w:ascii="MS Gothic" w:eastAsia="MS Gothic" w:hAnsi="MS Gothic" w:cs="MS Gothic" w:hint="eastAsia"/>
        </w:rPr>
        <w:t>├</w:t>
      </w:r>
      <w:r w:rsidRPr="004A77F6">
        <w:rPr>
          <w:rFonts w:ascii="Aptos" w:hAnsi="Aptos" w:cs="Aptos"/>
        </w:rPr>
        <w:t>────</w:t>
      </w:r>
    </w:p>
    <w:p w14:paraId="799E0051" w14:textId="77777777" w:rsidR="004A77F6" w:rsidRPr="004A77F6" w:rsidRDefault="004A77F6" w:rsidP="004A77F6">
      <w:r w:rsidRPr="004A77F6">
        <w:t xml:space="preserve">          └───┘         └─────┘       └──┘</w:t>
      </w:r>
    </w:p>
    <w:p w14:paraId="3D7F28A6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Step 3 – Interpretation</w:t>
      </w:r>
    </w:p>
    <w:p w14:paraId="524740A5" w14:textId="77777777" w:rsidR="004A77F6" w:rsidRPr="004A77F6" w:rsidRDefault="004A77F6" w:rsidP="004A77F6">
      <w:pPr>
        <w:numPr>
          <w:ilvl w:val="0"/>
          <w:numId w:val="2"/>
        </w:numPr>
      </w:pPr>
      <w:r w:rsidRPr="004A77F6">
        <w:rPr>
          <w:b/>
          <w:bCs/>
        </w:rPr>
        <w:t>Smallest IQR/range → Most consistent</w:t>
      </w:r>
      <w:r w:rsidRPr="004A77F6">
        <w:t xml:space="preserve"> </w:t>
      </w:r>
    </w:p>
    <w:p w14:paraId="1287D9B4" w14:textId="77777777" w:rsidR="004A77F6" w:rsidRPr="004A77F6" w:rsidRDefault="004A77F6" w:rsidP="004A77F6">
      <w:pPr>
        <w:numPr>
          <w:ilvl w:val="0"/>
          <w:numId w:val="2"/>
        </w:numPr>
      </w:pPr>
      <w:r w:rsidRPr="004A77F6">
        <w:rPr>
          <w:b/>
          <w:bCs/>
        </w:rPr>
        <w:t>Largest IQR/range → Most variable</w:t>
      </w:r>
      <w:r w:rsidRPr="004A77F6">
        <w:t xml:space="preserve"> </w:t>
      </w:r>
    </w:p>
    <w:p w14:paraId="00B7871E" w14:textId="77777777" w:rsidR="004A77F6" w:rsidRPr="004A77F6" w:rsidRDefault="004A77F6" w:rsidP="004A77F6">
      <w:pPr>
        <w:numPr>
          <w:ilvl w:val="0"/>
          <w:numId w:val="2"/>
        </w:numPr>
      </w:pPr>
      <w:r w:rsidRPr="004A77F6">
        <w:t xml:space="preserve">Longer box = greater middle 50% spread. </w:t>
      </w:r>
    </w:p>
    <w:p w14:paraId="1BC72A45" w14:textId="77777777" w:rsidR="004A77F6" w:rsidRPr="004A77F6" w:rsidRDefault="004A77F6" w:rsidP="004A77F6">
      <w:pPr>
        <w:numPr>
          <w:ilvl w:val="0"/>
          <w:numId w:val="2"/>
        </w:numPr>
      </w:pPr>
      <w:r w:rsidRPr="004A77F6">
        <w:t xml:space="preserve">Longer whiskers = greater overall spread. </w:t>
      </w:r>
    </w:p>
    <w:p w14:paraId="42AD5E87" w14:textId="77777777" w:rsidR="004A77F6" w:rsidRPr="004A77F6" w:rsidRDefault="004A77F6" w:rsidP="004A77F6">
      <w:pPr>
        <w:numPr>
          <w:ilvl w:val="0"/>
          <w:numId w:val="2"/>
        </w:numPr>
      </w:pPr>
      <w:r w:rsidRPr="004A77F6">
        <w:t xml:space="preserve">Points outside whiskers = possible outliers. </w:t>
      </w:r>
    </w:p>
    <w:p w14:paraId="10102EA2" w14:textId="77777777" w:rsidR="004A77F6" w:rsidRPr="004A77F6" w:rsidRDefault="004A77F6" w:rsidP="004A77F6">
      <w:r w:rsidRPr="004A77F6">
        <w:rPr>
          <w:rFonts w:ascii="Segoe UI Emoji" w:hAnsi="Segoe UI Emoji" w:cs="Segoe UI Emoji"/>
        </w:rPr>
        <w:t>⚠️</w:t>
      </w:r>
      <w:r w:rsidRPr="004A77F6">
        <w:t xml:space="preserve"> </w:t>
      </w:r>
      <w:r w:rsidRPr="004A77F6">
        <w:rPr>
          <w:b/>
          <w:bCs/>
        </w:rPr>
        <w:t>I need the actual P16 data from your question to fill the numerical five-number summary.</w:t>
      </w:r>
      <w:r w:rsidRPr="004A77F6">
        <w:t xml:space="preserve"> It isn't included in the problem-bank text you pasted.</w:t>
      </w:r>
    </w:p>
    <w:p w14:paraId="57D9C6E1" w14:textId="77777777" w:rsidR="004A77F6" w:rsidRPr="004A77F6" w:rsidRDefault="004A77F6" w:rsidP="004A77F6">
      <w:r w:rsidRPr="004A77F6">
        <w:pict w14:anchorId="3BB4E406">
          <v:rect id="_x0000_i1052" style="width:0;height:1.5pt" o:hralign="center" o:hrstd="t" o:hr="t" fillcolor="#a0a0a0" stroked="f"/>
        </w:pict>
      </w:r>
    </w:p>
    <w:p w14:paraId="58AF9142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P23 – Proportions</w:t>
      </w:r>
    </w:p>
    <w:p w14:paraId="626483EA" w14:textId="77777777" w:rsidR="004A77F6" w:rsidRPr="004A77F6" w:rsidRDefault="004A77F6" w:rsidP="004A77F6">
      <w:r w:rsidRPr="004A77F6">
        <w:t xml:space="preserve">This one we </w:t>
      </w:r>
      <w:r w:rsidRPr="004A77F6">
        <w:rPr>
          <w:b/>
          <w:bCs/>
        </w:rPr>
        <w:t>can fully demonstrate</w:t>
      </w:r>
      <w:r w:rsidRPr="004A77F6">
        <w:t xml:space="preserve"> because the question asks us to construct a hypothetical example.</w:t>
      </w:r>
    </w:p>
    <w:p w14:paraId="45259A46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a) Why percentage alone is misleading</w:t>
      </w:r>
    </w:p>
    <w:p w14:paraId="4E9C4958" w14:textId="77777777" w:rsidR="004A77F6" w:rsidRPr="004A77F6" w:rsidRDefault="004A77F6" w:rsidP="004A77F6">
      <w:r w:rsidRPr="004A77F6">
        <w:t>Suppose:</w:t>
      </w:r>
    </w:p>
    <w:p w14:paraId="5CB68D9C" w14:textId="77777777" w:rsidR="004A77F6" w:rsidRPr="004A77F6" w:rsidRDefault="004A77F6" w:rsidP="004A77F6">
      <w:r w:rsidRPr="004A77F6">
        <w:rPr>
          <w:b/>
          <w:bCs/>
        </w:rPr>
        <w:t>Department X</w:t>
      </w:r>
    </w:p>
    <w:p w14:paraId="62636EF0" w14:textId="77777777" w:rsidR="004A77F6" w:rsidRPr="004A77F6" w:rsidRDefault="004A77F6" w:rsidP="004A77F6">
      <w:r w:rsidRPr="004A77F6">
        <w:t>but total employees = 100.</w:t>
      </w:r>
    </w:p>
    <w:p w14:paraId="1BA3E227" w14:textId="77777777" w:rsidR="004A77F6" w:rsidRPr="004A77F6" w:rsidRDefault="004A77F6" w:rsidP="004A77F6">
      <w:proofErr w:type="gramStart"/>
      <w:r w:rsidRPr="004A77F6">
        <w:t>So</w:t>
      </w:r>
      <w:proofErr w:type="gramEnd"/>
      <w:r w:rsidRPr="004A77F6">
        <w:t xml:space="preserve"> Department X has </w:t>
      </w:r>
      <w:r w:rsidRPr="004A77F6">
        <w:rPr>
          <w:b/>
          <w:bCs/>
        </w:rPr>
        <w:t>80 women</w:t>
      </w:r>
      <w:r w:rsidRPr="004A77F6">
        <w:t>.</w:t>
      </w:r>
    </w:p>
    <w:p w14:paraId="7927BA65" w14:textId="77777777" w:rsidR="004A77F6" w:rsidRPr="004A77F6" w:rsidRDefault="004A77F6" w:rsidP="004A77F6">
      <w:r w:rsidRPr="004A77F6">
        <w:rPr>
          <w:b/>
          <w:bCs/>
        </w:rPr>
        <w:t>Department Y</w:t>
      </w:r>
    </w:p>
    <w:p w14:paraId="0426B8CB" w14:textId="77777777" w:rsidR="004A77F6" w:rsidRPr="004A77F6" w:rsidRDefault="004A77F6" w:rsidP="004A77F6">
      <w:r w:rsidRPr="004A77F6">
        <w:t>but total employees = 200.</w:t>
      </w:r>
    </w:p>
    <w:p w14:paraId="5C8C0036" w14:textId="77777777" w:rsidR="004A77F6" w:rsidRPr="004A77F6" w:rsidRDefault="004A77F6" w:rsidP="004A77F6">
      <w:proofErr w:type="gramStart"/>
      <w:r w:rsidRPr="004A77F6">
        <w:t>So</w:t>
      </w:r>
      <w:proofErr w:type="gramEnd"/>
      <w:r w:rsidRPr="004A77F6">
        <w:t xml:space="preserve"> Department Y has </w:t>
      </w:r>
      <w:r w:rsidRPr="004A77F6">
        <w:rPr>
          <w:b/>
          <w:bCs/>
        </w:rPr>
        <w:t>120 women</w:t>
      </w:r>
      <w:r w:rsidRPr="004A77F6">
        <w:t>.</w:t>
      </w:r>
    </w:p>
    <w:p w14:paraId="01F107DD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693"/>
        <w:gridCol w:w="1061"/>
        <w:gridCol w:w="1951"/>
      </w:tblGrid>
      <w:tr w:rsidR="004A77F6" w:rsidRPr="004A77F6" w14:paraId="3B2A4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76083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9CE300B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76161E83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Women %</w:t>
            </w:r>
          </w:p>
        </w:tc>
        <w:tc>
          <w:tcPr>
            <w:tcW w:w="0" w:type="auto"/>
            <w:vAlign w:val="center"/>
            <w:hideMark/>
          </w:tcPr>
          <w:p w14:paraId="499D85FE" w14:textId="77777777" w:rsidR="004A77F6" w:rsidRPr="004A77F6" w:rsidRDefault="004A77F6" w:rsidP="004A77F6">
            <w:pPr>
              <w:rPr>
                <w:b/>
                <w:bCs/>
              </w:rPr>
            </w:pPr>
            <w:r w:rsidRPr="004A77F6">
              <w:rPr>
                <w:b/>
                <w:bCs/>
              </w:rPr>
              <w:t>Number of Women</w:t>
            </w:r>
          </w:p>
        </w:tc>
      </w:tr>
      <w:tr w:rsidR="004A77F6" w:rsidRPr="004A77F6" w14:paraId="69757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FCC1" w14:textId="77777777" w:rsidR="004A77F6" w:rsidRPr="004A77F6" w:rsidRDefault="004A77F6" w:rsidP="004A77F6">
            <w:r w:rsidRPr="004A77F6">
              <w:t>X</w:t>
            </w:r>
          </w:p>
        </w:tc>
        <w:tc>
          <w:tcPr>
            <w:tcW w:w="0" w:type="auto"/>
            <w:vAlign w:val="center"/>
            <w:hideMark/>
          </w:tcPr>
          <w:p w14:paraId="67C75F96" w14:textId="77777777" w:rsidR="004A77F6" w:rsidRPr="004A77F6" w:rsidRDefault="004A77F6" w:rsidP="004A77F6">
            <w:r w:rsidRPr="004A77F6">
              <w:t>100</w:t>
            </w:r>
          </w:p>
        </w:tc>
        <w:tc>
          <w:tcPr>
            <w:tcW w:w="0" w:type="auto"/>
            <w:vAlign w:val="center"/>
            <w:hideMark/>
          </w:tcPr>
          <w:p w14:paraId="66AAF7C6" w14:textId="77777777" w:rsidR="004A77F6" w:rsidRPr="004A77F6" w:rsidRDefault="004A77F6" w:rsidP="004A77F6">
            <w:r w:rsidRPr="004A77F6">
              <w:t>80%</w:t>
            </w:r>
          </w:p>
        </w:tc>
        <w:tc>
          <w:tcPr>
            <w:tcW w:w="0" w:type="auto"/>
            <w:vAlign w:val="center"/>
            <w:hideMark/>
          </w:tcPr>
          <w:p w14:paraId="47F0518D" w14:textId="77777777" w:rsidR="004A77F6" w:rsidRPr="004A77F6" w:rsidRDefault="004A77F6" w:rsidP="004A77F6">
            <w:r w:rsidRPr="004A77F6">
              <w:t>80</w:t>
            </w:r>
          </w:p>
        </w:tc>
      </w:tr>
      <w:tr w:rsidR="004A77F6" w:rsidRPr="004A77F6" w14:paraId="3B6D6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800F" w14:textId="77777777" w:rsidR="004A77F6" w:rsidRPr="004A77F6" w:rsidRDefault="004A77F6" w:rsidP="004A77F6">
            <w:r w:rsidRPr="004A77F6">
              <w:t>Y</w:t>
            </w:r>
          </w:p>
        </w:tc>
        <w:tc>
          <w:tcPr>
            <w:tcW w:w="0" w:type="auto"/>
            <w:vAlign w:val="center"/>
            <w:hideMark/>
          </w:tcPr>
          <w:p w14:paraId="719D94DD" w14:textId="77777777" w:rsidR="004A77F6" w:rsidRPr="004A77F6" w:rsidRDefault="004A77F6" w:rsidP="004A77F6">
            <w:r w:rsidRPr="004A77F6">
              <w:t>200</w:t>
            </w:r>
          </w:p>
        </w:tc>
        <w:tc>
          <w:tcPr>
            <w:tcW w:w="0" w:type="auto"/>
            <w:vAlign w:val="center"/>
            <w:hideMark/>
          </w:tcPr>
          <w:p w14:paraId="4564E52F" w14:textId="77777777" w:rsidR="004A77F6" w:rsidRPr="004A77F6" w:rsidRDefault="004A77F6" w:rsidP="004A77F6">
            <w:r w:rsidRPr="004A77F6">
              <w:t>60%</w:t>
            </w:r>
          </w:p>
        </w:tc>
        <w:tc>
          <w:tcPr>
            <w:tcW w:w="0" w:type="auto"/>
            <w:vAlign w:val="center"/>
            <w:hideMark/>
          </w:tcPr>
          <w:p w14:paraId="4AB92280" w14:textId="77777777" w:rsidR="004A77F6" w:rsidRPr="004A77F6" w:rsidRDefault="004A77F6" w:rsidP="004A77F6">
            <w:r w:rsidRPr="004A77F6">
              <w:t>120</w:t>
            </w:r>
          </w:p>
        </w:tc>
      </w:tr>
    </w:tbl>
    <w:p w14:paraId="7020013B" w14:textId="77777777" w:rsidR="004A77F6" w:rsidRPr="004A77F6" w:rsidRDefault="004A77F6" w:rsidP="004A77F6">
      <w:r w:rsidRPr="004A77F6">
        <w:t>Therefore:</w:t>
      </w:r>
    </w:p>
    <w:p w14:paraId="16DC1B3D" w14:textId="77777777" w:rsidR="004A77F6" w:rsidRPr="004A77F6" w:rsidRDefault="004A77F6" w:rsidP="004A77F6">
      <w:proofErr w:type="gramStart"/>
      <w:r w:rsidRPr="004A77F6">
        <w:t>So</w:t>
      </w:r>
      <w:proofErr w:type="gramEnd"/>
      <w:r w:rsidRPr="004A77F6">
        <w:t xml:space="preserve"> </w:t>
      </w:r>
      <w:r w:rsidRPr="004A77F6">
        <w:rPr>
          <w:b/>
          <w:bCs/>
        </w:rPr>
        <w:t>Department Y employs more women</w:t>
      </w:r>
      <w:r w:rsidRPr="004A77F6">
        <w:t>, despite having a lower percentage.</w:t>
      </w:r>
    </w:p>
    <w:p w14:paraId="150DAEBB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 xml:space="preserve">b) </w:t>
      </w:r>
      <w:proofErr w:type="gramStart"/>
      <w:r w:rsidRPr="004A77F6">
        <w:rPr>
          <w:b/>
          <w:bCs/>
        </w:rPr>
        <w:t>Better</w:t>
      </w:r>
      <w:proofErr w:type="gramEnd"/>
      <w:r w:rsidRPr="004A77F6">
        <w:rPr>
          <w:b/>
          <w:bCs/>
        </w:rPr>
        <w:t xml:space="preserve"> visualization</w:t>
      </w:r>
    </w:p>
    <w:p w14:paraId="48F4FEEB" w14:textId="77777777" w:rsidR="004A77F6" w:rsidRPr="004A77F6" w:rsidRDefault="004A77F6" w:rsidP="004A77F6">
      <w:r w:rsidRPr="004A77F6">
        <w:t xml:space="preserve">Instead of showing only percentages, show </w:t>
      </w:r>
      <w:r w:rsidRPr="004A77F6">
        <w:rPr>
          <w:b/>
          <w:bCs/>
        </w:rPr>
        <w:t>both percentage and total count</w:t>
      </w:r>
      <w:r w:rsidRPr="004A77F6">
        <w:t>.</w:t>
      </w:r>
    </w:p>
    <w:p w14:paraId="79E4660B" w14:textId="77777777" w:rsidR="004A77F6" w:rsidRPr="004A77F6" w:rsidRDefault="004A77F6" w:rsidP="004A77F6">
      <w:r w:rsidRPr="004A77F6">
        <w:t>For example:</w:t>
      </w:r>
    </w:p>
    <w:p w14:paraId="4A2BAAAF" w14:textId="77777777" w:rsidR="004A77F6" w:rsidRPr="004A77F6" w:rsidRDefault="004A77F6" w:rsidP="004A77F6">
      <w:r w:rsidRPr="004A77F6">
        <w:lastRenderedPageBreak/>
        <w:t>Women Employees</w:t>
      </w:r>
    </w:p>
    <w:p w14:paraId="083FCAA1" w14:textId="77777777" w:rsidR="004A77F6" w:rsidRPr="004A77F6" w:rsidRDefault="004A77F6" w:rsidP="004A77F6"/>
    <w:p w14:paraId="124D27CE" w14:textId="77777777" w:rsidR="004A77F6" w:rsidRPr="004A77F6" w:rsidRDefault="004A77F6" w:rsidP="004A77F6">
      <w:r w:rsidRPr="004A77F6">
        <w:t xml:space="preserve">X | </w:t>
      </w:r>
      <w:r w:rsidRPr="004A77F6">
        <w:rPr>
          <w:rFonts w:ascii="Arial" w:hAnsi="Arial" w:cs="Arial"/>
        </w:rPr>
        <w:t>████████████████</w:t>
      </w:r>
      <w:r w:rsidRPr="004A77F6">
        <w:t xml:space="preserve"> 80</w:t>
      </w:r>
    </w:p>
    <w:p w14:paraId="34FCCED9" w14:textId="77777777" w:rsidR="004A77F6" w:rsidRPr="004A77F6" w:rsidRDefault="004A77F6" w:rsidP="004A77F6">
      <w:r w:rsidRPr="004A77F6">
        <w:t xml:space="preserve">Y | </w:t>
      </w:r>
      <w:r w:rsidRPr="004A77F6">
        <w:rPr>
          <w:rFonts w:ascii="Arial" w:hAnsi="Arial" w:cs="Arial"/>
        </w:rPr>
        <w:t>████████████████████████</w:t>
      </w:r>
      <w:r w:rsidRPr="004A77F6">
        <w:t xml:space="preserve"> 120</w:t>
      </w:r>
    </w:p>
    <w:p w14:paraId="61981978" w14:textId="77777777" w:rsidR="004A77F6" w:rsidRPr="004A77F6" w:rsidRDefault="004A77F6" w:rsidP="004A77F6">
      <w:pPr>
        <w:rPr>
          <w:b/>
          <w:bCs/>
        </w:rPr>
      </w:pPr>
      <w:r w:rsidRPr="004A77F6">
        <w:rPr>
          <w:b/>
          <w:bCs/>
        </w:rPr>
        <w:t>Final conclusion</w:t>
      </w:r>
    </w:p>
    <w:p w14:paraId="23160B1B" w14:textId="77777777" w:rsidR="004A77F6" w:rsidRPr="004A77F6" w:rsidRDefault="004A77F6" w:rsidP="004A77F6">
      <w:r w:rsidRPr="004A77F6">
        <w:t xml:space="preserve">Percentage-only reporting can give a misleading impression because it ignores the </w:t>
      </w:r>
      <w:r w:rsidRPr="004A77F6">
        <w:rPr>
          <w:b/>
          <w:bCs/>
        </w:rPr>
        <w:t>total population size</w:t>
      </w:r>
      <w:r w:rsidRPr="004A77F6">
        <w:t>. Both the percentage and the actual count should be reported.</w:t>
      </w:r>
    </w:p>
    <w:p w14:paraId="7E0923AB" w14:textId="77777777" w:rsidR="008F6073" w:rsidRDefault="008F6073"/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1D5"/>
    <w:multiLevelType w:val="multilevel"/>
    <w:tmpl w:val="203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C2FFF"/>
    <w:multiLevelType w:val="multilevel"/>
    <w:tmpl w:val="F124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599915">
    <w:abstractNumId w:val="1"/>
  </w:num>
  <w:num w:numId="2" w16cid:durableId="170420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F6"/>
    <w:rsid w:val="004A77F6"/>
    <w:rsid w:val="006C2803"/>
    <w:rsid w:val="008F6073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3549"/>
  <w15:chartTrackingRefBased/>
  <w15:docId w15:val="{9AEF8F93-3F13-430F-B9BE-25B51094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2026-08-18T04:33:00Z</dcterms:created>
  <dcterms:modified xsi:type="dcterms:W3CDTF">2026-08-18T04:41:00Z</dcterms:modified>
</cp:coreProperties>
</file>