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00"/>
      </w:pPr>
      <w:r>
        <w:rPr>
          <w:b/>
          <w:sz w:val="40"/>
        </w:rPr>
        <w:t xml:space="preserve">LAB 6 | AUTOMATIC BUILD</w:t>
      </w:r>
    </w:p>
    <w:p>
      <w:pPr>
        <w:spacing w:before="0" w:after="200"/>
      </w:pPr>
      <w:r>
        <w:rPr>
          <w:sz w:val="28"/>
        </w:rPr>
        <w:t xml:space="preserve">Using PyBuilder and a Makefile</w:t>
      </w:r>
    </w:p>
    <w:p>
      <w:pPr>
        <w:spacing w:before="0" w:after="110"/>
      </w:pPr>
      <w:r>
        <w:rPr>
          <w:sz w:val="22"/>
        </w:rPr>
        <w:t xml:space="preserve">Student: Batoul Hachem</w:t>
      </w:r>
    </w:p>
    <w:p>
      <w:pPr>
        <w:spacing w:before="0" w:after="110"/>
      </w:pPr>
      <w:r>
        <w:rPr>
          <w:sz w:val="22"/>
        </w:rPr>
        <w:t xml:space="preserve">Project: calculator_Batoul_Hachem, version 0.1</w:t>
      </w:r>
    </w:p>
    <w:p>
      <w:pPr>
        <w:spacing w:before="0" w:after="110"/>
      </w:pPr>
      <w:r>
        <w:rPr>
          <w:sz w:val="22"/>
        </w:rPr>
        <w:t xml:space="preserve">Objective: Automate calculator testing and packaging with PyBuilder; include the optional Makefile workflow.</w:t>
      </w:r>
    </w:p>
    <w:p>
      <w:pPr>
        <w:spacing w:before="0" w:after="110"/>
      </w:pPr>
      <w:r>
        <w:rPr>
          <w:sz w:val="22"/>
        </w:rPr>
        <w:t xml:space="preserve">Implementation: The original add, subtract, multiply and divide functions are extended with modulus(x, y), power(x, y), and square_root(x).</w:t>
      </w:r>
    </w:p>
    <w:p>
      <w:pPr>
        <w:spacing w:before="0" w:after="110"/>
      </w:pPr>
      <w:r>
        <w:rPr>
          <w:sz w:val="22"/>
        </w:rPr>
        <w:t xml:space="preserve">Error handling: Division and modulus raise ValueError for a zero divisor. Square root raises ValueError for negative inputs. Modulus follows Python's remainder convention.</w:t>
      </w:r>
    </w:p>
    <w:p>
      <w:pPr>
        <w:spacing w:before="0" w:after="110"/>
      </w:pPr>
      <w:r>
        <w:rPr>
          <w:sz w:val="22"/>
        </w:rPr>
        <w:t xml:space="preserve">Validation: 21 unit tests cover normal calculations, negative inputs, zero, fractional results and invalid inputs. Both direct unittest and PyBuilder runs pass.</w:t>
      </w:r>
    </w:p>
    <w:p>
      <w:pPr>
        <w:spacing w:before="0" w:after="110"/>
      </w:pPr>
      <w:r>
        <w:rPr>
          <w:sz w:val="22"/>
        </w:rPr>
        <w:t xml:space="preserve">Build configuration: build.py enables python.core, python.unittest, python.install_dependencies, and python.distutils. The default task is publish. The test filename pattern is test_* and the test directory is set explicitly so no tests are missed.</w:t>
      </w:r>
    </w:p>
    <w:p>
      <w:pPr>
        <w:spacing w:before="0" w:after="110"/>
      </w:pPr>
      <w:r>
        <w:rPr>
          <w:sz w:val="22"/>
        </w:rPr>
        <w:t xml:space="preserve">Makefile: install/install_deps installs requirements; clean invokes pyb clean; test invokes pyb run_unit_tests; build/package invokes pyb publish. all executes clean, install_deps, test, and build in order. Named targets simplify repeatable tasks and propagate failures.</w:t>
      </w:r>
    </w:p>
    <w:p>
      <w:pPr>
        <w:spacing w:before="0" w:after="110"/>
      </w:pPr>
      <w:r>
        <w:rPr>
          <w:sz w:val="22"/>
        </w:rPr>
        <w:t xml:space="preserve">Reproduce: Install requirements.txt, then run pyb run_unit_tests and pyb publish. With GNU Make installed, use make all. See README.md for full commands. The calculator needs only the Python standard library.</w:t>
      </w:r>
    </w:p>
    <w:p>
      <w:pPr>
        <w:spacing w:before="0" w:after="110"/>
      </w:pPr>
      <w:r>
        <w:rPr>
          <w:sz w:val="22"/>
        </w:rPr>
        <w:t xml:space="preserve">Evidence: Screenshots show actual Windows PowerShell command runs. Original transcripts accompany the images. No output has been fabricated. The Makefile exercise is optional in the supplied lab.</w:t>
      </w:r>
    </w:p>
    <w:p>
      <w:r>
        <w:br w:type="page"/>
      </w:r>
    </w:p>
    <w:p>
      <w:pPr>
        <w:spacing w:before="0" w:after="80"/>
      </w:pPr>
      <w:r>
        <w:rPr>
          <w:b/>
          <w:sz w:val="32"/>
        </w:rPr>
        <w:t xml:space="preserve">Required PyBuilder run</w:t>
      </w:r>
    </w:p>
    <w:p>
      <w:pPr>
        <w:spacing w:before="0" w:after="130"/>
      </w:pPr>
      <w:r>
        <w:rPr>
          <w:sz w:val="20"/>
        </w:rPr>
        <w:t xml:space="preserve">The required command, pyb run_unit_tests, discovers and passes 21 tests. The terminal shows BUILD SUCCESSFUL, the named project base directory, Build finished, and the measured elapsed time.</w:t>
      </w:r>
    </w:p>
    <w:p>
      <w:r>
        <w:drawing>
          <wp:inline>
            <wp:extent cx="9500000" cy="5256666"/>
            <wp:docPr id="1" name="Required PyBuilder run"/>
            <a:graphic>
              <a:graphicData uri="http://schemas.openxmlformats.org/drawingml/2006/picture">
                <pic:pic>
                  <pic:nvPicPr>
                    <pic:cNvPr id="1" name="pybuilder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500000" cy="52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b/>
          <w:sz w:val="32"/>
        </w:rPr>
        <w:t xml:space="preserve">Unit-test results</w:t>
      </w:r>
    </w:p>
    <w:p>
      <w:pPr>
        <w:spacing w:before="0" w:after="130"/>
      </w:pPr>
      <w:r>
        <w:rPr>
          <w:sz w:val="20"/>
        </w:rPr>
        <w:t xml:space="preserve">A separate Python unittest run lists all 21 passing tests, including the three new operations and their error cases.</w:t>
      </w:r>
    </w:p>
    <w:p>
      <w:r>
        <w:drawing>
          <wp:inline>
            <wp:extent cx="9500000" cy="5256666"/>
            <wp:docPr id="2" name="Unit-test results"/>
            <a:graphic>
              <a:graphicData uri="http://schemas.openxmlformats.org/drawingml/2006/picture">
                <pic:pic>
                  <pic:nvPicPr>
                    <pic:cNvPr id="2" name="unittes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500000" cy="52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b/>
          <w:sz w:val="32"/>
        </w:rPr>
        <w:t xml:space="preserve">Optional Makefile build</w:t>
      </w:r>
    </w:p>
    <w:p>
      <w:pPr>
        <w:spacing w:before="0" w:after="130"/>
      </w:pPr>
      <w:r>
        <w:rPr>
          <w:sz w:val="20"/>
        </w:rPr>
        <w:t xml:space="preserve">make build invokes pyb publish: it runs the unit tests and creates the source distribution and wheel. Twine checks the generated package metadata.</w:t>
      </w:r>
    </w:p>
    <w:p>
      <w:r>
        <w:drawing>
          <wp:inline>
            <wp:extent cx="9500000" cy="5256666"/>
            <wp:docPr id="3" name="Optional Makefile build"/>
            <a:graphic>
              <a:graphicData uri="http://schemas.openxmlformats.org/drawingml/2006/picture">
                <pic:pic>
                  <pic:nvPicPr>
                    <pic:cNvPr id="3" name="mak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500000" cy="52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b/>
          <w:sz w:val="32"/>
        </w:rPr>
        <w:t xml:space="preserve">Project files and generated packages</w:t>
      </w:r>
    </w:p>
    <w:p>
      <w:pPr>
        <w:spacing w:before="0" w:after="130"/>
      </w:pPr>
      <w:r>
        <w:rPr>
          <w:sz w:val="20"/>
        </w:rPr>
        <w:t xml:space="preserve">The source and test files use the student-specific project name. Both the .tar.gz source archive and .whl package are generated by PyBuilder.</w:t>
      </w:r>
    </w:p>
    <w:p>
      <w:r>
        <w:drawing>
          <wp:inline>
            <wp:extent cx="9500000" cy="5256666"/>
            <wp:docPr id="4" name="Project files and generated packages"/>
            <a:graphic>
              <a:graphicData uri="http://schemas.openxmlformats.org/drawingml/2006/picture">
                <pic:pic>
                  <pic:nvPicPr>
                    <pic:cNvPr id="4" name="file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00000" cy="52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600" w:right="600" w:bottom="600" w:left="60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pybuilder.png"/><Relationship Id="rId2" Type="http://schemas.openxmlformats.org/officeDocument/2006/relationships/image" Target="media/unittest.png"/><Relationship Id="rId3" Type="http://schemas.openxmlformats.org/officeDocument/2006/relationships/image" Target="media/make.png"/><Relationship Id="rId4" Type="http://schemas.openxmlformats.org/officeDocument/2006/relationships/image" Target="media/files.png"/></Relationships>
</file>