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2921B" w14:textId="3E44B045" w:rsidR="00531675" w:rsidRPr="00944710" w:rsidRDefault="00531675" w:rsidP="00531675">
      <w:pPr>
        <w:jc w:val="center"/>
        <w:rPr>
          <w:rFonts w:ascii="Times New Roman" w:hAnsi="Times New Roman" w:cs="Times New Roman"/>
          <w:sz w:val="48"/>
          <w:szCs w:val="48"/>
          <w:lang w:val="en-US"/>
        </w:rPr>
      </w:pPr>
      <w:r w:rsidRPr="00944710">
        <w:rPr>
          <w:rFonts w:ascii="Times New Roman" w:hAnsi="Times New Roman" w:cs="Times New Roman"/>
          <w:sz w:val="48"/>
          <w:szCs w:val="48"/>
          <w:lang w:val="en-US"/>
        </w:rPr>
        <w:t>CMPE230 SYSTEMS PROGRAMMING</w:t>
      </w:r>
    </w:p>
    <w:p w14:paraId="62EF789E" w14:textId="35A8A97B" w:rsidR="00531675" w:rsidRPr="00944710" w:rsidRDefault="00531675" w:rsidP="00531675">
      <w:pPr>
        <w:jc w:val="center"/>
        <w:rPr>
          <w:rFonts w:ascii="Times New Roman" w:hAnsi="Times New Roman" w:cs="Times New Roman"/>
          <w:sz w:val="48"/>
          <w:szCs w:val="48"/>
          <w:lang w:val="en-US"/>
        </w:rPr>
      </w:pPr>
      <w:r w:rsidRPr="00944710">
        <w:rPr>
          <w:rFonts w:ascii="Times New Roman" w:hAnsi="Times New Roman" w:cs="Times New Roman"/>
          <w:sz w:val="48"/>
          <w:szCs w:val="48"/>
          <w:lang w:val="en-US"/>
        </w:rPr>
        <w:t>SPRING 2022</w:t>
      </w:r>
      <w:r w:rsidR="008D7F81" w:rsidRPr="00944710">
        <w:rPr>
          <w:rFonts w:ascii="Times New Roman" w:hAnsi="Times New Roman" w:cs="Times New Roman"/>
          <w:sz w:val="48"/>
          <w:szCs w:val="48"/>
          <w:lang w:val="en-US"/>
        </w:rPr>
        <w:t xml:space="preserve"> </w:t>
      </w:r>
    </w:p>
    <w:p w14:paraId="70EB8CBC" w14:textId="77777777" w:rsidR="008D7F81" w:rsidRDefault="008D7F81" w:rsidP="00531675">
      <w:pPr>
        <w:jc w:val="center"/>
        <w:rPr>
          <w:rFonts w:ascii="Times New Roman" w:hAnsi="Times New Roman" w:cs="Times New Roman"/>
          <w:sz w:val="48"/>
          <w:szCs w:val="48"/>
          <w:lang w:val="en-US"/>
        </w:rPr>
      </w:pPr>
    </w:p>
    <w:p w14:paraId="227AA3DC" w14:textId="6EC6DD93" w:rsidR="008D7F81" w:rsidRPr="00944710" w:rsidRDefault="008D7F81" w:rsidP="00531675">
      <w:pPr>
        <w:jc w:val="center"/>
        <w:rPr>
          <w:rFonts w:ascii="Times New Roman" w:hAnsi="Times New Roman" w:cs="Times New Roman"/>
          <w:sz w:val="40"/>
          <w:szCs w:val="40"/>
          <w:lang w:val="en-US"/>
        </w:rPr>
      </w:pPr>
      <w:r w:rsidRPr="00944710">
        <w:rPr>
          <w:rFonts w:ascii="Times New Roman" w:hAnsi="Times New Roman" w:cs="Times New Roman"/>
          <w:sz w:val="40"/>
          <w:szCs w:val="40"/>
          <w:lang w:val="en-US"/>
        </w:rPr>
        <w:t>PROJECT 1 DOCUMENTATION</w:t>
      </w:r>
    </w:p>
    <w:p w14:paraId="7796A3CB" w14:textId="6916A605" w:rsidR="00997960" w:rsidRDefault="00997960" w:rsidP="00997960">
      <w:pPr>
        <w:rPr>
          <w:rFonts w:ascii="Times New Roman" w:hAnsi="Times New Roman" w:cs="Times New Roman"/>
          <w:sz w:val="48"/>
          <w:szCs w:val="48"/>
          <w:lang w:val="en-US"/>
        </w:rPr>
      </w:pPr>
    </w:p>
    <w:p w14:paraId="24EBF0A6" w14:textId="1538D966" w:rsidR="00997960" w:rsidRDefault="00997960" w:rsidP="00997960">
      <w:pPr>
        <w:rPr>
          <w:rFonts w:ascii="Times New Roman" w:hAnsi="Times New Roman" w:cs="Times New Roman"/>
          <w:sz w:val="28"/>
          <w:szCs w:val="28"/>
          <w:lang w:val="tr-TR"/>
        </w:rPr>
      </w:pPr>
      <w:r>
        <w:rPr>
          <w:rFonts w:ascii="Times New Roman" w:hAnsi="Times New Roman" w:cs="Times New Roman"/>
          <w:sz w:val="28"/>
          <w:szCs w:val="28"/>
          <w:lang w:val="tr-TR"/>
        </w:rPr>
        <w:t>Bahadır Gezer – 2020400039</w:t>
      </w:r>
    </w:p>
    <w:p w14:paraId="4724C282" w14:textId="2D9F6A98" w:rsidR="00997960" w:rsidRPr="00997960" w:rsidRDefault="00997960" w:rsidP="00997960">
      <w:pPr>
        <w:rPr>
          <w:rFonts w:ascii="Times New Roman" w:hAnsi="Times New Roman" w:cs="Times New Roman"/>
          <w:sz w:val="28"/>
          <w:szCs w:val="28"/>
          <w:lang w:val="en-US"/>
        </w:rPr>
      </w:pPr>
      <w:proofErr w:type="spellStart"/>
      <w:r>
        <w:rPr>
          <w:rFonts w:ascii="Times New Roman" w:hAnsi="Times New Roman" w:cs="Times New Roman"/>
          <w:sz w:val="28"/>
          <w:szCs w:val="28"/>
          <w:lang w:val="tr-TR"/>
        </w:rPr>
        <w:t>Simar</w:t>
      </w:r>
      <w:proofErr w:type="spellEnd"/>
      <w:r>
        <w:rPr>
          <w:rFonts w:ascii="Times New Roman" w:hAnsi="Times New Roman" w:cs="Times New Roman"/>
          <w:sz w:val="28"/>
          <w:szCs w:val="28"/>
          <w:lang w:val="tr-TR"/>
        </w:rPr>
        <w:t xml:space="preserve"> </w:t>
      </w:r>
      <w:proofErr w:type="spellStart"/>
      <w:r>
        <w:rPr>
          <w:rFonts w:ascii="Times New Roman" w:hAnsi="Times New Roman" w:cs="Times New Roman"/>
          <w:sz w:val="28"/>
          <w:szCs w:val="28"/>
          <w:lang w:val="tr-TR"/>
        </w:rPr>
        <w:t>Achmet</w:t>
      </w:r>
      <w:proofErr w:type="spellEnd"/>
      <w:r>
        <w:rPr>
          <w:rFonts w:ascii="Times New Roman" w:hAnsi="Times New Roman" w:cs="Times New Roman"/>
          <w:sz w:val="28"/>
          <w:szCs w:val="28"/>
          <w:lang w:val="tr-TR"/>
        </w:rPr>
        <w:t xml:space="preserve"> </w:t>
      </w:r>
      <w:proofErr w:type="spellStart"/>
      <w:proofErr w:type="gramStart"/>
      <w:r>
        <w:rPr>
          <w:rFonts w:ascii="Times New Roman" w:hAnsi="Times New Roman" w:cs="Times New Roman"/>
          <w:sz w:val="28"/>
          <w:szCs w:val="28"/>
          <w:lang w:val="tr-TR"/>
        </w:rPr>
        <w:t>Kechagia</w:t>
      </w:r>
      <w:proofErr w:type="spellEnd"/>
      <w:r>
        <w:rPr>
          <w:rFonts w:ascii="Times New Roman" w:hAnsi="Times New Roman" w:cs="Times New Roman"/>
          <w:sz w:val="28"/>
          <w:szCs w:val="28"/>
          <w:lang w:val="tr-TR"/>
        </w:rPr>
        <w:t xml:space="preserve"> -</w:t>
      </w:r>
      <w:proofErr w:type="gramEnd"/>
      <w:r>
        <w:rPr>
          <w:rFonts w:ascii="Times New Roman" w:hAnsi="Times New Roman" w:cs="Times New Roman"/>
          <w:sz w:val="28"/>
          <w:szCs w:val="28"/>
          <w:lang w:val="tr-TR"/>
        </w:rPr>
        <w:t xml:space="preserve"> 20204</w:t>
      </w:r>
      <w:r>
        <w:rPr>
          <w:rFonts w:ascii="Times New Roman" w:hAnsi="Times New Roman" w:cs="Times New Roman"/>
          <w:sz w:val="28"/>
          <w:szCs w:val="28"/>
          <w:lang w:val="en-US"/>
        </w:rPr>
        <w:t>00378</w:t>
      </w:r>
    </w:p>
    <w:p w14:paraId="360D4B37" w14:textId="1BEBB60F" w:rsidR="00531675" w:rsidRDefault="00531675" w:rsidP="008D7F81">
      <w:pPr>
        <w:rPr>
          <w:rFonts w:ascii="Times New Roman" w:hAnsi="Times New Roman" w:cs="Times New Roman"/>
          <w:lang w:val="en-US"/>
        </w:rPr>
      </w:pPr>
    </w:p>
    <w:p w14:paraId="3CB42B3A" w14:textId="59D3A5CD" w:rsidR="008D7F81" w:rsidRPr="008D7F81" w:rsidRDefault="008D7F81" w:rsidP="008D7F81">
      <w:pPr>
        <w:rPr>
          <w:rFonts w:ascii="Times New Roman" w:hAnsi="Times New Roman" w:cs="Times New Roman"/>
          <w:sz w:val="32"/>
          <w:szCs w:val="32"/>
          <w:lang w:val="en-US"/>
        </w:rPr>
      </w:pPr>
      <w:r w:rsidRPr="008D7F81">
        <w:rPr>
          <w:rFonts w:ascii="Times New Roman" w:hAnsi="Times New Roman" w:cs="Times New Roman"/>
          <w:sz w:val="32"/>
          <w:szCs w:val="32"/>
          <w:lang w:val="en-US"/>
        </w:rPr>
        <w:t xml:space="preserve">Summary: </w:t>
      </w:r>
    </w:p>
    <w:p w14:paraId="4DB89A4A" w14:textId="058761BC" w:rsidR="00103351" w:rsidRDefault="008D7F81" w:rsidP="008D7F81">
      <w:pPr>
        <w:ind w:firstLine="720"/>
        <w:rPr>
          <w:rFonts w:ascii="Times New Roman" w:hAnsi="Times New Roman" w:cs="Times New Roman"/>
          <w:lang w:val="en-US"/>
        </w:rPr>
      </w:pPr>
      <w:r>
        <w:rPr>
          <w:rFonts w:ascii="Times New Roman" w:hAnsi="Times New Roman" w:cs="Times New Roman"/>
          <w:lang w:val="en-US"/>
        </w:rPr>
        <w:t xml:space="preserve">Our program behaves like a real compiler. The program reads the input file line by line. Every line is then tokenized, </w:t>
      </w:r>
      <w:proofErr w:type="gramStart"/>
      <w:r>
        <w:rPr>
          <w:rFonts w:ascii="Times New Roman" w:hAnsi="Times New Roman" w:cs="Times New Roman"/>
          <w:lang w:val="en-US"/>
        </w:rPr>
        <w:t>parsed</w:t>
      </w:r>
      <w:proofErr w:type="gramEnd"/>
      <w:r>
        <w:rPr>
          <w:rFonts w:ascii="Times New Roman" w:hAnsi="Times New Roman" w:cs="Times New Roman"/>
          <w:lang w:val="en-US"/>
        </w:rPr>
        <w:t xml:space="preserve"> and then translated.</w:t>
      </w:r>
    </w:p>
    <w:p w14:paraId="32EC8525" w14:textId="33A13DB5" w:rsidR="00944710" w:rsidRDefault="00C565E1" w:rsidP="001A1CC4">
      <w:pPr>
        <w:ind w:firstLine="720"/>
        <w:rPr>
          <w:rFonts w:ascii="Times New Roman" w:hAnsi="Times New Roman" w:cs="Times New Roman"/>
          <w:lang w:val="en-US"/>
        </w:rPr>
      </w:pPr>
      <w:r>
        <w:rPr>
          <w:rFonts w:ascii="Times New Roman" w:hAnsi="Times New Roman" w:cs="Times New Roman"/>
          <w:lang w:val="en-US"/>
        </w:rPr>
        <w:t xml:space="preserve">We have implemented our own vector and stack header files. The vector is like the resizable vector in C++ and the stack is the </w:t>
      </w:r>
      <w:r w:rsidR="00944710">
        <w:rPr>
          <w:rFonts w:ascii="Times New Roman" w:hAnsi="Times New Roman" w:cs="Times New Roman"/>
          <w:lang w:val="en-US"/>
        </w:rPr>
        <w:t>standard</w:t>
      </w:r>
      <w:r>
        <w:rPr>
          <w:rFonts w:ascii="Times New Roman" w:hAnsi="Times New Roman" w:cs="Times New Roman"/>
          <w:lang w:val="en-US"/>
        </w:rPr>
        <w:t xml:space="preserve"> stack data structure. Since </w:t>
      </w:r>
      <w:r w:rsidR="00944710">
        <w:rPr>
          <w:rFonts w:ascii="Times New Roman" w:hAnsi="Times New Roman" w:cs="Times New Roman"/>
          <w:lang w:val="en-US"/>
        </w:rPr>
        <w:t xml:space="preserve">we don’t know how many </w:t>
      </w:r>
      <w:proofErr w:type="gramStart"/>
      <w:r w:rsidR="00944710">
        <w:rPr>
          <w:rFonts w:ascii="Times New Roman" w:hAnsi="Times New Roman" w:cs="Times New Roman"/>
          <w:lang w:val="en-US"/>
        </w:rPr>
        <w:t>Token</w:t>
      </w:r>
      <w:proofErr w:type="gramEnd"/>
      <w:r w:rsidR="00944710">
        <w:rPr>
          <w:rFonts w:ascii="Times New Roman" w:hAnsi="Times New Roman" w:cs="Times New Roman"/>
          <w:lang w:val="en-US"/>
        </w:rPr>
        <w:t xml:space="preserve"> structs there are t</w:t>
      </w:r>
      <w:r>
        <w:rPr>
          <w:rFonts w:ascii="Times New Roman" w:hAnsi="Times New Roman" w:cs="Times New Roman"/>
          <w:lang w:val="en-US"/>
        </w:rPr>
        <w:t>he vector is used to hold tokens</w:t>
      </w:r>
      <w:r w:rsidR="00944710">
        <w:rPr>
          <w:rFonts w:ascii="Times New Roman" w:hAnsi="Times New Roman" w:cs="Times New Roman"/>
          <w:lang w:val="en-US"/>
        </w:rPr>
        <w:t>. This important Vector is called ‘</w:t>
      </w:r>
      <w:proofErr w:type="gramStart"/>
      <w:r w:rsidR="00944710">
        <w:rPr>
          <w:rFonts w:ascii="Times New Roman" w:hAnsi="Times New Roman" w:cs="Times New Roman"/>
          <w:lang w:val="en-US"/>
        </w:rPr>
        <w:t>tokens’</w:t>
      </w:r>
      <w:proofErr w:type="gramEnd"/>
      <w:r w:rsidR="00944710">
        <w:rPr>
          <w:rFonts w:ascii="Times New Roman" w:hAnsi="Times New Roman" w:cs="Times New Roman"/>
          <w:lang w:val="en-US"/>
        </w:rPr>
        <w:t xml:space="preserve">. Each token is a struct Token structure. This struct holds the type and value of the token. The value char array is the string which the token is named </w:t>
      </w:r>
      <w:r w:rsidR="001A1CC4">
        <w:rPr>
          <w:rFonts w:ascii="Times New Roman" w:hAnsi="Times New Roman" w:cs="Times New Roman"/>
          <w:lang w:val="en-US"/>
        </w:rPr>
        <w:t>after,</w:t>
      </w:r>
      <w:r w:rsidR="00944710">
        <w:rPr>
          <w:rFonts w:ascii="Times New Roman" w:hAnsi="Times New Roman" w:cs="Times New Roman"/>
          <w:lang w:val="en-US"/>
        </w:rPr>
        <w:t xml:space="preserve"> and the type is the type which we arbitrarily assigned. The lookup table for types are below.</w:t>
      </w:r>
    </w:p>
    <w:p w14:paraId="6D172797" w14:textId="3E0E349C" w:rsidR="00103351" w:rsidRDefault="00103351" w:rsidP="008D7F81">
      <w:pPr>
        <w:ind w:firstLine="720"/>
        <w:rPr>
          <w:rFonts w:ascii="Times New Roman" w:hAnsi="Times New Roman" w:cs="Times New Roman"/>
          <w:lang w:val="en-US"/>
        </w:rPr>
      </w:pPr>
      <w:r>
        <w:rPr>
          <w:rFonts w:ascii="Times New Roman" w:hAnsi="Times New Roman" w:cs="Times New Roman"/>
          <w:lang w:val="en-US"/>
        </w:rPr>
        <w:t>For every line, after tokenization, tokens Vector is filled with Token structs</w:t>
      </w:r>
      <w:r w:rsidR="001A1CC4">
        <w:rPr>
          <w:rFonts w:ascii="Times New Roman" w:hAnsi="Times New Roman" w:cs="Times New Roman"/>
          <w:lang w:val="en-US"/>
        </w:rPr>
        <w:t xml:space="preserve"> and these structs does not change places while the current line being read.</w:t>
      </w:r>
    </w:p>
    <w:p w14:paraId="42051CF0" w14:textId="77777777" w:rsidR="001A1CC4" w:rsidRDefault="001A1CC4" w:rsidP="008D7F81">
      <w:pPr>
        <w:ind w:firstLine="720"/>
        <w:rPr>
          <w:rFonts w:ascii="Times New Roman" w:hAnsi="Times New Roman" w:cs="Times New Roman"/>
          <w:lang w:val="en-US"/>
        </w:rPr>
      </w:pPr>
    </w:p>
    <w:p w14:paraId="28B32131" w14:textId="7B0D1F47" w:rsidR="00103351" w:rsidRDefault="00103351" w:rsidP="00103351">
      <w:pPr>
        <w:rPr>
          <w:rFonts w:ascii="Times New Roman" w:hAnsi="Times New Roman" w:cs="Times New Roman"/>
          <w:lang w:val="en-US"/>
        </w:rPr>
      </w:pPr>
    </w:p>
    <w:p w14:paraId="4175D5C3" w14:textId="014BDA6B" w:rsidR="00103351" w:rsidRDefault="00103351" w:rsidP="00103351">
      <w:pPr>
        <w:rPr>
          <w:rFonts w:ascii="Times New Roman" w:hAnsi="Times New Roman" w:cs="Times New Roman"/>
          <w:lang w:val="en-US"/>
        </w:rPr>
      </w:pPr>
    </w:p>
    <w:p w14:paraId="6C1BEEFE" w14:textId="77777777" w:rsidR="00C565E1" w:rsidRDefault="00C565E1" w:rsidP="00C565E1">
      <w:pPr>
        <w:rPr>
          <w:rFonts w:ascii="Times New Roman" w:hAnsi="Times New Roman" w:cs="Times New Roman"/>
          <w:sz w:val="32"/>
          <w:szCs w:val="32"/>
          <w:lang w:val="en-US"/>
        </w:rPr>
      </w:pPr>
      <w:r>
        <w:rPr>
          <w:rFonts w:ascii="Times New Roman" w:hAnsi="Times New Roman" w:cs="Times New Roman"/>
          <w:sz w:val="32"/>
          <w:szCs w:val="32"/>
          <w:lang w:val="en-US"/>
        </w:rPr>
        <w:t>Important Notes</w:t>
      </w:r>
      <w:r w:rsidRPr="008D7F81">
        <w:rPr>
          <w:rFonts w:ascii="Times New Roman" w:hAnsi="Times New Roman" w:cs="Times New Roman"/>
          <w:sz w:val="32"/>
          <w:szCs w:val="32"/>
          <w:lang w:val="en-US"/>
        </w:rPr>
        <w:t>:</w:t>
      </w:r>
    </w:p>
    <w:p w14:paraId="643D2F21" w14:textId="3104D97D" w:rsidR="00C565E1" w:rsidRPr="008D7F81" w:rsidRDefault="00C565E1" w:rsidP="00C565E1">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lang w:val="en-US"/>
        </w:rPr>
        <w:t>Both compilations must be done with the -</w:t>
      </w:r>
      <w:proofErr w:type="spellStart"/>
      <w:r>
        <w:rPr>
          <w:rFonts w:ascii="Times New Roman" w:hAnsi="Times New Roman" w:cs="Times New Roman"/>
          <w:lang w:val="en-US"/>
        </w:rPr>
        <w:t>lm</w:t>
      </w:r>
      <w:proofErr w:type="spellEnd"/>
      <w:r>
        <w:rPr>
          <w:rFonts w:ascii="Times New Roman" w:hAnsi="Times New Roman" w:cs="Times New Roman"/>
          <w:lang w:val="en-US"/>
        </w:rPr>
        <w:t xml:space="preserve"> option. This is to ensure that the &lt;</w:t>
      </w:r>
      <w:proofErr w:type="spellStart"/>
      <w:r>
        <w:rPr>
          <w:rFonts w:ascii="Times New Roman" w:hAnsi="Times New Roman" w:cs="Times New Roman"/>
          <w:lang w:val="en-US"/>
        </w:rPr>
        <w:t>math.h</w:t>
      </w:r>
      <w:proofErr w:type="spellEnd"/>
      <w:r>
        <w:rPr>
          <w:rFonts w:ascii="Times New Roman" w:hAnsi="Times New Roman" w:cs="Times New Roman"/>
          <w:lang w:val="en-US"/>
        </w:rPr>
        <w:t>&gt; library is linked properly.</w:t>
      </w:r>
      <w:r w:rsidRPr="008D7F81">
        <w:rPr>
          <w:rFonts w:ascii="Times New Roman" w:hAnsi="Times New Roman" w:cs="Times New Roman"/>
          <w:sz w:val="32"/>
          <w:szCs w:val="32"/>
          <w:lang w:val="en-US"/>
        </w:rPr>
        <w:t xml:space="preserve"> </w:t>
      </w:r>
    </w:p>
    <w:p w14:paraId="5606F6F6" w14:textId="77777777" w:rsidR="00C565E1" w:rsidRDefault="00C565E1" w:rsidP="00103351">
      <w:pPr>
        <w:rPr>
          <w:rFonts w:ascii="Times New Roman" w:hAnsi="Times New Roman" w:cs="Times New Roman"/>
          <w:lang w:val="en-US"/>
        </w:rPr>
      </w:pPr>
    </w:p>
    <w:p w14:paraId="06F1EB1C" w14:textId="09D551D7" w:rsidR="00103351" w:rsidRDefault="00103351" w:rsidP="00103351">
      <w:pPr>
        <w:rPr>
          <w:rFonts w:ascii="Times New Roman" w:hAnsi="Times New Roman" w:cs="Times New Roman"/>
          <w:lang w:val="en-US"/>
        </w:rPr>
      </w:pPr>
    </w:p>
    <w:p w14:paraId="57B14F37" w14:textId="6522C541" w:rsidR="00103351" w:rsidRPr="00103351" w:rsidRDefault="00103351" w:rsidP="00103351">
      <w:pPr>
        <w:rPr>
          <w:rFonts w:ascii="Times New Roman" w:hAnsi="Times New Roman" w:cs="Times New Roman"/>
          <w:sz w:val="32"/>
          <w:szCs w:val="32"/>
          <w:lang w:val="en-US"/>
        </w:rPr>
      </w:pPr>
      <w:r w:rsidRPr="00103351">
        <w:rPr>
          <w:rFonts w:ascii="Times New Roman" w:hAnsi="Times New Roman" w:cs="Times New Roman"/>
          <w:sz w:val="32"/>
          <w:szCs w:val="32"/>
          <w:lang w:val="en-US"/>
        </w:rPr>
        <w:t>Important Functions:</w:t>
      </w:r>
    </w:p>
    <w:p w14:paraId="01F64454" w14:textId="20AAA349" w:rsidR="00103351" w:rsidRDefault="00103351" w:rsidP="00103351">
      <w:pPr>
        <w:rPr>
          <w:rFonts w:ascii="Times New Roman" w:hAnsi="Times New Roman" w:cs="Times New Roman"/>
          <w:lang w:val="en-US"/>
        </w:rPr>
      </w:pPr>
      <w:r>
        <w:rPr>
          <w:rFonts w:ascii="Times New Roman" w:hAnsi="Times New Roman" w:cs="Times New Roman"/>
          <w:lang w:val="en-US"/>
        </w:rPr>
        <w:tab/>
      </w:r>
    </w:p>
    <w:p w14:paraId="4D46D899" w14:textId="5F1B6E5B" w:rsidR="00103351" w:rsidRDefault="00103351" w:rsidP="00103351">
      <w:pPr>
        <w:rPr>
          <w:rFonts w:ascii="Times New Roman" w:hAnsi="Times New Roman" w:cs="Times New Roman"/>
          <w:lang w:val="en-US"/>
        </w:rPr>
      </w:pPr>
      <w:r>
        <w:rPr>
          <w:rFonts w:ascii="Times New Roman" w:hAnsi="Times New Roman" w:cs="Times New Roman"/>
          <w:lang w:val="en-US"/>
        </w:rPr>
        <w:tab/>
        <w:t>void tokenizer(</w:t>
      </w:r>
      <w:proofErr w:type="gramStart"/>
      <w:r>
        <w:rPr>
          <w:rFonts w:ascii="Times New Roman" w:hAnsi="Times New Roman" w:cs="Times New Roman"/>
          <w:lang w:val="en-US"/>
        </w:rPr>
        <w:t>);</w:t>
      </w:r>
      <w:proofErr w:type="gramEnd"/>
    </w:p>
    <w:p w14:paraId="6736D3E2" w14:textId="1FA03808" w:rsidR="00103351" w:rsidRPr="00103351" w:rsidRDefault="00103351" w:rsidP="00103351">
      <w:pPr>
        <w:ind w:left="720" w:firstLine="720"/>
        <w:rPr>
          <w:rFonts w:ascii="Times New Roman" w:hAnsi="Times New Roman" w:cs="Times New Roman"/>
          <w:lang w:val="en-US"/>
        </w:rPr>
      </w:pPr>
      <w:r w:rsidRPr="00103351">
        <w:rPr>
          <w:rFonts w:ascii="Times New Roman" w:hAnsi="Times New Roman" w:cs="Times New Roman"/>
          <w:lang w:val="en-US"/>
        </w:rPr>
        <w:t>This function tokenizes the expressions. No attribute is given to the tokens, that is done by the parser function.</w:t>
      </w:r>
    </w:p>
    <w:p w14:paraId="60925A1B" w14:textId="38B7C7FD" w:rsidR="00103351" w:rsidRDefault="00103351" w:rsidP="00103351">
      <w:pPr>
        <w:rPr>
          <w:rFonts w:ascii="Times New Roman" w:hAnsi="Times New Roman" w:cs="Times New Roman"/>
          <w:lang w:val="en-US"/>
        </w:rPr>
      </w:pPr>
      <w:r>
        <w:rPr>
          <w:rFonts w:ascii="Times New Roman" w:hAnsi="Times New Roman" w:cs="Times New Roman"/>
          <w:lang w:val="en-US"/>
        </w:rPr>
        <w:tab/>
      </w:r>
    </w:p>
    <w:p w14:paraId="7D800DC6" w14:textId="781D62A4" w:rsidR="00103351" w:rsidRDefault="00103351" w:rsidP="00103351">
      <w:pPr>
        <w:rPr>
          <w:rFonts w:ascii="Times New Roman" w:hAnsi="Times New Roman" w:cs="Times New Roman"/>
          <w:lang w:val="en-US"/>
        </w:rPr>
      </w:pPr>
      <w:r>
        <w:rPr>
          <w:rFonts w:ascii="Times New Roman" w:hAnsi="Times New Roman" w:cs="Times New Roman"/>
          <w:lang w:val="en-US"/>
        </w:rPr>
        <w:tab/>
        <w:t>void parser(</w:t>
      </w:r>
      <w:proofErr w:type="gramStart"/>
      <w:r>
        <w:rPr>
          <w:rFonts w:ascii="Times New Roman" w:hAnsi="Times New Roman" w:cs="Times New Roman"/>
          <w:lang w:val="en-US"/>
        </w:rPr>
        <w:t>);</w:t>
      </w:r>
      <w:proofErr w:type="gramEnd"/>
    </w:p>
    <w:p w14:paraId="1A5E223E" w14:textId="3A835545" w:rsidR="00103351" w:rsidRDefault="00103351" w:rsidP="001A1CC4">
      <w:pPr>
        <w:ind w:left="720" w:firstLine="720"/>
        <w:rPr>
          <w:rFonts w:ascii="Times New Roman" w:hAnsi="Times New Roman" w:cs="Times New Roman"/>
          <w:lang w:val="en-US"/>
        </w:rPr>
      </w:pPr>
      <w:r>
        <w:rPr>
          <w:rFonts w:ascii="Times New Roman" w:hAnsi="Times New Roman" w:cs="Times New Roman"/>
          <w:lang w:val="en-US"/>
        </w:rPr>
        <w:t>This function parse</w:t>
      </w:r>
      <w:r w:rsidR="001A1CC4">
        <w:rPr>
          <w:rFonts w:ascii="Times New Roman" w:hAnsi="Times New Roman" w:cs="Times New Roman"/>
          <w:lang w:val="en-US"/>
        </w:rPr>
        <w:t>s</w:t>
      </w:r>
      <w:r>
        <w:rPr>
          <w:rFonts w:ascii="Times New Roman" w:hAnsi="Times New Roman" w:cs="Times New Roman"/>
          <w:lang w:val="en-US"/>
        </w:rPr>
        <w:t xml:space="preserve"> the expression. It gives meaning to the tokens.</w:t>
      </w:r>
      <w:r w:rsidR="001A1CC4">
        <w:rPr>
          <w:rFonts w:ascii="Times New Roman" w:hAnsi="Times New Roman" w:cs="Times New Roman"/>
          <w:lang w:val="en-US"/>
        </w:rPr>
        <w:t xml:space="preserve"> More explicitly it will assign types to tokens. It calls get_expression() to get the index of the expected expression. Then it calls expression() to check if the expression syntax is correct. This expression() function uses infix to postfix conversion to check the syntax. This is done with the help of our stack header file. </w:t>
      </w:r>
    </w:p>
    <w:p w14:paraId="549B4DED" w14:textId="12FCEEFC" w:rsidR="001A1CC4" w:rsidRDefault="001A1CC4" w:rsidP="001A1CC4">
      <w:pPr>
        <w:rPr>
          <w:rFonts w:ascii="Times New Roman" w:hAnsi="Times New Roman" w:cs="Times New Roman"/>
          <w:lang w:val="en-US"/>
        </w:rPr>
      </w:pPr>
      <w:r>
        <w:rPr>
          <w:rFonts w:ascii="Times New Roman" w:hAnsi="Times New Roman" w:cs="Times New Roman"/>
          <w:lang w:val="en-US"/>
        </w:rPr>
        <w:tab/>
      </w:r>
    </w:p>
    <w:p w14:paraId="0C68E35C" w14:textId="2EE70189" w:rsidR="00997960" w:rsidRDefault="00997960" w:rsidP="001A1CC4">
      <w:pPr>
        <w:rPr>
          <w:rFonts w:ascii="Times New Roman" w:hAnsi="Times New Roman" w:cs="Times New Roman"/>
          <w:lang w:val="en-US"/>
        </w:rPr>
      </w:pPr>
    </w:p>
    <w:p w14:paraId="6F32B8B0" w14:textId="07E42290" w:rsidR="00997960" w:rsidRDefault="00997960" w:rsidP="001A1CC4">
      <w:pPr>
        <w:rPr>
          <w:rFonts w:ascii="Times New Roman" w:hAnsi="Times New Roman" w:cs="Times New Roman"/>
          <w:lang w:val="en-US"/>
        </w:rPr>
      </w:pPr>
    </w:p>
    <w:p w14:paraId="560EB412" w14:textId="77777777" w:rsidR="00997960" w:rsidRDefault="00997960" w:rsidP="001A1CC4">
      <w:pPr>
        <w:rPr>
          <w:rFonts w:ascii="Times New Roman" w:hAnsi="Times New Roman" w:cs="Times New Roman"/>
          <w:lang w:val="en-US"/>
        </w:rPr>
      </w:pPr>
    </w:p>
    <w:p w14:paraId="5D5C7158" w14:textId="6E080128" w:rsidR="001A1CC4" w:rsidRDefault="001A1CC4" w:rsidP="001A1CC4">
      <w:pPr>
        <w:rPr>
          <w:rFonts w:ascii="Times New Roman" w:hAnsi="Times New Roman" w:cs="Times New Roman"/>
          <w:lang w:val="en-US"/>
        </w:rPr>
      </w:pPr>
      <w:r>
        <w:rPr>
          <w:rFonts w:ascii="Times New Roman" w:hAnsi="Times New Roman" w:cs="Times New Roman"/>
          <w:lang w:val="en-US"/>
        </w:rPr>
        <w:tab/>
        <w:t xml:space="preserve">void </w:t>
      </w:r>
      <w:proofErr w:type="spellStart"/>
      <w:r>
        <w:rPr>
          <w:rFonts w:ascii="Times New Roman" w:hAnsi="Times New Roman" w:cs="Times New Roman"/>
          <w:lang w:val="en-US"/>
        </w:rPr>
        <w:t>output_generator</w:t>
      </w:r>
      <w:proofErr w:type="spellEnd"/>
      <w:r>
        <w:rPr>
          <w:rFonts w:ascii="Times New Roman" w:hAnsi="Times New Roman" w:cs="Times New Roman"/>
          <w:lang w:val="en-US"/>
        </w:rPr>
        <w:t>(File *out</w:t>
      </w:r>
      <w:proofErr w:type="gramStart"/>
      <w:r>
        <w:rPr>
          <w:rFonts w:ascii="Times New Roman" w:hAnsi="Times New Roman" w:cs="Times New Roman"/>
          <w:lang w:val="en-US"/>
        </w:rPr>
        <w:t>);</w:t>
      </w:r>
      <w:proofErr w:type="gramEnd"/>
    </w:p>
    <w:p w14:paraId="442140FC" w14:textId="252B7CDB" w:rsidR="001A1CC4" w:rsidRDefault="001A1CC4" w:rsidP="001A1CC4">
      <w:pP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 xml:space="preserve">This function takes the Vector tokens, which was attributed in the parser() function, and translates the tokens to appropriate C functions. </w:t>
      </w:r>
      <w:r w:rsidR="00997960">
        <w:rPr>
          <w:rFonts w:ascii="Times New Roman" w:hAnsi="Times New Roman" w:cs="Times New Roman"/>
          <w:lang w:val="en-US"/>
        </w:rPr>
        <w:t xml:space="preserve">It behaves just like the parser() in its recursive calls. </w:t>
      </w:r>
    </w:p>
    <w:p w14:paraId="683ACAB2" w14:textId="77777777" w:rsidR="001A1CC4" w:rsidRPr="00103351" w:rsidRDefault="001A1CC4" w:rsidP="001A1CC4">
      <w:pPr>
        <w:rPr>
          <w:rFonts w:ascii="Times New Roman" w:hAnsi="Times New Roman" w:cs="Times New Roman"/>
          <w:lang w:val="en-US"/>
        </w:rPr>
      </w:pPr>
    </w:p>
    <w:p w14:paraId="44B8A91F" w14:textId="0C617CC9" w:rsidR="00944710" w:rsidRPr="00997960" w:rsidRDefault="00944710" w:rsidP="00997960">
      <w:pPr>
        <w:rPr>
          <w:rFonts w:ascii="Times New Roman" w:hAnsi="Times New Roman" w:cs="Times New Roman"/>
          <w:lang w:val="en-US"/>
        </w:rPr>
      </w:pPr>
    </w:p>
    <w:p w14:paraId="673EAB30" w14:textId="77777777" w:rsidR="00944710" w:rsidRPr="00944710" w:rsidRDefault="00944710" w:rsidP="00944710">
      <w:pPr>
        <w:shd w:val="clear" w:color="auto" w:fill="FFFFFF"/>
        <w:spacing w:line="270" w:lineRule="atLeast"/>
        <w:rPr>
          <w:rFonts w:ascii="Menlo" w:eastAsia="Times New Roman" w:hAnsi="Menlo" w:cs="Menlo"/>
          <w:color w:val="000000"/>
          <w:sz w:val="18"/>
          <w:szCs w:val="18"/>
        </w:rPr>
      </w:pPr>
    </w:p>
    <w:p w14:paraId="1CDAD52A" w14:textId="2A2BA1F0" w:rsidR="00944710" w:rsidRPr="00944710" w:rsidRDefault="00944710" w:rsidP="00944710">
      <w:pPr>
        <w:shd w:val="clear" w:color="auto" w:fill="FFFFFF"/>
        <w:spacing w:line="270" w:lineRule="atLeast"/>
        <w:rPr>
          <w:rFonts w:ascii="Times New Roman" w:eastAsia="Times New Roman" w:hAnsi="Times New Roman" w:cs="Times New Roman"/>
          <w:color w:val="000000"/>
          <w:sz w:val="32"/>
          <w:szCs w:val="32"/>
          <w:lang w:val="en-US"/>
        </w:rPr>
      </w:pPr>
      <w:r w:rsidRPr="00944710">
        <w:rPr>
          <w:rFonts w:ascii="Times New Roman" w:eastAsia="Times New Roman" w:hAnsi="Times New Roman" w:cs="Times New Roman"/>
          <w:color w:val="000000"/>
          <w:sz w:val="32"/>
          <w:szCs w:val="32"/>
          <w:lang w:val="en-US"/>
        </w:rPr>
        <w:t>Token Types Lookup Table:</w:t>
      </w:r>
    </w:p>
    <w:p w14:paraId="669E8C67"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0  -&gt; scalar keyword</w:t>
      </w:r>
    </w:p>
    <w:p w14:paraId="6B7D4819"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1  -&gt; vector keyword</w:t>
      </w:r>
    </w:p>
    <w:p w14:paraId="4043CA83"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2  -&gt; matrix keyword</w:t>
      </w:r>
    </w:p>
    <w:p w14:paraId="03BCDEEE"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3  -&gt; function keyword (tr, sqrt, choose)</w:t>
      </w:r>
    </w:p>
    <w:p w14:paraId="7FC1140B"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4  -&gt; for keyword</w:t>
      </w:r>
    </w:p>
    <w:p w14:paraId="2D2AE40E"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5  -&gt; left paranthesis</w:t>
      </w:r>
    </w:p>
    <w:p w14:paraId="617BC2E1"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6  -&gt; right paranthesis</w:t>
      </w:r>
    </w:p>
    <w:p w14:paraId="63F00AC0"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7  -&gt; left square brace</w:t>
      </w:r>
    </w:p>
    <w:p w14:paraId="0AD95FDD"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8  -&gt; right square brace</w:t>
      </w:r>
    </w:p>
    <w:p w14:paraId="503F5B47"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9  -&gt; left curly brace</w:t>
      </w:r>
    </w:p>
    <w:p w14:paraId="299DA343"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10 -&gt; right curly brace</w:t>
      </w:r>
    </w:p>
    <w:p w14:paraId="1F8D0D78"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11 -&gt; equals</w:t>
      </w:r>
    </w:p>
    <w:p w14:paraId="014A7D0E"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12 -&gt; multiplication</w:t>
      </w:r>
    </w:p>
    <w:p w14:paraId="21AC2800"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13 -&gt; addition</w:t>
      </w:r>
    </w:p>
    <w:p w14:paraId="64875E64"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14 -&gt; subtraction</w:t>
      </w:r>
    </w:p>
    <w:p w14:paraId="383D183B"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15 -&gt; comma </w:t>
      </w:r>
    </w:p>
    <w:p w14:paraId="1AD74ED3"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16 -&gt; colon</w:t>
      </w:r>
    </w:p>
    <w:p w14:paraId="50F7C1C1"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17 -&gt; undetermined</w:t>
      </w:r>
    </w:p>
    <w:p w14:paraId="4BD0DF6E"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18 -&gt; comment</w:t>
      </w:r>
    </w:p>
    <w:p w14:paraId="27186265"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19 -&gt; scalar variable</w:t>
      </w:r>
    </w:p>
    <w:p w14:paraId="6D837197"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20 -&gt; vector variable</w:t>
      </w:r>
    </w:p>
    <w:p w14:paraId="66A990D5"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21 -&gt; matrix variable</w:t>
      </w:r>
    </w:p>
    <w:p w14:paraId="122639A3"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22 -&gt; for variable</w:t>
      </w:r>
    </w:p>
    <w:p w14:paraId="5F7DD829" w14:textId="4177F08E"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23 -&gt; print function keyword</w:t>
      </w:r>
      <w:r>
        <w:rPr>
          <w:rFonts w:ascii="Menlo" w:eastAsia="Times New Roman" w:hAnsi="Menlo" w:cs="Menlo"/>
          <w:color w:val="000000" w:themeColor="text1"/>
          <w:sz w:val="18"/>
          <w:szCs w:val="18"/>
          <w:lang w:val="en-US"/>
        </w:rPr>
        <w:t xml:space="preserve"> </w:t>
      </w:r>
      <w:r w:rsidRPr="00944710">
        <w:rPr>
          <w:rFonts w:ascii="Menlo" w:eastAsia="Times New Roman" w:hAnsi="Menlo" w:cs="Menlo"/>
          <w:color w:val="000000" w:themeColor="text1"/>
          <w:sz w:val="18"/>
          <w:szCs w:val="18"/>
        </w:rPr>
        <w:t>(print, printsep)</w:t>
      </w:r>
    </w:p>
    <w:p w14:paraId="79DA94B4"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24 -&gt; in keyword</w:t>
      </w:r>
    </w:p>
    <w:p w14:paraId="5187A83D"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25 -&gt; indexed matrix</w:t>
      </w:r>
    </w:p>
    <w:p w14:paraId="5C4E06E6" w14:textId="77777777" w:rsidR="00944710" w:rsidRPr="00944710" w:rsidRDefault="00944710" w:rsidP="00944710">
      <w:pPr>
        <w:shd w:val="clear" w:color="auto" w:fill="FFFFFF"/>
        <w:spacing w:line="270" w:lineRule="atLeast"/>
        <w:rPr>
          <w:rFonts w:ascii="Menlo" w:eastAsia="Times New Roman" w:hAnsi="Menlo" w:cs="Menlo"/>
          <w:color w:val="000000" w:themeColor="text1"/>
          <w:sz w:val="18"/>
          <w:szCs w:val="18"/>
        </w:rPr>
      </w:pPr>
      <w:r w:rsidRPr="00944710">
        <w:rPr>
          <w:rFonts w:ascii="Menlo" w:eastAsia="Times New Roman" w:hAnsi="Menlo" w:cs="Menlo"/>
          <w:color w:val="000000" w:themeColor="text1"/>
          <w:sz w:val="18"/>
          <w:szCs w:val="18"/>
        </w:rPr>
        <w:t xml:space="preserve">    26 -&gt; indexed vector</w:t>
      </w:r>
    </w:p>
    <w:p w14:paraId="386B7E1F" w14:textId="6E9E99E9" w:rsidR="00944710" w:rsidRPr="00944710" w:rsidRDefault="00944710" w:rsidP="00944710">
      <w:pPr>
        <w:shd w:val="clear" w:color="auto" w:fill="FFFFFF"/>
        <w:spacing w:line="270" w:lineRule="atLeast"/>
        <w:rPr>
          <w:rFonts w:ascii="Menlo" w:eastAsia="Times New Roman" w:hAnsi="Menlo" w:cs="Menlo"/>
          <w:color w:val="000000" w:themeColor="text1"/>
          <w:sz w:val="18"/>
          <w:szCs w:val="18"/>
          <w:lang w:val="en-US"/>
        </w:rPr>
      </w:pPr>
      <w:r w:rsidRPr="00944710">
        <w:rPr>
          <w:rFonts w:ascii="Menlo" w:eastAsia="Times New Roman" w:hAnsi="Menlo" w:cs="Menlo"/>
          <w:color w:val="000000" w:themeColor="text1"/>
          <w:sz w:val="18"/>
          <w:szCs w:val="18"/>
        </w:rPr>
        <w:t xml:space="preserve">    27 -&gt; scalar function keyword</w:t>
      </w:r>
      <w:r>
        <w:rPr>
          <w:rFonts w:ascii="Menlo" w:eastAsia="Times New Roman" w:hAnsi="Menlo" w:cs="Menlo"/>
          <w:color w:val="000000" w:themeColor="text1"/>
          <w:sz w:val="18"/>
          <w:szCs w:val="18"/>
          <w:lang w:val="en-US"/>
        </w:rPr>
        <w:t xml:space="preserve"> (</w:t>
      </w:r>
      <w:r w:rsidRPr="00944710">
        <w:rPr>
          <w:rFonts w:ascii="Menlo" w:eastAsia="Times New Roman" w:hAnsi="Menlo" w:cs="Menlo"/>
          <w:color w:val="000000" w:themeColor="text1"/>
          <w:sz w:val="18"/>
          <w:szCs w:val="18"/>
        </w:rPr>
        <w:t>choose</w:t>
      </w:r>
      <w:r>
        <w:rPr>
          <w:rFonts w:ascii="Menlo" w:eastAsia="Times New Roman" w:hAnsi="Menlo" w:cs="Menlo"/>
          <w:color w:val="000000" w:themeColor="text1"/>
          <w:sz w:val="18"/>
          <w:szCs w:val="18"/>
          <w:lang w:val="en-US"/>
        </w:rPr>
        <w:t>,</w:t>
      </w:r>
      <w:r w:rsidRPr="00944710">
        <w:rPr>
          <w:rFonts w:ascii="Menlo" w:eastAsia="Times New Roman" w:hAnsi="Menlo" w:cs="Menlo"/>
          <w:color w:val="000000" w:themeColor="text1"/>
          <w:sz w:val="18"/>
          <w:szCs w:val="18"/>
        </w:rPr>
        <w:t xml:space="preserve"> sqrt</w:t>
      </w:r>
      <w:r>
        <w:rPr>
          <w:rFonts w:ascii="Menlo" w:eastAsia="Times New Roman" w:hAnsi="Menlo" w:cs="Menlo"/>
          <w:color w:val="000000" w:themeColor="text1"/>
          <w:sz w:val="18"/>
          <w:szCs w:val="18"/>
          <w:lang w:val="en-US"/>
        </w:rPr>
        <w:t>,</w:t>
      </w:r>
      <w:r w:rsidRPr="00944710">
        <w:rPr>
          <w:rFonts w:ascii="Menlo" w:eastAsia="Times New Roman" w:hAnsi="Menlo" w:cs="Menlo"/>
          <w:color w:val="000000" w:themeColor="text1"/>
          <w:sz w:val="18"/>
          <w:szCs w:val="18"/>
        </w:rPr>
        <w:t xml:space="preserve"> tr</w:t>
      </w:r>
      <w:r>
        <w:rPr>
          <w:rFonts w:ascii="Menlo" w:eastAsia="Times New Roman" w:hAnsi="Menlo" w:cs="Menlo"/>
          <w:color w:val="000000" w:themeColor="text1"/>
          <w:sz w:val="18"/>
          <w:szCs w:val="18"/>
          <w:lang w:val="en-US"/>
        </w:rPr>
        <w:t>)</w:t>
      </w:r>
    </w:p>
    <w:p w14:paraId="0ED23991" w14:textId="0C63C258" w:rsidR="00944710" w:rsidRPr="00944710" w:rsidRDefault="00944710" w:rsidP="00944710">
      <w:pPr>
        <w:shd w:val="clear" w:color="auto" w:fill="FFFFFF"/>
        <w:spacing w:line="270" w:lineRule="atLeast"/>
        <w:rPr>
          <w:rFonts w:ascii="Menlo" w:eastAsia="Times New Roman" w:hAnsi="Menlo" w:cs="Menlo"/>
          <w:color w:val="000000" w:themeColor="text1"/>
          <w:sz w:val="18"/>
          <w:szCs w:val="18"/>
          <w:lang w:val="en-US"/>
        </w:rPr>
      </w:pPr>
      <w:r w:rsidRPr="00944710">
        <w:rPr>
          <w:rFonts w:ascii="Menlo" w:eastAsia="Times New Roman" w:hAnsi="Menlo" w:cs="Menlo"/>
          <w:color w:val="000000" w:themeColor="text1"/>
          <w:sz w:val="18"/>
          <w:szCs w:val="18"/>
        </w:rPr>
        <w:t xml:space="preserve">    28 -&gt; matrix function keyword </w:t>
      </w:r>
      <w:r>
        <w:rPr>
          <w:rFonts w:ascii="Menlo" w:eastAsia="Times New Roman" w:hAnsi="Menlo" w:cs="Menlo"/>
          <w:color w:val="000000" w:themeColor="text1"/>
          <w:sz w:val="18"/>
          <w:szCs w:val="18"/>
          <w:lang w:val="en-US"/>
        </w:rPr>
        <w:t>(tr)</w:t>
      </w:r>
    </w:p>
    <w:p w14:paraId="31F71C09" w14:textId="77777777" w:rsidR="00944710" w:rsidRPr="00944710" w:rsidRDefault="00944710" w:rsidP="00944710">
      <w:pPr>
        <w:shd w:val="clear" w:color="auto" w:fill="FFFFFF"/>
        <w:spacing w:line="270" w:lineRule="atLeast"/>
        <w:rPr>
          <w:rFonts w:ascii="Menlo" w:eastAsia="Times New Roman" w:hAnsi="Menlo" w:cs="Menlo"/>
          <w:color w:val="000000"/>
          <w:sz w:val="18"/>
          <w:szCs w:val="18"/>
        </w:rPr>
      </w:pPr>
    </w:p>
    <w:p w14:paraId="50075AE4" w14:textId="77777777" w:rsidR="00944710" w:rsidRPr="008D7F81" w:rsidRDefault="00944710" w:rsidP="00531675">
      <w:pPr>
        <w:rPr>
          <w:rFonts w:ascii="Times New Roman" w:hAnsi="Times New Roman" w:cs="Times New Roman"/>
          <w:lang w:val="en-US"/>
        </w:rPr>
      </w:pPr>
    </w:p>
    <w:sectPr w:rsidR="00944710" w:rsidRPr="008D7F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BF710A"/>
    <w:multiLevelType w:val="hybridMultilevel"/>
    <w:tmpl w:val="BD6C6E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44003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675"/>
    <w:rsid w:val="00103351"/>
    <w:rsid w:val="001A1CC4"/>
    <w:rsid w:val="00531675"/>
    <w:rsid w:val="008D7F81"/>
    <w:rsid w:val="00944710"/>
    <w:rsid w:val="00997960"/>
    <w:rsid w:val="00C565E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471D3E56"/>
  <w15:chartTrackingRefBased/>
  <w15:docId w15:val="{60029BC8-EC78-FC4A-87F4-C29585A21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33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666018">
      <w:bodyDiv w:val="1"/>
      <w:marLeft w:val="0"/>
      <w:marRight w:val="0"/>
      <w:marTop w:val="0"/>
      <w:marBottom w:val="0"/>
      <w:divBdr>
        <w:top w:val="none" w:sz="0" w:space="0" w:color="auto"/>
        <w:left w:val="none" w:sz="0" w:space="0" w:color="auto"/>
        <w:bottom w:val="none" w:sz="0" w:space="0" w:color="auto"/>
        <w:right w:val="none" w:sz="0" w:space="0" w:color="auto"/>
      </w:divBdr>
      <w:divsChild>
        <w:div w:id="1428960050">
          <w:marLeft w:val="0"/>
          <w:marRight w:val="0"/>
          <w:marTop w:val="0"/>
          <w:marBottom w:val="0"/>
          <w:divBdr>
            <w:top w:val="none" w:sz="0" w:space="0" w:color="auto"/>
            <w:left w:val="none" w:sz="0" w:space="0" w:color="auto"/>
            <w:bottom w:val="none" w:sz="0" w:space="0" w:color="auto"/>
            <w:right w:val="none" w:sz="0" w:space="0" w:color="auto"/>
          </w:divBdr>
          <w:divsChild>
            <w:div w:id="1117990818">
              <w:marLeft w:val="0"/>
              <w:marRight w:val="0"/>
              <w:marTop w:val="0"/>
              <w:marBottom w:val="0"/>
              <w:divBdr>
                <w:top w:val="none" w:sz="0" w:space="0" w:color="auto"/>
                <w:left w:val="none" w:sz="0" w:space="0" w:color="auto"/>
                <w:bottom w:val="none" w:sz="0" w:space="0" w:color="auto"/>
                <w:right w:val="none" w:sz="0" w:space="0" w:color="auto"/>
              </w:divBdr>
            </w:div>
            <w:div w:id="1594892557">
              <w:marLeft w:val="0"/>
              <w:marRight w:val="0"/>
              <w:marTop w:val="0"/>
              <w:marBottom w:val="0"/>
              <w:divBdr>
                <w:top w:val="none" w:sz="0" w:space="0" w:color="auto"/>
                <w:left w:val="none" w:sz="0" w:space="0" w:color="auto"/>
                <w:bottom w:val="none" w:sz="0" w:space="0" w:color="auto"/>
                <w:right w:val="none" w:sz="0" w:space="0" w:color="auto"/>
              </w:divBdr>
            </w:div>
            <w:div w:id="1903103271">
              <w:marLeft w:val="0"/>
              <w:marRight w:val="0"/>
              <w:marTop w:val="0"/>
              <w:marBottom w:val="0"/>
              <w:divBdr>
                <w:top w:val="none" w:sz="0" w:space="0" w:color="auto"/>
                <w:left w:val="none" w:sz="0" w:space="0" w:color="auto"/>
                <w:bottom w:val="none" w:sz="0" w:space="0" w:color="auto"/>
                <w:right w:val="none" w:sz="0" w:space="0" w:color="auto"/>
              </w:divBdr>
            </w:div>
            <w:div w:id="671110258">
              <w:marLeft w:val="0"/>
              <w:marRight w:val="0"/>
              <w:marTop w:val="0"/>
              <w:marBottom w:val="0"/>
              <w:divBdr>
                <w:top w:val="none" w:sz="0" w:space="0" w:color="auto"/>
                <w:left w:val="none" w:sz="0" w:space="0" w:color="auto"/>
                <w:bottom w:val="none" w:sz="0" w:space="0" w:color="auto"/>
                <w:right w:val="none" w:sz="0" w:space="0" w:color="auto"/>
              </w:divBdr>
            </w:div>
            <w:div w:id="858004898">
              <w:marLeft w:val="0"/>
              <w:marRight w:val="0"/>
              <w:marTop w:val="0"/>
              <w:marBottom w:val="0"/>
              <w:divBdr>
                <w:top w:val="none" w:sz="0" w:space="0" w:color="auto"/>
                <w:left w:val="none" w:sz="0" w:space="0" w:color="auto"/>
                <w:bottom w:val="none" w:sz="0" w:space="0" w:color="auto"/>
                <w:right w:val="none" w:sz="0" w:space="0" w:color="auto"/>
              </w:divBdr>
            </w:div>
            <w:div w:id="1769540593">
              <w:marLeft w:val="0"/>
              <w:marRight w:val="0"/>
              <w:marTop w:val="0"/>
              <w:marBottom w:val="0"/>
              <w:divBdr>
                <w:top w:val="none" w:sz="0" w:space="0" w:color="auto"/>
                <w:left w:val="none" w:sz="0" w:space="0" w:color="auto"/>
                <w:bottom w:val="none" w:sz="0" w:space="0" w:color="auto"/>
                <w:right w:val="none" w:sz="0" w:space="0" w:color="auto"/>
              </w:divBdr>
            </w:div>
            <w:div w:id="572814033">
              <w:marLeft w:val="0"/>
              <w:marRight w:val="0"/>
              <w:marTop w:val="0"/>
              <w:marBottom w:val="0"/>
              <w:divBdr>
                <w:top w:val="none" w:sz="0" w:space="0" w:color="auto"/>
                <w:left w:val="none" w:sz="0" w:space="0" w:color="auto"/>
                <w:bottom w:val="none" w:sz="0" w:space="0" w:color="auto"/>
                <w:right w:val="none" w:sz="0" w:space="0" w:color="auto"/>
              </w:divBdr>
            </w:div>
            <w:div w:id="2019306069">
              <w:marLeft w:val="0"/>
              <w:marRight w:val="0"/>
              <w:marTop w:val="0"/>
              <w:marBottom w:val="0"/>
              <w:divBdr>
                <w:top w:val="none" w:sz="0" w:space="0" w:color="auto"/>
                <w:left w:val="none" w:sz="0" w:space="0" w:color="auto"/>
                <w:bottom w:val="none" w:sz="0" w:space="0" w:color="auto"/>
                <w:right w:val="none" w:sz="0" w:space="0" w:color="auto"/>
              </w:divBdr>
            </w:div>
            <w:div w:id="238028589">
              <w:marLeft w:val="0"/>
              <w:marRight w:val="0"/>
              <w:marTop w:val="0"/>
              <w:marBottom w:val="0"/>
              <w:divBdr>
                <w:top w:val="none" w:sz="0" w:space="0" w:color="auto"/>
                <w:left w:val="none" w:sz="0" w:space="0" w:color="auto"/>
                <w:bottom w:val="none" w:sz="0" w:space="0" w:color="auto"/>
                <w:right w:val="none" w:sz="0" w:space="0" w:color="auto"/>
              </w:divBdr>
            </w:div>
            <w:div w:id="1558323139">
              <w:marLeft w:val="0"/>
              <w:marRight w:val="0"/>
              <w:marTop w:val="0"/>
              <w:marBottom w:val="0"/>
              <w:divBdr>
                <w:top w:val="none" w:sz="0" w:space="0" w:color="auto"/>
                <w:left w:val="none" w:sz="0" w:space="0" w:color="auto"/>
                <w:bottom w:val="none" w:sz="0" w:space="0" w:color="auto"/>
                <w:right w:val="none" w:sz="0" w:space="0" w:color="auto"/>
              </w:divBdr>
            </w:div>
            <w:div w:id="410392653">
              <w:marLeft w:val="0"/>
              <w:marRight w:val="0"/>
              <w:marTop w:val="0"/>
              <w:marBottom w:val="0"/>
              <w:divBdr>
                <w:top w:val="none" w:sz="0" w:space="0" w:color="auto"/>
                <w:left w:val="none" w:sz="0" w:space="0" w:color="auto"/>
                <w:bottom w:val="none" w:sz="0" w:space="0" w:color="auto"/>
                <w:right w:val="none" w:sz="0" w:space="0" w:color="auto"/>
              </w:divBdr>
            </w:div>
            <w:div w:id="1403478992">
              <w:marLeft w:val="0"/>
              <w:marRight w:val="0"/>
              <w:marTop w:val="0"/>
              <w:marBottom w:val="0"/>
              <w:divBdr>
                <w:top w:val="none" w:sz="0" w:space="0" w:color="auto"/>
                <w:left w:val="none" w:sz="0" w:space="0" w:color="auto"/>
                <w:bottom w:val="none" w:sz="0" w:space="0" w:color="auto"/>
                <w:right w:val="none" w:sz="0" w:space="0" w:color="auto"/>
              </w:divBdr>
            </w:div>
            <w:div w:id="909268632">
              <w:marLeft w:val="0"/>
              <w:marRight w:val="0"/>
              <w:marTop w:val="0"/>
              <w:marBottom w:val="0"/>
              <w:divBdr>
                <w:top w:val="none" w:sz="0" w:space="0" w:color="auto"/>
                <w:left w:val="none" w:sz="0" w:space="0" w:color="auto"/>
                <w:bottom w:val="none" w:sz="0" w:space="0" w:color="auto"/>
                <w:right w:val="none" w:sz="0" w:space="0" w:color="auto"/>
              </w:divBdr>
            </w:div>
            <w:div w:id="777026455">
              <w:marLeft w:val="0"/>
              <w:marRight w:val="0"/>
              <w:marTop w:val="0"/>
              <w:marBottom w:val="0"/>
              <w:divBdr>
                <w:top w:val="none" w:sz="0" w:space="0" w:color="auto"/>
                <w:left w:val="none" w:sz="0" w:space="0" w:color="auto"/>
                <w:bottom w:val="none" w:sz="0" w:space="0" w:color="auto"/>
                <w:right w:val="none" w:sz="0" w:space="0" w:color="auto"/>
              </w:divBdr>
            </w:div>
            <w:div w:id="201871048">
              <w:marLeft w:val="0"/>
              <w:marRight w:val="0"/>
              <w:marTop w:val="0"/>
              <w:marBottom w:val="0"/>
              <w:divBdr>
                <w:top w:val="none" w:sz="0" w:space="0" w:color="auto"/>
                <w:left w:val="none" w:sz="0" w:space="0" w:color="auto"/>
                <w:bottom w:val="none" w:sz="0" w:space="0" w:color="auto"/>
                <w:right w:val="none" w:sz="0" w:space="0" w:color="auto"/>
              </w:divBdr>
            </w:div>
            <w:div w:id="2105565966">
              <w:marLeft w:val="0"/>
              <w:marRight w:val="0"/>
              <w:marTop w:val="0"/>
              <w:marBottom w:val="0"/>
              <w:divBdr>
                <w:top w:val="none" w:sz="0" w:space="0" w:color="auto"/>
                <w:left w:val="none" w:sz="0" w:space="0" w:color="auto"/>
                <w:bottom w:val="none" w:sz="0" w:space="0" w:color="auto"/>
                <w:right w:val="none" w:sz="0" w:space="0" w:color="auto"/>
              </w:divBdr>
            </w:div>
            <w:div w:id="683367007">
              <w:marLeft w:val="0"/>
              <w:marRight w:val="0"/>
              <w:marTop w:val="0"/>
              <w:marBottom w:val="0"/>
              <w:divBdr>
                <w:top w:val="none" w:sz="0" w:space="0" w:color="auto"/>
                <w:left w:val="none" w:sz="0" w:space="0" w:color="auto"/>
                <w:bottom w:val="none" w:sz="0" w:space="0" w:color="auto"/>
                <w:right w:val="none" w:sz="0" w:space="0" w:color="auto"/>
              </w:divBdr>
            </w:div>
            <w:div w:id="388264663">
              <w:marLeft w:val="0"/>
              <w:marRight w:val="0"/>
              <w:marTop w:val="0"/>
              <w:marBottom w:val="0"/>
              <w:divBdr>
                <w:top w:val="none" w:sz="0" w:space="0" w:color="auto"/>
                <w:left w:val="none" w:sz="0" w:space="0" w:color="auto"/>
                <w:bottom w:val="none" w:sz="0" w:space="0" w:color="auto"/>
                <w:right w:val="none" w:sz="0" w:space="0" w:color="auto"/>
              </w:divBdr>
            </w:div>
            <w:div w:id="1338998199">
              <w:marLeft w:val="0"/>
              <w:marRight w:val="0"/>
              <w:marTop w:val="0"/>
              <w:marBottom w:val="0"/>
              <w:divBdr>
                <w:top w:val="none" w:sz="0" w:space="0" w:color="auto"/>
                <w:left w:val="none" w:sz="0" w:space="0" w:color="auto"/>
                <w:bottom w:val="none" w:sz="0" w:space="0" w:color="auto"/>
                <w:right w:val="none" w:sz="0" w:space="0" w:color="auto"/>
              </w:divBdr>
            </w:div>
            <w:div w:id="2097049890">
              <w:marLeft w:val="0"/>
              <w:marRight w:val="0"/>
              <w:marTop w:val="0"/>
              <w:marBottom w:val="0"/>
              <w:divBdr>
                <w:top w:val="none" w:sz="0" w:space="0" w:color="auto"/>
                <w:left w:val="none" w:sz="0" w:space="0" w:color="auto"/>
                <w:bottom w:val="none" w:sz="0" w:space="0" w:color="auto"/>
                <w:right w:val="none" w:sz="0" w:space="0" w:color="auto"/>
              </w:divBdr>
            </w:div>
            <w:div w:id="137770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00113">
      <w:bodyDiv w:val="1"/>
      <w:marLeft w:val="0"/>
      <w:marRight w:val="0"/>
      <w:marTop w:val="0"/>
      <w:marBottom w:val="0"/>
      <w:divBdr>
        <w:top w:val="none" w:sz="0" w:space="0" w:color="auto"/>
        <w:left w:val="none" w:sz="0" w:space="0" w:color="auto"/>
        <w:bottom w:val="none" w:sz="0" w:space="0" w:color="auto"/>
        <w:right w:val="none" w:sz="0" w:space="0" w:color="auto"/>
      </w:divBdr>
      <w:divsChild>
        <w:div w:id="1243836835">
          <w:marLeft w:val="0"/>
          <w:marRight w:val="0"/>
          <w:marTop w:val="0"/>
          <w:marBottom w:val="0"/>
          <w:divBdr>
            <w:top w:val="none" w:sz="0" w:space="0" w:color="auto"/>
            <w:left w:val="none" w:sz="0" w:space="0" w:color="auto"/>
            <w:bottom w:val="none" w:sz="0" w:space="0" w:color="auto"/>
            <w:right w:val="none" w:sz="0" w:space="0" w:color="auto"/>
          </w:divBdr>
          <w:divsChild>
            <w:div w:id="1917208200">
              <w:marLeft w:val="0"/>
              <w:marRight w:val="0"/>
              <w:marTop w:val="0"/>
              <w:marBottom w:val="0"/>
              <w:divBdr>
                <w:top w:val="none" w:sz="0" w:space="0" w:color="auto"/>
                <w:left w:val="none" w:sz="0" w:space="0" w:color="auto"/>
                <w:bottom w:val="none" w:sz="0" w:space="0" w:color="auto"/>
                <w:right w:val="none" w:sz="0" w:space="0" w:color="auto"/>
              </w:divBdr>
            </w:div>
            <w:div w:id="1628314424">
              <w:marLeft w:val="0"/>
              <w:marRight w:val="0"/>
              <w:marTop w:val="0"/>
              <w:marBottom w:val="0"/>
              <w:divBdr>
                <w:top w:val="none" w:sz="0" w:space="0" w:color="auto"/>
                <w:left w:val="none" w:sz="0" w:space="0" w:color="auto"/>
                <w:bottom w:val="none" w:sz="0" w:space="0" w:color="auto"/>
                <w:right w:val="none" w:sz="0" w:space="0" w:color="auto"/>
              </w:divBdr>
            </w:div>
            <w:div w:id="1115906506">
              <w:marLeft w:val="0"/>
              <w:marRight w:val="0"/>
              <w:marTop w:val="0"/>
              <w:marBottom w:val="0"/>
              <w:divBdr>
                <w:top w:val="none" w:sz="0" w:space="0" w:color="auto"/>
                <w:left w:val="none" w:sz="0" w:space="0" w:color="auto"/>
                <w:bottom w:val="none" w:sz="0" w:space="0" w:color="auto"/>
                <w:right w:val="none" w:sz="0" w:space="0" w:color="auto"/>
              </w:divBdr>
            </w:div>
            <w:div w:id="750808636">
              <w:marLeft w:val="0"/>
              <w:marRight w:val="0"/>
              <w:marTop w:val="0"/>
              <w:marBottom w:val="0"/>
              <w:divBdr>
                <w:top w:val="none" w:sz="0" w:space="0" w:color="auto"/>
                <w:left w:val="none" w:sz="0" w:space="0" w:color="auto"/>
                <w:bottom w:val="none" w:sz="0" w:space="0" w:color="auto"/>
                <w:right w:val="none" w:sz="0" w:space="0" w:color="auto"/>
              </w:divBdr>
            </w:div>
            <w:div w:id="378361848">
              <w:marLeft w:val="0"/>
              <w:marRight w:val="0"/>
              <w:marTop w:val="0"/>
              <w:marBottom w:val="0"/>
              <w:divBdr>
                <w:top w:val="none" w:sz="0" w:space="0" w:color="auto"/>
                <w:left w:val="none" w:sz="0" w:space="0" w:color="auto"/>
                <w:bottom w:val="none" w:sz="0" w:space="0" w:color="auto"/>
                <w:right w:val="none" w:sz="0" w:space="0" w:color="auto"/>
              </w:divBdr>
            </w:div>
            <w:div w:id="1847475882">
              <w:marLeft w:val="0"/>
              <w:marRight w:val="0"/>
              <w:marTop w:val="0"/>
              <w:marBottom w:val="0"/>
              <w:divBdr>
                <w:top w:val="none" w:sz="0" w:space="0" w:color="auto"/>
                <w:left w:val="none" w:sz="0" w:space="0" w:color="auto"/>
                <w:bottom w:val="none" w:sz="0" w:space="0" w:color="auto"/>
                <w:right w:val="none" w:sz="0" w:space="0" w:color="auto"/>
              </w:divBdr>
            </w:div>
            <w:div w:id="128592687">
              <w:marLeft w:val="0"/>
              <w:marRight w:val="0"/>
              <w:marTop w:val="0"/>
              <w:marBottom w:val="0"/>
              <w:divBdr>
                <w:top w:val="none" w:sz="0" w:space="0" w:color="auto"/>
                <w:left w:val="none" w:sz="0" w:space="0" w:color="auto"/>
                <w:bottom w:val="none" w:sz="0" w:space="0" w:color="auto"/>
                <w:right w:val="none" w:sz="0" w:space="0" w:color="auto"/>
              </w:divBdr>
            </w:div>
            <w:div w:id="969287706">
              <w:marLeft w:val="0"/>
              <w:marRight w:val="0"/>
              <w:marTop w:val="0"/>
              <w:marBottom w:val="0"/>
              <w:divBdr>
                <w:top w:val="none" w:sz="0" w:space="0" w:color="auto"/>
                <w:left w:val="none" w:sz="0" w:space="0" w:color="auto"/>
                <w:bottom w:val="none" w:sz="0" w:space="0" w:color="auto"/>
                <w:right w:val="none" w:sz="0" w:space="0" w:color="auto"/>
              </w:divBdr>
            </w:div>
            <w:div w:id="2045590404">
              <w:marLeft w:val="0"/>
              <w:marRight w:val="0"/>
              <w:marTop w:val="0"/>
              <w:marBottom w:val="0"/>
              <w:divBdr>
                <w:top w:val="none" w:sz="0" w:space="0" w:color="auto"/>
                <w:left w:val="none" w:sz="0" w:space="0" w:color="auto"/>
                <w:bottom w:val="none" w:sz="0" w:space="0" w:color="auto"/>
                <w:right w:val="none" w:sz="0" w:space="0" w:color="auto"/>
              </w:divBdr>
            </w:div>
            <w:div w:id="1249772804">
              <w:marLeft w:val="0"/>
              <w:marRight w:val="0"/>
              <w:marTop w:val="0"/>
              <w:marBottom w:val="0"/>
              <w:divBdr>
                <w:top w:val="none" w:sz="0" w:space="0" w:color="auto"/>
                <w:left w:val="none" w:sz="0" w:space="0" w:color="auto"/>
                <w:bottom w:val="none" w:sz="0" w:space="0" w:color="auto"/>
                <w:right w:val="none" w:sz="0" w:space="0" w:color="auto"/>
              </w:divBdr>
            </w:div>
            <w:div w:id="1907452592">
              <w:marLeft w:val="0"/>
              <w:marRight w:val="0"/>
              <w:marTop w:val="0"/>
              <w:marBottom w:val="0"/>
              <w:divBdr>
                <w:top w:val="none" w:sz="0" w:space="0" w:color="auto"/>
                <w:left w:val="none" w:sz="0" w:space="0" w:color="auto"/>
                <w:bottom w:val="none" w:sz="0" w:space="0" w:color="auto"/>
                <w:right w:val="none" w:sz="0" w:space="0" w:color="auto"/>
              </w:divBdr>
            </w:div>
            <w:div w:id="204611237">
              <w:marLeft w:val="0"/>
              <w:marRight w:val="0"/>
              <w:marTop w:val="0"/>
              <w:marBottom w:val="0"/>
              <w:divBdr>
                <w:top w:val="none" w:sz="0" w:space="0" w:color="auto"/>
                <w:left w:val="none" w:sz="0" w:space="0" w:color="auto"/>
                <w:bottom w:val="none" w:sz="0" w:space="0" w:color="auto"/>
                <w:right w:val="none" w:sz="0" w:space="0" w:color="auto"/>
              </w:divBdr>
            </w:div>
            <w:div w:id="635188521">
              <w:marLeft w:val="0"/>
              <w:marRight w:val="0"/>
              <w:marTop w:val="0"/>
              <w:marBottom w:val="0"/>
              <w:divBdr>
                <w:top w:val="none" w:sz="0" w:space="0" w:color="auto"/>
                <w:left w:val="none" w:sz="0" w:space="0" w:color="auto"/>
                <w:bottom w:val="none" w:sz="0" w:space="0" w:color="auto"/>
                <w:right w:val="none" w:sz="0" w:space="0" w:color="auto"/>
              </w:divBdr>
            </w:div>
            <w:div w:id="2024627789">
              <w:marLeft w:val="0"/>
              <w:marRight w:val="0"/>
              <w:marTop w:val="0"/>
              <w:marBottom w:val="0"/>
              <w:divBdr>
                <w:top w:val="none" w:sz="0" w:space="0" w:color="auto"/>
                <w:left w:val="none" w:sz="0" w:space="0" w:color="auto"/>
                <w:bottom w:val="none" w:sz="0" w:space="0" w:color="auto"/>
                <w:right w:val="none" w:sz="0" w:space="0" w:color="auto"/>
              </w:divBdr>
            </w:div>
            <w:div w:id="1411393095">
              <w:marLeft w:val="0"/>
              <w:marRight w:val="0"/>
              <w:marTop w:val="0"/>
              <w:marBottom w:val="0"/>
              <w:divBdr>
                <w:top w:val="none" w:sz="0" w:space="0" w:color="auto"/>
                <w:left w:val="none" w:sz="0" w:space="0" w:color="auto"/>
                <w:bottom w:val="none" w:sz="0" w:space="0" w:color="auto"/>
                <w:right w:val="none" w:sz="0" w:space="0" w:color="auto"/>
              </w:divBdr>
            </w:div>
            <w:div w:id="1952543375">
              <w:marLeft w:val="0"/>
              <w:marRight w:val="0"/>
              <w:marTop w:val="0"/>
              <w:marBottom w:val="0"/>
              <w:divBdr>
                <w:top w:val="none" w:sz="0" w:space="0" w:color="auto"/>
                <w:left w:val="none" w:sz="0" w:space="0" w:color="auto"/>
                <w:bottom w:val="none" w:sz="0" w:space="0" w:color="auto"/>
                <w:right w:val="none" w:sz="0" w:space="0" w:color="auto"/>
              </w:divBdr>
            </w:div>
            <w:div w:id="19861689">
              <w:marLeft w:val="0"/>
              <w:marRight w:val="0"/>
              <w:marTop w:val="0"/>
              <w:marBottom w:val="0"/>
              <w:divBdr>
                <w:top w:val="none" w:sz="0" w:space="0" w:color="auto"/>
                <w:left w:val="none" w:sz="0" w:space="0" w:color="auto"/>
                <w:bottom w:val="none" w:sz="0" w:space="0" w:color="auto"/>
                <w:right w:val="none" w:sz="0" w:space="0" w:color="auto"/>
              </w:divBdr>
            </w:div>
            <w:div w:id="230193066">
              <w:marLeft w:val="0"/>
              <w:marRight w:val="0"/>
              <w:marTop w:val="0"/>
              <w:marBottom w:val="0"/>
              <w:divBdr>
                <w:top w:val="none" w:sz="0" w:space="0" w:color="auto"/>
                <w:left w:val="none" w:sz="0" w:space="0" w:color="auto"/>
                <w:bottom w:val="none" w:sz="0" w:space="0" w:color="auto"/>
                <w:right w:val="none" w:sz="0" w:space="0" w:color="auto"/>
              </w:divBdr>
            </w:div>
            <w:div w:id="1674408927">
              <w:marLeft w:val="0"/>
              <w:marRight w:val="0"/>
              <w:marTop w:val="0"/>
              <w:marBottom w:val="0"/>
              <w:divBdr>
                <w:top w:val="none" w:sz="0" w:space="0" w:color="auto"/>
                <w:left w:val="none" w:sz="0" w:space="0" w:color="auto"/>
                <w:bottom w:val="none" w:sz="0" w:space="0" w:color="auto"/>
                <w:right w:val="none" w:sz="0" w:space="0" w:color="auto"/>
              </w:divBdr>
            </w:div>
            <w:div w:id="1644315978">
              <w:marLeft w:val="0"/>
              <w:marRight w:val="0"/>
              <w:marTop w:val="0"/>
              <w:marBottom w:val="0"/>
              <w:divBdr>
                <w:top w:val="none" w:sz="0" w:space="0" w:color="auto"/>
                <w:left w:val="none" w:sz="0" w:space="0" w:color="auto"/>
                <w:bottom w:val="none" w:sz="0" w:space="0" w:color="auto"/>
                <w:right w:val="none" w:sz="0" w:space="0" w:color="auto"/>
              </w:divBdr>
            </w:div>
            <w:div w:id="1228153524">
              <w:marLeft w:val="0"/>
              <w:marRight w:val="0"/>
              <w:marTop w:val="0"/>
              <w:marBottom w:val="0"/>
              <w:divBdr>
                <w:top w:val="none" w:sz="0" w:space="0" w:color="auto"/>
                <w:left w:val="none" w:sz="0" w:space="0" w:color="auto"/>
                <w:bottom w:val="none" w:sz="0" w:space="0" w:color="auto"/>
                <w:right w:val="none" w:sz="0" w:space="0" w:color="auto"/>
              </w:divBdr>
            </w:div>
            <w:div w:id="1857112066">
              <w:marLeft w:val="0"/>
              <w:marRight w:val="0"/>
              <w:marTop w:val="0"/>
              <w:marBottom w:val="0"/>
              <w:divBdr>
                <w:top w:val="none" w:sz="0" w:space="0" w:color="auto"/>
                <w:left w:val="none" w:sz="0" w:space="0" w:color="auto"/>
                <w:bottom w:val="none" w:sz="0" w:space="0" w:color="auto"/>
                <w:right w:val="none" w:sz="0" w:space="0" w:color="auto"/>
              </w:divBdr>
            </w:div>
            <w:div w:id="158547548">
              <w:marLeft w:val="0"/>
              <w:marRight w:val="0"/>
              <w:marTop w:val="0"/>
              <w:marBottom w:val="0"/>
              <w:divBdr>
                <w:top w:val="none" w:sz="0" w:space="0" w:color="auto"/>
                <w:left w:val="none" w:sz="0" w:space="0" w:color="auto"/>
                <w:bottom w:val="none" w:sz="0" w:space="0" w:color="auto"/>
                <w:right w:val="none" w:sz="0" w:space="0" w:color="auto"/>
              </w:divBdr>
            </w:div>
            <w:div w:id="1574973234">
              <w:marLeft w:val="0"/>
              <w:marRight w:val="0"/>
              <w:marTop w:val="0"/>
              <w:marBottom w:val="0"/>
              <w:divBdr>
                <w:top w:val="none" w:sz="0" w:space="0" w:color="auto"/>
                <w:left w:val="none" w:sz="0" w:space="0" w:color="auto"/>
                <w:bottom w:val="none" w:sz="0" w:space="0" w:color="auto"/>
                <w:right w:val="none" w:sz="0" w:space="0" w:color="auto"/>
              </w:divBdr>
            </w:div>
            <w:div w:id="483545102">
              <w:marLeft w:val="0"/>
              <w:marRight w:val="0"/>
              <w:marTop w:val="0"/>
              <w:marBottom w:val="0"/>
              <w:divBdr>
                <w:top w:val="none" w:sz="0" w:space="0" w:color="auto"/>
                <w:left w:val="none" w:sz="0" w:space="0" w:color="auto"/>
                <w:bottom w:val="none" w:sz="0" w:space="0" w:color="auto"/>
                <w:right w:val="none" w:sz="0" w:space="0" w:color="auto"/>
              </w:divBdr>
            </w:div>
            <w:div w:id="1148547584">
              <w:marLeft w:val="0"/>
              <w:marRight w:val="0"/>
              <w:marTop w:val="0"/>
              <w:marBottom w:val="0"/>
              <w:divBdr>
                <w:top w:val="none" w:sz="0" w:space="0" w:color="auto"/>
                <w:left w:val="none" w:sz="0" w:space="0" w:color="auto"/>
                <w:bottom w:val="none" w:sz="0" w:space="0" w:color="auto"/>
                <w:right w:val="none" w:sz="0" w:space="0" w:color="auto"/>
              </w:divBdr>
            </w:div>
            <w:div w:id="497503478">
              <w:marLeft w:val="0"/>
              <w:marRight w:val="0"/>
              <w:marTop w:val="0"/>
              <w:marBottom w:val="0"/>
              <w:divBdr>
                <w:top w:val="none" w:sz="0" w:space="0" w:color="auto"/>
                <w:left w:val="none" w:sz="0" w:space="0" w:color="auto"/>
                <w:bottom w:val="none" w:sz="0" w:space="0" w:color="auto"/>
                <w:right w:val="none" w:sz="0" w:space="0" w:color="auto"/>
              </w:divBdr>
            </w:div>
            <w:div w:id="506023968">
              <w:marLeft w:val="0"/>
              <w:marRight w:val="0"/>
              <w:marTop w:val="0"/>
              <w:marBottom w:val="0"/>
              <w:divBdr>
                <w:top w:val="none" w:sz="0" w:space="0" w:color="auto"/>
                <w:left w:val="none" w:sz="0" w:space="0" w:color="auto"/>
                <w:bottom w:val="none" w:sz="0" w:space="0" w:color="auto"/>
                <w:right w:val="none" w:sz="0" w:space="0" w:color="auto"/>
              </w:divBdr>
            </w:div>
            <w:div w:id="1802963839">
              <w:marLeft w:val="0"/>
              <w:marRight w:val="0"/>
              <w:marTop w:val="0"/>
              <w:marBottom w:val="0"/>
              <w:divBdr>
                <w:top w:val="none" w:sz="0" w:space="0" w:color="auto"/>
                <w:left w:val="none" w:sz="0" w:space="0" w:color="auto"/>
                <w:bottom w:val="none" w:sz="0" w:space="0" w:color="auto"/>
                <w:right w:val="none" w:sz="0" w:space="0" w:color="auto"/>
              </w:divBdr>
            </w:div>
            <w:div w:id="499739907">
              <w:marLeft w:val="0"/>
              <w:marRight w:val="0"/>
              <w:marTop w:val="0"/>
              <w:marBottom w:val="0"/>
              <w:divBdr>
                <w:top w:val="none" w:sz="0" w:space="0" w:color="auto"/>
                <w:left w:val="none" w:sz="0" w:space="0" w:color="auto"/>
                <w:bottom w:val="none" w:sz="0" w:space="0" w:color="auto"/>
                <w:right w:val="none" w:sz="0" w:space="0" w:color="auto"/>
              </w:divBdr>
            </w:div>
            <w:div w:id="606885077">
              <w:marLeft w:val="0"/>
              <w:marRight w:val="0"/>
              <w:marTop w:val="0"/>
              <w:marBottom w:val="0"/>
              <w:divBdr>
                <w:top w:val="none" w:sz="0" w:space="0" w:color="auto"/>
                <w:left w:val="none" w:sz="0" w:space="0" w:color="auto"/>
                <w:bottom w:val="none" w:sz="0" w:space="0" w:color="auto"/>
                <w:right w:val="none" w:sz="0" w:space="0" w:color="auto"/>
              </w:divBdr>
            </w:div>
            <w:div w:id="495998601">
              <w:marLeft w:val="0"/>
              <w:marRight w:val="0"/>
              <w:marTop w:val="0"/>
              <w:marBottom w:val="0"/>
              <w:divBdr>
                <w:top w:val="none" w:sz="0" w:space="0" w:color="auto"/>
                <w:left w:val="none" w:sz="0" w:space="0" w:color="auto"/>
                <w:bottom w:val="none" w:sz="0" w:space="0" w:color="auto"/>
                <w:right w:val="none" w:sz="0" w:space="0" w:color="auto"/>
              </w:divBdr>
            </w:div>
            <w:div w:id="1756440946">
              <w:marLeft w:val="0"/>
              <w:marRight w:val="0"/>
              <w:marTop w:val="0"/>
              <w:marBottom w:val="0"/>
              <w:divBdr>
                <w:top w:val="none" w:sz="0" w:space="0" w:color="auto"/>
                <w:left w:val="none" w:sz="0" w:space="0" w:color="auto"/>
                <w:bottom w:val="none" w:sz="0" w:space="0" w:color="auto"/>
                <w:right w:val="none" w:sz="0" w:space="0" w:color="auto"/>
              </w:divBdr>
            </w:div>
            <w:div w:id="214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Bahadır Gezer</dc:creator>
  <cp:keywords/>
  <dc:description/>
  <cp:lastModifiedBy>Bahadır Gezer</cp:lastModifiedBy>
  <cp:revision>1</cp:revision>
  <dcterms:created xsi:type="dcterms:W3CDTF">2022-04-10T20:03:00Z</dcterms:created>
  <dcterms:modified xsi:type="dcterms:W3CDTF">2022-04-11T07:14:00Z</dcterms:modified>
</cp:coreProperties>
</file>