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Audience(username: string, password: string, name: string, surname: string)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TABLE Audience(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username VARCHAR(255),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password VARCHAR(255),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name VARCHAR(255),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surname VARCHAR(255),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PRIMARY KEY (username)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Director(username: string, password: string, name: string, surname: string, nation: string)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TABLE Director(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username VARCHAR(255),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password VARCHAR(255),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name VARCHAR(255),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surname VARCHAR(255),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nation VARCHAR(255) NOT NULL,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PRIMARY KEY (username)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Rating_Platform(id: integer, name: string)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CREATE TABLE Rating_Platform(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id INT,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name VARCHAR(255) UNIQUE,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PRIMARY KEY (id)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Movie(id: integer, name: string, duration: integer, overall_rating: real, director_name: string)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CREATE TABLE Movie(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id INT,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name VARCHAR(255),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duration INT,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overall_rating REAL,</w:t>
      </w:r>
    </w:p>
    <w:p w:rsidR="00000000" w:rsidDel="00000000" w:rsidP="00000000" w:rsidRDefault="00000000" w:rsidRPr="00000000" w14:paraId="00000025">
      <w:pPr>
        <w:ind w:left="0" w:firstLine="720"/>
        <w:rPr/>
      </w:pPr>
      <w:r w:rsidDel="00000000" w:rsidR="00000000" w:rsidRPr="00000000">
        <w:rPr>
          <w:rtl w:val="0"/>
        </w:rPr>
        <w:t xml:space="preserve">director_name VARCHAR(255) NOT NULL, 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PRIMARY KEY (id),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FOREIGN KEY (director_name) REFERENCES Director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What should happen on delete?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Movie_Session(id: integer, movie_id: integer, theater_id: integer, time_slot: integer, date: string)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CREATE TABLE Movie_Session(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id INT, 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movie_id INT,,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theater_id INT,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time_slot INT,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date DATE, 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PRIMARY KEY (id),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FOREIGN KEY (movie_id) REFERENCES Movie,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FOREIGN KEY (theater_id) REFERENCES Theater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Theater(id: integer, name: string, capacity: integer, district: string)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CREATE TABLE Theater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id INT, 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name VARCHAR(255),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capacity INT,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district VARCHAR(255),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PRIMARY KEY (id)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Genre(id: integer, name: string)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CREATE TABLE Genre(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id INT,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name VARCHAR(255)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PRIMARY KEY (id)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Movie_Director_On_Platform(movie_id: integer, director_name: string, platform_id: integer)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CREATE TABLE Movie_Director_On_Platform(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movie_id INT, 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director_name INT,,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platform_id INT,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PRIMARY KEY (movie_id, director_name),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FOREIGN KEY (movie_id) REFERENCES Movie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ON DELETE CASCADE</w:t>
      </w:r>
    </w:p>
    <w:p w:rsidR="00000000" w:rsidDel="00000000" w:rsidP="00000000" w:rsidRDefault="00000000" w:rsidRPr="00000000" w14:paraId="00000064">
      <w:pPr>
        <w:ind w:left="720" w:firstLine="720"/>
        <w:rPr/>
      </w:pPr>
      <w:r w:rsidDel="00000000" w:rsidR="00000000" w:rsidRPr="00000000">
        <w:rPr>
          <w:rtl w:val="0"/>
        </w:rPr>
        <w:t xml:space="preserve">ON UPDATE CASCADE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FOREIGN KEY (director_name) REFERENCES Director</w:t>
      </w:r>
    </w:p>
    <w:p w:rsidR="00000000" w:rsidDel="00000000" w:rsidP="00000000" w:rsidRDefault="00000000" w:rsidRPr="00000000" w14:paraId="00000066">
      <w:pPr>
        <w:ind w:left="1440" w:firstLine="0"/>
        <w:rPr/>
      </w:pPr>
      <w:r w:rsidDel="00000000" w:rsidR="00000000" w:rsidRPr="00000000">
        <w:rPr>
          <w:rtl w:val="0"/>
        </w:rPr>
        <w:t xml:space="preserve">ON DELETE CASCADE</w:t>
      </w:r>
    </w:p>
    <w:p w:rsidR="00000000" w:rsidDel="00000000" w:rsidP="00000000" w:rsidRDefault="00000000" w:rsidRPr="00000000" w14:paraId="00000067">
      <w:pPr>
        <w:ind w:left="720" w:firstLine="720"/>
        <w:rPr/>
      </w:pPr>
      <w:r w:rsidDel="00000000" w:rsidR="00000000" w:rsidRPr="00000000">
        <w:rPr>
          <w:rtl w:val="0"/>
        </w:rPr>
        <w:t xml:space="preserve">ON UPDATE CASCADE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Ticket(username: string, session_id: integer)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CREATE TABLE Ticket(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username VARCHAR(255), 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session_id INT,,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PRIMARY KEY (username, session_id),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FOREIGN KEY (username) REFERENCES Audience,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FOREIGN KEY (session_id) REFERENCES Movie_Session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Platform_Subscription(username: string, platform_id: integer)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CREATE TABLE Platform_Subscription(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username VARCHAR(255), 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platform_id INT,,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PRIMARY KEY (username, platform_id),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FOREIGN KEY (username) REFERENCES Audience,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FOREIGN KEY (platform_id) REFERENCES Rating_Platform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Movie_Ratings(username: string, rating: real, movie_id: integer)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CREATE TABLE Movie_Ratings(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username VARCHAR(255), 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rating REAL,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movie_id INT,,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PRIMARY KEY (username, movie_id),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FOREIGN KEY (username) REFERENCES Audience,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FOREIGN KEY (movie_id) REFERENCES Movie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Movie_Genre(movie_id: integer, genre_id: integer)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CREATE TABLE Movie_Genre(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movie_id INT,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genre_id INT,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PRIMARY KEY (movie_id, genre_id),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FOREIGN KEY (movie_id) REFERENCES Movie,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FOREIGN KEY (genre_id) REFERENCES Genre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Movie_Predecessor(predecessor_id: integer, successor_id: integer)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CREATE TABLE Movie_Predecessor(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predecessor_id INT,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successor_id INT,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PRIMARY KEY (predecessor_id, successor_id),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FOREIGN KEY (predecessor_id) REFERENCES Movie,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FOREIGN KEY (successor_id) REFERENCES Movie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Database_Managers(username: string, password: string)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CREATE TABLE Audience(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username VARCHAR(255), 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password VARCHAR(255),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PRIMARY KEY (username)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Comments About The ER Diagram: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Bahadirin aggregation zort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Add overall rating,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Add the attributes of the movie session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General Questions: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Should we add NOT NULL everywhere,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We may specify each table id accordingly instead of simply ‘id’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Constraints that we cannot cover in ER: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director can have at most one platform id.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 two movie sessions can overlap in terms of theater and the time it’s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 xml:space="preserve">screened</w:t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four time slots for each day.</w:t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If a movie has any predecessor movies, all predecessor movies need to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 xml:space="preserve">be watched in order to watch that movie.</w:t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 user can rate a movie</w:t>
      </w:r>
    </w:p>
    <w:p w:rsidR="00000000" w:rsidDel="00000000" w:rsidP="00000000" w:rsidRDefault="00000000" w:rsidRPr="00000000" w14:paraId="000000C5">
      <w:pPr>
        <w:ind w:left="1440" w:firstLine="0"/>
        <w:rPr/>
      </w:pPr>
      <w:r w:rsidDel="00000000" w:rsidR="00000000" w:rsidRPr="00000000">
        <w:rPr>
          <w:rtl w:val="0"/>
        </w:rPr>
        <w:t xml:space="preserve">– if they are already subscribed to the platform that the movie can be rated.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C7">
      <w:pPr>
        <w:ind w:left="1440" w:firstLine="0"/>
        <w:rPr/>
      </w:pPr>
      <w:r w:rsidDel="00000000" w:rsidR="00000000" w:rsidRPr="00000000">
        <w:rPr>
          <w:rtl w:val="0"/>
        </w:rPr>
        <w:t xml:space="preserve">– if they have bought a ticket to the movie.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There can be at most 4 database managers registered to the system.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Constraints we cannot cover in Schemas:</w:t>
      </w:r>
    </w:p>
    <w:p w:rsidR="00000000" w:rsidDel="00000000" w:rsidP="00000000" w:rsidRDefault="00000000" w:rsidRPr="00000000" w14:paraId="000000C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ones in ER</w:t>
      </w:r>
    </w:p>
    <w:p w:rsidR="00000000" w:rsidDel="00000000" w:rsidP="00000000" w:rsidRDefault="00000000" w:rsidRPr="00000000" w14:paraId="000000C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movie needs to have at least one genre.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