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hd w:fill="ffe599" w:val="clear"/>
        </w:rPr>
      </w:pPr>
      <w:bookmarkStart w:colFirst="0" w:colLast="0" w:name="_nqdorj90vcwz" w:id="0"/>
      <w:bookmarkEnd w:id="0"/>
      <w:r w:rsidDel="00000000" w:rsidR="00000000" w:rsidRPr="00000000">
        <w:rPr>
          <w:shd w:fill="ffe599" w:val="clear"/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pStyle w:val="Heading2"/>
        <w:spacing w:before="280" w:lineRule="auto"/>
        <w:rPr/>
      </w:pPr>
      <w:bookmarkStart w:colFirst="0" w:colLast="0" w:name="_ikevnm2kel3f" w:id="1"/>
      <w:bookmarkEnd w:id="1"/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Type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Educational redesign of a real skincare studio’s website, guided by mentor feedback and supported by user research.</w:t>
        <w:br w:type="textWrapping"/>
      </w:r>
    </w:p>
    <w:p w:rsidR="00000000" w:rsidDel="00000000" w:rsidP="00000000" w:rsidRDefault="00000000" w:rsidRPr="00000000" w14:paraId="00000004">
      <w:pPr>
        <w:pStyle w:val="Heading2"/>
        <w:spacing w:after="240" w:before="240" w:line="240" w:lineRule="auto"/>
        <w:rPr/>
      </w:pPr>
      <w:bookmarkStart w:colFirst="0" w:colLast="0" w:name="_hnhc2xwhf167" w:id="2"/>
      <w:bookmarkEnd w:id="2"/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Redesign the entire Saving Faces website to improve usability, trust, and clarity of services.</w:t>
      </w:r>
    </w:p>
    <w:p w:rsidR="00000000" w:rsidDel="00000000" w:rsidP="00000000" w:rsidRDefault="00000000" w:rsidRPr="00000000" w14:paraId="00000006">
      <w:pPr>
        <w:pStyle w:val="Heading2"/>
        <w:spacing w:after="240" w:before="240" w:lineRule="auto"/>
        <w:rPr/>
      </w:pPr>
      <w:bookmarkStart w:colFirst="0" w:colLast="0" w:name="_8r8bvapwyxm6" w:id="3"/>
      <w:bookmarkEnd w:id="3"/>
      <w:r w:rsidDel="00000000" w:rsidR="00000000" w:rsidRPr="00000000">
        <w:rPr>
          <w:rtl w:val="0"/>
        </w:rPr>
        <w:t xml:space="preserve">Problem statement/ problem summary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website lacked clear service categorization, had a confusing navigation structure, provided insufficient trust signals, and delivered a fragmented booking flow.</w:t>
      </w:r>
    </w:p>
    <w:p w:rsidR="00000000" w:rsidDel="00000000" w:rsidP="00000000" w:rsidRDefault="00000000" w:rsidRPr="00000000" w14:paraId="00000008">
      <w:pPr>
        <w:pStyle w:val="Heading2"/>
        <w:spacing w:after="240" w:before="240" w:lineRule="auto"/>
        <w:rPr/>
      </w:pPr>
      <w:bookmarkStart w:colFirst="0" w:colLast="0" w:name="_gdfsd0wfu2v" w:id="4"/>
      <w:bookmarkEnd w:id="4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Enhance clarity and organization of services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user trust through real reviews and visuals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and streamline the booking experience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cohesive and modern visual identity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mobile and desktop responsiveness</w:t>
      </w:r>
    </w:p>
    <w:p w:rsidR="00000000" w:rsidDel="00000000" w:rsidP="00000000" w:rsidRDefault="00000000" w:rsidRPr="00000000" w14:paraId="0000000E">
      <w:pPr>
        <w:pStyle w:val="Heading2"/>
        <w:spacing w:after="240" w:before="240" w:lineRule="auto"/>
        <w:rPr/>
      </w:pPr>
      <w:bookmarkStart w:colFirst="0" w:colLast="0" w:name="_t0gzj8ran5ys" w:id="5"/>
      <w:bookmarkEnd w:id="5"/>
      <w:r w:rsidDel="00000000" w:rsidR="00000000" w:rsidRPr="00000000">
        <w:rPr>
          <w:rtl w:val="0"/>
        </w:rPr>
        <w:t xml:space="preserve">About business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Saving Faces is a boutique skincare and beauty studio in Los Angeles offering facial treatments, consultations, and skincare products.</w:t>
      </w:r>
    </w:p>
    <w:p w:rsidR="00000000" w:rsidDel="00000000" w:rsidP="00000000" w:rsidRDefault="00000000" w:rsidRPr="00000000" w14:paraId="00000010">
      <w:pPr>
        <w:pStyle w:val="Heading2"/>
        <w:spacing w:after="240" w:before="240" w:lineRule="auto"/>
        <w:rPr/>
      </w:pPr>
      <w:bookmarkStart w:colFirst="0" w:colLast="0" w:name="_fxv0h16x3jt4" w:id="6"/>
      <w:bookmarkEnd w:id="6"/>
      <w:r w:rsidDel="00000000" w:rsidR="00000000" w:rsidRPr="00000000">
        <w:rPr>
          <w:rtl w:val="0"/>
        </w:rPr>
        <w:t xml:space="preserve">My role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UX/UI Designer — responsible for research, IA, wireframes, visual design, and interaction flows.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uxfjlh548uz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Rule="auto"/>
        <w:rPr/>
      </w:pPr>
      <w:bookmarkStart w:colFirst="0" w:colLast="0" w:name="_rzi71wk2kjh" w:id="8"/>
      <w:bookmarkEnd w:id="8"/>
      <w:r w:rsidDel="00000000" w:rsidR="00000000" w:rsidRPr="00000000">
        <w:rPr>
          <w:rtl w:val="0"/>
        </w:rPr>
        <w:t xml:space="preserve">Core Issues Observed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couldn’t easily understand which service was right for them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Descriptions were long or unclear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reliable reviews or before/after photos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was scattered and inconsistent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redirected to an external page and restarted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clear pricing and esthetician information reduced trust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vrqrl4ng96yt" w:id="9"/>
      <w:bookmarkEnd w:id="9"/>
      <w:r w:rsidDel="00000000" w:rsidR="00000000" w:rsidRPr="00000000">
        <w:rPr>
          <w:rtl w:val="0"/>
        </w:rPr>
        <w:t xml:space="preserve">Business Needs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clear service details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credibility through verified reviews + visuals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friction in the booking flow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user access to product offerings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cohesive, modern digital presence matching their premium service quality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shd w:fill="ffe599" w:val="clear"/>
        </w:rPr>
      </w:pPr>
      <w:bookmarkStart w:colFirst="0" w:colLast="0" w:name="_wjce325cjmbu" w:id="10"/>
      <w:bookmarkEnd w:id="10"/>
      <w:r w:rsidDel="00000000" w:rsidR="00000000" w:rsidRPr="00000000">
        <w:rPr>
          <w:shd w:fill="ffe599" w:val="clear"/>
          <w:rtl w:val="0"/>
        </w:rPr>
        <w:t xml:space="preserve">Design method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shd w:fill="ffe599" w:val="clear"/>
        </w:rPr>
      </w:pPr>
      <w:bookmarkStart w:colFirst="0" w:colLast="0" w:name="_xiqglb8igp4a" w:id="11"/>
      <w:bookmarkEnd w:id="11"/>
      <w:r w:rsidDel="00000000" w:rsidR="00000000" w:rsidRPr="00000000">
        <w:rPr>
          <w:shd w:fill="ffe599" w:val="clear"/>
          <w:rtl w:val="0"/>
        </w:rPr>
        <w:t xml:space="preserve">Discover</w:t>
      </w:r>
    </w:p>
    <w:p w:rsidR="00000000" w:rsidDel="00000000" w:rsidP="00000000" w:rsidRDefault="00000000" w:rsidRPr="00000000" w14:paraId="0000002B">
      <w:pPr>
        <w:pStyle w:val="Heading2"/>
        <w:spacing w:after="240" w:before="240" w:lineRule="auto"/>
        <w:rPr/>
      </w:pPr>
      <w:bookmarkStart w:colFirst="0" w:colLast="0" w:name="_npoey86327jo" w:id="12"/>
      <w:bookmarkEnd w:id="12"/>
      <w:r w:rsidDel="00000000" w:rsidR="00000000" w:rsidRPr="00000000">
        <w:rPr>
          <w:rtl w:val="0"/>
        </w:rPr>
        <w:t xml:space="preserve">Heuristic Evaluation</w:t>
      </w:r>
    </w:p>
    <w:p w:rsidR="00000000" w:rsidDel="00000000" w:rsidP="00000000" w:rsidRDefault="00000000" w:rsidRPr="00000000" w14:paraId="0000002C">
      <w:pPr>
        <w:pStyle w:val="Heading2"/>
        <w:spacing w:after="240" w:before="240" w:lineRule="auto"/>
        <w:rPr/>
      </w:pPr>
      <w:bookmarkStart w:colFirst="0" w:colLast="0" w:name="_1kk5hkdw9047" w:id="13"/>
      <w:bookmarkEnd w:id="13"/>
      <w:r w:rsidDel="00000000" w:rsidR="00000000" w:rsidRPr="00000000">
        <w:rPr>
          <w:rtl w:val="0"/>
        </w:rPr>
        <w:t xml:space="preserve">Survey</w:t>
      </w:r>
    </w:p>
    <w:p w:rsidR="00000000" w:rsidDel="00000000" w:rsidP="00000000" w:rsidRDefault="00000000" w:rsidRPr="00000000" w14:paraId="0000002D">
      <w:pPr>
        <w:pStyle w:val="Heading2"/>
        <w:spacing w:after="240" w:before="240" w:lineRule="auto"/>
        <w:rPr/>
      </w:pPr>
      <w:bookmarkStart w:colFirst="0" w:colLast="0" w:name="_jgdfa95whvtg" w:id="14"/>
      <w:bookmarkEnd w:id="14"/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02E">
      <w:pPr>
        <w:pStyle w:val="Heading2"/>
        <w:spacing w:after="240" w:before="240" w:lineRule="auto"/>
        <w:rPr/>
      </w:pPr>
      <w:bookmarkStart w:colFirst="0" w:colLast="0" w:name="_kx3p0y1obqjl" w:id="15"/>
      <w:bookmarkEnd w:id="15"/>
      <w:r w:rsidDel="00000000" w:rsidR="00000000" w:rsidRPr="00000000">
        <w:rPr>
          <w:rtl w:val="0"/>
        </w:rPr>
        <w:t xml:space="preserve">affinity diagram</w:t>
      </w:r>
    </w:p>
    <w:p w:rsidR="00000000" w:rsidDel="00000000" w:rsidP="00000000" w:rsidRDefault="00000000" w:rsidRPr="00000000" w14:paraId="0000002F">
      <w:pPr>
        <w:pStyle w:val="Heading2"/>
        <w:spacing w:after="240" w:before="240" w:lineRule="auto"/>
        <w:rPr/>
      </w:pPr>
      <w:bookmarkStart w:colFirst="0" w:colLast="0" w:name="_pqpxltp1jfyq" w:id="16"/>
      <w:bookmarkEnd w:id="16"/>
      <w:r w:rsidDel="00000000" w:rsidR="00000000" w:rsidRPr="00000000">
        <w:rPr>
          <w:rtl w:val="0"/>
        </w:rPr>
        <w:t xml:space="preserve">Competitive Analysis</w:t>
      </w:r>
    </w:p>
    <w:p w:rsidR="00000000" w:rsidDel="00000000" w:rsidP="00000000" w:rsidRDefault="00000000" w:rsidRPr="00000000" w14:paraId="00000030">
      <w:pPr>
        <w:pStyle w:val="Heading2"/>
        <w:spacing w:after="240" w:before="240" w:lineRule="auto"/>
        <w:rPr/>
      </w:pPr>
      <w:bookmarkStart w:colFirst="0" w:colLast="0" w:name="_davlzkwsnpu1" w:id="17"/>
      <w:bookmarkEnd w:id="17"/>
      <w:r w:rsidDel="00000000" w:rsidR="00000000" w:rsidRPr="00000000">
        <w:rPr>
          <w:rtl w:val="0"/>
        </w:rPr>
        <w:t xml:space="preserve">card sorting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shd w:fill="ffe599" w:val="clear"/>
        </w:rPr>
      </w:pPr>
      <w:bookmarkStart w:colFirst="0" w:colLast="0" w:name="_ts7908a9igro" w:id="18"/>
      <w:bookmarkEnd w:id="18"/>
      <w:r w:rsidDel="00000000" w:rsidR="00000000" w:rsidRPr="00000000">
        <w:rPr>
          <w:shd w:fill="ffe599" w:val="clear"/>
          <w:rtl w:val="0"/>
        </w:rPr>
        <w:t xml:space="preserve">Define</w:t>
      </w:r>
    </w:p>
    <w:p w:rsidR="00000000" w:rsidDel="00000000" w:rsidP="00000000" w:rsidRDefault="00000000" w:rsidRPr="00000000" w14:paraId="00000036">
      <w:pPr>
        <w:pStyle w:val="Heading2"/>
        <w:spacing w:after="240" w:before="240" w:lineRule="auto"/>
        <w:rPr/>
      </w:pPr>
      <w:bookmarkStart w:colFirst="0" w:colLast="0" w:name="_krkxaf8w5viz" w:id="19"/>
      <w:bookmarkEnd w:id="19"/>
      <w:r w:rsidDel="00000000" w:rsidR="00000000" w:rsidRPr="00000000">
        <w:rPr>
          <w:rtl w:val="0"/>
        </w:rPr>
        <w:t xml:space="preserve">site map</w:t>
      </w:r>
    </w:p>
    <w:p w:rsidR="00000000" w:rsidDel="00000000" w:rsidP="00000000" w:rsidRDefault="00000000" w:rsidRPr="00000000" w14:paraId="00000037">
      <w:pPr>
        <w:pStyle w:val="Heading2"/>
        <w:spacing w:after="240" w:before="240" w:lineRule="auto"/>
        <w:rPr/>
      </w:pPr>
      <w:bookmarkStart w:colFirst="0" w:colLast="0" w:name="_shmjq2szocfv" w:id="20"/>
      <w:bookmarkEnd w:id="20"/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038">
      <w:pPr>
        <w:pStyle w:val="Heading2"/>
        <w:spacing w:after="240" w:before="240" w:lineRule="auto"/>
        <w:rPr/>
      </w:pPr>
      <w:bookmarkStart w:colFirst="0" w:colLast="0" w:name="_rsjonrv71fmn" w:id="21"/>
      <w:bookmarkEnd w:id="21"/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039">
      <w:pPr>
        <w:pStyle w:val="Heading2"/>
        <w:spacing w:after="240" w:before="240" w:lineRule="auto"/>
        <w:rPr/>
      </w:pPr>
      <w:bookmarkStart w:colFirst="0" w:colLast="0" w:name="_546dlavazq81" w:id="22"/>
      <w:bookmarkEnd w:id="22"/>
      <w:r w:rsidDel="00000000" w:rsidR="00000000" w:rsidRPr="00000000">
        <w:rPr>
          <w:rtl w:val="0"/>
        </w:rPr>
        <w:t xml:space="preserve">Scanario</w:t>
      </w:r>
    </w:p>
    <w:p w:rsidR="00000000" w:rsidDel="00000000" w:rsidP="00000000" w:rsidRDefault="00000000" w:rsidRPr="00000000" w14:paraId="0000003A">
      <w:pPr>
        <w:pStyle w:val="Heading2"/>
        <w:spacing w:after="240" w:before="240" w:lineRule="auto"/>
        <w:rPr/>
      </w:pPr>
      <w:bookmarkStart w:colFirst="0" w:colLast="0" w:name="_m4r40obm3ssp" w:id="23"/>
      <w:bookmarkEnd w:id="23"/>
      <w:r w:rsidDel="00000000" w:rsidR="00000000" w:rsidRPr="00000000">
        <w:rPr>
          <w:rtl w:val="0"/>
        </w:rPr>
        <w:t xml:space="preserve">Which parts to improve/ what should we change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shd w:fill="ffe599" w:val="clear"/>
        </w:rPr>
      </w:pPr>
      <w:bookmarkStart w:colFirst="0" w:colLast="0" w:name="_cj09l3gubpt" w:id="24"/>
      <w:bookmarkEnd w:id="24"/>
      <w:r w:rsidDel="00000000" w:rsidR="00000000" w:rsidRPr="00000000">
        <w:rPr>
          <w:shd w:fill="ffe599" w:val="clear"/>
          <w:rtl w:val="0"/>
        </w:rPr>
        <w:t xml:space="preserve">Deliver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2nxtyntj9ebs" w:id="25"/>
      <w:bookmarkEnd w:id="25"/>
      <w:r w:rsidDel="00000000" w:rsidR="00000000" w:rsidRPr="00000000">
        <w:rPr>
          <w:rtl w:val="0"/>
        </w:rPr>
        <w:t xml:space="preserve">Ideation and wireframing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What was the pain point? What is our solution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jpsjbpn37fxd" w:id="26"/>
      <w:bookmarkEnd w:id="26"/>
      <w:r w:rsidDel="00000000" w:rsidR="00000000" w:rsidRPr="00000000">
        <w:rPr>
          <w:rtl w:val="0"/>
        </w:rPr>
        <w:t xml:space="preserve">Usability test and iterations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shd w:fill="ffe599" w:val="clear"/>
        </w:rPr>
      </w:pPr>
      <w:bookmarkStart w:colFirst="0" w:colLast="0" w:name="_7cip7zabxtj7" w:id="27"/>
      <w:bookmarkEnd w:id="27"/>
      <w:r w:rsidDel="00000000" w:rsidR="00000000" w:rsidRPr="00000000">
        <w:rPr>
          <w:shd w:fill="ffe599" w:val="clear"/>
          <w:rtl w:val="0"/>
        </w:rPr>
        <w:t xml:space="preserve">Design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ay8l0mzemchb" w:id="28"/>
      <w:bookmarkEnd w:id="28"/>
      <w:r w:rsidDel="00000000" w:rsidR="00000000" w:rsidRPr="00000000">
        <w:rPr>
          <w:rtl w:val="0"/>
        </w:rPr>
        <w:t xml:space="preserve">UI Design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o8tahpdpa1tb" w:id="29"/>
      <w:bookmarkEnd w:id="29"/>
      <w:r w:rsidDel="00000000" w:rsidR="00000000" w:rsidRPr="00000000">
        <w:rPr>
          <w:rtl w:val="0"/>
        </w:rPr>
        <w:t xml:space="preserve">High fidelity design and prototype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gdn6k8k0rzmi" w:id="30"/>
      <w:bookmarkEnd w:id="30"/>
      <w:r w:rsidDel="00000000" w:rsidR="00000000" w:rsidRPr="00000000">
        <w:rPr>
          <w:rtl w:val="0"/>
        </w:rPr>
        <w:t xml:space="preserve">Usability test and iteration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gdyb8lnsk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Overview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Brief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Users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Role &amp; Timeline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Used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3391vmsp0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Discover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06666" w:val="clear"/>
        </w:rPr>
      </w:pPr>
      <w:bookmarkStart w:colFirst="0" w:colLast="0" w:name="_mz49rsxtb87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Heuristic Evaluation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06666" w:val="clear"/>
          <w:rtl w:val="0"/>
        </w:rPr>
        <w:t xml:space="preserve">(note: screenshots need to be added.)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We, as a team of 4 conducted a heuristic evaluation to identify usability and trust issues on the original Saving Faces website. Both </w:t>
      </w:r>
      <w:r w:rsidDel="00000000" w:rsidR="00000000" w:rsidRPr="00000000">
        <w:rPr>
          <w:b w:val="1"/>
          <w:bCs w:val="1"/>
          <w:rtl w:val="0"/>
        </w:rPr>
        <w:t xml:space="preserve">overall user flow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individual pages</w:t>
      </w:r>
      <w:r w:rsidDel="00000000" w:rsidR="00000000" w:rsidRPr="00000000">
        <w:rPr>
          <w:rtl w:val="0"/>
        </w:rPr>
        <w:t xml:space="preserve"> were evaluated to see how easily users could achieve their goals.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Method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rtl w:val="0"/>
        </w:rPr>
        <w:t xml:space="preserve">Used Nielsen’s 10 usability heuristics as a guideline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Issues Identified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Navigation &amp; Information Architecture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 categorization was unclear and incoherent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page lacked a clear menu; hamburger menu on desktop was unnecessary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access paths were confusing, leading to user frustration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Content &amp; Visual Clarity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descriptions were too long and unclear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Fonts and titles were not easily readable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and links scattered, creating inconsistent visual hierarchy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Trust &amp; Credibility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reviews displayed on the main website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before/after service photos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card option hidden and unclear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misled to think booking could be done on the main website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Functionality &amp; Responsiveness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not responsive for desktop and mobile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“Call us now” button not easily visible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Booking redirected to an external site, restarting the process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Main problem:</w:t>
      </w:r>
      <w:r w:rsidDel="00000000" w:rsidR="00000000" w:rsidRPr="00000000">
        <w:rPr>
          <w:rtl w:val="0"/>
        </w:rPr>
        <w:t xml:space="preserve"> Poor </w:t>
      </w:r>
      <w:r w:rsidDel="00000000" w:rsidR="00000000" w:rsidRPr="00000000">
        <w:rPr>
          <w:b w:val="1"/>
          <w:bCs w:val="1"/>
          <w:rtl w:val="0"/>
        </w:rPr>
        <w:t xml:space="preserve">information architecture and navigation</w:t>
      </w:r>
      <w:r w:rsidDel="00000000" w:rsidR="00000000" w:rsidRPr="00000000">
        <w:rPr>
          <w:rtl w:val="0"/>
        </w:rPr>
        <w:t xml:space="preserve"> led to confusion about services and booking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sz w:val="46"/>
          <w:szCs w:val="46"/>
        </w:rPr>
      </w:pPr>
      <w:bookmarkStart w:colFirst="0" w:colLast="0" w:name="_4ondjnvkfge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User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conducted interviews with </w:t>
      </w:r>
      <w:r w:rsidDel="00000000" w:rsidR="00000000" w:rsidRPr="00000000">
        <w:rPr>
          <w:b w:val="1"/>
          <w:bCs w:val="1"/>
          <w:rtl w:val="0"/>
        </w:rPr>
        <w:t xml:space="preserve">9 potential skincare website users</w:t>
      </w:r>
      <w:r w:rsidDel="00000000" w:rsidR="00000000" w:rsidRPr="00000000">
        <w:rPr>
          <w:rtl w:val="0"/>
        </w:rPr>
        <w:t xml:space="preserve"> to understand their common needs, expectations, and pain points when exploring services and booking appointments online.</w:t>
        <w:br w:type="textWrapping"/>
        <w:t xml:space="preserve"> The goal was to learn what information users consider essential, which factors build trust, and how they prefer to navigate and interact with a skincare service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pj8nrlo2g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Affinity Diagram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synthesized the key takeaways from user interviews into an </w:t>
      </w:r>
      <w:r w:rsidDel="00000000" w:rsidR="00000000" w:rsidRPr="00000000">
        <w:rPr>
          <w:b w:val="1"/>
          <w:bCs w:val="1"/>
          <w:rtl w:val="0"/>
        </w:rPr>
        <w:t xml:space="preserve">Affinity Diagram</w:t>
      </w:r>
      <w:r w:rsidDel="00000000" w:rsidR="00000000" w:rsidRPr="00000000">
        <w:rPr>
          <w:rtl w:val="0"/>
        </w:rPr>
        <w:t xml:space="preserve"> to identify critical user needs and pain points.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User Needs &amp; Pain Points Identified: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and concise service descriptions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reviews and </w:t>
      </w:r>
      <w:r w:rsidDel="00000000" w:rsidR="00000000" w:rsidRPr="00000000">
        <w:rPr>
          <w:b w:val="1"/>
          <w:bCs w:val="1"/>
          <w:rtl w:val="0"/>
        </w:rPr>
        <w:t xml:space="preserve">before/after visuals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pricing and esthetician information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access to services and consultation options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schedule for booking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The Affinity Diagram highlighted </w:t>
      </w:r>
      <w:r w:rsidDel="00000000" w:rsidR="00000000" w:rsidRPr="00000000">
        <w:rPr>
          <w:b w:val="1"/>
          <w:bCs w:val="1"/>
          <w:rtl w:val="0"/>
        </w:rPr>
        <w:t xml:space="preserve">the most critical user needs</w:t>
      </w:r>
      <w:r w:rsidDel="00000000" w:rsidR="00000000" w:rsidRPr="00000000">
        <w:rPr>
          <w:rtl w:val="0"/>
        </w:rPr>
        <w:t xml:space="preserve"> and served as the foundation for </w:t>
      </w:r>
      <w:r w:rsidDel="00000000" w:rsidR="00000000" w:rsidRPr="00000000">
        <w:rPr>
          <w:b w:val="1"/>
          <w:bCs w:val="1"/>
          <w:rtl w:val="0"/>
        </w:rPr>
        <w:t xml:space="preserve">defining IA, user flows, and areas of redesign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7685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295" l="5929" r="5288" t="944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7zyfbmiqs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User Survey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(version 1) To validate user expectations around service selection and website content, we conducted a survey with </w:t>
      </w:r>
      <w:r w:rsidDel="00000000" w:rsidR="00000000" w:rsidRPr="00000000">
        <w:rPr>
          <w:b w:val="1"/>
          <w:bCs w:val="1"/>
          <w:rtl w:val="0"/>
        </w:rPr>
        <w:t xml:space="preserve">37 participants</w:t>
      </w:r>
      <w:r w:rsidDel="00000000" w:rsidR="00000000" w:rsidRPr="00000000">
        <w:rPr>
          <w:rtl w:val="0"/>
        </w:rPr>
        <w:t xml:space="preserve">. Results showed that most users had prior facial experience (63%) and strongly relied on </w:t>
      </w:r>
      <w:r w:rsidDel="00000000" w:rsidR="00000000" w:rsidRPr="00000000">
        <w:rPr>
          <w:b w:val="1"/>
          <w:bCs w:val="1"/>
          <w:rtl w:val="0"/>
        </w:rPr>
        <w:t xml:space="preserve">professional consultation</w:t>
      </w:r>
      <w:r w:rsidDel="00000000" w:rsidR="00000000" w:rsidRPr="00000000">
        <w:rPr>
          <w:rtl w:val="0"/>
        </w:rPr>
        <w:t xml:space="preserve">—95% said they always or sometimes need expert guidance, with </w:t>
      </w:r>
      <w:r w:rsidDel="00000000" w:rsidR="00000000" w:rsidRPr="00000000">
        <w:rPr>
          <w:b w:val="1"/>
          <w:bCs w:val="1"/>
          <w:rtl w:val="0"/>
        </w:rPr>
        <w:t xml:space="preserve">in-person consultation</w:t>
      </w:r>
      <w:r w:rsidDel="00000000" w:rsidR="00000000" w:rsidRPr="00000000">
        <w:rPr>
          <w:rtl w:val="0"/>
        </w:rPr>
        <w:t xml:space="preserve"> being the preferred format (75.8%). When choosing a service independently, users depended mainly on </w:t>
      </w:r>
      <w:r w:rsidDel="00000000" w:rsidR="00000000" w:rsidRPr="00000000">
        <w:rPr>
          <w:b w:val="1"/>
          <w:bCs w:val="1"/>
          <w:rtl w:val="0"/>
        </w:rPr>
        <w:t xml:space="preserve">customer reviews</w:t>
      </w:r>
      <w:r w:rsidDel="00000000" w:rsidR="00000000" w:rsidRPr="00000000">
        <w:rPr>
          <w:rtl w:val="0"/>
        </w:rPr>
        <w:t xml:space="preserve"> (48.6%) and </w:t>
      </w:r>
      <w:r w:rsidDel="00000000" w:rsidR="00000000" w:rsidRPr="00000000">
        <w:rPr>
          <w:b w:val="1"/>
          <w:bCs w:val="1"/>
          <w:rtl w:val="0"/>
        </w:rPr>
        <w:t xml:space="preserve">clear, concise service descriptions</w:t>
      </w:r>
      <w:r w:rsidDel="00000000" w:rsidR="00000000" w:rsidRPr="00000000">
        <w:rPr>
          <w:rtl w:val="0"/>
        </w:rPr>
        <w:t xml:space="preserve">. Their first step in the decision process was typically </w:t>
      </w:r>
      <w:r w:rsidDel="00000000" w:rsidR="00000000" w:rsidRPr="00000000">
        <w:rPr>
          <w:b w:val="1"/>
          <w:bCs w:val="1"/>
          <w:rtl w:val="0"/>
        </w:rPr>
        <w:t xml:space="preserve">online research</w:t>
      </w:r>
      <w:r w:rsidDel="00000000" w:rsidR="00000000" w:rsidRPr="00000000">
        <w:rPr>
          <w:rtl w:val="0"/>
        </w:rPr>
        <w:t xml:space="preserve"> (48.6%), and the most helpful website feature was a </w:t>
      </w:r>
      <w:r w:rsidDel="00000000" w:rsidR="00000000" w:rsidRPr="00000000">
        <w:rPr>
          <w:b w:val="1"/>
          <w:bCs w:val="1"/>
          <w:rtl w:val="0"/>
        </w:rPr>
        <w:t xml:space="preserve">personalized recommendation tool</w:t>
      </w:r>
      <w:r w:rsidDel="00000000" w:rsidR="00000000" w:rsidRPr="00000000">
        <w:rPr>
          <w:rtl w:val="0"/>
        </w:rPr>
        <w:t xml:space="preserve"> (37.8%). These insights highlighted the need for trustworthy content, visible reviews, structured service categories, and guided support within the redesign.</w:t>
        <w:br w:type="textWrapping"/>
        <w:br w:type="textWrapping"/>
        <w:t xml:space="preserve">(version 2) A survey with </w:t>
      </w:r>
      <w:r w:rsidDel="00000000" w:rsidR="00000000" w:rsidRPr="00000000">
        <w:rPr>
          <w:b w:val="1"/>
          <w:bCs w:val="1"/>
          <w:rtl w:val="0"/>
        </w:rPr>
        <w:t xml:space="preserve">37 participants</w:t>
      </w:r>
      <w:r w:rsidDel="00000000" w:rsidR="00000000" w:rsidRPr="00000000">
        <w:rPr>
          <w:rtl w:val="0"/>
        </w:rPr>
        <w:t xml:space="preserve"> helped us understand how users choose skincare services and what information they rely on. Most participants needed </w:t>
      </w:r>
      <w:r w:rsidDel="00000000" w:rsidR="00000000" w:rsidRPr="00000000">
        <w:rPr>
          <w:b w:val="1"/>
          <w:bCs w:val="1"/>
          <w:rtl w:val="0"/>
        </w:rPr>
        <w:t xml:space="preserve">professional guidance</w:t>
      </w:r>
      <w:r w:rsidDel="00000000" w:rsidR="00000000" w:rsidRPr="00000000">
        <w:rPr>
          <w:rtl w:val="0"/>
        </w:rPr>
        <w:t xml:space="preserve"> (95%), ideally in person, but said they could decide independently if the website provided </w:t>
      </w:r>
      <w:r w:rsidDel="00000000" w:rsidR="00000000" w:rsidRPr="00000000">
        <w:rPr>
          <w:b w:val="1"/>
          <w:bCs w:val="1"/>
          <w:rtl w:val="0"/>
        </w:rPr>
        <w:t xml:space="preserve">clear service descriptions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reliable reviews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before-and-after photos</w:t>
      </w:r>
      <w:r w:rsidDel="00000000" w:rsidR="00000000" w:rsidRPr="00000000">
        <w:rPr>
          <w:rtl w:val="0"/>
        </w:rPr>
        <w:t xml:space="preserve">. Their first step was usually </w:t>
      </w:r>
      <w:r w:rsidDel="00000000" w:rsidR="00000000" w:rsidRPr="00000000">
        <w:rPr>
          <w:b w:val="1"/>
          <w:bCs w:val="1"/>
          <w:rtl w:val="0"/>
        </w:rPr>
        <w:t xml:space="preserve">online research</w:t>
      </w:r>
      <w:r w:rsidDel="00000000" w:rsidR="00000000" w:rsidRPr="00000000">
        <w:rPr>
          <w:rtl w:val="0"/>
        </w:rPr>
        <w:t xml:space="preserve">, and the most helpful feature for decision-making was a </w:t>
      </w:r>
      <w:r w:rsidDel="00000000" w:rsidR="00000000" w:rsidRPr="00000000">
        <w:rPr>
          <w:b w:val="1"/>
          <w:bCs w:val="1"/>
          <w:rtl w:val="0"/>
        </w:rPr>
        <w:t xml:space="preserve">personalized recommendation tool</w:t>
      </w:r>
      <w:r w:rsidDel="00000000" w:rsidR="00000000" w:rsidRPr="00000000">
        <w:rPr>
          <w:rtl w:val="0"/>
        </w:rPr>
        <w:t xml:space="preserve">. These insights confirmed the need for trustworthy content, structured service categories, and decision support mechanisms in the redesign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dqd4dwjw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Competitive Analysis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jcc67f7xl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Card Sorting (if applicable)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3ka88zr6fe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Define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8qdet5e3b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Key Insights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1ql8iw0jb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Problem Statements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rwutda3hm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Personas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gybwf4lp6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User Scenarios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zkv46z32t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User Flows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ufglbi8c2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Site Map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edo9g034qg7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“What Needs to Change” / Improvement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jh7993oup0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Ideate &amp; Wireframe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zboe5no2j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Ideation Workshops / Sketches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pzxja6u30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Low-Fidelity Wireframes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ze0bn3airy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Solutions to Pain Points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mg1txvep9w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Usability Test (on wireframes)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6kuhuk4fkh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Iterations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14ejnpu7lq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Design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7s4k5ff1d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UI Design Principles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8k0tn2shdr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Design System / Components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5pl7zi5ab4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High-Fidelity Screens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4j6hmfrv9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Prototype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bae8l5dnp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Usability Testing (Final Round)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5a1649jrrg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Iterations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vtvcryya55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Final Outcome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55yv891ie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Before vs After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mvo8jq6ktk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Key Improvements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6g04bzz6at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What Users Said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vf5ywc59a0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How It Impacts the Business/User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ea9boplfn6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Learnings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a651dw9t6o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What Worked Well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p3uvos743d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What Could Be Improved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5rgnz2at6a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Next Steps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