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f4ss3h2jyeb" w:id="0"/>
      <w:bookmarkEnd w:id="0"/>
      <w:r w:rsidDel="00000000" w:rsidR="00000000" w:rsidRPr="00000000">
        <w:rPr>
          <w:rtl w:val="0"/>
        </w:rPr>
        <w:t xml:space="preserve">Overview</w:t>
      </w:r>
    </w:p>
    <w:p w:rsidR="00000000" w:rsidDel="00000000" w:rsidP="00000000" w:rsidRDefault="00000000" w:rsidRPr="00000000" w14:paraId="00000002">
      <w:pPr>
        <w:rPr/>
      </w:pPr>
      <w:r w:rsidDel="00000000" w:rsidR="00000000" w:rsidRPr="00000000">
        <w:rPr>
          <w:rtl w:val="0"/>
        </w:rPr>
        <w:t xml:space="preserve">Duration: 3 months</w:t>
      </w:r>
    </w:p>
    <w:p w:rsidR="00000000" w:rsidDel="00000000" w:rsidP="00000000" w:rsidRDefault="00000000" w:rsidRPr="00000000" w14:paraId="00000003">
      <w:pPr>
        <w:rPr/>
      </w:pPr>
      <w:r w:rsidDel="00000000" w:rsidR="00000000" w:rsidRPr="00000000">
        <w:rPr>
          <w:rtl w:val="0"/>
        </w:rPr>
        <w:t xml:space="preserve">Team: Group of 5</w:t>
      </w:r>
    </w:p>
    <w:p w:rsidR="00000000" w:rsidDel="00000000" w:rsidP="00000000" w:rsidRDefault="00000000" w:rsidRPr="00000000" w14:paraId="00000004">
      <w:pPr>
        <w:rPr/>
      </w:pPr>
      <w:r w:rsidDel="00000000" w:rsidR="00000000" w:rsidRPr="00000000">
        <w:rPr>
          <w:rtl w:val="0"/>
        </w:rPr>
        <w:t xml:space="preserve">Role: UX/UI Designer</w:t>
      </w:r>
    </w:p>
    <w:p w:rsidR="00000000" w:rsidDel="00000000" w:rsidP="00000000" w:rsidRDefault="00000000" w:rsidRPr="00000000" w14:paraId="00000005">
      <w:pPr>
        <w:rPr/>
      </w:pPr>
      <w:r w:rsidDel="00000000" w:rsidR="00000000" w:rsidRPr="00000000">
        <w:rPr>
          <w:rtl w:val="0"/>
        </w:rPr>
        <w:t xml:space="preserve">Tools: figma, miro, zoom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hvneori6afdp" w:id="1"/>
      <w:bookmarkEnd w:id="1"/>
      <w:r w:rsidDel="00000000" w:rsidR="00000000" w:rsidRPr="00000000">
        <w:rPr>
          <w:rtl w:val="0"/>
        </w:rPr>
        <w:t xml:space="preserve">What is Pockigo?</w:t>
      </w:r>
    </w:p>
    <w:p w:rsidR="00000000" w:rsidDel="00000000" w:rsidP="00000000" w:rsidRDefault="00000000" w:rsidRPr="00000000" w14:paraId="00000008">
      <w:pPr>
        <w:rPr/>
      </w:pPr>
      <w:r w:rsidDel="00000000" w:rsidR="00000000" w:rsidRPr="00000000">
        <w:rPr>
          <w:rtl w:val="0"/>
        </w:rPr>
        <w:t xml:space="preserve">Pockigo is a travel planning platform that creates personalized itineraries based on users’ preferences and needs. Travelers can view, edit, and optimize their plans while accessing all essential information in one place. It is available on both web and mobile. In this case study, we focused on the </w:t>
      </w:r>
      <w:r w:rsidDel="00000000" w:rsidR="00000000" w:rsidRPr="00000000">
        <w:rPr>
          <w:b w:val="1"/>
          <w:bCs w:val="1"/>
          <w:rtl w:val="0"/>
        </w:rPr>
        <w:t xml:space="preserve">“Tracking the itinerary”</w:t>
      </w:r>
      <w:r w:rsidDel="00000000" w:rsidR="00000000" w:rsidRPr="00000000">
        <w:rPr>
          <w:rtl w:val="0"/>
        </w:rPr>
        <w:t xml:space="preserve"> task on mobile, while the </w:t>
      </w:r>
      <w:r w:rsidDel="00000000" w:rsidR="00000000" w:rsidRPr="00000000">
        <w:rPr>
          <w:b w:val="1"/>
          <w:bCs w:val="1"/>
          <w:rtl w:val="0"/>
        </w:rPr>
        <w:t xml:space="preserve">“Getting a personalized itinerary”</w:t>
      </w:r>
      <w:r w:rsidDel="00000000" w:rsidR="00000000" w:rsidRPr="00000000">
        <w:rPr>
          <w:rtl w:val="0"/>
        </w:rPr>
        <w:t xml:space="preserve"> task on the web is covered in another case study (link).</w:t>
      </w:r>
    </w:p>
    <w:p w:rsidR="00000000" w:rsidDel="00000000" w:rsidP="00000000" w:rsidRDefault="00000000" w:rsidRPr="00000000" w14:paraId="00000009">
      <w:pPr>
        <w:bidi w:val="1"/>
        <w:rPr/>
      </w:pPr>
      <w:r w:rsidDel="00000000" w:rsidR="00000000" w:rsidRPr="00000000">
        <w:rPr>
          <w:rtl w:val="0"/>
        </w:rPr>
      </w:r>
    </w:p>
    <w:p w:rsidR="00000000" w:rsidDel="00000000" w:rsidP="00000000" w:rsidRDefault="00000000" w:rsidRPr="00000000" w14:paraId="0000000A">
      <w:pPr>
        <w:pStyle w:val="Heading2"/>
        <w:rPr/>
      </w:pPr>
      <w:bookmarkStart w:colFirst="0" w:colLast="0" w:name="_6wjdn48kf183" w:id="2"/>
      <w:bookmarkEnd w:id="2"/>
      <w:r w:rsidDel="00000000" w:rsidR="00000000" w:rsidRPr="00000000">
        <w:rPr>
          <w:rtl w:val="0"/>
        </w:rPr>
        <w:t xml:space="preserve">Problem statement</w:t>
      </w:r>
    </w:p>
    <w:p w:rsidR="00000000" w:rsidDel="00000000" w:rsidP="00000000" w:rsidRDefault="00000000" w:rsidRPr="00000000" w14:paraId="0000000B">
      <w:pPr>
        <w:spacing w:after="240" w:before="240" w:lineRule="auto"/>
        <w:rPr/>
      </w:pPr>
      <w:r w:rsidDel="00000000" w:rsidR="00000000" w:rsidRPr="00000000">
        <w:rPr>
          <w:rtl w:val="0"/>
        </w:rPr>
        <w:t xml:space="preserve">Users struggle to stay on track and adapt their itineraries while traveling.</w:t>
      </w:r>
    </w:p>
    <w:p w:rsidR="00000000" w:rsidDel="00000000" w:rsidP="00000000" w:rsidRDefault="00000000" w:rsidRPr="00000000" w14:paraId="0000000C">
      <w:pPr>
        <w:pStyle w:val="Heading2"/>
        <w:rPr/>
      </w:pPr>
      <w:bookmarkStart w:colFirst="0" w:colLast="0" w:name="_4xygdaob0iuj" w:id="3"/>
      <w:bookmarkEnd w:id="3"/>
      <w:r w:rsidDel="00000000" w:rsidR="00000000" w:rsidRPr="00000000">
        <w:rPr>
          <w:rtl w:val="0"/>
        </w:rPr>
        <w:t xml:space="preserve">Business needs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Offline access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Interactive map</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Each plan is trackable. The app reads the user’s location and automatically updates their itinerary in real time to help them stay on schedule.</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Share the itinerary</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Modify the itinerary (filter)</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Rating</w:t>
      </w:r>
    </w:p>
    <w:p w:rsidR="00000000" w:rsidDel="00000000" w:rsidP="00000000" w:rsidRDefault="00000000" w:rsidRPr="00000000" w14:paraId="00000013">
      <w:pPr>
        <w:pStyle w:val="Heading2"/>
        <w:rPr/>
      </w:pPr>
      <w:bookmarkStart w:colFirst="0" w:colLast="0" w:name="_p7xypoe5bh1e" w:id="4"/>
      <w:bookmarkEnd w:id="4"/>
      <w:r w:rsidDel="00000000" w:rsidR="00000000" w:rsidRPr="00000000">
        <w:rPr>
          <w:rtl w:val="0"/>
        </w:rPr>
        <w:t xml:space="preserve">Goals</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Visually appealing and functional interface.</w:t>
      </w:r>
    </w:p>
    <w:p w:rsidR="00000000" w:rsidDel="00000000" w:rsidP="00000000" w:rsidRDefault="00000000" w:rsidRPr="00000000" w14:paraId="00000015">
      <w:pPr>
        <w:numPr>
          <w:ilvl w:val="0"/>
          <w:numId w:val="2"/>
        </w:numPr>
        <w:spacing w:after="0" w:afterAutospacing="0"/>
        <w:ind w:left="720" w:hanging="360"/>
        <w:rPr>
          <w:u w:val="none"/>
        </w:rPr>
      </w:pPr>
      <w:r w:rsidDel="00000000" w:rsidR="00000000" w:rsidRPr="00000000">
        <w:rPr>
          <w:rtl w:val="0"/>
        </w:rPr>
        <w:t xml:space="preserve">A smooth and convenient navigation/ track</w:t>
      </w:r>
      <w:r w:rsidDel="00000000" w:rsidR="00000000" w:rsidRPr="00000000">
        <w:rPr>
          <w:rtl w:val="0"/>
        </w:rPr>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Enable users to quickly find and choose alternative activities</w:t>
      </w:r>
    </w:p>
    <w:p w:rsidR="00000000" w:rsidDel="00000000" w:rsidP="00000000" w:rsidRDefault="00000000" w:rsidRPr="00000000" w14:paraId="00000017">
      <w:pPr>
        <w:spacing w:after="240" w:before="240" w:lineRule="auto"/>
        <w:ind w:left="0" w:firstLine="0"/>
        <w:rPr/>
      </w:pPr>
      <w:r w:rsidDel="00000000" w:rsidR="00000000" w:rsidRPr="00000000">
        <w:rPr>
          <w:rtl w:val="0"/>
        </w:rPr>
      </w:r>
    </w:p>
    <w:p w:rsidR="00000000" w:rsidDel="00000000" w:rsidP="00000000" w:rsidRDefault="00000000" w:rsidRPr="00000000" w14:paraId="0000001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spacing w:after="240" w:before="240" w:lineRule="auto"/>
        <w:rPr/>
      </w:pPr>
      <w:bookmarkStart w:colFirst="0" w:colLast="0" w:name="_vs885odldvr8" w:id="5"/>
      <w:bookmarkEnd w:id="5"/>
      <w:r w:rsidDel="00000000" w:rsidR="00000000" w:rsidRPr="00000000">
        <w:rPr>
          <w:rtl w:val="0"/>
        </w:rPr>
        <w:t xml:space="preserve">Design method</w:t>
      </w:r>
    </w:p>
    <w:p w:rsidR="00000000" w:rsidDel="00000000" w:rsidP="00000000" w:rsidRDefault="00000000" w:rsidRPr="00000000" w14:paraId="0000001A">
      <w:pPr>
        <w:rPr/>
      </w:pPr>
      <w:r w:rsidDel="00000000" w:rsidR="00000000" w:rsidRPr="00000000">
        <w:rPr>
          <w:rtl w:val="0"/>
        </w:rPr>
        <w:t xml:space="preserve">My team of 5 ran a double Diamond method based on the Design Thinking Methodology. It was not a linear path, we bounced between stages as the project progressed.</w:t>
      </w:r>
    </w:p>
    <w:p w:rsidR="00000000" w:rsidDel="00000000" w:rsidP="00000000" w:rsidRDefault="00000000" w:rsidRPr="00000000" w14:paraId="0000001B">
      <w:pPr>
        <w:rPr/>
      </w:pPr>
      <w:r w:rsidDel="00000000" w:rsidR="00000000" w:rsidRPr="00000000">
        <w:rPr/>
        <w:drawing>
          <wp:inline distB="114300" distT="114300" distL="114300" distR="114300">
            <wp:extent cx="5943600" cy="2959100"/>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rPr/>
      </w:pPr>
      <w:bookmarkStart w:colFirst="0" w:colLast="0" w:name="_vmb6863q0h1o" w:id="6"/>
      <w:bookmarkEnd w:id="6"/>
      <w:r w:rsidDel="00000000" w:rsidR="00000000" w:rsidRPr="00000000">
        <w:rPr>
          <w:rtl w:val="0"/>
        </w:rPr>
        <w:t xml:space="preserve">Discover</w:t>
      </w:r>
    </w:p>
    <w:p w:rsidR="00000000" w:rsidDel="00000000" w:rsidP="00000000" w:rsidRDefault="00000000" w:rsidRPr="00000000" w14:paraId="0000001F">
      <w:pPr>
        <w:rPr/>
      </w:pPr>
      <w:r w:rsidDel="00000000" w:rsidR="00000000" w:rsidRPr="00000000">
        <w:rPr>
          <w:rtl w:val="0"/>
        </w:rPr>
        <w:t xml:space="preserve">In the Define phase, we synthesized insights from our research to clarify user needs and pain points.</w:t>
      </w:r>
      <w:r w:rsidDel="00000000" w:rsidR="00000000" w:rsidRPr="00000000">
        <w:rPr>
          <w:rtl w:val="0"/>
        </w:rPr>
      </w:r>
    </w:p>
    <w:p w:rsidR="00000000" w:rsidDel="00000000" w:rsidP="00000000" w:rsidRDefault="00000000" w:rsidRPr="00000000" w14:paraId="00000020">
      <w:pPr>
        <w:pStyle w:val="Heading2"/>
        <w:rPr/>
      </w:pPr>
      <w:bookmarkStart w:colFirst="0" w:colLast="0" w:name="_94eodfor55e6" w:id="7"/>
      <w:bookmarkEnd w:id="7"/>
      <w:r w:rsidDel="00000000" w:rsidR="00000000" w:rsidRPr="00000000">
        <w:rPr>
          <w:rtl w:val="0"/>
        </w:rPr>
        <w:t xml:space="preserve">Competetive analysis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 conducted a competitive analysis to identify how existing products approach similar problems, pinpoint their weaknesses, and recognize effective patterns we could build on or improve.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looked at some of the most popular travel planning platforms and </w:t>
      </w:r>
      <w:r w:rsidDel="00000000" w:rsidR="00000000" w:rsidRPr="00000000">
        <w:rPr>
          <w:b w:val="1"/>
          <w:bCs w:val="1"/>
          <w:rtl w:val="0"/>
        </w:rPr>
        <w:t xml:space="preserve">compared their features</w:t>
      </w:r>
      <w:r w:rsidDel="00000000" w:rsidR="00000000" w:rsidRPr="00000000">
        <w:rPr>
          <w:rtl w:val="0"/>
        </w:rPr>
        <w:t xml:space="preserve"> side-by-side and analyzed how closely they compare to what we’re building.</w:t>
      </w:r>
    </w:p>
    <w:p w:rsidR="00000000" w:rsidDel="00000000" w:rsidP="00000000" w:rsidRDefault="00000000" w:rsidRPr="00000000" w14:paraId="00000025">
      <w:pPr>
        <w:rPr/>
      </w:pPr>
      <w:r w:rsidDel="00000000" w:rsidR="00000000" w:rsidRPr="00000000">
        <w:rPr/>
        <w:drawing>
          <wp:inline distB="114300" distT="114300" distL="114300" distR="114300">
            <wp:extent cx="3519488" cy="1958543"/>
            <wp:effectExtent b="12700" l="12700" r="12700" t="1270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519488" cy="19585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276" w:lineRule="auto"/>
        <w:rPr/>
      </w:pPr>
      <w:r w:rsidDel="00000000" w:rsidR="00000000" w:rsidRPr="00000000">
        <w:rPr>
          <w:rtl w:val="0"/>
        </w:rPr>
        <w:t xml:space="preserve">We identified </w:t>
      </w:r>
      <w:r w:rsidDel="00000000" w:rsidR="00000000" w:rsidRPr="00000000">
        <w:rPr>
          <w:b w:val="1"/>
          <w:bCs w:val="1"/>
          <w:rtl w:val="0"/>
        </w:rPr>
        <w:t xml:space="preserve">Tripadvisor, GetYourGuide, </w:t>
      </w:r>
      <w:r w:rsidDel="00000000" w:rsidR="00000000" w:rsidRPr="00000000">
        <w:rPr>
          <w:rtl w:val="0"/>
        </w:rPr>
        <w:t xml:space="preserve">and </w:t>
      </w:r>
      <w:r w:rsidDel="00000000" w:rsidR="00000000" w:rsidRPr="00000000">
        <w:rPr>
          <w:b w:val="1"/>
          <w:bCs w:val="1"/>
          <w:rtl w:val="0"/>
        </w:rPr>
        <w:t xml:space="preserve">Tripographer </w:t>
      </w:r>
      <w:r w:rsidDel="00000000" w:rsidR="00000000" w:rsidRPr="00000000">
        <w:rPr>
          <w:rtl w:val="0"/>
        </w:rPr>
        <w:t xml:space="preserve">as our main competitors and analyzed their weaknesses:</w:t>
      </w:r>
    </w:p>
    <w:p w:rsidR="00000000" w:rsidDel="00000000" w:rsidP="00000000" w:rsidRDefault="00000000" w:rsidRPr="00000000" w14:paraId="00000028">
      <w:pPr>
        <w:numPr>
          <w:ilvl w:val="0"/>
          <w:numId w:val="1"/>
        </w:numPr>
        <w:spacing w:after="0" w:afterAutospacing="0" w:before="240" w:line="276" w:lineRule="auto"/>
        <w:ind w:left="720" w:hanging="360"/>
      </w:pPr>
      <w:r w:rsidDel="00000000" w:rsidR="00000000" w:rsidRPr="00000000">
        <w:rPr>
          <w:rtl w:val="0"/>
        </w:rPr>
        <w:t xml:space="preserve">Tripadvisor – </w:t>
      </w:r>
      <w:r w:rsidDel="00000000" w:rsidR="00000000" w:rsidRPr="00000000">
        <w:rPr>
          <w:b w:val="1"/>
          <w:bCs w:val="1"/>
          <w:rtl w:val="0"/>
        </w:rPr>
        <w:t xml:space="preserve">Missing “Get Itinerary” button, limiting quick access to plans.</w:t>
      </w:r>
    </w:p>
    <w:p w:rsidR="00000000" w:rsidDel="00000000" w:rsidP="00000000" w:rsidRDefault="00000000" w:rsidRPr="00000000" w14:paraId="00000029">
      <w:pPr>
        <w:numPr>
          <w:ilvl w:val="0"/>
          <w:numId w:val="1"/>
        </w:numPr>
        <w:spacing w:after="0" w:afterAutospacing="0" w:before="0" w:beforeAutospacing="0" w:line="276" w:lineRule="auto"/>
        <w:ind w:left="720" w:hanging="360"/>
      </w:pPr>
      <w:r w:rsidDel="00000000" w:rsidR="00000000" w:rsidRPr="00000000">
        <w:rPr>
          <w:rtl w:val="0"/>
        </w:rPr>
        <w:t xml:space="preserve">GetYourGuide – </w:t>
      </w:r>
      <w:r w:rsidDel="00000000" w:rsidR="00000000" w:rsidRPr="00000000">
        <w:rPr>
          <w:b w:val="1"/>
          <w:bCs w:val="1"/>
          <w:rtl w:val="0"/>
        </w:rPr>
        <w:t xml:space="preserve">Low task efficiency and no direct itinerary access</w:t>
      </w:r>
      <w:r w:rsidDel="00000000" w:rsidR="00000000" w:rsidRPr="00000000">
        <w:rPr>
          <w:rtl w:val="0"/>
        </w:rPr>
        <w:t xml:space="preserve">.</w:t>
      </w:r>
    </w:p>
    <w:p w:rsidR="00000000" w:rsidDel="00000000" w:rsidP="00000000" w:rsidRDefault="00000000" w:rsidRPr="00000000" w14:paraId="0000002A">
      <w:pPr>
        <w:numPr>
          <w:ilvl w:val="0"/>
          <w:numId w:val="1"/>
        </w:numPr>
        <w:spacing w:after="240" w:before="0" w:beforeAutospacing="0" w:line="276" w:lineRule="auto"/>
        <w:ind w:left="720" w:hanging="360"/>
      </w:pPr>
      <w:r w:rsidDel="00000000" w:rsidR="00000000" w:rsidRPr="00000000">
        <w:rPr>
          <w:rtl w:val="0"/>
        </w:rPr>
        <w:t xml:space="preserve">Tripographer – </w:t>
      </w:r>
      <w:r w:rsidDel="00000000" w:rsidR="00000000" w:rsidRPr="00000000">
        <w:rPr>
          <w:b w:val="1"/>
          <w:bCs w:val="1"/>
          <w:rtl w:val="0"/>
        </w:rPr>
        <w:t xml:space="preserve">Poor navigation, limited category variety, and weak activity readability.</w:t>
      </w:r>
    </w:p>
    <w:p w:rsidR="00000000" w:rsidDel="00000000" w:rsidP="00000000" w:rsidRDefault="00000000" w:rsidRPr="00000000" w14:paraId="0000002B">
      <w:pPr>
        <w:spacing w:after="240" w:before="240" w:line="276" w:lineRule="auto"/>
        <w:rPr>
          <w:b w:val="1"/>
          <w:bCs w:val="1"/>
          <w:highlight w:val="red"/>
        </w:rPr>
      </w:pPr>
      <w:r w:rsidDel="00000000" w:rsidR="00000000" w:rsidRPr="00000000">
        <w:rPr>
          <w:rtl w:val="0"/>
        </w:rPr>
        <w:t xml:space="preserve">By studying these </w:t>
      </w:r>
      <w:r w:rsidDel="00000000" w:rsidR="00000000" w:rsidRPr="00000000">
        <w:rPr>
          <w:b w:val="1"/>
          <w:bCs w:val="1"/>
          <w:rtl w:val="0"/>
        </w:rPr>
        <w:t xml:space="preserve">pain point</w:t>
      </w:r>
      <w:r w:rsidDel="00000000" w:rsidR="00000000" w:rsidRPr="00000000">
        <w:rPr>
          <w:rtl w:val="0"/>
        </w:rPr>
        <w:t xml:space="preserve">s, we ensured Pockigo</w:t>
      </w:r>
      <w:r w:rsidDel="00000000" w:rsidR="00000000" w:rsidRPr="00000000">
        <w:rPr>
          <w:b w:val="1"/>
          <w:bCs w:val="1"/>
          <w:rtl w:val="0"/>
        </w:rPr>
        <w:t xml:space="preserve"> avoids the same issues</w:t>
      </w:r>
      <w:r w:rsidDel="00000000" w:rsidR="00000000" w:rsidRPr="00000000">
        <w:rPr>
          <w:rtl w:val="0"/>
        </w:rPr>
        <w:t xml:space="preserve">. We also drew from their strongest features to create a user flow that is </w:t>
      </w:r>
      <w:r w:rsidDel="00000000" w:rsidR="00000000" w:rsidRPr="00000000">
        <w:rPr>
          <w:b w:val="1"/>
          <w:bCs w:val="1"/>
          <w:rtl w:val="0"/>
        </w:rPr>
        <w:t xml:space="preserve">intuitive, efficient, </w:t>
      </w:r>
      <w:r w:rsidDel="00000000" w:rsidR="00000000" w:rsidRPr="00000000">
        <w:rPr>
          <w:rtl w:val="0"/>
        </w:rPr>
        <w:t xml:space="preserve">and </w:t>
      </w:r>
      <w:r w:rsidDel="00000000" w:rsidR="00000000" w:rsidRPr="00000000">
        <w:rPr>
          <w:b w:val="1"/>
          <w:bCs w:val="1"/>
          <w:rtl w:val="0"/>
        </w:rPr>
        <w:t xml:space="preserve">easy to follow </w:t>
      </w:r>
      <w:r w:rsidDel="00000000" w:rsidR="00000000" w:rsidRPr="00000000">
        <w:rPr>
          <w:rtl w:val="0"/>
        </w:rPr>
        <w:t xml:space="preserve">for </w:t>
      </w:r>
      <w:r w:rsidDel="00000000" w:rsidR="00000000" w:rsidRPr="00000000">
        <w:rPr>
          <w:b w:val="1"/>
          <w:bCs w:val="1"/>
          <w:rtl w:val="0"/>
        </w:rPr>
        <w:t xml:space="preserve">our target audience.</w:t>
      </w:r>
      <w:r w:rsidDel="00000000" w:rsidR="00000000" w:rsidRPr="00000000">
        <w:rPr>
          <w:rtl w:val="0"/>
        </w:rPr>
      </w:r>
    </w:p>
    <w:p w:rsidR="00000000" w:rsidDel="00000000" w:rsidP="00000000" w:rsidRDefault="00000000" w:rsidRPr="00000000" w14:paraId="0000002C">
      <w:pPr>
        <w:bidi w:val="1"/>
        <w:spacing w:after="240" w:before="240" w:line="276" w:lineRule="auto"/>
        <w:rPr>
          <w:b w:val="1"/>
          <w:bCs w:val="1"/>
          <w:highlight w:val="red"/>
        </w:rPr>
      </w:pPr>
      <w:r w:rsidDel="00000000" w:rsidR="00000000" w:rsidRPr="00000000">
        <w:rPr>
          <w:b w:val="1"/>
          <w:bCs w:val="1"/>
          <w:highlight w:val="red"/>
          <w:rtl w:val="1"/>
        </w:rPr>
        <w:t xml:space="preserve">ترنسپورتیشن</w:t>
      </w:r>
    </w:p>
    <w:p w:rsidR="00000000" w:rsidDel="00000000" w:rsidP="00000000" w:rsidRDefault="00000000" w:rsidRPr="00000000" w14:paraId="0000002D">
      <w:pPr>
        <w:rPr/>
      </w:pPr>
      <w:r w:rsidDel="00000000" w:rsidR="00000000" w:rsidRPr="00000000">
        <w:rPr/>
        <w:drawing>
          <wp:inline distB="114300" distT="114300" distL="114300" distR="114300">
            <wp:extent cx="5943600" cy="2438400"/>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vh4px2rqmk88" w:id="8"/>
      <w:bookmarkEnd w:id="8"/>
      <w:r w:rsidDel="00000000" w:rsidR="00000000" w:rsidRPr="00000000">
        <w:rPr>
          <w:rtl w:val="0"/>
        </w:rPr>
        <w:t xml:space="preserve">Interview</w:t>
      </w:r>
    </w:p>
    <w:p w:rsidR="00000000" w:rsidDel="00000000" w:rsidP="00000000" w:rsidRDefault="00000000" w:rsidRPr="00000000" w14:paraId="00000030">
      <w:pPr>
        <w:rPr/>
      </w:pPr>
      <w:r w:rsidDel="00000000" w:rsidR="00000000" w:rsidRPr="00000000">
        <w:rPr>
          <w:rtl w:val="0"/>
        </w:rPr>
        <w:t xml:space="preserve">We started by conducting interviews with 20 potential participants to understand their common needs and pain points.</w:t>
      </w:r>
    </w:p>
    <w:p w:rsidR="00000000" w:rsidDel="00000000" w:rsidP="00000000" w:rsidRDefault="00000000" w:rsidRPr="00000000" w14:paraId="00000031">
      <w:pPr>
        <w:rPr/>
      </w:pPr>
      <w:r w:rsidDel="00000000" w:rsidR="00000000" w:rsidRPr="00000000">
        <w:rPr>
          <w:rtl w:val="0"/>
        </w:rPr>
        <w:t xml:space="preserve">Interview goals: To understand how different travelers plan trips, what frustrates them, and what they expect from a tool that manages their itinerary.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wm0bp1je73rv" w:id="9"/>
      <w:bookmarkEnd w:id="9"/>
      <w:r w:rsidDel="00000000" w:rsidR="00000000" w:rsidRPr="00000000">
        <w:rPr>
          <w:rtl w:val="0"/>
        </w:rPr>
        <w:t xml:space="preserve">Affinity diagram</w:t>
      </w:r>
    </w:p>
    <w:p w:rsidR="00000000" w:rsidDel="00000000" w:rsidP="00000000" w:rsidRDefault="00000000" w:rsidRPr="00000000" w14:paraId="00000034">
      <w:pPr>
        <w:spacing w:after="240" w:before="240" w:lineRule="auto"/>
        <w:rPr/>
      </w:pPr>
      <w:r w:rsidDel="00000000" w:rsidR="00000000" w:rsidRPr="00000000">
        <w:rPr>
          <w:rtl w:val="0"/>
        </w:rPr>
        <w:t xml:space="preserve">By organizing the research findings into an affinity diagram, we identified the key themes that represent users’ main needs and pain points. Below are the insights that guided the design.</w:t>
      </w:r>
    </w:p>
    <w:p w:rsidR="00000000" w:rsidDel="00000000" w:rsidP="00000000" w:rsidRDefault="00000000" w:rsidRPr="00000000" w14:paraId="00000035">
      <w:pPr>
        <w:keepNext w:val="0"/>
        <w:keepLines w:val="0"/>
        <w:spacing w:after="80" w:lineRule="auto"/>
        <w:rPr>
          <w:b w:val="1"/>
          <w:bCs w:val="1"/>
        </w:rPr>
      </w:pPr>
      <w:r w:rsidDel="00000000" w:rsidR="00000000" w:rsidRPr="00000000">
        <w:rPr>
          <w:b w:val="1"/>
          <w:bCs w:val="1"/>
          <w:rtl w:val="0"/>
        </w:rPr>
        <w:t xml:space="preserve">1. Information Fragmentation</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 Users switch between multiple sources (maps, blogs, transport, reviews) to gather basic trip info.</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Takeaway:</w:t>
        <w:br w:type="textWrapping"/>
      </w:r>
      <w:r w:rsidDel="00000000" w:rsidR="00000000" w:rsidRPr="00000000">
        <w:rPr>
          <w:rtl w:val="0"/>
        </w:rPr>
        <w:t xml:space="preserve"> Centralize essential travel data in one clear, structured interface to reduce cognitive load.</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Problem Statement:</w:t>
        <w:br w:type="textWrapping"/>
      </w:r>
      <w:r w:rsidDel="00000000" w:rsidR="00000000" w:rsidRPr="00000000">
        <w:rPr>
          <w:rtl w:val="0"/>
        </w:rPr>
        <w:t xml:space="preserve"> Users need a unified place to view key trip information without jumping between multiple sources.</w:t>
      </w:r>
    </w:p>
    <w:p w:rsidR="00000000" w:rsidDel="00000000" w:rsidP="00000000" w:rsidRDefault="00000000" w:rsidRPr="00000000" w14:paraId="00000039">
      <w:pPr>
        <w:rPr>
          <w:b w:val="1"/>
          <w:bCs w:val="1"/>
        </w:rPr>
      </w:pPr>
      <w:r w:rsidDel="00000000" w:rsidR="00000000" w:rsidRPr="00000000">
        <w:rPr>
          <w:b w:val="1"/>
          <w:bCs w:val="1"/>
          <w:rtl w:val="0"/>
        </w:rPr>
        <w:t xml:space="preserve">2. Personalization &amp; Flexibility</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 Plans often change, and users want to adjust their itinerary quickly.</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Takeaway:</w:t>
        <w:br w:type="textWrapping"/>
      </w:r>
      <w:r w:rsidDel="00000000" w:rsidR="00000000" w:rsidRPr="00000000">
        <w:rPr>
          <w:rtl w:val="0"/>
        </w:rPr>
        <w:t xml:space="preserve"> Enable flexible editing and surface smart alternatives when plans shift.</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Problem Statement:</w:t>
        <w:br w:type="textWrapping"/>
      </w:r>
      <w:r w:rsidDel="00000000" w:rsidR="00000000" w:rsidRPr="00000000">
        <w:rPr>
          <w:rtl w:val="0"/>
        </w:rPr>
        <w:t xml:space="preserve"> Users need an itinerary they can easily modify and personalize as circumstances change.</w:t>
      </w:r>
    </w:p>
    <w:p w:rsidR="00000000" w:rsidDel="00000000" w:rsidP="00000000" w:rsidRDefault="00000000" w:rsidRPr="00000000" w14:paraId="0000003D">
      <w:pPr>
        <w:rPr>
          <w:b w:val="1"/>
          <w:bCs w:val="1"/>
        </w:rPr>
      </w:pPr>
      <w:r w:rsidDel="00000000" w:rsidR="00000000" w:rsidRPr="00000000">
        <w:rPr>
          <w:b w:val="1"/>
          <w:bCs w:val="1"/>
          <w:rtl w:val="0"/>
        </w:rPr>
        <w:t xml:space="preserve">3. Social Proof &amp; Decision Making</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 Users rely heavily on others’ experiences when choosing activities.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Takeaway:</w:t>
        <w:br w:type="textWrapping"/>
      </w:r>
      <w:r w:rsidDel="00000000" w:rsidR="00000000" w:rsidRPr="00000000">
        <w:rPr>
          <w:rtl w:val="0"/>
        </w:rPr>
        <w:t xml:space="preserve"> Integrate ratings and reviews to support confident decision-making.</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Problem Statement:</w:t>
        <w:br w:type="textWrapping"/>
      </w:r>
      <w:r w:rsidDel="00000000" w:rsidR="00000000" w:rsidRPr="00000000">
        <w:rPr>
          <w:rtl w:val="0"/>
        </w:rPr>
        <w:t xml:space="preserve"> Users need trustworthy social feedback to choose activities that match their interests.</w:t>
      </w:r>
    </w:p>
    <w:p w:rsidR="00000000" w:rsidDel="00000000" w:rsidP="00000000" w:rsidRDefault="00000000" w:rsidRPr="00000000" w14:paraId="00000041">
      <w:pPr>
        <w:rPr>
          <w:b w:val="1"/>
          <w:bCs w:val="1"/>
        </w:rPr>
      </w:pPr>
      <w:r w:rsidDel="00000000" w:rsidR="00000000" w:rsidRPr="00000000">
        <w:rPr>
          <w:b w:val="1"/>
          <w:bCs w:val="1"/>
          <w:rtl w:val="0"/>
        </w:rPr>
        <w:t xml:space="preserve">4. Distance &amp; Route Optimization</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 Users prefer to group nearby places and want clarity on transport options between stops.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Takeaway:</w:t>
        <w:br w:type="textWrapping"/>
      </w:r>
      <w:r w:rsidDel="00000000" w:rsidR="00000000" w:rsidRPr="00000000">
        <w:rPr>
          <w:rtl w:val="0"/>
        </w:rPr>
        <w:t xml:space="preserve"> Incorporate spatial logic: optimized routes, clustered activities, and transport suggestions.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Problem Statement:</w:t>
        <w:br w:type="textWrapping"/>
      </w:r>
      <w:r w:rsidDel="00000000" w:rsidR="00000000" w:rsidRPr="00000000">
        <w:rPr>
          <w:rtl w:val="0"/>
        </w:rPr>
        <w:t xml:space="preserve"> Users need an itinerary that minimizes travel time and clearly shows how to get between destinations.</w:t>
      </w:r>
    </w:p>
    <w:p w:rsidR="00000000" w:rsidDel="00000000" w:rsidP="00000000" w:rsidRDefault="00000000" w:rsidRPr="00000000" w14:paraId="00000045">
      <w:pPr>
        <w:rPr>
          <w:b w:val="1"/>
          <w:bCs w:val="1"/>
        </w:rPr>
      </w:pPr>
      <w:r w:rsidDel="00000000" w:rsidR="00000000" w:rsidRPr="00000000">
        <w:rPr>
          <w:b w:val="1"/>
          <w:bCs w:val="1"/>
          <w:rtl w:val="0"/>
        </w:rPr>
        <w:t xml:space="preserve">5. Offline Accessibility</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 Travelers often lose connection and can’t access essential information.</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Takeaway:</w:t>
        <w:br w:type="textWrapping"/>
      </w:r>
      <w:r w:rsidDel="00000000" w:rsidR="00000000" w:rsidRPr="00000000">
        <w:rPr>
          <w:rtl w:val="0"/>
        </w:rPr>
        <w:t xml:space="preserve"> Ensure core itinerary details remain available offline.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Problem Statement:</w:t>
        <w:br w:type="textWrapping"/>
      </w:r>
      <w:r w:rsidDel="00000000" w:rsidR="00000000" w:rsidRPr="00000000">
        <w:rPr>
          <w:rtl w:val="0"/>
        </w:rPr>
        <w:t xml:space="preserve"> Users need offline access to their travel plan to stay oriented without internet.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0"/>
        <w:keepLines w:val="0"/>
        <w:spacing w:after="80" w:lineRule="auto"/>
        <w:rPr>
          <w:b w:val="1"/>
          <w:bCs w:val="1"/>
        </w:rPr>
      </w:pPr>
      <w:r w:rsidDel="00000000" w:rsidR="00000000" w:rsidRPr="00000000">
        <w:rPr>
          <w:b w:val="1"/>
          <w:bCs w:val="1"/>
          <w:rtl w:val="0"/>
        </w:rPr>
        <w:t xml:space="preserve">6. Collaborative Planning</w:t>
      </w:r>
    </w:p>
    <w:p w:rsidR="00000000" w:rsidDel="00000000" w:rsidP="00000000" w:rsidRDefault="00000000" w:rsidRPr="00000000" w14:paraId="0000004B">
      <w:pPr>
        <w:keepNext w:val="0"/>
        <w:keepLines w:val="0"/>
        <w:spacing w:after="80" w:lineRule="auto"/>
        <w:rPr/>
      </w:pPr>
      <w:r w:rsidDel="00000000" w:rsidR="00000000" w:rsidRPr="00000000">
        <w:rPr>
          <w:b w:val="1"/>
          <w:bCs w:val="1"/>
          <w:rtl w:val="0"/>
        </w:rPr>
        <w:t xml:space="preserve">Insight:</w:t>
        <w:br w:type="textWrapping"/>
      </w:r>
      <w:r w:rsidDel="00000000" w:rsidR="00000000" w:rsidRPr="00000000">
        <w:rPr>
          <w:rtl w:val="0"/>
        </w:rPr>
        <w:t xml:space="preserve"> People often plan trips with companions and want shared access.</w:t>
      </w:r>
    </w:p>
    <w:p w:rsidR="00000000" w:rsidDel="00000000" w:rsidP="00000000" w:rsidRDefault="00000000" w:rsidRPr="00000000" w14:paraId="0000004C">
      <w:pPr>
        <w:keepNext w:val="0"/>
        <w:keepLines w:val="0"/>
        <w:spacing w:after="80" w:lineRule="auto"/>
        <w:rPr/>
      </w:pPr>
      <w:r w:rsidDel="00000000" w:rsidR="00000000" w:rsidRPr="00000000">
        <w:rPr>
          <w:b w:val="1"/>
          <w:bCs w:val="1"/>
          <w:rtl w:val="0"/>
        </w:rPr>
        <w:t xml:space="preserve">Takeaway:</w:t>
        <w:br w:type="textWrapping"/>
      </w:r>
      <w:r w:rsidDel="00000000" w:rsidR="00000000" w:rsidRPr="00000000">
        <w:rPr>
          <w:rtl w:val="0"/>
        </w:rPr>
        <w:t xml:space="preserve"> Support collaborative viewing and co-editing of itineraries.</w:t>
      </w:r>
    </w:p>
    <w:p w:rsidR="00000000" w:rsidDel="00000000" w:rsidP="00000000" w:rsidRDefault="00000000" w:rsidRPr="00000000" w14:paraId="0000004D">
      <w:pPr>
        <w:keepNext w:val="0"/>
        <w:keepLines w:val="0"/>
        <w:spacing w:after="80" w:lineRule="auto"/>
        <w:rPr/>
      </w:pPr>
      <w:r w:rsidDel="00000000" w:rsidR="00000000" w:rsidRPr="00000000">
        <w:rPr>
          <w:b w:val="1"/>
          <w:bCs w:val="1"/>
          <w:rtl w:val="0"/>
        </w:rPr>
        <w:t xml:space="preserve">Problem Statement:</w:t>
        <w:br w:type="textWrapping"/>
      </w:r>
      <w:r w:rsidDel="00000000" w:rsidR="00000000" w:rsidRPr="00000000">
        <w:rPr>
          <w:rtl w:val="0"/>
        </w:rPr>
        <w:t xml:space="preserve"> Users need shared access so everyone in the group can view and update the trip plan together.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sq224s3xj53z" w:id="10"/>
      <w:bookmarkEnd w:id="10"/>
      <w:r w:rsidDel="00000000" w:rsidR="00000000" w:rsidRPr="00000000">
        <w:rPr>
          <w:rtl w:val="0"/>
        </w:rPr>
        <w:t xml:space="preserve">Card sorting</w:t>
      </w:r>
    </w:p>
    <w:p w:rsidR="00000000" w:rsidDel="00000000" w:rsidP="00000000" w:rsidRDefault="00000000" w:rsidRPr="00000000" w14:paraId="00000051">
      <w:pPr>
        <w:rPr/>
      </w:pPr>
      <w:r w:rsidDel="00000000" w:rsidR="00000000" w:rsidRPr="00000000">
        <w:rPr>
          <w:rtl w:val="0"/>
        </w:rPr>
        <w:t xml:space="preserve">To define clear and intuitive categories for activities in Pockigo, we needed to understand how users naturally group different places and what labels make the most sense to them. We ran a card-sorting session where participants organized various activities into categories and named each group. This helped us validate our category structure and choose labels that match users’ mental models.</w:t>
      </w:r>
    </w:p>
    <w:p w:rsidR="00000000" w:rsidDel="00000000" w:rsidP="00000000" w:rsidRDefault="00000000" w:rsidRPr="00000000" w14:paraId="00000052">
      <w:pPr>
        <w:rPr/>
      </w:pPr>
      <w:r w:rsidDel="00000000" w:rsidR="00000000" w:rsidRPr="00000000">
        <w:rPr/>
        <w:drawing>
          <wp:inline distB="114300" distT="114300" distL="114300" distR="114300">
            <wp:extent cx="2972053" cy="1806752"/>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972053" cy="1806752"/>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bookmarkStart w:colFirst="0" w:colLast="0" w:name="_rsxwcd40r2e0" w:id="11"/>
      <w:bookmarkEnd w:id="11"/>
      <w:r w:rsidDel="00000000" w:rsidR="00000000" w:rsidRPr="00000000">
        <w:rPr>
          <w:rtl w:val="0"/>
        </w:rPr>
        <w:t xml:space="preserve">Define</w:t>
      </w:r>
    </w:p>
    <w:p w:rsidR="00000000" w:rsidDel="00000000" w:rsidP="00000000" w:rsidRDefault="00000000" w:rsidRPr="00000000" w14:paraId="00000055">
      <w:pPr>
        <w:pStyle w:val="Heading2"/>
        <w:rPr/>
      </w:pPr>
      <w:bookmarkStart w:colFirst="0" w:colLast="0" w:name="_bhsif0wm2br7" w:id="12"/>
      <w:bookmarkEnd w:id="12"/>
      <w:r w:rsidDel="00000000" w:rsidR="00000000" w:rsidRPr="00000000">
        <w:rPr>
          <w:rtl w:val="0"/>
        </w:rPr>
        <w:t xml:space="preserve">Persona</w:t>
      </w:r>
    </w:p>
    <w:p w:rsidR="00000000" w:rsidDel="00000000" w:rsidP="00000000" w:rsidRDefault="00000000" w:rsidRPr="00000000" w14:paraId="00000056">
      <w:pPr>
        <w:rPr/>
      </w:pPr>
      <w:r w:rsidDel="00000000" w:rsidR="00000000" w:rsidRPr="00000000">
        <w:rPr>
          <w:rtl w:val="0"/>
        </w:rPr>
        <w:t xml:space="preserve">The website will be designed based on the Persona's needs and preferences.</w:t>
      </w:r>
    </w:p>
    <w:p w:rsidR="00000000" w:rsidDel="00000000" w:rsidP="00000000" w:rsidRDefault="00000000" w:rsidRPr="00000000" w14:paraId="00000057">
      <w:pPr>
        <w:rPr/>
      </w:pPr>
      <w:r w:rsidDel="00000000" w:rsidR="00000000" w:rsidRPr="00000000">
        <w:rPr/>
        <w:drawing>
          <wp:inline distB="114300" distT="114300" distL="114300" distR="114300">
            <wp:extent cx="5943600" cy="3314700"/>
            <wp:effectExtent b="0" l="0" r="0" t="0"/>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2"/>
        <w:rPr/>
      </w:pPr>
      <w:bookmarkStart w:colFirst="0" w:colLast="0" w:name="_a1tw0paptx87" w:id="13"/>
      <w:bookmarkEnd w:id="13"/>
      <w:r w:rsidDel="00000000" w:rsidR="00000000" w:rsidRPr="00000000">
        <w:rPr>
          <w:rtl w:val="0"/>
        </w:rPr>
        <w:t xml:space="preserve">User flow</w:t>
      </w:r>
    </w:p>
    <w:p w:rsidR="00000000" w:rsidDel="00000000" w:rsidP="00000000" w:rsidRDefault="00000000" w:rsidRPr="00000000" w14:paraId="00000059">
      <w:pPr>
        <w:spacing w:after="240" w:before="240" w:lineRule="auto"/>
        <w:ind w:left="0" w:right="600" w:firstLine="0"/>
        <w:rPr/>
      </w:pPr>
      <w:r w:rsidDel="00000000" w:rsidR="00000000" w:rsidRPr="00000000">
        <w:rPr>
          <w:rtl w:val="0"/>
        </w:rPr>
        <w:t xml:space="preserve">We mapped the user flow for completing key tasks in Pockigo to understand the ideal steps users take. This flow guided our design decisions, ensuring that the interface supports a smooth and intuitive progression through each action.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943600" cy="17780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1"/>
        <w:rPr/>
      </w:pPr>
      <w:bookmarkStart w:colFirst="0" w:colLast="0" w:name="_s8x07jsqwtnw"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rPr/>
      </w:pPr>
      <w:bookmarkStart w:colFirst="0" w:colLast="0" w:name="_2trr98mvmhr4" w:id="15"/>
      <w:bookmarkEnd w:id="15"/>
      <w:r w:rsidDel="00000000" w:rsidR="00000000" w:rsidRPr="00000000">
        <w:rPr>
          <w:rtl w:val="0"/>
        </w:rPr>
        <w:t xml:space="preserve">Develop</w:t>
      </w:r>
    </w:p>
    <w:p w:rsidR="00000000" w:rsidDel="00000000" w:rsidP="00000000" w:rsidRDefault="00000000" w:rsidRPr="00000000" w14:paraId="0000005E">
      <w:pPr>
        <w:pStyle w:val="Heading2"/>
        <w:rPr/>
      </w:pPr>
      <w:bookmarkStart w:colFirst="0" w:colLast="0" w:name="_h10wszhogq6" w:id="16"/>
      <w:bookmarkEnd w:id="16"/>
      <w:r w:rsidDel="00000000" w:rsidR="00000000" w:rsidRPr="00000000">
        <w:rPr>
          <w:rtl w:val="0"/>
        </w:rPr>
        <w:t xml:space="preserve">Ideation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fjityuqi5il" w:id="17"/>
      <w:bookmarkEnd w:id="17"/>
      <w:r w:rsidDel="00000000" w:rsidR="00000000" w:rsidRPr="00000000">
        <w:rPr>
          <w:rtl w:val="0"/>
        </w:rPr>
        <w:t xml:space="preserve">Wireframing</w:t>
      </w:r>
    </w:p>
    <w:p w:rsidR="00000000" w:rsidDel="00000000" w:rsidP="00000000" w:rsidRDefault="00000000" w:rsidRPr="00000000" w14:paraId="00000061">
      <w:pPr>
        <w:rPr/>
      </w:pPr>
      <w:r w:rsidDel="00000000" w:rsidR="00000000" w:rsidRPr="00000000">
        <w:rPr/>
        <w:drawing>
          <wp:inline distB="114300" distT="114300" distL="114300" distR="114300">
            <wp:extent cx="5943600" cy="2692400"/>
            <wp:effectExtent b="0" l="0" r="0" t="0"/>
            <wp:docPr id="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rPr/>
      </w:pPr>
      <w:bookmarkStart w:colFirst="0" w:colLast="0" w:name="_tw6r219s52mb" w:id="18"/>
      <w:bookmarkEnd w:id="18"/>
      <w:r w:rsidDel="00000000" w:rsidR="00000000" w:rsidRPr="00000000">
        <w:rPr>
          <w:rtl w:val="0"/>
        </w:rPr>
        <w:t xml:space="preserve">Usability and Iteration</w:t>
      </w:r>
    </w:p>
    <w:p w:rsidR="00000000" w:rsidDel="00000000" w:rsidP="00000000" w:rsidRDefault="00000000" w:rsidRPr="00000000" w14:paraId="00000063">
      <w:pPr>
        <w:rPr/>
      </w:pPr>
      <w:r w:rsidDel="00000000" w:rsidR="00000000" w:rsidRPr="00000000">
        <w:rPr/>
        <w:drawing>
          <wp:inline distB="114300" distT="114300" distL="114300" distR="114300">
            <wp:extent cx="2814638" cy="2744905"/>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814638" cy="274490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Home screen redesign</w:t>
      </w:r>
    </w:p>
    <w:p w:rsidR="00000000" w:rsidDel="00000000" w:rsidP="00000000" w:rsidRDefault="00000000" w:rsidRPr="00000000" w14:paraId="00000065">
      <w:pPr>
        <w:spacing w:after="240" w:before="240" w:lineRule="auto"/>
        <w:rPr/>
      </w:pPr>
      <w:r w:rsidDel="00000000" w:rsidR="00000000" w:rsidRPr="00000000">
        <w:rPr>
          <w:rtl w:val="0"/>
        </w:rPr>
        <w:t xml:space="preserve">During usability testing, we found that the initial home screen distracted users with too many options. The progress bar for the trip day was not practical, and users had to click on the trip name to see details, which hindered their ability to focus on the current day’s itinerary and track completed activities.</w:t>
      </w:r>
    </w:p>
    <w:p w:rsidR="00000000" w:rsidDel="00000000" w:rsidP="00000000" w:rsidRDefault="00000000" w:rsidRPr="00000000" w14:paraId="00000066">
      <w:pPr>
        <w:spacing w:after="240" w:before="240" w:lineRule="auto"/>
        <w:rPr/>
      </w:pPr>
      <w:r w:rsidDel="00000000" w:rsidR="00000000" w:rsidRPr="00000000">
        <w:rPr>
          <w:rtl w:val="0"/>
        </w:rPr>
        <w:t xml:space="preserve">Based on these insights, we redesigned the home screen to provide a clear overview of the day’s plan. A timeline now displays all activities, indicating their scheduled time and location. Day and night activities are distinguished using sun and moon icons for quick visual understanding. Users can still access detailed itinerary information by clicking on the trip name. Activity suggestions were removed to reduce distractions and keep the focus on managing the day’s itinerary efficiently.</w:t>
      </w:r>
    </w:p>
    <w:p w:rsidR="00000000" w:rsidDel="00000000" w:rsidP="00000000" w:rsidRDefault="00000000" w:rsidRPr="00000000" w14:paraId="00000067">
      <w:pPr>
        <w:rPr/>
      </w:pPr>
      <w:r w:rsidDel="00000000" w:rsidR="00000000" w:rsidRPr="00000000">
        <w:rPr/>
        <w:drawing>
          <wp:inline distB="114300" distT="114300" distL="114300" distR="114300">
            <wp:extent cx="3359115" cy="3433763"/>
            <wp:effectExtent b="0" l="0" r="0" t="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359115"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Itinerary Screen Redesign</w:t>
      </w:r>
    </w:p>
    <w:p w:rsidR="00000000" w:rsidDel="00000000" w:rsidP="00000000" w:rsidRDefault="00000000" w:rsidRPr="00000000" w14:paraId="00000069">
      <w:pPr>
        <w:spacing w:after="240" w:before="240" w:lineRule="auto"/>
        <w:ind w:left="0" w:right="600" w:firstLine="0"/>
        <w:rPr/>
      </w:pPr>
      <w:r w:rsidDel="00000000" w:rsidR="00000000" w:rsidRPr="00000000">
        <w:rPr>
          <w:rtl w:val="0"/>
        </w:rPr>
        <w:t xml:space="preserve">We updated the itinerary screen to simplify the interface and improve usability. The previous design included a city photo, which we found unnecessary at this stage, so it was removed for a cleaner layout. A reservation section was added to give users quick access to any booked activities.</w:t>
      </w:r>
    </w:p>
    <w:p w:rsidR="00000000" w:rsidDel="00000000" w:rsidP="00000000" w:rsidRDefault="00000000" w:rsidRPr="00000000" w14:paraId="0000006A">
      <w:pPr>
        <w:spacing w:after="240" w:before="240" w:lineRule="auto"/>
        <w:ind w:left="0" w:right="600" w:firstLine="0"/>
        <w:rPr/>
      </w:pPr>
      <w:r w:rsidDel="00000000" w:rsidR="00000000" w:rsidRPr="00000000">
        <w:rPr>
          <w:rtl w:val="0"/>
        </w:rPr>
        <w:t xml:space="preserve">To separate the top section from the rest of the itinerary, we added subtle shadows and highlighted the map button for better visibility and accessibility. We also included the user’s current location at the top of the itinerary, so they can see the time and route required to reach the first destination. These changes make the screen more functional, focused, and easier to navigate.</w:t>
      </w:r>
    </w:p>
    <w:p w:rsidR="00000000" w:rsidDel="00000000" w:rsidP="00000000" w:rsidRDefault="00000000" w:rsidRPr="00000000" w14:paraId="0000006B">
      <w:pPr>
        <w:spacing w:after="240" w:before="240" w:lineRule="auto"/>
        <w:ind w:left="0" w:right="600" w:firstLine="0"/>
        <w:rPr/>
      </w:pPr>
      <w:r w:rsidDel="00000000" w:rsidR="00000000" w:rsidRPr="00000000">
        <w:rPr/>
        <w:drawing>
          <wp:inline distB="114300" distT="114300" distL="114300" distR="114300">
            <wp:extent cx="5943600" cy="6007100"/>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Itinerary Editing Redesign</w:t>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In the previous design, users could only delete an activity by long-pressing the activity card or tapping the edit icon. In the new design, long-pressing an activity now offers both </w:t>
      </w:r>
      <w:r w:rsidDel="00000000" w:rsidR="00000000" w:rsidRPr="00000000">
        <w:rPr>
          <w:b w:val="1"/>
          <w:bCs w:val="1"/>
          <w:rtl w:val="0"/>
        </w:rPr>
        <w:t xml:space="preserve">delete</w:t>
      </w:r>
      <w:r w:rsidDel="00000000" w:rsidR="00000000" w:rsidRPr="00000000">
        <w:rPr>
          <w:rtl w:val="0"/>
        </w:rPr>
        <w:t xml:space="preserve"> and </w:t>
      </w:r>
      <w:r w:rsidDel="00000000" w:rsidR="00000000" w:rsidRPr="00000000">
        <w:rPr>
          <w:b w:val="1"/>
          <w:bCs w:val="1"/>
          <w:rtl w:val="0"/>
        </w:rPr>
        <w:t xml:space="preserve">replace</w:t>
      </w:r>
      <w:r w:rsidDel="00000000" w:rsidR="00000000" w:rsidRPr="00000000">
        <w:rPr>
          <w:rtl w:val="0"/>
        </w:rPr>
        <w:t xml:space="preserve"> options, giving users more flexibility.</w:t>
      </w:r>
    </w:p>
    <w:p w:rsidR="00000000" w:rsidDel="00000000" w:rsidP="00000000" w:rsidRDefault="00000000" w:rsidRPr="00000000" w14:paraId="0000006E">
      <w:pPr>
        <w:spacing w:after="240" w:before="240" w:lineRule="auto"/>
        <w:ind w:left="600" w:right="600" w:firstLine="0"/>
        <w:rPr/>
      </w:pPr>
      <w:r w:rsidDel="00000000" w:rsidR="00000000" w:rsidRPr="00000000">
        <w:rPr>
          <w:rtl w:val="0"/>
        </w:rPr>
        <w:t xml:space="preserve">We also added an </w:t>
      </w:r>
      <w:r w:rsidDel="00000000" w:rsidR="00000000" w:rsidRPr="00000000">
        <w:rPr>
          <w:b w:val="1"/>
          <w:bCs w:val="1"/>
          <w:rtl w:val="0"/>
        </w:rPr>
        <w:t xml:space="preserve">Add Activity</w:t>
      </w:r>
      <w:r w:rsidDel="00000000" w:rsidR="00000000" w:rsidRPr="00000000">
        <w:rPr>
          <w:rtl w:val="0"/>
        </w:rPr>
        <w:t xml:space="preserve"> section directly on the itinerary screen. Previously, this option was located elsewhere, making the workflow less focused. Consolidating all edit actions in one place creates a more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rPr/>
      </w:pPr>
      <w:bookmarkStart w:colFirst="0" w:colLast="0" w:name="_2p5aihdq9wif" w:id="19"/>
      <w:bookmarkEnd w:id="19"/>
      <w:r w:rsidDel="00000000" w:rsidR="00000000" w:rsidRPr="00000000">
        <w:rPr>
          <w:rtl w:val="0"/>
        </w:rPr>
        <w:t xml:space="preserve">Deliver</w:t>
      </w:r>
    </w:p>
    <w:p w:rsidR="00000000" w:rsidDel="00000000" w:rsidP="00000000" w:rsidRDefault="00000000" w:rsidRPr="00000000" w14:paraId="00000073">
      <w:pPr>
        <w:pStyle w:val="Heading2"/>
        <w:rPr/>
      </w:pPr>
      <w:bookmarkStart w:colFirst="0" w:colLast="0" w:name="_aecrxs4yei9" w:id="20"/>
      <w:bookmarkEnd w:id="20"/>
      <w:r w:rsidDel="00000000" w:rsidR="00000000" w:rsidRPr="00000000">
        <w:rPr>
          <w:rtl w:val="0"/>
        </w:rPr>
        <w:t xml:space="preserve">UI design</w:t>
      </w:r>
    </w:p>
    <w:p w:rsidR="00000000" w:rsidDel="00000000" w:rsidP="00000000" w:rsidRDefault="00000000" w:rsidRPr="00000000" w14:paraId="00000074">
      <w:pPr>
        <w:spacing w:after="240" w:before="240" w:lineRule="auto"/>
        <w:ind w:left="0" w:right="600" w:firstLine="0"/>
        <w:rPr/>
      </w:pPr>
      <w:r w:rsidDel="00000000" w:rsidR="00000000" w:rsidRPr="00000000">
        <w:rPr>
          <w:rtl w:val="0"/>
        </w:rPr>
        <w:t xml:space="preserve">Green was chosen as the primary color to convey a sense of life, movement, and the spirit of travel. Lighter and darker shades of green are used as secondary colors to maintain visual harmony, while orange was selected as the accent color to highlight key actions and bring energy to the interface.</w:t>
      </w:r>
    </w:p>
    <w:p w:rsidR="00000000" w:rsidDel="00000000" w:rsidP="00000000" w:rsidRDefault="00000000" w:rsidRPr="00000000" w14:paraId="00000075">
      <w:pPr>
        <w:pStyle w:val="Heading3"/>
        <w:spacing w:after="240" w:before="240" w:lineRule="auto"/>
        <w:ind w:right="600"/>
        <w:rPr/>
      </w:pPr>
      <w:bookmarkStart w:colFirst="0" w:colLast="0" w:name="_ce8e8ojw1qnb" w:id="21"/>
      <w:bookmarkEnd w:id="21"/>
      <w:r w:rsidDel="00000000" w:rsidR="00000000" w:rsidRPr="00000000">
        <w:rPr>
          <w:rtl w:val="0"/>
        </w:rPr>
        <w:t xml:space="preserve">Color Accessibility</w:t>
      </w:r>
    </w:p>
    <w:p w:rsidR="00000000" w:rsidDel="00000000" w:rsidP="00000000" w:rsidRDefault="00000000" w:rsidRPr="00000000" w14:paraId="00000076">
      <w:pPr>
        <w:spacing w:after="240" w:before="240" w:lineRule="auto"/>
        <w:ind w:left="0" w:right="600" w:firstLine="0"/>
        <w:rPr/>
      </w:pPr>
      <w:r w:rsidDel="00000000" w:rsidR="00000000" w:rsidRPr="00000000">
        <w:rPr>
          <w:rtl w:val="0"/>
        </w:rPr>
        <w:t xml:space="preserve">The contrast between the foreground and background colors of the primary and secondary buttons was tested on websites that test color blindness, to ensure its acceptableness.</w:t>
      </w:r>
    </w:p>
    <w:p w:rsidR="00000000" w:rsidDel="00000000" w:rsidP="00000000" w:rsidRDefault="00000000" w:rsidRPr="00000000" w14:paraId="00000077">
      <w:pPr>
        <w:spacing w:after="240" w:before="240" w:lineRule="auto"/>
        <w:ind w:left="0" w:right="600" w:firstLine="0"/>
        <w:rPr/>
      </w:pPr>
      <w:r w:rsidDel="00000000" w:rsidR="00000000" w:rsidRPr="00000000">
        <w:rPr/>
        <w:drawing>
          <wp:inline distB="114300" distT="114300" distL="114300" distR="114300">
            <wp:extent cx="3052763" cy="1795455"/>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052763" cy="1795455"/>
                    </a:xfrm>
                    <a:prstGeom prst="rect"/>
                    <a:ln/>
                  </pic:spPr>
                </pic:pic>
              </a:graphicData>
            </a:graphic>
          </wp:inline>
        </w:drawing>
      </w:r>
      <w:r w:rsidDel="00000000" w:rsidR="00000000" w:rsidRPr="00000000">
        <w:rPr/>
        <w:drawing>
          <wp:inline distB="114300" distT="114300" distL="114300" distR="114300">
            <wp:extent cx="3226213" cy="1680319"/>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226213" cy="1680319"/>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3"/>
        <w:spacing w:after="240" w:before="240" w:lineRule="auto"/>
        <w:ind w:right="600"/>
        <w:rPr/>
      </w:pPr>
      <w:bookmarkStart w:colFirst="0" w:colLast="0" w:name="_57b0fp6wgsag" w:id="22"/>
      <w:bookmarkEnd w:id="22"/>
      <w:r w:rsidDel="00000000" w:rsidR="00000000" w:rsidRPr="00000000">
        <w:rPr>
          <w:rtl w:val="0"/>
        </w:rPr>
        <w:t xml:space="preserve">UI Kit</w:t>
      </w:r>
    </w:p>
    <w:p w:rsidR="00000000" w:rsidDel="00000000" w:rsidP="00000000" w:rsidRDefault="00000000" w:rsidRPr="00000000" w14:paraId="00000079">
      <w:pPr>
        <w:rPr/>
      </w:pPr>
      <w:r w:rsidDel="00000000" w:rsidR="00000000" w:rsidRPr="00000000">
        <w:rPr/>
        <w:drawing>
          <wp:inline distB="114300" distT="114300" distL="114300" distR="114300">
            <wp:extent cx="5943600" cy="4318000"/>
            <wp:effectExtent b="0" l="0" r="0" t="0"/>
            <wp:docPr id="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2"/>
        <w:rPr/>
      </w:pPr>
      <w:bookmarkStart w:colFirst="0" w:colLast="0" w:name="_jv2upriyr3vq" w:id="23"/>
      <w:bookmarkEnd w:id="23"/>
      <w:r w:rsidDel="00000000" w:rsidR="00000000" w:rsidRPr="00000000">
        <w:rPr>
          <w:rtl w:val="0"/>
        </w:rPr>
        <w:t xml:space="preserve">Usability testing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bookmarkStart w:colFirst="0" w:colLast="0" w:name="_fokczqb1m6im" w:id="24"/>
      <w:bookmarkEnd w:id="24"/>
      <w:r w:rsidDel="00000000" w:rsidR="00000000" w:rsidRPr="00000000">
        <w:rPr>
          <w:rtl w:val="0"/>
        </w:rPr>
        <w:t xml:space="preserve">High fidelity prototype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id5enfzd0djm" w:id="25"/>
      <w:bookmarkEnd w:id="25"/>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image" Target="media/image13.png"/><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