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2F1" w:rsidRDefault="00984360" w:rsidP="00984360">
      <w:pPr>
        <w:bidi/>
        <w:rPr>
          <w:rFonts w:cs="B Nazanin" w:hint="cs"/>
          <w:sz w:val="28"/>
          <w:szCs w:val="28"/>
          <w:rtl/>
          <w:lang w:bidi="fa-IR"/>
        </w:rPr>
      </w:pPr>
      <w:r>
        <w:rPr>
          <w:rFonts w:cs="B Nazanin" w:hint="cs"/>
          <w:sz w:val="28"/>
          <w:szCs w:val="28"/>
          <w:rtl/>
          <w:lang w:bidi="fa-IR"/>
        </w:rPr>
        <w:t>بهاران بصیری 400130093</w:t>
      </w:r>
    </w:p>
    <w:p w:rsidR="00984360" w:rsidRDefault="00984360" w:rsidP="00984360">
      <w:pPr>
        <w:pStyle w:val="ListParagraph"/>
        <w:numPr>
          <w:ilvl w:val="0"/>
          <w:numId w:val="1"/>
        </w:numPr>
        <w:bidi/>
        <w:rPr>
          <w:rFonts w:cs="B Nazanin"/>
          <w:sz w:val="28"/>
          <w:szCs w:val="28"/>
          <w:lang w:bidi="fa-IR"/>
        </w:rPr>
      </w:pPr>
      <w:r>
        <w:rPr>
          <w:rFonts w:cs="B Nazanin" w:hint="cs"/>
          <w:sz w:val="28"/>
          <w:szCs w:val="28"/>
          <w:rtl/>
          <w:lang w:bidi="fa-IR"/>
        </w:rPr>
        <w:t>آیپی استرینگی است که وظیفه آدرس دهی را بر عهده دارد و به وسایل موجود در شبکه داده میشود.</w:t>
      </w:r>
    </w:p>
    <w:p w:rsidR="00984360" w:rsidRDefault="00984360" w:rsidP="00984360">
      <w:pPr>
        <w:pStyle w:val="ListParagraph"/>
        <w:bidi/>
        <w:rPr>
          <w:rFonts w:cs="B Nazanin"/>
          <w:sz w:val="28"/>
          <w:szCs w:val="28"/>
          <w:rtl/>
          <w:lang w:bidi="fa-IR"/>
        </w:rPr>
      </w:pPr>
      <w:r>
        <w:rPr>
          <w:rFonts w:cs="B Nazanin" w:hint="cs"/>
          <w:sz w:val="28"/>
          <w:szCs w:val="28"/>
          <w:rtl/>
          <w:lang w:bidi="fa-IR"/>
        </w:rPr>
        <w:t>آدرس آیپی عمومی آدرسی است که برای دسترسی مستقیم از طریق اینترنت به یک دستگاه اختصاص داده میشود و از طریق اینترنت ، این آدرس منحصر به فرد جهانی که به یک دستگاه اختصاص داده شده، قابل دسترس است. درحالی که آدرس آیپی خصوصی برای اختصاص کامپیوترها در فضای خصوصی استفاده میشود بدون اینکه اجازه دهیم مستقیما در اینترنت قرار بگیرند و دستگاه های خارج از شبکه نمیتوانند به این دستگاه ها دسترسی داشته باشند.</w:t>
      </w:r>
    </w:p>
    <w:p w:rsidR="00984360" w:rsidRDefault="00984360" w:rsidP="00984360">
      <w:pPr>
        <w:pStyle w:val="ListParagraph"/>
        <w:numPr>
          <w:ilvl w:val="0"/>
          <w:numId w:val="1"/>
        </w:numPr>
        <w:bidi/>
        <w:rPr>
          <w:rFonts w:cs="B Nazanin"/>
          <w:sz w:val="28"/>
          <w:szCs w:val="28"/>
          <w:lang w:bidi="fa-IR"/>
        </w:rPr>
      </w:pPr>
      <w:r>
        <w:rPr>
          <w:rFonts w:cs="B Nazanin" w:hint="cs"/>
          <w:sz w:val="28"/>
          <w:szCs w:val="28"/>
          <w:rtl/>
          <w:lang w:bidi="fa-IR"/>
        </w:rPr>
        <w:t xml:space="preserve">در </w:t>
      </w:r>
      <w:r>
        <w:rPr>
          <w:rFonts w:cs="B Nazanin"/>
          <w:sz w:val="28"/>
          <w:szCs w:val="28"/>
          <w:lang w:bidi="fa-IR"/>
        </w:rPr>
        <w:t>IPV4</w:t>
      </w:r>
      <w:r>
        <w:rPr>
          <w:rFonts w:cs="B Nazanin" w:hint="cs"/>
          <w:sz w:val="28"/>
          <w:szCs w:val="28"/>
          <w:rtl/>
          <w:lang w:bidi="fa-IR"/>
        </w:rPr>
        <w:t xml:space="preserve"> هر </w:t>
      </w:r>
      <w:r>
        <w:rPr>
          <w:rFonts w:cs="B Nazanin"/>
          <w:sz w:val="28"/>
          <w:szCs w:val="28"/>
          <w:lang w:bidi="fa-IR"/>
        </w:rPr>
        <w:t>octet</w:t>
      </w:r>
      <w:r>
        <w:rPr>
          <w:rFonts w:cs="B Nazanin" w:hint="cs"/>
          <w:sz w:val="28"/>
          <w:szCs w:val="28"/>
          <w:rtl/>
          <w:lang w:bidi="fa-IR"/>
        </w:rPr>
        <w:t xml:space="preserve"> شامل 8 بیت است که این 8 بیت میتوانند اعداد دودویی از 00000000 تا 11111111 را نشان دهند. بنابراین حداقل عدد ممکن در یک </w:t>
      </w:r>
      <w:r>
        <w:rPr>
          <w:rFonts w:cs="B Nazanin"/>
          <w:sz w:val="28"/>
          <w:szCs w:val="28"/>
          <w:lang w:bidi="fa-IR"/>
        </w:rPr>
        <w:t>octet</w:t>
      </w:r>
      <w:r>
        <w:rPr>
          <w:rFonts w:cs="B Nazanin" w:hint="cs"/>
          <w:sz w:val="28"/>
          <w:szCs w:val="28"/>
          <w:rtl/>
          <w:lang w:bidi="fa-IR"/>
        </w:rPr>
        <w:t>، صفر و حداکثر عدد ممکن 255 است.</w:t>
      </w:r>
    </w:p>
    <w:p w:rsidR="00984360" w:rsidRDefault="00984360" w:rsidP="00984360">
      <w:pPr>
        <w:pStyle w:val="ListParagraph"/>
        <w:numPr>
          <w:ilvl w:val="0"/>
          <w:numId w:val="1"/>
        </w:numPr>
        <w:bidi/>
        <w:rPr>
          <w:rFonts w:cs="B Nazanin"/>
          <w:sz w:val="28"/>
          <w:szCs w:val="28"/>
          <w:lang w:bidi="fa-IR"/>
        </w:rPr>
      </w:pPr>
      <w:r>
        <w:rPr>
          <w:rFonts w:cs="B Nazanin" w:hint="cs"/>
          <w:sz w:val="28"/>
          <w:szCs w:val="28"/>
          <w:rtl/>
          <w:lang w:bidi="fa-IR"/>
        </w:rPr>
        <w:t xml:space="preserve">استفاده از </w:t>
      </w:r>
      <w:r>
        <w:rPr>
          <w:rFonts w:cs="B Nazanin"/>
          <w:sz w:val="28"/>
          <w:szCs w:val="28"/>
          <w:lang w:bidi="fa-IR"/>
        </w:rPr>
        <w:t>IPV6</w:t>
      </w:r>
      <w:r>
        <w:rPr>
          <w:rFonts w:cs="B Nazanin" w:hint="cs"/>
          <w:sz w:val="28"/>
          <w:szCs w:val="28"/>
          <w:rtl/>
          <w:lang w:bidi="fa-IR"/>
        </w:rPr>
        <w:t xml:space="preserve"> به منظور حل مشکلات موجود در </w:t>
      </w:r>
      <w:r>
        <w:rPr>
          <w:rFonts w:cs="B Nazanin"/>
          <w:sz w:val="28"/>
          <w:szCs w:val="28"/>
          <w:lang w:bidi="fa-IR"/>
        </w:rPr>
        <w:t>IPV4</w:t>
      </w:r>
      <w:r>
        <w:rPr>
          <w:rFonts w:cs="B Nazanin" w:hint="cs"/>
          <w:sz w:val="28"/>
          <w:szCs w:val="28"/>
          <w:rtl/>
          <w:lang w:bidi="fa-IR"/>
        </w:rPr>
        <w:t xml:space="preserve"> و فراهم کردن پلتفرمی پایدار و پیشرفته برای شبکه های آینده الزامی است. از جمله این موارد:</w:t>
      </w:r>
    </w:p>
    <w:p w:rsidR="00984360" w:rsidRDefault="00984360" w:rsidP="00984360">
      <w:pPr>
        <w:pStyle w:val="ListParagraph"/>
        <w:numPr>
          <w:ilvl w:val="0"/>
          <w:numId w:val="2"/>
        </w:numPr>
        <w:bidi/>
        <w:rPr>
          <w:rFonts w:cs="B Nazanin"/>
          <w:sz w:val="28"/>
          <w:szCs w:val="28"/>
          <w:lang w:bidi="fa-IR"/>
        </w:rPr>
      </w:pPr>
      <w:r>
        <w:rPr>
          <w:rFonts w:cs="B Nazanin" w:hint="cs"/>
          <w:sz w:val="28"/>
          <w:szCs w:val="28"/>
          <w:rtl/>
          <w:lang w:bidi="fa-IR"/>
        </w:rPr>
        <w:t>افزایش تعداد آدرس های آیپی:</w:t>
      </w:r>
      <w:r w:rsidR="00402014">
        <w:rPr>
          <w:rFonts w:cs="B Nazanin" w:hint="cs"/>
          <w:sz w:val="28"/>
          <w:szCs w:val="28"/>
          <w:rtl/>
          <w:lang w:bidi="fa-IR"/>
        </w:rPr>
        <w:t xml:space="preserve"> باتوجه به رشد سریع دستگاه ها و اتصالات اینترنتی، تعداد آدرس های </w:t>
      </w:r>
      <w:r w:rsidR="00402014">
        <w:rPr>
          <w:rFonts w:cs="B Nazanin"/>
          <w:sz w:val="28"/>
          <w:szCs w:val="28"/>
          <w:lang w:bidi="fa-IR"/>
        </w:rPr>
        <w:t>Ipv4</w:t>
      </w:r>
      <w:r w:rsidR="00402014">
        <w:rPr>
          <w:rFonts w:cs="B Nazanin" w:hint="cs"/>
          <w:sz w:val="28"/>
          <w:szCs w:val="28"/>
          <w:rtl/>
          <w:lang w:bidi="fa-IR"/>
        </w:rPr>
        <w:t xml:space="preserve"> کمتر شده و نیاز به یک فضای آدرس بزرگتر احساس میشود.</w:t>
      </w:r>
    </w:p>
    <w:p w:rsidR="00402014" w:rsidRDefault="00402014" w:rsidP="00402014">
      <w:pPr>
        <w:pStyle w:val="ListParagraph"/>
        <w:numPr>
          <w:ilvl w:val="0"/>
          <w:numId w:val="2"/>
        </w:numPr>
        <w:bidi/>
        <w:rPr>
          <w:rFonts w:cs="B Nazanin" w:hint="cs"/>
          <w:sz w:val="28"/>
          <w:szCs w:val="28"/>
          <w:lang w:bidi="fa-IR"/>
        </w:rPr>
      </w:pPr>
      <w:r>
        <w:rPr>
          <w:rFonts w:cs="B Nazanin" w:hint="cs"/>
          <w:sz w:val="28"/>
          <w:szCs w:val="28"/>
          <w:rtl/>
          <w:lang w:bidi="fa-IR"/>
        </w:rPr>
        <w:t>امنیت بالاتر</w:t>
      </w:r>
    </w:p>
    <w:p w:rsidR="00402014" w:rsidRDefault="00402014" w:rsidP="00402014">
      <w:pPr>
        <w:pStyle w:val="ListParagraph"/>
        <w:numPr>
          <w:ilvl w:val="0"/>
          <w:numId w:val="2"/>
        </w:numPr>
        <w:bidi/>
        <w:rPr>
          <w:rFonts w:cs="B Nazanin" w:hint="cs"/>
          <w:sz w:val="28"/>
          <w:szCs w:val="28"/>
          <w:lang w:bidi="fa-IR"/>
        </w:rPr>
      </w:pPr>
      <w:r>
        <w:rPr>
          <w:rFonts w:cs="B Nazanin" w:hint="cs"/>
          <w:sz w:val="28"/>
          <w:szCs w:val="28"/>
          <w:rtl/>
          <w:lang w:bidi="fa-IR"/>
        </w:rPr>
        <w:t>پشتیبانی از سرویس های جدید</w:t>
      </w:r>
    </w:p>
    <w:p w:rsidR="00402014" w:rsidRDefault="00402014" w:rsidP="00402014">
      <w:pPr>
        <w:pStyle w:val="ListParagraph"/>
        <w:numPr>
          <w:ilvl w:val="0"/>
          <w:numId w:val="2"/>
        </w:numPr>
        <w:bidi/>
        <w:rPr>
          <w:rFonts w:cs="B Nazanin"/>
          <w:sz w:val="28"/>
          <w:szCs w:val="28"/>
          <w:lang w:bidi="fa-IR"/>
        </w:rPr>
      </w:pPr>
      <w:r>
        <w:rPr>
          <w:rFonts w:cs="B Nazanin" w:hint="cs"/>
          <w:sz w:val="28"/>
          <w:szCs w:val="28"/>
          <w:rtl/>
          <w:lang w:bidi="fa-IR"/>
        </w:rPr>
        <w:t xml:space="preserve">پشتیبانی از </w:t>
      </w:r>
      <w:r>
        <w:rPr>
          <w:rFonts w:cs="B Nazanin"/>
          <w:sz w:val="28"/>
          <w:szCs w:val="28"/>
          <w:lang w:bidi="fa-IR"/>
        </w:rPr>
        <w:t>IOT</w:t>
      </w:r>
      <w:r>
        <w:rPr>
          <w:rFonts w:cs="B Nazanin" w:hint="cs"/>
          <w:sz w:val="28"/>
          <w:szCs w:val="28"/>
          <w:rtl/>
          <w:lang w:bidi="fa-IR"/>
        </w:rPr>
        <w:t xml:space="preserve"> و سرویس های هوشمند.</w:t>
      </w:r>
    </w:p>
    <w:p w:rsidR="00402014" w:rsidRDefault="00402014" w:rsidP="00402014">
      <w:pPr>
        <w:pStyle w:val="ListParagraph"/>
        <w:numPr>
          <w:ilvl w:val="0"/>
          <w:numId w:val="1"/>
        </w:numPr>
        <w:bidi/>
        <w:rPr>
          <w:rFonts w:cs="B Nazanin"/>
          <w:sz w:val="28"/>
          <w:szCs w:val="28"/>
          <w:lang w:bidi="fa-IR"/>
        </w:rPr>
      </w:pPr>
      <w:r>
        <w:rPr>
          <w:rFonts w:cs="B Nazanin" w:hint="cs"/>
          <w:sz w:val="28"/>
          <w:szCs w:val="28"/>
          <w:rtl/>
          <w:lang w:bidi="fa-IR"/>
        </w:rPr>
        <w:t xml:space="preserve">وظیفه اصلی روتر، مسیریابی بین شبکه های مختلف است. روتر، اطلاعات را از یک شبکه به شبکه دیگر منتقل میکند و تصمیم میگیرد که اطلاعات به کدام دستگاه در شبکه مقصد ارسال شود. اما وظیفه اصلی سوئیچ ارسال داده ها بین دستگاه های متصل به یک شبکه است. سوئیچ به عنوان یک پل بین دستگاه ها عمل میکند و بسته های داده را به مقصد مسیردهی میکند و بر اساس آدرس </w:t>
      </w:r>
      <w:r>
        <w:rPr>
          <w:rFonts w:cs="B Nazanin"/>
          <w:sz w:val="28"/>
          <w:szCs w:val="28"/>
          <w:lang w:bidi="fa-IR"/>
        </w:rPr>
        <w:t>MAC</w:t>
      </w:r>
      <w:r>
        <w:rPr>
          <w:rFonts w:cs="B Nazanin" w:hint="cs"/>
          <w:sz w:val="28"/>
          <w:szCs w:val="28"/>
          <w:rtl/>
          <w:lang w:bidi="fa-IR"/>
        </w:rPr>
        <w:t xml:space="preserve"> دستگاه ها تصمیم میگیرد که بسته های داده به کدام دستگاه باید ارسال شود.</w:t>
      </w:r>
      <w:r w:rsidR="00236091">
        <w:rPr>
          <w:rFonts w:cs="B Nazanin" w:hint="cs"/>
          <w:sz w:val="28"/>
          <w:szCs w:val="28"/>
          <w:rtl/>
          <w:lang w:bidi="fa-IR"/>
        </w:rPr>
        <w:t xml:space="preserve"> در حالی که روتر بر اساس آدرس آیپی و جدول مسیریابی تصمیم میگیرد که بسته های داده به کدام شبکه باید ارسال شود.</w:t>
      </w:r>
      <w:bookmarkStart w:id="0" w:name="_GoBack"/>
      <w:bookmarkEnd w:id="0"/>
    </w:p>
    <w:p w:rsidR="00236091" w:rsidRPr="001E6781" w:rsidRDefault="00236091" w:rsidP="001E6781">
      <w:pPr>
        <w:pStyle w:val="ListParagraph"/>
        <w:numPr>
          <w:ilvl w:val="0"/>
          <w:numId w:val="1"/>
        </w:numPr>
        <w:rPr>
          <w:rFonts w:ascii="Leelawadee UI" w:hAnsi="Leelawadee UI" w:cs="Leelawadee UI"/>
          <w:sz w:val="28"/>
          <w:szCs w:val="28"/>
          <w:lang w:bidi="fa-IR"/>
        </w:rPr>
      </w:pPr>
      <w:r>
        <w:rPr>
          <w:rFonts w:cs="B Nazanin" w:hint="cs"/>
          <w:sz w:val="28"/>
          <w:szCs w:val="28"/>
          <w:rtl/>
          <w:lang w:bidi="fa-IR"/>
        </w:rPr>
        <w:t>:</w:t>
      </w:r>
    </w:p>
    <w:p w:rsidR="001E6781" w:rsidRPr="001E6781" w:rsidRDefault="001E6781" w:rsidP="001E6781">
      <w:pPr>
        <w:pStyle w:val="ListParagraph"/>
        <w:ind w:left="1080"/>
        <w:rPr>
          <w:rFonts w:ascii="Leelawadee UI" w:hAnsi="Leelawadee UI" w:cs="Leelawadee UI"/>
          <w:sz w:val="28"/>
          <w:szCs w:val="28"/>
          <w:rtl/>
          <w:lang w:bidi="fa-IR"/>
        </w:rPr>
      </w:pPr>
      <w:r w:rsidRPr="001E6781">
        <w:rPr>
          <w:rFonts w:ascii="Leelawadee UI" w:hAnsi="Leelawadee UI" w:cs="Leelawadee UI"/>
          <w:sz w:val="28"/>
          <w:szCs w:val="28"/>
          <w:rtl/>
          <w:lang w:bidi="fa-IR"/>
        </w:rPr>
        <w:t>192.168.1.0</w:t>
      </w:r>
      <w:r>
        <w:rPr>
          <w:rFonts w:ascii="Leelawadee UI" w:hAnsi="Leelawadee UI" w:cs="Leelawadee UI"/>
          <w:sz w:val="28"/>
          <w:szCs w:val="28"/>
          <w:lang w:bidi="fa-IR"/>
        </w:rPr>
        <w:t>/24</w:t>
      </w:r>
    </w:p>
    <w:p w:rsidR="001E6781" w:rsidRPr="001E6781" w:rsidRDefault="001E6781" w:rsidP="001E6781">
      <w:pPr>
        <w:pStyle w:val="ListParagraph"/>
        <w:ind w:left="1080"/>
        <w:rPr>
          <w:rFonts w:ascii="Leelawadee UI" w:hAnsi="Leelawadee UI" w:cs="Leelawadee UI"/>
          <w:sz w:val="28"/>
          <w:szCs w:val="28"/>
          <w:lang w:bidi="fa-IR"/>
        </w:rPr>
      </w:pPr>
      <w:r w:rsidRPr="001E6781">
        <w:rPr>
          <w:rFonts w:ascii="Leelawadee UI" w:hAnsi="Leelawadee UI" w:cs="Leelawadee UI"/>
          <w:sz w:val="28"/>
          <w:szCs w:val="28"/>
          <w:lang w:bidi="fa-IR"/>
        </w:rPr>
        <w:t>original subnetmask:</w:t>
      </w:r>
    </w:p>
    <w:p w:rsidR="001E6781" w:rsidRPr="001E6781" w:rsidRDefault="001E6781" w:rsidP="001E6781">
      <w:pPr>
        <w:pStyle w:val="ListParagraph"/>
        <w:ind w:left="1080"/>
        <w:rPr>
          <w:rFonts w:ascii="Leelawadee UI" w:hAnsi="Leelawadee UI" w:cs="Leelawadee UI"/>
          <w:sz w:val="28"/>
          <w:szCs w:val="28"/>
          <w:rtl/>
          <w:lang w:bidi="fa-IR"/>
        </w:rPr>
      </w:pPr>
      <w:r w:rsidRPr="001E6781">
        <w:rPr>
          <w:rFonts w:ascii="Leelawadee UI" w:hAnsi="Leelawadee UI" w:cs="Leelawadee UI"/>
          <w:sz w:val="28"/>
          <w:szCs w:val="28"/>
          <w:rtl/>
          <w:lang w:bidi="fa-IR"/>
        </w:rPr>
        <w:t>11111111.11111111.11111111.00000000</w:t>
      </w:r>
    </w:p>
    <w:p w:rsidR="001E6781" w:rsidRPr="001E6781" w:rsidRDefault="001E6781" w:rsidP="001E6781">
      <w:pPr>
        <w:pStyle w:val="ListParagraph"/>
        <w:ind w:left="1080"/>
        <w:rPr>
          <w:rFonts w:ascii="Leelawadee UI" w:hAnsi="Leelawadee UI" w:cs="Leelawadee UI"/>
          <w:sz w:val="28"/>
          <w:szCs w:val="28"/>
          <w:rtl/>
          <w:lang w:bidi="fa-IR"/>
        </w:rPr>
      </w:pPr>
      <w:r w:rsidRPr="001E6781">
        <w:rPr>
          <w:rFonts w:ascii="Leelawadee UI" w:hAnsi="Leelawadee UI" w:cs="Leelawadee UI"/>
          <w:sz w:val="28"/>
          <w:szCs w:val="28"/>
          <w:rtl/>
          <w:lang w:bidi="fa-IR"/>
        </w:rPr>
        <w:lastRenderedPageBreak/>
        <w:t>192.168.1.0</w:t>
      </w:r>
      <w:r>
        <w:rPr>
          <w:rFonts w:ascii="Leelawadee UI" w:hAnsi="Leelawadee UI" w:cs="Leelawadee UI"/>
          <w:sz w:val="28"/>
          <w:szCs w:val="28"/>
          <w:lang w:bidi="fa-IR"/>
        </w:rPr>
        <w:t>/</w:t>
      </w:r>
      <w:r w:rsidRPr="001E6781">
        <w:rPr>
          <w:rFonts w:ascii="Leelawadee UI" w:hAnsi="Leelawadee UI" w:cs="Leelawadee UI"/>
          <w:sz w:val="28"/>
          <w:szCs w:val="28"/>
          <w:rtl/>
          <w:lang w:bidi="fa-IR"/>
        </w:rPr>
        <w:t>24</w:t>
      </w:r>
    </w:p>
    <w:p w:rsidR="001E6781" w:rsidRPr="001E6781" w:rsidRDefault="001E6781" w:rsidP="001E6781">
      <w:pPr>
        <w:pStyle w:val="ListParagraph"/>
        <w:ind w:left="1080"/>
        <w:rPr>
          <w:rFonts w:ascii="Leelawadee UI" w:hAnsi="Leelawadee UI" w:cs="Leelawadee UI"/>
          <w:sz w:val="28"/>
          <w:szCs w:val="28"/>
          <w:lang w:bidi="fa-IR"/>
        </w:rPr>
      </w:pPr>
      <w:r w:rsidRPr="001E6781">
        <w:rPr>
          <w:rFonts w:ascii="Leelawadee UI" w:hAnsi="Leelawadee UI" w:cs="Leelawadee UI"/>
          <w:sz w:val="28"/>
          <w:szCs w:val="28"/>
          <w:lang w:bidi="fa-IR"/>
        </w:rPr>
        <w:t>splittd subnetmassk:</w:t>
      </w:r>
    </w:p>
    <w:p w:rsidR="001E6781" w:rsidRPr="001E6781" w:rsidRDefault="001E6781" w:rsidP="001E6781">
      <w:pPr>
        <w:pStyle w:val="ListParagraph"/>
        <w:ind w:left="1080"/>
        <w:rPr>
          <w:rFonts w:ascii="Leelawadee UI" w:hAnsi="Leelawadee UI" w:cs="Leelawadee UI"/>
          <w:sz w:val="28"/>
          <w:szCs w:val="28"/>
          <w:rtl/>
          <w:lang w:bidi="fa-IR"/>
        </w:rPr>
      </w:pPr>
      <w:r w:rsidRPr="001E6781">
        <w:rPr>
          <w:rFonts w:ascii="Leelawadee UI" w:hAnsi="Leelawadee UI" w:cs="Leelawadee UI"/>
          <w:sz w:val="28"/>
          <w:szCs w:val="28"/>
          <w:rtl/>
          <w:lang w:bidi="fa-IR"/>
        </w:rPr>
        <w:t>11111111.11111111.11111111.11100000</w:t>
      </w:r>
    </w:p>
    <w:p w:rsidR="001E6781" w:rsidRPr="001E6781" w:rsidRDefault="001E6781" w:rsidP="001E6781">
      <w:pPr>
        <w:pStyle w:val="ListParagraph"/>
        <w:ind w:left="1080"/>
        <w:rPr>
          <w:rFonts w:ascii="Leelawadee UI" w:hAnsi="Leelawadee UI" w:cs="Leelawadee UI"/>
          <w:sz w:val="28"/>
          <w:szCs w:val="28"/>
          <w:rtl/>
          <w:lang w:bidi="fa-IR"/>
        </w:rPr>
      </w:pPr>
      <w:r>
        <w:rPr>
          <w:rFonts w:ascii="Leelawadee UI" w:hAnsi="Leelawadee UI" w:cs="Leelawadee UI"/>
          <w:sz w:val="28"/>
          <w:szCs w:val="28"/>
          <w:rtl/>
          <w:lang w:bidi="fa-IR"/>
        </w:rPr>
        <w:t>1992.168.1.0</w:t>
      </w:r>
      <w:r>
        <w:rPr>
          <w:rFonts w:ascii="Leelawadee UI" w:hAnsi="Leelawadee UI" w:cs="Leelawadee UI"/>
          <w:sz w:val="28"/>
          <w:szCs w:val="28"/>
          <w:lang w:bidi="fa-IR"/>
        </w:rPr>
        <w:t>/27</w:t>
      </w:r>
    </w:p>
    <w:p w:rsidR="001E6781" w:rsidRPr="001E6781" w:rsidRDefault="001E6781" w:rsidP="001E6781">
      <w:pPr>
        <w:pStyle w:val="ListParagraph"/>
        <w:ind w:left="1080"/>
        <w:rPr>
          <w:rFonts w:ascii="Leelawadee UI" w:hAnsi="Leelawadee UI" w:cs="Leelawadee UI"/>
          <w:sz w:val="28"/>
          <w:szCs w:val="28"/>
          <w:lang w:bidi="fa-IR"/>
        </w:rPr>
      </w:pPr>
      <w:r w:rsidRPr="001E6781">
        <w:rPr>
          <w:rFonts w:ascii="Leelawadee UI" w:hAnsi="Leelawadee UI" w:cs="Leelawadee UI"/>
          <w:sz w:val="28"/>
          <w:szCs w:val="28"/>
          <w:lang w:bidi="fa-IR"/>
        </w:rPr>
        <w:t>last bit:</w:t>
      </w:r>
    </w:p>
    <w:p w:rsidR="001E6781" w:rsidRPr="001E6781" w:rsidRDefault="001E6781" w:rsidP="001E6781">
      <w:pPr>
        <w:pStyle w:val="ListParagraph"/>
        <w:ind w:left="1080"/>
        <w:rPr>
          <w:rFonts w:ascii="Leelawadee UI" w:hAnsi="Leelawadee UI" w:cs="Leelawadee UI"/>
          <w:sz w:val="28"/>
          <w:szCs w:val="28"/>
          <w:rtl/>
          <w:lang w:bidi="fa-IR"/>
        </w:rPr>
      </w:pPr>
      <w:r w:rsidRPr="001E6781">
        <w:rPr>
          <w:rFonts w:ascii="Leelawadee UI" w:hAnsi="Leelawadee UI" w:cs="Leelawadee UI"/>
          <w:sz w:val="28"/>
          <w:szCs w:val="28"/>
          <w:rtl/>
          <w:lang w:bidi="fa-IR"/>
        </w:rPr>
        <w:t>2</w:t>
      </w:r>
      <w:r w:rsidRPr="001E6781">
        <w:rPr>
          <w:rFonts w:ascii="Leelawadee UI" w:hAnsi="Leelawadee UI" w:cs="Leelawadee UI"/>
          <w:sz w:val="28"/>
          <w:szCs w:val="28"/>
          <w:lang w:bidi="fa-IR"/>
        </w:rPr>
        <w:t>^5 = 32 , 255.255.255.32</w:t>
      </w:r>
    </w:p>
    <w:p w:rsidR="001E6781" w:rsidRPr="001E6781" w:rsidRDefault="001E6781" w:rsidP="001E6781">
      <w:pPr>
        <w:pStyle w:val="ListParagraph"/>
        <w:ind w:left="1080"/>
        <w:rPr>
          <w:rFonts w:ascii="Leelawadee UI" w:hAnsi="Leelawadee UI" w:cs="Leelawadee UI"/>
          <w:sz w:val="28"/>
          <w:szCs w:val="28"/>
          <w:lang w:bidi="fa-IR"/>
        </w:rPr>
      </w:pPr>
      <w:r w:rsidRPr="001E6781">
        <w:rPr>
          <w:rFonts w:ascii="Leelawadee UI" w:hAnsi="Leelawadee UI" w:cs="Leelawadee UI"/>
          <w:sz w:val="28"/>
          <w:szCs w:val="28"/>
          <w:rtl/>
          <w:lang w:bidi="fa-IR"/>
        </w:rPr>
        <w:t>192.168.1.0</w:t>
      </w:r>
      <w:r>
        <w:rPr>
          <w:rFonts w:ascii="Leelawadee UI" w:hAnsi="Leelawadee UI" w:cs="Leelawadee UI"/>
          <w:sz w:val="28"/>
          <w:szCs w:val="28"/>
          <w:lang w:bidi="fa-IR"/>
        </w:rPr>
        <w:t>/24</w:t>
      </w:r>
      <w:r w:rsidRPr="001E6781">
        <w:rPr>
          <w:rFonts w:ascii="Leelawadee UI" w:hAnsi="Leelawadee UI" w:cs="Leelawadee UI"/>
          <w:sz w:val="28"/>
          <w:szCs w:val="28"/>
          <w:lang w:bidi="fa-IR"/>
        </w:rPr>
        <w:t xml:space="preserve">   , r=5 , 2^x = 5 , x = 3 , 192.168.1.0/27</w:t>
      </w:r>
    </w:p>
    <w:p w:rsidR="001E6781" w:rsidRPr="001E6781" w:rsidRDefault="001E6781" w:rsidP="001E6781">
      <w:pPr>
        <w:pStyle w:val="ListParagraph"/>
        <w:ind w:left="1080"/>
        <w:rPr>
          <w:rFonts w:ascii="Leelawadee UI" w:hAnsi="Leelawadee UI" w:cs="Leelawadee UI"/>
          <w:sz w:val="28"/>
          <w:szCs w:val="28"/>
          <w:lang w:bidi="fa-IR"/>
        </w:rPr>
      </w:pPr>
      <w:r w:rsidRPr="001E6781">
        <w:rPr>
          <w:rFonts w:ascii="Leelawadee UI" w:hAnsi="Leelawadee UI" w:cs="Leelawadee UI"/>
          <w:sz w:val="28"/>
          <w:szCs w:val="28"/>
          <w:lang w:bidi="fa-IR"/>
        </w:rPr>
        <w:t>ranges:</w:t>
      </w:r>
    </w:p>
    <w:p w:rsidR="001E6781" w:rsidRPr="001E6781" w:rsidRDefault="001E6781" w:rsidP="001E6781">
      <w:pPr>
        <w:pStyle w:val="ListParagraph"/>
        <w:ind w:left="1080"/>
        <w:rPr>
          <w:rFonts w:ascii="Leelawadee UI" w:hAnsi="Leelawadee UI" w:cs="Leelawadee UI"/>
          <w:sz w:val="28"/>
          <w:szCs w:val="28"/>
          <w:rtl/>
          <w:lang w:bidi="fa-IR"/>
        </w:rPr>
      </w:pPr>
      <w:r w:rsidRPr="001E6781">
        <w:rPr>
          <w:rFonts w:ascii="Leelawadee UI" w:hAnsi="Leelawadee UI" w:cs="Leelawadee UI"/>
          <w:sz w:val="28"/>
          <w:szCs w:val="28"/>
          <w:rtl/>
          <w:lang w:bidi="fa-IR"/>
        </w:rPr>
        <w:t>192.168.1.1-192.168.1.31</w:t>
      </w:r>
    </w:p>
    <w:p w:rsidR="001E6781" w:rsidRPr="001E6781" w:rsidRDefault="001E6781" w:rsidP="001E6781">
      <w:pPr>
        <w:pStyle w:val="ListParagraph"/>
        <w:ind w:left="1080"/>
        <w:rPr>
          <w:rFonts w:ascii="Leelawadee UI" w:hAnsi="Leelawadee UI" w:cs="Leelawadee UI"/>
          <w:sz w:val="28"/>
          <w:szCs w:val="28"/>
          <w:rtl/>
          <w:lang w:bidi="fa-IR"/>
        </w:rPr>
      </w:pPr>
      <w:r w:rsidRPr="001E6781">
        <w:rPr>
          <w:rFonts w:ascii="Leelawadee UI" w:hAnsi="Leelawadee UI" w:cs="Leelawadee UI"/>
          <w:sz w:val="28"/>
          <w:szCs w:val="28"/>
          <w:rtl/>
          <w:lang w:bidi="fa-IR"/>
        </w:rPr>
        <w:t>192.168.1.33-192.168.1.63</w:t>
      </w:r>
    </w:p>
    <w:p w:rsidR="001E6781" w:rsidRPr="001E6781" w:rsidRDefault="001E6781" w:rsidP="001E6781">
      <w:pPr>
        <w:pStyle w:val="ListParagraph"/>
        <w:ind w:left="1080"/>
        <w:rPr>
          <w:rFonts w:ascii="Leelawadee UI" w:hAnsi="Leelawadee UI" w:cs="Leelawadee UI"/>
          <w:sz w:val="28"/>
          <w:szCs w:val="28"/>
          <w:rtl/>
          <w:lang w:bidi="fa-IR"/>
        </w:rPr>
      </w:pPr>
      <w:r w:rsidRPr="001E6781">
        <w:rPr>
          <w:rFonts w:ascii="Leelawadee UI" w:hAnsi="Leelawadee UI" w:cs="Leelawadee UI"/>
          <w:sz w:val="28"/>
          <w:szCs w:val="28"/>
          <w:rtl/>
          <w:lang w:bidi="fa-IR"/>
        </w:rPr>
        <w:t>192.168.1.65-192.168.1.95</w:t>
      </w:r>
    </w:p>
    <w:p w:rsidR="001E6781" w:rsidRPr="001E6781" w:rsidRDefault="001E6781" w:rsidP="001E6781">
      <w:pPr>
        <w:pStyle w:val="ListParagraph"/>
        <w:ind w:left="1080"/>
        <w:rPr>
          <w:rFonts w:ascii="Leelawadee UI" w:hAnsi="Leelawadee UI" w:cs="Leelawadee UI"/>
          <w:sz w:val="28"/>
          <w:szCs w:val="28"/>
          <w:rtl/>
          <w:lang w:bidi="fa-IR"/>
        </w:rPr>
      </w:pPr>
      <w:r w:rsidRPr="001E6781">
        <w:rPr>
          <w:rFonts w:ascii="Leelawadee UI" w:hAnsi="Leelawadee UI" w:cs="Leelawadee UI"/>
          <w:sz w:val="28"/>
          <w:szCs w:val="28"/>
          <w:rtl/>
          <w:lang w:bidi="fa-IR"/>
        </w:rPr>
        <w:t>192.168.1.97-192.168.1.127</w:t>
      </w:r>
    </w:p>
    <w:p w:rsidR="001E6781" w:rsidRPr="001E6781" w:rsidRDefault="001E6781" w:rsidP="001E6781">
      <w:pPr>
        <w:pStyle w:val="ListParagraph"/>
        <w:ind w:left="1080"/>
        <w:rPr>
          <w:rFonts w:ascii="Leelawadee UI" w:hAnsi="Leelawadee UI" w:cs="Leelawadee UI"/>
          <w:sz w:val="28"/>
          <w:szCs w:val="28"/>
          <w:rtl/>
          <w:lang w:bidi="fa-IR"/>
        </w:rPr>
      </w:pPr>
      <w:r w:rsidRPr="001E6781">
        <w:rPr>
          <w:rFonts w:ascii="Leelawadee UI" w:hAnsi="Leelawadee UI" w:cs="Leelawadee UI"/>
          <w:sz w:val="28"/>
          <w:szCs w:val="28"/>
          <w:rtl/>
          <w:lang w:bidi="fa-IR"/>
        </w:rPr>
        <w:t>192.168.1.129-192.168.1.159</w:t>
      </w:r>
    </w:p>
    <w:p w:rsidR="001E6781" w:rsidRPr="001E6781" w:rsidRDefault="001E6781" w:rsidP="001E6781">
      <w:pPr>
        <w:pStyle w:val="ListParagraph"/>
        <w:ind w:left="1080"/>
        <w:rPr>
          <w:rFonts w:ascii="Leelawadee UI" w:hAnsi="Leelawadee UI" w:cs="Leelawadee UI"/>
          <w:sz w:val="28"/>
          <w:szCs w:val="28"/>
          <w:rtl/>
          <w:lang w:bidi="fa-IR"/>
        </w:rPr>
      </w:pPr>
      <w:r w:rsidRPr="001E6781">
        <w:rPr>
          <w:rFonts w:ascii="Leelawadee UI" w:hAnsi="Leelawadee UI" w:cs="Leelawadee UI"/>
          <w:sz w:val="28"/>
          <w:szCs w:val="28"/>
          <w:rtl/>
          <w:lang w:bidi="fa-IR"/>
        </w:rPr>
        <w:t>192.168.1.161-192.168.1.191</w:t>
      </w:r>
    </w:p>
    <w:p w:rsidR="001E6781" w:rsidRPr="001E6781" w:rsidRDefault="001E6781" w:rsidP="001E6781">
      <w:pPr>
        <w:pStyle w:val="ListParagraph"/>
        <w:ind w:left="1080"/>
        <w:rPr>
          <w:rFonts w:ascii="Leelawadee UI" w:hAnsi="Leelawadee UI" w:cs="Leelawadee UI"/>
          <w:sz w:val="28"/>
          <w:szCs w:val="28"/>
          <w:rtl/>
          <w:lang w:bidi="fa-IR"/>
        </w:rPr>
      </w:pPr>
      <w:r w:rsidRPr="001E6781">
        <w:rPr>
          <w:rFonts w:ascii="Leelawadee UI" w:hAnsi="Leelawadee UI" w:cs="Leelawadee UI"/>
          <w:sz w:val="28"/>
          <w:szCs w:val="28"/>
          <w:rtl/>
          <w:lang w:bidi="fa-IR"/>
        </w:rPr>
        <w:t>192.168.1.193-192.168.1.223</w:t>
      </w:r>
    </w:p>
    <w:p w:rsidR="00402014" w:rsidRPr="001E6781" w:rsidRDefault="001E6781" w:rsidP="001E6781">
      <w:pPr>
        <w:pStyle w:val="ListParagraph"/>
        <w:ind w:left="1080"/>
        <w:rPr>
          <w:rFonts w:ascii="Leelawadee UI" w:hAnsi="Leelawadee UI" w:cs="Leelawadee UI"/>
          <w:sz w:val="28"/>
          <w:szCs w:val="28"/>
          <w:lang w:bidi="fa-IR"/>
        </w:rPr>
      </w:pPr>
      <w:r w:rsidRPr="001E6781">
        <w:rPr>
          <w:rFonts w:ascii="Leelawadee UI" w:hAnsi="Leelawadee UI" w:cs="Leelawadee UI"/>
          <w:sz w:val="28"/>
          <w:szCs w:val="28"/>
          <w:rtl/>
          <w:lang w:bidi="fa-IR"/>
        </w:rPr>
        <w:t>192.168.1.225-192.168.1.225</w:t>
      </w:r>
    </w:p>
    <w:sectPr w:rsidR="00402014" w:rsidRPr="001E6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A65FE"/>
    <w:multiLevelType w:val="hybridMultilevel"/>
    <w:tmpl w:val="0538B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ED167A"/>
    <w:multiLevelType w:val="hybridMultilevel"/>
    <w:tmpl w:val="484883A6"/>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60"/>
    <w:rsid w:val="001C22F1"/>
    <w:rsid w:val="001E6781"/>
    <w:rsid w:val="00236091"/>
    <w:rsid w:val="00402014"/>
    <w:rsid w:val="00984360"/>
    <w:rsid w:val="00EB60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A15F"/>
  <w15:chartTrackingRefBased/>
  <w15:docId w15:val="{1D111C06-3EDB-48ED-9ABC-988A69E4B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dc:creator>
  <cp:keywords/>
  <dc:description/>
  <cp:lastModifiedBy>VN</cp:lastModifiedBy>
  <cp:revision>1</cp:revision>
  <dcterms:created xsi:type="dcterms:W3CDTF">2024-06-20T16:55:00Z</dcterms:created>
  <dcterms:modified xsi:type="dcterms:W3CDTF">2024-06-20T17:47:00Z</dcterms:modified>
</cp:coreProperties>
</file>