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3CFC1" w14:textId="11A99193" w:rsidR="00AE6460" w:rsidRPr="00F60493" w:rsidRDefault="00000000">
      <w:pPr>
        <w:jc w:val="center"/>
        <w:rPr>
          <w:color w:val="000000" w:themeColor="text1"/>
        </w:rPr>
      </w:pPr>
      <w:r w:rsidRPr="00F60493">
        <w:rPr>
          <w:b/>
          <w:color w:val="000000" w:themeColor="text1"/>
          <w:sz w:val="32"/>
        </w:rPr>
        <w:t>DEVS Modeling and Simulation</w:t>
      </w:r>
      <w:r w:rsidRPr="00F60493">
        <w:rPr>
          <w:b/>
          <w:color w:val="000000" w:themeColor="text1"/>
          <w:sz w:val="32"/>
        </w:rPr>
        <w:br/>
      </w:r>
      <w:r w:rsidRPr="00F60493">
        <w:rPr>
          <w:color w:val="000000" w:themeColor="text1"/>
          <w:sz w:val="24"/>
        </w:rPr>
        <w:t>SYSC 5104 / SYSC 4906G</w:t>
      </w:r>
      <w:r w:rsidRPr="00F60493">
        <w:rPr>
          <w:color w:val="000000" w:themeColor="text1"/>
          <w:sz w:val="24"/>
        </w:rPr>
        <w:br/>
      </w:r>
      <w:r w:rsidRPr="00F60493">
        <w:rPr>
          <w:b/>
          <w:color w:val="000000" w:themeColor="text1"/>
          <w:sz w:val="28"/>
        </w:rPr>
        <w:t>Indoor Humidity Regulation System</w:t>
      </w:r>
      <w:r w:rsidRPr="00F60493">
        <w:rPr>
          <w:b/>
          <w:color w:val="000000" w:themeColor="text1"/>
          <w:sz w:val="28"/>
        </w:rPr>
        <w:br/>
      </w:r>
      <w:r w:rsidRPr="00F60493">
        <w:rPr>
          <w:color w:val="000000" w:themeColor="text1"/>
          <w:sz w:val="24"/>
        </w:rPr>
        <w:t>Bahareh Pourahmad</w:t>
      </w:r>
      <w:r w:rsidRPr="00F60493">
        <w:rPr>
          <w:color w:val="000000" w:themeColor="text1"/>
          <w:sz w:val="24"/>
        </w:rPr>
        <w:br/>
        <w:t>February 2026</w:t>
      </w:r>
    </w:p>
    <w:p w14:paraId="3505EF83" w14:textId="77777777" w:rsidR="00AE6460" w:rsidRPr="00F60493" w:rsidRDefault="00AE6460">
      <w:pPr>
        <w:rPr>
          <w:color w:val="000000" w:themeColor="text1"/>
        </w:rPr>
      </w:pPr>
    </w:p>
    <w:p w14:paraId="3FC24A9C" w14:textId="77777777" w:rsidR="00AE6460" w:rsidRPr="00F60493" w:rsidRDefault="00000000">
      <w:pPr>
        <w:pStyle w:val="Heading1"/>
        <w:rPr>
          <w:color w:val="000000" w:themeColor="text1"/>
        </w:rPr>
      </w:pPr>
      <w:r w:rsidRPr="00F60493">
        <w:rPr>
          <w:color w:val="000000" w:themeColor="text1"/>
        </w:rPr>
        <w:t>1. Overview</w:t>
      </w:r>
    </w:p>
    <w:p w14:paraId="1BB50A3B" w14:textId="77777777" w:rsidR="00AE6460" w:rsidRPr="00F60493" w:rsidRDefault="00000000">
      <w:pPr>
        <w:rPr>
          <w:color w:val="000000" w:themeColor="text1"/>
        </w:rPr>
      </w:pPr>
      <w:r w:rsidRPr="00F60493">
        <w:rPr>
          <w:color w:val="000000" w:themeColor="text1"/>
        </w:rPr>
        <w:t>This project develops a hierarchical Discrete-Event System Specification (DEVS) model for regulating indoor relative humidity (RH) around a reference value of 45%. The indoor humidity evolves due to two event-driven influences: (i) leakage-driven exchange with outdoor air, and (ii) moisture injection from an on/off humidifier. A hysteresis-based controller (Humistat) issues discrete ON/OFF commands to reduce switching chatter and maintain bounded oscillations around the setpoint. The model is implemented in C++ using the Cadmium DEVS simulator and validated through atomic, coupled-subsystem, and full-system test cases.</w:t>
      </w:r>
    </w:p>
    <w:p w14:paraId="0B563ED2" w14:textId="77777777" w:rsidR="00AE6460" w:rsidRPr="00F60493" w:rsidRDefault="00000000">
      <w:pPr>
        <w:pStyle w:val="Heading1"/>
        <w:rPr>
          <w:color w:val="000000" w:themeColor="text1"/>
        </w:rPr>
      </w:pPr>
      <w:r w:rsidRPr="00F60493">
        <w:rPr>
          <w:color w:val="000000" w:themeColor="text1"/>
        </w:rPr>
        <w:t>2. Conceptual Model</w:t>
      </w:r>
    </w:p>
    <w:p w14:paraId="06B4B969" w14:textId="77777777" w:rsidR="00AE6460" w:rsidRPr="00F60493" w:rsidRDefault="00000000">
      <w:pPr>
        <w:pStyle w:val="Heading2"/>
        <w:rPr>
          <w:color w:val="000000" w:themeColor="text1"/>
        </w:rPr>
      </w:pPr>
      <w:r w:rsidRPr="00F60493">
        <w:rPr>
          <w:color w:val="000000" w:themeColor="text1"/>
        </w:rPr>
        <w:t>2.1 Problem Description</w:t>
      </w:r>
    </w:p>
    <w:p w14:paraId="5E39B0AF" w14:textId="77777777" w:rsidR="00AE6460" w:rsidRPr="00F60493" w:rsidRDefault="00000000">
      <w:pPr>
        <w:rPr>
          <w:color w:val="000000" w:themeColor="text1"/>
        </w:rPr>
      </w:pPr>
      <w:r w:rsidRPr="00F60493">
        <w:rPr>
          <w:color w:val="000000" w:themeColor="text1"/>
        </w:rPr>
        <w:t>Indoor RH affects thermal comfort, perceived air quality, and building material durability. In practice, indoor RH drifts toward outdoor RH through ventilation and envelope leakage. Without regulation, indoor RH may remain too low (dry discomfort) or too high (condensation/mold risk). The objective of this work is to model an event-driven indoor humidity regulation system suitable for DEVS, where state changes occur at discrete times driven by sensor updates and control actions.</w:t>
      </w:r>
    </w:p>
    <w:p w14:paraId="663C049C" w14:textId="77777777" w:rsidR="00AE6460" w:rsidRPr="00F60493" w:rsidRDefault="00000000">
      <w:pPr>
        <w:pStyle w:val="Heading2"/>
        <w:rPr>
          <w:color w:val="000000" w:themeColor="text1"/>
        </w:rPr>
      </w:pPr>
      <w:r w:rsidRPr="00F60493">
        <w:rPr>
          <w:color w:val="000000" w:themeColor="text1"/>
        </w:rPr>
        <w:t>2.2 Modeling Objectives</w:t>
      </w:r>
    </w:p>
    <w:p w14:paraId="2789C91D" w14:textId="77777777" w:rsidR="00AE6460" w:rsidRPr="00F60493" w:rsidRDefault="00000000">
      <w:pPr>
        <w:pStyle w:val="ListBullet"/>
        <w:rPr>
          <w:color w:val="000000" w:themeColor="text1"/>
        </w:rPr>
      </w:pPr>
      <w:r w:rsidRPr="00F60493">
        <w:rPr>
          <w:color w:val="000000" w:themeColor="text1"/>
        </w:rPr>
        <w:t>Regulate indoor RH around a reference value of 45%.</w:t>
      </w:r>
    </w:p>
    <w:p w14:paraId="6BF51B59" w14:textId="77777777" w:rsidR="00AE6460" w:rsidRPr="00F60493" w:rsidRDefault="00000000">
      <w:pPr>
        <w:pStyle w:val="ListBullet"/>
        <w:rPr>
          <w:color w:val="000000" w:themeColor="text1"/>
        </w:rPr>
      </w:pPr>
      <w:r w:rsidRPr="00F60493">
        <w:rPr>
          <w:color w:val="000000" w:themeColor="text1"/>
        </w:rPr>
        <w:t>Limit oscillations and avoid rapid switching using hysteresis control.</w:t>
      </w:r>
    </w:p>
    <w:p w14:paraId="35271FEA" w14:textId="77777777" w:rsidR="00AE6460" w:rsidRPr="00F60493" w:rsidRDefault="00000000">
      <w:pPr>
        <w:pStyle w:val="ListBullet"/>
        <w:rPr>
          <w:color w:val="000000" w:themeColor="text1"/>
        </w:rPr>
      </w:pPr>
      <w:r w:rsidRPr="00F60493">
        <w:rPr>
          <w:color w:val="000000" w:themeColor="text1"/>
        </w:rPr>
        <w:t>Model leakage as a periodic disturbance that drives indoor RH toward the outdoor RH.</w:t>
      </w:r>
    </w:p>
    <w:p w14:paraId="39003424" w14:textId="77777777" w:rsidR="00AE6460" w:rsidRPr="00F60493" w:rsidRDefault="00000000">
      <w:pPr>
        <w:pStyle w:val="ListBullet"/>
        <w:rPr>
          <w:color w:val="000000" w:themeColor="text1"/>
        </w:rPr>
      </w:pPr>
      <w:r w:rsidRPr="00F60493">
        <w:rPr>
          <w:color w:val="000000" w:themeColor="text1"/>
        </w:rPr>
        <w:t>Provide a clear hierarchical DEVS structure (atomic → coupled → top coupled) compatible with Cadmium.</w:t>
      </w:r>
    </w:p>
    <w:p w14:paraId="57DD24A4" w14:textId="77777777" w:rsidR="00AE6460" w:rsidRPr="00F60493" w:rsidRDefault="00000000">
      <w:pPr>
        <w:pStyle w:val="Heading2"/>
        <w:rPr>
          <w:color w:val="000000" w:themeColor="text1"/>
        </w:rPr>
      </w:pPr>
      <w:r w:rsidRPr="00F60493">
        <w:rPr>
          <w:color w:val="000000" w:themeColor="text1"/>
        </w:rPr>
        <w:t>2.3 Hierarchical Structure</w:t>
      </w:r>
    </w:p>
    <w:p w14:paraId="59D38011" w14:textId="77777777" w:rsidR="00AE6460" w:rsidRPr="00F60493" w:rsidRDefault="00000000">
      <w:pPr>
        <w:rPr>
          <w:color w:val="000000" w:themeColor="text1"/>
        </w:rPr>
      </w:pPr>
      <w:r w:rsidRPr="00F60493">
        <w:rPr>
          <w:color w:val="000000" w:themeColor="text1"/>
        </w:rPr>
        <w:t>The system is organized in three levels:</w:t>
      </w:r>
    </w:p>
    <w:p w14:paraId="21E4F9DF" w14:textId="77777777" w:rsidR="00AE6460" w:rsidRPr="00F60493" w:rsidRDefault="00000000">
      <w:pPr>
        <w:pStyle w:val="ListBullet"/>
        <w:rPr>
          <w:color w:val="000000" w:themeColor="text1"/>
        </w:rPr>
      </w:pPr>
      <w:r w:rsidRPr="00F60493">
        <w:rPr>
          <w:color w:val="000000" w:themeColor="text1"/>
        </w:rPr>
        <w:t>Top coupled model: IndoorHumiditySystem</w:t>
      </w:r>
    </w:p>
    <w:p w14:paraId="6852B6DA" w14:textId="77777777" w:rsidR="00AE6460" w:rsidRPr="00F60493" w:rsidRDefault="00000000">
      <w:pPr>
        <w:pStyle w:val="ListBullet"/>
        <w:rPr>
          <w:color w:val="000000" w:themeColor="text1"/>
        </w:rPr>
      </w:pPr>
      <w:r w:rsidRPr="00F60493">
        <w:rPr>
          <w:color w:val="000000" w:themeColor="text1"/>
        </w:rPr>
        <w:t>Coupled subsystem: HumidityPlant (controller + actuator)</w:t>
      </w:r>
    </w:p>
    <w:p w14:paraId="483DB70A" w14:textId="77777777" w:rsidR="00AE6460" w:rsidRPr="00F60493" w:rsidRDefault="00000000">
      <w:pPr>
        <w:pStyle w:val="ListBullet"/>
        <w:rPr>
          <w:color w:val="000000" w:themeColor="text1"/>
        </w:rPr>
      </w:pPr>
      <w:r w:rsidRPr="00F60493">
        <w:rPr>
          <w:color w:val="000000" w:themeColor="text1"/>
        </w:rPr>
        <w:t>Atomic models: IndoorAir, LeakageEstimator, Humistat, Humidifier</w:t>
      </w:r>
    </w:p>
    <w:p w14:paraId="02A3DF6A" w14:textId="77777777" w:rsidR="00AE6460" w:rsidRPr="00F60493" w:rsidRDefault="00000000">
      <w:pPr>
        <w:pStyle w:val="Heading2"/>
        <w:rPr>
          <w:color w:val="000000" w:themeColor="text1"/>
        </w:rPr>
      </w:pPr>
      <w:r w:rsidRPr="00F60493">
        <w:rPr>
          <w:color w:val="000000" w:themeColor="text1"/>
        </w:rPr>
        <w:lastRenderedPageBreak/>
        <w:t>2.4 Component Behavior (Informal)</w:t>
      </w:r>
    </w:p>
    <w:p w14:paraId="63BEA4BF" w14:textId="77777777" w:rsidR="00AE6460" w:rsidRPr="00F60493" w:rsidRDefault="00000000">
      <w:pPr>
        <w:rPr>
          <w:color w:val="000000" w:themeColor="text1"/>
        </w:rPr>
      </w:pPr>
      <w:r w:rsidRPr="00F60493">
        <w:rPr>
          <w:b/>
          <w:color w:val="000000" w:themeColor="text1"/>
        </w:rPr>
        <w:t xml:space="preserve">IndoorAir: </w:t>
      </w:r>
      <w:r w:rsidRPr="00F60493">
        <w:rPr>
          <w:color w:val="000000" w:themeColor="text1"/>
        </w:rPr>
        <w:t>Stores the current indoor RH and updates it when receiving leakage variation (ΔRH_leak) and/or moisture injection (ΔRH_inj). After an update it outputs the new RH_in.</w:t>
      </w:r>
    </w:p>
    <w:p w14:paraId="23C318EB" w14:textId="77777777" w:rsidR="00AE6460" w:rsidRPr="00F60493" w:rsidRDefault="00000000">
      <w:pPr>
        <w:rPr>
          <w:color w:val="000000" w:themeColor="text1"/>
        </w:rPr>
      </w:pPr>
      <w:r w:rsidRPr="00F60493">
        <w:rPr>
          <w:b/>
          <w:color w:val="000000" w:themeColor="text1"/>
        </w:rPr>
        <w:t xml:space="preserve">LeakageEstimator: </w:t>
      </w:r>
      <w:r w:rsidRPr="00F60493">
        <w:rPr>
          <w:color w:val="000000" w:themeColor="text1"/>
        </w:rPr>
        <w:t>Every 10 s, computes the leakage-driven change ΔRH_leak = 0.1·(RH_out − RH_in) and outputs ΔRH_leak.</w:t>
      </w:r>
    </w:p>
    <w:p w14:paraId="0E9FBE93" w14:textId="77777777" w:rsidR="00AE6460" w:rsidRPr="00F60493" w:rsidRDefault="00000000">
      <w:pPr>
        <w:rPr>
          <w:color w:val="000000" w:themeColor="text1"/>
        </w:rPr>
      </w:pPr>
      <w:r w:rsidRPr="00F60493">
        <w:rPr>
          <w:b/>
          <w:color w:val="000000" w:themeColor="text1"/>
        </w:rPr>
        <w:t xml:space="preserve">Humistat: </w:t>
      </w:r>
      <w:r w:rsidRPr="00F60493">
        <w:rPr>
          <w:color w:val="000000" w:themeColor="text1"/>
        </w:rPr>
        <w:t>Implements hysteresis around RH_ref = 45% with band ±2%. It turns ON when RH_in &lt; 43% and turns OFF when RH_in &gt; 47%.</w:t>
      </w:r>
    </w:p>
    <w:p w14:paraId="215EC0A8" w14:textId="77777777" w:rsidR="00AE6460" w:rsidRPr="00F60493" w:rsidRDefault="00000000">
      <w:pPr>
        <w:rPr>
          <w:color w:val="000000" w:themeColor="text1"/>
        </w:rPr>
      </w:pPr>
      <w:r w:rsidRPr="00F60493">
        <w:rPr>
          <w:b/>
          <w:color w:val="000000" w:themeColor="text1"/>
        </w:rPr>
        <w:t xml:space="preserve">Humidifier: </w:t>
      </w:r>
      <w:r w:rsidRPr="00F60493">
        <w:rPr>
          <w:color w:val="000000" w:themeColor="text1"/>
        </w:rPr>
        <w:t>When commanded ON, injects a fixed increment ΔRH_inj = +1% per activation event; when OFF it injects 0.</w:t>
      </w:r>
    </w:p>
    <w:p w14:paraId="4B11A9CC" w14:textId="77777777" w:rsidR="00AE6460" w:rsidRPr="00F60493" w:rsidRDefault="00000000">
      <w:pPr>
        <w:pStyle w:val="Heading2"/>
        <w:rPr>
          <w:color w:val="000000" w:themeColor="text1"/>
        </w:rPr>
      </w:pPr>
      <w:r w:rsidRPr="00F60493">
        <w:rPr>
          <w:color w:val="000000" w:themeColor="text1"/>
        </w:rPr>
        <w:t>2.5 Assumptions and Scope</w:t>
      </w:r>
    </w:p>
    <w:p w14:paraId="7FABDCDC" w14:textId="77777777" w:rsidR="00AE6460" w:rsidRPr="00F60493" w:rsidRDefault="00000000">
      <w:pPr>
        <w:pStyle w:val="ListBullet"/>
        <w:rPr>
          <w:color w:val="000000" w:themeColor="text1"/>
        </w:rPr>
      </w:pPr>
      <w:r w:rsidRPr="00F60493">
        <w:rPr>
          <w:color w:val="000000" w:themeColor="text1"/>
        </w:rPr>
        <w:t>Humidity is expressed in percentage units (0–100%).</w:t>
      </w:r>
    </w:p>
    <w:p w14:paraId="7F44D762" w14:textId="77777777" w:rsidR="00AE6460" w:rsidRPr="00F60493" w:rsidRDefault="00000000">
      <w:pPr>
        <w:pStyle w:val="ListBullet"/>
        <w:rPr>
          <w:color w:val="000000" w:themeColor="text1"/>
        </w:rPr>
      </w:pPr>
      <w:r w:rsidRPr="00F60493">
        <w:rPr>
          <w:color w:val="000000" w:themeColor="text1"/>
        </w:rPr>
        <w:t>Leakage is modeled as a linear discrete-time drift (simple first-order exchange).</w:t>
      </w:r>
    </w:p>
    <w:p w14:paraId="0F07C75C" w14:textId="77777777" w:rsidR="00AE6460" w:rsidRPr="00F60493" w:rsidRDefault="00000000">
      <w:pPr>
        <w:pStyle w:val="ListBullet"/>
        <w:rPr>
          <w:color w:val="000000" w:themeColor="text1"/>
        </w:rPr>
      </w:pPr>
      <w:r w:rsidRPr="00F60493">
        <w:rPr>
          <w:color w:val="000000" w:themeColor="text1"/>
        </w:rPr>
        <w:t>Sensor measurements are ideal (no noise, no delay beyond discrete-event timing).</w:t>
      </w:r>
    </w:p>
    <w:p w14:paraId="3877D888" w14:textId="77777777" w:rsidR="00AE6460" w:rsidRPr="00F60493" w:rsidRDefault="00000000">
      <w:pPr>
        <w:pStyle w:val="ListBullet"/>
        <w:rPr>
          <w:color w:val="000000" w:themeColor="text1"/>
        </w:rPr>
      </w:pPr>
      <w:r w:rsidRPr="00F60493">
        <w:rPr>
          <w:color w:val="000000" w:themeColor="text1"/>
        </w:rPr>
        <w:t>Control actions and state updates are event-driven; no continuous-time ODEs are modeled.</w:t>
      </w:r>
    </w:p>
    <w:p w14:paraId="68BAB784" w14:textId="77777777" w:rsidR="00AE6460" w:rsidRPr="00F60493" w:rsidRDefault="00000000">
      <w:pPr>
        <w:pStyle w:val="Heading1"/>
        <w:rPr>
          <w:color w:val="000000" w:themeColor="text1"/>
        </w:rPr>
      </w:pPr>
      <w:r w:rsidRPr="00F60493">
        <w:rPr>
          <w:color w:val="000000" w:themeColor="text1"/>
        </w:rPr>
        <w:t>3. Formal DEVS Specification</w:t>
      </w:r>
    </w:p>
    <w:p w14:paraId="5E1F222F" w14:textId="77777777" w:rsidR="00AE6460" w:rsidRPr="00F60493" w:rsidRDefault="00000000">
      <w:pPr>
        <w:rPr>
          <w:color w:val="000000" w:themeColor="text1"/>
        </w:rPr>
      </w:pPr>
      <w:r w:rsidRPr="00F60493">
        <w:rPr>
          <w:color w:val="000000" w:themeColor="text1"/>
        </w:rPr>
        <w:t>Atomic models follow the classic DEVS form: M = ⟨X, S, Y, δ_ext, δ_int, λ, ta⟩. Coupled models follow: N = ⟨X, Y, D, {M_i}, EIC, EOC, IC, Select⟩.</w:t>
      </w:r>
    </w:p>
    <w:p w14:paraId="6B6F601B" w14:textId="77777777" w:rsidR="00AE6460" w:rsidRPr="00F60493" w:rsidRDefault="00000000">
      <w:pPr>
        <w:pStyle w:val="Heading2"/>
        <w:rPr>
          <w:color w:val="000000" w:themeColor="text1"/>
        </w:rPr>
      </w:pPr>
      <w:r w:rsidRPr="00F60493">
        <w:rPr>
          <w:color w:val="000000" w:themeColor="text1"/>
        </w:rPr>
        <w:t>3.1 Atomic Models</w:t>
      </w:r>
    </w:p>
    <w:p w14:paraId="2AC6CF64" w14:textId="77777777" w:rsidR="00AE6460" w:rsidRPr="00F60493" w:rsidRDefault="00000000">
      <w:pPr>
        <w:pStyle w:val="Heading3"/>
        <w:rPr>
          <w:color w:val="000000" w:themeColor="text1"/>
        </w:rPr>
      </w:pPr>
      <w:r w:rsidRPr="00F60493">
        <w:rPr>
          <w:color w:val="000000" w:themeColor="text1"/>
        </w:rPr>
        <w:t>IndoorAir</w:t>
      </w:r>
    </w:p>
    <w:p w14:paraId="280EF23E" w14:textId="77777777" w:rsidR="00AE6460" w:rsidRPr="00F60493" w:rsidRDefault="00000000">
      <w:pPr>
        <w:rPr>
          <w:color w:val="000000" w:themeColor="text1"/>
        </w:rPr>
      </w:pPr>
      <w:r w:rsidRPr="00F60493">
        <w:rPr>
          <w:b/>
          <w:color w:val="000000" w:themeColor="text1"/>
        </w:rPr>
        <w:t xml:space="preserve">Inputs (X): </w:t>
      </w:r>
      <w:r w:rsidRPr="00F60493">
        <w:rPr>
          <w:color w:val="000000" w:themeColor="text1"/>
        </w:rPr>
        <w:t>ΔRH_leak, ΔRH_inj</w:t>
      </w:r>
    </w:p>
    <w:p w14:paraId="606FEFDD" w14:textId="77777777" w:rsidR="00AE6460" w:rsidRPr="00F60493" w:rsidRDefault="00000000">
      <w:pPr>
        <w:rPr>
          <w:color w:val="000000" w:themeColor="text1"/>
        </w:rPr>
      </w:pPr>
      <w:r w:rsidRPr="00F60493">
        <w:rPr>
          <w:b/>
          <w:color w:val="000000" w:themeColor="text1"/>
        </w:rPr>
        <w:t xml:space="preserve">Outputs (Y): </w:t>
      </w:r>
      <w:r w:rsidRPr="00F60493">
        <w:rPr>
          <w:color w:val="000000" w:themeColor="text1"/>
        </w:rPr>
        <w:t>RH_in</w:t>
      </w:r>
    </w:p>
    <w:p w14:paraId="4151EC18" w14:textId="77777777" w:rsidR="00AE6460" w:rsidRPr="00F60493" w:rsidRDefault="00000000">
      <w:pPr>
        <w:rPr>
          <w:color w:val="000000" w:themeColor="text1"/>
        </w:rPr>
      </w:pPr>
      <w:r w:rsidRPr="00F60493">
        <w:rPr>
          <w:b/>
          <w:color w:val="000000" w:themeColor="text1"/>
        </w:rPr>
        <w:t xml:space="preserve">State (S): </w:t>
      </w:r>
      <w:r w:rsidRPr="00F60493">
        <w:rPr>
          <w:color w:val="000000" w:themeColor="text1"/>
        </w:rPr>
        <w:t>RH (real), phase ∈ {passive, update}</w:t>
      </w:r>
    </w:p>
    <w:p w14:paraId="7EDB2364" w14:textId="77777777" w:rsidR="00AE6460" w:rsidRPr="00F60493" w:rsidRDefault="00000000">
      <w:pPr>
        <w:rPr>
          <w:color w:val="000000" w:themeColor="text1"/>
          <w:lang w:val="fr-CA"/>
        </w:rPr>
      </w:pPr>
      <w:r w:rsidRPr="00F60493">
        <w:rPr>
          <w:b/>
          <w:color w:val="000000" w:themeColor="text1"/>
          <w:lang w:val="fr-CA"/>
        </w:rPr>
        <w:t xml:space="preserve">Time </w:t>
      </w:r>
      <w:proofErr w:type="spellStart"/>
      <w:r w:rsidRPr="00F60493">
        <w:rPr>
          <w:b/>
          <w:color w:val="000000" w:themeColor="text1"/>
          <w:lang w:val="fr-CA"/>
        </w:rPr>
        <w:t>advance</w:t>
      </w:r>
      <w:proofErr w:type="spellEnd"/>
      <w:r w:rsidRPr="00F60493">
        <w:rPr>
          <w:b/>
          <w:color w:val="000000" w:themeColor="text1"/>
          <w:lang w:val="fr-CA"/>
        </w:rPr>
        <w:t xml:space="preserve"> (ta): </w:t>
      </w:r>
      <w:r w:rsidRPr="00F60493">
        <w:rPr>
          <w:color w:val="000000" w:themeColor="text1"/>
          <w:lang w:val="fr-CA"/>
        </w:rPr>
        <w:t>ta(passive)=∞, ta(update)=0</w:t>
      </w:r>
    </w:p>
    <w:p w14:paraId="37E9A8E4" w14:textId="77777777" w:rsidR="00AE6460" w:rsidRPr="00F60493" w:rsidRDefault="00000000">
      <w:pPr>
        <w:rPr>
          <w:color w:val="000000" w:themeColor="text1"/>
        </w:rPr>
      </w:pPr>
      <w:r w:rsidRPr="00F60493">
        <w:rPr>
          <w:b/>
          <w:color w:val="000000" w:themeColor="text1"/>
        </w:rPr>
        <w:t>External transition (</w:t>
      </w:r>
      <w:proofErr w:type="spellStart"/>
      <w:r w:rsidRPr="00F60493">
        <w:rPr>
          <w:b/>
          <w:color w:val="000000" w:themeColor="text1"/>
        </w:rPr>
        <w:t>δ_ext</w:t>
      </w:r>
      <w:proofErr w:type="spellEnd"/>
      <w:r w:rsidRPr="00F60493">
        <w:rPr>
          <w:b/>
          <w:color w:val="000000" w:themeColor="text1"/>
        </w:rPr>
        <w:t xml:space="preserve">): </w:t>
      </w:r>
      <w:r w:rsidRPr="00F60493">
        <w:rPr>
          <w:color w:val="000000" w:themeColor="text1"/>
        </w:rPr>
        <w:t>On receiving any ΔRH_leak and/or ΔRH_inj messages: RH ← RH + ΣΔRH_leak + ΣΔRH_inj; phase ← update.</w:t>
      </w:r>
    </w:p>
    <w:p w14:paraId="1A010C85" w14:textId="77777777" w:rsidR="00AE6460" w:rsidRPr="00F60493" w:rsidRDefault="00000000">
      <w:pPr>
        <w:rPr>
          <w:color w:val="000000" w:themeColor="text1"/>
        </w:rPr>
      </w:pPr>
      <w:r w:rsidRPr="00F60493">
        <w:rPr>
          <w:b/>
          <w:color w:val="000000" w:themeColor="text1"/>
        </w:rPr>
        <w:t xml:space="preserve">Internal transition (δ_int): </w:t>
      </w:r>
      <w:r w:rsidRPr="00F60493">
        <w:rPr>
          <w:color w:val="000000" w:themeColor="text1"/>
        </w:rPr>
        <w:t>phase ← passive.</w:t>
      </w:r>
    </w:p>
    <w:p w14:paraId="354A0E0D" w14:textId="77777777" w:rsidR="00AE6460" w:rsidRPr="00F60493" w:rsidRDefault="00000000">
      <w:pPr>
        <w:rPr>
          <w:color w:val="000000" w:themeColor="text1"/>
        </w:rPr>
      </w:pPr>
      <w:r w:rsidRPr="00F60493">
        <w:rPr>
          <w:b/>
          <w:color w:val="000000" w:themeColor="text1"/>
        </w:rPr>
        <w:t xml:space="preserve">Output function (λ): </w:t>
      </w:r>
      <w:r w:rsidRPr="00F60493">
        <w:rPr>
          <w:color w:val="000000" w:themeColor="text1"/>
        </w:rPr>
        <w:t>If phase=update, output RH_in = RH.</w:t>
      </w:r>
    </w:p>
    <w:p w14:paraId="7509EA5A" w14:textId="77777777" w:rsidR="00AE6460" w:rsidRPr="00F60493" w:rsidRDefault="00000000">
      <w:pPr>
        <w:pStyle w:val="Heading3"/>
        <w:rPr>
          <w:color w:val="000000" w:themeColor="text1"/>
        </w:rPr>
      </w:pPr>
      <w:r w:rsidRPr="00F60493">
        <w:rPr>
          <w:color w:val="000000" w:themeColor="text1"/>
        </w:rPr>
        <w:t>LeakageEstimator</w:t>
      </w:r>
    </w:p>
    <w:p w14:paraId="1870728A" w14:textId="77777777" w:rsidR="00AE6460" w:rsidRPr="00F60493" w:rsidRDefault="00000000">
      <w:pPr>
        <w:rPr>
          <w:color w:val="000000" w:themeColor="text1"/>
        </w:rPr>
      </w:pPr>
      <w:r w:rsidRPr="00F60493">
        <w:rPr>
          <w:b/>
          <w:color w:val="000000" w:themeColor="text1"/>
        </w:rPr>
        <w:t xml:space="preserve">Inputs (X): </w:t>
      </w:r>
      <w:r w:rsidRPr="00F60493">
        <w:rPr>
          <w:color w:val="000000" w:themeColor="text1"/>
        </w:rPr>
        <w:t>RH_in, RH_out</w:t>
      </w:r>
    </w:p>
    <w:p w14:paraId="2CE6C4B7" w14:textId="77777777" w:rsidR="00AE6460" w:rsidRPr="00F60493" w:rsidRDefault="00000000">
      <w:pPr>
        <w:rPr>
          <w:color w:val="000000" w:themeColor="text1"/>
        </w:rPr>
      </w:pPr>
      <w:r w:rsidRPr="00F60493">
        <w:rPr>
          <w:b/>
          <w:color w:val="000000" w:themeColor="text1"/>
        </w:rPr>
        <w:t xml:space="preserve">Outputs (Y): </w:t>
      </w:r>
      <w:r w:rsidRPr="00F60493">
        <w:rPr>
          <w:color w:val="000000" w:themeColor="text1"/>
        </w:rPr>
        <w:t>ΔRH_leak</w:t>
      </w:r>
    </w:p>
    <w:p w14:paraId="2C157D3E" w14:textId="77777777" w:rsidR="00AE6460" w:rsidRPr="00F60493" w:rsidRDefault="00000000">
      <w:pPr>
        <w:rPr>
          <w:color w:val="000000" w:themeColor="text1"/>
        </w:rPr>
      </w:pPr>
      <w:r w:rsidRPr="00F60493">
        <w:rPr>
          <w:b/>
          <w:color w:val="000000" w:themeColor="text1"/>
        </w:rPr>
        <w:lastRenderedPageBreak/>
        <w:t xml:space="preserve">State (S): </w:t>
      </w:r>
      <w:r w:rsidRPr="00F60493">
        <w:rPr>
          <w:color w:val="000000" w:themeColor="text1"/>
        </w:rPr>
        <w:t>RH_in (real), RH_out (real)</w:t>
      </w:r>
    </w:p>
    <w:p w14:paraId="4F72886B" w14:textId="77777777" w:rsidR="00AE6460" w:rsidRPr="00F60493" w:rsidRDefault="00000000">
      <w:pPr>
        <w:rPr>
          <w:color w:val="000000" w:themeColor="text1"/>
        </w:rPr>
      </w:pPr>
      <w:r w:rsidRPr="00F60493">
        <w:rPr>
          <w:b/>
          <w:color w:val="000000" w:themeColor="text1"/>
        </w:rPr>
        <w:t xml:space="preserve">Time advance (ta): </w:t>
      </w:r>
      <w:r w:rsidRPr="00F60493">
        <w:rPr>
          <w:color w:val="000000" w:themeColor="text1"/>
        </w:rPr>
        <w:t>ta = 10 s (periodic)</w:t>
      </w:r>
    </w:p>
    <w:p w14:paraId="77E842FD" w14:textId="77777777" w:rsidR="00AE6460" w:rsidRPr="00F60493" w:rsidRDefault="00000000">
      <w:pPr>
        <w:rPr>
          <w:color w:val="000000" w:themeColor="text1"/>
        </w:rPr>
      </w:pPr>
      <w:r w:rsidRPr="00F60493">
        <w:rPr>
          <w:b/>
          <w:color w:val="000000" w:themeColor="text1"/>
        </w:rPr>
        <w:t xml:space="preserve">External transition (δ_ext): </w:t>
      </w:r>
      <w:r w:rsidRPr="00F60493">
        <w:rPr>
          <w:color w:val="000000" w:themeColor="text1"/>
        </w:rPr>
        <w:t>On receiving updated RH_in or RH_out: store latest values.</w:t>
      </w:r>
    </w:p>
    <w:p w14:paraId="245EE71D" w14:textId="77777777" w:rsidR="00AE6460" w:rsidRPr="00F60493" w:rsidRDefault="00000000">
      <w:pPr>
        <w:rPr>
          <w:color w:val="000000" w:themeColor="text1"/>
        </w:rPr>
      </w:pPr>
      <w:r w:rsidRPr="00F60493">
        <w:rPr>
          <w:b/>
          <w:color w:val="000000" w:themeColor="text1"/>
        </w:rPr>
        <w:t xml:space="preserve">Internal transition (δ_int): </w:t>
      </w:r>
      <w:r w:rsidRPr="00F60493">
        <w:rPr>
          <w:color w:val="000000" w:themeColor="text1"/>
        </w:rPr>
        <w:t>No state reset required (periodic output continues).</w:t>
      </w:r>
    </w:p>
    <w:p w14:paraId="67D4F91B" w14:textId="77777777" w:rsidR="00AE6460" w:rsidRPr="00F60493" w:rsidRDefault="00000000">
      <w:pPr>
        <w:rPr>
          <w:color w:val="000000" w:themeColor="text1"/>
        </w:rPr>
      </w:pPr>
      <w:r w:rsidRPr="00F60493">
        <w:rPr>
          <w:b/>
          <w:color w:val="000000" w:themeColor="text1"/>
        </w:rPr>
        <w:t xml:space="preserve">Output function (λ): </w:t>
      </w:r>
      <w:r w:rsidRPr="00F60493">
        <w:rPr>
          <w:color w:val="000000" w:themeColor="text1"/>
        </w:rPr>
        <w:t>Every 10 s, output ΔRH_leak = 0.1·(RH_out − RH_in).</w:t>
      </w:r>
    </w:p>
    <w:p w14:paraId="70657C23" w14:textId="77777777" w:rsidR="00AE6460" w:rsidRPr="00F60493" w:rsidRDefault="00000000">
      <w:pPr>
        <w:pStyle w:val="Heading3"/>
        <w:rPr>
          <w:color w:val="000000" w:themeColor="text1"/>
        </w:rPr>
      </w:pPr>
      <w:r w:rsidRPr="00F60493">
        <w:rPr>
          <w:color w:val="000000" w:themeColor="text1"/>
        </w:rPr>
        <w:t>Humistat</w:t>
      </w:r>
    </w:p>
    <w:p w14:paraId="00584A2C" w14:textId="77777777" w:rsidR="00AE6460" w:rsidRPr="00F60493" w:rsidRDefault="00000000">
      <w:pPr>
        <w:rPr>
          <w:color w:val="000000" w:themeColor="text1"/>
        </w:rPr>
      </w:pPr>
      <w:r w:rsidRPr="00F60493">
        <w:rPr>
          <w:b/>
          <w:color w:val="000000" w:themeColor="text1"/>
        </w:rPr>
        <w:t xml:space="preserve">Inputs (X): </w:t>
      </w:r>
      <w:r w:rsidRPr="00F60493">
        <w:rPr>
          <w:color w:val="000000" w:themeColor="text1"/>
        </w:rPr>
        <w:t>RH_in</w:t>
      </w:r>
    </w:p>
    <w:p w14:paraId="56222C69" w14:textId="77777777" w:rsidR="00AE6460" w:rsidRPr="00F60493" w:rsidRDefault="00000000">
      <w:pPr>
        <w:rPr>
          <w:color w:val="000000" w:themeColor="text1"/>
        </w:rPr>
      </w:pPr>
      <w:r w:rsidRPr="00F60493">
        <w:rPr>
          <w:b/>
          <w:color w:val="000000" w:themeColor="text1"/>
        </w:rPr>
        <w:t xml:space="preserve">Outputs (Y): </w:t>
      </w:r>
      <w:r w:rsidRPr="00F60493">
        <w:rPr>
          <w:color w:val="000000" w:themeColor="text1"/>
        </w:rPr>
        <w:t>cmd ∈ {ON, OFF}</w:t>
      </w:r>
    </w:p>
    <w:p w14:paraId="780E9B59" w14:textId="77777777" w:rsidR="00AE6460" w:rsidRPr="00F60493" w:rsidRDefault="00000000">
      <w:pPr>
        <w:rPr>
          <w:color w:val="000000" w:themeColor="text1"/>
        </w:rPr>
      </w:pPr>
      <w:r w:rsidRPr="00F60493">
        <w:rPr>
          <w:b/>
          <w:color w:val="000000" w:themeColor="text1"/>
        </w:rPr>
        <w:t xml:space="preserve">State (S): </w:t>
      </w:r>
      <w:r w:rsidRPr="00F60493">
        <w:rPr>
          <w:color w:val="000000" w:themeColor="text1"/>
        </w:rPr>
        <w:t>mode ∈ {ON, OFF}</w:t>
      </w:r>
    </w:p>
    <w:p w14:paraId="636AA070" w14:textId="77777777" w:rsidR="00AE6460" w:rsidRPr="00F60493" w:rsidRDefault="00000000">
      <w:pPr>
        <w:rPr>
          <w:color w:val="000000" w:themeColor="text1"/>
        </w:rPr>
      </w:pPr>
      <w:r w:rsidRPr="00F60493">
        <w:rPr>
          <w:b/>
          <w:color w:val="000000" w:themeColor="text1"/>
        </w:rPr>
        <w:t xml:space="preserve">Time advance (ta): </w:t>
      </w:r>
      <w:r w:rsidRPr="00F60493">
        <w:rPr>
          <w:color w:val="000000" w:themeColor="text1"/>
        </w:rPr>
        <w:t>ta = ∞ (purely reactive to RH_in updates)</w:t>
      </w:r>
    </w:p>
    <w:p w14:paraId="0C99D350" w14:textId="77777777" w:rsidR="00AE6460" w:rsidRPr="00F60493" w:rsidRDefault="00000000">
      <w:pPr>
        <w:rPr>
          <w:color w:val="000000" w:themeColor="text1"/>
        </w:rPr>
      </w:pPr>
      <w:r w:rsidRPr="00F60493">
        <w:rPr>
          <w:b/>
          <w:color w:val="000000" w:themeColor="text1"/>
        </w:rPr>
        <w:t xml:space="preserve">External transition (δ_ext): </w:t>
      </w:r>
      <w:r w:rsidRPr="00F60493">
        <w:rPr>
          <w:color w:val="000000" w:themeColor="text1"/>
        </w:rPr>
        <w:t>If RH_in &lt; 43 → mode ← ON; if RH_in &gt; 47 → mode ← OFF; otherwise keep mode.</w:t>
      </w:r>
    </w:p>
    <w:p w14:paraId="044C69C0" w14:textId="77777777" w:rsidR="00AE6460" w:rsidRPr="00F60493" w:rsidRDefault="00000000">
      <w:pPr>
        <w:rPr>
          <w:color w:val="000000" w:themeColor="text1"/>
        </w:rPr>
      </w:pPr>
      <w:r w:rsidRPr="00F60493">
        <w:rPr>
          <w:b/>
          <w:color w:val="000000" w:themeColor="text1"/>
        </w:rPr>
        <w:t xml:space="preserve">Internal transition (δ_int): </w:t>
      </w:r>
      <w:r w:rsidRPr="00F60493">
        <w:rPr>
          <w:color w:val="000000" w:themeColor="text1"/>
        </w:rPr>
        <w:t>No internal change (reactive).</w:t>
      </w:r>
    </w:p>
    <w:p w14:paraId="02819B62" w14:textId="77777777" w:rsidR="00AE6460" w:rsidRPr="00F60493" w:rsidRDefault="00000000">
      <w:pPr>
        <w:rPr>
          <w:color w:val="000000" w:themeColor="text1"/>
        </w:rPr>
      </w:pPr>
      <w:r w:rsidRPr="00F60493">
        <w:rPr>
          <w:b/>
          <w:color w:val="000000" w:themeColor="text1"/>
        </w:rPr>
        <w:t xml:space="preserve">Output function (λ): </w:t>
      </w:r>
      <w:r w:rsidRPr="00F60493">
        <w:rPr>
          <w:color w:val="000000" w:themeColor="text1"/>
        </w:rPr>
        <w:t>On mode change (or immediately after external transition, depending on implementation), output cmd = mode.</w:t>
      </w:r>
    </w:p>
    <w:p w14:paraId="4132ADA8" w14:textId="77777777" w:rsidR="00AE6460" w:rsidRPr="00F60493" w:rsidRDefault="00000000">
      <w:pPr>
        <w:pStyle w:val="Heading3"/>
        <w:rPr>
          <w:color w:val="000000" w:themeColor="text1"/>
          <w:lang w:val="fr-CA"/>
        </w:rPr>
      </w:pPr>
      <w:r w:rsidRPr="00F60493">
        <w:rPr>
          <w:color w:val="000000" w:themeColor="text1"/>
          <w:lang w:val="fr-CA"/>
        </w:rPr>
        <w:t>Humidifier</w:t>
      </w:r>
    </w:p>
    <w:p w14:paraId="503CE292" w14:textId="77777777" w:rsidR="00AE6460" w:rsidRPr="00F60493" w:rsidRDefault="00000000">
      <w:pPr>
        <w:rPr>
          <w:color w:val="000000" w:themeColor="text1"/>
          <w:lang w:val="fr-CA"/>
        </w:rPr>
      </w:pPr>
      <w:r w:rsidRPr="00F60493">
        <w:rPr>
          <w:b/>
          <w:color w:val="000000" w:themeColor="text1"/>
          <w:lang w:val="fr-CA"/>
        </w:rPr>
        <w:t xml:space="preserve">Inputs (X): </w:t>
      </w:r>
      <w:r w:rsidRPr="00F60493">
        <w:rPr>
          <w:color w:val="000000" w:themeColor="text1"/>
          <w:lang w:val="fr-CA"/>
        </w:rPr>
        <w:t>cmd ∈ {ON, OFF}</w:t>
      </w:r>
    </w:p>
    <w:p w14:paraId="4ACCD208" w14:textId="77777777" w:rsidR="00AE6460" w:rsidRPr="00F60493" w:rsidRDefault="00000000">
      <w:pPr>
        <w:rPr>
          <w:color w:val="000000" w:themeColor="text1"/>
          <w:lang w:val="fr-CA"/>
        </w:rPr>
      </w:pPr>
      <w:r w:rsidRPr="00F60493">
        <w:rPr>
          <w:b/>
          <w:color w:val="000000" w:themeColor="text1"/>
          <w:lang w:val="fr-CA"/>
        </w:rPr>
        <w:t xml:space="preserve">Outputs (Y): </w:t>
      </w:r>
      <w:r w:rsidRPr="00F60493">
        <w:rPr>
          <w:color w:val="000000" w:themeColor="text1"/>
        </w:rPr>
        <w:t>Δ</w:t>
      </w:r>
      <w:proofErr w:type="spellStart"/>
      <w:r w:rsidRPr="00F60493">
        <w:rPr>
          <w:color w:val="000000" w:themeColor="text1"/>
          <w:lang w:val="fr-CA"/>
        </w:rPr>
        <w:t>RH_inj</w:t>
      </w:r>
      <w:proofErr w:type="spellEnd"/>
    </w:p>
    <w:p w14:paraId="2EA25253" w14:textId="77777777" w:rsidR="00AE6460" w:rsidRPr="00F60493" w:rsidRDefault="00000000">
      <w:pPr>
        <w:rPr>
          <w:color w:val="000000" w:themeColor="text1"/>
        </w:rPr>
      </w:pPr>
      <w:r w:rsidRPr="00F60493">
        <w:rPr>
          <w:b/>
          <w:color w:val="000000" w:themeColor="text1"/>
        </w:rPr>
        <w:t xml:space="preserve">State (S): </w:t>
      </w:r>
      <w:r w:rsidRPr="00F60493">
        <w:rPr>
          <w:color w:val="000000" w:themeColor="text1"/>
        </w:rPr>
        <w:t>cmd_state ∈ {ON, OFF}</w:t>
      </w:r>
    </w:p>
    <w:p w14:paraId="243D16B1" w14:textId="77777777" w:rsidR="00AE6460" w:rsidRPr="00F60493" w:rsidRDefault="00000000">
      <w:pPr>
        <w:rPr>
          <w:color w:val="000000" w:themeColor="text1"/>
        </w:rPr>
      </w:pPr>
      <w:r w:rsidRPr="00F60493">
        <w:rPr>
          <w:b/>
          <w:color w:val="000000" w:themeColor="text1"/>
        </w:rPr>
        <w:t xml:space="preserve">Time advance (ta): </w:t>
      </w:r>
      <w:r w:rsidRPr="00F60493">
        <w:rPr>
          <w:color w:val="000000" w:themeColor="text1"/>
        </w:rPr>
        <w:t>ta = ∞ (reactive to cmd updates)</w:t>
      </w:r>
    </w:p>
    <w:p w14:paraId="569C444A" w14:textId="77777777" w:rsidR="00AE6460" w:rsidRPr="00F60493" w:rsidRDefault="00000000">
      <w:pPr>
        <w:rPr>
          <w:color w:val="000000" w:themeColor="text1"/>
        </w:rPr>
      </w:pPr>
      <w:r w:rsidRPr="00F60493">
        <w:rPr>
          <w:b/>
          <w:color w:val="000000" w:themeColor="text1"/>
        </w:rPr>
        <w:t xml:space="preserve">External transition (δ_ext): </w:t>
      </w:r>
      <w:r w:rsidRPr="00F60493">
        <w:rPr>
          <w:color w:val="000000" w:themeColor="text1"/>
        </w:rPr>
        <w:t>Store cmd_state ← cmd.</w:t>
      </w:r>
    </w:p>
    <w:p w14:paraId="43F4A95E" w14:textId="77777777" w:rsidR="00AE6460" w:rsidRPr="00F60493" w:rsidRDefault="00000000">
      <w:pPr>
        <w:rPr>
          <w:color w:val="000000" w:themeColor="text1"/>
        </w:rPr>
      </w:pPr>
      <w:r w:rsidRPr="00F60493">
        <w:rPr>
          <w:b/>
          <w:color w:val="000000" w:themeColor="text1"/>
        </w:rPr>
        <w:t xml:space="preserve">Internal transition (δ_int): </w:t>
      </w:r>
      <w:r w:rsidRPr="00F60493">
        <w:rPr>
          <w:color w:val="000000" w:themeColor="text1"/>
        </w:rPr>
        <w:t>No internal change (reactive).</w:t>
      </w:r>
    </w:p>
    <w:p w14:paraId="1C1256DD" w14:textId="77777777" w:rsidR="00AE6460" w:rsidRPr="00F60493" w:rsidRDefault="00000000">
      <w:pPr>
        <w:rPr>
          <w:color w:val="000000" w:themeColor="text1"/>
        </w:rPr>
      </w:pPr>
      <w:r w:rsidRPr="00F60493">
        <w:rPr>
          <w:b/>
          <w:color w:val="000000" w:themeColor="text1"/>
        </w:rPr>
        <w:t xml:space="preserve">Output function (λ): </w:t>
      </w:r>
      <w:r w:rsidRPr="00F60493">
        <w:rPr>
          <w:color w:val="000000" w:themeColor="text1"/>
        </w:rPr>
        <w:t>If cmd_state=ON, output ΔRH_inj = +1; else output ΔRH_inj = 0.</w:t>
      </w:r>
    </w:p>
    <w:p w14:paraId="069B1C5A" w14:textId="77777777" w:rsidR="00AE6460" w:rsidRPr="00F60493" w:rsidRDefault="00000000">
      <w:pPr>
        <w:pStyle w:val="Heading2"/>
        <w:rPr>
          <w:color w:val="000000" w:themeColor="text1"/>
        </w:rPr>
      </w:pPr>
      <w:r w:rsidRPr="00F60493">
        <w:rPr>
          <w:color w:val="000000" w:themeColor="text1"/>
        </w:rPr>
        <w:t>3.2 Formal Coupled Model Definitions (Required)</w:t>
      </w:r>
    </w:p>
    <w:p w14:paraId="079B67CA" w14:textId="77777777" w:rsidR="00AE6460" w:rsidRPr="00F60493" w:rsidRDefault="00000000">
      <w:pPr>
        <w:pStyle w:val="Heading3"/>
        <w:rPr>
          <w:color w:val="000000" w:themeColor="text1"/>
        </w:rPr>
      </w:pPr>
      <w:r w:rsidRPr="00F60493">
        <w:rPr>
          <w:color w:val="000000" w:themeColor="text1"/>
        </w:rPr>
        <w:t>3.2.1 Coupled Model: HumidityPlant</w:t>
      </w:r>
    </w:p>
    <w:p w14:paraId="6FE9619C" w14:textId="77777777" w:rsidR="00AE6460" w:rsidRPr="00F60493" w:rsidRDefault="00000000">
      <w:pPr>
        <w:rPr>
          <w:color w:val="000000" w:themeColor="text1"/>
        </w:rPr>
      </w:pPr>
      <w:r w:rsidRPr="00F60493">
        <w:rPr>
          <w:color w:val="000000" w:themeColor="text1"/>
        </w:rPr>
        <w:t>HumidityPlant encapsulates the control loop (Humistat + Humidifier).</w:t>
      </w:r>
    </w:p>
    <w:p w14:paraId="67528479" w14:textId="77777777" w:rsidR="00AE6460" w:rsidRPr="00F60493" w:rsidRDefault="00000000">
      <w:pPr>
        <w:rPr>
          <w:color w:val="000000" w:themeColor="text1"/>
        </w:rPr>
      </w:pPr>
      <w:r w:rsidRPr="00F60493">
        <w:rPr>
          <w:b/>
          <w:color w:val="000000" w:themeColor="text1"/>
        </w:rPr>
        <w:t xml:space="preserve">Definition: </w:t>
      </w:r>
    </w:p>
    <w:p w14:paraId="63B0F7E3" w14:textId="77777777" w:rsidR="00AE6460" w:rsidRPr="00F60493" w:rsidRDefault="00000000">
      <w:pPr>
        <w:rPr>
          <w:color w:val="000000" w:themeColor="text1"/>
        </w:rPr>
      </w:pPr>
      <w:r w:rsidRPr="00F60493">
        <w:rPr>
          <w:color w:val="000000" w:themeColor="text1"/>
        </w:rPr>
        <w:lastRenderedPageBreak/>
        <w:t>HumidityPlant = ⟨X, Y, D, {M_i}, EIC, EOC, IC, Select⟩</w:t>
      </w:r>
    </w:p>
    <w:p w14:paraId="1722A8D1" w14:textId="77777777" w:rsidR="00AE6460" w:rsidRPr="00F60493" w:rsidRDefault="00000000">
      <w:pPr>
        <w:pStyle w:val="ListBullet"/>
        <w:rPr>
          <w:color w:val="000000" w:themeColor="text1"/>
        </w:rPr>
      </w:pPr>
      <w:r w:rsidRPr="00F60493">
        <w:rPr>
          <w:color w:val="000000" w:themeColor="text1"/>
        </w:rPr>
        <w:t>X = { RH_in } (input port from IndoorAir).</w:t>
      </w:r>
    </w:p>
    <w:p w14:paraId="27B31C3D" w14:textId="77777777" w:rsidR="00AE6460" w:rsidRPr="00F60493" w:rsidRDefault="00000000">
      <w:pPr>
        <w:pStyle w:val="ListBullet"/>
        <w:rPr>
          <w:color w:val="000000" w:themeColor="text1"/>
        </w:rPr>
      </w:pPr>
      <w:r w:rsidRPr="00F60493">
        <w:rPr>
          <w:color w:val="000000" w:themeColor="text1"/>
        </w:rPr>
        <w:t>Y = { ΔRH_inj } (output port to IndoorAir).</w:t>
      </w:r>
    </w:p>
    <w:p w14:paraId="1D4F207C" w14:textId="77777777" w:rsidR="00AE6460" w:rsidRPr="00F60493" w:rsidRDefault="00000000">
      <w:pPr>
        <w:pStyle w:val="ListBullet"/>
        <w:rPr>
          <w:color w:val="000000" w:themeColor="text1"/>
        </w:rPr>
      </w:pPr>
      <w:r w:rsidRPr="00F60493">
        <w:rPr>
          <w:color w:val="000000" w:themeColor="text1"/>
        </w:rPr>
        <w:t>D = { Humistat, Humidifier }.</w:t>
      </w:r>
    </w:p>
    <w:p w14:paraId="7F9E0418" w14:textId="77777777" w:rsidR="00AE6460" w:rsidRPr="00F60493" w:rsidRDefault="00000000">
      <w:pPr>
        <w:pStyle w:val="ListBullet"/>
        <w:rPr>
          <w:color w:val="000000" w:themeColor="text1"/>
        </w:rPr>
      </w:pPr>
      <w:r w:rsidRPr="00F60493">
        <w:rPr>
          <w:color w:val="000000" w:themeColor="text1"/>
        </w:rPr>
        <w:t>M_Humistat and M_Humidifier are the atomic models defined in Section 3.1.</w:t>
      </w:r>
    </w:p>
    <w:p w14:paraId="6C0FFEC2" w14:textId="77777777" w:rsidR="00AE6460" w:rsidRPr="00F60493" w:rsidRDefault="00000000">
      <w:pPr>
        <w:pStyle w:val="ListBullet"/>
        <w:rPr>
          <w:color w:val="000000" w:themeColor="text1"/>
        </w:rPr>
      </w:pPr>
      <w:r w:rsidRPr="00F60493">
        <w:rPr>
          <w:color w:val="000000" w:themeColor="text1"/>
        </w:rPr>
        <w:t>EIC: (RH_in → Humistat.RH_in).</w:t>
      </w:r>
    </w:p>
    <w:p w14:paraId="3CAD4400" w14:textId="77777777" w:rsidR="00AE6460" w:rsidRPr="00F60493" w:rsidRDefault="00000000">
      <w:pPr>
        <w:pStyle w:val="ListBullet"/>
        <w:rPr>
          <w:color w:val="000000" w:themeColor="text1"/>
          <w:lang w:val="fr-CA"/>
        </w:rPr>
      </w:pPr>
      <w:r w:rsidRPr="00F60493">
        <w:rPr>
          <w:color w:val="000000" w:themeColor="text1"/>
          <w:lang w:val="fr-CA"/>
        </w:rPr>
        <w:t>IC: (Humistat.cmd → Humidifier.cmd).</w:t>
      </w:r>
    </w:p>
    <w:p w14:paraId="5E1680A6" w14:textId="77777777" w:rsidR="00AE6460" w:rsidRPr="00F60493" w:rsidRDefault="00000000">
      <w:pPr>
        <w:pStyle w:val="ListBullet"/>
        <w:rPr>
          <w:color w:val="000000" w:themeColor="text1"/>
          <w:lang w:val="fr-CA"/>
        </w:rPr>
      </w:pPr>
      <w:r w:rsidRPr="00F60493">
        <w:rPr>
          <w:color w:val="000000" w:themeColor="text1"/>
          <w:lang w:val="fr-CA"/>
        </w:rPr>
        <w:t>EOC: (Humidifier.</w:t>
      </w:r>
      <w:r w:rsidRPr="00F60493">
        <w:rPr>
          <w:color w:val="000000" w:themeColor="text1"/>
        </w:rPr>
        <w:t>Δ</w:t>
      </w:r>
      <w:proofErr w:type="spellStart"/>
      <w:r w:rsidRPr="00F60493">
        <w:rPr>
          <w:color w:val="000000" w:themeColor="text1"/>
          <w:lang w:val="fr-CA"/>
        </w:rPr>
        <w:t>RH_inj</w:t>
      </w:r>
      <w:proofErr w:type="spellEnd"/>
      <w:r w:rsidRPr="00F60493">
        <w:rPr>
          <w:color w:val="000000" w:themeColor="text1"/>
          <w:lang w:val="fr-CA"/>
        </w:rPr>
        <w:t xml:space="preserve"> → </w:t>
      </w:r>
      <w:r w:rsidRPr="00F60493">
        <w:rPr>
          <w:color w:val="000000" w:themeColor="text1"/>
        </w:rPr>
        <w:t>Δ</w:t>
      </w:r>
      <w:proofErr w:type="spellStart"/>
      <w:r w:rsidRPr="00F60493">
        <w:rPr>
          <w:color w:val="000000" w:themeColor="text1"/>
          <w:lang w:val="fr-CA"/>
        </w:rPr>
        <w:t>RH_inj</w:t>
      </w:r>
      <w:proofErr w:type="spellEnd"/>
      <w:r w:rsidRPr="00F60493">
        <w:rPr>
          <w:color w:val="000000" w:themeColor="text1"/>
          <w:lang w:val="fr-CA"/>
        </w:rPr>
        <w:t>).</w:t>
      </w:r>
    </w:p>
    <w:p w14:paraId="2052598A" w14:textId="77777777" w:rsidR="00AE6460" w:rsidRPr="00F60493" w:rsidRDefault="00000000">
      <w:pPr>
        <w:pStyle w:val="ListBullet"/>
        <w:rPr>
          <w:color w:val="000000" w:themeColor="text1"/>
        </w:rPr>
      </w:pPr>
      <w:r w:rsidRPr="00F60493">
        <w:rPr>
          <w:color w:val="000000" w:themeColor="text1"/>
        </w:rPr>
        <w:t>Select: not required for this simple structure (or any fixed priority if simultaneous events occur).</w:t>
      </w:r>
    </w:p>
    <w:p w14:paraId="1241D8EE" w14:textId="77777777" w:rsidR="00AE6460" w:rsidRPr="00F60493" w:rsidRDefault="00000000">
      <w:pPr>
        <w:pStyle w:val="Heading3"/>
        <w:rPr>
          <w:color w:val="000000" w:themeColor="text1"/>
        </w:rPr>
      </w:pPr>
      <w:r w:rsidRPr="00F60493">
        <w:rPr>
          <w:color w:val="000000" w:themeColor="text1"/>
        </w:rPr>
        <w:t>3.2.2 Top Coupled Model: IndoorHumiditySystem</w:t>
      </w:r>
    </w:p>
    <w:p w14:paraId="032BD51E" w14:textId="77777777" w:rsidR="00AE6460" w:rsidRPr="00F60493" w:rsidRDefault="00000000">
      <w:pPr>
        <w:rPr>
          <w:color w:val="000000" w:themeColor="text1"/>
        </w:rPr>
      </w:pPr>
      <w:r w:rsidRPr="00F60493">
        <w:rPr>
          <w:color w:val="000000" w:themeColor="text1"/>
        </w:rPr>
        <w:t>IndoorHumiditySystem integrates the environment (LeakageEstimator), plant dynamics (IndoorAir), and the control subsystem (HumidityPlant).</w:t>
      </w:r>
    </w:p>
    <w:p w14:paraId="439B8B48" w14:textId="77777777" w:rsidR="00AE6460" w:rsidRPr="00F60493" w:rsidRDefault="00000000">
      <w:pPr>
        <w:rPr>
          <w:color w:val="000000" w:themeColor="text1"/>
        </w:rPr>
      </w:pPr>
      <w:r w:rsidRPr="00F60493">
        <w:rPr>
          <w:b/>
          <w:color w:val="000000" w:themeColor="text1"/>
        </w:rPr>
        <w:t xml:space="preserve">Definition: </w:t>
      </w:r>
    </w:p>
    <w:p w14:paraId="413B2984" w14:textId="77777777" w:rsidR="00AE6460" w:rsidRPr="00F60493" w:rsidRDefault="00000000">
      <w:pPr>
        <w:rPr>
          <w:color w:val="000000" w:themeColor="text1"/>
        </w:rPr>
      </w:pPr>
      <w:r w:rsidRPr="00F60493">
        <w:rPr>
          <w:color w:val="000000" w:themeColor="text1"/>
        </w:rPr>
        <w:t>IndoorHumiditySystem = ⟨X, Y, D, {M_i}, EIC, EOC, IC, Select⟩</w:t>
      </w:r>
    </w:p>
    <w:p w14:paraId="15B48E10" w14:textId="77777777" w:rsidR="00AE6460" w:rsidRPr="00F60493" w:rsidRDefault="00000000">
      <w:pPr>
        <w:pStyle w:val="ListBullet"/>
        <w:rPr>
          <w:color w:val="000000" w:themeColor="text1"/>
        </w:rPr>
      </w:pPr>
      <w:r w:rsidRPr="00F60493">
        <w:rPr>
          <w:color w:val="000000" w:themeColor="text1"/>
        </w:rPr>
        <w:t>X = { RH_out } (external input representing outdoor humidity).</w:t>
      </w:r>
    </w:p>
    <w:p w14:paraId="4ABABEDF" w14:textId="77777777" w:rsidR="00AE6460" w:rsidRPr="00F60493" w:rsidRDefault="00000000">
      <w:pPr>
        <w:pStyle w:val="ListBullet"/>
        <w:rPr>
          <w:color w:val="000000" w:themeColor="text1"/>
        </w:rPr>
      </w:pPr>
      <w:r w:rsidRPr="00F60493">
        <w:rPr>
          <w:color w:val="000000" w:themeColor="text1"/>
        </w:rPr>
        <w:t>Y = { RH_in } (system output for indoor humidity trace).</w:t>
      </w:r>
    </w:p>
    <w:p w14:paraId="793960A7" w14:textId="77777777" w:rsidR="00AE6460" w:rsidRPr="00F60493" w:rsidRDefault="00000000">
      <w:pPr>
        <w:pStyle w:val="ListBullet"/>
        <w:rPr>
          <w:color w:val="000000" w:themeColor="text1"/>
        </w:rPr>
      </w:pPr>
      <w:r w:rsidRPr="00F60493">
        <w:rPr>
          <w:color w:val="000000" w:themeColor="text1"/>
        </w:rPr>
        <w:t>D = { IndoorAir, LeakageEstimator, HumidityPlant }.</w:t>
      </w:r>
    </w:p>
    <w:p w14:paraId="293DD93C" w14:textId="77777777" w:rsidR="00AE6460" w:rsidRPr="00F60493" w:rsidRDefault="00000000">
      <w:pPr>
        <w:pStyle w:val="ListBullet"/>
        <w:rPr>
          <w:color w:val="000000" w:themeColor="text1"/>
        </w:rPr>
      </w:pPr>
      <w:r w:rsidRPr="00F60493">
        <w:rPr>
          <w:color w:val="000000" w:themeColor="text1"/>
        </w:rPr>
        <w:t>M_IndoorAir and M_LeakageEstimator are atomic models; HumidityPlant is the coupled model above.</w:t>
      </w:r>
    </w:p>
    <w:p w14:paraId="44C3A24C" w14:textId="77777777" w:rsidR="00AE6460" w:rsidRPr="00F60493" w:rsidRDefault="00000000">
      <w:pPr>
        <w:pStyle w:val="ListBullet"/>
        <w:rPr>
          <w:color w:val="000000" w:themeColor="text1"/>
        </w:rPr>
      </w:pPr>
      <w:r w:rsidRPr="00F60493">
        <w:rPr>
          <w:color w:val="000000" w:themeColor="text1"/>
        </w:rPr>
        <w:t>EIC: (RH_out → LeakageEstimator.RH_out).</w:t>
      </w:r>
    </w:p>
    <w:p w14:paraId="20360CBC" w14:textId="77777777" w:rsidR="00AE6460" w:rsidRPr="00F60493" w:rsidRDefault="00000000">
      <w:pPr>
        <w:pStyle w:val="ListBullet"/>
        <w:rPr>
          <w:color w:val="000000" w:themeColor="text1"/>
        </w:rPr>
      </w:pPr>
      <w:r w:rsidRPr="00F60493">
        <w:rPr>
          <w:color w:val="000000" w:themeColor="text1"/>
        </w:rPr>
        <w:t>IC: (IndoorAir.RH_in → LeakageEstimator.RH_in).</w:t>
      </w:r>
    </w:p>
    <w:p w14:paraId="54935AF1" w14:textId="77777777" w:rsidR="00AE6460" w:rsidRPr="00F60493" w:rsidRDefault="00000000">
      <w:pPr>
        <w:pStyle w:val="ListBullet"/>
        <w:rPr>
          <w:color w:val="000000" w:themeColor="text1"/>
        </w:rPr>
      </w:pPr>
      <w:r w:rsidRPr="00F60493">
        <w:rPr>
          <w:color w:val="000000" w:themeColor="text1"/>
        </w:rPr>
        <w:t>IC: (IndoorAir.RH_in → HumidityPlant.RH_in).</w:t>
      </w:r>
    </w:p>
    <w:p w14:paraId="3414B6CE" w14:textId="77777777" w:rsidR="00AE6460" w:rsidRPr="00F60493" w:rsidRDefault="00000000">
      <w:pPr>
        <w:pStyle w:val="ListBullet"/>
        <w:rPr>
          <w:color w:val="000000" w:themeColor="text1"/>
        </w:rPr>
      </w:pPr>
      <w:r w:rsidRPr="00F60493">
        <w:rPr>
          <w:color w:val="000000" w:themeColor="text1"/>
        </w:rPr>
        <w:t>IC: (LeakageEstimator.ΔRH_leak → IndoorAir.ΔRH_leak).</w:t>
      </w:r>
    </w:p>
    <w:p w14:paraId="19B5BBDA" w14:textId="77777777" w:rsidR="00AE6460" w:rsidRPr="00F60493" w:rsidRDefault="00000000">
      <w:pPr>
        <w:pStyle w:val="ListBullet"/>
        <w:rPr>
          <w:color w:val="000000" w:themeColor="text1"/>
        </w:rPr>
      </w:pPr>
      <w:r w:rsidRPr="00F60493">
        <w:rPr>
          <w:color w:val="000000" w:themeColor="text1"/>
        </w:rPr>
        <w:t>IC: (HumidityPlant.ΔRH_inj → IndoorAir.ΔRH_inj).</w:t>
      </w:r>
    </w:p>
    <w:p w14:paraId="6BF46AD1" w14:textId="77777777" w:rsidR="00AE6460" w:rsidRPr="00F60493" w:rsidRDefault="00000000">
      <w:pPr>
        <w:pStyle w:val="ListBullet"/>
        <w:rPr>
          <w:color w:val="000000" w:themeColor="text1"/>
        </w:rPr>
      </w:pPr>
      <w:r w:rsidRPr="00F60493">
        <w:rPr>
          <w:color w:val="000000" w:themeColor="text1"/>
        </w:rPr>
        <w:t>EOC: (IndoorAir.RH_in → RH_in).</w:t>
      </w:r>
    </w:p>
    <w:p w14:paraId="1AB2BEDA" w14:textId="77777777" w:rsidR="00AE6460" w:rsidRPr="00F60493" w:rsidRDefault="00000000">
      <w:pPr>
        <w:pStyle w:val="ListBullet"/>
        <w:rPr>
          <w:color w:val="000000" w:themeColor="text1"/>
        </w:rPr>
      </w:pPr>
      <w:r w:rsidRPr="00F60493">
        <w:rPr>
          <w:color w:val="000000" w:themeColor="text1"/>
        </w:rPr>
        <w:t>Select: can be a fixed order such as LeakageEstimator ≺ IndoorAir ≺ HumidityPlant when simultaneous events are scheduled.</w:t>
      </w:r>
    </w:p>
    <w:p w14:paraId="56506C76" w14:textId="77777777" w:rsidR="00AE6460" w:rsidRPr="00F60493" w:rsidRDefault="00000000">
      <w:pPr>
        <w:pStyle w:val="Heading1"/>
        <w:rPr>
          <w:color w:val="000000" w:themeColor="text1"/>
        </w:rPr>
      </w:pPr>
      <w:r w:rsidRPr="00F60493">
        <w:rPr>
          <w:color w:val="000000" w:themeColor="text1"/>
        </w:rPr>
        <w:t>4. DEVS-Graph Diagrams</w:t>
      </w:r>
    </w:p>
    <w:p w14:paraId="665DDEB4" w14:textId="77777777" w:rsidR="00AE6460" w:rsidRPr="00F60493" w:rsidRDefault="00000000">
      <w:pPr>
        <w:rPr>
          <w:color w:val="000000" w:themeColor="text1"/>
        </w:rPr>
      </w:pPr>
      <w:r w:rsidRPr="00F60493">
        <w:rPr>
          <w:color w:val="000000" w:themeColor="text1"/>
        </w:rPr>
        <w:t>The following diagrams were created using the DEVS-Graph tool and exported as images. They document the coupled-model structure and the Humistat state machine used for hysteresis control.</w:t>
      </w:r>
    </w:p>
    <w:p w14:paraId="3A35988D" w14:textId="77777777" w:rsidR="00AE6460" w:rsidRPr="00F60493" w:rsidRDefault="00AE6460">
      <w:pPr>
        <w:rPr>
          <w:color w:val="000000" w:themeColor="text1"/>
        </w:rPr>
      </w:pPr>
    </w:p>
    <w:p w14:paraId="352A280C" w14:textId="77777777" w:rsidR="00AE6460" w:rsidRPr="00F60493" w:rsidRDefault="00000000">
      <w:pPr>
        <w:jc w:val="center"/>
        <w:rPr>
          <w:color w:val="000000" w:themeColor="text1"/>
        </w:rPr>
      </w:pPr>
      <w:r w:rsidRPr="00F60493">
        <w:rPr>
          <w:noProof/>
          <w:color w:val="000000" w:themeColor="text1"/>
        </w:rPr>
        <w:lastRenderedPageBreak/>
        <w:drawing>
          <wp:inline distT="0" distB="0" distL="0" distR="0" wp14:anchorId="3E479126" wp14:editId="5A9837BE">
            <wp:extent cx="5943600" cy="26300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png"/>
                    <pic:cNvPicPr/>
                  </pic:nvPicPr>
                  <pic:blipFill>
                    <a:blip r:embed="rId6"/>
                    <a:stretch>
                      <a:fillRect/>
                    </a:stretch>
                  </pic:blipFill>
                  <pic:spPr>
                    <a:xfrm>
                      <a:off x="0" y="0"/>
                      <a:ext cx="5943600" cy="2630001"/>
                    </a:xfrm>
                    <a:prstGeom prst="rect">
                      <a:avLst/>
                    </a:prstGeom>
                  </pic:spPr>
                </pic:pic>
              </a:graphicData>
            </a:graphic>
          </wp:inline>
        </w:drawing>
      </w:r>
    </w:p>
    <w:p w14:paraId="2D4F317F" w14:textId="77777777" w:rsidR="00AE6460" w:rsidRPr="00F60493" w:rsidRDefault="00000000">
      <w:pPr>
        <w:jc w:val="center"/>
        <w:rPr>
          <w:color w:val="000000" w:themeColor="text1"/>
        </w:rPr>
      </w:pPr>
      <w:r w:rsidRPr="00F60493">
        <w:rPr>
          <w:i/>
          <w:color w:val="000000" w:themeColor="text1"/>
        </w:rPr>
        <w:t>Figure 1 – Top coupled model (IndoorHumiditySystem) showing main components and interconnections.</w:t>
      </w:r>
    </w:p>
    <w:p w14:paraId="522AA682" w14:textId="77777777" w:rsidR="00AE6460" w:rsidRPr="00F60493" w:rsidRDefault="00AE6460">
      <w:pPr>
        <w:rPr>
          <w:color w:val="000000" w:themeColor="text1"/>
        </w:rPr>
      </w:pPr>
    </w:p>
    <w:p w14:paraId="4942AD1B" w14:textId="77777777" w:rsidR="00AE6460" w:rsidRPr="00F60493" w:rsidRDefault="00000000">
      <w:pPr>
        <w:jc w:val="center"/>
        <w:rPr>
          <w:color w:val="000000" w:themeColor="text1"/>
        </w:rPr>
      </w:pPr>
      <w:r w:rsidRPr="00F60493">
        <w:rPr>
          <w:noProof/>
          <w:color w:val="000000" w:themeColor="text1"/>
        </w:rPr>
        <w:drawing>
          <wp:inline distT="0" distB="0" distL="0" distR="0" wp14:anchorId="1C9F652B" wp14:editId="29F8E0BD">
            <wp:extent cx="5943600" cy="26300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png"/>
                    <pic:cNvPicPr/>
                  </pic:nvPicPr>
                  <pic:blipFill>
                    <a:blip r:embed="rId7"/>
                    <a:stretch>
                      <a:fillRect/>
                    </a:stretch>
                  </pic:blipFill>
                  <pic:spPr>
                    <a:xfrm>
                      <a:off x="0" y="0"/>
                      <a:ext cx="5943600" cy="2630001"/>
                    </a:xfrm>
                    <a:prstGeom prst="rect">
                      <a:avLst/>
                    </a:prstGeom>
                  </pic:spPr>
                </pic:pic>
              </a:graphicData>
            </a:graphic>
          </wp:inline>
        </w:drawing>
      </w:r>
    </w:p>
    <w:p w14:paraId="1DF7C385" w14:textId="77777777" w:rsidR="00AE6460" w:rsidRPr="00F60493" w:rsidRDefault="00000000">
      <w:pPr>
        <w:jc w:val="center"/>
        <w:rPr>
          <w:color w:val="000000" w:themeColor="text1"/>
        </w:rPr>
      </w:pPr>
      <w:r w:rsidRPr="00F60493">
        <w:rPr>
          <w:i/>
          <w:color w:val="000000" w:themeColor="text1"/>
        </w:rPr>
        <w:t>Figure 2 – Coupled subsystem (HumidityPlant) connecting Humistat and Humidifier.</w:t>
      </w:r>
    </w:p>
    <w:p w14:paraId="45148F92" w14:textId="77777777" w:rsidR="00AE6460" w:rsidRPr="00F60493" w:rsidRDefault="00AE6460">
      <w:pPr>
        <w:rPr>
          <w:color w:val="000000" w:themeColor="text1"/>
        </w:rPr>
      </w:pPr>
    </w:p>
    <w:p w14:paraId="40D4AE1A" w14:textId="77777777" w:rsidR="00AE6460" w:rsidRPr="00F60493" w:rsidRDefault="00000000">
      <w:pPr>
        <w:jc w:val="center"/>
        <w:rPr>
          <w:color w:val="000000" w:themeColor="text1"/>
        </w:rPr>
      </w:pPr>
      <w:r w:rsidRPr="00F60493">
        <w:rPr>
          <w:noProof/>
          <w:color w:val="000000" w:themeColor="text1"/>
        </w:rPr>
        <w:lastRenderedPageBreak/>
        <w:drawing>
          <wp:inline distT="0" distB="0" distL="0" distR="0" wp14:anchorId="4BD27C64" wp14:editId="64FAD7FA">
            <wp:extent cx="5943600" cy="26300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png"/>
                    <pic:cNvPicPr/>
                  </pic:nvPicPr>
                  <pic:blipFill>
                    <a:blip r:embed="rId8"/>
                    <a:stretch>
                      <a:fillRect/>
                    </a:stretch>
                  </pic:blipFill>
                  <pic:spPr>
                    <a:xfrm>
                      <a:off x="0" y="0"/>
                      <a:ext cx="5943600" cy="2630001"/>
                    </a:xfrm>
                    <a:prstGeom prst="rect">
                      <a:avLst/>
                    </a:prstGeom>
                  </pic:spPr>
                </pic:pic>
              </a:graphicData>
            </a:graphic>
          </wp:inline>
        </w:drawing>
      </w:r>
    </w:p>
    <w:p w14:paraId="3A280206" w14:textId="77777777" w:rsidR="00AE6460" w:rsidRPr="00F60493" w:rsidRDefault="00000000">
      <w:pPr>
        <w:jc w:val="center"/>
        <w:rPr>
          <w:color w:val="000000" w:themeColor="text1"/>
        </w:rPr>
      </w:pPr>
      <w:r w:rsidRPr="00F60493">
        <w:rPr>
          <w:i/>
          <w:color w:val="000000" w:themeColor="text1"/>
        </w:rPr>
        <w:t>Figure 3 – Humistat state machine (hysteresis controller) with ON/OFF modes and guards.</w:t>
      </w:r>
    </w:p>
    <w:p w14:paraId="2BE26D35" w14:textId="77777777" w:rsidR="00AE6460" w:rsidRPr="00F60493" w:rsidRDefault="00000000">
      <w:pPr>
        <w:pStyle w:val="Heading1"/>
        <w:rPr>
          <w:color w:val="000000" w:themeColor="text1"/>
        </w:rPr>
      </w:pPr>
      <w:r w:rsidRPr="00F60493">
        <w:rPr>
          <w:color w:val="000000" w:themeColor="text1"/>
        </w:rPr>
        <w:t>5. Implementation in Cadmium</w:t>
      </w:r>
    </w:p>
    <w:p w14:paraId="2884599B" w14:textId="77777777" w:rsidR="00AE6460" w:rsidRPr="00F60493" w:rsidRDefault="00000000">
      <w:pPr>
        <w:rPr>
          <w:color w:val="000000" w:themeColor="text1"/>
        </w:rPr>
      </w:pPr>
      <w:r w:rsidRPr="00F60493">
        <w:rPr>
          <w:color w:val="000000" w:themeColor="text1"/>
        </w:rPr>
        <w:t>Each atomic model was implemented as a Cadmium dynamic atomic (C++) with the required DEVS functions (internal_transition, external_transition, output, time_advance). The coupled models were composed using Cadmium coupled model definitions matching the couplings listed in Section 3.2. The repository includes scripts to build and execute three full-system experiments (dry, humid, and step-change outdoor conditions) and stores execution logs.</w:t>
      </w:r>
    </w:p>
    <w:p w14:paraId="786E507E" w14:textId="77777777" w:rsidR="00AE6460" w:rsidRPr="00F60493" w:rsidRDefault="00000000">
      <w:pPr>
        <w:pStyle w:val="Heading1"/>
        <w:rPr>
          <w:color w:val="000000" w:themeColor="text1"/>
        </w:rPr>
      </w:pPr>
      <w:r w:rsidRPr="00F60493">
        <w:rPr>
          <w:color w:val="000000" w:themeColor="text1"/>
        </w:rPr>
        <w:t>6. Real Test Cases and Validation (Very Important)</w:t>
      </w:r>
    </w:p>
    <w:p w14:paraId="3B12F306" w14:textId="77777777" w:rsidR="00AE6460" w:rsidRPr="00F60493" w:rsidRDefault="00000000">
      <w:pPr>
        <w:rPr>
          <w:color w:val="000000" w:themeColor="text1"/>
        </w:rPr>
      </w:pPr>
      <w:r w:rsidRPr="00F60493">
        <w:rPr>
          <w:color w:val="000000" w:themeColor="text1"/>
        </w:rPr>
        <w:t>This section lists concrete, reproducible test cases with inputs, expected behavior, and pass/fail criteria. These tests correspond to the provided input files and run scripts in the repository.</w:t>
      </w:r>
    </w:p>
    <w:p w14:paraId="610213C1" w14:textId="77777777" w:rsidR="00AE6460" w:rsidRPr="00F60493" w:rsidRDefault="00000000">
      <w:pPr>
        <w:pStyle w:val="Heading2"/>
        <w:rPr>
          <w:color w:val="000000" w:themeColor="text1"/>
        </w:rPr>
      </w:pPr>
      <w:r w:rsidRPr="00F60493">
        <w:rPr>
          <w:color w:val="000000" w:themeColor="text1"/>
        </w:rPr>
        <w:t>6.1 Atomic-Level Test Cases</w:t>
      </w:r>
    </w:p>
    <w:p w14:paraId="27BCC681" w14:textId="77777777" w:rsidR="00AE6460" w:rsidRPr="00F60493" w:rsidRDefault="00000000">
      <w:pPr>
        <w:rPr>
          <w:color w:val="000000" w:themeColor="text1"/>
        </w:rPr>
      </w:pPr>
      <w:r w:rsidRPr="00F60493">
        <w:rPr>
          <w:b/>
          <w:color w:val="000000" w:themeColor="text1"/>
        </w:rPr>
        <w:t>LeakageEstimator periodic drift</w:t>
      </w:r>
    </w:p>
    <w:p w14:paraId="10181237" w14:textId="77777777" w:rsidR="00AE6460" w:rsidRPr="00F60493" w:rsidRDefault="00000000">
      <w:pPr>
        <w:pStyle w:val="ListBullet"/>
        <w:rPr>
          <w:color w:val="000000" w:themeColor="text1"/>
        </w:rPr>
      </w:pPr>
      <w:r w:rsidRPr="00F60493">
        <w:rPr>
          <w:color w:val="000000" w:themeColor="text1"/>
        </w:rPr>
        <w:t>Input/Setup: Set RH_in = 45%, RH_out = 30% (constant). Run for ≥ 30 s.</w:t>
      </w:r>
    </w:p>
    <w:p w14:paraId="067F892C" w14:textId="77777777" w:rsidR="00AE6460" w:rsidRPr="00F60493" w:rsidRDefault="00000000">
      <w:pPr>
        <w:pStyle w:val="ListBullet"/>
        <w:rPr>
          <w:color w:val="000000" w:themeColor="text1"/>
        </w:rPr>
      </w:pPr>
      <w:r w:rsidRPr="00F60493">
        <w:rPr>
          <w:color w:val="000000" w:themeColor="text1"/>
        </w:rPr>
        <w:t>Expected: Every 10 s, output ΔRH_leak = 0.1·(30−45)= −1.5.</w:t>
      </w:r>
    </w:p>
    <w:p w14:paraId="65BE1182" w14:textId="77777777" w:rsidR="00AE6460" w:rsidRPr="00F60493" w:rsidRDefault="00000000">
      <w:pPr>
        <w:pStyle w:val="ListBullet"/>
        <w:rPr>
          <w:color w:val="000000" w:themeColor="text1"/>
        </w:rPr>
      </w:pPr>
      <w:r w:rsidRPr="00F60493">
        <w:rPr>
          <w:color w:val="000000" w:themeColor="text1"/>
        </w:rPr>
        <w:t>Pass criterion: Log shows ΔRH_leak = −1.5 at t=10,20,30,… within numerical tolerance.</w:t>
      </w:r>
    </w:p>
    <w:p w14:paraId="47B28EBA" w14:textId="77777777" w:rsidR="00AE6460" w:rsidRPr="00F60493" w:rsidRDefault="00000000">
      <w:pPr>
        <w:rPr>
          <w:color w:val="000000" w:themeColor="text1"/>
        </w:rPr>
      </w:pPr>
      <w:r w:rsidRPr="00F60493">
        <w:rPr>
          <w:b/>
          <w:color w:val="000000" w:themeColor="text1"/>
        </w:rPr>
        <w:t>Humistat hysteresis switching</w:t>
      </w:r>
    </w:p>
    <w:p w14:paraId="281A61FE" w14:textId="77777777" w:rsidR="00AE6460" w:rsidRPr="00F60493" w:rsidRDefault="00000000">
      <w:pPr>
        <w:pStyle w:val="ListBullet"/>
        <w:rPr>
          <w:color w:val="000000" w:themeColor="text1"/>
        </w:rPr>
      </w:pPr>
      <w:r w:rsidRPr="00F60493">
        <w:rPr>
          <w:color w:val="000000" w:themeColor="text1"/>
        </w:rPr>
        <w:t>Input/Setup: Feed RH_in sequence: 45 → 42 → 44 → 48 → 46.</w:t>
      </w:r>
    </w:p>
    <w:p w14:paraId="172E20BF" w14:textId="77777777" w:rsidR="00AE6460" w:rsidRPr="00F60493" w:rsidRDefault="00000000">
      <w:pPr>
        <w:pStyle w:val="ListBullet"/>
        <w:rPr>
          <w:color w:val="000000" w:themeColor="text1"/>
        </w:rPr>
      </w:pPr>
      <w:r w:rsidRPr="00F60493">
        <w:rPr>
          <w:color w:val="000000" w:themeColor="text1"/>
        </w:rPr>
        <w:t>Expected: Switch ON when RH_in &lt; 43; remain ON until RH_in &gt; 47; then switch OFF; remain OFF inside band.</w:t>
      </w:r>
    </w:p>
    <w:p w14:paraId="5FAB0033" w14:textId="77777777" w:rsidR="00AE6460" w:rsidRPr="00F60493" w:rsidRDefault="00000000">
      <w:pPr>
        <w:pStyle w:val="ListBullet"/>
        <w:rPr>
          <w:color w:val="000000" w:themeColor="text1"/>
        </w:rPr>
      </w:pPr>
      <w:r w:rsidRPr="00F60493">
        <w:rPr>
          <w:color w:val="000000" w:themeColor="text1"/>
        </w:rPr>
        <w:t>Pass criterion: Commands occur only at threshold crossings; no chatter inside 43–47%.</w:t>
      </w:r>
    </w:p>
    <w:p w14:paraId="3E3382F0" w14:textId="77777777" w:rsidR="00AE6460" w:rsidRPr="00F60493" w:rsidRDefault="00000000">
      <w:pPr>
        <w:rPr>
          <w:color w:val="000000" w:themeColor="text1"/>
        </w:rPr>
      </w:pPr>
      <w:r w:rsidRPr="00F60493">
        <w:rPr>
          <w:b/>
          <w:color w:val="000000" w:themeColor="text1"/>
        </w:rPr>
        <w:lastRenderedPageBreak/>
        <w:t>Humidifier injection response</w:t>
      </w:r>
    </w:p>
    <w:p w14:paraId="593305EE" w14:textId="77777777" w:rsidR="00AE6460" w:rsidRPr="00F60493" w:rsidRDefault="00000000">
      <w:pPr>
        <w:pStyle w:val="ListBullet"/>
        <w:rPr>
          <w:color w:val="000000" w:themeColor="text1"/>
        </w:rPr>
      </w:pPr>
      <w:r w:rsidRPr="00F60493">
        <w:rPr>
          <w:color w:val="000000" w:themeColor="text1"/>
        </w:rPr>
        <w:t>Input/Setup: Send cmd=OFF then cmd=ON then cmd=OFF.</w:t>
      </w:r>
    </w:p>
    <w:p w14:paraId="15776603" w14:textId="77777777" w:rsidR="00AE6460" w:rsidRPr="00F60493" w:rsidRDefault="00000000">
      <w:pPr>
        <w:pStyle w:val="ListBullet"/>
        <w:rPr>
          <w:color w:val="000000" w:themeColor="text1"/>
        </w:rPr>
      </w:pPr>
      <w:r w:rsidRPr="00F60493">
        <w:rPr>
          <w:color w:val="000000" w:themeColor="text1"/>
        </w:rPr>
        <w:t>Expected: Outputs ΔRH_inj = 0, then +1, then 0 (at corresponding events).</w:t>
      </w:r>
    </w:p>
    <w:p w14:paraId="20913FCF" w14:textId="77777777" w:rsidR="00AE6460" w:rsidRPr="00F60493" w:rsidRDefault="00000000">
      <w:pPr>
        <w:pStyle w:val="ListBullet"/>
        <w:rPr>
          <w:color w:val="000000" w:themeColor="text1"/>
        </w:rPr>
      </w:pPr>
      <w:r w:rsidRPr="00F60493">
        <w:rPr>
          <w:color w:val="000000" w:themeColor="text1"/>
        </w:rPr>
        <w:t>Pass criterion: Log shows correct ΔRH_inj values aligned with cmd events.</w:t>
      </w:r>
    </w:p>
    <w:p w14:paraId="7F499CF2" w14:textId="77777777" w:rsidR="00AE6460" w:rsidRPr="00F60493" w:rsidRDefault="00000000">
      <w:pPr>
        <w:rPr>
          <w:color w:val="000000" w:themeColor="text1"/>
        </w:rPr>
      </w:pPr>
      <w:r w:rsidRPr="00F60493">
        <w:rPr>
          <w:b/>
          <w:color w:val="000000" w:themeColor="text1"/>
        </w:rPr>
        <w:t>IndoorAir update aggregation</w:t>
      </w:r>
    </w:p>
    <w:p w14:paraId="4616EB52" w14:textId="77777777" w:rsidR="00AE6460" w:rsidRPr="00F60493" w:rsidRDefault="00000000">
      <w:pPr>
        <w:pStyle w:val="ListBullet"/>
        <w:rPr>
          <w:color w:val="000000" w:themeColor="text1"/>
        </w:rPr>
      </w:pPr>
      <w:r w:rsidRPr="00F60493">
        <w:rPr>
          <w:color w:val="000000" w:themeColor="text1"/>
        </w:rPr>
        <w:t>Input/Setup: Send ΔRH_leak=−1.5 and ΔRH_inj=+1 at same time step (or same bag). Start from RH=45.</w:t>
      </w:r>
    </w:p>
    <w:p w14:paraId="784E88EB" w14:textId="77777777" w:rsidR="00AE6460" w:rsidRPr="00F60493" w:rsidRDefault="00000000">
      <w:pPr>
        <w:pStyle w:val="ListBullet"/>
        <w:rPr>
          <w:color w:val="000000" w:themeColor="text1"/>
        </w:rPr>
      </w:pPr>
      <w:r w:rsidRPr="00F60493">
        <w:rPr>
          <w:color w:val="000000" w:themeColor="text1"/>
        </w:rPr>
        <w:t>Expected: New RH becomes 45 −1.5 +1 = 44.5 and is output immediately (ta=0 update).</w:t>
      </w:r>
    </w:p>
    <w:p w14:paraId="77E7A14B" w14:textId="77777777" w:rsidR="00AE6460" w:rsidRPr="00F60493" w:rsidRDefault="00000000">
      <w:pPr>
        <w:pStyle w:val="ListBullet"/>
        <w:rPr>
          <w:color w:val="000000" w:themeColor="text1"/>
        </w:rPr>
      </w:pPr>
      <w:r w:rsidRPr="00F60493">
        <w:rPr>
          <w:color w:val="000000" w:themeColor="text1"/>
        </w:rPr>
        <w:t>Pass criterion: Log shows RH_in updated and emitted at the update event.</w:t>
      </w:r>
    </w:p>
    <w:p w14:paraId="0C23B941" w14:textId="77777777" w:rsidR="00AE6460" w:rsidRPr="00F60493" w:rsidRDefault="00000000">
      <w:pPr>
        <w:pStyle w:val="Heading2"/>
        <w:rPr>
          <w:color w:val="000000" w:themeColor="text1"/>
        </w:rPr>
      </w:pPr>
      <w:r w:rsidRPr="00F60493">
        <w:rPr>
          <w:color w:val="000000" w:themeColor="text1"/>
        </w:rPr>
        <w:t>6.2 System-Level Test Cases (Provided Experiments)</w:t>
      </w:r>
    </w:p>
    <w:p w14:paraId="5186A198" w14:textId="77777777" w:rsidR="00AE6460" w:rsidRPr="00F60493" w:rsidRDefault="00000000">
      <w:pPr>
        <w:rPr>
          <w:color w:val="000000" w:themeColor="text1"/>
        </w:rPr>
      </w:pPr>
      <w:r w:rsidRPr="00F60493">
        <w:rPr>
          <w:b/>
          <w:color w:val="000000" w:themeColor="text1"/>
        </w:rPr>
        <w:t>Experiment 1 – Dry outdoor air (≈30% RH)</w:t>
      </w:r>
    </w:p>
    <w:p w14:paraId="34F219CA" w14:textId="77777777" w:rsidR="00AE6460" w:rsidRPr="00F60493" w:rsidRDefault="00000000">
      <w:pPr>
        <w:pStyle w:val="ListBullet"/>
        <w:rPr>
          <w:color w:val="000000" w:themeColor="text1"/>
        </w:rPr>
      </w:pPr>
      <w:r w:rsidRPr="00F60493">
        <w:rPr>
          <w:color w:val="000000" w:themeColor="text1"/>
        </w:rPr>
        <w:t>How to run: Use the repository input data for dry conditions (e.g., input_data/outdoor_dry.txt + experiment_dry.txt) and run scripts/run_dry.sh.</w:t>
      </w:r>
    </w:p>
    <w:p w14:paraId="46D41E7E" w14:textId="77777777" w:rsidR="00AE6460" w:rsidRPr="00F60493" w:rsidRDefault="00000000">
      <w:pPr>
        <w:pStyle w:val="ListBullet"/>
        <w:rPr>
          <w:color w:val="000000" w:themeColor="text1"/>
        </w:rPr>
      </w:pPr>
      <w:r w:rsidRPr="00F60493">
        <w:rPr>
          <w:color w:val="000000" w:themeColor="text1"/>
        </w:rPr>
        <w:t>Expected: Leakage drives RH downward; Humistat periodically turns Humidifier ON when RH_in &lt; 43%; RH_in remains bounded around 45% with hysteresis.</w:t>
      </w:r>
    </w:p>
    <w:p w14:paraId="52A2A5E2" w14:textId="77777777" w:rsidR="00AE6460" w:rsidRPr="00F60493" w:rsidRDefault="00000000">
      <w:pPr>
        <w:pStyle w:val="ListBullet"/>
        <w:rPr>
          <w:color w:val="000000" w:themeColor="text1"/>
        </w:rPr>
      </w:pPr>
      <w:r w:rsidRPr="00F60493">
        <w:rPr>
          <w:color w:val="000000" w:themeColor="text1"/>
        </w:rPr>
        <w:t>Pass criterion: From logs/plots: RH_in stays within a bounded band and switching is not excessively frequent.</w:t>
      </w:r>
    </w:p>
    <w:p w14:paraId="44C2AE56" w14:textId="77777777" w:rsidR="00AE6460" w:rsidRPr="00F60493" w:rsidRDefault="00000000">
      <w:pPr>
        <w:rPr>
          <w:color w:val="000000" w:themeColor="text1"/>
        </w:rPr>
      </w:pPr>
      <w:r w:rsidRPr="00F60493">
        <w:rPr>
          <w:b/>
          <w:color w:val="000000" w:themeColor="text1"/>
        </w:rPr>
        <w:t>Experiment 2 – Humid outdoor air (≈70% RH)</w:t>
      </w:r>
    </w:p>
    <w:p w14:paraId="7BA6EDE8" w14:textId="77777777" w:rsidR="00AE6460" w:rsidRPr="00F60493" w:rsidRDefault="00000000">
      <w:pPr>
        <w:pStyle w:val="ListBullet"/>
        <w:rPr>
          <w:color w:val="000000" w:themeColor="text1"/>
        </w:rPr>
      </w:pPr>
      <w:r w:rsidRPr="00F60493">
        <w:rPr>
          <w:color w:val="000000" w:themeColor="text1"/>
        </w:rPr>
        <w:t>How to run: Use input_data/outdoor_humid.txt + experiment_humid.txt and run scripts/run_humid.sh.</w:t>
      </w:r>
    </w:p>
    <w:p w14:paraId="4E01E739" w14:textId="77777777" w:rsidR="00AE6460" w:rsidRPr="00F60493" w:rsidRDefault="00000000">
      <w:pPr>
        <w:pStyle w:val="ListBullet"/>
        <w:rPr>
          <w:color w:val="000000" w:themeColor="text1"/>
        </w:rPr>
      </w:pPr>
      <w:r w:rsidRPr="00F60493">
        <w:rPr>
          <w:color w:val="000000" w:themeColor="text1"/>
        </w:rPr>
        <w:t>Expected: Leakage drives RH upward; Humidifier remains OFF (or rarely ON) because RH_in does not drop below 43%.</w:t>
      </w:r>
    </w:p>
    <w:p w14:paraId="3A105EFB" w14:textId="77777777" w:rsidR="00AE6460" w:rsidRPr="00F60493" w:rsidRDefault="00000000">
      <w:pPr>
        <w:pStyle w:val="ListBullet"/>
        <w:rPr>
          <w:color w:val="000000" w:themeColor="text1"/>
        </w:rPr>
      </w:pPr>
      <w:r w:rsidRPr="00F60493">
        <w:rPr>
          <w:color w:val="000000" w:themeColor="text1"/>
        </w:rPr>
        <w:t>Pass criterion: From logs/plots: cmd mostly OFF; RH_in trends toward higher values until regulated/steady depending on disturbance.</w:t>
      </w:r>
    </w:p>
    <w:p w14:paraId="2118A4E4" w14:textId="77777777" w:rsidR="00AE6460" w:rsidRPr="00F60493" w:rsidRDefault="00000000">
      <w:pPr>
        <w:rPr>
          <w:color w:val="000000" w:themeColor="text1"/>
        </w:rPr>
      </w:pPr>
      <w:r w:rsidRPr="00F60493">
        <w:rPr>
          <w:b/>
          <w:color w:val="000000" w:themeColor="text1"/>
        </w:rPr>
        <w:t>Experiment 3 – Outdoor step change (30% → 70%)</w:t>
      </w:r>
    </w:p>
    <w:p w14:paraId="497A9346" w14:textId="77777777" w:rsidR="00AE6460" w:rsidRPr="00F60493" w:rsidRDefault="00000000">
      <w:pPr>
        <w:pStyle w:val="ListBullet"/>
        <w:rPr>
          <w:color w:val="000000" w:themeColor="text1"/>
        </w:rPr>
      </w:pPr>
      <w:r w:rsidRPr="00F60493">
        <w:rPr>
          <w:color w:val="000000" w:themeColor="text1"/>
        </w:rPr>
        <w:t>How to run: Use input_data/outdoor_stepchange.txt + experiment_stepchange.txt and run scripts/run_stepchange.sh.</w:t>
      </w:r>
    </w:p>
    <w:p w14:paraId="7E70B31A" w14:textId="77777777" w:rsidR="00AE6460" w:rsidRPr="00F60493" w:rsidRDefault="00000000">
      <w:pPr>
        <w:pStyle w:val="ListBullet"/>
        <w:rPr>
          <w:color w:val="000000" w:themeColor="text1"/>
        </w:rPr>
      </w:pPr>
      <w:r w:rsidRPr="00F60493">
        <w:rPr>
          <w:color w:val="000000" w:themeColor="text1"/>
        </w:rPr>
        <w:t>Expected: Before the step, behavior similar to dry case; after the step, leakage becomes positive and RH_in rises; controller adapts without instability.</w:t>
      </w:r>
    </w:p>
    <w:p w14:paraId="4493E202" w14:textId="77777777" w:rsidR="00AE6460" w:rsidRPr="00F60493" w:rsidRDefault="00000000">
      <w:pPr>
        <w:pStyle w:val="ListBullet"/>
        <w:rPr>
          <w:color w:val="000000" w:themeColor="text1"/>
        </w:rPr>
      </w:pPr>
      <w:r w:rsidRPr="00F60493">
        <w:rPr>
          <w:color w:val="000000" w:themeColor="text1"/>
        </w:rPr>
        <w:t>Pass criterion: From logs/plots: change in sign of ΔRH_leak after step; bounded RH_in response; no Zeno behavior.</w:t>
      </w:r>
    </w:p>
    <w:p w14:paraId="7852406A" w14:textId="77777777" w:rsidR="00AE6460" w:rsidRPr="00F60493" w:rsidRDefault="00000000">
      <w:pPr>
        <w:pStyle w:val="Heading2"/>
        <w:rPr>
          <w:color w:val="000000" w:themeColor="text1"/>
        </w:rPr>
      </w:pPr>
      <w:r w:rsidRPr="00F60493">
        <w:rPr>
          <w:color w:val="000000" w:themeColor="text1"/>
        </w:rPr>
        <w:t>6.3 Evidence to Include (What the TA/Instructor Will Check)</w:t>
      </w:r>
    </w:p>
    <w:p w14:paraId="067E0C9C" w14:textId="77777777" w:rsidR="00AE6460" w:rsidRPr="00F60493" w:rsidRDefault="00000000">
      <w:pPr>
        <w:pStyle w:val="ListBullet"/>
        <w:rPr>
          <w:color w:val="000000" w:themeColor="text1"/>
        </w:rPr>
      </w:pPr>
      <w:r w:rsidRPr="00F60493">
        <w:rPr>
          <w:color w:val="000000" w:themeColor="text1"/>
        </w:rPr>
        <w:t>The three DEVS-Graph diagrams (top coupled, HumidityPlant, Humistat state machine) exported and included in the report.</w:t>
      </w:r>
    </w:p>
    <w:p w14:paraId="2CB677F1" w14:textId="77777777" w:rsidR="00AE6460" w:rsidRPr="00F60493" w:rsidRDefault="00000000">
      <w:pPr>
        <w:pStyle w:val="ListBullet"/>
        <w:rPr>
          <w:color w:val="000000" w:themeColor="text1"/>
        </w:rPr>
      </w:pPr>
      <w:r w:rsidRPr="00F60493">
        <w:rPr>
          <w:color w:val="000000" w:themeColor="text1"/>
        </w:rPr>
        <w:lastRenderedPageBreak/>
        <w:t>Repository scripts that reproduce the experiments (run_dry.sh, run_humid.sh, run_stepchange.sh).</w:t>
      </w:r>
    </w:p>
    <w:p w14:paraId="6F242606" w14:textId="77777777" w:rsidR="00AE6460" w:rsidRPr="00F60493" w:rsidRDefault="00000000">
      <w:pPr>
        <w:pStyle w:val="ListBullet"/>
        <w:rPr>
          <w:color w:val="000000" w:themeColor="text1"/>
        </w:rPr>
      </w:pPr>
      <w:r w:rsidRPr="00F60493">
        <w:rPr>
          <w:color w:val="000000" w:themeColor="text1"/>
        </w:rPr>
        <w:t>Execution logs for each experiment (e.g., dry_run.log, humid_run.log, stepchange_run.log) showing message flow and controller decisions.</w:t>
      </w:r>
    </w:p>
    <w:p w14:paraId="58D3AD56" w14:textId="77777777" w:rsidR="00AE6460" w:rsidRPr="00F60493" w:rsidRDefault="00000000">
      <w:pPr>
        <w:pStyle w:val="ListBullet"/>
        <w:rPr>
          <w:color w:val="000000" w:themeColor="text1"/>
        </w:rPr>
      </w:pPr>
      <w:r w:rsidRPr="00F60493">
        <w:rPr>
          <w:color w:val="000000" w:themeColor="text1"/>
        </w:rPr>
        <w:t>A short explanation connecting observed log events to the intended DEVS behavior (threshold crossings, leakage updates every 10 s, etc.).</w:t>
      </w:r>
    </w:p>
    <w:p w14:paraId="73C3EC27" w14:textId="0B72482F" w:rsidR="00AE6460" w:rsidRPr="00F60493" w:rsidRDefault="00AE6460">
      <w:pPr>
        <w:rPr>
          <w:color w:val="000000" w:themeColor="text1"/>
        </w:rPr>
      </w:pPr>
    </w:p>
    <w:sectPr w:rsidR="00AE6460" w:rsidRPr="00F6049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0776799">
    <w:abstractNumId w:val="8"/>
  </w:num>
  <w:num w:numId="2" w16cid:durableId="1320959874">
    <w:abstractNumId w:val="6"/>
  </w:num>
  <w:num w:numId="3" w16cid:durableId="444081020">
    <w:abstractNumId w:val="5"/>
  </w:num>
  <w:num w:numId="4" w16cid:durableId="33627763">
    <w:abstractNumId w:val="4"/>
  </w:num>
  <w:num w:numId="5" w16cid:durableId="1378776377">
    <w:abstractNumId w:val="7"/>
  </w:num>
  <w:num w:numId="6" w16cid:durableId="2043312937">
    <w:abstractNumId w:val="3"/>
  </w:num>
  <w:num w:numId="7" w16cid:durableId="284964045">
    <w:abstractNumId w:val="2"/>
  </w:num>
  <w:num w:numId="8" w16cid:durableId="858928385">
    <w:abstractNumId w:val="1"/>
  </w:num>
  <w:num w:numId="9" w16cid:durableId="657929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1806"/>
    <w:rsid w:val="00AA1D8D"/>
    <w:rsid w:val="00AE6460"/>
    <w:rsid w:val="00B47730"/>
    <w:rsid w:val="00CB0664"/>
    <w:rsid w:val="00F604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93D69E"/>
  <w14:defaultImageDpi w14:val="300"/>
  <w15:docId w15:val="{5436E24E-CC38-4611-8AA2-33ACE1C3E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1518</Words>
  <Characters>8657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Bahareh Pourahmad Sarkontani</cp:lastModifiedBy>
  <cp:revision>2</cp:revision>
  <dcterms:created xsi:type="dcterms:W3CDTF">2013-12-23T23:15:00Z</dcterms:created>
  <dcterms:modified xsi:type="dcterms:W3CDTF">2026-02-23T05:15:00Z</dcterms:modified>
  <cp:category/>
</cp:coreProperties>
</file>