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2A689" w14:textId="08F743D9" w:rsidR="00D56785" w:rsidRDefault="00B648AC">
      <w:proofErr w:type="gramStart"/>
      <w:r>
        <w:t>Inference :</w:t>
      </w:r>
      <w:proofErr w:type="gramEnd"/>
      <w:r>
        <w:t xml:space="preserve"> </w:t>
      </w:r>
    </w:p>
    <w:p w14:paraId="4F4E87DC" w14:textId="77777777" w:rsidR="00B648AC" w:rsidRPr="00B648AC" w:rsidRDefault="00B648AC" w:rsidP="00B648AC">
      <w:pPr>
        <w:spacing w:before="100" w:beforeAutospacing="1" w:after="100" w:afterAutospacing="1" w:line="240" w:lineRule="auto"/>
        <w:rPr>
          <w:rFonts w:ascii="Times New Roman" w:eastAsia="Times New Roman" w:hAnsi="Times New Roman" w:cs="Times New Roman"/>
          <w:kern w:val="0"/>
          <w14:ligatures w14:val="none"/>
        </w:rPr>
      </w:pPr>
      <w:r w:rsidRPr="00B648AC">
        <w:rPr>
          <w:rFonts w:ascii="Times New Roman" w:eastAsia="Times New Roman" w:hAnsi="Times New Roman" w:cs="Times New Roman"/>
          <w:b/>
          <w:bCs/>
          <w:kern w:val="0"/>
          <w14:ligatures w14:val="none"/>
        </w:rPr>
        <w:t>Inferences</w:t>
      </w:r>
      <w:r w:rsidRPr="00B648AC">
        <w:rPr>
          <w:rFonts w:ascii="Times New Roman" w:eastAsia="Times New Roman" w:hAnsi="Times New Roman" w:cs="Times New Roman"/>
          <w:kern w:val="0"/>
          <w14:ligatures w14:val="none"/>
        </w:rPr>
        <w:t xml:space="preserve"> (in the context of your ontology project) are one of the most important parts the teacher wants to see.</w:t>
      </w:r>
    </w:p>
    <w:p w14:paraId="12BEE54E" w14:textId="77777777" w:rsidR="00B648AC" w:rsidRPr="00B648AC" w:rsidRDefault="00B648AC" w:rsidP="00B648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48AC">
        <w:rPr>
          <w:rFonts w:ascii="Times New Roman" w:eastAsia="Times New Roman" w:hAnsi="Times New Roman" w:cs="Times New Roman"/>
          <w:b/>
          <w:bCs/>
          <w:kern w:val="0"/>
          <w:sz w:val="27"/>
          <w:szCs w:val="27"/>
          <w14:ligatures w14:val="none"/>
        </w:rPr>
        <w:t>Simple Explanation</w:t>
      </w:r>
    </w:p>
    <w:p w14:paraId="406FA7C5" w14:textId="77777777" w:rsidR="00B648AC" w:rsidRPr="00B648AC" w:rsidRDefault="00B648AC" w:rsidP="00B648AC">
      <w:pPr>
        <w:spacing w:before="100" w:beforeAutospacing="1" w:after="100" w:afterAutospacing="1" w:line="240" w:lineRule="auto"/>
        <w:rPr>
          <w:rFonts w:ascii="Times New Roman" w:eastAsia="Times New Roman" w:hAnsi="Times New Roman" w:cs="Times New Roman"/>
          <w:kern w:val="0"/>
          <w14:ligatures w14:val="none"/>
        </w:rPr>
      </w:pPr>
      <w:r w:rsidRPr="00B648AC">
        <w:rPr>
          <w:rFonts w:ascii="Times New Roman" w:eastAsia="Times New Roman" w:hAnsi="Times New Roman" w:cs="Times New Roman"/>
          <w:kern w:val="0"/>
          <w14:ligatures w14:val="none"/>
        </w:rPr>
        <w:t xml:space="preserve">An </w:t>
      </w:r>
      <w:r w:rsidRPr="00B648AC">
        <w:rPr>
          <w:rFonts w:ascii="Times New Roman" w:eastAsia="Times New Roman" w:hAnsi="Times New Roman" w:cs="Times New Roman"/>
          <w:b/>
          <w:bCs/>
          <w:kern w:val="0"/>
          <w14:ligatures w14:val="none"/>
        </w:rPr>
        <w:t>inference</w:t>
      </w:r>
      <w:r w:rsidRPr="00B648AC">
        <w:rPr>
          <w:rFonts w:ascii="Times New Roman" w:eastAsia="Times New Roman" w:hAnsi="Times New Roman" w:cs="Times New Roman"/>
          <w:kern w:val="0"/>
          <w14:ligatures w14:val="none"/>
        </w:rPr>
        <w:t xml:space="preserve"> is </w:t>
      </w:r>
      <w:r w:rsidRPr="00B648AC">
        <w:rPr>
          <w:rFonts w:ascii="Times New Roman" w:eastAsia="Times New Roman" w:hAnsi="Times New Roman" w:cs="Times New Roman"/>
          <w:b/>
          <w:bCs/>
          <w:kern w:val="0"/>
          <w14:ligatures w14:val="none"/>
        </w:rPr>
        <w:t>new knowledge that the computer (the reasoner) automatically discovers</w:t>
      </w:r>
      <w:r w:rsidRPr="00B648AC">
        <w:rPr>
          <w:rFonts w:ascii="Times New Roman" w:eastAsia="Times New Roman" w:hAnsi="Times New Roman" w:cs="Times New Roman"/>
          <w:kern w:val="0"/>
          <w14:ligatures w14:val="none"/>
        </w:rPr>
        <w:t xml:space="preserve"> from the rules (axioms, restrictions, class hierarchies, property characteristics) you defined in your ontology — without you explicitly stating it.</w:t>
      </w:r>
    </w:p>
    <w:p w14:paraId="16840085" w14:textId="77777777" w:rsidR="00B648AC" w:rsidRPr="00B648AC" w:rsidRDefault="00B648AC" w:rsidP="00B648AC">
      <w:pPr>
        <w:spacing w:before="100" w:beforeAutospacing="1" w:after="100" w:afterAutospacing="1" w:line="240" w:lineRule="auto"/>
        <w:rPr>
          <w:rFonts w:ascii="Times New Roman" w:eastAsia="Times New Roman" w:hAnsi="Times New Roman" w:cs="Times New Roman"/>
          <w:kern w:val="0"/>
          <w14:ligatures w14:val="none"/>
        </w:rPr>
      </w:pPr>
      <w:r w:rsidRPr="00B648AC">
        <w:rPr>
          <w:rFonts w:ascii="Times New Roman" w:eastAsia="Times New Roman" w:hAnsi="Times New Roman" w:cs="Times New Roman"/>
          <w:kern w:val="0"/>
          <w14:ligatures w14:val="none"/>
        </w:rPr>
        <w:t xml:space="preserve">This is the power of </w:t>
      </w:r>
      <w:r w:rsidRPr="00B648AC">
        <w:rPr>
          <w:rFonts w:ascii="Times New Roman" w:eastAsia="Times New Roman" w:hAnsi="Times New Roman" w:cs="Times New Roman"/>
          <w:b/>
          <w:bCs/>
          <w:kern w:val="0"/>
          <w14:ligatures w14:val="none"/>
        </w:rPr>
        <w:t>Description Logics / OWL</w:t>
      </w:r>
      <w:r w:rsidRPr="00B648AC">
        <w:rPr>
          <w:rFonts w:ascii="Times New Roman" w:eastAsia="Times New Roman" w:hAnsi="Times New Roman" w:cs="Times New Roman"/>
          <w:kern w:val="0"/>
          <w14:ligatures w14:val="none"/>
        </w:rPr>
        <w:t xml:space="preserve"> (the formal language behind ontologies). It’s not just a database — it can </w:t>
      </w:r>
      <w:r w:rsidRPr="00B648AC">
        <w:rPr>
          <w:rFonts w:ascii="Times New Roman" w:eastAsia="Times New Roman" w:hAnsi="Times New Roman" w:cs="Times New Roman"/>
          <w:i/>
          <w:iCs/>
          <w:kern w:val="0"/>
          <w14:ligatures w14:val="none"/>
        </w:rPr>
        <w:t>reason</w:t>
      </w:r>
      <w:r w:rsidRPr="00B648AC">
        <w:rPr>
          <w:rFonts w:ascii="Times New Roman" w:eastAsia="Times New Roman" w:hAnsi="Times New Roman" w:cs="Times New Roman"/>
          <w:kern w:val="0"/>
          <w14:ligatures w14:val="none"/>
        </w:rPr>
        <w:t xml:space="preserve"> like a logical system.</w:t>
      </w:r>
    </w:p>
    <w:p w14:paraId="61149A86" w14:textId="77777777" w:rsidR="00B648AC" w:rsidRPr="00B648AC" w:rsidRDefault="00B648AC" w:rsidP="00B648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48AC">
        <w:rPr>
          <w:rFonts w:ascii="Times New Roman" w:eastAsia="Times New Roman" w:hAnsi="Times New Roman" w:cs="Times New Roman"/>
          <w:b/>
          <w:bCs/>
          <w:kern w:val="0"/>
          <w:sz w:val="27"/>
          <w:szCs w:val="27"/>
          <w14:ligatures w14:val="none"/>
        </w:rPr>
        <w:t>Real Example from Your Harry Potter Ontology</w:t>
      </w:r>
    </w:p>
    <w:p w14:paraId="6E78E6F6" w14:textId="77777777" w:rsidR="00B648AC" w:rsidRPr="00B648AC" w:rsidRDefault="00B648AC" w:rsidP="00B648AC">
      <w:pPr>
        <w:spacing w:before="100" w:beforeAutospacing="1" w:after="100" w:afterAutospacing="1" w:line="240" w:lineRule="auto"/>
        <w:rPr>
          <w:rFonts w:ascii="Times New Roman" w:eastAsia="Times New Roman" w:hAnsi="Times New Roman" w:cs="Times New Roman"/>
          <w:kern w:val="0"/>
          <w14:ligatures w14:val="none"/>
        </w:rPr>
      </w:pPr>
      <w:r w:rsidRPr="00B648AC">
        <w:rPr>
          <w:rFonts w:ascii="Times New Roman" w:eastAsia="Times New Roman" w:hAnsi="Times New Roman" w:cs="Times New Roman"/>
          <w:kern w:val="0"/>
          <w14:ligatures w14:val="none"/>
        </w:rPr>
        <w:t>In your slides you already mention this (great!):</w:t>
      </w:r>
    </w:p>
    <w:p w14:paraId="2F4154DE" w14:textId="77777777" w:rsidR="00B648AC" w:rsidRPr="00B648AC" w:rsidRDefault="00B648AC" w:rsidP="00B648AC">
      <w:pPr>
        <w:spacing w:before="100" w:beforeAutospacing="1" w:after="100" w:afterAutospacing="1" w:line="240" w:lineRule="auto"/>
        <w:rPr>
          <w:rFonts w:ascii="Times New Roman" w:eastAsia="Times New Roman" w:hAnsi="Times New Roman" w:cs="Times New Roman"/>
          <w:kern w:val="0"/>
          <w14:ligatures w14:val="none"/>
        </w:rPr>
      </w:pPr>
      <w:r w:rsidRPr="00B648AC">
        <w:rPr>
          <w:rFonts w:ascii="Times New Roman" w:eastAsia="Times New Roman" w:hAnsi="Times New Roman" w:cs="Times New Roman"/>
          <w:kern w:val="0"/>
          <w14:ligatures w14:val="none"/>
        </w:rPr>
        <w:t xml:space="preserve">You modeled Student and Wizard as </w:t>
      </w:r>
      <w:r w:rsidRPr="00B648AC">
        <w:rPr>
          <w:rFonts w:ascii="Times New Roman" w:eastAsia="Times New Roman" w:hAnsi="Times New Roman" w:cs="Times New Roman"/>
          <w:b/>
          <w:bCs/>
          <w:kern w:val="0"/>
          <w14:ligatures w14:val="none"/>
        </w:rPr>
        <w:t>siblings</w:t>
      </w:r>
      <w:r w:rsidRPr="00B648AC">
        <w:rPr>
          <w:rFonts w:ascii="Times New Roman" w:eastAsia="Times New Roman" w:hAnsi="Times New Roman" w:cs="Times New Roman"/>
          <w:kern w:val="0"/>
          <w14:ligatures w14:val="none"/>
        </w:rPr>
        <w:t xml:space="preserve"> (both direct subclasses of Person), </w:t>
      </w:r>
      <w:r w:rsidRPr="00B648AC">
        <w:rPr>
          <w:rFonts w:ascii="Times New Roman" w:eastAsia="Times New Roman" w:hAnsi="Times New Roman" w:cs="Times New Roman"/>
          <w:b/>
          <w:bCs/>
          <w:kern w:val="0"/>
          <w14:ligatures w14:val="none"/>
        </w:rPr>
        <w:t>not</w:t>
      </w:r>
      <w:r w:rsidRPr="00B648AC">
        <w:rPr>
          <w:rFonts w:ascii="Times New Roman" w:eastAsia="Times New Roman" w:hAnsi="Times New Roman" w:cs="Times New Roman"/>
          <w:kern w:val="0"/>
          <w14:ligatures w14:val="none"/>
        </w:rPr>
        <w:t xml:space="preserve"> Student as a subclass of Wizard.</w:t>
      </w:r>
    </w:p>
    <w:p w14:paraId="786198E5" w14:textId="77777777" w:rsidR="00B648AC" w:rsidRPr="00B648AC" w:rsidRDefault="00B648AC" w:rsidP="00B648AC">
      <w:pPr>
        <w:spacing w:before="100" w:beforeAutospacing="1" w:after="100" w:afterAutospacing="1" w:line="240" w:lineRule="auto"/>
        <w:rPr>
          <w:rFonts w:ascii="Times New Roman" w:eastAsia="Times New Roman" w:hAnsi="Times New Roman" w:cs="Times New Roman"/>
          <w:kern w:val="0"/>
          <w14:ligatures w14:val="none"/>
        </w:rPr>
      </w:pPr>
      <w:r w:rsidRPr="00B648AC">
        <w:rPr>
          <w:rFonts w:ascii="Times New Roman" w:eastAsia="Times New Roman" w:hAnsi="Times New Roman" w:cs="Times New Roman"/>
          <w:kern w:val="0"/>
          <w14:ligatures w14:val="none"/>
        </w:rPr>
        <w:t>Then you added something like:</w:t>
      </w:r>
    </w:p>
    <w:p w14:paraId="533377A3" w14:textId="77777777" w:rsidR="00B648AC" w:rsidRPr="00B648AC" w:rsidRDefault="00B648AC" w:rsidP="00B648A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648AC">
        <w:rPr>
          <w:rFonts w:ascii="Times New Roman" w:eastAsia="Times New Roman" w:hAnsi="Times New Roman" w:cs="Times New Roman"/>
          <w:kern w:val="0"/>
          <w14:ligatures w14:val="none"/>
        </w:rPr>
        <w:t>castsSpell</w:t>
      </w:r>
      <w:proofErr w:type="spellEnd"/>
      <w:r w:rsidRPr="00B648AC">
        <w:rPr>
          <w:rFonts w:ascii="Times New Roman" w:eastAsia="Times New Roman" w:hAnsi="Times New Roman" w:cs="Times New Roman"/>
          <w:kern w:val="0"/>
          <w14:ligatures w14:val="none"/>
        </w:rPr>
        <w:t xml:space="preserve"> is a property that only </w:t>
      </w:r>
      <w:r w:rsidRPr="00B648AC">
        <w:rPr>
          <w:rFonts w:ascii="Times New Roman" w:eastAsia="Times New Roman" w:hAnsi="Times New Roman" w:cs="Times New Roman"/>
          <w:b/>
          <w:bCs/>
          <w:kern w:val="0"/>
          <w14:ligatures w14:val="none"/>
        </w:rPr>
        <w:t>Wizards</w:t>
      </w:r>
      <w:r w:rsidRPr="00B648AC">
        <w:rPr>
          <w:rFonts w:ascii="Times New Roman" w:eastAsia="Times New Roman" w:hAnsi="Times New Roman" w:cs="Times New Roman"/>
          <w:kern w:val="0"/>
          <w14:ligatures w14:val="none"/>
        </w:rPr>
        <w:t xml:space="preserve"> should have (or you defined a restriction like Wizard </w:t>
      </w:r>
      <w:r w:rsidRPr="00B648AC">
        <w:rPr>
          <w:rFonts w:ascii="Cambria Math" w:eastAsia="Times New Roman" w:hAnsi="Cambria Math" w:cs="Cambria Math"/>
          <w:kern w:val="0"/>
          <w14:ligatures w14:val="none"/>
        </w:rPr>
        <w:t>⊑</w:t>
      </w:r>
      <w:r w:rsidRPr="00B648AC">
        <w:rPr>
          <w:rFonts w:ascii="Times New Roman" w:eastAsia="Times New Roman" w:hAnsi="Times New Roman" w:cs="Times New Roman"/>
          <w:kern w:val="0"/>
          <w14:ligatures w14:val="none"/>
        </w:rPr>
        <w:t xml:space="preserve"> </w:t>
      </w:r>
      <w:r w:rsidRPr="00B648AC">
        <w:rPr>
          <w:rFonts w:ascii="Cambria Math" w:eastAsia="Times New Roman" w:hAnsi="Cambria Math" w:cs="Cambria Math"/>
          <w:kern w:val="0"/>
          <w14:ligatures w14:val="none"/>
        </w:rPr>
        <w:t>∃</w:t>
      </w:r>
      <w:proofErr w:type="spellStart"/>
      <w:r w:rsidRPr="00B648AC">
        <w:rPr>
          <w:rFonts w:ascii="Times New Roman" w:eastAsia="Times New Roman" w:hAnsi="Times New Roman" w:cs="Times New Roman"/>
          <w:kern w:val="0"/>
          <w14:ligatures w14:val="none"/>
        </w:rPr>
        <w:t>castsSpell.Spell</w:t>
      </w:r>
      <w:proofErr w:type="spellEnd"/>
      <w:r w:rsidRPr="00B648AC">
        <w:rPr>
          <w:rFonts w:ascii="Times New Roman" w:eastAsia="Times New Roman" w:hAnsi="Times New Roman" w:cs="Times New Roman"/>
          <w:kern w:val="0"/>
          <w14:ligatures w14:val="none"/>
        </w:rPr>
        <w:t>).</w:t>
      </w:r>
    </w:p>
    <w:p w14:paraId="78817829" w14:textId="77777777" w:rsidR="00B648AC" w:rsidRPr="00B648AC" w:rsidRDefault="00B648AC" w:rsidP="00B648AC">
      <w:pPr>
        <w:spacing w:before="100" w:beforeAutospacing="1" w:after="100" w:afterAutospacing="1" w:line="240" w:lineRule="auto"/>
        <w:rPr>
          <w:rFonts w:ascii="Times New Roman" w:eastAsia="Times New Roman" w:hAnsi="Times New Roman" w:cs="Times New Roman"/>
          <w:kern w:val="0"/>
          <w14:ligatures w14:val="none"/>
        </w:rPr>
      </w:pPr>
      <w:r w:rsidRPr="00B648AC">
        <w:rPr>
          <w:rFonts w:ascii="Times New Roman" w:eastAsia="Times New Roman" w:hAnsi="Times New Roman" w:cs="Times New Roman"/>
          <w:b/>
          <w:bCs/>
          <w:kern w:val="0"/>
          <w14:ligatures w14:val="none"/>
        </w:rPr>
        <w:t>What the reasoner (</w:t>
      </w:r>
      <w:proofErr w:type="spellStart"/>
      <w:r w:rsidRPr="00B648AC">
        <w:rPr>
          <w:rFonts w:ascii="Times New Roman" w:eastAsia="Times New Roman" w:hAnsi="Times New Roman" w:cs="Times New Roman"/>
          <w:b/>
          <w:bCs/>
          <w:kern w:val="0"/>
          <w14:ligatures w14:val="none"/>
        </w:rPr>
        <w:t>HermiT</w:t>
      </w:r>
      <w:proofErr w:type="spellEnd"/>
      <w:r w:rsidRPr="00B648AC">
        <w:rPr>
          <w:rFonts w:ascii="Times New Roman" w:eastAsia="Times New Roman" w:hAnsi="Times New Roman" w:cs="Times New Roman"/>
          <w:b/>
          <w:bCs/>
          <w:kern w:val="0"/>
          <w14:ligatures w14:val="none"/>
        </w:rPr>
        <w:t>) does:</w:t>
      </w:r>
    </w:p>
    <w:p w14:paraId="19EBB5D5" w14:textId="77777777" w:rsidR="00B648AC" w:rsidRPr="00B648AC" w:rsidRDefault="00B648AC" w:rsidP="00B648AC">
      <w:pPr>
        <w:spacing w:before="100" w:beforeAutospacing="1" w:after="100" w:afterAutospacing="1" w:line="240" w:lineRule="auto"/>
        <w:rPr>
          <w:rFonts w:ascii="Times New Roman" w:eastAsia="Times New Roman" w:hAnsi="Times New Roman" w:cs="Times New Roman"/>
          <w:kern w:val="0"/>
          <w14:ligatures w14:val="none"/>
        </w:rPr>
      </w:pPr>
      <w:r w:rsidRPr="00B648AC">
        <w:rPr>
          <w:rFonts w:ascii="Times New Roman" w:eastAsia="Times New Roman" w:hAnsi="Times New Roman" w:cs="Times New Roman"/>
          <w:kern w:val="0"/>
          <w14:ligatures w14:val="none"/>
        </w:rPr>
        <w:t>When you assert:</w:t>
      </w:r>
    </w:p>
    <w:p w14:paraId="02AB6674" w14:textId="77777777" w:rsidR="00B648AC" w:rsidRPr="00B648AC" w:rsidRDefault="00B648AC" w:rsidP="00B648A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648AC">
        <w:rPr>
          <w:rFonts w:ascii="Times New Roman" w:eastAsia="Times New Roman" w:hAnsi="Times New Roman" w:cs="Times New Roman"/>
          <w:kern w:val="0"/>
          <w14:ligatures w14:val="none"/>
        </w:rPr>
        <w:t>Harry_Potter</w:t>
      </w:r>
      <w:proofErr w:type="spellEnd"/>
      <w:r w:rsidRPr="00B648AC">
        <w:rPr>
          <w:rFonts w:ascii="Times New Roman" w:eastAsia="Times New Roman" w:hAnsi="Times New Roman" w:cs="Times New Roman"/>
          <w:kern w:val="0"/>
          <w14:ligatures w14:val="none"/>
        </w:rPr>
        <w:t xml:space="preserve"> is a </w:t>
      </w:r>
      <w:proofErr w:type="gramStart"/>
      <w:r w:rsidRPr="00B648AC">
        <w:rPr>
          <w:rFonts w:ascii="Times New Roman" w:eastAsia="Times New Roman" w:hAnsi="Times New Roman" w:cs="Times New Roman"/>
          <w:kern w:val="0"/>
          <w14:ligatures w14:val="none"/>
        </w:rPr>
        <w:t>Student</w:t>
      </w:r>
      <w:proofErr w:type="gramEnd"/>
    </w:p>
    <w:p w14:paraId="04861ADB" w14:textId="77777777" w:rsidR="00B648AC" w:rsidRPr="00B648AC" w:rsidRDefault="00B648AC" w:rsidP="00B648A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648AC">
        <w:rPr>
          <w:rFonts w:ascii="Times New Roman" w:eastAsia="Times New Roman" w:hAnsi="Times New Roman" w:cs="Times New Roman"/>
          <w:kern w:val="0"/>
          <w14:ligatures w14:val="none"/>
        </w:rPr>
        <w:t>Harry_Potter</w:t>
      </w:r>
      <w:proofErr w:type="spellEnd"/>
      <w:r w:rsidRPr="00B648AC">
        <w:rPr>
          <w:rFonts w:ascii="Times New Roman" w:eastAsia="Times New Roman" w:hAnsi="Times New Roman" w:cs="Times New Roman"/>
          <w:kern w:val="0"/>
          <w14:ligatures w14:val="none"/>
        </w:rPr>
        <w:t xml:space="preserve"> </w:t>
      </w:r>
      <w:proofErr w:type="spellStart"/>
      <w:r w:rsidRPr="00B648AC">
        <w:rPr>
          <w:rFonts w:ascii="Times New Roman" w:eastAsia="Times New Roman" w:hAnsi="Times New Roman" w:cs="Times New Roman"/>
          <w:kern w:val="0"/>
          <w14:ligatures w14:val="none"/>
        </w:rPr>
        <w:t>castsSpell</w:t>
      </w:r>
      <w:proofErr w:type="spellEnd"/>
      <w:r w:rsidRPr="00B648AC">
        <w:rPr>
          <w:rFonts w:ascii="Times New Roman" w:eastAsia="Times New Roman" w:hAnsi="Times New Roman" w:cs="Times New Roman"/>
          <w:kern w:val="0"/>
          <w14:ligatures w14:val="none"/>
        </w:rPr>
        <w:t xml:space="preserve"> </w:t>
      </w:r>
      <w:proofErr w:type="spellStart"/>
      <w:r w:rsidRPr="00B648AC">
        <w:rPr>
          <w:rFonts w:ascii="Times New Roman" w:eastAsia="Times New Roman" w:hAnsi="Times New Roman" w:cs="Times New Roman"/>
          <w:kern w:val="0"/>
          <w14:ligatures w14:val="none"/>
        </w:rPr>
        <w:t>Expelliarmus</w:t>
      </w:r>
      <w:proofErr w:type="spellEnd"/>
    </w:p>
    <w:p w14:paraId="27C0E535" w14:textId="77777777" w:rsidR="00B648AC" w:rsidRPr="00B648AC" w:rsidRDefault="00B648AC" w:rsidP="00B648AC">
      <w:pPr>
        <w:spacing w:before="100" w:beforeAutospacing="1" w:after="100" w:afterAutospacing="1" w:line="240" w:lineRule="auto"/>
        <w:rPr>
          <w:rFonts w:ascii="Times New Roman" w:eastAsia="Times New Roman" w:hAnsi="Times New Roman" w:cs="Times New Roman"/>
          <w:kern w:val="0"/>
          <w14:ligatures w14:val="none"/>
        </w:rPr>
      </w:pPr>
      <w:r w:rsidRPr="00B648AC">
        <w:rPr>
          <w:rFonts w:ascii="Times New Roman" w:eastAsia="Times New Roman" w:hAnsi="Times New Roman" w:cs="Times New Roman"/>
          <w:kern w:val="0"/>
          <w14:ligatures w14:val="none"/>
        </w:rPr>
        <w:t xml:space="preserve">The reasoner </w:t>
      </w:r>
      <w:r w:rsidRPr="00B648AC">
        <w:rPr>
          <w:rFonts w:ascii="Times New Roman" w:eastAsia="Times New Roman" w:hAnsi="Times New Roman" w:cs="Times New Roman"/>
          <w:b/>
          <w:bCs/>
          <w:kern w:val="0"/>
          <w14:ligatures w14:val="none"/>
        </w:rPr>
        <w:t>infers</w:t>
      </w:r>
      <w:r w:rsidRPr="00B648AC">
        <w:rPr>
          <w:rFonts w:ascii="Times New Roman" w:eastAsia="Times New Roman" w:hAnsi="Times New Roman" w:cs="Times New Roman"/>
          <w:kern w:val="0"/>
          <w14:ligatures w14:val="none"/>
        </w:rPr>
        <w:t xml:space="preserve"> (automatically concludes):</w:t>
      </w:r>
    </w:p>
    <w:p w14:paraId="2E25DBB7" w14:textId="77777777" w:rsidR="00B648AC" w:rsidRPr="00B648AC" w:rsidRDefault="00B648AC" w:rsidP="00B648A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648AC">
        <w:rPr>
          <w:rFonts w:ascii="Times New Roman" w:eastAsia="Times New Roman" w:hAnsi="Times New Roman" w:cs="Times New Roman"/>
          <w:kern w:val="0"/>
          <w14:ligatures w14:val="none"/>
        </w:rPr>
        <w:t>Harry_Potter</w:t>
      </w:r>
      <w:proofErr w:type="spellEnd"/>
      <w:r w:rsidRPr="00B648AC">
        <w:rPr>
          <w:rFonts w:ascii="Times New Roman" w:eastAsia="Times New Roman" w:hAnsi="Times New Roman" w:cs="Times New Roman"/>
          <w:kern w:val="0"/>
          <w14:ligatures w14:val="none"/>
        </w:rPr>
        <w:t xml:space="preserve"> is also a Wizard</w:t>
      </w:r>
    </w:p>
    <w:p w14:paraId="7D6AD248" w14:textId="77777777" w:rsidR="00B648AC" w:rsidRPr="00B648AC" w:rsidRDefault="00B648AC" w:rsidP="00B648AC">
      <w:pPr>
        <w:spacing w:before="100" w:beforeAutospacing="1" w:after="100" w:afterAutospacing="1" w:line="240" w:lineRule="auto"/>
        <w:rPr>
          <w:rFonts w:ascii="Times New Roman" w:eastAsia="Times New Roman" w:hAnsi="Times New Roman" w:cs="Times New Roman"/>
          <w:kern w:val="0"/>
          <w14:ligatures w14:val="none"/>
        </w:rPr>
      </w:pPr>
      <w:r w:rsidRPr="00B648AC">
        <w:rPr>
          <w:rFonts w:ascii="Times New Roman" w:eastAsia="Times New Roman" w:hAnsi="Times New Roman" w:cs="Times New Roman"/>
          <w:kern w:val="0"/>
          <w14:ligatures w14:val="none"/>
        </w:rPr>
        <w:t xml:space="preserve">This is a </w:t>
      </w:r>
      <w:r w:rsidRPr="00B648AC">
        <w:rPr>
          <w:rFonts w:ascii="Times New Roman" w:eastAsia="Times New Roman" w:hAnsi="Times New Roman" w:cs="Times New Roman"/>
          <w:b/>
          <w:bCs/>
          <w:kern w:val="0"/>
          <w14:ligatures w14:val="none"/>
        </w:rPr>
        <w:t>non-trivial inference</w:t>
      </w:r>
      <w:r w:rsidRPr="00B648AC">
        <w:rPr>
          <w:rFonts w:ascii="Times New Roman" w:eastAsia="Times New Roman" w:hAnsi="Times New Roman" w:cs="Times New Roman"/>
          <w:kern w:val="0"/>
          <w14:ligatures w14:val="none"/>
        </w:rPr>
        <w:t>. You didn’t have to manually say “Harry is a Wizard”. The logic derived it.</w:t>
      </w:r>
    </w:p>
    <w:p w14:paraId="061211B4" w14:textId="77777777" w:rsidR="00B648AC" w:rsidRPr="00B648AC" w:rsidRDefault="00B648AC" w:rsidP="00B648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48AC">
        <w:rPr>
          <w:rFonts w:ascii="Times New Roman" w:eastAsia="Times New Roman" w:hAnsi="Times New Roman" w:cs="Times New Roman"/>
          <w:b/>
          <w:bCs/>
          <w:kern w:val="0"/>
          <w:sz w:val="27"/>
          <w:szCs w:val="27"/>
          <w14:ligatures w14:val="none"/>
        </w:rPr>
        <w:t>Other Common Types of Inferences in Your Project</w:t>
      </w:r>
    </w:p>
    <w:p w14:paraId="7E3DD3B8" w14:textId="77777777" w:rsidR="00B648AC" w:rsidRPr="00B648AC" w:rsidRDefault="00B648AC" w:rsidP="00B648A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648AC">
        <w:rPr>
          <w:rFonts w:ascii="Times New Roman" w:eastAsia="Times New Roman" w:hAnsi="Times New Roman" w:cs="Times New Roman"/>
          <w:b/>
          <w:bCs/>
          <w:kern w:val="0"/>
          <w14:ligatures w14:val="none"/>
        </w:rPr>
        <w:t>Class Membership Inference</w:t>
      </w:r>
      <w:r w:rsidRPr="00B648AC">
        <w:rPr>
          <w:rFonts w:ascii="Times New Roman" w:eastAsia="Times New Roman" w:hAnsi="Times New Roman" w:cs="Times New Roman"/>
          <w:kern w:val="0"/>
          <w14:ligatures w14:val="none"/>
        </w:rPr>
        <w:t xml:space="preserve"> (the example above)</w:t>
      </w:r>
    </w:p>
    <w:p w14:paraId="24F035ED" w14:textId="77777777" w:rsidR="00B648AC" w:rsidRPr="00B648AC" w:rsidRDefault="00B648AC" w:rsidP="00B648A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648AC">
        <w:rPr>
          <w:rFonts w:ascii="Times New Roman" w:eastAsia="Times New Roman" w:hAnsi="Times New Roman" w:cs="Times New Roman"/>
          <w:b/>
          <w:bCs/>
          <w:kern w:val="0"/>
          <w14:ligatures w14:val="none"/>
        </w:rPr>
        <w:t>Subclass Inference</w:t>
      </w:r>
      <w:r w:rsidRPr="00B648AC">
        <w:rPr>
          <w:rFonts w:ascii="Times New Roman" w:eastAsia="Times New Roman" w:hAnsi="Times New Roman" w:cs="Times New Roman"/>
          <w:kern w:val="0"/>
          <w14:ligatures w14:val="none"/>
        </w:rPr>
        <w:t xml:space="preserve"> — e.g., if something satisfies all conditions of a class, it gets classified automatically.</w:t>
      </w:r>
    </w:p>
    <w:p w14:paraId="2E519725" w14:textId="77777777" w:rsidR="00B648AC" w:rsidRPr="00B648AC" w:rsidRDefault="00B648AC" w:rsidP="00B648A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648AC">
        <w:rPr>
          <w:rFonts w:ascii="Times New Roman" w:eastAsia="Times New Roman" w:hAnsi="Times New Roman" w:cs="Times New Roman"/>
          <w:b/>
          <w:bCs/>
          <w:kern w:val="0"/>
          <w14:ligatures w14:val="none"/>
        </w:rPr>
        <w:lastRenderedPageBreak/>
        <w:t>Property Inferences</w:t>
      </w:r>
      <w:r w:rsidRPr="00B648AC">
        <w:rPr>
          <w:rFonts w:ascii="Times New Roman" w:eastAsia="Times New Roman" w:hAnsi="Times New Roman" w:cs="Times New Roman"/>
          <w:kern w:val="0"/>
          <w14:ligatures w14:val="none"/>
        </w:rPr>
        <w:t xml:space="preserve"> — thanks to inverse properties (teaches ↔ </w:t>
      </w:r>
      <w:proofErr w:type="spellStart"/>
      <w:r w:rsidRPr="00B648AC">
        <w:rPr>
          <w:rFonts w:ascii="Times New Roman" w:eastAsia="Times New Roman" w:hAnsi="Times New Roman" w:cs="Times New Roman"/>
          <w:kern w:val="0"/>
          <w14:ligatures w14:val="none"/>
        </w:rPr>
        <w:t>taughtBy</w:t>
      </w:r>
      <w:proofErr w:type="spellEnd"/>
      <w:r w:rsidRPr="00B648AC">
        <w:rPr>
          <w:rFonts w:ascii="Times New Roman" w:eastAsia="Times New Roman" w:hAnsi="Times New Roman" w:cs="Times New Roman"/>
          <w:kern w:val="0"/>
          <w14:ligatures w14:val="none"/>
        </w:rPr>
        <w:t>), symmetric properties (</w:t>
      </w:r>
      <w:proofErr w:type="spellStart"/>
      <w:r w:rsidRPr="00B648AC">
        <w:rPr>
          <w:rFonts w:ascii="Times New Roman" w:eastAsia="Times New Roman" w:hAnsi="Times New Roman" w:cs="Times New Roman"/>
          <w:kern w:val="0"/>
          <w14:ligatures w14:val="none"/>
        </w:rPr>
        <w:t>friendOf</w:t>
      </w:r>
      <w:proofErr w:type="spellEnd"/>
      <w:r w:rsidRPr="00B648AC">
        <w:rPr>
          <w:rFonts w:ascii="Times New Roman" w:eastAsia="Times New Roman" w:hAnsi="Times New Roman" w:cs="Times New Roman"/>
          <w:kern w:val="0"/>
          <w14:ligatures w14:val="none"/>
        </w:rPr>
        <w:t>), transitive properties, etc.</w:t>
      </w:r>
    </w:p>
    <w:p w14:paraId="0B203C50" w14:textId="77777777" w:rsidR="00B648AC" w:rsidRPr="00B648AC" w:rsidRDefault="00B648AC" w:rsidP="00B648A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648AC">
        <w:rPr>
          <w:rFonts w:ascii="Times New Roman" w:eastAsia="Times New Roman" w:hAnsi="Times New Roman" w:cs="Times New Roman"/>
          <w:b/>
          <w:bCs/>
          <w:kern w:val="0"/>
          <w14:ligatures w14:val="none"/>
        </w:rPr>
        <w:t>Contradiction Detection</w:t>
      </w:r>
      <w:r w:rsidRPr="00B648AC">
        <w:rPr>
          <w:rFonts w:ascii="Times New Roman" w:eastAsia="Times New Roman" w:hAnsi="Times New Roman" w:cs="Times New Roman"/>
          <w:kern w:val="0"/>
          <w14:ligatures w14:val="none"/>
        </w:rPr>
        <w:t xml:space="preserve"> — e.g., if someone is both Professor and Student (but you made them disjoint), the reasoner says “inconsistent”.</w:t>
      </w:r>
    </w:p>
    <w:p w14:paraId="6EB682AE" w14:textId="77777777" w:rsidR="00B648AC" w:rsidRPr="00B648AC" w:rsidRDefault="00B648AC" w:rsidP="00B648A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648AC">
        <w:rPr>
          <w:rFonts w:ascii="Times New Roman" w:eastAsia="Times New Roman" w:hAnsi="Times New Roman" w:cs="Times New Roman"/>
          <w:b/>
          <w:bCs/>
          <w:kern w:val="0"/>
          <w14:ligatures w14:val="none"/>
        </w:rPr>
        <w:t>Existential / Universal Restrictions</w:t>
      </w:r>
      <w:r w:rsidRPr="00B648AC">
        <w:rPr>
          <w:rFonts w:ascii="Times New Roman" w:eastAsia="Times New Roman" w:hAnsi="Times New Roman" w:cs="Times New Roman"/>
          <w:kern w:val="0"/>
          <w14:ligatures w14:val="none"/>
        </w:rPr>
        <w:t xml:space="preserve"> — e.g., every Student must belong to a House → reasoner can flag missing information or infer things.</w:t>
      </w:r>
    </w:p>
    <w:p w14:paraId="6AC04133" w14:textId="77777777" w:rsidR="00B648AC" w:rsidRPr="00B648AC" w:rsidRDefault="00B648AC" w:rsidP="00B648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48AC">
        <w:rPr>
          <w:rFonts w:ascii="Times New Roman" w:eastAsia="Times New Roman" w:hAnsi="Times New Roman" w:cs="Times New Roman"/>
          <w:b/>
          <w:bCs/>
          <w:kern w:val="0"/>
          <w:sz w:val="27"/>
          <w:szCs w:val="27"/>
          <w14:ligatures w14:val="none"/>
        </w:rPr>
        <w:t>Why the Course Cares So Much About This</w:t>
      </w:r>
    </w:p>
    <w:p w14:paraId="6C922242" w14:textId="77777777" w:rsidR="00B648AC" w:rsidRPr="00B648AC" w:rsidRDefault="00B648AC" w:rsidP="00B648AC">
      <w:pPr>
        <w:spacing w:before="100" w:beforeAutospacing="1" w:after="100" w:afterAutospacing="1" w:line="240" w:lineRule="auto"/>
        <w:rPr>
          <w:rFonts w:ascii="Times New Roman" w:eastAsia="Times New Roman" w:hAnsi="Times New Roman" w:cs="Times New Roman"/>
          <w:kern w:val="0"/>
          <w14:ligatures w14:val="none"/>
        </w:rPr>
      </w:pPr>
      <w:r w:rsidRPr="00B648AC">
        <w:rPr>
          <w:rFonts w:ascii="Times New Roman" w:eastAsia="Times New Roman" w:hAnsi="Times New Roman" w:cs="Times New Roman"/>
          <w:kern w:val="0"/>
          <w14:ligatures w14:val="none"/>
        </w:rPr>
        <w:t>From the guidelines (page 8):</w:t>
      </w:r>
    </w:p>
    <w:p w14:paraId="3D392AEC" w14:textId="77777777" w:rsidR="00B648AC" w:rsidRPr="00B648AC" w:rsidRDefault="00B648AC" w:rsidP="00B648AC">
      <w:pPr>
        <w:spacing w:before="100" w:beforeAutospacing="1" w:after="100" w:afterAutospacing="1" w:line="240" w:lineRule="auto"/>
        <w:rPr>
          <w:rFonts w:ascii="Times New Roman" w:eastAsia="Times New Roman" w:hAnsi="Times New Roman" w:cs="Times New Roman"/>
          <w:kern w:val="0"/>
          <w14:ligatures w14:val="none"/>
        </w:rPr>
      </w:pPr>
      <w:r w:rsidRPr="00B648AC">
        <w:rPr>
          <w:rFonts w:ascii="Times New Roman" w:eastAsia="Times New Roman" w:hAnsi="Times New Roman" w:cs="Times New Roman"/>
          <w:kern w:val="0"/>
          <w14:ligatures w14:val="none"/>
        </w:rPr>
        <w:t>“Use a reasoner to check and discuss inferences” “Discuss specific modeling choices also using inferences”</w:t>
      </w:r>
    </w:p>
    <w:p w14:paraId="55307DC5" w14:textId="77777777" w:rsidR="00B648AC" w:rsidRPr="00B648AC" w:rsidRDefault="00B648AC" w:rsidP="00B648AC">
      <w:pPr>
        <w:spacing w:before="100" w:beforeAutospacing="1" w:after="100" w:afterAutospacing="1" w:line="240" w:lineRule="auto"/>
        <w:rPr>
          <w:rFonts w:ascii="Times New Roman" w:eastAsia="Times New Roman" w:hAnsi="Times New Roman" w:cs="Times New Roman"/>
          <w:kern w:val="0"/>
          <w14:ligatures w14:val="none"/>
        </w:rPr>
      </w:pPr>
      <w:r w:rsidRPr="00B648AC">
        <w:rPr>
          <w:rFonts w:ascii="Times New Roman" w:eastAsia="Times New Roman" w:hAnsi="Times New Roman" w:cs="Times New Roman"/>
          <w:kern w:val="0"/>
          <w14:ligatures w14:val="none"/>
        </w:rPr>
        <w:t xml:space="preserve">They want you to show that you didn’t just draw boxes and arrows — you used </w:t>
      </w:r>
      <w:r w:rsidRPr="00B648AC">
        <w:rPr>
          <w:rFonts w:ascii="Times New Roman" w:eastAsia="Times New Roman" w:hAnsi="Times New Roman" w:cs="Times New Roman"/>
          <w:b/>
          <w:bCs/>
          <w:kern w:val="0"/>
          <w14:ligatures w14:val="none"/>
        </w:rPr>
        <w:t>formal semantics</w:t>
      </w:r>
      <w:r w:rsidRPr="00B648AC">
        <w:rPr>
          <w:rFonts w:ascii="Times New Roman" w:eastAsia="Times New Roman" w:hAnsi="Times New Roman" w:cs="Times New Roman"/>
          <w:kern w:val="0"/>
          <w14:ligatures w14:val="none"/>
        </w:rPr>
        <w:t xml:space="preserve"> so the machine can reason.</w:t>
      </w:r>
    </w:p>
    <w:p w14:paraId="4055C6D5" w14:textId="77777777" w:rsidR="00B648AC" w:rsidRPr="00B648AC" w:rsidRDefault="00B648AC" w:rsidP="00B648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48AC">
        <w:rPr>
          <w:rFonts w:ascii="Times New Roman" w:eastAsia="Times New Roman" w:hAnsi="Times New Roman" w:cs="Times New Roman"/>
          <w:b/>
          <w:bCs/>
          <w:kern w:val="0"/>
          <w:sz w:val="27"/>
          <w:szCs w:val="27"/>
          <w14:ligatures w14:val="none"/>
        </w:rPr>
        <w:t>How to Present It Well in Your Project</w:t>
      </w:r>
    </w:p>
    <w:p w14:paraId="35B9B22B" w14:textId="77777777" w:rsidR="00B648AC" w:rsidRPr="00B648AC" w:rsidRDefault="00B648AC" w:rsidP="00B648A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648AC">
        <w:rPr>
          <w:rFonts w:ascii="Times New Roman" w:eastAsia="Times New Roman" w:hAnsi="Times New Roman" w:cs="Times New Roman"/>
          <w:kern w:val="0"/>
          <w14:ligatures w14:val="none"/>
        </w:rPr>
        <w:t xml:space="preserve">Show a </w:t>
      </w:r>
      <w:r w:rsidRPr="00B648AC">
        <w:rPr>
          <w:rFonts w:ascii="Times New Roman" w:eastAsia="Times New Roman" w:hAnsi="Times New Roman" w:cs="Times New Roman"/>
          <w:b/>
          <w:bCs/>
          <w:kern w:val="0"/>
          <w14:ligatures w14:val="none"/>
        </w:rPr>
        <w:t>before/after</w:t>
      </w:r>
      <w:r w:rsidRPr="00B648AC">
        <w:rPr>
          <w:rFonts w:ascii="Times New Roman" w:eastAsia="Times New Roman" w:hAnsi="Times New Roman" w:cs="Times New Roman"/>
          <w:kern w:val="0"/>
          <w14:ligatures w14:val="none"/>
        </w:rPr>
        <w:t xml:space="preserve"> with the reasoner:</w:t>
      </w:r>
    </w:p>
    <w:p w14:paraId="2FF4FED4" w14:textId="77777777" w:rsidR="00B648AC" w:rsidRPr="00B648AC" w:rsidRDefault="00B648AC" w:rsidP="00B648AC">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B648AC">
        <w:rPr>
          <w:rFonts w:ascii="Times New Roman" w:eastAsia="Times New Roman" w:hAnsi="Times New Roman" w:cs="Times New Roman"/>
          <w:kern w:val="0"/>
          <w14:ligatures w14:val="none"/>
        </w:rPr>
        <w:t xml:space="preserve">Screenshot of Protégé </w:t>
      </w:r>
      <w:r w:rsidRPr="00B648AC">
        <w:rPr>
          <w:rFonts w:ascii="Times New Roman" w:eastAsia="Times New Roman" w:hAnsi="Times New Roman" w:cs="Times New Roman"/>
          <w:b/>
          <w:bCs/>
          <w:kern w:val="0"/>
          <w14:ligatures w14:val="none"/>
        </w:rPr>
        <w:t>before</w:t>
      </w:r>
      <w:r w:rsidRPr="00B648AC">
        <w:rPr>
          <w:rFonts w:ascii="Times New Roman" w:eastAsia="Times New Roman" w:hAnsi="Times New Roman" w:cs="Times New Roman"/>
          <w:kern w:val="0"/>
          <w14:ligatures w14:val="none"/>
        </w:rPr>
        <w:t xml:space="preserve"> running the reasoner.</w:t>
      </w:r>
    </w:p>
    <w:p w14:paraId="64E0D15F" w14:textId="77777777" w:rsidR="00B648AC" w:rsidRPr="00B648AC" w:rsidRDefault="00B648AC" w:rsidP="00B648AC">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B648AC">
        <w:rPr>
          <w:rFonts w:ascii="Times New Roman" w:eastAsia="Times New Roman" w:hAnsi="Times New Roman" w:cs="Times New Roman"/>
          <w:kern w:val="0"/>
          <w14:ligatures w14:val="none"/>
        </w:rPr>
        <w:t xml:space="preserve">Screenshot </w:t>
      </w:r>
      <w:r w:rsidRPr="00B648AC">
        <w:rPr>
          <w:rFonts w:ascii="Times New Roman" w:eastAsia="Times New Roman" w:hAnsi="Times New Roman" w:cs="Times New Roman"/>
          <w:b/>
          <w:bCs/>
          <w:kern w:val="0"/>
          <w14:ligatures w14:val="none"/>
        </w:rPr>
        <w:t>after</w:t>
      </w:r>
      <w:r w:rsidRPr="00B648AC">
        <w:rPr>
          <w:rFonts w:ascii="Times New Roman" w:eastAsia="Times New Roman" w:hAnsi="Times New Roman" w:cs="Times New Roman"/>
          <w:kern w:val="0"/>
          <w14:ligatures w14:val="none"/>
        </w:rPr>
        <w:t xml:space="preserve"> running </w:t>
      </w:r>
      <w:proofErr w:type="spellStart"/>
      <w:r w:rsidRPr="00B648AC">
        <w:rPr>
          <w:rFonts w:ascii="Times New Roman" w:eastAsia="Times New Roman" w:hAnsi="Times New Roman" w:cs="Times New Roman"/>
          <w:kern w:val="0"/>
          <w14:ligatures w14:val="none"/>
        </w:rPr>
        <w:t>HermiT</w:t>
      </w:r>
      <w:proofErr w:type="spellEnd"/>
      <w:r w:rsidRPr="00B648AC">
        <w:rPr>
          <w:rFonts w:ascii="Times New Roman" w:eastAsia="Times New Roman" w:hAnsi="Times New Roman" w:cs="Times New Roman"/>
          <w:kern w:val="0"/>
          <w14:ligatures w14:val="none"/>
        </w:rPr>
        <w:t xml:space="preserve"> (with new inferred types highlighted).</w:t>
      </w:r>
    </w:p>
    <w:p w14:paraId="1FCD18DC" w14:textId="77777777" w:rsidR="00B648AC" w:rsidRPr="00B648AC" w:rsidRDefault="00B648AC" w:rsidP="00B648A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648AC">
        <w:rPr>
          <w:rFonts w:ascii="Times New Roman" w:eastAsia="Times New Roman" w:hAnsi="Times New Roman" w:cs="Times New Roman"/>
          <w:kern w:val="0"/>
          <w14:ligatures w14:val="none"/>
        </w:rPr>
        <w:t>Pick 2–3 interesting inferences and explain:</w:t>
      </w:r>
    </w:p>
    <w:p w14:paraId="1A3F6041" w14:textId="77777777" w:rsidR="00B648AC" w:rsidRPr="00B648AC" w:rsidRDefault="00B648AC" w:rsidP="00B648AC">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B648AC">
        <w:rPr>
          <w:rFonts w:ascii="Times New Roman" w:eastAsia="Times New Roman" w:hAnsi="Times New Roman" w:cs="Times New Roman"/>
          <w:kern w:val="0"/>
          <w14:ligatures w14:val="none"/>
        </w:rPr>
        <w:t>What did I assert?</w:t>
      </w:r>
    </w:p>
    <w:p w14:paraId="0C5C5729" w14:textId="77777777" w:rsidR="00B648AC" w:rsidRPr="00B648AC" w:rsidRDefault="00B648AC" w:rsidP="00B648AC">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B648AC">
        <w:rPr>
          <w:rFonts w:ascii="Times New Roman" w:eastAsia="Times New Roman" w:hAnsi="Times New Roman" w:cs="Times New Roman"/>
          <w:kern w:val="0"/>
          <w14:ligatures w14:val="none"/>
        </w:rPr>
        <w:t>What did the reasoner infer?</w:t>
      </w:r>
    </w:p>
    <w:p w14:paraId="4D88868D" w14:textId="77777777" w:rsidR="00B648AC" w:rsidRDefault="00B648AC" w:rsidP="00B648AC">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B648AC">
        <w:rPr>
          <w:rFonts w:ascii="Times New Roman" w:eastAsia="Times New Roman" w:hAnsi="Times New Roman" w:cs="Times New Roman"/>
          <w:kern w:val="0"/>
          <w14:ligatures w14:val="none"/>
        </w:rPr>
        <w:t>Why is this useful / good modeling?</w:t>
      </w:r>
    </w:p>
    <w:p w14:paraId="725CE531" w14:textId="77777777" w:rsidR="00FD7817" w:rsidRDefault="00FD7817" w:rsidP="00FD7817">
      <w:pPr>
        <w:spacing w:before="100" w:beforeAutospacing="1" w:after="100" w:afterAutospacing="1" w:line="240" w:lineRule="auto"/>
        <w:rPr>
          <w:rFonts w:ascii="Times New Roman" w:eastAsia="Times New Roman" w:hAnsi="Times New Roman" w:cs="Times New Roman"/>
          <w:kern w:val="0"/>
          <w14:ligatures w14:val="none"/>
        </w:rPr>
      </w:pPr>
    </w:p>
    <w:p w14:paraId="2FFDAE7F" w14:textId="77777777" w:rsidR="00FD7817" w:rsidRDefault="00FD7817" w:rsidP="00FD7817">
      <w:pPr>
        <w:spacing w:before="100" w:beforeAutospacing="1" w:after="100" w:afterAutospacing="1" w:line="240" w:lineRule="auto"/>
        <w:rPr>
          <w:rFonts w:ascii="Times New Roman" w:eastAsia="Times New Roman" w:hAnsi="Times New Roman" w:cs="Times New Roman"/>
          <w:kern w:val="0"/>
          <w14:ligatures w14:val="none"/>
        </w:rPr>
      </w:pPr>
    </w:p>
    <w:p w14:paraId="77E5451D" w14:textId="77777777" w:rsidR="00FD7817" w:rsidRDefault="00FD7817" w:rsidP="00FD7817">
      <w:pPr>
        <w:spacing w:before="100" w:beforeAutospacing="1" w:after="100" w:afterAutospacing="1" w:line="240" w:lineRule="auto"/>
        <w:rPr>
          <w:rFonts w:ascii="Times New Roman" w:eastAsia="Times New Roman" w:hAnsi="Times New Roman" w:cs="Times New Roman"/>
          <w:kern w:val="0"/>
          <w14:ligatures w14:val="none"/>
        </w:rPr>
      </w:pPr>
    </w:p>
    <w:p w14:paraId="65018ED6" w14:textId="77777777" w:rsidR="00FD7817" w:rsidRPr="00B648AC" w:rsidRDefault="00FD7817" w:rsidP="00FD7817">
      <w:pPr>
        <w:spacing w:before="100" w:beforeAutospacing="1" w:after="100" w:afterAutospacing="1" w:line="240" w:lineRule="auto"/>
        <w:rPr>
          <w:rFonts w:ascii="Times New Roman" w:eastAsia="Times New Roman" w:hAnsi="Times New Roman" w:cs="Times New Roman"/>
          <w:kern w:val="0"/>
          <w14:ligatures w14:val="none"/>
        </w:rPr>
      </w:pPr>
    </w:p>
    <w:p w14:paraId="45C03D6C" w14:textId="4BF863FE" w:rsidR="00FD7817" w:rsidRDefault="00FD7817" w:rsidP="00FD7817">
      <w:r w:rsidRPr="00FD7817">
        <w:rPr>
          <w:noProof/>
        </w:rPr>
        <w:lastRenderedPageBreak/>
        <w:drawing>
          <wp:inline distT="0" distB="0" distL="0" distR="0" wp14:anchorId="7E4A9B48" wp14:editId="4F351536">
            <wp:extent cx="5943600" cy="2131695"/>
            <wp:effectExtent l="0" t="0" r="0" b="1905"/>
            <wp:docPr id="21175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5806" name=""/>
                    <pic:cNvPicPr/>
                  </pic:nvPicPr>
                  <pic:blipFill>
                    <a:blip r:embed="rId7"/>
                    <a:stretch>
                      <a:fillRect/>
                    </a:stretch>
                  </pic:blipFill>
                  <pic:spPr>
                    <a:xfrm>
                      <a:off x="0" y="0"/>
                      <a:ext cx="5943600" cy="2131695"/>
                    </a:xfrm>
                    <a:prstGeom prst="rect">
                      <a:avLst/>
                    </a:prstGeom>
                  </pic:spPr>
                </pic:pic>
              </a:graphicData>
            </a:graphic>
          </wp:inline>
        </w:drawing>
      </w:r>
    </w:p>
    <w:p w14:paraId="75748832" w14:textId="51E7FD97" w:rsidR="00FD7817" w:rsidRDefault="00FD7817" w:rsidP="00FD7817">
      <w:r w:rsidRPr="00FD7817">
        <w:rPr>
          <w:noProof/>
        </w:rPr>
        <w:drawing>
          <wp:inline distT="0" distB="0" distL="0" distR="0" wp14:anchorId="73AE4597" wp14:editId="7E6CC658">
            <wp:extent cx="5943600" cy="2552065"/>
            <wp:effectExtent l="0" t="0" r="0" b="635"/>
            <wp:docPr id="106228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88896" name=""/>
                    <pic:cNvPicPr/>
                  </pic:nvPicPr>
                  <pic:blipFill>
                    <a:blip r:embed="rId8"/>
                    <a:stretch>
                      <a:fillRect/>
                    </a:stretch>
                  </pic:blipFill>
                  <pic:spPr>
                    <a:xfrm>
                      <a:off x="0" y="0"/>
                      <a:ext cx="5943600" cy="2552065"/>
                    </a:xfrm>
                    <a:prstGeom prst="rect">
                      <a:avLst/>
                    </a:prstGeom>
                  </pic:spPr>
                </pic:pic>
              </a:graphicData>
            </a:graphic>
          </wp:inline>
        </w:drawing>
      </w:r>
    </w:p>
    <w:p w14:paraId="338F4843" w14:textId="72A42EBC" w:rsidR="00FD7817" w:rsidRDefault="00FD7817" w:rsidP="00FD7817">
      <w:pPr>
        <w:tabs>
          <w:tab w:val="left" w:pos="1973"/>
        </w:tabs>
      </w:pPr>
      <w:r>
        <w:tab/>
      </w:r>
      <w:r w:rsidRPr="00FD7817">
        <w:rPr>
          <w:noProof/>
        </w:rPr>
        <w:drawing>
          <wp:inline distT="0" distB="0" distL="0" distR="0" wp14:anchorId="1FA1CAD3" wp14:editId="23F6E671">
            <wp:extent cx="5943600" cy="2768600"/>
            <wp:effectExtent l="0" t="0" r="0" b="0"/>
            <wp:docPr id="55561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11855" name=""/>
                    <pic:cNvPicPr/>
                  </pic:nvPicPr>
                  <pic:blipFill>
                    <a:blip r:embed="rId9"/>
                    <a:stretch>
                      <a:fillRect/>
                    </a:stretch>
                  </pic:blipFill>
                  <pic:spPr>
                    <a:xfrm>
                      <a:off x="0" y="0"/>
                      <a:ext cx="5943600" cy="2768600"/>
                    </a:xfrm>
                    <a:prstGeom prst="rect">
                      <a:avLst/>
                    </a:prstGeom>
                  </pic:spPr>
                </pic:pic>
              </a:graphicData>
            </a:graphic>
          </wp:inline>
        </w:drawing>
      </w:r>
    </w:p>
    <w:p w14:paraId="0F5035AB" w14:textId="577CAF8A" w:rsidR="00FD7817" w:rsidRDefault="00FD7817" w:rsidP="00FD7817">
      <w:pPr>
        <w:tabs>
          <w:tab w:val="left" w:pos="1973"/>
        </w:tabs>
      </w:pPr>
      <w:r w:rsidRPr="00FD7817">
        <w:rPr>
          <w:noProof/>
        </w:rPr>
        <w:lastRenderedPageBreak/>
        <w:drawing>
          <wp:inline distT="0" distB="0" distL="0" distR="0" wp14:anchorId="656724C9" wp14:editId="1033E637">
            <wp:extent cx="5943600" cy="2927985"/>
            <wp:effectExtent l="0" t="0" r="0" b="5715"/>
            <wp:docPr id="131197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78049" name=""/>
                    <pic:cNvPicPr/>
                  </pic:nvPicPr>
                  <pic:blipFill>
                    <a:blip r:embed="rId10"/>
                    <a:stretch>
                      <a:fillRect/>
                    </a:stretch>
                  </pic:blipFill>
                  <pic:spPr>
                    <a:xfrm>
                      <a:off x="0" y="0"/>
                      <a:ext cx="5943600" cy="2927985"/>
                    </a:xfrm>
                    <a:prstGeom prst="rect">
                      <a:avLst/>
                    </a:prstGeom>
                  </pic:spPr>
                </pic:pic>
              </a:graphicData>
            </a:graphic>
          </wp:inline>
        </w:drawing>
      </w:r>
    </w:p>
    <w:p w14:paraId="34D351B9" w14:textId="77777777" w:rsidR="00FD7817" w:rsidRPr="00FD7817" w:rsidRDefault="00FD7817" w:rsidP="00FD7817"/>
    <w:p w14:paraId="69BA6503" w14:textId="77777777" w:rsidR="00FD7817" w:rsidRDefault="00FD7817" w:rsidP="00FD7817"/>
    <w:p w14:paraId="67C0B0E2" w14:textId="28D62953" w:rsidR="00FD7817" w:rsidRDefault="00FD7817" w:rsidP="00FD7817">
      <w:pPr>
        <w:rPr>
          <w:noProof/>
        </w:rPr>
      </w:pPr>
      <w:r w:rsidRPr="00FD7817">
        <w:rPr>
          <w:noProof/>
        </w:rPr>
        <w:drawing>
          <wp:inline distT="0" distB="0" distL="0" distR="0" wp14:anchorId="3AFC14D8" wp14:editId="6690C7CE">
            <wp:extent cx="5943600" cy="2729230"/>
            <wp:effectExtent l="0" t="0" r="0" b="0"/>
            <wp:docPr id="161986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68861" name=""/>
                    <pic:cNvPicPr/>
                  </pic:nvPicPr>
                  <pic:blipFill>
                    <a:blip r:embed="rId11"/>
                    <a:stretch>
                      <a:fillRect/>
                    </a:stretch>
                  </pic:blipFill>
                  <pic:spPr>
                    <a:xfrm>
                      <a:off x="0" y="0"/>
                      <a:ext cx="5943600" cy="2729230"/>
                    </a:xfrm>
                    <a:prstGeom prst="rect">
                      <a:avLst/>
                    </a:prstGeom>
                  </pic:spPr>
                </pic:pic>
              </a:graphicData>
            </a:graphic>
          </wp:inline>
        </w:drawing>
      </w:r>
    </w:p>
    <w:p w14:paraId="3DBABE14" w14:textId="77777777" w:rsidR="00DC0B97" w:rsidRDefault="00DC0B97" w:rsidP="00DC0B97">
      <w:pPr>
        <w:rPr>
          <w:noProof/>
        </w:rPr>
      </w:pPr>
    </w:p>
    <w:p w14:paraId="171A41C8" w14:textId="77777777" w:rsidR="00BC6BB1" w:rsidRDefault="00DC0B97" w:rsidP="00DC0B97">
      <w:pPr>
        <w:tabs>
          <w:tab w:val="left" w:pos="2367"/>
        </w:tabs>
        <w:rPr>
          <w:rtl/>
        </w:rPr>
      </w:pPr>
      <w:r>
        <w:tab/>
      </w:r>
    </w:p>
    <w:p w14:paraId="631E92C5" w14:textId="687978C0" w:rsidR="00DC0B97" w:rsidRDefault="00DC0B97" w:rsidP="00DC0B97">
      <w:pPr>
        <w:tabs>
          <w:tab w:val="left" w:pos="2367"/>
        </w:tabs>
      </w:pPr>
      <w:r w:rsidRPr="00DC0B97">
        <w:lastRenderedPageBreak/>
        <w:drawing>
          <wp:inline distT="0" distB="0" distL="0" distR="0" wp14:anchorId="5CA2974A" wp14:editId="3B0FCEB3">
            <wp:extent cx="3561347" cy="2745722"/>
            <wp:effectExtent l="0" t="0" r="1270" b="0"/>
            <wp:docPr id="99291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15222" name=""/>
                    <pic:cNvPicPr/>
                  </pic:nvPicPr>
                  <pic:blipFill rotWithShape="1">
                    <a:blip r:embed="rId12"/>
                    <a:srcRect l="17511" r="22570"/>
                    <a:stretch>
                      <a:fillRect/>
                    </a:stretch>
                  </pic:blipFill>
                  <pic:spPr bwMode="auto">
                    <a:xfrm>
                      <a:off x="0" y="0"/>
                      <a:ext cx="3561371" cy="2745740"/>
                    </a:xfrm>
                    <a:prstGeom prst="rect">
                      <a:avLst/>
                    </a:prstGeom>
                    <a:ln>
                      <a:noFill/>
                    </a:ln>
                    <a:extLst>
                      <a:ext uri="{53640926-AAD7-44D8-BBD7-CCE9431645EC}">
                        <a14:shadowObscured xmlns:a14="http://schemas.microsoft.com/office/drawing/2010/main"/>
                      </a:ext>
                    </a:extLst>
                  </pic:spPr>
                </pic:pic>
              </a:graphicData>
            </a:graphic>
          </wp:inline>
        </w:drawing>
      </w:r>
    </w:p>
    <w:p w14:paraId="73BEB99B" w14:textId="77777777" w:rsidR="002E684A" w:rsidRPr="002E684A" w:rsidRDefault="002E684A" w:rsidP="002E684A"/>
    <w:p w14:paraId="0CE9758C" w14:textId="77777777" w:rsidR="002E684A" w:rsidRPr="002E684A" w:rsidRDefault="002E684A" w:rsidP="002E684A"/>
    <w:p w14:paraId="3F64CD16" w14:textId="77777777" w:rsidR="002E684A" w:rsidRDefault="002E684A" w:rsidP="002E684A"/>
    <w:p w14:paraId="7BAF8FE8" w14:textId="60F46170" w:rsidR="002E684A" w:rsidRDefault="002E684A" w:rsidP="002E684A">
      <w:pPr>
        <w:tabs>
          <w:tab w:val="left" w:pos="5431"/>
        </w:tabs>
      </w:pPr>
      <w:r>
        <w:tab/>
      </w:r>
      <w:r w:rsidRPr="002E684A">
        <w:drawing>
          <wp:inline distT="0" distB="0" distL="0" distR="0" wp14:anchorId="1A4ADEA1" wp14:editId="00CAE61D">
            <wp:extent cx="5943600" cy="3328670"/>
            <wp:effectExtent l="0" t="0" r="0" b="5080"/>
            <wp:docPr id="67550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01552" name=""/>
                    <pic:cNvPicPr/>
                  </pic:nvPicPr>
                  <pic:blipFill>
                    <a:blip r:embed="rId13"/>
                    <a:stretch>
                      <a:fillRect/>
                    </a:stretch>
                  </pic:blipFill>
                  <pic:spPr>
                    <a:xfrm>
                      <a:off x="0" y="0"/>
                      <a:ext cx="5943600" cy="3328670"/>
                    </a:xfrm>
                    <a:prstGeom prst="rect">
                      <a:avLst/>
                    </a:prstGeom>
                  </pic:spPr>
                </pic:pic>
              </a:graphicData>
            </a:graphic>
          </wp:inline>
        </w:drawing>
      </w:r>
    </w:p>
    <w:p w14:paraId="5597EB49" w14:textId="402A2803" w:rsidR="003B03A7" w:rsidRDefault="003B03A7" w:rsidP="003B03A7">
      <w:pPr>
        <w:tabs>
          <w:tab w:val="left" w:pos="7239"/>
        </w:tabs>
        <w:rPr>
          <w:rtl/>
          <w:lang w:bidi="fa-IR"/>
        </w:rPr>
      </w:pPr>
      <w:r>
        <w:rPr>
          <w:lang w:bidi="fa-IR"/>
        </w:rPr>
        <w:tab/>
      </w:r>
    </w:p>
    <w:p w14:paraId="3E288014" w14:textId="77777777" w:rsidR="003B03A7" w:rsidRDefault="003B03A7" w:rsidP="003B03A7">
      <w:pPr>
        <w:tabs>
          <w:tab w:val="left" w:pos="7239"/>
        </w:tabs>
        <w:rPr>
          <w:rtl/>
          <w:lang w:bidi="fa-IR"/>
        </w:rPr>
      </w:pPr>
    </w:p>
    <w:p w14:paraId="7B94F229" w14:textId="77777777" w:rsidR="003B03A7" w:rsidRDefault="003B03A7" w:rsidP="003B03A7">
      <w:pPr>
        <w:tabs>
          <w:tab w:val="left" w:pos="7239"/>
        </w:tabs>
        <w:rPr>
          <w:rtl/>
          <w:lang w:bidi="fa-IR"/>
        </w:rPr>
      </w:pPr>
    </w:p>
    <w:p w14:paraId="31CB518C" w14:textId="34D806BD" w:rsidR="003B03A7" w:rsidRDefault="003B03A7" w:rsidP="003B03A7">
      <w:pPr>
        <w:pStyle w:val="NormalWeb"/>
        <w:jc w:val="right"/>
        <w:rPr>
          <w:rtl/>
        </w:rPr>
      </w:pPr>
      <w:r>
        <w:rPr>
          <w:rtl/>
        </w:rPr>
        <w:t>اگر استاد پرسید چرا گراف توی گرف دی بی با گرف دست ساز خودتون فرق داره و انگاری ناقصه چی بگم ؟</w:t>
      </w:r>
    </w:p>
    <w:p w14:paraId="7FEAF285" w14:textId="1E07F193" w:rsidR="003B03A7" w:rsidRDefault="003B03A7" w:rsidP="003B03A7">
      <w:pPr>
        <w:pStyle w:val="NormalWeb"/>
      </w:pPr>
      <w:r>
        <w:t xml:space="preserve">The manual graph and the </w:t>
      </w:r>
      <w:proofErr w:type="spellStart"/>
      <w:r>
        <w:t>GraphDB</w:t>
      </w:r>
      <w:proofErr w:type="spellEnd"/>
      <w:r>
        <w:t xml:space="preserve"> visualization serve different purposes. The manual graph was created to clearly illustrate the key relationships in the ontology for presentation purposes. </w:t>
      </w:r>
      <w:proofErr w:type="spellStart"/>
      <w:r>
        <w:t>GraphDB</w:t>
      </w:r>
      <w:proofErr w:type="spellEnd"/>
      <w:r>
        <w:t>, on the other hand, automatically generates the visualization from the RDF triples stored in the repository. Therefore, the appearance and level of detail may differ depending on the imported data, visualization settings, and the selected starting node. The ontology itself remains complete and can be fully validated through SPARQL queries.</w:t>
      </w:r>
    </w:p>
    <w:p w14:paraId="18051D33" w14:textId="77777777" w:rsidR="003B03A7" w:rsidRPr="003B03A7" w:rsidRDefault="003B03A7" w:rsidP="003B03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03A7">
        <w:rPr>
          <w:rFonts w:ascii="Times New Roman" w:eastAsia="Times New Roman" w:hAnsi="Times New Roman" w:cs="Times New Roman"/>
          <w:b/>
          <w:bCs/>
          <w:kern w:val="0"/>
          <w:sz w:val="36"/>
          <w:szCs w:val="36"/>
          <w14:ligatures w14:val="none"/>
        </w:rPr>
        <w:t>2. Object Properties vs. Data Properties</w:t>
      </w:r>
    </w:p>
    <w:p w14:paraId="173DFB15" w14:textId="77777777" w:rsidR="003B03A7" w:rsidRPr="003B03A7" w:rsidRDefault="003B03A7" w:rsidP="003B03A7">
      <w:pPr>
        <w:spacing w:before="100" w:beforeAutospacing="1" w:after="100" w:afterAutospacing="1" w:line="240" w:lineRule="auto"/>
        <w:rPr>
          <w:rFonts w:ascii="Times New Roman" w:eastAsia="Times New Roman" w:hAnsi="Times New Roman" w:cs="Times New Roman"/>
          <w:kern w:val="0"/>
          <w14:ligatures w14:val="none"/>
        </w:rPr>
      </w:pPr>
      <w:r w:rsidRPr="003B03A7">
        <w:rPr>
          <w:rFonts w:ascii="Times New Roman" w:eastAsia="Times New Roman" w:hAnsi="Times New Roman" w:cs="Times New Roman"/>
          <w:kern w:val="0"/>
          <w14:ligatures w14:val="none"/>
        </w:rPr>
        <w:t xml:space="preserve">The Graph Visualization tool in </w:t>
      </w:r>
      <w:proofErr w:type="spellStart"/>
      <w:r w:rsidRPr="003B03A7">
        <w:rPr>
          <w:rFonts w:ascii="Times New Roman" w:eastAsia="Times New Roman" w:hAnsi="Times New Roman" w:cs="Times New Roman"/>
          <w:kern w:val="0"/>
          <w14:ligatures w14:val="none"/>
        </w:rPr>
        <w:t>GraphDB</w:t>
      </w:r>
      <w:proofErr w:type="spellEnd"/>
      <w:r w:rsidRPr="003B03A7">
        <w:rPr>
          <w:rFonts w:ascii="Times New Roman" w:eastAsia="Times New Roman" w:hAnsi="Times New Roman" w:cs="Times New Roman"/>
          <w:kern w:val="0"/>
          <w14:ligatures w14:val="none"/>
        </w:rPr>
        <w:t xml:space="preserve"> is primarily designed to show relationships between </w:t>
      </w:r>
      <w:r w:rsidRPr="003B03A7">
        <w:rPr>
          <w:rFonts w:ascii="Times New Roman" w:eastAsia="Times New Roman" w:hAnsi="Times New Roman" w:cs="Times New Roman"/>
          <w:b/>
          <w:bCs/>
          <w:kern w:val="0"/>
          <w14:ligatures w14:val="none"/>
        </w:rPr>
        <w:t>resources/instances (nodes)</w:t>
      </w:r>
      <w:r w:rsidRPr="003B03A7">
        <w:rPr>
          <w:rFonts w:ascii="Times New Roman" w:eastAsia="Times New Roman" w:hAnsi="Times New Roman" w:cs="Times New Roman"/>
          <w:kern w:val="0"/>
          <w14:ligatures w14:val="none"/>
        </w:rPr>
        <w:t>.</w:t>
      </w:r>
    </w:p>
    <w:p w14:paraId="3FD60808" w14:textId="77777777" w:rsidR="003B03A7" w:rsidRPr="003B03A7" w:rsidRDefault="003B03A7" w:rsidP="003B03A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B03A7">
        <w:rPr>
          <w:rFonts w:ascii="Times New Roman" w:eastAsia="Times New Roman" w:hAnsi="Times New Roman" w:cs="Times New Roman"/>
          <w:b/>
          <w:bCs/>
          <w:kern w:val="0"/>
          <w14:ligatures w14:val="none"/>
        </w:rPr>
        <w:t>Data Properties:</w:t>
      </w:r>
      <w:r w:rsidRPr="003B03A7">
        <w:rPr>
          <w:rFonts w:ascii="Times New Roman" w:eastAsia="Times New Roman" w:hAnsi="Times New Roman" w:cs="Times New Roman"/>
          <w:kern w:val="0"/>
          <w14:ligatures w14:val="none"/>
        </w:rPr>
        <w:t xml:space="preserve"> If a relationship in Protégé is defined as a </w:t>
      </w:r>
      <w:r w:rsidRPr="003B03A7">
        <w:rPr>
          <w:rFonts w:ascii="Times New Roman" w:eastAsia="Times New Roman" w:hAnsi="Times New Roman" w:cs="Times New Roman"/>
          <w:i/>
          <w:iCs/>
          <w:kern w:val="0"/>
          <w14:ligatures w14:val="none"/>
        </w:rPr>
        <w:t>Data Property</w:t>
      </w:r>
      <w:r w:rsidRPr="003B03A7">
        <w:rPr>
          <w:rFonts w:ascii="Times New Roman" w:eastAsia="Times New Roman" w:hAnsi="Times New Roman" w:cs="Times New Roman"/>
          <w:kern w:val="0"/>
          <w14:ligatures w14:val="none"/>
        </w:rPr>
        <w:t xml:space="preserve"> (linking an instance to a literal value, like a string or an integer—e.g., </w:t>
      </w:r>
      <w:proofErr w:type="spellStart"/>
      <w:r w:rsidRPr="003B03A7">
        <w:rPr>
          <w:rFonts w:ascii="Courier New" w:eastAsia="Times New Roman" w:hAnsi="Courier New" w:cs="Courier New"/>
          <w:kern w:val="0"/>
          <w:sz w:val="20"/>
          <w:szCs w:val="20"/>
          <w14:ligatures w14:val="none"/>
        </w:rPr>
        <w:t>hasAge</w:t>
      </w:r>
      <w:proofErr w:type="spellEnd"/>
      <w:r w:rsidRPr="003B03A7">
        <w:rPr>
          <w:rFonts w:ascii="Courier New" w:eastAsia="Times New Roman" w:hAnsi="Courier New" w:cs="Courier New"/>
          <w:kern w:val="0"/>
          <w:sz w:val="20"/>
          <w:szCs w:val="20"/>
          <w14:ligatures w14:val="none"/>
        </w:rPr>
        <w:t xml:space="preserve"> -&gt; 25</w:t>
      </w:r>
      <w:r w:rsidRPr="003B03A7">
        <w:rPr>
          <w:rFonts w:ascii="Times New Roman" w:eastAsia="Times New Roman" w:hAnsi="Times New Roman" w:cs="Times New Roman"/>
          <w:kern w:val="0"/>
          <w14:ligatures w14:val="none"/>
        </w:rPr>
        <w:t>), it will not appear as a visual edge connecting two nodes. Instead, it is treated as an attribute and is usually displayed in the side panel when you click on that specific node.</w:t>
      </w:r>
    </w:p>
    <w:p w14:paraId="10FEE59D" w14:textId="77777777" w:rsidR="003B03A7" w:rsidRPr="003B03A7" w:rsidRDefault="003B03A7" w:rsidP="003B03A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B03A7">
        <w:rPr>
          <w:rFonts w:ascii="Times New Roman" w:eastAsia="Times New Roman" w:hAnsi="Times New Roman" w:cs="Times New Roman"/>
          <w:b/>
          <w:bCs/>
          <w:kern w:val="0"/>
          <w14:ligatures w14:val="none"/>
        </w:rPr>
        <w:t>Object Properties:</w:t>
      </w:r>
      <w:r w:rsidRPr="003B03A7">
        <w:rPr>
          <w:rFonts w:ascii="Times New Roman" w:eastAsia="Times New Roman" w:hAnsi="Times New Roman" w:cs="Times New Roman"/>
          <w:kern w:val="0"/>
          <w14:ligatures w14:val="none"/>
        </w:rPr>
        <w:t xml:space="preserve"> Only </w:t>
      </w:r>
      <w:r w:rsidRPr="003B03A7">
        <w:rPr>
          <w:rFonts w:ascii="Times New Roman" w:eastAsia="Times New Roman" w:hAnsi="Times New Roman" w:cs="Times New Roman"/>
          <w:i/>
          <w:iCs/>
          <w:kern w:val="0"/>
          <w14:ligatures w14:val="none"/>
        </w:rPr>
        <w:t>Object Properties</w:t>
      </w:r>
      <w:r w:rsidRPr="003B03A7">
        <w:rPr>
          <w:rFonts w:ascii="Times New Roman" w:eastAsia="Times New Roman" w:hAnsi="Times New Roman" w:cs="Times New Roman"/>
          <w:kern w:val="0"/>
          <w14:ligatures w14:val="none"/>
        </w:rPr>
        <w:t xml:space="preserve"> (relationships that connect one class/instance to another class/instance) are rendered as actual graphical edges in the main view.</w:t>
      </w:r>
    </w:p>
    <w:p w14:paraId="56E24F73" w14:textId="77777777" w:rsidR="003B03A7" w:rsidRDefault="003B03A7" w:rsidP="003B03A7">
      <w:pPr>
        <w:tabs>
          <w:tab w:val="left" w:pos="7239"/>
        </w:tabs>
        <w:rPr>
          <w:rtl/>
          <w:lang w:bidi="fa-IR"/>
        </w:rPr>
      </w:pPr>
    </w:p>
    <w:p w14:paraId="4208C29B" w14:textId="77777777" w:rsidR="005858CE" w:rsidRDefault="005858CE" w:rsidP="005858CE">
      <w:pPr>
        <w:pStyle w:val="NormalWeb"/>
        <w:jc w:val="center"/>
      </w:pPr>
      <w:r>
        <w:rPr>
          <w:rtl/>
        </w:rPr>
        <w:t>اگر استاد فردا بپرسد</w:t>
      </w:r>
      <w:r>
        <w:t>:</w:t>
      </w:r>
    </w:p>
    <w:p w14:paraId="651E7FE9" w14:textId="77777777" w:rsidR="005858CE" w:rsidRDefault="005858CE" w:rsidP="005858CE">
      <w:pPr>
        <w:pStyle w:val="NormalWeb"/>
        <w:jc w:val="center"/>
      </w:pPr>
      <w:r>
        <w:t>How did you address the feedback about manually created graphs?</w:t>
      </w:r>
    </w:p>
    <w:p w14:paraId="5E1DF20C" w14:textId="77777777" w:rsidR="005858CE" w:rsidRDefault="005858CE" w:rsidP="005858CE">
      <w:pPr>
        <w:pStyle w:val="NormalWeb"/>
        <w:jc w:val="center"/>
      </w:pPr>
      <w:r>
        <w:rPr>
          <w:rtl/>
        </w:rPr>
        <w:t>به نظرم جواب خیلی خوب این است</w:t>
      </w:r>
      <w:r>
        <w:t>:</w:t>
      </w:r>
    </w:p>
    <w:p w14:paraId="3DDB9F7C" w14:textId="77777777" w:rsidR="005858CE" w:rsidRDefault="005858CE" w:rsidP="005858CE">
      <w:pPr>
        <w:pStyle w:val="NormalWeb"/>
        <w:jc w:val="center"/>
        <w:rPr>
          <w:rtl/>
        </w:rPr>
      </w:pPr>
      <w:r>
        <w:t xml:space="preserve">Initially, we manually created the ontology and a small knowledge graph to define the domain structure. Following the feedback, we explored a more realistic workflow by extracting additional knowledge from an external source (Harry Potter Wiki), generating RDF triples with the help of an LLM, importing them into </w:t>
      </w:r>
      <w:proofErr w:type="spellStart"/>
      <w:r>
        <w:t>GraphDB</w:t>
      </w:r>
      <w:proofErr w:type="spellEnd"/>
      <w:r>
        <w:t>, and validating the results through SPARQL queries. This allowed us to study challenges related to knowledge integration and ontology enrichment.</w:t>
      </w:r>
    </w:p>
    <w:p w14:paraId="27DC0230" w14:textId="77777777" w:rsidR="00122284" w:rsidRDefault="00122284" w:rsidP="005858CE">
      <w:pPr>
        <w:pStyle w:val="NormalWeb"/>
        <w:jc w:val="center"/>
        <w:rPr>
          <w:rtl/>
        </w:rPr>
      </w:pPr>
    </w:p>
    <w:p w14:paraId="5711503C" w14:textId="77777777" w:rsidR="00122284" w:rsidRDefault="00122284" w:rsidP="00122284">
      <w:pPr>
        <w:pStyle w:val="NormalWeb"/>
      </w:pPr>
      <w:r>
        <w:t>Could you have done the queries in Protégé?</w:t>
      </w:r>
    </w:p>
    <w:p w14:paraId="4E3FE3D0" w14:textId="77777777" w:rsidR="00122284" w:rsidRDefault="00122284" w:rsidP="00122284">
      <w:pPr>
        <w:pStyle w:val="NormalWeb"/>
      </w:pPr>
      <w:r>
        <w:rPr>
          <w:rtl/>
        </w:rPr>
        <w:t>جواب درست اینه</w:t>
      </w:r>
      <w:r>
        <w:t>:</w:t>
      </w:r>
    </w:p>
    <w:p w14:paraId="0413907C" w14:textId="77777777" w:rsidR="00122284" w:rsidRDefault="00122284" w:rsidP="00122284">
      <w:pPr>
        <w:pStyle w:val="NormalWeb"/>
      </w:pPr>
      <w:r>
        <w:lastRenderedPageBreak/>
        <w:t xml:space="preserve">Yes, Protégé supports ontology querying and reasoning. However, we imported the ontology into </w:t>
      </w:r>
      <w:proofErr w:type="spellStart"/>
      <w:r>
        <w:t>GraphDB</w:t>
      </w:r>
      <w:proofErr w:type="spellEnd"/>
      <w:r>
        <w:t xml:space="preserve"> because </w:t>
      </w:r>
      <w:proofErr w:type="spellStart"/>
      <w:r>
        <w:t>GraphDB</w:t>
      </w:r>
      <w:proofErr w:type="spellEnd"/>
      <w:r>
        <w:t xml:space="preserve"> is a dedicated RDF triple store and provides a more realistic environment for knowledge graph storage and SPARQL-based retrieval.</w:t>
      </w:r>
    </w:p>
    <w:p w14:paraId="222D86FC" w14:textId="77777777" w:rsidR="00122284" w:rsidRDefault="00122284" w:rsidP="005858CE">
      <w:pPr>
        <w:pStyle w:val="NormalWeb"/>
        <w:jc w:val="center"/>
        <w:rPr>
          <w:rtl/>
        </w:rPr>
      </w:pPr>
    </w:p>
    <w:p w14:paraId="5E0BA0A4" w14:textId="1AE86630" w:rsidR="00122284" w:rsidRDefault="00122284" w:rsidP="00122284">
      <w:pPr>
        <w:pStyle w:val="NormalWeb"/>
        <w:bidi/>
        <w:rPr>
          <w:rFonts w:hint="cs"/>
          <w:rtl/>
          <w:lang w:bidi="fa-IR"/>
        </w:rPr>
      </w:pPr>
      <w:r>
        <w:rPr>
          <w:rFonts w:hint="cs"/>
          <w:rtl/>
        </w:rPr>
        <w:t xml:space="preserve">اگر پرسید چرا از </w:t>
      </w:r>
      <w:proofErr w:type="spellStart"/>
      <w:r>
        <w:t>graphdb</w:t>
      </w:r>
      <w:proofErr w:type="spellEnd"/>
      <w:r>
        <w:t xml:space="preserve"> </w:t>
      </w:r>
      <w:r>
        <w:rPr>
          <w:rFonts w:hint="cs"/>
          <w:rtl/>
          <w:lang w:bidi="fa-IR"/>
        </w:rPr>
        <w:t>استفاده کردیم ؟</w:t>
      </w:r>
    </w:p>
    <w:p w14:paraId="6361847B" w14:textId="257A49CA" w:rsidR="002D6DA0" w:rsidRDefault="002D6DA0" w:rsidP="002D6DA0">
      <w:pPr>
        <w:pStyle w:val="NormalWeb"/>
        <w:rPr>
          <w:rtl/>
        </w:rPr>
      </w:pPr>
      <w:r>
        <w:t xml:space="preserve">Protégé was used for ontology development and reasoning, while </w:t>
      </w:r>
      <w:proofErr w:type="spellStart"/>
      <w:r>
        <w:t>GraphDB</w:t>
      </w:r>
      <w:proofErr w:type="spellEnd"/>
      <w:r>
        <w:t xml:space="preserve"> was used to demonstrate RDF storage and SPARQL querying in a real knowledge graph environment. The import was not strictly necessary, but it allowed us to validate the ontology using standard Semantic Web technologies.</w:t>
      </w:r>
    </w:p>
    <w:p w14:paraId="7DA697A5" w14:textId="657C0F3D" w:rsidR="00122284" w:rsidRDefault="00122284" w:rsidP="00122284">
      <w:pPr>
        <w:pStyle w:val="NormalWeb"/>
        <w:rPr>
          <w:rtl/>
        </w:rPr>
      </w:pPr>
      <w:r>
        <w:t xml:space="preserve">Initially, the ontology and core relationships were created in Protégé. Later, when we wanted to enrich the knowledge graph with additional information extracted from external sources, converting the data into RDF/Turtle and importing it into </w:t>
      </w:r>
      <w:proofErr w:type="spellStart"/>
      <w:r>
        <w:t>GraphDB</w:t>
      </w:r>
      <w:proofErr w:type="spellEnd"/>
      <w:r>
        <w:t xml:space="preserve"> became a more efficient and scalable approach. </w:t>
      </w:r>
      <w:proofErr w:type="spellStart"/>
      <w:r>
        <w:t>GraphDB</w:t>
      </w:r>
      <w:proofErr w:type="spellEnd"/>
      <w:r>
        <w:t xml:space="preserve"> allowed us to integrate the original ontology with newly extracted triples and validate the combined knowledge using SPARQL queries.</w:t>
      </w:r>
    </w:p>
    <w:p w14:paraId="5F1316AC" w14:textId="77777777" w:rsidR="000B2700" w:rsidRDefault="000B2700" w:rsidP="000B2700">
      <w:pPr>
        <w:pStyle w:val="NormalWeb"/>
      </w:pPr>
      <w:proofErr w:type="spellStart"/>
      <w:r>
        <w:t>GraphDB</w:t>
      </w:r>
      <w:proofErr w:type="spellEnd"/>
      <w:r>
        <w:t xml:space="preserve"> provided a more convenient and scalable environment for integrating and querying additional RDF data.</w:t>
      </w:r>
    </w:p>
    <w:p w14:paraId="358135CF" w14:textId="77777777" w:rsidR="000B2700" w:rsidRDefault="000B2700" w:rsidP="00122284">
      <w:pPr>
        <w:pStyle w:val="NormalWeb"/>
      </w:pPr>
    </w:p>
    <w:p w14:paraId="55A7CB10" w14:textId="77777777" w:rsidR="00122284" w:rsidRDefault="00122284" w:rsidP="005858CE">
      <w:pPr>
        <w:pStyle w:val="NormalWeb"/>
        <w:jc w:val="center"/>
      </w:pPr>
    </w:p>
    <w:p w14:paraId="654C097A" w14:textId="77777777" w:rsidR="005858CE" w:rsidRPr="003B03A7" w:rsidRDefault="005858CE" w:rsidP="003B03A7">
      <w:pPr>
        <w:tabs>
          <w:tab w:val="left" w:pos="7239"/>
        </w:tabs>
        <w:rPr>
          <w:rtl/>
          <w:lang w:bidi="fa-IR"/>
        </w:rPr>
      </w:pPr>
    </w:p>
    <w:sectPr w:rsidR="005858CE" w:rsidRPr="003B03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1BBBA" w14:textId="77777777" w:rsidR="00B22FA4" w:rsidRDefault="00B22FA4" w:rsidP="00FD7817">
      <w:pPr>
        <w:spacing w:after="0" w:line="240" w:lineRule="auto"/>
      </w:pPr>
      <w:r>
        <w:separator/>
      </w:r>
    </w:p>
  </w:endnote>
  <w:endnote w:type="continuationSeparator" w:id="0">
    <w:p w14:paraId="498CEAD3" w14:textId="77777777" w:rsidR="00B22FA4" w:rsidRDefault="00B22FA4" w:rsidP="00FD78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AF349" w14:textId="77777777" w:rsidR="00B22FA4" w:rsidRDefault="00B22FA4" w:rsidP="00FD7817">
      <w:pPr>
        <w:spacing w:after="0" w:line="240" w:lineRule="auto"/>
      </w:pPr>
      <w:r>
        <w:separator/>
      </w:r>
    </w:p>
  </w:footnote>
  <w:footnote w:type="continuationSeparator" w:id="0">
    <w:p w14:paraId="39D4BBE3" w14:textId="77777777" w:rsidR="00B22FA4" w:rsidRDefault="00B22FA4" w:rsidP="00FD78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132D"/>
    <w:multiLevelType w:val="multilevel"/>
    <w:tmpl w:val="B2B4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93780B"/>
    <w:multiLevelType w:val="multilevel"/>
    <w:tmpl w:val="FBB6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701C5"/>
    <w:multiLevelType w:val="multilevel"/>
    <w:tmpl w:val="42E0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793386"/>
    <w:multiLevelType w:val="multilevel"/>
    <w:tmpl w:val="4154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1D50BE"/>
    <w:multiLevelType w:val="multilevel"/>
    <w:tmpl w:val="A588F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B04774"/>
    <w:multiLevelType w:val="multilevel"/>
    <w:tmpl w:val="F314F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486892">
    <w:abstractNumId w:val="3"/>
  </w:num>
  <w:num w:numId="2" w16cid:durableId="2034763867">
    <w:abstractNumId w:val="2"/>
  </w:num>
  <w:num w:numId="3" w16cid:durableId="1624267093">
    <w:abstractNumId w:val="1"/>
  </w:num>
  <w:num w:numId="4" w16cid:durableId="1566330854">
    <w:abstractNumId w:val="4"/>
  </w:num>
  <w:num w:numId="5" w16cid:durableId="1418938818">
    <w:abstractNumId w:val="5"/>
  </w:num>
  <w:num w:numId="6" w16cid:durableId="2012178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8AC"/>
    <w:rsid w:val="000B2700"/>
    <w:rsid w:val="00122284"/>
    <w:rsid w:val="001A3CB1"/>
    <w:rsid w:val="002B58FE"/>
    <w:rsid w:val="002D6DA0"/>
    <w:rsid w:val="002E684A"/>
    <w:rsid w:val="00361408"/>
    <w:rsid w:val="003B03A7"/>
    <w:rsid w:val="005858CE"/>
    <w:rsid w:val="005E52D4"/>
    <w:rsid w:val="00917415"/>
    <w:rsid w:val="00A06473"/>
    <w:rsid w:val="00B22FA4"/>
    <w:rsid w:val="00B648AC"/>
    <w:rsid w:val="00BC6BB1"/>
    <w:rsid w:val="00D208F9"/>
    <w:rsid w:val="00D56785"/>
    <w:rsid w:val="00DC0B97"/>
    <w:rsid w:val="00DC66A1"/>
    <w:rsid w:val="00FD78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D4056"/>
  <w15:chartTrackingRefBased/>
  <w15:docId w15:val="{30FCC289-E6CB-4A3F-853D-D0F002C11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8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648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648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48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48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4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8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648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648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48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48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4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8AC"/>
    <w:rPr>
      <w:rFonts w:eastAsiaTheme="majorEastAsia" w:cstheme="majorBidi"/>
      <w:color w:val="272727" w:themeColor="text1" w:themeTint="D8"/>
    </w:rPr>
  </w:style>
  <w:style w:type="paragraph" w:styleId="Title">
    <w:name w:val="Title"/>
    <w:basedOn w:val="Normal"/>
    <w:next w:val="Normal"/>
    <w:link w:val="TitleChar"/>
    <w:uiPriority w:val="10"/>
    <w:qFormat/>
    <w:rsid w:val="00B64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8AC"/>
    <w:pPr>
      <w:spacing w:before="160"/>
      <w:jc w:val="center"/>
    </w:pPr>
    <w:rPr>
      <w:i/>
      <w:iCs/>
      <w:color w:val="404040" w:themeColor="text1" w:themeTint="BF"/>
    </w:rPr>
  </w:style>
  <w:style w:type="character" w:customStyle="1" w:styleId="QuoteChar">
    <w:name w:val="Quote Char"/>
    <w:basedOn w:val="DefaultParagraphFont"/>
    <w:link w:val="Quote"/>
    <w:uiPriority w:val="29"/>
    <w:rsid w:val="00B648AC"/>
    <w:rPr>
      <w:i/>
      <w:iCs/>
      <w:color w:val="404040" w:themeColor="text1" w:themeTint="BF"/>
    </w:rPr>
  </w:style>
  <w:style w:type="paragraph" w:styleId="ListParagraph">
    <w:name w:val="List Paragraph"/>
    <w:basedOn w:val="Normal"/>
    <w:uiPriority w:val="34"/>
    <w:qFormat/>
    <w:rsid w:val="00B648AC"/>
    <w:pPr>
      <w:ind w:left="720"/>
      <w:contextualSpacing/>
    </w:pPr>
  </w:style>
  <w:style w:type="character" w:styleId="IntenseEmphasis">
    <w:name w:val="Intense Emphasis"/>
    <w:basedOn w:val="DefaultParagraphFont"/>
    <w:uiPriority w:val="21"/>
    <w:qFormat/>
    <w:rsid w:val="00B648AC"/>
    <w:rPr>
      <w:i/>
      <w:iCs/>
      <w:color w:val="2F5496" w:themeColor="accent1" w:themeShade="BF"/>
    </w:rPr>
  </w:style>
  <w:style w:type="paragraph" w:styleId="IntenseQuote">
    <w:name w:val="Intense Quote"/>
    <w:basedOn w:val="Normal"/>
    <w:next w:val="Normal"/>
    <w:link w:val="IntenseQuoteChar"/>
    <w:uiPriority w:val="30"/>
    <w:qFormat/>
    <w:rsid w:val="00B648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48AC"/>
    <w:rPr>
      <w:i/>
      <w:iCs/>
      <w:color w:val="2F5496" w:themeColor="accent1" w:themeShade="BF"/>
    </w:rPr>
  </w:style>
  <w:style w:type="character" w:styleId="IntenseReference">
    <w:name w:val="Intense Reference"/>
    <w:basedOn w:val="DefaultParagraphFont"/>
    <w:uiPriority w:val="32"/>
    <w:qFormat/>
    <w:rsid w:val="00B648AC"/>
    <w:rPr>
      <w:b/>
      <w:bCs/>
      <w:smallCaps/>
      <w:color w:val="2F5496" w:themeColor="accent1" w:themeShade="BF"/>
      <w:spacing w:val="5"/>
    </w:rPr>
  </w:style>
  <w:style w:type="paragraph" w:styleId="NormalWeb">
    <w:name w:val="Normal (Web)"/>
    <w:basedOn w:val="Normal"/>
    <w:uiPriority w:val="99"/>
    <w:semiHidden/>
    <w:unhideWhenUsed/>
    <w:rsid w:val="00B648A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648AC"/>
    <w:rPr>
      <w:b/>
      <w:bCs/>
    </w:rPr>
  </w:style>
  <w:style w:type="character" w:styleId="Emphasis">
    <w:name w:val="Emphasis"/>
    <w:basedOn w:val="DefaultParagraphFont"/>
    <w:uiPriority w:val="20"/>
    <w:qFormat/>
    <w:rsid w:val="00B648AC"/>
    <w:rPr>
      <w:i/>
      <w:iCs/>
    </w:rPr>
  </w:style>
  <w:style w:type="paragraph" w:styleId="Header">
    <w:name w:val="header"/>
    <w:basedOn w:val="Normal"/>
    <w:link w:val="HeaderChar"/>
    <w:uiPriority w:val="99"/>
    <w:unhideWhenUsed/>
    <w:rsid w:val="00FD78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7817"/>
  </w:style>
  <w:style w:type="paragraph" w:styleId="Footer">
    <w:name w:val="footer"/>
    <w:basedOn w:val="Normal"/>
    <w:link w:val="FooterChar"/>
    <w:uiPriority w:val="99"/>
    <w:unhideWhenUsed/>
    <w:rsid w:val="00FD78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7817"/>
  </w:style>
  <w:style w:type="character" w:styleId="HTMLCode">
    <w:name w:val="HTML Code"/>
    <w:basedOn w:val="DefaultParagraphFont"/>
    <w:uiPriority w:val="99"/>
    <w:semiHidden/>
    <w:unhideWhenUsed/>
    <w:rsid w:val="003B03A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2911</TotalTime>
  <Pages>7</Pages>
  <Words>829</Words>
  <Characters>4730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bahar rbt</dc:creator>
  <cp:keywords/>
  <dc:description/>
  <cp:lastModifiedBy>bahar rbt</cp:lastModifiedBy>
  <cp:revision>7</cp:revision>
  <dcterms:created xsi:type="dcterms:W3CDTF">2026-06-16T20:28:00Z</dcterms:created>
  <dcterms:modified xsi:type="dcterms:W3CDTF">2026-06-21T17:41:00Z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3139e73f-cb51-4923-8227-ad4d2e12ec77</vt:lpwstr>
  </property>
</Properties>
</file>