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10341" w:type="dxa"/>
        <w:tblInd w:w="-1487" w:type="dxa"/>
        <w:tblLook w:val="04A0" w:firstRow="1" w:lastRow="0" w:firstColumn="1" w:lastColumn="0" w:noHBand="0" w:noVBand="1"/>
      </w:tblPr>
      <w:tblGrid>
        <w:gridCol w:w="2609"/>
        <w:gridCol w:w="4315"/>
        <w:gridCol w:w="3417"/>
      </w:tblGrid>
      <w:tr w:rsidR="00C23740" w:rsidRPr="00E02AF5" w14:paraId="5D924A6F" w14:textId="77777777" w:rsidTr="00122310">
        <w:tc>
          <w:tcPr>
            <w:tcW w:w="2609" w:type="dxa"/>
          </w:tcPr>
          <w:p w14:paraId="0C94E16C" w14:textId="77777777" w:rsidR="00C23740" w:rsidRPr="00E02AF5" w:rsidRDefault="00000000" w:rsidP="00591075">
            <w:pPr>
              <w:spacing w:after="0" w:line="240" w:lineRule="auto"/>
              <w:ind w:left="156" w:right="167"/>
              <w:rPr>
                <w:color w:val="000000"/>
                <w:sz w:val="32"/>
                <w:szCs w:val="32"/>
                <w:rtl/>
                <w:lang w:bidi="ar-SA"/>
              </w:rPr>
            </w:pPr>
            <w:r>
              <w:rPr>
                <w:noProof/>
                <w:rtl/>
              </w:rPr>
              <w:pict w14:anchorId="44DDF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0.55pt;margin-top:0;width:100.55pt;height:100.55pt;z-index:-251652096;mso-position-horizontal:absolute;mso-position-horizontal-relative:text;mso-position-vertical:top;mso-position-vertical-relative:text;mso-width-relative:page;mso-height-relative:page">
                  <v:imagedata r:id="rId8" o:title="logo_UT"/>
                </v:shape>
              </w:pict>
            </w:r>
          </w:p>
        </w:tc>
        <w:tc>
          <w:tcPr>
            <w:tcW w:w="4315" w:type="dxa"/>
            <w:vAlign w:val="center"/>
          </w:tcPr>
          <w:p w14:paraId="46989F7C"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دانشگاه تهران</w:t>
            </w:r>
          </w:p>
          <w:p w14:paraId="682B3B2D" w14:textId="77777777" w:rsidR="00C23740" w:rsidRPr="00E02AF5" w:rsidRDefault="00B716C3" w:rsidP="00122310">
            <w:pPr>
              <w:spacing w:after="0" w:line="240" w:lineRule="auto"/>
              <w:ind w:left="7"/>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14:paraId="5D8A1319"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p>
        </w:tc>
        <w:tc>
          <w:tcPr>
            <w:tcW w:w="3417" w:type="dxa"/>
          </w:tcPr>
          <w:p w14:paraId="150B998D" w14:textId="77777777" w:rsidR="00122310" w:rsidRDefault="00000000" w:rsidP="00E02AF5">
            <w:pPr>
              <w:spacing w:after="0" w:line="240" w:lineRule="auto"/>
              <w:jc w:val="right"/>
              <w:rPr>
                <w:color w:val="000000"/>
                <w:sz w:val="32"/>
                <w:szCs w:val="32"/>
                <w:rtl/>
                <w:lang w:bidi="ar-SA"/>
              </w:rPr>
            </w:pPr>
            <w:r>
              <w:rPr>
                <w:noProof/>
                <w:rtl/>
              </w:rPr>
              <w:pict w14:anchorId="134FEE7B">
                <v:shape id="_x0000_s2051" type="#_x0000_t75" style="position:absolute;margin-left:-.55pt;margin-top:0;width:122.25pt;height:92.65pt;z-index:-251650048;mso-position-horizontal:absolute;mso-position-horizontal-relative:text;mso-position-vertical:top;mso-position-vertical-relative:text;mso-width-relative:page;mso-height-relative:page">
                  <v:imagedata r:id="rId9" o:title="fanni"/>
                </v:shape>
              </w:pict>
            </w:r>
          </w:p>
          <w:p w14:paraId="790E662C" w14:textId="77777777" w:rsidR="00C23740" w:rsidRDefault="00C23740" w:rsidP="00122310">
            <w:pPr>
              <w:ind w:firstLine="708"/>
              <w:rPr>
                <w:sz w:val="32"/>
                <w:szCs w:val="32"/>
                <w:lang w:bidi="ar-SA"/>
              </w:rPr>
            </w:pPr>
          </w:p>
          <w:p w14:paraId="3872AFC7" w14:textId="77777777" w:rsidR="00122310" w:rsidRDefault="00122310" w:rsidP="00122310">
            <w:pPr>
              <w:ind w:firstLine="708"/>
              <w:rPr>
                <w:sz w:val="32"/>
                <w:szCs w:val="32"/>
                <w:lang w:bidi="ar-SA"/>
              </w:rPr>
            </w:pPr>
          </w:p>
          <w:p w14:paraId="22CE40A2" w14:textId="77777777" w:rsidR="00122310" w:rsidRPr="00122310" w:rsidRDefault="00122310" w:rsidP="00122310">
            <w:pPr>
              <w:ind w:firstLine="708"/>
              <w:rPr>
                <w:sz w:val="32"/>
                <w:szCs w:val="32"/>
                <w:rtl/>
                <w:lang w:bidi="ar-SA"/>
              </w:rPr>
            </w:pPr>
          </w:p>
        </w:tc>
      </w:tr>
      <w:tr w:rsidR="00C23740" w:rsidRPr="00E02AF5" w14:paraId="08834B53" w14:textId="77777777" w:rsidTr="00B72F3E">
        <w:tc>
          <w:tcPr>
            <w:tcW w:w="10341" w:type="dxa"/>
            <w:gridSpan w:val="3"/>
          </w:tcPr>
          <w:p w14:paraId="503E7E62"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3FC2999C" w14:textId="77777777" w:rsidTr="00B72F3E">
        <w:tc>
          <w:tcPr>
            <w:tcW w:w="10341" w:type="dxa"/>
            <w:gridSpan w:val="3"/>
          </w:tcPr>
          <w:p w14:paraId="2FED5AD6"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04F703DA" w14:textId="77777777" w:rsidTr="00B72F3E">
        <w:tc>
          <w:tcPr>
            <w:tcW w:w="10341" w:type="dxa"/>
            <w:gridSpan w:val="3"/>
          </w:tcPr>
          <w:p w14:paraId="278BD5A8" w14:textId="77777777" w:rsidR="001C7E4A" w:rsidRDefault="001C7E4A" w:rsidP="001C7E4A">
            <w:pPr>
              <w:pStyle w:val="a6"/>
              <w:rPr>
                <w:rFonts w:cs="B Nazanin"/>
                <w:sz w:val="28"/>
                <w:szCs w:val="32"/>
                <w:rtl/>
              </w:rPr>
            </w:pPr>
            <w:r>
              <w:rPr>
                <w:rFonts w:cs="B Nazanin" w:hint="cs"/>
                <w:sz w:val="28"/>
                <w:szCs w:val="32"/>
                <w:rtl/>
              </w:rPr>
              <w:t>قالب گزارش پایانی پروژه</w:t>
            </w:r>
            <w:r>
              <w:rPr>
                <w:rFonts w:cs="B Nazanin" w:hint="cs"/>
                <w:sz w:val="28"/>
                <w:szCs w:val="32"/>
                <w:rtl/>
              </w:rPr>
              <w:softHyphen/>
              <w:t>های کارشناسی</w:t>
            </w:r>
            <w:r w:rsidR="00A75C76">
              <w:rPr>
                <w:rFonts w:cs="B Nazanin" w:hint="cs"/>
                <w:sz w:val="28"/>
                <w:szCs w:val="32"/>
                <w:rtl/>
              </w:rPr>
              <w:t xml:space="preserve"> </w:t>
            </w:r>
          </w:p>
          <w:p w14:paraId="3A905BA8" w14:textId="77777777" w:rsidR="00C23740" w:rsidRPr="00591075" w:rsidRDefault="001C7E4A" w:rsidP="001C7E4A">
            <w:pPr>
              <w:pStyle w:val="a6"/>
              <w:rPr>
                <w:rFonts w:cs="B Nazanin"/>
                <w:sz w:val="28"/>
                <w:szCs w:val="32"/>
                <w:rtl/>
              </w:rPr>
            </w:pPr>
            <w:r>
              <w:rPr>
                <w:rFonts w:cs="B Nazanin" w:hint="cs"/>
                <w:sz w:val="28"/>
                <w:szCs w:val="32"/>
                <w:rtl/>
              </w:rPr>
              <w:t xml:space="preserve">به همراه توضیحات در هر بخش </w:t>
            </w:r>
          </w:p>
          <w:p w14:paraId="4F191CC3" w14:textId="77777777" w:rsidR="00C23740" w:rsidRPr="00E02AF5" w:rsidRDefault="00C23740" w:rsidP="00591075">
            <w:pPr>
              <w:pStyle w:val="a7"/>
              <w:ind w:left="773"/>
              <w:rPr>
                <w:rFonts w:cs="B Nazanin"/>
                <w:sz w:val="22"/>
                <w:rtl/>
              </w:rPr>
            </w:pPr>
          </w:p>
          <w:p w14:paraId="117151CA" w14:textId="77777777" w:rsidR="00C23740" w:rsidRPr="00E02AF5" w:rsidRDefault="00C23740" w:rsidP="00B716C3">
            <w:pPr>
              <w:pStyle w:val="a7"/>
              <w:ind w:left="773"/>
              <w:rPr>
                <w:rFonts w:cs="B Nazanin"/>
                <w:sz w:val="22"/>
                <w:rtl/>
              </w:rPr>
            </w:pPr>
            <w:r w:rsidRPr="00E02AF5">
              <w:rPr>
                <w:rFonts w:cs="B Nazanin" w:hint="cs"/>
                <w:sz w:val="22"/>
                <w:rtl/>
              </w:rPr>
              <w:t>پايان</w:t>
            </w:r>
            <w:r w:rsidRPr="00E02AF5">
              <w:rPr>
                <w:rFonts w:cs="B Nazanin" w:hint="eastAsia"/>
                <w:sz w:val="22"/>
                <w:rtl/>
              </w:rPr>
              <w:t>‌</w:t>
            </w:r>
            <w:r w:rsidRPr="00E02AF5">
              <w:rPr>
                <w:rFonts w:cs="B Nazanin" w:hint="cs"/>
                <w:sz w:val="22"/>
                <w:rtl/>
              </w:rPr>
              <w:t xml:space="preserve">نامه براي دريافت درجه </w:t>
            </w:r>
            <w:r w:rsidR="00591075">
              <w:rPr>
                <w:rFonts w:cs="B Nazanin" w:hint="cs"/>
                <w:sz w:val="22"/>
                <w:rtl/>
              </w:rPr>
              <w:t xml:space="preserve">کارشناسی </w:t>
            </w:r>
          </w:p>
          <w:p w14:paraId="435B69E8" w14:textId="77777777" w:rsidR="00C23740" w:rsidRPr="00E02AF5" w:rsidRDefault="00C23740" w:rsidP="00B716C3">
            <w:pPr>
              <w:pStyle w:val="a7"/>
              <w:ind w:left="773"/>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B716C3">
              <w:rPr>
                <w:rFonts w:cs="B Nazanin" w:hint="cs"/>
                <w:sz w:val="22"/>
                <w:rtl/>
              </w:rPr>
              <w:t>....</w:t>
            </w:r>
            <w:r w:rsidRPr="00E02AF5">
              <w:rPr>
                <w:rFonts w:cs="B Nazanin" w:hint="cs"/>
                <w:sz w:val="22"/>
                <w:rtl/>
              </w:rPr>
              <w:t xml:space="preserve"> گرايش </w:t>
            </w:r>
            <w:r w:rsidR="00B716C3">
              <w:rPr>
                <w:rFonts w:cs="B Nazanin" w:hint="cs"/>
                <w:sz w:val="22"/>
                <w:rtl/>
              </w:rPr>
              <w:t>.....</w:t>
            </w:r>
          </w:p>
          <w:p w14:paraId="24FAB39D" w14:textId="77777777" w:rsidR="00C23740" w:rsidRPr="00E02AF5" w:rsidRDefault="00C23740" w:rsidP="00591075">
            <w:pPr>
              <w:spacing w:after="0" w:line="240" w:lineRule="auto"/>
              <w:ind w:left="773"/>
              <w:jc w:val="center"/>
              <w:rPr>
                <w:color w:val="000000"/>
                <w:sz w:val="32"/>
                <w:szCs w:val="32"/>
                <w:rtl/>
                <w:lang w:bidi="ar-SA"/>
              </w:rPr>
            </w:pPr>
          </w:p>
          <w:p w14:paraId="40C948B4"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4244AC67" w14:textId="77777777" w:rsidTr="00B72F3E">
        <w:tc>
          <w:tcPr>
            <w:tcW w:w="10341" w:type="dxa"/>
            <w:gridSpan w:val="3"/>
          </w:tcPr>
          <w:p w14:paraId="135B693C" w14:textId="77777777" w:rsidR="00C23740" w:rsidRDefault="00A75C76" w:rsidP="00591075">
            <w:pPr>
              <w:spacing w:after="0" w:line="240" w:lineRule="auto"/>
              <w:ind w:left="773"/>
              <w:jc w:val="center"/>
              <w:rPr>
                <w:b/>
                <w:bCs/>
                <w:color w:val="000000"/>
                <w:sz w:val="32"/>
                <w:szCs w:val="32"/>
                <w:rtl/>
              </w:rPr>
            </w:pPr>
            <w:r>
              <w:rPr>
                <w:rFonts w:hint="cs"/>
                <w:b/>
                <w:bCs/>
                <w:color w:val="000000"/>
                <w:sz w:val="32"/>
                <w:szCs w:val="32"/>
                <w:rtl/>
              </w:rPr>
              <w:t>نام</w:t>
            </w:r>
          </w:p>
          <w:p w14:paraId="34E0EEA0" w14:textId="77777777" w:rsidR="00B716C3" w:rsidRPr="00A57D46" w:rsidRDefault="00B716C3" w:rsidP="00591075">
            <w:pPr>
              <w:spacing w:after="0" w:line="240" w:lineRule="auto"/>
              <w:ind w:left="773"/>
              <w:jc w:val="center"/>
              <w:rPr>
                <w:b/>
                <w:bCs/>
                <w:color w:val="000000"/>
                <w:sz w:val="32"/>
                <w:szCs w:val="32"/>
              </w:rPr>
            </w:pPr>
          </w:p>
          <w:p w14:paraId="342F4312" w14:textId="77777777" w:rsidR="00A57D46" w:rsidRPr="00A57D46" w:rsidRDefault="00A75C76" w:rsidP="00591075">
            <w:pPr>
              <w:spacing w:after="0" w:line="240" w:lineRule="auto"/>
              <w:ind w:left="773"/>
              <w:jc w:val="center"/>
              <w:rPr>
                <w:b/>
                <w:bCs/>
                <w:color w:val="000000"/>
                <w:sz w:val="32"/>
                <w:szCs w:val="32"/>
                <w:rtl/>
              </w:rPr>
            </w:pPr>
            <w:r>
              <w:rPr>
                <w:rFonts w:hint="cs"/>
                <w:b/>
                <w:bCs/>
                <w:color w:val="000000"/>
                <w:sz w:val="32"/>
                <w:szCs w:val="32"/>
                <w:rtl/>
              </w:rPr>
              <w:t>شماره دانشجویی</w:t>
            </w:r>
          </w:p>
          <w:p w14:paraId="142CE64E" w14:textId="77777777" w:rsidR="00C23740" w:rsidRDefault="00B716C3" w:rsidP="00591075">
            <w:pPr>
              <w:spacing w:after="0" w:line="240" w:lineRule="auto"/>
              <w:ind w:left="773"/>
              <w:jc w:val="center"/>
              <w:rPr>
                <w:color w:val="000000"/>
                <w:sz w:val="32"/>
                <w:szCs w:val="32"/>
                <w:rtl/>
                <w:lang w:bidi="ar-SA"/>
              </w:rPr>
            </w:pPr>
            <w:r>
              <w:rPr>
                <w:rFonts w:hint="cs"/>
                <w:color w:val="000000"/>
                <w:sz w:val="32"/>
                <w:szCs w:val="32"/>
                <w:rtl/>
                <w:lang w:bidi="ar-SA"/>
              </w:rPr>
              <w:t>8101</w:t>
            </w:r>
          </w:p>
          <w:p w14:paraId="198BECDE" w14:textId="77777777" w:rsidR="00A57D46" w:rsidRDefault="00A57D46" w:rsidP="00591075">
            <w:pPr>
              <w:spacing w:after="0" w:line="240" w:lineRule="auto"/>
              <w:ind w:left="773"/>
              <w:jc w:val="center"/>
              <w:rPr>
                <w:color w:val="000000"/>
                <w:sz w:val="32"/>
                <w:szCs w:val="32"/>
                <w:rtl/>
                <w:lang w:bidi="ar-SA"/>
              </w:rPr>
            </w:pPr>
          </w:p>
          <w:p w14:paraId="280AD2C6" w14:textId="77777777" w:rsidR="00A57D46" w:rsidRPr="00E02AF5" w:rsidRDefault="00A57D46" w:rsidP="00591075">
            <w:pPr>
              <w:spacing w:after="0" w:line="240" w:lineRule="auto"/>
              <w:ind w:left="773"/>
              <w:jc w:val="center"/>
              <w:rPr>
                <w:color w:val="000000"/>
                <w:sz w:val="32"/>
                <w:szCs w:val="32"/>
                <w:rtl/>
                <w:lang w:bidi="ar-SA"/>
              </w:rPr>
            </w:pPr>
          </w:p>
        </w:tc>
      </w:tr>
      <w:tr w:rsidR="00C23740" w:rsidRPr="00E02AF5" w14:paraId="4A8252BE" w14:textId="77777777" w:rsidTr="00B72F3E">
        <w:tc>
          <w:tcPr>
            <w:tcW w:w="10341" w:type="dxa"/>
            <w:gridSpan w:val="3"/>
          </w:tcPr>
          <w:p w14:paraId="5F96C747" w14:textId="77777777" w:rsidR="00C23740" w:rsidRPr="00A57D46" w:rsidRDefault="00C23740" w:rsidP="00591075">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استاد راهنما</w:t>
            </w:r>
            <w:r w:rsidRPr="00A57D46">
              <w:rPr>
                <w:rFonts w:ascii="B Nazanin" w:hint="cs"/>
                <w:b/>
                <w:bCs/>
                <w:color w:val="000000"/>
                <w:sz w:val="32"/>
                <w:szCs w:val="32"/>
                <w:rtl/>
              </w:rPr>
              <w:t xml:space="preserve">: </w:t>
            </w:r>
          </w:p>
          <w:p w14:paraId="3667E328" w14:textId="77777777" w:rsidR="00C23740" w:rsidRPr="00E02AF5" w:rsidRDefault="00B716C3" w:rsidP="00B716C3">
            <w:pPr>
              <w:spacing w:after="0" w:line="240" w:lineRule="auto"/>
              <w:ind w:left="773"/>
              <w:jc w:val="center"/>
              <w:rPr>
                <w:color w:val="000000"/>
                <w:sz w:val="32"/>
                <w:szCs w:val="32"/>
                <w:rtl/>
              </w:rPr>
            </w:pPr>
            <w:r>
              <w:rPr>
                <w:rFonts w:hint="cs"/>
                <w:b/>
                <w:bCs/>
                <w:color w:val="000000"/>
                <w:sz w:val="32"/>
                <w:szCs w:val="32"/>
                <w:rtl/>
              </w:rPr>
              <w:t>......</w:t>
            </w:r>
          </w:p>
        </w:tc>
      </w:tr>
      <w:tr w:rsidR="00C23740" w:rsidRPr="00E02AF5" w14:paraId="104C2FF0" w14:textId="77777777" w:rsidTr="00B72F3E">
        <w:tc>
          <w:tcPr>
            <w:tcW w:w="10341" w:type="dxa"/>
            <w:gridSpan w:val="3"/>
          </w:tcPr>
          <w:p w14:paraId="04AD1B5E" w14:textId="77777777" w:rsidR="00C23740" w:rsidRDefault="00C23740" w:rsidP="00A57D46">
            <w:pPr>
              <w:spacing w:after="0" w:line="240" w:lineRule="auto"/>
              <w:ind w:left="773"/>
              <w:jc w:val="center"/>
              <w:rPr>
                <w:color w:val="000000"/>
                <w:sz w:val="32"/>
                <w:szCs w:val="32"/>
                <w:rtl/>
                <w:lang w:bidi="ar-SA"/>
              </w:rPr>
            </w:pPr>
          </w:p>
          <w:p w14:paraId="7FFF9E8A" w14:textId="77777777" w:rsidR="00A57D46" w:rsidRDefault="00A57D46" w:rsidP="00A57D46">
            <w:pPr>
              <w:spacing w:after="0" w:line="240" w:lineRule="auto"/>
              <w:ind w:left="773"/>
              <w:jc w:val="center"/>
              <w:rPr>
                <w:color w:val="000000"/>
                <w:sz w:val="32"/>
                <w:szCs w:val="32"/>
                <w:rtl/>
                <w:lang w:bidi="ar-SA"/>
              </w:rPr>
            </w:pPr>
          </w:p>
          <w:p w14:paraId="0C721995" w14:textId="77777777" w:rsidR="00A57D46" w:rsidRPr="00E02AF5" w:rsidRDefault="00A57D46" w:rsidP="00A57D46">
            <w:pPr>
              <w:spacing w:after="0" w:line="240" w:lineRule="auto"/>
              <w:ind w:left="773"/>
              <w:jc w:val="center"/>
              <w:rPr>
                <w:color w:val="000000"/>
                <w:sz w:val="32"/>
                <w:szCs w:val="32"/>
                <w:rtl/>
                <w:lang w:bidi="ar-SA"/>
              </w:rPr>
            </w:pPr>
          </w:p>
        </w:tc>
      </w:tr>
      <w:tr w:rsidR="00C23740" w:rsidRPr="00E02AF5" w14:paraId="48ACB6F1" w14:textId="77777777" w:rsidTr="00B72F3E">
        <w:tc>
          <w:tcPr>
            <w:tcW w:w="10341" w:type="dxa"/>
            <w:gridSpan w:val="3"/>
          </w:tcPr>
          <w:p w14:paraId="55D7D69D" w14:textId="77777777" w:rsidR="00C23740" w:rsidRPr="00E02AF5" w:rsidRDefault="00C23740" w:rsidP="00122310">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sidR="00A57D46">
              <w:rPr>
                <w:rFonts w:hint="cs"/>
                <w:color w:val="000000"/>
                <w:sz w:val="32"/>
                <w:szCs w:val="32"/>
                <w:rtl/>
                <w:lang w:bidi="ar-SA"/>
              </w:rPr>
              <w:t xml:space="preserve">      </w:t>
            </w:r>
            <w:r w:rsidR="004D0DD5">
              <w:rPr>
                <w:rFonts w:hint="cs"/>
                <w:color w:val="000000"/>
                <w:sz w:val="32"/>
                <w:szCs w:val="32"/>
                <w:rtl/>
                <w:lang w:bidi="ar-SA"/>
              </w:rPr>
              <w:t xml:space="preserve">     </w:t>
            </w:r>
            <w:r w:rsidR="00122310">
              <w:rPr>
                <w:rFonts w:hint="cs"/>
                <w:b/>
                <w:bCs/>
                <w:color w:val="000000"/>
                <w:sz w:val="32"/>
                <w:szCs w:val="32"/>
                <w:rtl/>
              </w:rPr>
              <w:t>بهمن‌</w:t>
            </w:r>
            <w:r w:rsidR="00B716C3">
              <w:rPr>
                <w:rFonts w:hint="cs"/>
                <w:b/>
                <w:bCs/>
                <w:color w:val="000000"/>
                <w:sz w:val="32"/>
                <w:szCs w:val="32"/>
                <w:rtl/>
              </w:rPr>
              <w:t>ماه</w:t>
            </w:r>
            <w:r w:rsidRPr="00E02AF5">
              <w:rPr>
                <w:rFonts w:hint="cs"/>
                <w:b/>
                <w:bCs/>
                <w:color w:val="000000"/>
                <w:sz w:val="32"/>
                <w:szCs w:val="32"/>
                <w:rtl/>
              </w:rPr>
              <w:t xml:space="preserve">  </w:t>
            </w:r>
            <w:r w:rsidR="00B716C3">
              <w:rPr>
                <w:rFonts w:hint="cs"/>
                <w:b/>
                <w:bCs/>
                <w:color w:val="000000"/>
                <w:sz w:val="32"/>
                <w:szCs w:val="32"/>
                <w:rtl/>
              </w:rPr>
              <w:t>139</w:t>
            </w:r>
            <w:r w:rsidRPr="00E02AF5">
              <w:rPr>
                <w:rFonts w:hint="cs"/>
                <w:b/>
                <w:bCs/>
                <w:color w:val="000000"/>
                <w:sz w:val="32"/>
                <w:szCs w:val="32"/>
                <w:rtl/>
              </w:rPr>
              <w:t xml:space="preserve"> </w:t>
            </w:r>
          </w:p>
          <w:p w14:paraId="5451295D" w14:textId="77777777"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14:paraId="1C3DB25D" w14:textId="77777777" w:rsidTr="00B72F3E">
        <w:tc>
          <w:tcPr>
            <w:tcW w:w="10341" w:type="dxa"/>
            <w:gridSpan w:val="3"/>
          </w:tcPr>
          <w:p w14:paraId="24F31372" w14:textId="77777777" w:rsidR="00C23740" w:rsidRPr="00E02AF5" w:rsidRDefault="00C23740" w:rsidP="00E02AF5">
            <w:pPr>
              <w:spacing w:after="0" w:line="240" w:lineRule="auto"/>
              <w:jc w:val="center"/>
              <w:rPr>
                <w:sz w:val="22"/>
                <w:rtl/>
                <w:lang w:bidi="ar-SA"/>
              </w:rPr>
            </w:pPr>
          </w:p>
        </w:tc>
      </w:tr>
    </w:tbl>
    <w:p w14:paraId="05F06B3C" w14:textId="77777777" w:rsidR="00C23740" w:rsidRDefault="00C23740" w:rsidP="00C23740">
      <w:pPr>
        <w:jc w:val="center"/>
        <w:rPr>
          <w:rtl/>
          <w:lang w:bidi="ar-SA"/>
        </w:rPr>
      </w:pPr>
    </w:p>
    <w:p w14:paraId="734EA147" w14:textId="77777777" w:rsidR="00D25380" w:rsidRDefault="00D25380" w:rsidP="00C23740">
      <w:pPr>
        <w:rPr>
          <w:rtl/>
          <w:lang w:bidi="ar-SA"/>
        </w:rPr>
      </w:pPr>
    </w:p>
    <w:p w14:paraId="2A8E21BF" w14:textId="77777777" w:rsidR="00D25380" w:rsidRDefault="00D25380" w:rsidP="00C23740">
      <w:pPr>
        <w:rPr>
          <w:rtl/>
          <w:lang w:bidi="ar-SA"/>
        </w:rPr>
      </w:pPr>
    </w:p>
    <w:p w14:paraId="29B16718" w14:textId="77777777" w:rsidR="00C23740" w:rsidRDefault="00D25380" w:rsidP="00B716C3">
      <w:pPr>
        <w:ind w:left="-1410"/>
        <w:jc w:val="center"/>
        <w:rPr>
          <w:b/>
          <w:bCs/>
          <w:rtl/>
          <w:lang w:val="af-ZA" w:eastAsia="af-ZA"/>
        </w:rPr>
      </w:pPr>
      <w:bookmarkStart w:id="0" w:name="God"/>
      <w:r w:rsidRPr="00E02AF5">
        <w:rPr>
          <w:noProof/>
          <w:sz w:val="22"/>
          <w:lang w:bidi="ar-SA"/>
        </w:rPr>
        <w:drawing>
          <wp:anchor distT="0" distB="0" distL="114300" distR="114300" simplePos="0" relativeHeight="251662336" behindDoc="0" locked="0" layoutInCell="1" allowOverlap="1" wp14:anchorId="7C7C9AC7" wp14:editId="534ACA0A">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322"/>
      </w:tblGrid>
      <w:tr w:rsidR="00C23740" w:rsidRPr="00E02AF5" w14:paraId="6A29A47F" w14:textId="77777777" w:rsidTr="00E02AF5">
        <w:tc>
          <w:tcPr>
            <w:tcW w:w="9322" w:type="dxa"/>
          </w:tcPr>
          <w:p w14:paraId="15CCBADE" w14:textId="77777777"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14:paraId="3E343599" w14:textId="77777777" w:rsidTr="00E02AF5">
        <w:tc>
          <w:tcPr>
            <w:tcW w:w="9322" w:type="dxa"/>
          </w:tcPr>
          <w:p w14:paraId="5A9891C6" w14:textId="77777777"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تعالي </w:t>
            </w:r>
          </w:p>
          <w:p w14:paraId="2A1D3984" w14:textId="77777777" w:rsidR="00C23740" w:rsidRPr="00E02AF5" w:rsidRDefault="00C23740" w:rsidP="00E02AF5">
            <w:pPr>
              <w:spacing w:after="0" w:line="240" w:lineRule="auto"/>
              <w:jc w:val="center"/>
              <w:rPr>
                <w:b/>
                <w:bCs/>
                <w:sz w:val="22"/>
                <w:rtl/>
                <w:lang w:val="af-ZA" w:eastAsia="af-ZA"/>
              </w:rPr>
            </w:pPr>
          </w:p>
        </w:tc>
      </w:tr>
      <w:tr w:rsidR="00C23740" w:rsidRPr="00E02AF5" w14:paraId="2919543C" w14:textId="77777777" w:rsidTr="00E02AF5">
        <w:tc>
          <w:tcPr>
            <w:tcW w:w="9322" w:type="dxa"/>
          </w:tcPr>
          <w:p w14:paraId="73F914B5" w14:textId="77777777" w:rsidR="00C23740" w:rsidRPr="00E02AF5" w:rsidRDefault="00C23740" w:rsidP="00E02AF5">
            <w:pPr>
              <w:spacing w:after="0" w:line="240" w:lineRule="auto"/>
              <w:rPr>
                <w:b/>
                <w:bCs/>
                <w:sz w:val="22"/>
                <w:rtl/>
                <w:lang w:val="af-ZA" w:eastAsia="af-ZA"/>
              </w:rPr>
            </w:pPr>
          </w:p>
          <w:p w14:paraId="359C53B3" w14:textId="77777777" w:rsidR="00C23740" w:rsidRPr="00E02AF5" w:rsidRDefault="00E701F7" w:rsidP="00B600B8">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7735C44F" wp14:editId="64B9135E">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60F7F" w14:textId="77777777" w:rsidR="00B716C3" w:rsidRPr="00ED7138" w:rsidRDefault="00B716C3"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5C44F"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" filled="f" stroked="f">
                      <v:textbox inset="0,.5mm,0,0">
                        <w:txbxContent>
                          <w:p w14:paraId="4BB60F7F" w14:textId="77777777" w:rsidR="00B716C3" w:rsidRPr="00ED7138" w:rsidRDefault="00B716C3" w:rsidP="00C23740">
                            <w:pPr>
                              <w:jc w:val="center"/>
                              <w:rPr>
                                <w:b/>
                                <w:bCs/>
                              </w:rPr>
                            </w:pPr>
                          </w:p>
                        </w:txbxContent>
                      </v:textbox>
                    </v:shape>
                  </w:pict>
                </mc:Fallback>
              </mc:AlternateContent>
            </w:r>
            <w:r w:rsidR="00A57D46">
              <w:rPr>
                <w:b/>
                <w:bCs/>
                <w:sz w:val="22"/>
                <w:rtl/>
                <w:lang w:val="af-ZA" w:eastAsia="af-ZA"/>
              </w:rPr>
              <w:t xml:space="preserve">   اين</w:t>
            </w:r>
            <w:r w:rsidR="00A57D46">
              <w:rPr>
                <w:rFonts w:hint="cs"/>
                <w:b/>
                <w:bCs/>
                <w:sz w:val="22"/>
                <w:rtl/>
                <w:lang w:val="af-ZA" w:eastAsia="af-ZA"/>
              </w:rPr>
              <w:t>جان</w:t>
            </w:r>
            <w:r w:rsidR="00C23740" w:rsidRPr="00E02AF5">
              <w:rPr>
                <w:b/>
                <w:bCs/>
                <w:sz w:val="22"/>
                <w:rtl/>
                <w:lang w:val="af-ZA" w:eastAsia="af-ZA"/>
              </w:rPr>
              <w:t xml:space="preserve">ب </w:t>
            </w:r>
            <w:r w:rsidR="00A75C76">
              <w:rPr>
                <w:rFonts w:hint="cs"/>
                <w:b/>
                <w:bCs/>
                <w:sz w:val="22"/>
                <w:rtl/>
                <w:lang w:val="af-ZA" w:eastAsia="af-ZA"/>
              </w:rPr>
              <w:t>.........</w:t>
            </w:r>
            <w:r w:rsidR="00C23740" w:rsidRPr="00E02AF5">
              <w:rPr>
                <w:b/>
                <w:bCs/>
                <w:sz w:val="22"/>
                <w:rtl/>
                <w:lang w:val="af-ZA" w:eastAsia="af-ZA"/>
              </w:rPr>
              <w:t xml:space="preserve"> تائيد مي كنم كه مطالب مندرج در اين پایان نامه حاصل </w:t>
            </w:r>
            <w:r w:rsidR="00B600B8">
              <w:rPr>
                <w:rFonts w:hint="cs"/>
                <w:b/>
                <w:bCs/>
                <w:sz w:val="22"/>
                <w:rtl/>
                <w:lang w:val="af-ZA" w:eastAsia="af-ZA"/>
              </w:rPr>
              <w:t xml:space="preserve">تلاش </w:t>
            </w:r>
            <w:r w:rsidR="00C23740" w:rsidRPr="00E02AF5">
              <w:rPr>
                <w:b/>
                <w:bCs/>
                <w:sz w:val="22"/>
                <w:rtl/>
                <w:lang w:val="af-ZA" w:eastAsia="af-ZA"/>
              </w:rPr>
              <w:t>اينجانب است و به دستاوردهاي پژوهشي ديگران كه در اين نوشته از آنها استفاده شده است مطابق مقررات ارجاع گرديده است. اين پایان نامه قبلاٌ براي احراز هيچ مدرك هم سطح يا بالاتر ارائه نشده است.</w:t>
            </w:r>
          </w:p>
          <w:p w14:paraId="4943BBE4" w14:textId="77777777"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كليه حقوق مادي و معنوي اين اثر متعلق به دانشكده فني دانشگاه تهران مي باشد.</w:t>
            </w:r>
          </w:p>
          <w:p w14:paraId="468BE6B4" w14:textId="77777777" w:rsidR="00C23740" w:rsidRPr="00E02AF5" w:rsidRDefault="00C23740" w:rsidP="00E02AF5">
            <w:pPr>
              <w:spacing w:after="0" w:line="240" w:lineRule="auto"/>
              <w:rPr>
                <w:b/>
                <w:bCs/>
                <w:sz w:val="22"/>
                <w:rtl/>
                <w:lang w:val="af-ZA" w:eastAsia="af-ZA"/>
              </w:rPr>
            </w:pPr>
          </w:p>
          <w:p w14:paraId="001E6F2C" w14:textId="77777777" w:rsidR="00C23740" w:rsidRPr="00E02AF5" w:rsidRDefault="00C23740" w:rsidP="00E02AF5">
            <w:pPr>
              <w:spacing w:after="0" w:line="240" w:lineRule="auto"/>
              <w:rPr>
                <w:b/>
                <w:bCs/>
                <w:sz w:val="22"/>
                <w:rtl/>
                <w:lang w:val="af-ZA" w:eastAsia="af-ZA"/>
              </w:rPr>
            </w:pPr>
          </w:p>
          <w:p w14:paraId="2A9B8E0D" w14:textId="77777777"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نام و نام خانوادگي دانشجو :</w:t>
            </w:r>
          </w:p>
          <w:p w14:paraId="2CA562DD" w14:textId="77777777" w:rsidR="00C23740" w:rsidRPr="00E02AF5" w:rsidRDefault="00C23740" w:rsidP="00E02AF5">
            <w:pPr>
              <w:spacing w:after="0" w:line="240" w:lineRule="auto"/>
              <w:jc w:val="center"/>
              <w:rPr>
                <w:b/>
                <w:bCs/>
                <w:sz w:val="22"/>
                <w:rtl/>
                <w:lang w:val="af-ZA" w:eastAsia="af-ZA"/>
              </w:rPr>
            </w:pPr>
          </w:p>
          <w:p w14:paraId="5FCE8DDA" w14:textId="77777777"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امضاي دانشجو :</w:t>
            </w:r>
          </w:p>
          <w:p w14:paraId="1224CEAC" w14:textId="77777777" w:rsidR="00C23740" w:rsidRPr="00E02AF5" w:rsidRDefault="00C23740" w:rsidP="00E02AF5">
            <w:pPr>
              <w:spacing w:after="0" w:line="240" w:lineRule="auto"/>
              <w:jc w:val="center"/>
              <w:rPr>
                <w:b/>
                <w:bCs/>
                <w:sz w:val="22"/>
                <w:rtl/>
                <w:lang w:val="af-ZA" w:eastAsia="af-ZA"/>
              </w:rPr>
            </w:pPr>
          </w:p>
        </w:tc>
      </w:tr>
    </w:tbl>
    <w:p w14:paraId="4BC13AAB" w14:textId="77777777" w:rsidR="00C23740" w:rsidRDefault="00C23740" w:rsidP="00C23740">
      <w:pPr>
        <w:spacing w:after="0"/>
        <w:jc w:val="center"/>
        <w:rPr>
          <w:b/>
          <w:bCs/>
          <w:rtl/>
          <w:lang w:val="af-ZA" w:eastAsia="af-ZA"/>
        </w:rPr>
      </w:pPr>
    </w:p>
    <w:p w14:paraId="4EF486CA" w14:textId="77777777" w:rsidR="00C23740" w:rsidRDefault="00C23740" w:rsidP="00C23740">
      <w:pPr>
        <w:bidi w:val="0"/>
        <w:rPr>
          <w:b/>
          <w:bCs/>
          <w:rtl/>
          <w:lang w:val="af-ZA" w:eastAsia="af-ZA"/>
        </w:rPr>
      </w:pPr>
      <w:r>
        <w:rPr>
          <w:b/>
          <w:bCs/>
          <w:rtl/>
          <w:lang w:val="af-ZA" w:eastAsia="af-ZA"/>
        </w:rPr>
        <w:br w:type="page"/>
      </w:r>
    </w:p>
    <w:p w14:paraId="15E3D6F7" w14:textId="77777777" w:rsidR="00C23740" w:rsidRPr="00587E8B" w:rsidRDefault="00C23740" w:rsidP="00C23740">
      <w:pPr>
        <w:spacing w:after="0"/>
        <w:jc w:val="center"/>
        <w:rPr>
          <w:b/>
          <w:bCs/>
          <w:rtl/>
          <w:lang w:val="af-ZA" w:eastAsia="af-ZA"/>
        </w:rPr>
      </w:pPr>
    </w:p>
    <w:p w14:paraId="60BA8491" w14:textId="77777777" w:rsidR="00C23740" w:rsidRPr="00F772A3" w:rsidRDefault="00C23740" w:rsidP="00C23740">
      <w:pPr>
        <w:jc w:val="center"/>
        <w:rPr>
          <w:b/>
          <w:bCs/>
          <w:rtl/>
          <w:lang w:val="af-ZA" w:eastAsia="af-ZA"/>
        </w:rPr>
      </w:pPr>
      <w:bookmarkStart w:id="2" w:name="تقدیم"/>
      <w:r w:rsidRPr="00F772A3">
        <w:rPr>
          <w:rFonts w:hint="cs"/>
          <w:b/>
          <w:bCs/>
          <w:rtl/>
          <w:lang w:val="af-ZA" w:eastAsia="af-ZA"/>
        </w:rPr>
        <w:t>تقديم</w:t>
      </w:r>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(اختياري)</w:t>
      </w:r>
    </w:p>
    <w:bookmarkEnd w:id="2"/>
    <w:p w14:paraId="6E7C8969" w14:textId="77777777" w:rsidR="00C23740" w:rsidRDefault="00C23740" w:rsidP="00C23740">
      <w:pPr>
        <w:jc w:val="center"/>
        <w:rPr>
          <w:b/>
          <w:bCs/>
          <w:rtl/>
          <w:lang w:val="af-ZA" w:eastAsia="af-ZA"/>
        </w:rPr>
      </w:pPr>
      <w:r w:rsidRPr="00F772A3">
        <w:rPr>
          <w:rFonts w:hint="cs"/>
          <w:b/>
          <w:bCs/>
          <w:rtl/>
          <w:lang w:val="af-ZA" w:eastAsia="af-ZA"/>
        </w:rPr>
        <w:t>..................................................</w:t>
      </w:r>
    </w:p>
    <w:p w14:paraId="3AB08013" w14:textId="77777777"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پايان نامه به </w:t>
      </w:r>
      <w:r>
        <w:rPr>
          <w:rFonts w:hint="cs"/>
          <w:b/>
          <w:bCs/>
          <w:rtl/>
          <w:lang w:val="af-ZA" w:eastAsia="af-ZA" w:bidi="ar-SA"/>
        </w:rPr>
        <w:t>آنها</w:t>
      </w:r>
      <w:r w:rsidRPr="00A86657">
        <w:rPr>
          <w:rFonts w:hint="cs"/>
          <w:b/>
          <w:bCs/>
          <w:rtl/>
          <w:lang w:val="af-ZA" w:eastAsia="af-ZA" w:bidi="ar-SA"/>
        </w:rPr>
        <w:t xml:space="preserve"> تقديم مي‌</w:t>
      </w:r>
      <w:r>
        <w:rPr>
          <w:rFonts w:hint="cs"/>
          <w:b/>
          <w:bCs/>
          <w:rtl/>
          <w:lang w:val="af-ZA" w:eastAsia="af-ZA" w:bidi="ar-SA"/>
        </w:rPr>
        <w:t>گردد</w:t>
      </w:r>
      <w:r w:rsidRPr="00A86657">
        <w:rPr>
          <w:rFonts w:hint="cs"/>
          <w:b/>
          <w:bCs/>
          <w:rtl/>
          <w:lang w:val="af-ZA" w:eastAsia="af-ZA" w:bidi="ar-SA"/>
        </w:rPr>
        <w:t xml:space="preserve">. </w:t>
      </w:r>
      <w:r>
        <w:rPr>
          <w:rFonts w:hint="cs"/>
          <w:b/>
          <w:bCs/>
          <w:rtl/>
          <w:lang w:val="af-ZA" w:eastAsia="af-ZA" w:bidi="ar-SA"/>
        </w:rPr>
        <w:t>محتوای متن این صفحه به اختیار نگارنده است که باید از نظر تحصیلات تکمیلی دانشگاه نیز بلامانع باشد.</w:t>
      </w:r>
    </w:p>
    <w:p w14:paraId="202E275B" w14:textId="77777777" w:rsidR="00C23740" w:rsidRDefault="00C23740" w:rsidP="00C23740">
      <w:pPr>
        <w:jc w:val="center"/>
        <w:rPr>
          <w:b/>
          <w:bCs/>
          <w:rtl/>
          <w:lang w:val="af-ZA" w:eastAsia="af-ZA"/>
        </w:rPr>
      </w:pPr>
    </w:p>
    <w:p w14:paraId="25A8885B" w14:textId="77777777" w:rsidR="00C23740" w:rsidRDefault="00C23740" w:rsidP="00C23740">
      <w:pPr>
        <w:bidi w:val="0"/>
        <w:rPr>
          <w:b/>
          <w:bCs/>
          <w:rtl/>
          <w:lang w:val="af-ZA" w:eastAsia="af-ZA"/>
        </w:rPr>
      </w:pPr>
      <w:r>
        <w:rPr>
          <w:b/>
          <w:bCs/>
          <w:rtl/>
          <w:lang w:val="af-ZA" w:eastAsia="af-ZA"/>
        </w:rPr>
        <w:br w:type="page"/>
      </w:r>
    </w:p>
    <w:p w14:paraId="4D83CAAC" w14:textId="77777777" w:rsidR="00C23740" w:rsidRPr="00F772A3" w:rsidRDefault="00C23740" w:rsidP="00C23740">
      <w:pPr>
        <w:jc w:val="center"/>
        <w:rPr>
          <w:b/>
          <w:bCs/>
          <w:rtl/>
          <w:lang w:val="af-ZA" w:eastAsia="af-ZA" w:bidi="ar-SA"/>
        </w:rPr>
      </w:pPr>
    </w:p>
    <w:p w14:paraId="54030A7D" w14:textId="77777777" w:rsidR="00C23740" w:rsidRDefault="00C23740" w:rsidP="00C23740">
      <w:pPr>
        <w:jc w:val="center"/>
        <w:rPr>
          <w:b/>
          <w:bCs/>
          <w:rtl/>
          <w:lang w:val="af-ZA" w:eastAsia="af-ZA"/>
        </w:rPr>
      </w:pPr>
      <w:bookmarkStart w:id="3" w:name="تشکر"/>
      <w:r w:rsidRPr="00F772A3">
        <w:rPr>
          <w:rFonts w:hint="cs"/>
          <w:b/>
          <w:bCs/>
          <w:rtl/>
          <w:lang w:val="af-ZA" w:eastAsia="af-ZA"/>
        </w:rPr>
        <w:t>تشكر و قدرداني</w:t>
      </w:r>
      <w:r>
        <w:rPr>
          <w:rStyle w:val="FootnoteReference"/>
          <w:rtl/>
        </w:rPr>
        <w:footnoteReference w:id="2"/>
      </w:r>
      <w:r w:rsidRPr="00F772A3">
        <w:rPr>
          <w:rFonts w:hint="cs"/>
          <w:b/>
          <w:bCs/>
          <w:rtl/>
          <w:lang w:val="af-ZA" w:eastAsia="af-ZA"/>
        </w:rPr>
        <w:t>: (اختياري)</w:t>
      </w:r>
    </w:p>
    <w:bookmarkEnd w:id="3"/>
    <w:p w14:paraId="13B64DBB" w14:textId="77777777" w:rsidR="00C23740" w:rsidRPr="00A86657" w:rsidRDefault="00C23740" w:rsidP="00C23740">
      <w:pPr>
        <w:jc w:val="center"/>
        <w:rPr>
          <w:rtl/>
          <w:lang w:val="af-ZA" w:eastAsia="af-ZA"/>
        </w:rPr>
      </w:pPr>
      <w:r w:rsidRPr="00A86657">
        <w:rPr>
          <w:rFonts w:hint="cs"/>
          <w:rtl/>
          <w:lang w:val="af-ZA" w:eastAsia="af-ZA"/>
        </w:rPr>
        <w:t>..........................................................................................................</w:t>
      </w:r>
    </w:p>
    <w:p w14:paraId="53D0BD20" w14:textId="77777777" w:rsidR="00C23740" w:rsidRPr="00A86657" w:rsidRDefault="00C23740" w:rsidP="00C23740">
      <w:pPr>
        <w:spacing w:after="100" w:afterAutospacing="1" w:line="312" w:lineRule="auto"/>
        <w:ind w:left="-55"/>
        <w:jc w:val="both"/>
        <w:rPr>
          <w:sz w:val="28"/>
          <w:rtl/>
        </w:rPr>
      </w:pPr>
      <w:r w:rsidRPr="00A86657">
        <w:rPr>
          <w:rFonts w:hint="cs"/>
          <w:sz w:val="28"/>
          <w:rtl/>
        </w:rPr>
        <w:t>اين صفحه نیز اختياري است. عنوان اين صفحه به فاصله چهار سطر از بالا و به صورت وسط چين نوشته شده و متن اصلي نیز به فاصله دو سطر در زير آن نوشته مي</w:t>
      </w:r>
      <w:r w:rsidRPr="00A86657">
        <w:rPr>
          <w:rFonts w:hint="eastAsia"/>
          <w:sz w:val="28"/>
          <w:rtl/>
        </w:rPr>
        <w:t>‌</w:t>
      </w:r>
      <w:r w:rsidRPr="00A86657">
        <w:rPr>
          <w:rFonts w:hint="cs"/>
          <w:sz w:val="28"/>
          <w:rtl/>
        </w:rPr>
        <w:t xml:space="preserve">شود. رعایت اخلاق در نگارش در این قسمت از مقاله نیز دارای اهمیت است. شما باید از کسانی که واقعاً به شما در راستای تحقیق‌تان کمک کرده‌اند، تشکر کنید. تشکر و نام بردن از آنها را لزوماً نباید به معنای تصدیق آنها از کار شما برداشت كرد. سعی کنید بصورت مشخص از کمک دیگران تشکر کنید. </w:t>
      </w:r>
    </w:p>
    <w:p w14:paraId="09F44554" w14:textId="77777777" w:rsidR="00C23740" w:rsidRPr="00F772A3" w:rsidRDefault="00C23740" w:rsidP="00C23740">
      <w:pPr>
        <w:spacing w:after="100" w:afterAutospacing="1" w:line="312" w:lineRule="auto"/>
        <w:ind w:left="-55"/>
        <w:jc w:val="both"/>
        <w:rPr>
          <w:b/>
          <w:bCs/>
          <w:rtl/>
          <w:lang w:val="af-ZA" w:eastAsia="af-ZA"/>
        </w:rPr>
      </w:pPr>
    </w:p>
    <w:p w14:paraId="7B144CAD" w14:textId="77777777" w:rsidR="00C23740" w:rsidRDefault="00C23740" w:rsidP="00C23740">
      <w:pPr>
        <w:rPr>
          <w:rFonts w:ascii="B Nazanin"/>
          <w:b/>
          <w:bCs/>
          <w:rtl/>
          <w:lang w:val="af-ZA" w:eastAsia="af-ZA"/>
        </w:rPr>
      </w:pPr>
      <w:r>
        <w:rPr>
          <w:rFonts w:ascii="B Nazanin"/>
          <w:b/>
          <w:bCs/>
          <w:rtl/>
          <w:lang w:val="af-ZA" w:eastAsia="af-ZA"/>
        </w:rPr>
        <w:br w:type="page"/>
      </w:r>
    </w:p>
    <w:p w14:paraId="54CE8CA5" w14:textId="77777777" w:rsidR="00F772A3" w:rsidRPr="00F772A3" w:rsidRDefault="00F772A3" w:rsidP="00781C3C">
      <w:pPr>
        <w:ind w:left="-690"/>
        <w:rPr>
          <w:b/>
          <w:bCs/>
          <w:rtl/>
          <w:lang w:val="af-ZA" w:eastAsia="af-ZA"/>
        </w:rPr>
      </w:pPr>
      <w:bookmarkStart w:id="4" w:name="چکیده"/>
      <w:r w:rsidRPr="00F772A3">
        <w:rPr>
          <w:rFonts w:hint="cs"/>
          <w:b/>
          <w:bCs/>
          <w:rtl/>
          <w:lang w:val="af-ZA" w:eastAsia="af-ZA"/>
        </w:rPr>
        <w:lastRenderedPageBreak/>
        <w:t>چکيده</w:t>
      </w:r>
      <w:r w:rsidR="00A23419" w:rsidRPr="0021192B">
        <w:rPr>
          <w:rStyle w:val="FootnoteReference"/>
          <w:rFonts w:cs="B Titr"/>
          <w:rtl/>
        </w:rPr>
        <w:footnoteReference w:id="3"/>
      </w:r>
    </w:p>
    <w:bookmarkEnd w:id="4"/>
    <w:p w14:paraId="12F68344" w14:textId="77777777"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14:paraId="16167BB5" w14:textId="77777777" w:rsidR="00B716C3" w:rsidRDefault="00B716C3" w:rsidP="00B716C3">
      <w:pPr>
        <w:spacing w:after="100" w:afterAutospacing="1" w:line="312" w:lineRule="auto"/>
        <w:ind w:left="-690" w:right="142"/>
        <w:jc w:val="both"/>
        <w:rPr>
          <w:rFonts w:ascii="B Nazanin"/>
          <w:sz w:val="28"/>
          <w:rtl/>
        </w:rPr>
      </w:pPr>
    </w:p>
    <w:p w14:paraId="77948479" w14:textId="77777777" w:rsidR="00B716C3" w:rsidRPr="00B716C3" w:rsidRDefault="00B716C3" w:rsidP="00B716C3">
      <w:pPr>
        <w:spacing w:after="100" w:afterAutospacing="1" w:line="312" w:lineRule="auto"/>
        <w:ind w:left="-690" w:right="142"/>
        <w:jc w:val="both"/>
        <w:rPr>
          <w:rFonts w:ascii="B Nazanin"/>
          <w:b/>
          <w:bCs/>
          <w:sz w:val="28"/>
          <w:rtl/>
        </w:rPr>
      </w:pPr>
      <w:r w:rsidRPr="00B716C3">
        <w:rPr>
          <w:rFonts w:ascii="B Nazanin" w:hint="cs"/>
          <w:b/>
          <w:bCs/>
          <w:sz w:val="28"/>
          <w:rtl/>
        </w:rPr>
        <w:t xml:space="preserve">کلمات کلیدی: </w:t>
      </w:r>
    </w:p>
    <w:p w14:paraId="17AB1F3A" w14:textId="77777777" w:rsidR="007E685F" w:rsidRDefault="007E685F" w:rsidP="00B716C3">
      <w:pPr>
        <w:spacing w:after="100" w:afterAutospacing="1" w:line="312" w:lineRule="auto"/>
        <w:ind w:right="142"/>
        <w:jc w:val="both"/>
        <w:rPr>
          <w:rFonts w:ascii="B Nazanin"/>
          <w:sz w:val="28"/>
        </w:rPr>
      </w:pPr>
      <w:r>
        <w:rPr>
          <w:rFonts w:ascii="B Nazanin"/>
          <w:sz w:val="28"/>
        </w:rPr>
        <w:br w:type="page"/>
      </w:r>
    </w:p>
    <w:p w14:paraId="1AD9C4EC" w14:textId="77777777" w:rsidR="00F772A3" w:rsidRPr="00D13300" w:rsidRDefault="00F772A3" w:rsidP="00B6098B">
      <w:pPr>
        <w:jc w:val="center"/>
        <w:rPr>
          <w:b/>
          <w:bCs/>
          <w:sz w:val="32"/>
          <w:szCs w:val="32"/>
          <w:rtl/>
          <w:lang w:val="af-ZA" w:eastAsia="af-ZA" w:bidi="ar-SA"/>
        </w:rPr>
      </w:pPr>
      <w:bookmarkStart w:id="5" w:name="TOC"/>
      <w:r w:rsidRPr="00D13300">
        <w:rPr>
          <w:rFonts w:hint="cs"/>
          <w:b/>
          <w:bCs/>
          <w:sz w:val="32"/>
          <w:szCs w:val="32"/>
          <w:rtl/>
        </w:rPr>
        <w:lastRenderedPageBreak/>
        <w:t>فهرست مطالب</w:t>
      </w:r>
      <w:bookmarkEnd w:id="5"/>
    </w:p>
    <w:sdt>
      <w:sdtPr>
        <w:id w:val="-1885858623"/>
        <w:docPartObj>
          <w:docPartGallery w:val="Table of Contents"/>
          <w:docPartUnique/>
        </w:docPartObj>
      </w:sdtPr>
      <w:sdtEndPr>
        <w:rPr>
          <w:rFonts w:ascii="Times New Roman" w:hAnsi="Times New Roman"/>
          <w:noProof/>
          <w:sz w:val="24"/>
          <w:szCs w:val="28"/>
          <w:rtl/>
        </w:rPr>
      </w:sdtEndPr>
      <w:sdtContent>
        <w:p w14:paraId="3CCC2544" w14:textId="3EDA07C6" w:rsidR="00656971" w:rsidRDefault="00656971" w:rsidP="00656971">
          <w:pPr>
            <w:pStyle w:val="TOCHeading"/>
          </w:pPr>
        </w:p>
        <w:p w14:paraId="128B0A49" w14:textId="6E830163" w:rsidR="00605698" w:rsidRDefault="00656971">
          <w:pPr>
            <w:pStyle w:val="TOC1"/>
            <w:rPr>
              <w:rFonts w:asciiTheme="minorHAnsi" w:eastAsiaTheme="minorEastAsia" w:hAnsiTheme="minorHAnsi" w:cstheme="minorBidi"/>
              <w:kern w:val="2"/>
              <w:szCs w:val="24"/>
              <w:rtl/>
              <w:lang w:bidi="ar-SA"/>
              <w14:ligatures w14:val="standardContextual"/>
            </w:rPr>
          </w:pPr>
          <w:r>
            <w:fldChar w:fldCharType="begin"/>
          </w:r>
          <w:r>
            <w:instrText xml:space="preserve"> TOC \o "1-3" \h \z \u </w:instrText>
          </w:r>
          <w:r>
            <w:fldChar w:fldCharType="separate"/>
          </w:r>
          <w:hyperlink w:anchor="_Toc208953147" w:history="1">
            <w:r w:rsidR="00605698" w:rsidRPr="008D7CB9">
              <w:rPr>
                <w:rStyle w:val="Hyperlink"/>
                <w:rFonts w:cs="Times New Roman" w:hint="eastAsia"/>
                <w:snapToGrid w:val="0"/>
                <w:w w:val="0"/>
                <w:rtl/>
              </w:rPr>
              <w:t>فصل</w:t>
            </w:r>
            <w:r w:rsidR="00605698" w:rsidRPr="008D7CB9">
              <w:rPr>
                <w:rStyle w:val="Hyperlink"/>
                <w:rFonts w:cs="Times New Roman"/>
                <w:snapToGrid w:val="0"/>
                <w:w w:val="0"/>
                <w:rtl/>
              </w:rPr>
              <w:t xml:space="preserve"> 1:</w:t>
            </w:r>
            <w:r w:rsidR="00605698" w:rsidRPr="008D7CB9">
              <w:rPr>
                <w:rStyle w:val="Hyperlink"/>
                <w:rtl/>
              </w:rPr>
              <w:t xml:space="preserve"> </w:t>
            </w:r>
            <w:r w:rsidR="00605698" w:rsidRPr="008D7CB9">
              <w:rPr>
                <w:rStyle w:val="Hyperlink"/>
                <w:rFonts w:hint="eastAsia"/>
                <w:rtl/>
              </w:rPr>
              <w:t>مقدمه</w:t>
            </w:r>
            <w:r w:rsidR="00605698" w:rsidRPr="008D7CB9">
              <w:rPr>
                <w:rStyle w:val="Hyperlink"/>
              </w:rPr>
              <w:t xml:space="preserve"> </w:t>
            </w:r>
            <w:r w:rsidR="00605698" w:rsidRPr="008D7CB9">
              <w:rPr>
                <w:rStyle w:val="Hyperlink"/>
                <w:rFonts w:hint="eastAsia"/>
                <w:rtl/>
              </w:rPr>
              <w:t>و</w:t>
            </w:r>
            <w:r w:rsidR="00605698" w:rsidRPr="008D7CB9">
              <w:rPr>
                <w:rStyle w:val="Hyperlink"/>
                <w:rtl/>
              </w:rPr>
              <w:t xml:space="preserve"> </w:t>
            </w:r>
            <w:r w:rsidR="00605698" w:rsidRPr="008D7CB9">
              <w:rPr>
                <w:rStyle w:val="Hyperlink"/>
                <w:rFonts w:hint="eastAsia"/>
                <w:rtl/>
              </w:rPr>
              <w:t>بيان</w:t>
            </w:r>
            <w:r w:rsidR="00605698" w:rsidRPr="008D7CB9">
              <w:rPr>
                <w:rStyle w:val="Hyperlink"/>
                <w:rtl/>
              </w:rPr>
              <w:t xml:space="preserve"> </w:t>
            </w:r>
            <w:r w:rsidR="00605698" w:rsidRPr="008D7CB9">
              <w:rPr>
                <w:rStyle w:val="Hyperlink"/>
                <w:rFonts w:hint="eastAsia"/>
                <w:rtl/>
              </w:rPr>
              <w:t>مساله</w:t>
            </w:r>
            <w:r w:rsidR="00605698">
              <w:rPr>
                <w:webHidden/>
                <w:rtl/>
              </w:rPr>
              <w:tab/>
            </w:r>
            <w:r w:rsidR="00605698">
              <w:rPr>
                <w:webHidden/>
                <w:rtl/>
              </w:rPr>
              <w:fldChar w:fldCharType="begin"/>
            </w:r>
            <w:r w:rsidR="00605698">
              <w:rPr>
                <w:webHidden/>
                <w:rtl/>
              </w:rPr>
              <w:instrText xml:space="preserve"> </w:instrText>
            </w:r>
            <w:r w:rsidR="00605698">
              <w:rPr>
                <w:webHidden/>
              </w:rPr>
              <w:instrText>PAGEREF</w:instrText>
            </w:r>
            <w:r w:rsidR="00605698">
              <w:rPr>
                <w:webHidden/>
                <w:rtl/>
              </w:rPr>
              <w:instrText xml:space="preserve"> _</w:instrText>
            </w:r>
            <w:r w:rsidR="00605698">
              <w:rPr>
                <w:webHidden/>
              </w:rPr>
              <w:instrText>Toc</w:instrText>
            </w:r>
            <w:r w:rsidR="00605698">
              <w:rPr>
                <w:webHidden/>
                <w:rtl/>
              </w:rPr>
              <w:instrText xml:space="preserve">208953147 </w:instrText>
            </w:r>
            <w:r w:rsidR="00605698">
              <w:rPr>
                <w:webHidden/>
              </w:rPr>
              <w:instrText>\h</w:instrText>
            </w:r>
            <w:r w:rsidR="00605698">
              <w:rPr>
                <w:webHidden/>
                <w:rtl/>
              </w:rPr>
              <w:instrText xml:space="preserve"> </w:instrText>
            </w:r>
            <w:r w:rsidR="00605698">
              <w:rPr>
                <w:webHidden/>
                <w:rtl/>
              </w:rPr>
            </w:r>
            <w:r w:rsidR="00605698">
              <w:rPr>
                <w:webHidden/>
                <w:rtl/>
              </w:rPr>
              <w:fldChar w:fldCharType="separate"/>
            </w:r>
            <w:r w:rsidR="00605698">
              <w:rPr>
                <w:webHidden/>
                <w:rtl/>
                <w:lang w:bidi="ar-SA"/>
              </w:rPr>
              <w:t>1</w:t>
            </w:r>
            <w:r w:rsidR="00605698">
              <w:rPr>
                <w:webHidden/>
                <w:rtl/>
              </w:rPr>
              <w:fldChar w:fldCharType="end"/>
            </w:r>
          </w:hyperlink>
        </w:p>
        <w:p w14:paraId="7B1650DB" w14:textId="4CCCE0FF"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48" w:history="1">
            <w:r w:rsidRPr="008D7CB9">
              <w:rPr>
                <w:rStyle w:val="Hyperlink"/>
                <w:rtl/>
              </w:rPr>
              <w:t xml:space="preserve">1-1- </w:t>
            </w:r>
            <w:r w:rsidRPr="008D7CB9">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208953148 </w:instrText>
            </w:r>
            <w:r>
              <w:rPr>
                <w:webHidden/>
              </w:rPr>
              <w:instrText>\h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2228E68F" w14:textId="41BD4DAC"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49" w:history="1">
            <w:r w:rsidRPr="008D7CB9">
              <w:rPr>
                <w:rStyle w:val="Hyperlink"/>
              </w:rPr>
              <w:t>1-2-</w:t>
            </w:r>
            <w:r w:rsidRPr="008D7CB9">
              <w:rPr>
                <w:rStyle w:val="Hyperlink"/>
                <w:rtl/>
              </w:rPr>
              <w:t xml:space="preserve"> </w:t>
            </w:r>
            <w:r w:rsidRPr="008D7CB9">
              <w:rPr>
                <w:rStyle w:val="Hyperlink"/>
                <w:rFonts w:hint="eastAsia"/>
                <w:rtl/>
              </w:rPr>
              <w:t>تاريخچه‌ا</w:t>
            </w:r>
            <w:r w:rsidRPr="008D7CB9">
              <w:rPr>
                <w:rStyle w:val="Hyperlink"/>
                <w:rFonts w:hint="cs"/>
                <w:rtl/>
              </w:rPr>
              <w:t>ی</w:t>
            </w:r>
            <w:r w:rsidRPr="008D7CB9">
              <w:rPr>
                <w:rStyle w:val="Hyperlink"/>
                <w:rtl/>
              </w:rPr>
              <w:t xml:space="preserve"> </w:t>
            </w:r>
            <w:r w:rsidRPr="008D7CB9">
              <w:rPr>
                <w:rStyle w:val="Hyperlink"/>
                <w:rFonts w:hint="eastAsia"/>
                <w:rtl/>
              </w:rPr>
              <w:t>از</w:t>
            </w:r>
            <w:r w:rsidRPr="008D7CB9">
              <w:rPr>
                <w:rStyle w:val="Hyperlink"/>
                <w:rtl/>
              </w:rPr>
              <w:t xml:space="preserve"> </w:t>
            </w:r>
            <w:r w:rsidRPr="008D7CB9">
              <w:rPr>
                <w:rStyle w:val="Hyperlink"/>
                <w:rFonts w:hint="eastAsia"/>
                <w:rtl/>
              </w:rPr>
              <w:t>موضوع</w:t>
            </w:r>
            <w:r w:rsidRPr="008D7CB9">
              <w:rPr>
                <w:rStyle w:val="Hyperlink"/>
                <w:rtl/>
              </w:rPr>
              <w:t xml:space="preserve"> </w:t>
            </w:r>
            <w:r w:rsidRPr="008D7CB9">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208953149 </w:instrText>
            </w:r>
            <w:r>
              <w:rPr>
                <w:webHidden/>
              </w:rPr>
              <w:instrText>\h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1621BF50" w14:textId="03483A43" w:rsidR="00605698" w:rsidRDefault="00605698">
          <w:pPr>
            <w:pStyle w:val="TOC3"/>
            <w:rPr>
              <w:rFonts w:asciiTheme="minorHAnsi" w:eastAsiaTheme="minorEastAsia" w:hAnsiTheme="minorHAnsi" w:cstheme="minorBidi"/>
              <w:kern w:val="2"/>
              <w:rtl/>
              <w:lang w:bidi="ar-SA"/>
              <w14:ligatures w14:val="standardContextual"/>
            </w:rPr>
          </w:pPr>
          <w:hyperlink w:anchor="_Toc208953150" w:history="1">
            <w:r w:rsidRPr="008D7CB9">
              <w:rPr>
                <w:rStyle w:val="Hyperlink"/>
                <w:rtl/>
              </w:rPr>
              <w:t xml:space="preserve">1-2-1- </w:t>
            </w:r>
            <w:r w:rsidRPr="008D7CB9">
              <w:rPr>
                <w:rStyle w:val="Hyperlink"/>
                <w:rFonts w:hint="eastAsia"/>
                <w:rtl/>
              </w:rPr>
              <w:t>معمار</w:t>
            </w:r>
            <w:r w:rsidRPr="008D7CB9">
              <w:rPr>
                <w:rStyle w:val="Hyperlink"/>
                <w:rFonts w:hint="cs"/>
                <w:rtl/>
              </w:rPr>
              <w:t>ی‌</w:t>
            </w:r>
            <w:r w:rsidRPr="008D7CB9">
              <w:rPr>
                <w:rStyle w:val="Hyperlink"/>
                <w:rFonts w:hint="eastAsia"/>
                <w:rtl/>
              </w:rPr>
              <w:t>ها</w:t>
            </w:r>
            <w:r w:rsidRPr="008D7CB9">
              <w:rPr>
                <w:rStyle w:val="Hyperlink"/>
                <w:rFonts w:hint="cs"/>
                <w:rtl/>
              </w:rPr>
              <w:t>ی</w:t>
            </w:r>
            <w:r w:rsidRPr="008D7CB9">
              <w:rPr>
                <w:rStyle w:val="Hyperlink"/>
                <w:rtl/>
              </w:rPr>
              <w:t xml:space="preserve"> </w:t>
            </w:r>
            <w:r w:rsidRPr="008D7CB9">
              <w:rPr>
                <w:rStyle w:val="Hyperlink"/>
                <w:rFonts w:hint="eastAsia"/>
                <w:rtl/>
              </w:rPr>
              <w:t>را</w:t>
            </w:r>
            <w:r w:rsidRPr="008D7CB9">
              <w:rPr>
                <w:rStyle w:val="Hyperlink"/>
                <w:rFonts w:hint="cs"/>
                <w:rtl/>
              </w:rPr>
              <w:t>ی</w:t>
            </w:r>
            <w:r w:rsidRPr="008D7CB9">
              <w:rPr>
                <w:rStyle w:val="Hyperlink"/>
                <w:rFonts w:hint="eastAsia"/>
                <w:rtl/>
              </w:rPr>
              <w:t>ج</w:t>
            </w:r>
            <w:r w:rsidRPr="008D7CB9">
              <w:rPr>
                <w:rStyle w:val="Hyperlink"/>
                <w:rtl/>
              </w:rPr>
              <w:t xml:space="preserve"> </w:t>
            </w:r>
            <w:r w:rsidRPr="008D7CB9">
              <w:rPr>
                <w:rStyle w:val="Hyperlink"/>
                <w:rFonts w:hint="eastAsia"/>
                <w:rtl/>
              </w:rPr>
              <w:t>مدل‌ها</w:t>
            </w:r>
            <w:r w:rsidRPr="008D7CB9">
              <w:rPr>
                <w:rStyle w:val="Hyperlink"/>
                <w:rtl/>
              </w:rPr>
              <w:t xml:space="preserve"> </w:t>
            </w:r>
            <w:r w:rsidRPr="008D7CB9">
              <w:rPr>
                <w:rStyle w:val="Hyperlink"/>
                <w:rFonts w:hint="eastAsia"/>
                <w:rtl/>
              </w:rPr>
              <w:t>در</w:t>
            </w:r>
            <w:r w:rsidRPr="008D7CB9">
              <w:rPr>
                <w:rStyle w:val="Hyperlink"/>
                <w:rtl/>
              </w:rPr>
              <w:t xml:space="preserve"> </w:t>
            </w:r>
            <w:r w:rsidRPr="008D7CB9">
              <w:rPr>
                <w:rStyle w:val="Hyperlink"/>
                <w:rFonts w:hint="eastAsia"/>
                <w:rtl/>
              </w:rPr>
              <w:t>تحل</w:t>
            </w:r>
            <w:r w:rsidRPr="008D7CB9">
              <w:rPr>
                <w:rStyle w:val="Hyperlink"/>
                <w:rFonts w:hint="cs"/>
                <w:rtl/>
              </w:rPr>
              <w:t>ی</w:t>
            </w:r>
            <w:r w:rsidRPr="008D7CB9">
              <w:rPr>
                <w:rStyle w:val="Hyperlink"/>
                <w:rFonts w:hint="eastAsia"/>
                <w:rtl/>
              </w:rPr>
              <w:t>ل</w:t>
            </w:r>
            <w:r w:rsidRPr="008D7CB9">
              <w:rPr>
                <w:rStyle w:val="Hyperlink"/>
                <w:rtl/>
              </w:rPr>
              <w:t xml:space="preserve"> </w:t>
            </w:r>
            <w:r w:rsidRPr="008D7CB9">
              <w:rPr>
                <w:rStyle w:val="Hyperlink"/>
                <w:rFonts w:hint="eastAsia"/>
                <w:rtl/>
              </w:rPr>
              <w:t>صدا</w:t>
            </w:r>
            <w:r w:rsidRPr="008D7CB9">
              <w:rPr>
                <w:rStyle w:val="Hyperlink"/>
                <w:rFonts w:hint="cs"/>
                <w:rtl/>
              </w:rPr>
              <w:t>ی</w:t>
            </w:r>
            <w:r w:rsidRPr="008D7CB9">
              <w:rPr>
                <w:rStyle w:val="Hyperlink"/>
                <w:rtl/>
              </w:rPr>
              <w:t xml:space="preserve"> </w:t>
            </w:r>
            <w:r w:rsidRPr="008D7CB9">
              <w:rPr>
                <w:rStyle w:val="Hyperlink"/>
                <w:rFonts w:hint="eastAsia"/>
                <w:rtl/>
              </w:rPr>
              <w:t>ب</w:t>
            </w:r>
            <w:r w:rsidRPr="008D7CB9">
              <w:rPr>
                <w:rStyle w:val="Hyperlink"/>
                <w:rFonts w:hint="cs"/>
                <w:rtl/>
              </w:rPr>
              <w:t>ی</w:t>
            </w:r>
            <w:r w:rsidRPr="008D7CB9">
              <w:rPr>
                <w:rStyle w:val="Hyperlink"/>
                <w:rFonts w:hint="eastAsia"/>
                <w:rtl/>
              </w:rPr>
              <w:t>ماران</w:t>
            </w:r>
            <w:r w:rsidRPr="008D7CB9">
              <w:rPr>
                <w:rStyle w:val="Hyperlink"/>
                <w:rtl/>
              </w:rPr>
              <w:t xml:space="preserve"> </w:t>
            </w:r>
            <w:r w:rsidRPr="008D7CB9">
              <w:rPr>
                <w:rStyle w:val="Hyperlink"/>
                <w:rFonts w:hint="eastAsia"/>
                <w:rtl/>
              </w:rPr>
              <w:t>پارک</w:t>
            </w:r>
            <w:r w:rsidRPr="008D7CB9">
              <w:rPr>
                <w:rStyle w:val="Hyperlink"/>
                <w:rFonts w:hint="cs"/>
                <w:rtl/>
              </w:rPr>
              <w:t>ی</w:t>
            </w:r>
            <w:r w:rsidRPr="008D7CB9">
              <w:rPr>
                <w:rStyle w:val="Hyperlink"/>
                <w:rFonts w:hint="eastAsia"/>
                <w:rtl/>
              </w:rPr>
              <w:t>نسون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208953150 </w:instrText>
            </w:r>
            <w:r>
              <w:rPr>
                <w:webHidden/>
              </w:rPr>
              <w:instrText>\h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27B51EDB" w14:textId="01713AAB" w:rsidR="00605698" w:rsidRDefault="00605698">
          <w:pPr>
            <w:pStyle w:val="TOC3"/>
            <w:rPr>
              <w:rFonts w:asciiTheme="minorHAnsi" w:eastAsiaTheme="minorEastAsia" w:hAnsiTheme="minorHAnsi" w:cstheme="minorBidi"/>
              <w:kern w:val="2"/>
              <w:rtl/>
              <w:lang w:bidi="ar-SA"/>
              <w14:ligatures w14:val="standardContextual"/>
            </w:rPr>
          </w:pPr>
          <w:hyperlink w:anchor="_Toc208953151" w:history="1">
            <w:r w:rsidRPr="008D7CB9">
              <w:rPr>
                <w:rStyle w:val="Hyperlink"/>
                <w:rtl/>
              </w:rPr>
              <w:t xml:space="preserve">1-2-2- </w:t>
            </w:r>
            <w:r w:rsidRPr="008D7CB9">
              <w:rPr>
                <w:rStyle w:val="Hyperlink"/>
                <w:rFonts w:hint="eastAsia"/>
                <w:rtl/>
              </w:rPr>
              <w:t>و</w:t>
            </w:r>
            <w:r w:rsidRPr="008D7CB9">
              <w:rPr>
                <w:rStyle w:val="Hyperlink"/>
                <w:rFonts w:hint="cs"/>
                <w:rtl/>
              </w:rPr>
              <w:t>ی</w:t>
            </w:r>
            <w:r w:rsidRPr="008D7CB9">
              <w:rPr>
                <w:rStyle w:val="Hyperlink"/>
                <w:rFonts w:hint="eastAsia"/>
                <w:rtl/>
              </w:rPr>
              <w:t>ژگ</w:t>
            </w:r>
            <w:r w:rsidRPr="008D7CB9">
              <w:rPr>
                <w:rStyle w:val="Hyperlink"/>
                <w:rFonts w:hint="cs"/>
                <w:rtl/>
              </w:rPr>
              <w:t>ی</w:t>
            </w:r>
            <w:r w:rsidRPr="008D7CB9">
              <w:rPr>
                <w:rStyle w:val="Hyperlink"/>
                <w:rtl/>
              </w:rPr>
              <w:t xml:space="preserve"> </w:t>
            </w:r>
            <w:r w:rsidRPr="008D7CB9">
              <w:rPr>
                <w:rStyle w:val="Hyperlink"/>
                <w:rFonts w:hint="eastAsia"/>
                <w:rtl/>
              </w:rPr>
              <w:t>ها</w:t>
            </w:r>
            <w:r w:rsidRPr="008D7CB9">
              <w:rPr>
                <w:rStyle w:val="Hyperlink"/>
                <w:rFonts w:hint="cs"/>
                <w:rtl/>
              </w:rPr>
              <w:t>ی</w:t>
            </w:r>
            <w:r w:rsidRPr="008D7CB9">
              <w:rPr>
                <w:rStyle w:val="Hyperlink"/>
                <w:rtl/>
              </w:rPr>
              <w:t xml:space="preserve"> </w:t>
            </w:r>
            <w:r w:rsidRPr="008D7CB9">
              <w:rPr>
                <w:rStyle w:val="Hyperlink"/>
                <w:rFonts w:hint="eastAsia"/>
                <w:rtl/>
              </w:rPr>
              <w:t>را</w:t>
            </w:r>
            <w:r w:rsidRPr="008D7CB9">
              <w:rPr>
                <w:rStyle w:val="Hyperlink"/>
                <w:rFonts w:hint="cs"/>
                <w:rtl/>
              </w:rPr>
              <w:t>ی</w:t>
            </w:r>
            <w:r w:rsidRPr="008D7CB9">
              <w:rPr>
                <w:rStyle w:val="Hyperlink"/>
                <w:rFonts w:hint="eastAsia"/>
                <w:rtl/>
              </w:rPr>
              <w:t>ج</w:t>
            </w:r>
            <w:r w:rsidRPr="008D7CB9">
              <w:rPr>
                <w:rStyle w:val="Hyperlink"/>
                <w:rtl/>
              </w:rPr>
              <w:t xml:space="preserve"> </w:t>
            </w:r>
            <w:r w:rsidRPr="008D7CB9">
              <w:rPr>
                <w:rStyle w:val="Hyperlink"/>
                <w:rFonts w:hint="eastAsia"/>
                <w:rtl/>
              </w:rPr>
              <w:t>در</w:t>
            </w:r>
            <w:r w:rsidRPr="008D7CB9">
              <w:rPr>
                <w:rStyle w:val="Hyperlink"/>
                <w:rtl/>
              </w:rPr>
              <w:t xml:space="preserve"> </w:t>
            </w:r>
            <w:r w:rsidRPr="008D7CB9">
              <w:rPr>
                <w:rStyle w:val="Hyperlink"/>
                <w:rFonts w:hint="eastAsia"/>
                <w:rtl/>
              </w:rPr>
              <w:t>تحل</w:t>
            </w:r>
            <w:r w:rsidRPr="008D7CB9">
              <w:rPr>
                <w:rStyle w:val="Hyperlink"/>
                <w:rFonts w:hint="cs"/>
                <w:rtl/>
              </w:rPr>
              <w:t>ی</w:t>
            </w:r>
            <w:r w:rsidRPr="008D7CB9">
              <w:rPr>
                <w:rStyle w:val="Hyperlink"/>
                <w:rFonts w:hint="eastAsia"/>
                <w:rtl/>
              </w:rPr>
              <w:t>ل</w:t>
            </w:r>
            <w:r w:rsidRPr="008D7CB9">
              <w:rPr>
                <w:rStyle w:val="Hyperlink"/>
                <w:rtl/>
              </w:rPr>
              <w:t xml:space="preserve"> </w:t>
            </w:r>
            <w:r w:rsidRPr="008D7CB9">
              <w:rPr>
                <w:rStyle w:val="Hyperlink"/>
                <w:rFonts w:hint="eastAsia"/>
                <w:rtl/>
              </w:rPr>
              <w:t>صدا</w:t>
            </w:r>
            <w:r w:rsidRPr="008D7CB9">
              <w:rPr>
                <w:rStyle w:val="Hyperlink"/>
                <w:rFonts w:hint="cs"/>
                <w:rtl/>
              </w:rPr>
              <w:t>ی</w:t>
            </w:r>
            <w:r w:rsidRPr="008D7CB9">
              <w:rPr>
                <w:rStyle w:val="Hyperlink"/>
                <w:rtl/>
              </w:rPr>
              <w:t xml:space="preserve"> </w:t>
            </w:r>
            <w:r w:rsidRPr="008D7CB9">
              <w:rPr>
                <w:rStyle w:val="Hyperlink"/>
                <w:rFonts w:hint="eastAsia"/>
                <w:rtl/>
              </w:rPr>
              <w:t>ب</w:t>
            </w:r>
            <w:r w:rsidRPr="008D7CB9">
              <w:rPr>
                <w:rStyle w:val="Hyperlink"/>
                <w:rFonts w:hint="cs"/>
                <w:rtl/>
              </w:rPr>
              <w:t>ی</w:t>
            </w:r>
            <w:r w:rsidRPr="008D7CB9">
              <w:rPr>
                <w:rStyle w:val="Hyperlink"/>
                <w:rFonts w:hint="eastAsia"/>
                <w:rtl/>
              </w:rPr>
              <w:t>ماران</w:t>
            </w:r>
            <w:r w:rsidRPr="008D7CB9">
              <w:rPr>
                <w:rStyle w:val="Hyperlink"/>
                <w:rtl/>
              </w:rPr>
              <w:t xml:space="preserve"> </w:t>
            </w:r>
            <w:r w:rsidRPr="008D7CB9">
              <w:rPr>
                <w:rStyle w:val="Hyperlink"/>
                <w:rFonts w:hint="eastAsia"/>
                <w:rtl/>
              </w:rPr>
              <w:t>پارک</w:t>
            </w:r>
            <w:r w:rsidRPr="008D7CB9">
              <w:rPr>
                <w:rStyle w:val="Hyperlink"/>
                <w:rFonts w:hint="cs"/>
                <w:rtl/>
              </w:rPr>
              <w:t>ی</w:t>
            </w:r>
            <w:r w:rsidRPr="008D7CB9">
              <w:rPr>
                <w:rStyle w:val="Hyperlink"/>
                <w:rFonts w:hint="eastAsia"/>
                <w:rtl/>
              </w:rPr>
              <w:t>نسون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208953151 </w:instrText>
            </w:r>
            <w:r>
              <w:rPr>
                <w:webHidden/>
              </w:rPr>
              <w:instrText>\h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6A6D7346" w14:textId="2A505ACC" w:rsidR="00605698" w:rsidRDefault="00605698">
          <w:pPr>
            <w:pStyle w:val="TOC3"/>
            <w:rPr>
              <w:rFonts w:asciiTheme="minorHAnsi" w:eastAsiaTheme="minorEastAsia" w:hAnsiTheme="minorHAnsi" w:cstheme="minorBidi"/>
              <w:kern w:val="2"/>
              <w:rtl/>
              <w:lang w:bidi="ar-SA"/>
              <w14:ligatures w14:val="standardContextual"/>
            </w:rPr>
          </w:pPr>
          <w:hyperlink w:anchor="_Toc208953152" w:history="1">
            <w:r w:rsidRPr="008D7CB9">
              <w:rPr>
                <w:rStyle w:val="Hyperlink"/>
                <w:rtl/>
              </w:rPr>
              <w:t xml:space="preserve">1-2-3- </w:t>
            </w:r>
            <w:r w:rsidRPr="008D7CB9">
              <w:rPr>
                <w:rStyle w:val="Hyperlink"/>
                <w:rFonts w:hint="eastAsia"/>
                <w:rtl/>
              </w:rPr>
              <w:t>داده</w:t>
            </w:r>
            <w:r w:rsidRPr="008D7CB9">
              <w:rPr>
                <w:rStyle w:val="Hyperlink"/>
                <w:rtl/>
              </w:rPr>
              <w:t xml:space="preserve"> </w:t>
            </w:r>
            <w:r w:rsidRPr="008D7CB9">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208953152 </w:instrText>
            </w:r>
            <w:r>
              <w:rPr>
                <w:webHidden/>
              </w:rPr>
              <w:instrText>\h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03EC3BB8" w14:textId="1928F594"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3" w:history="1">
            <w:r w:rsidRPr="008D7CB9">
              <w:rPr>
                <w:rStyle w:val="Hyperlink"/>
                <w:rtl/>
              </w:rPr>
              <w:t xml:space="preserve">1-3- </w:t>
            </w:r>
            <w:r w:rsidRPr="008D7CB9">
              <w:rPr>
                <w:rStyle w:val="Hyperlink"/>
                <w:rFonts w:hint="eastAsia"/>
                <w:rtl/>
              </w:rPr>
              <w:t>شرح</w:t>
            </w:r>
            <w:r w:rsidRPr="008D7CB9">
              <w:rPr>
                <w:rStyle w:val="Hyperlink"/>
                <w:rtl/>
              </w:rPr>
              <w:t xml:space="preserve"> </w:t>
            </w:r>
            <w:r w:rsidRPr="008D7CB9">
              <w:rPr>
                <w:rStyle w:val="Hyperlink"/>
                <w:rFonts w:hint="eastAsia"/>
                <w:rtl/>
              </w:rPr>
              <w:t>مسئله</w:t>
            </w:r>
            <w:r w:rsidRPr="008D7CB9">
              <w:rPr>
                <w:rStyle w:val="Hyperlink"/>
                <w:rtl/>
              </w:rPr>
              <w:t xml:space="preserve"> </w:t>
            </w:r>
            <w:r w:rsidRPr="008D7CB9">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208953153 </w:instrText>
            </w:r>
            <w:r>
              <w:rPr>
                <w:webHidden/>
              </w:rPr>
              <w:instrText>\h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18BBBBEA" w14:textId="6F5EDD1A"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4" w:history="1">
            <w:r w:rsidRPr="008D7CB9">
              <w:rPr>
                <w:rStyle w:val="Hyperlink"/>
                <w:rtl/>
              </w:rPr>
              <w:t xml:space="preserve">1-4- </w:t>
            </w:r>
            <w:r w:rsidRPr="008D7CB9">
              <w:rPr>
                <w:rStyle w:val="Hyperlink"/>
                <w:rFonts w:hint="eastAsia"/>
                <w:rtl/>
              </w:rPr>
              <w:t>تعريف</w:t>
            </w:r>
            <w:r w:rsidRPr="008D7CB9">
              <w:rPr>
                <w:rStyle w:val="Hyperlink"/>
                <w:rtl/>
              </w:rPr>
              <w:t xml:space="preserve"> </w:t>
            </w:r>
            <w:r w:rsidRPr="008D7CB9">
              <w:rPr>
                <w:rStyle w:val="Hyperlink"/>
                <w:rFonts w:hint="eastAsia"/>
                <w:rtl/>
              </w:rPr>
              <w:t>موضوع</w:t>
            </w:r>
            <w:r w:rsidRPr="008D7CB9">
              <w:rPr>
                <w:rStyle w:val="Hyperlink"/>
                <w:rtl/>
              </w:rPr>
              <w:t xml:space="preserve"> </w:t>
            </w:r>
            <w:r w:rsidRPr="008D7CB9">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208953154 </w:instrText>
            </w:r>
            <w:r>
              <w:rPr>
                <w:webHidden/>
              </w:rPr>
              <w:instrText>\h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7524D114" w14:textId="50C5DE39"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5" w:history="1">
            <w:r w:rsidRPr="008D7CB9">
              <w:rPr>
                <w:rStyle w:val="Hyperlink"/>
                <w:rtl/>
              </w:rPr>
              <w:t xml:space="preserve">1-5- </w:t>
            </w:r>
            <w:r w:rsidRPr="008D7CB9">
              <w:rPr>
                <w:rStyle w:val="Hyperlink"/>
                <w:rFonts w:hint="eastAsia"/>
                <w:rtl/>
              </w:rPr>
              <w:t>اهداف</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آرمان‌ها</w:t>
            </w:r>
            <w:r w:rsidRPr="008D7CB9">
              <w:rPr>
                <w:rStyle w:val="Hyperlink"/>
                <w:rFonts w:hint="cs"/>
                <w:rtl/>
              </w:rPr>
              <w:t>ی</w:t>
            </w:r>
            <w:r w:rsidRPr="008D7CB9">
              <w:rPr>
                <w:rStyle w:val="Hyperlink"/>
                <w:rtl/>
              </w:rPr>
              <w:t xml:space="preserve"> </w:t>
            </w:r>
            <w:r w:rsidRPr="008D7CB9">
              <w:rPr>
                <w:rStyle w:val="Hyperlink"/>
                <w:rFonts w:hint="eastAsia"/>
                <w:rtl/>
              </w:rPr>
              <w:t>کل</w:t>
            </w:r>
            <w:r w:rsidRPr="008D7CB9">
              <w:rPr>
                <w:rStyle w:val="Hyperlink"/>
                <w:rFonts w:hint="cs"/>
                <w:rtl/>
              </w:rPr>
              <w:t>ی</w:t>
            </w:r>
            <w:r w:rsidRPr="008D7CB9">
              <w:rPr>
                <w:rStyle w:val="Hyperlink"/>
                <w:rtl/>
              </w:rPr>
              <w:t xml:space="preserve"> </w:t>
            </w:r>
            <w:r w:rsidRPr="008D7CB9">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208953155 </w:instrText>
            </w:r>
            <w:r>
              <w:rPr>
                <w:webHidden/>
              </w:rPr>
              <w:instrText>\h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2075DAA3" w14:textId="41090E25"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6" w:history="1">
            <w:r w:rsidRPr="008D7CB9">
              <w:rPr>
                <w:rStyle w:val="Hyperlink"/>
                <w:rtl/>
              </w:rPr>
              <w:t xml:space="preserve">1-6- </w:t>
            </w:r>
            <w:r w:rsidRPr="008D7CB9">
              <w:rPr>
                <w:rStyle w:val="Hyperlink"/>
                <w:rFonts w:hint="eastAsia"/>
                <w:rtl/>
              </w:rPr>
              <w:t>روش</w:t>
            </w:r>
            <w:r w:rsidRPr="008D7CB9">
              <w:rPr>
                <w:rStyle w:val="Hyperlink"/>
                <w:rtl/>
              </w:rPr>
              <w:t xml:space="preserve"> </w:t>
            </w:r>
            <w:r w:rsidRPr="008D7CB9">
              <w:rPr>
                <w:rStyle w:val="Hyperlink"/>
                <w:rFonts w:hint="eastAsia"/>
                <w:rtl/>
              </w:rPr>
              <w:t>انجام</w:t>
            </w:r>
            <w:r w:rsidRPr="008D7CB9">
              <w:rPr>
                <w:rStyle w:val="Hyperlink"/>
                <w:rtl/>
              </w:rPr>
              <w:t xml:space="preserve"> </w:t>
            </w:r>
            <w:r w:rsidRPr="008D7CB9">
              <w:rPr>
                <w:rStyle w:val="Hyperlink"/>
                <w:rFonts w:hint="eastAsia"/>
                <w:rtl/>
              </w:rPr>
              <w:t>تحق</w:t>
            </w:r>
            <w:r w:rsidRPr="008D7CB9">
              <w:rPr>
                <w:rStyle w:val="Hyperlink"/>
                <w:rFonts w:hint="cs"/>
                <w:rtl/>
              </w:rPr>
              <w:t>ی</w:t>
            </w:r>
            <w:r w:rsidRPr="008D7CB9">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208953156 </w:instrText>
            </w:r>
            <w:r>
              <w:rPr>
                <w:webHidden/>
              </w:rPr>
              <w:instrText>\h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6451681E" w14:textId="5B4AC0F1"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7" w:history="1">
            <w:r w:rsidRPr="008D7CB9">
              <w:rPr>
                <w:rStyle w:val="Hyperlink"/>
                <w:rtl/>
              </w:rPr>
              <w:t xml:space="preserve">1-7- </w:t>
            </w:r>
            <w:r w:rsidRPr="008D7CB9">
              <w:rPr>
                <w:rStyle w:val="Hyperlink"/>
                <w:rFonts w:hint="eastAsia"/>
                <w:rtl/>
              </w:rPr>
              <w:t>ساختار</w:t>
            </w:r>
            <w:r w:rsidRPr="008D7CB9">
              <w:rPr>
                <w:rStyle w:val="Hyperlink"/>
                <w:rtl/>
              </w:rPr>
              <w:t xml:space="preserve"> </w:t>
            </w:r>
            <w:r w:rsidRPr="008D7CB9">
              <w:rPr>
                <w:rStyle w:val="Hyperlink"/>
                <w:rFonts w:hint="eastAsia"/>
                <w:rtl/>
              </w:rPr>
              <w:t>پايان‌نامه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208953157 </w:instrText>
            </w:r>
            <w:r>
              <w:rPr>
                <w:webHidden/>
              </w:rPr>
              <w:instrText>\h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22143CFD" w14:textId="600E5155"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58" w:history="1">
            <w:r w:rsidRPr="008D7CB9">
              <w:rPr>
                <w:rStyle w:val="Hyperlink"/>
                <w:rFonts w:cs="Times New Roman" w:hint="eastAsia"/>
                <w:snapToGrid w:val="0"/>
                <w:w w:val="0"/>
                <w:rtl/>
              </w:rPr>
              <w:t>فصل</w:t>
            </w:r>
            <w:r w:rsidRPr="008D7CB9">
              <w:rPr>
                <w:rStyle w:val="Hyperlink"/>
                <w:rFonts w:cs="Times New Roman"/>
                <w:snapToGrid w:val="0"/>
                <w:w w:val="0"/>
                <w:rtl/>
              </w:rPr>
              <w:t xml:space="preserve"> 2:</w:t>
            </w:r>
            <w:r w:rsidRPr="008D7CB9">
              <w:rPr>
                <w:rStyle w:val="Hyperlink"/>
                <w:rtl/>
              </w:rPr>
              <w:t xml:space="preserve"> </w:t>
            </w:r>
            <w:r w:rsidRPr="008D7CB9">
              <w:rPr>
                <w:rStyle w:val="Hyperlink"/>
                <w:rFonts w:hint="eastAsia"/>
                <w:rtl/>
              </w:rPr>
              <w:t>مفاهيم</w:t>
            </w:r>
            <w:r w:rsidRPr="008D7CB9">
              <w:rPr>
                <w:rStyle w:val="Hyperlink"/>
                <w:rtl/>
              </w:rPr>
              <w:t xml:space="preserve"> </w:t>
            </w:r>
            <w:r w:rsidRPr="008D7CB9">
              <w:rPr>
                <w:rStyle w:val="Hyperlink"/>
                <w:rFonts w:hint="eastAsia"/>
                <w:rtl/>
              </w:rPr>
              <w:t>اوليه</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پ</w:t>
            </w:r>
            <w:r w:rsidRPr="008D7CB9">
              <w:rPr>
                <w:rStyle w:val="Hyperlink"/>
                <w:rFonts w:hint="cs"/>
                <w:rtl/>
              </w:rPr>
              <w:t>ی</w:t>
            </w:r>
            <w:r w:rsidRPr="008D7CB9">
              <w:rPr>
                <w:rStyle w:val="Hyperlink"/>
                <w:rFonts w:hint="eastAsia"/>
                <w:rtl/>
              </w:rPr>
              <w:t>ش</w:t>
            </w:r>
            <w:r w:rsidRPr="008D7CB9">
              <w:rPr>
                <w:rStyle w:val="Hyperlink"/>
                <w:rtl/>
              </w:rPr>
              <w:t xml:space="preserve"> </w:t>
            </w:r>
            <w:r w:rsidRPr="008D7CB9">
              <w:rPr>
                <w:rStyle w:val="Hyperlink"/>
                <w:rFonts w:hint="eastAsia"/>
                <w:rtl/>
              </w:rPr>
              <w:t>زم</w:t>
            </w:r>
            <w:r w:rsidRPr="008D7CB9">
              <w:rPr>
                <w:rStyle w:val="Hyperlink"/>
                <w:rFonts w:hint="cs"/>
                <w:rtl/>
              </w:rPr>
              <w:t>ی</w:t>
            </w:r>
            <w:r w:rsidRPr="008D7CB9">
              <w:rPr>
                <w:rStyle w:val="Hyperlink"/>
                <w:rFonts w:hint="eastAsia"/>
                <w:rtl/>
              </w:rPr>
              <w:t>نه</w:t>
            </w:r>
            <w:r w:rsidRPr="008D7CB9">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208953158 </w:instrText>
            </w:r>
            <w:r>
              <w:rPr>
                <w:webHidden/>
              </w:rPr>
              <w:instrText>\h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7D747393" w14:textId="2DA845A9"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59" w:history="1">
            <w:r w:rsidRPr="008D7CB9">
              <w:rPr>
                <w:rStyle w:val="Hyperlink"/>
                <w:rtl/>
              </w:rPr>
              <w:t xml:space="preserve">2-1- </w:t>
            </w:r>
            <w:r w:rsidRPr="008D7CB9">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208953159 </w:instrText>
            </w:r>
            <w:r>
              <w:rPr>
                <w:webHidden/>
              </w:rPr>
              <w:instrText>\h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7782BB0C" w14:textId="30BD0076"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60" w:history="1">
            <w:r w:rsidRPr="008D7CB9">
              <w:rPr>
                <w:rStyle w:val="Hyperlink"/>
                <w:rtl/>
              </w:rPr>
              <w:t xml:space="preserve">2-2- </w:t>
            </w:r>
            <w:r w:rsidRPr="008D7CB9">
              <w:rPr>
                <w:rStyle w:val="Hyperlink"/>
                <w:rFonts w:hint="eastAsia"/>
                <w:rtl/>
              </w:rPr>
              <w:t>بخش</w:t>
            </w:r>
            <w:r w:rsidRPr="008D7CB9">
              <w:rPr>
                <w:rStyle w:val="Hyperlink"/>
                <w:rtl/>
              </w:rPr>
              <w:t xml:space="preserve"> </w:t>
            </w:r>
            <w:r w:rsidRPr="008D7CB9">
              <w:rPr>
                <w:rStyle w:val="Hyperlink"/>
                <w:rFonts w:hint="eastAsia"/>
                <w:rtl/>
              </w:rPr>
              <w:t>اول</w:t>
            </w:r>
            <w:r w:rsidRPr="008D7CB9">
              <w:rPr>
                <w:rStyle w:val="Hyperlink"/>
                <w:rtl/>
              </w:rPr>
              <w:t xml:space="preserve"> :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208953160 </w:instrText>
            </w:r>
            <w:r>
              <w:rPr>
                <w:webHidden/>
              </w:rPr>
              <w:instrText>\h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6D4EA3E2" w14:textId="4B83B189" w:rsidR="00605698" w:rsidRDefault="00605698">
          <w:pPr>
            <w:pStyle w:val="TOC3"/>
            <w:rPr>
              <w:rFonts w:asciiTheme="minorHAnsi" w:eastAsiaTheme="minorEastAsia" w:hAnsiTheme="minorHAnsi" w:cstheme="minorBidi"/>
              <w:kern w:val="2"/>
              <w:rtl/>
              <w:lang w:bidi="ar-SA"/>
              <w14:ligatures w14:val="standardContextual"/>
            </w:rPr>
          </w:pPr>
          <w:hyperlink w:anchor="_Toc208953161" w:history="1">
            <w:r w:rsidRPr="008D7CB9">
              <w:rPr>
                <w:rStyle w:val="Hyperlink"/>
                <w:rtl/>
              </w:rPr>
              <w:t>2-2-1-</w:t>
            </w:r>
            <w:r w:rsidRPr="008D7CB9">
              <w:rPr>
                <w:rStyle w:val="Hyperlink"/>
                <w:rFonts w:ascii="Cambria" w:hAnsi="Cambria"/>
                <w:rtl/>
              </w:rPr>
              <w:t xml:space="preserve"> </w:t>
            </w:r>
            <w:r w:rsidRPr="008D7CB9">
              <w:rPr>
                <w:rStyle w:val="Hyperlink"/>
                <w:rFonts w:ascii="Cambria" w:hAnsi="Cambria" w:hint="eastAsia"/>
                <w:rtl/>
              </w:rPr>
              <w:t>مقدمه‌ا</w:t>
            </w:r>
            <w:r w:rsidRPr="008D7CB9">
              <w:rPr>
                <w:rStyle w:val="Hyperlink"/>
                <w:rFonts w:ascii="Cambria" w:hAnsi="Cambria" w:hint="cs"/>
                <w:rtl/>
              </w:rPr>
              <w:t>ی</w:t>
            </w:r>
            <w:r w:rsidRPr="008D7CB9">
              <w:rPr>
                <w:rStyle w:val="Hyperlink"/>
                <w:rFonts w:ascii="Cambria" w:hAnsi="Cambria"/>
                <w:rtl/>
              </w:rPr>
              <w:t xml:space="preserve"> </w:t>
            </w:r>
            <w:r w:rsidRPr="008D7CB9">
              <w:rPr>
                <w:rStyle w:val="Hyperlink"/>
                <w:rFonts w:ascii="Cambria" w:hAnsi="Cambria" w:hint="eastAsia"/>
                <w:rtl/>
              </w:rPr>
              <w:t>بر</w:t>
            </w:r>
            <w:r w:rsidRPr="008D7CB9">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208953161 </w:instrText>
            </w:r>
            <w:r>
              <w:rPr>
                <w:webHidden/>
              </w:rPr>
              <w:instrText>\h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7CF1FDEC" w14:textId="003E6B82" w:rsidR="00605698" w:rsidRDefault="00605698">
          <w:pPr>
            <w:pStyle w:val="TOC3"/>
            <w:rPr>
              <w:rFonts w:asciiTheme="minorHAnsi" w:eastAsiaTheme="minorEastAsia" w:hAnsiTheme="minorHAnsi" w:cstheme="minorBidi"/>
              <w:kern w:val="2"/>
              <w:rtl/>
              <w:lang w:bidi="ar-SA"/>
              <w14:ligatures w14:val="standardContextual"/>
            </w:rPr>
          </w:pPr>
          <w:hyperlink w:anchor="_Toc208953162" w:history="1">
            <w:r w:rsidRPr="008D7CB9">
              <w:rPr>
                <w:rStyle w:val="Hyperlink"/>
                <w:rtl/>
              </w:rPr>
              <w:t>2-2-2-</w:t>
            </w:r>
            <w:r w:rsidRPr="008D7CB9">
              <w:rPr>
                <w:rStyle w:val="Hyperlink"/>
                <w:rFonts w:ascii="Cambria" w:hAnsi="Cambria"/>
                <w:rtl/>
              </w:rPr>
              <w:t xml:space="preserve"> </w:t>
            </w:r>
            <w:r w:rsidRPr="008D7CB9">
              <w:rPr>
                <w:rStyle w:val="Hyperlink"/>
                <w:rFonts w:ascii="Cambria" w:hAnsi="Cambria" w:hint="eastAsia"/>
                <w:rtl/>
              </w:rPr>
              <w:t>سيستم‌ها</w:t>
            </w:r>
            <w:r w:rsidRPr="008D7CB9">
              <w:rPr>
                <w:rStyle w:val="Hyperlink"/>
                <w:rFonts w:ascii="Cambria" w:hAnsi="Cambria" w:hint="cs"/>
                <w:rtl/>
              </w:rPr>
              <w:t>ی</w:t>
            </w:r>
            <w:r w:rsidRPr="008D7CB9">
              <w:rPr>
                <w:rStyle w:val="Hyperlink"/>
                <w:rFonts w:ascii="Cambria" w:hAnsi="Cambria"/>
                <w:rtl/>
              </w:rPr>
              <w:t xml:space="preserve"> </w:t>
            </w:r>
            <w:r w:rsidRPr="008D7CB9">
              <w:rPr>
                <w:rStyle w:val="Hyperlink"/>
                <w:rFonts w:ascii="Cambria" w:hAnsi="Cambria" w:hint="eastAsia"/>
                <w:rtl/>
              </w:rPr>
              <w:t>غيرقطع</w:t>
            </w:r>
            <w:r w:rsidRPr="008D7CB9">
              <w:rPr>
                <w:rStyle w:val="Hyperlink"/>
                <w:rFonts w:ascii="Cambria" w:hAnsi="Cambria"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208953162 </w:instrText>
            </w:r>
            <w:r>
              <w:rPr>
                <w:webHidden/>
              </w:rPr>
              <w:instrText>\h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6AA74B6E" w14:textId="57DE61DD" w:rsidR="00605698" w:rsidRDefault="00605698">
          <w:pPr>
            <w:pStyle w:val="TOC3"/>
            <w:rPr>
              <w:rFonts w:asciiTheme="minorHAnsi" w:eastAsiaTheme="minorEastAsia" w:hAnsiTheme="minorHAnsi" w:cstheme="minorBidi"/>
              <w:kern w:val="2"/>
              <w:rtl/>
              <w:lang w:bidi="ar-SA"/>
              <w14:ligatures w14:val="standardContextual"/>
            </w:rPr>
          </w:pPr>
          <w:hyperlink w:anchor="_Toc208953163" w:history="1">
            <w:r w:rsidRPr="008D7CB9">
              <w:rPr>
                <w:rStyle w:val="Hyperlink"/>
                <w:rtl/>
              </w:rPr>
              <w:t>2-2-2-1-</w:t>
            </w:r>
            <w:r w:rsidRPr="008D7CB9">
              <w:rPr>
                <w:rStyle w:val="Hyperlink"/>
                <w:rFonts w:ascii="Cambria" w:hAnsi="Cambria"/>
                <w:rtl/>
              </w:rPr>
              <w:t xml:space="preserve"> </w:t>
            </w:r>
            <w:r w:rsidRPr="008D7CB9">
              <w:rPr>
                <w:rStyle w:val="Hyperlink"/>
                <w:rFonts w:ascii="Cambria" w:hAnsi="Cambria" w:hint="eastAsia"/>
                <w:rtl/>
              </w:rPr>
              <w:t>واحد</w:t>
            </w:r>
            <w:r w:rsidRPr="008D7CB9">
              <w:rPr>
                <w:rStyle w:val="Hyperlink"/>
                <w:rFonts w:ascii="Cambria" w:hAnsi="Cambria"/>
                <w:rtl/>
              </w:rPr>
              <w:t xml:space="preserve"> </w:t>
            </w:r>
            <w:r w:rsidRPr="008D7CB9">
              <w:rPr>
                <w:rStyle w:val="Hyperlink"/>
                <w:rFonts w:ascii="Cambria" w:hAnsi="Cambria" w:hint="eastAsia"/>
                <w:rtl/>
              </w:rPr>
              <w:t>توليد</w:t>
            </w:r>
            <w:r w:rsidRPr="008D7CB9">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208953163 </w:instrText>
            </w:r>
            <w:r>
              <w:rPr>
                <w:webHidden/>
              </w:rPr>
              <w:instrText>\h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2F05AF2D" w14:textId="5AE53A9A" w:rsidR="00605698" w:rsidRDefault="00605698">
          <w:pPr>
            <w:pStyle w:val="TOC3"/>
            <w:rPr>
              <w:rFonts w:asciiTheme="minorHAnsi" w:eastAsiaTheme="minorEastAsia" w:hAnsiTheme="minorHAnsi" w:cstheme="minorBidi"/>
              <w:kern w:val="2"/>
              <w:rtl/>
              <w:lang w:bidi="ar-SA"/>
              <w14:ligatures w14:val="standardContextual"/>
            </w:rPr>
          </w:pPr>
          <w:hyperlink w:anchor="_Toc208953164" w:history="1">
            <w:r w:rsidRPr="008D7CB9">
              <w:rPr>
                <w:rStyle w:val="Hyperlink"/>
                <w:rtl/>
              </w:rPr>
              <w:t>2-2-2-2-</w:t>
            </w:r>
            <w:r w:rsidRPr="008D7CB9">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208953164 </w:instrText>
            </w:r>
            <w:r>
              <w:rPr>
                <w:webHidden/>
              </w:rPr>
              <w:instrText>\h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081E20A0" w14:textId="2E26BD31" w:rsidR="00605698" w:rsidRDefault="00605698">
          <w:pPr>
            <w:pStyle w:val="TOC3"/>
            <w:rPr>
              <w:rFonts w:asciiTheme="minorHAnsi" w:eastAsiaTheme="minorEastAsia" w:hAnsiTheme="minorHAnsi" w:cstheme="minorBidi"/>
              <w:kern w:val="2"/>
              <w:rtl/>
              <w:lang w:bidi="ar-SA"/>
              <w14:ligatures w14:val="standardContextual"/>
            </w:rPr>
          </w:pPr>
          <w:hyperlink w:anchor="_Toc208953165" w:history="1">
            <w:r w:rsidRPr="008D7CB9">
              <w:rPr>
                <w:rStyle w:val="Hyperlink"/>
                <w:rtl/>
              </w:rPr>
              <w:t>2-2-3-</w:t>
            </w:r>
            <w:r w:rsidRPr="008D7CB9">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208953165 </w:instrText>
            </w:r>
            <w:r>
              <w:rPr>
                <w:webHidden/>
              </w:rPr>
              <w:instrText>\h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06D65459" w14:textId="45A9C5CF"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66" w:history="1">
            <w:r w:rsidRPr="008D7CB9">
              <w:rPr>
                <w:rStyle w:val="Hyperlink"/>
                <w:rtl/>
              </w:rPr>
              <w:t xml:space="preserve">2-3- </w:t>
            </w:r>
            <w:r w:rsidRPr="008D7CB9">
              <w:rPr>
                <w:rStyle w:val="Hyperlink"/>
                <w:rFonts w:hint="eastAsia"/>
                <w:rtl/>
              </w:rPr>
              <w:t>خلاصه</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جمع</w:t>
            </w:r>
            <w:r w:rsidRPr="008D7CB9">
              <w:rPr>
                <w:rStyle w:val="Hyperlink"/>
                <w:rtl/>
              </w:rPr>
              <w:t xml:space="preserve"> </w:t>
            </w:r>
            <w:r w:rsidRPr="008D7CB9">
              <w:rPr>
                <w:rStyle w:val="Hyperlink"/>
                <w:rFonts w:hint="eastAsia"/>
                <w:rtl/>
              </w:rPr>
              <w:t>بند</w:t>
            </w:r>
            <w:r w:rsidRPr="008D7C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208953166 </w:instrText>
            </w:r>
            <w:r>
              <w:rPr>
                <w:webHidden/>
              </w:rPr>
              <w:instrText>\h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676E92FA" w14:textId="7EE0D7CE"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67" w:history="1">
            <w:r w:rsidRPr="008D7CB9">
              <w:rPr>
                <w:rStyle w:val="Hyperlink"/>
                <w:rFonts w:cs="Times New Roman" w:hint="eastAsia"/>
                <w:snapToGrid w:val="0"/>
                <w:w w:val="0"/>
                <w:rtl/>
              </w:rPr>
              <w:t>فصل</w:t>
            </w:r>
            <w:r w:rsidRPr="008D7CB9">
              <w:rPr>
                <w:rStyle w:val="Hyperlink"/>
                <w:rFonts w:cs="Times New Roman"/>
                <w:snapToGrid w:val="0"/>
                <w:w w:val="0"/>
                <w:rtl/>
              </w:rPr>
              <w:t xml:space="preserve"> 3:</w:t>
            </w:r>
            <w:r w:rsidRPr="008D7CB9">
              <w:rPr>
                <w:rStyle w:val="Hyperlink"/>
                <w:rtl/>
              </w:rPr>
              <w:t xml:space="preserve"> </w:t>
            </w:r>
            <w:r w:rsidRPr="008D7CB9">
              <w:rPr>
                <w:rStyle w:val="Hyperlink"/>
                <w:rFonts w:hint="eastAsia"/>
                <w:rtl/>
              </w:rPr>
              <w:t>مدلساز</w:t>
            </w:r>
            <w:r w:rsidRPr="008D7CB9">
              <w:rPr>
                <w:rStyle w:val="Hyperlink"/>
                <w:rFonts w:hint="cs"/>
                <w:rtl/>
              </w:rPr>
              <w:t>ی</w:t>
            </w:r>
            <w:r w:rsidRPr="008D7CB9">
              <w:rPr>
                <w:rStyle w:val="Hyperlink"/>
                <w:rtl/>
              </w:rPr>
              <w:t>/</w:t>
            </w:r>
            <w:r w:rsidRPr="008D7CB9">
              <w:rPr>
                <w:rStyle w:val="Hyperlink"/>
                <w:rFonts w:hint="eastAsia"/>
                <w:rtl/>
              </w:rPr>
              <w:t>شب</w:t>
            </w:r>
            <w:r w:rsidRPr="008D7CB9">
              <w:rPr>
                <w:rStyle w:val="Hyperlink"/>
                <w:rFonts w:hint="cs"/>
                <w:rtl/>
              </w:rPr>
              <w:t>ی</w:t>
            </w:r>
            <w:r w:rsidRPr="008D7CB9">
              <w:rPr>
                <w:rStyle w:val="Hyperlink"/>
                <w:rFonts w:hint="eastAsia"/>
                <w:rtl/>
              </w:rPr>
              <w:t>ه</w:t>
            </w:r>
            <w:r w:rsidRPr="008D7CB9">
              <w:rPr>
                <w:rStyle w:val="Hyperlink"/>
                <w:rtl/>
              </w:rPr>
              <w:t xml:space="preserve"> </w:t>
            </w:r>
            <w:r w:rsidRPr="008D7CB9">
              <w:rPr>
                <w:rStyle w:val="Hyperlink"/>
                <w:rFonts w:hint="eastAsia"/>
                <w:rtl/>
              </w:rPr>
              <w:t>ساز</w:t>
            </w:r>
            <w:r w:rsidRPr="008D7CB9">
              <w:rPr>
                <w:rStyle w:val="Hyperlink"/>
                <w:rFonts w:hint="cs"/>
                <w:rtl/>
              </w:rPr>
              <w:t>ی</w:t>
            </w:r>
            <w:r w:rsidRPr="008D7CB9">
              <w:rPr>
                <w:rStyle w:val="Hyperlink"/>
                <w:rtl/>
              </w:rPr>
              <w:t>/</w:t>
            </w:r>
            <w:r w:rsidRPr="008D7CB9">
              <w:rPr>
                <w:rStyle w:val="Hyperlink"/>
                <w:rFonts w:hint="eastAsia"/>
                <w:rtl/>
              </w:rPr>
              <w:t>طراح</w:t>
            </w:r>
            <w:r w:rsidRPr="008D7CB9">
              <w:rPr>
                <w:rStyle w:val="Hyperlink"/>
                <w:rFonts w:hint="cs"/>
                <w:rtl/>
              </w:rPr>
              <w:t>ی</w:t>
            </w:r>
            <w:r w:rsidRPr="008D7CB9">
              <w:rPr>
                <w:rStyle w:val="Hyperlink"/>
                <w:rtl/>
              </w:rPr>
              <w:t xml:space="preserve"> /.... </w:t>
            </w:r>
            <w:r w:rsidRPr="008D7CB9">
              <w:rPr>
                <w:rStyle w:val="Hyperlink"/>
                <w:rFonts w:hint="eastAsia"/>
                <w:rtl/>
              </w:rPr>
              <w:t>و</w:t>
            </w:r>
            <w:r w:rsidRPr="008D7CB9">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208953167 </w:instrText>
            </w:r>
            <w:r>
              <w:rPr>
                <w:webHidden/>
              </w:rPr>
              <w:instrText>\h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14:paraId="180966F3" w14:textId="0184B898"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68" w:history="1">
            <w:r w:rsidRPr="008D7CB9">
              <w:rPr>
                <w:rStyle w:val="Hyperlink"/>
                <w:rtl/>
              </w:rPr>
              <w:t xml:space="preserve">3-1- </w:t>
            </w:r>
            <w:r w:rsidRPr="008D7CB9">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208953168 </w:instrText>
            </w:r>
            <w:r>
              <w:rPr>
                <w:webHidden/>
              </w:rPr>
              <w:instrText>\h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14:paraId="3BBF41DC" w14:textId="2EF9F66F"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69" w:history="1">
            <w:r w:rsidRPr="008D7CB9">
              <w:rPr>
                <w:rStyle w:val="Hyperlink"/>
                <w:rtl/>
              </w:rPr>
              <w:t xml:space="preserve">3-2- </w:t>
            </w:r>
            <w:r w:rsidRPr="008D7CB9">
              <w:rPr>
                <w:rStyle w:val="Hyperlink"/>
                <w:rFonts w:hint="eastAsia"/>
                <w:rtl/>
              </w:rPr>
              <w:t>روش</w:t>
            </w:r>
            <w:r w:rsidRPr="008D7CB9">
              <w:rPr>
                <w:rStyle w:val="Hyperlink"/>
                <w:rtl/>
              </w:rPr>
              <w:t xml:space="preserve"> </w:t>
            </w:r>
            <w:r w:rsidRPr="008D7CB9">
              <w:rPr>
                <w:rStyle w:val="Hyperlink"/>
                <w:rFonts w:hint="eastAsia"/>
                <w:rtl/>
              </w:rPr>
              <w:t>پ</w:t>
            </w:r>
            <w:r w:rsidRPr="008D7CB9">
              <w:rPr>
                <w:rStyle w:val="Hyperlink"/>
                <w:rFonts w:hint="cs"/>
                <w:rtl/>
              </w:rPr>
              <w:t>ی</w:t>
            </w:r>
            <w:r w:rsidRPr="008D7CB9">
              <w:rPr>
                <w:rStyle w:val="Hyperlink"/>
                <w:rFonts w:hint="eastAsia"/>
                <w:rtl/>
              </w:rPr>
              <w:t>شنهاد</w:t>
            </w:r>
            <w:r w:rsidRPr="008D7CB9">
              <w:rPr>
                <w:rStyle w:val="Hyperlink"/>
                <w:rFonts w:hint="cs"/>
                <w:rtl/>
              </w:rPr>
              <w:t>ی</w:t>
            </w:r>
            <w:r w:rsidRPr="008D7CB9">
              <w:rPr>
                <w:rStyle w:val="Hyperlink"/>
                <w:rtl/>
              </w:rPr>
              <w:t xml:space="preserve"> </w:t>
            </w:r>
            <w:r w:rsidRPr="008D7CB9">
              <w:rPr>
                <w:rStyle w:val="Hyperlink"/>
                <w:rFonts w:hint="eastAsia"/>
                <w:rtl/>
              </w:rPr>
              <w:t>برا</w:t>
            </w:r>
            <w:r w:rsidRPr="008D7CB9">
              <w:rPr>
                <w:rStyle w:val="Hyperlink"/>
                <w:rFonts w:hint="cs"/>
                <w:rtl/>
              </w:rPr>
              <w:t>ی</w:t>
            </w:r>
            <w:r w:rsidRPr="008D7CB9">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208953169 </w:instrText>
            </w:r>
            <w:r>
              <w:rPr>
                <w:webHidden/>
              </w:rPr>
              <w:instrText>\h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14:paraId="334E56A3" w14:textId="4C0B8F30"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0" w:history="1">
            <w:r w:rsidRPr="008D7CB9">
              <w:rPr>
                <w:rStyle w:val="Hyperlink"/>
                <w:rtl/>
              </w:rPr>
              <w:t xml:space="preserve">3-3- </w:t>
            </w:r>
            <w:r w:rsidRPr="008D7CB9">
              <w:rPr>
                <w:rStyle w:val="Hyperlink"/>
                <w:rFonts w:hint="eastAsia"/>
                <w:rtl/>
              </w:rPr>
              <w:t>ابزارها</w:t>
            </w:r>
            <w:r w:rsidRPr="008D7CB9">
              <w:rPr>
                <w:rStyle w:val="Hyperlink"/>
                <w:rtl/>
              </w:rPr>
              <w:t xml:space="preserve">/.... </w:t>
            </w:r>
            <w:r w:rsidRPr="008D7CB9">
              <w:rPr>
                <w:rStyle w:val="Hyperlink"/>
                <w:rFonts w:hint="eastAsia"/>
                <w:rtl/>
              </w:rPr>
              <w:t>و</w:t>
            </w:r>
            <w:r w:rsidRPr="008D7CB9">
              <w:rPr>
                <w:rStyle w:val="Hyperlink"/>
                <w:rtl/>
              </w:rPr>
              <w:t xml:space="preserve"> ..... </w:t>
            </w:r>
            <w:r w:rsidRPr="008D7CB9">
              <w:rPr>
                <w:rStyle w:val="Hyperlink"/>
                <w:rFonts w:hint="eastAsia"/>
                <w:rtl/>
              </w:rPr>
              <w:t>مورد</w:t>
            </w:r>
            <w:r w:rsidRPr="008D7CB9">
              <w:rPr>
                <w:rStyle w:val="Hyperlink"/>
                <w:rtl/>
              </w:rPr>
              <w:t xml:space="preserve"> </w:t>
            </w:r>
            <w:r w:rsidRPr="008D7CB9">
              <w:rPr>
                <w:rStyle w:val="Hyperlink"/>
                <w:rFonts w:hint="eastAsia"/>
                <w:rtl/>
              </w:rPr>
              <w:t>ن</w:t>
            </w:r>
            <w:r w:rsidRPr="008D7CB9">
              <w:rPr>
                <w:rStyle w:val="Hyperlink"/>
                <w:rFonts w:hint="cs"/>
                <w:rtl/>
              </w:rPr>
              <w:t>ی</w:t>
            </w:r>
            <w:r w:rsidRPr="008D7CB9">
              <w:rPr>
                <w:rStyle w:val="Hyperlink"/>
                <w:rFonts w:hint="eastAsia"/>
                <w:rtl/>
              </w:rPr>
              <w:t>از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208953170 </w:instrText>
            </w:r>
            <w:r>
              <w:rPr>
                <w:webHidden/>
              </w:rPr>
              <w:instrText>\h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14:paraId="5F5E6A27" w14:textId="5AD2AE03"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1" w:history="1">
            <w:r w:rsidRPr="008D7CB9">
              <w:rPr>
                <w:rStyle w:val="Hyperlink"/>
                <w:rtl/>
              </w:rPr>
              <w:t xml:space="preserve">3-4- </w:t>
            </w:r>
            <w:r w:rsidRPr="008D7CB9">
              <w:rPr>
                <w:rStyle w:val="Hyperlink"/>
                <w:rFonts w:hint="eastAsia"/>
                <w:rtl/>
              </w:rPr>
              <w:t>معيار</w:t>
            </w:r>
            <w:r w:rsidRPr="008D7CB9">
              <w:rPr>
                <w:rStyle w:val="Hyperlink"/>
                <w:rtl/>
              </w:rPr>
              <w:t xml:space="preserve"> </w:t>
            </w:r>
            <w:r w:rsidRPr="008D7CB9">
              <w:rPr>
                <w:rStyle w:val="Hyperlink"/>
                <w:rFonts w:ascii="Cambria" w:hAnsi="Cambria" w:hint="eastAsia"/>
                <w:rtl/>
              </w:rPr>
              <w:t>ارزياب</w:t>
            </w:r>
            <w:r w:rsidRPr="008D7CB9">
              <w:rPr>
                <w:rStyle w:val="Hyperlink"/>
                <w:rFonts w:ascii="Cambria" w:hAnsi="Cambria"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208953171 </w:instrText>
            </w:r>
            <w:r>
              <w:rPr>
                <w:webHidden/>
              </w:rPr>
              <w:instrText>\h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441B4A30" w14:textId="18E4FFD2"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2" w:history="1">
            <w:r w:rsidRPr="008D7CB9">
              <w:rPr>
                <w:rStyle w:val="Hyperlink"/>
                <w:rtl/>
              </w:rPr>
              <w:t xml:space="preserve">3-5- </w:t>
            </w:r>
            <w:r w:rsidRPr="008D7CB9">
              <w:rPr>
                <w:rStyle w:val="Hyperlink"/>
                <w:rFonts w:hint="eastAsia"/>
                <w:rtl/>
              </w:rPr>
              <w:t>نتايج</w:t>
            </w:r>
            <w:r w:rsidRPr="008D7CB9">
              <w:rPr>
                <w:rStyle w:val="Hyperlink"/>
                <w:rtl/>
              </w:rPr>
              <w:t xml:space="preserve"> </w:t>
            </w:r>
            <w:r w:rsidRPr="008D7CB9">
              <w:rPr>
                <w:rStyle w:val="Hyperlink"/>
                <w:rFonts w:hint="eastAsia"/>
                <w:rtl/>
              </w:rPr>
              <w:t>بدست</w:t>
            </w:r>
            <w:r w:rsidRPr="008D7CB9">
              <w:rPr>
                <w:rStyle w:val="Hyperlink"/>
                <w:rtl/>
              </w:rPr>
              <w:t xml:space="preserve"> </w:t>
            </w:r>
            <w:r w:rsidRPr="008D7CB9">
              <w:rPr>
                <w:rStyle w:val="Hyperlink"/>
                <w:rFonts w:hint="eastAsia"/>
                <w:rtl/>
              </w:rPr>
              <w:t>آمده</w:t>
            </w:r>
            <w:r w:rsidRPr="008D7CB9">
              <w:rPr>
                <w:rStyle w:val="Hyperlink"/>
                <w:rtl/>
              </w:rPr>
              <w:t xml:space="preserve"> </w:t>
            </w:r>
            <w:r w:rsidRPr="008D7CB9">
              <w:rPr>
                <w:rStyle w:val="Hyperlink"/>
                <w:rFonts w:hint="eastAsia"/>
                <w:rtl/>
              </w:rPr>
              <w:t>از</w:t>
            </w:r>
            <w:r w:rsidRPr="008D7CB9">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208953172 </w:instrText>
            </w:r>
            <w:r>
              <w:rPr>
                <w:webHidden/>
              </w:rPr>
              <w:instrText>\h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65F9DC1E" w14:textId="64E94F69"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3" w:history="1">
            <w:r w:rsidRPr="008D7CB9">
              <w:rPr>
                <w:rStyle w:val="Hyperlink"/>
                <w:rtl/>
              </w:rPr>
              <w:t xml:space="preserve">3-6- </w:t>
            </w:r>
            <w:r w:rsidRPr="008D7CB9">
              <w:rPr>
                <w:rStyle w:val="Hyperlink"/>
                <w:rFonts w:hint="eastAsia"/>
                <w:rtl/>
              </w:rPr>
              <w:t>تحليل</w:t>
            </w:r>
            <w:r w:rsidRPr="008D7CB9">
              <w:rPr>
                <w:rStyle w:val="Hyperlink"/>
                <w:rtl/>
              </w:rPr>
              <w:t xml:space="preserve"> </w:t>
            </w:r>
            <w:r w:rsidRPr="008D7CB9">
              <w:rPr>
                <w:rStyle w:val="Hyperlink"/>
                <w:rFonts w:hint="eastAsia"/>
                <w:rtl/>
              </w:rPr>
              <w:t>نتايج</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208953173 </w:instrText>
            </w:r>
            <w:r>
              <w:rPr>
                <w:webHidden/>
              </w:rPr>
              <w:instrText>\h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3D7E4C15" w14:textId="1EA7B80C"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4" w:history="1">
            <w:r w:rsidRPr="008D7CB9">
              <w:rPr>
                <w:rStyle w:val="Hyperlink"/>
                <w:rtl/>
              </w:rPr>
              <w:t xml:space="preserve">3-7- </w:t>
            </w:r>
            <w:r w:rsidRPr="008D7CB9">
              <w:rPr>
                <w:rStyle w:val="Hyperlink"/>
                <w:rFonts w:hint="eastAsia"/>
                <w:rtl/>
              </w:rPr>
              <w:t>خلاصه</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جمع‌بند</w:t>
            </w:r>
            <w:r w:rsidRPr="008D7C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208953174 </w:instrText>
            </w:r>
            <w:r>
              <w:rPr>
                <w:webHidden/>
              </w:rPr>
              <w:instrText>\h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31398BA9" w14:textId="46CC10A2"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75" w:history="1">
            <w:r w:rsidRPr="008D7CB9">
              <w:rPr>
                <w:rStyle w:val="Hyperlink"/>
                <w:rFonts w:cs="Times New Roman" w:hint="eastAsia"/>
                <w:snapToGrid w:val="0"/>
                <w:w w:val="0"/>
                <w:rtl/>
              </w:rPr>
              <w:t>فصل</w:t>
            </w:r>
            <w:r w:rsidRPr="008D7CB9">
              <w:rPr>
                <w:rStyle w:val="Hyperlink"/>
                <w:rFonts w:cs="Times New Roman"/>
                <w:snapToGrid w:val="0"/>
                <w:w w:val="0"/>
                <w:rtl/>
              </w:rPr>
              <w:t xml:space="preserve"> 4:</w:t>
            </w:r>
            <w:r w:rsidRPr="008D7CB9">
              <w:rPr>
                <w:rStyle w:val="Hyperlink"/>
                <w:rtl/>
              </w:rPr>
              <w:t xml:space="preserve"> </w:t>
            </w:r>
            <w:r w:rsidRPr="008D7CB9">
              <w:rPr>
                <w:rStyle w:val="Hyperlink"/>
                <w:rFonts w:hint="eastAsia"/>
                <w:rtl/>
              </w:rPr>
              <w:t>پ</w:t>
            </w:r>
            <w:r w:rsidRPr="008D7CB9">
              <w:rPr>
                <w:rStyle w:val="Hyperlink"/>
                <w:rFonts w:hint="cs"/>
                <w:rtl/>
              </w:rPr>
              <w:t>ی</w:t>
            </w:r>
            <w:r w:rsidRPr="008D7CB9">
              <w:rPr>
                <w:rStyle w:val="Hyperlink"/>
                <w:rFonts w:hint="eastAsia"/>
                <w:rtl/>
              </w:rPr>
              <w:t>اده</w:t>
            </w:r>
            <w:r w:rsidRPr="008D7CB9">
              <w:rPr>
                <w:rStyle w:val="Hyperlink"/>
                <w:rtl/>
              </w:rPr>
              <w:t xml:space="preserve"> </w:t>
            </w:r>
            <w:r w:rsidRPr="008D7CB9">
              <w:rPr>
                <w:rStyle w:val="Hyperlink"/>
                <w:rFonts w:hint="eastAsia"/>
                <w:rtl/>
              </w:rPr>
              <w:t>ساز</w:t>
            </w:r>
            <w:r w:rsidRPr="008D7CB9">
              <w:rPr>
                <w:rStyle w:val="Hyperlink"/>
                <w:rFonts w:hint="cs"/>
                <w:rtl/>
              </w:rPr>
              <w:t>ی</w:t>
            </w:r>
            <w:r w:rsidRPr="008D7CB9">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208953175 </w:instrText>
            </w:r>
            <w:r>
              <w:rPr>
                <w:webHidden/>
              </w:rPr>
              <w:instrText>\h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14:paraId="07AF978F" w14:textId="28330A90"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6" w:history="1">
            <w:r w:rsidRPr="008D7CB9">
              <w:rPr>
                <w:rStyle w:val="Hyperlink"/>
                <w:rtl/>
              </w:rPr>
              <w:t xml:space="preserve">4-1- </w:t>
            </w:r>
            <w:r w:rsidRPr="008D7CB9">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208953176 </w:instrText>
            </w:r>
            <w:r>
              <w:rPr>
                <w:webHidden/>
              </w:rPr>
              <w:instrText>\h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14:paraId="7655EF29" w14:textId="4266F301"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7" w:history="1">
            <w:r w:rsidRPr="008D7CB9">
              <w:rPr>
                <w:rStyle w:val="Hyperlink"/>
                <w:rtl/>
              </w:rPr>
              <w:t xml:space="preserve">4-2- </w:t>
            </w:r>
            <w:r w:rsidRPr="008D7CB9">
              <w:rPr>
                <w:rStyle w:val="Hyperlink"/>
                <w:rFonts w:hint="eastAsia"/>
                <w:rtl/>
              </w:rPr>
              <w:t>خلاصه</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جمع‌بند</w:t>
            </w:r>
            <w:r w:rsidRPr="008D7C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208953177 </w:instrText>
            </w:r>
            <w:r>
              <w:rPr>
                <w:webHidden/>
              </w:rPr>
              <w:instrText>\h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14:paraId="59C4EA29" w14:textId="4AFB8ABD"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78" w:history="1">
            <w:r w:rsidRPr="008D7CB9">
              <w:rPr>
                <w:rStyle w:val="Hyperlink"/>
                <w:rFonts w:cs="Times New Roman" w:hint="eastAsia"/>
                <w:snapToGrid w:val="0"/>
                <w:w w:val="0"/>
                <w:rtl/>
              </w:rPr>
              <w:t>فصل</w:t>
            </w:r>
            <w:r w:rsidRPr="008D7CB9">
              <w:rPr>
                <w:rStyle w:val="Hyperlink"/>
                <w:rFonts w:cs="Times New Roman"/>
                <w:snapToGrid w:val="0"/>
                <w:w w:val="0"/>
                <w:rtl/>
              </w:rPr>
              <w:t xml:space="preserve"> 5:</w:t>
            </w:r>
            <w:r w:rsidRPr="008D7CB9">
              <w:rPr>
                <w:rStyle w:val="Hyperlink"/>
                <w:rtl/>
              </w:rPr>
              <w:t xml:space="preserve"> </w:t>
            </w:r>
            <w:r w:rsidRPr="008D7CB9">
              <w:rPr>
                <w:rStyle w:val="Hyperlink"/>
                <w:rFonts w:hint="eastAsia"/>
                <w:rtl/>
              </w:rPr>
              <w:t>جمع‌بند</w:t>
            </w:r>
            <w:r w:rsidRPr="008D7CB9">
              <w:rPr>
                <w:rStyle w:val="Hyperlink"/>
                <w:rFonts w:hint="cs"/>
                <w:rtl/>
              </w:rPr>
              <w:t>ی</w:t>
            </w:r>
            <w:r w:rsidRPr="008D7CB9">
              <w:rPr>
                <w:rStyle w:val="Hyperlink"/>
                <w:rFonts w:hint="eastAsia"/>
                <w:rtl/>
              </w:rPr>
              <w:t>،</w:t>
            </w:r>
            <w:r w:rsidRPr="008D7CB9">
              <w:rPr>
                <w:rStyle w:val="Hyperlink"/>
                <w:rtl/>
              </w:rPr>
              <w:t xml:space="preserve"> </w:t>
            </w:r>
            <w:r w:rsidRPr="008D7CB9">
              <w:rPr>
                <w:rStyle w:val="Hyperlink"/>
                <w:rFonts w:hint="eastAsia"/>
                <w:rtl/>
              </w:rPr>
              <w:t>نتيجه‌گير</w:t>
            </w:r>
            <w:r w:rsidRPr="008D7CB9">
              <w:rPr>
                <w:rStyle w:val="Hyperlink"/>
                <w:rFonts w:hint="cs"/>
                <w:rtl/>
              </w:rPr>
              <w:t>ی</w:t>
            </w:r>
            <w:r w:rsidRPr="008D7CB9">
              <w:rPr>
                <w:rStyle w:val="Hyperlink"/>
                <w:rtl/>
              </w:rPr>
              <w:t xml:space="preserve"> </w:t>
            </w:r>
            <w:r w:rsidRPr="008D7CB9">
              <w:rPr>
                <w:rStyle w:val="Hyperlink"/>
                <w:rFonts w:hint="eastAsia"/>
                <w:rtl/>
              </w:rPr>
              <w:t>و</w:t>
            </w:r>
            <w:r w:rsidRPr="008D7CB9">
              <w:rPr>
                <w:rStyle w:val="Hyperlink"/>
                <w:rtl/>
              </w:rPr>
              <w:t xml:space="preserve"> </w:t>
            </w:r>
            <w:r w:rsidRPr="008D7CB9">
              <w:rPr>
                <w:rStyle w:val="Hyperlink"/>
                <w:rFonts w:hint="eastAsia"/>
                <w:rtl/>
              </w:rPr>
              <w:t>پيشنهادها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208953178 </w:instrText>
            </w:r>
            <w:r>
              <w:rPr>
                <w:webHidden/>
              </w:rPr>
              <w:instrText>\h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725800E1" w14:textId="212F1F78"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79" w:history="1">
            <w:r w:rsidRPr="008D7CB9">
              <w:rPr>
                <w:rStyle w:val="Hyperlink"/>
                <w:rtl/>
              </w:rPr>
              <w:t xml:space="preserve">5-1- </w:t>
            </w:r>
            <w:r w:rsidRPr="008D7CB9">
              <w:rPr>
                <w:rStyle w:val="Hyperlink"/>
                <w:rFonts w:hint="eastAsia"/>
                <w:rtl/>
              </w:rPr>
              <w:t>جمع‌بند</w:t>
            </w:r>
            <w:r w:rsidRPr="008D7C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208953179 </w:instrText>
            </w:r>
            <w:r>
              <w:rPr>
                <w:webHidden/>
              </w:rPr>
              <w:instrText>\h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14:paraId="3526BDB6" w14:textId="7E2AF606" w:rsidR="00605698" w:rsidRDefault="00605698">
          <w:pPr>
            <w:pStyle w:val="TOC2"/>
            <w:rPr>
              <w:rFonts w:asciiTheme="minorHAnsi" w:eastAsiaTheme="minorEastAsia" w:hAnsiTheme="minorHAnsi" w:cstheme="minorBidi"/>
              <w:kern w:val="2"/>
              <w:szCs w:val="24"/>
              <w:rtl/>
              <w:lang w:bidi="ar-SA"/>
              <w14:ligatures w14:val="standardContextual"/>
            </w:rPr>
          </w:pPr>
          <w:hyperlink w:anchor="_Toc208953180" w:history="1">
            <w:r w:rsidRPr="008D7CB9">
              <w:rPr>
                <w:rStyle w:val="Hyperlink"/>
                <w:rtl/>
              </w:rPr>
              <w:t xml:space="preserve">5-2- </w:t>
            </w:r>
            <w:r w:rsidRPr="008D7CB9">
              <w:rPr>
                <w:rStyle w:val="Hyperlink"/>
                <w:rFonts w:hint="eastAsia"/>
                <w:rtl/>
              </w:rPr>
              <w:t>نتيجه‌گير</w:t>
            </w:r>
            <w:r w:rsidRPr="008D7CB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208953180 </w:instrText>
            </w:r>
            <w:r>
              <w:rPr>
                <w:webHidden/>
              </w:rPr>
              <w:instrText>\h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14:paraId="2A48C044" w14:textId="50129BDE" w:rsidR="00605698" w:rsidRDefault="00605698">
          <w:pPr>
            <w:pStyle w:val="TOC3"/>
            <w:rPr>
              <w:rFonts w:asciiTheme="minorHAnsi" w:eastAsiaTheme="minorEastAsia" w:hAnsiTheme="minorHAnsi" w:cstheme="minorBidi"/>
              <w:kern w:val="2"/>
              <w:rtl/>
              <w:lang w:bidi="ar-SA"/>
              <w14:ligatures w14:val="standardContextual"/>
            </w:rPr>
          </w:pPr>
          <w:hyperlink w:anchor="_Toc208953181" w:history="1">
            <w:r w:rsidRPr="008D7CB9">
              <w:rPr>
                <w:rStyle w:val="Hyperlink"/>
                <w:rtl/>
              </w:rPr>
              <w:t xml:space="preserve">5-2-1- </w:t>
            </w:r>
            <w:r w:rsidRPr="008D7CB9">
              <w:rPr>
                <w:rStyle w:val="Hyperlink"/>
                <w:rFonts w:hint="eastAsia"/>
                <w:rtl/>
              </w:rPr>
              <w:t>نوآور</w:t>
            </w:r>
            <w:r w:rsidRPr="008D7CB9">
              <w:rPr>
                <w:rStyle w:val="Hyperlink"/>
                <w:rFonts w:hint="cs"/>
                <w:rtl/>
              </w:rPr>
              <w:t>ی</w:t>
            </w:r>
            <w:r w:rsidRPr="008D7CB9">
              <w:rPr>
                <w:rStyle w:val="Hyperlink"/>
                <w:rtl/>
              </w:rPr>
              <w:t xml:space="preserve"> / </w:t>
            </w:r>
            <w:r w:rsidRPr="008D7CB9">
              <w:rPr>
                <w:rStyle w:val="Hyperlink"/>
                <w:rFonts w:hint="eastAsia"/>
                <w:rtl/>
              </w:rPr>
              <w:t>دستاوردها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208953181 </w:instrText>
            </w:r>
            <w:r>
              <w:rPr>
                <w:webHidden/>
              </w:rPr>
              <w:instrText>\h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14:paraId="4404BFAD" w14:textId="160E272D" w:rsidR="00605698" w:rsidRDefault="00605698">
          <w:pPr>
            <w:pStyle w:val="TOC3"/>
            <w:rPr>
              <w:rFonts w:asciiTheme="minorHAnsi" w:eastAsiaTheme="minorEastAsia" w:hAnsiTheme="minorHAnsi" w:cstheme="minorBidi"/>
              <w:kern w:val="2"/>
              <w:rtl/>
              <w:lang w:bidi="ar-SA"/>
              <w14:ligatures w14:val="standardContextual"/>
            </w:rPr>
          </w:pPr>
          <w:hyperlink w:anchor="_Toc208953182" w:history="1">
            <w:r w:rsidRPr="008D7CB9">
              <w:rPr>
                <w:rStyle w:val="Hyperlink"/>
                <w:rtl/>
              </w:rPr>
              <w:t xml:space="preserve">5-2-2- </w:t>
            </w:r>
            <w:r w:rsidRPr="008D7CB9">
              <w:rPr>
                <w:rStyle w:val="Hyperlink"/>
                <w:rFonts w:hint="eastAsia"/>
                <w:rtl/>
              </w:rPr>
              <w:t>محدود</w:t>
            </w:r>
            <w:r w:rsidRPr="008D7CB9">
              <w:rPr>
                <w:rStyle w:val="Hyperlink"/>
                <w:rFonts w:hint="cs"/>
                <w:rtl/>
              </w:rPr>
              <w:t>ی</w:t>
            </w:r>
            <w:r w:rsidRPr="008D7CB9">
              <w:rPr>
                <w:rStyle w:val="Hyperlink"/>
                <w:rFonts w:hint="eastAsia"/>
                <w:rtl/>
              </w:rPr>
              <w:t>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208953182 </w:instrText>
            </w:r>
            <w:r>
              <w:rPr>
                <w:webHidden/>
              </w:rPr>
              <w:instrText>\h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14:paraId="053A3AED" w14:textId="32BBC760" w:rsidR="00605698" w:rsidRDefault="00605698">
          <w:pPr>
            <w:pStyle w:val="TOC3"/>
            <w:rPr>
              <w:rFonts w:asciiTheme="minorHAnsi" w:eastAsiaTheme="minorEastAsia" w:hAnsiTheme="minorHAnsi" w:cstheme="minorBidi"/>
              <w:kern w:val="2"/>
              <w:rtl/>
              <w:lang w:bidi="ar-SA"/>
              <w14:ligatures w14:val="standardContextual"/>
            </w:rPr>
          </w:pPr>
          <w:hyperlink w:anchor="_Toc208953183" w:history="1">
            <w:r w:rsidRPr="008D7CB9">
              <w:rPr>
                <w:rStyle w:val="Hyperlink"/>
                <w:rtl/>
              </w:rPr>
              <w:t xml:space="preserve">5-2-3- </w:t>
            </w:r>
            <w:r w:rsidRPr="008D7CB9">
              <w:rPr>
                <w:rStyle w:val="Hyperlink"/>
                <w:rFonts w:hint="eastAsia"/>
                <w:rtl/>
              </w:rPr>
              <w:t>پيشنهادها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208953183 </w:instrText>
            </w:r>
            <w:r>
              <w:rPr>
                <w:webHidden/>
              </w:rPr>
              <w:instrText>\h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14:paraId="25F338DE" w14:textId="6CEDE491"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84" w:history="1">
            <w:r w:rsidRPr="008D7CB9">
              <w:rPr>
                <w:rStyle w:val="Hyperlink"/>
                <w:rFonts w:cs="Times New Roman" w:hint="eastAsia"/>
                <w:snapToGrid w:val="0"/>
                <w:w w:val="0"/>
                <w:rtl/>
              </w:rPr>
              <w:t>فصل</w:t>
            </w:r>
            <w:r w:rsidRPr="008D7CB9">
              <w:rPr>
                <w:rStyle w:val="Hyperlink"/>
                <w:rFonts w:cs="Times New Roman"/>
                <w:snapToGrid w:val="0"/>
                <w:w w:val="0"/>
                <w:rtl/>
              </w:rPr>
              <w:t xml:space="preserve"> 6:</w:t>
            </w:r>
            <w:r w:rsidRPr="008D7CB9">
              <w:rPr>
                <w:rStyle w:val="Hyperlink"/>
                <w:rtl/>
              </w:rPr>
              <w:t xml:space="preserve"> </w:t>
            </w:r>
            <w:r w:rsidRPr="008D7CB9">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208953184 </w:instrText>
            </w:r>
            <w:r>
              <w:rPr>
                <w:webHidden/>
              </w:rPr>
              <w:instrText>\h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14:paraId="7ED95AE9" w14:textId="61256F43" w:rsidR="00605698" w:rsidRDefault="00605698">
          <w:pPr>
            <w:pStyle w:val="TOC1"/>
            <w:rPr>
              <w:rFonts w:asciiTheme="minorHAnsi" w:eastAsiaTheme="minorEastAsia" w:hAnsiTheme="minorHAnsi" w:cstheme="minorBidi"/>
              <w:kern w:val="2"/>
              <w:szCs w:val="24"/>
              <w:rtl/>
              <w:lang w:bidi="ar-SA"/>
              <w14:ligatures w14:val="standardContextual"/>
            </w:rPr>
          </w:pPr>
          <w:hyperlink w:anchor="_Toc208953185" w:history="1">
            <w:r w:rsidRPr="008D7CB9">
              <w:rPr>
                <w:rStyle w:val="Hyperlink"/>
                <w:rFonts w:hint="eastAsia"/>
                <w:rtl/>
              </w:rPr>
              <w:t>پيوست‌ها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w:instrText>
            </w:r>
            <w:r>
              <w:rPr>
                <w:webHidden/>
                <w:rtl/>
              </w:rPr>
              <w:instrText xml:space="preserve">208953185 </w:instrText>
            </w:r>
            <w:r>
              <w:rPr>
                <w:webHidden/>
              </w:rPr>
              <w:instrText>\h</w:instrText>
            </w:r>
            <w:r>
              <w:rPr>
                <w:webHidden/>
                <w:rtl/>
              </w:rPr>
              <w:instrText xml:space="preserve"> </w:instrText>
            </w:r>
            <w:r>
              <w:rPr>
                <w:webHidden/>
                <w:rtl/>
              </w:rPr>
            </w:r>
            <w:r>
              <w:rPr>
                <w:webHidden/>
                <w:rtl/>
              </w:rPr>
              <w:fldChar w:fldCharType="separate"/>
            </w:r>
            <w:r>
              <w:rPr>
                <w:webHidden/>
                <w:rtl/>
                <w:lang w:bidi="ar-SA"/>
              </w:rPr>
              <w:t>27</w:t>
            </w:r>
            <w:r>
              <w:rPr>
                <w:webHidden/>
                <w:rtl/>
              </w:rPr>
              <w:fldChar w:fldCharType="end"/>
            </w:r>
          </w:hyperlink>
        </w:p>
        <w:p w14:paraId="7EBE6835" w14:textId="73819AAC" w:rsidR="00656971" w:rsidRDefault="00656971">
          <w:r>
            <w:rPr>
              <w:b/>
              <w:bCs/>
              <w:noProof/>
            </w:rPr>
            <w:fldChar w:fldCharType="end"/>
          </w:r>
        </w:p>
      </w:sdtContent>
    </w:sdt>
    <w:p w14:paraId="74E53258" w14:textId="25E38C35" w:rsidR="00F772A3" w:rsidRDefault="00F772A3" w:rsidP="00B72F3E">
      <w:pPr>
        <w:pStyle w:val="ac"/>
        <w:ind w:left="-1050"/>
        <w:rPr>
          <w:rtl/>
        </w:rPr>
      </w:pPr>
    </w:p>
    <w:p w14:paraId="17C95F0B" w14:textId="77777777" w:rsidR="00F772A3" w:rsidRPr="00627E43" w:rsidRDefault="00F772A3" w:rsidP="0011697E">
      <w:pPr>
        <w:pStyle w:val="ac"/>
        <w:ind w:left="-1050"/>
        <w:rPr>
          <w:rtl/>
        </w:rPr>
      </w:pPr>
    </w:p>
    <w:p w14:paraId="234FF341" w14:textId="77777777" w:rsidR="00F772A3" w:rsidRDefault="00F772A3" w:rsidP="00B716C3">
      <w:pPr>
        <w:pStyle w:val="ab"/>
        <w:ind w:left="-780" w:firstLine="0"/>
        <w:rPr>
          <w:rtl/>
        </w:rPr>
      </w:pPr>
      <w:r w:rsidRPr="0059543D">
        <w:rPr>
          <w:rtl/>
        </w:rPr>
        <w:br w:type="page"/>
      </w:r>
      <w:bookmarkStart w:id="6" w:name="TOF"/>
      <w:r w:rsidRPr="00693113">
        <w:rPr>
          <w:rFonts w:hint="cs"/>
          <w:rtl/>
        </w:rPr>
        <w:lastRenderedPageBreak/>
        <w:t>فهرست شکل</w:t>
      </w:r>
      <w:bookmarkEnd w:id="6"/>
      <w:r w:rsidR="00B716C3">
        <w:rPr>
          <w:rtl/>
        </w:rPr>
        <w:softHyphen/>
      </w:r>
      <w:r w:rsidR="006D596F">
        <w:rPr>
          <w:rFonts w:hint="cs"/>
          <w:rtl/>
        </w:rPr>
        <w:t>ها</w:t>
      </w:r>
    </w:p>
    <w:p w14:paraId="6E405CF7" w14:textId="4174E1A6" w:rsidR="005F61F8" w:rsidRDefault="00E8489E">
      <w:pPr>
        <w:pStyle w:val="TableofFigures"/>
        <w:tabs>
          <w:tab w:val="right" w:leader="dot" w:pos="8210"/>
        </w:tabs>
        <w:rPr>
          <w:rFonts w:asciiTheme="minorHAnsi" w:eastAsiaTheme="minorEastAsia" w:hAnsiTheme="minorHAnsi" w:cstheme="minorBidi"/>
          <w:noProof/>
          <w:kern w:val="2"/>
          <w:rtl/>
          <w14:ligatures w14:val="standardContextua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208952555" w:history="1">
        <w:r w:rsidR="005F61F8" w:rsidRPr="001746EB">
          <w:rPr>
            <w:rStyle w:val="Hyperlink"/>
            <w:rFonts w:hint="eastAsia"/>
            <w:noProof/>
            <w:rtl/>
            <w:lang w:bidi="fa-IR"/>
          </w:rPr>
          <w:t>شکل</w:t>
        </w:r>
        <w:r w:rsidR="005F61F8" w:rsidRPr="001746EB">
          <w:rPr>
            <w:rStyle w:val="Hyperlink"/>
            <w:noProof/>
            <w:rtl/>
            <w:lang w:bidi="fa-IR"/>
          </w:rPr>
          <w:t xml:space="preserve"> (2-1) </w:t>
        </w:r>
        <w:r w:rsidR="005F61F8" w:rsidRPr="001746EB">
          <w:rPr>
            <w:rStyle w:val="Hyperlink"/>
            <w:rFonts w:hint="eastAsia"/>
            <w:noProof/>
            <w:rtl/>
            <w:lang w:bidi="fa-IR"/>
          </w:rPr>
          <w:t>نمونه‌ا</w:t>
        </w:r>
        <w:r w:rsidR="005F61F8" w:rsidRPr="001746EB">
          <w:rPr>
            <w:rStyle w:val="Hyperlink"/>
            <w:rFonts w:hint="cs"/>
            <w:noProof/>
            <w:rtl/>
            <w:lang w:bidi="fa-IR"/>
          </w:rPr>
          <w:t>ی</w:t>
        </w:r>
        <w:r w:rsidR="005F61F8" w:rsidRPr="001746EB">
          <w:rPr>
            <w:rStyle w:val="Hyperlink"/>
            <w:noProof/>
            <w:rtl/>
            <w:lang w:bidi="fa-IR"/>
          </w:rPr>
          <w:t xml:space="preserve"> </w:t>
        </w:r>
        <w:r w:rsidR="005F61F8" w:rsidRPr="001746EB">
          <w:rPr>
            <w:rStyle w:val="Hyperlink"/>
            <w:rFonts w:hint="eastAsia"/>
            <w:noProof/>
            <w:rtl/>
            <w:lang w:bidi="fa-IR"/>
          </w:rPr>
          <w:t>از</w:t>
        </w:r>
        <w:r w:rsidR="005F61F8" w:rsidRPr="001746EB">
          <w:rPr>
            <w:rStyle w:val="Hyperlink"/>
            <w:noProof/>
            <w:rtl/>
            <w:lang w:bidi="fa-IR"/>
          </w:rPr>
          <w:t xml:space="preserve"> </w:t>
        </w:r>
        <w:r w:rsidR="005F61F8" w:rsidRPr="001746EB">
          <w:rPr>
            <w:rStyle w:val="Hyperlink"/>
            <w:rFonts w:hint="eastAsia"/>
            <w:noProof/>
            <w:rtl/>
            <w:lang w:bidi="fa-IR"/>
          </w:rPr>
          <w:t>انجام</w:t>
        </w:r>
        <w:r w:rsidR="005F61F8" w:rsidRPr="001746EB">
          <w:rPr>
            <w:rStyle w:val="Hyperlink"/>
            <w:noProof/>
            <w:rtl/>
            <w:lang w:bidi="fa-IR"/>
          </w:rPr>
          <w:t xml:space="preserve"> </w:t>
        </w:r>
        <w:r w:rsidR="005F61F8" w:rsidRPr="001746EB">
          <w:rPr>
            <w:rStyle w:val="Hyperlink"/>
            <w:rFonts w:hint="eastAsia"/>
            <w:noProof/>
            <w:rtl/>
            <w:lang w:bidi="fa-IR"/>
          </w:rPr>
          <w:t>عمليات</w:t>
        </w:r>
        <w:r w:rsidR="005F61F8" w:rsidRPr="001746EB">
          <w:rPr>
            <w:rStyle w:val="Hyperlink"/>
            <w:noProof/>
            <w:rtl/>
            <w:lang w:bidi="fa-IR"/>
          </w:rPr>
          <w:t xml:space="preserve"> .... </w:t>
        </w:r>
        <w:r w:rsidR="005F61F8" w:rsidRPr="001746EB">
          <w:rPr>
            <w:rStyle w:val="Hyperlink"/>
            <w:rFonts w:hint="eastAsia"/>
            <w:noProof/>
            <w:rtl/>
            <w:lang w:bidi="fa-IR"/>
          </w:rPr>
          <w:t>به</w:t>
        </w:r>
        <w:r w:rsidR="005F61F8" w:rsidRPr="001746EB">
          <w:rPr>
            <w:rStyle w:val="Hyperlink"/>
            <w:noProof/>
            <w:rtl/>
            <w:lang w:bidi="fa-IR"/>
          </w:rPr>
          <w:t xml:space="preserve"> </w:t>
        </w:r>
        <w:r w:rsidR="005F61F8" w:rsidRPr="001746EB">
          <w:rPr>
            <w:rStyle w:val="Hyperlink"/>
            <w:rFonts w:hint="eastAsia"/>
            <w:noProof/>
            <w:rtl/>
            <w:lang w:bidi="fa-IR"/>
          </w:rPr>
          <w:t>کمک</w:t>
        </w:r>
        <w:r w:rsidR="005F61F8" w:rsidRPr="001746EB">
          <w:rPr>
            <w:rStyle w:val="Hyperlink"/>
            <w:noProof/>
            <w:rtl/>
            <w:lang w:bidi="fa-IR"/>
          </w:rPr>
          <w:t xml:space="preserve"> ... </w:t>
        </w:r>
        <w:r w:rsidR="005F61F8" w:rsidRPr="001746EB">
          <w:rPr>
            <w:rStyle w:val="Hyperlink"/>
            <w:noProof/>
            <w:lang w:bidi="fa-IR"/>
          </w:rPr>
          <w:t>[16]</w:t>
        </w:r>
        <w:r w:rsidR="005F61F8" w:rsidRPr="001746EB">
          <w:rPr>
            <w:rStyle w:val="Hyperlink"/>
            <w:noProof/>
            <w:rtl/>
            <w:lang w:bidi="fa-IR"/>
          </w:rPr>
          <w:t>.</w:t>
        </w:r>
        <w:r w:rsidR="005F61F8">
          <w:rPr>
            <w:noProof/>
            <w:webHidden/>
            <w:rtl/>
          </w:rPr>
          <w:tab/>
        </w:r>
        <w:r w:rsidR="005F61F8">
          <w:rPr>
            <w:noProof/>
            <w:webHidden/>
            <w:rtl/>
          </w:rPr>
          <w:fldChar w:fldCharType="begin"/>
        </w:r>
        <w:r w:rsidR="005F61F8">
          <w:rPr>
            <w:noProof/>
            <w:webHidden/>
            <w:rtl/>
          </w:rPr>
          <w:instrText xml:space="preserve"> </w:instrText>
        </w:r>
        <w:r w:rsidR="005F61F8">
          <w:rPr>
            <w:noProof/>
            <w:webHidden/>
          </w:rPr>
          <w:instrText>PAGEREF</w:instrText>
        </w:r>
        <w:r w:rsidR="005F61F8">
          <w:rPr>
            <w:noProof/>
            <w:webHidden/>
            <w:rtl/>
          </w:rPr>
          <w:instrText xml:space="preserve"> _</w:instrText>
        </w:r>
        <w:r w:rsidR="005F61F8">
          <w:rPr>
            <w:noProof/>
            <w:webHidden/>
          </w:rPr>
          <w:instrText>Toc</w:instrText>
        </w:r>
        <w:r w:rsidR="005F61F8">
          <w:rPr>
            <w:noProof/>
            <w:webHidden/>
            <w:rtl/>
          </w:rPr>
          <w:instrText xml:space="preserve">208952555 </w:instrText>
        </w:r>
        <w:r w:rsidR="005F61F8">
          <w:rPr>
            <w:noProof/>
            <w:webHidden/>
          </w:rPr>
          <w:instrText>\h</w:instrText>
        </w:r>
        <w:r w:rsidR="005F61F8">
          <w:rPr>
            <w:noProof/>
            <w:webHidden/>
            <w:rtl/>
          </w:rPr>
          <w:instrText xml:space="preserve"> </w:instrText>
        </w:r>
        <w:r w:rsidR="005F61F8">
          <w:rPr>
            <w:noProof/>
            <w:webHidden/>
            <w:rtl/>
          </w:rPr>
        </w:r>
        <w:r w:rsidR="005F61F8">
          <w:rPr>
            <w:noProof/>
            <w:webHidden/>
            <w:rtl/>
          </w:rPr>
          <w:fldChar w:fldCharType="separate"/>
        </w:r>
        <w:r w:rsidR="005F61F8">
          <w:rPr>
            <w:noProof/>
            <w:webHidden/>
            <w:rtl/>
          </w:rPr>
          <w:t>14</w:t>
        </w:r>
        <w:r w:rsidR="005F61F8">
          <w:rPr>
            <w:noProof/>
            <w:webHidden/>
            <w:rtl/>
          </w:rPr>
          <w:fldChar w:fldCharType="end"/>
        </w:r>
      </w:hyperlink>
    </w:p>
    <w:p w14:paraId="5432BBA3" w14:textId="363B6D89" w:rsidR="004F0305" w:rsidRDefault="00E8489E" w:rsidP="004F0305">
      <w:pPr>
        <w:pStyle w:val="a8"/>
        <w:rPr>
          <w:rtl/>
          <w:lang w:bidi="fa-IR"/>
        </w:rPr>
      </w:pPr>
      <w:r>
        <w:rPr>
          <w:rtl/>
          <w:lang w:bidi="fa-IR"/>
        </w:rPr>
        <w:fldChar w:fldCharType="end"/>
      </w:r>
    </w:p>
    <w:p w14:paraId="39554F9B" w14:textId="1AE81A95" w:rsidR="002C34B7" w:rsidRDefault="00F772A3" w:rsidP="002C34B7">
      <w:pPr>
        <w:pStyle w:val="ab"/>
        <w:bidi w:val="0"/>
        <w:ind w:left="-690" w:firstLine="0"/>
        <w:rPr>
          <w:b w:val="0"/>
          <w:bCs w:val="0"/>
          <w:sz w:val="24"/>
          <w:szCs w:val="24"/>
          <w:rtl/>
        </w:rPr>
      </w:pPr>
      <w:r w:rsidRPr="00BE1FCF">
        <w:rPr>
          <w:rtl/>
        </w:rPr>
        <w:br w:type="page"/>
      </w:r>
      <w:bookmarkStart w:id="7" w:name="TOT"/>
      <w:r w:rsidRPr="00FD36FB">
        <w:rPr>
          <w:rFonts w:hint="cs"/>
          <w:rtl/>
        </w:rPr>
        <w:lastRenderedPageBreak/>
        <w:t>فهرست جدول</w:t>
      </w:r>
      <w:bookmarkEnd w:id="7"/>
      <w:r w:rsidR="008157CE">
        <w:rPr>
          <w:rFonts w:hint="cs"/>
          <w:rtl/>
        </w:rPr>
        <w:t>‌</w:t>
      </w:r>
      <w:r w:rsidR="006D596F">
        <w:rPr>
          <w:rFonts w:hint="cs"/>
          <w:rtl/>
        </w:rPr>
        <w:t>ها</w:t>
      </w:r>
    </w:p>
    <w:p w14:paraId="1D1D81F0" w14:textId="37FC4F64" w:rsidR="005F61F8" w:rsidRDefault="002C34B7">
      <w:pPr>
        <w:pStyle w:val="TableofFigures"/>
        <w:tabs>
          <w:tab w:val="right" w:leader="dot" w:pos="8210"/>
        </w:tabs>
        <w:rPr>
          <w:rFonts w:asciiTheme="minorHAnsi" w:eastAsiaTheme="minorEastAsia" w:hAnsiTheme="minorHAnsi" w:cstheme="minorBidi"/>
          <w:noProof/>
          <w:kern w:val="2"/>
          <w:rtl/>
          <w14:ligatures w14:val="standardContextual"/>
        </w:rPr>
      </w:pPr>
      <w:r>
        <w:rPr>
          <w:lang w:bidi="fa-IR"/>
        </w:rPr>
        <w:fldChar w:fldCharType="begin"/>
      </w:r>
      <w:r>
        <w:rPr>
          <w:lang w:bidi="fa-IR"/>
        </w:rPr>
        <w:instrText xml:space="preserve"> TOC \h \z \c "</w:instrText>
      </w:r>
      <w:r>
        <w:rPr>
          <w:rtl/>
          <w:lang w:bidi="fa-IR"/>
        </w:rPr>
        <w:instrText>جدول</w:instrText>
      </w:r>
      <w:r>
        <w:rPr>
          <w:lang w:bidi="fa-IR"/>
        </w:rPr>
        <w:instrText xml:space="preserve">" </w:instrText>
      </w:r>
      <w:r>
        <w:rPr>
          <w:lang w:bidi="fa-IR"/>
        </w:rPr>
        <w:fldChar w:fldCharType="separate"/>
      </w:r>
      <w:hyperlink w:anchor="_Toc208952556" w:history="1">
        <w:r w:rsidR="005F61F8" w:rsidRPr="001B6051">
          <w:rPr>
            <w:rStyle w:val="Hyperlink"/>
            <w:rFonts w:hint="eastAsia"/>
            <w:noProof/>
            <w:rtl/>
            <w:lang w:bidi="fa-IR"/>
          </w:rPr>
          <w:t>جدول</w:t>
        </w:r>
        <w:r w:rsidR="005F61F8" w:rsidRPr="001B6051">
          <w:rPr>
            <w:rStyle w:val="Hyperlink"/>
            <w:noProof/>
            <w:rtl/>
            <w:lang w:bidi="fa-IR"/>
          </w:rPr>
          <w:t xml:space="preserve"> 1 - </w:t>
        </w:r>
        <w:r w:rsidR="005F61F8" w:rsidRPr="001B6051">
          <w:rPr>
            <w:rStyle w:val="Hyperlink"/>
            <w:rFonts w:hint="eastAsia"/>
            <w:noProof/>
            <w:rtl/>
            <w:lang w:bidi="fa-IR"/>
          </w:rPr>
          <w:t>مجموعه</w:t>
        </w:r>
        <w:r w:rsidR="005F61F8" w:rsidRPr="001B6051">
          <w:rPr>
            <w:rStyle w:val="Hyperlink"/>
            <w:noProof/>
            <w:rtl/>
            <w:lang w:bidi="fa-IR"/>
          </w:rPr>
          <w:t xml:space="preserve"> </w:t>
        </w:r>
        <w:r w:rsidR="005F61F8" w:rsidRPr="001B6051">
          <w:rPr>
            <w:rStyle w:val="Hyperlink"/>
            <w:rFonts w:hint="eastAsia"/>
            <w:noProof/>
            <w:rtl/>
            <w:lang w:bidi="fa-IR"/>
          </w:rPr>
          <w:t>داده</w:t>
        </w:r>
        <w:r w:rsidR="005F61F8" w:rsidRPr="001B6051">
          <w:rPr>
            <w:rStyle w:val="Hyperlink"/>
            <w:noProof/>
            <w:rtl/>
            <w:lang w:bidi="fa-IR"/>
          </w:rPr>
          <w:t xml:space="preserve"> </w:t>
        </w:r>
        <w:r w:rsidR="005F61F8" w:rsidRPr="001B6051">
          <w:rPr>
            <w:rStyle w:val="Hyperlink"/>
            <w:rFonts w:hint="eastAsia"/>
            <w:noProof/>
            <w:rtl/>
            <w:lang w:bidi="fa-IR"/>
          </w:rPr>
          <w:t>ها</w:t>
        </w:r>
        <w:r w:rsidR="005F61F8" w:rsidRPr="001B6051">
          <w:rPr>
            <w:rStyle w:val="Hyperlink"/>
            <w:rFonts w:hint="cs"/>
            <w:noProof/>
            <w:rtl/>
            <w:lang w:bidi="fa-IR"/>
          </w:rPr>
          <w:t>ی</w:t>
        </w:r>
        <w:r w:rsidR="005F61F8" w:rsidRPr="001B6051">
          <w:rPr>
            <w:rStyle w:val="Hyperlink"/>
            <w:noProof/>
            <w:rtl/>
            <w:lang w:bidi="fa-IR"/>
          </w:rPr>
          <w:t xml:space="preserve"> </w:t>
        </w:r>
        <w:r w:rsidR="005F61F8" w:rsidRPr="001B6051">
          <w:rPr>
            <w:rStyle w:val="Hyperlink"/>
            <w:rFonts w:hint="eastAsia"/>
            <w:noProof/>
            <w:rtl/>
            <w:lang w:bidi="fa-IR"/>
          </w:rPr>
          <w:t>ب</w:t>
        </w:r>
        <w:r w:rsidR="005F61F8" w:rsidRPr="001B6051">
          <w:rPr>
            <w:rStyle w:val="Hyperlink"/>
            <w:rFonts w:hint="cs"/>
            <w:noProof/>
            <w:rtl/>
            <w:lang w:bidi="fa-IR"/>
          </w:rPr>
          <w:t>ی</w:t>
        </w:r>
        <w:r w:rsidR="005F61F8" w:rsidRPr="001B6051">
          <w:rPr>
            <w:rStyle w:val="Hyperlink"/>
            <w:rFonts w:hint="eastAsia"/>
            <w:noProof/>
            <w:rtl/>
            <w:lang w:bidi="fa-IR"/>
          </w:rPr>
          <w:t>مار</w:t>
        </w:r>
        <w:r w:rsidR="005F61F8" w:rsidRPr="001B6051">
          <w:rPr>
            <w:rStyle w:val="Hyperlink"/>
            <w:rFonts w:hint="cs"/>
            <w:noProof/>
            <w:rtl/>
            <w:lang w:bidi="fa-IR"/>
          </w:rPr>
          <w:t>ی</w:t>
        </w:r>
        <w:r w:rsidR="005F61F8" w:rsidRPr="001B6051">
          <w:rPr>
            <w:rStyle w:val="Hyperlink"/>
            <w:noProof/>
            <w:rtl/>
            <w:lang w:bidi="fa-IR"/>
          </w:rPr>
          <w:t xml:space="preserve"> </w:t>
        </w:r>
        <w:r w:rsidR="005F61F8" w:rsidRPr="001B6051">
          <w:rPr>
            <w:rStyle w:val="Hyperlink"/>
            <w:rFonts w:hint="eastAsia"/>
            <w:noProof/>
            <w:rtl/>
            <w:lang w:bidi="fa-IR"/>
          </w:rPr>
          <w:t>پارک</w:t>
        </w:r>
        <w:r w:rsidR="005F61F8" w:rsidRPr="001B6051">
          <w:rPr>
            <w:rStyle w:val="Hyperlink"/>
            <w:rFonts w:hint="cs"/>
            <w:noProof/>
            <w:rtl/>
            <w:lang w:bidi="fa-IR"/>
          </w:rPr>
          <w:t>ی</w:t>
        </w:r>
        <w:r w:rsidR="005F61F8" w:rsidRPr="001B6051">
          <w:rPr>
            <w:rStyle w:val="Hyperlink"/>
            <w:rFonts w:hint="eastAsia"/>
            <w:noProof/>
            <w:rtl/>
            <w:lang w:bidi="fa-IR"/>
          </w:rPr>
          <w:t>نسون</w:t>
        </w:r>
        <w:r w:rsidR="005F61F8" w:rsidRPr="001B6051">
          <w:rPr>
            <w:rStyle w:val="Hyperlink"/>
            <w:noProof/>
            <w:rtl/>
            <w:lang w:bidi="fa-IR"/>
          </w:rPr>
          <w:t xml:space="preserve"> </w:t>
        </w:r>
        <w:r w:rsidR="005F61F8" w:rsidRPr="001B6051">
          <w:rPr>
            <w:rStyle w:val="Hyperlink"/>
            <w:rFonts w:hint="eastAsia"/>
            <w:noProof/>
            <w:rtl/>
            <w:lang w:bidi="fa-IR"/>
          </w:rPr>
          <w:t>شامل</w:t>
        </w:r>
        <w:r w:rsidR="005F61F8" w:rsidRPr="001B6051">
          <w:rPr>
            <w:rStyle w:val="Hyperlink"/>
            <w:noProof/>
            <w:rtl/>
            <w:lang w:bidi="fa-IR"/>
          </w:rPr>
          <w:t xml:space="preserve"> </w:t>
        </w:r>
        <w:r w:rsidR="005F61F8" w:rsidRPr="001B6051">
          <w:rPr>
            <w:rStyle w:val="Hyperlink"/>
            <w:rFonts w:hint="eastAsia"/>
            <w:noProof/>
            <w:rtl/>
            <w:lang w:bidi="fa-IR"/>
          </w:rPr>
          <w:t>وظا</w:t>
        </w:r>
        <w:r w:rsidR="005F61F8" w:rsidRPr="001B6051">
          <w:rPr>
            <w:rStyle w:val="Hyperlink"/>
            <w:rFonts w:hint="cs"/>
            <w:noProof/>
            <w:rtl/>
            <w:lang w:bidi="fa-IR"/>
          </w:rPr>
          <w:t>ی</w:t>
        </w:r>
        <w:r w:rsidR="005F61F8" w:rsidRPr="001B6051">
          <w:rPr>
            <w:rStyle w:val="Hyperlink"/>
            <w:rFonts w:hint="eastAsia"/>
            <w:noProof/>
            <w:rtl/>
            <w:lang w:bidi="fa-IR"/>
          </w:rPr>
          <w:t>ف</w:t>
        </w:r>
        <w:r w:rsidR="005F61F8" w:rsidRPr="001B6051">
          <w:rPr>
            <w:rStyle w:val="Hyperlink"/>
            <w:noProof/>
            <w:rtl/>
            <w:lang w:bidi="fa-IR"/>
          </w:rPr>
          <w:t xml:space="preserve"> </w:t>
        </w:r>
        <w:r w:rsidR="005F61F8" w:rsidRPr="001B6051">
          <w:rPr>
            <w:rStyle w:val="Hyperlink"/>
            <w:rFonts w:hint="eastAsia"/>
            <w:noProof/>
            <w:rtl/>
            <w:lang w:bidi="fa-IR"/>
          </w:rPr>
          <w:t>گفتار</w:t>
        </w:r>
        <w:r w:rsidR="005F61F8" w:rsidRPr="001B6051">
          <w:rPr>
            <w:rStyle w:val="Hyperlink"/>
            <w:rFonts w:hint="cs"/>
            <w:noProof/>
            <w:rtl/>
            <w:lang w:bidi="fa-IR"/>
          </w:rPr>
          <w:t>ی</w:t>
        </w:r>
        <w:r w:rsidR="005F61F8">
          <w:rPr>
            <w:noProof/>
            <w:webHidden/>
            <w:rtl/>
          </w:rPr>
          <w:tab/>
        </w:r>
        <w:r w:rsidR="005F61F8">
          <w:rPr>
            <w:noProof/>
            <w:webHidden/>
            <w:rtl/>
          </w:rPr>
          <w:fldChar w:fldCharType="begin"/>
        </w:r>
        <w:r w:rsidR="005F61F8">
          <w:rPr>
            <w:noProof/>
            <w:webHidden/>
            <w:rtl/>
          </w:rPr>
          <w:instrText xml:space="preserve"> </w:instrText>
        </w:r>
        <w:r w:rsidR="005F61F8">
          <w:rPr>
            <w:noProof/>
            <w:webHidden/>
          </w:rPr>
          <w:instrText>PAGEREF</w:instrText>
        </w:r>
        <w:r w:rsidR="005F61F8">
          <w:rPr>
            <w:noProof/>
            <w:webHidden/>
            <w:rtl/>
          </w:rPr>
          <w:instrText xml:space="preserve"> _</w:instrText>
        </w:r>
        <w:r w:rsidR="005F61F8">
          <w:rPr>
            <w:noProof/>
            <w:webHidden/>
          </w:rPr>
          <w:instrText>Toc</w:instrText>
        </w:r>
        <w:r w:rsidR="005F61F8">
          <w:rPr>
            <w:noProof/>
            <w:webHidden/>
            <w:rtl/>
          </w:rPr>
          <w:instrText xml:space="preserve">208952556 </w:instrText>
        </w:r>
        <w:r w:rsidR="005F61F8">
          <w:rPr>
            <w:noProof/>
            <w:webHidden/>
          </w:rPr>
          <w:instrText>\h</w:instrText>
        </w:r>
        <w:r w:rsidR="005F61F8">
          <w:rPr>
            <w:noProof/>
            <w:webHidden/>
            <w:rtl/>
          </w:rPr>
          <w:instrText xml:space="preserve"> </w:instrText>
        </w:r>
        <w:r w:rsidR="005F61F8">
          <w:rPr>
            <w:noProof/>
            <w:webHidden/>
            <w:rtl/>
          </w:rPr>
        </w:r>
        <w:r w:rsidR="005F61F8">
          <w:rPr>
            <w:noProof/>
            <w:webHidden/>
            <w:rtl/>
          </w:rPr>
          <w:fldChar w:fldCharType="separate"/>
        </w:r>
        <w:r w:rsidR="005F61F8">
          <w:rPr>
            <w:noProof/>
            <w:webHidden/>
            <w:rtl/>
          </w:rPr>
          <w:t>9</w:t>
        </w:r>
        <w:r w:rsidR="005F61F8">
          <w:rPr>
            <w:noProof/>
            <w:webHidden/>
            <w:rtl/>
          </w:rPr>
          <w:fldChar w:fldCharType="end"/>
        </w:r>
      </w:hyperlink>
    </w:p>
    <w:p w14:paraId="0FE50C7A" w14:textId="100E930E" w:rsidR="002C34B7" w:rsidRPr="002C34B7" w:rsidRDefault="002C34B7" w:rsidP="002C34B7">
      <w:pPr>
        <w:pStyle w:val="a8"/>
        <w:bidi w:val="0"/>
        <w:rPr>
          <w:lang w:bidi="fa-IR"/>
        </w:rPr>
      </w:pPr>
      <w:r>
        <w:rPr>
          <w:lang w:bidi="fa-IR"/>
        </w:rPr>
        <w:fldChar w:fldCharType="end"/>
      </w:r>
    </w:p>
    <w:p w14:paraId="40E16095" w14:textId="56ED5CB8" w:rsidR="00A81858" w:rsidRPr="00A81858" w:rsidRDefault="00A81858" w:rsidP="0011697E">
      <w:pPr>
        <w:pStyle w:val="a8"/>
        <w:ind w:left="-690"/>
        <w:rPr>
          <w:lang w:bidi="fa-IR"/>
        </w:rPr>
      </w:pPr>
    </w:p>
    <w:p w14:paraId="21430F05" w14:textId="77777777"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فهرست ع</w:t>
      </w:r>
      <w:bookmarkStart w:id="8" w:name="TOA"/>
      <w:bookmarkEnd w:id="8"/>
      <w:r w:rsidRPr="00FD36FB">
        <w:rPr>
          <w:rFonts w:hint="cs"/>
          <w:sz w:val="28"/>
          <w:szCs w:val="32"/>
          <w:rtl/>
          <w:lang w:bidi="ar-SA"/>
        </w:rPr>
        <w:t>لائم اختصاري</w:t>
      </w:r>
    </w:p>
    <w:p w14:paraId="24A3F2F5" w14:textId="77777777"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14:paraId="1A7D4556" w14:textId="77777777" w:rsidTr="004B67B9">
        <w:trPr>
          <w:trHeight w:val="432"/>
        </w:trPr>
        <w:tc>
          <w:tcPr>
            <w:tcW w:w="4101" w:type="dxa"/>
            <w:tcBorders>
              <w:top w:val="single" w:sz="4" w:space="0" w:color="auto"/>
              <w:bottom w:val="nil"/>
            </w:tcBorders>
            <w:vAlign w:val="center"/>
          </w:tcPr>
          <w:p w14:paraId="40AC6710" w14:textId="704FDE04" w:rsidR="00FD36FB" w:rsidRPr="004C15F2" w:rsidRDefault="00A0210A" w:rsidP="00BE013C">
            <w:pPr>
              <w:spacing w:after="0" w:line="240" w:lineRule="auto"/>
              <w:jc w:val="center"/>
              <w:rPr>
                <w:color w:val="000000"/>
                <w:sz w:val="22"/>
                <w:rtl/>
                <w:lang w:bidi="ar-SA"/>
              </w:rPr>
            </w:pPr>
            <w:r w:rsidRPr="004C15F2">
              <w:rPr>
                <w:color w:val="000000"/>
                <w:sz w:val="22"/>
                <w:lang w:bidi="ar-SA"/>
              </w:rPr>
              <w:t>Dopamine Transporter scans</w:t>
            </w:r>
          </w:p>
        </w:tc>
        <w:tc>
          <w:tcPr>
            <w:tcW w:w="4119" w:type="dxa"/>
            <w:tcBorders>
              <w:top w:val="single" w:sz="4" w:space="0" w:color="auto"/>
              <w:bottom w:val="nil"/>
            </w:tcBorders>
            <w:vAlign w:val="center"/>
          </w:tcPr>
          <w:p w14:paraId="30FAA449" w14:textId="6B834740" w:rsidR="00FD36FB" w:rsidRPr="004C15F2" w:rsidRDefault="00A0210A" w:rsidP="0058135C">
            <w:pPr>
              <w:spacing w:after="0" w:line="240" w:lineRule="auto"/>
              <w:jc w:val="center"/>
              <w:rPr>
                <w:color w:val="000000"/>
                <w:sz w:val="22"/>
                <w:lang w:bidi="ar-SA"/>
              </w:rPr>
            </w:pPr>
            <w:r w:rsidRPr="004C15F2">
              <w:rPr>
                <w:color w:val="000000"/>
                <w:sz w:val="22"/>
                <w:lang w:bidi="ar-SA"/>
              </w:rPr>
              <w:t>DAT</w:t>
            </w:r>
          </w:p>
        </w:tc>
      </w:tr>
      <w:tr w:rsidR="00FD36FB" w:rsidRPr="00E02AF5" w14:paraId="149B4FAD" w14:textId="77777777" w:rsidTr="005C4CD9">
        <w:trPr>
          <w:trHeight w:val="432"/>
        </w:trPr>
        <w:tc>
          <w:tcPr>
            <w:tcW w:w="4101" w:type="dxa"/>
            <w:tcBorders>
              <w:top w:val="nil"/>
              <w:bottom w:val="nil"/>
            </w:tcBorders>
            <w:shd w:val="clear" w:color="auto" w:fill="C0C0C0"/>
            <w:vAlign w:val="center"/>
          </w:tcPr>
          <w:p w14:paraId="52D9AC4A" w14:textId="0291F0DD" w:rsidR="00FD36FB" w:rsidRPr="004C15F2" w:rsidRDefault="004C15F2" w:rsidP="00BE013C">
            <w:pPr>
              <w:spacing w:after="0" w:line="240" w:lineRule="auto"/>
              <w:jc w:val="center"/>
              <w:rPr>
                <w:color w:val="000000"/>
                <w:sz w:val="22"/>
                <w:lang w:bidi="ar-SA"/>
              </w:rPr>
            </w:pPr>
            <w:r>
              <w:rPr>
                <w:color w:val="000000"/>
                <w:sz w:val="22"/>
                <w:lang w:bidi="ar-SA"/>
              </w:rPr>
              <w:t>Artificial Intelligence</w:t>
            </w:r>
          </w:p>
        </w:tc>
        <w:tc>
          <w:tcPr>
            <w:tcW w:w="4119" w:type="dxa"/>
            <w:tcBorders>
              <w:top w:val="nil"/>
              <w:bottom w:val="nil"/>
            </w:tcBorders>
            <w:shd w:val="clear" w:color="auto" w:fill="C0C0C0"/>
            <w:vAlign w:val="center"/>
          </w:tcPr>
          <w:p w14:paraId="03B367A1" w14:textId="0B4709CF" w:rsidR="00FD36FB" w:rsidRPr="00E02AF5" w:rsidRDefault="004C15F2" w:rsidP="0058135C">
            <w:pPr>
              <w:spacing w:after="0" w:line="240" w:lineRule="auto"/>
              <w:jc w:val="center"/>
              <w:rPr>
                <w:rFonts w:ascii="B Nazanin"/>
                <w:color w:val="000000"/>
                <w:sz w:val="28"/>
                <w:rtl/>
              </w:rPr>
            </w:pPr>
            <w:r>
              <w:rPr>
                <w:color w:val="000000"/>
                <w:sz w:val="22"/>
              </w:rPr>
              <w:t>AI</w:t>
            </w:r>
          </w:p>
        </w:tc>
      </w:tr>
      <w:tr w:rsidR="00893AD0" w:rsidRPr="00E02AF5" w14:paraId="5F754BA4" w14:textId="77777777" w:rsidTr="005C4CD9">
        <w:trPr>
          <w:trHeight w:val="432"/>
        </w:trPr>
        <w:tc>
          <w:tcPr>
            <w:tcW w:w="4101" w:type="dxa"/>
            <w:tcBorders>
              <w:top w:val="nil"/>
            </w:tcBorders>
            <w:vAlign w:val="center"/>
          </w:tcPr>
          <w:p w14:paraId="254C5E91" w14:textId="51088CCD" w:rsidR="00893AD0" w:rsidRPr="00BE013C" w:rsidRDefault="00967849"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Parkinson’s Disease</w:t>
            </w:r>
          </w:p>
        </w:tc>
        <w:tc>
          <w:tcPr>
            <w:tcW w:w="4119" w:type="dxa"/>
            <w:tcBorders>
              <w:top w:val="nil"/>
            </w:tcBorders>
            <w:vAlign w:val="center"/>
          </w:tcPr>
          <w:p w14:paraId="7DD4956C" w14:textId="06D2238E" w:rsidR="00893AD0" w:rsidRPr="00BE013C" w:rsidRDefault="00967849" w:rsidP="0058135C">
            <w:pPr>
              <w:spacing w:after="0" w:line="240" w:lineRule="auto"/>
              <w:jc w:val="center"/>
              <w:rPr>
                <w:rFonts w:asciiTheme="majorBidi" w:hAnsiTheme="majorBidi" w:cstheme="majorBidi"/>
                <w:color w:val="000000"/>
                <w:sz w:val="22"/>
                <w:szCs w:val="22"/>
              </w:rPr>
            </w:pPr>
            <w:r>
              <w:rPr>
                <w:rFonts w:asciiTheme="majorBidi" w:hAnsiTheme="majorBidi" w:cstheme="majorBidi"/>
                <w:color w:val="000000"/>
                <w:sz w:val="22"/>
                <w:szCs w:val="22"/>
              </w:rPr>
              <w:t>PD</w:t>
            </w:r>
          </w:p>
        </w:tc>
      </w:tr>
      <w:tr w:rsidR="00893AD0" w:rsidRPr="00E02AF5" w14:paraId="01D1AAB5" w14:textId="77777777" w:rsidTr="005C4CD9">
        <w:trPr>
          <w:trHeight w:val="432"/>
        </w:trPr>
        <w:tc>
          <w:tcPr>
            <w:tcW w:w="4101" w:type="dxa"/>
            <w:shd w:val="clear" w:color="auto" w:fill="C0C0C0"/>
            <w:vAlign w:val="center"/>
          </w:tcPr>
          <w:p w14:paraId="31E3B2B6" w14:textId="4D47F3B2" w:rsidR="00893AD0" w:rsidRPr="0058135C" w:rsidRDefault="00346DA8"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Harmonic to noise ratio</w:t>
            </w:r>
          </w:p>
        </w:tc>
        <w:tc>
          <w:tcPr>
            <w:tcW w:w="4119" w:type="dxa"/>
            <w:shd w:val="clear" w:color="auto" w:fill="C0C0C0"/>
            <w:vAlign w:val="center"/>
          </w:tcPr>
          <w:p w14:paraId="074BCBAF" w14:textId="08984E7F" w:rsidR="00893AD0" w:rsidRPr="0058135C" w:rsidRDefault="00346DA8"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HNR</w:t>
            </w:r>
          </w:p>
        </w:tc>
      </w:tr>
      <w:tr w:rsidR="00893AD0" w:rsidRPr="00E02AF5" w14:paraId="5D093335" w14:textId="77777777" w:rsidTr="005C4CD9">
        <w:trPr>
          <w:trHeight w:val="432"/>
        </w:trPr>
        <w:tc>
          <w:tcPr>
            <w:tcW w:w="4101" w:type="dxa"/>
            <w:vAlign w:val="center"/>
          </w:tcPr>
          <w:p w14:paraId="638E82B8" w14:textId="1DAC0010" w:rsidR="00893AD0" w:rsidRPr="0058135C" w:rsidRDefault="00E30CD8" w:rsidP="00BE013C">
            <w:pPr>
              <w:spacing w:after="0" w:line="240" w:lineRule="auto"/>
              <w:jc w:val="center"/>
              <w:rPr>
                <w:rFonts w:asciiTheme="majorBidi" w:hAnsiTheme="majorBidi" w:cstheme="majorBidi"/>
                <w:color w:val="000000"/>
                <w:sz w:val="22"/>
                <w:szCs w:val="22"/>
                <w:rtl/>
                <w:lang w:bidi="ar-SA"/>
              </w:rPr>
            </w:pPr>
            <w:r w:rsidRPr="00E30CD8">
              <w:rPr>
                <w:rFonts w:asciiTheme="majorBidi" w:hAnsiTheme="majorBidi" w:cstheme="majorBidi"/>
                <w:color w:val="000000"/>
                <w:sz w:val="22"/>
                <w:szCs w:val="22"/>
                <w:lang w:bidi="ar-SA"/>
              </w:rPr>
              <w:t>Mel-frequency cepstral coefficients</w:t>
            </w:r>
          </w:p>
        </w:tc>
        <w:tc>
          <w:tcPr>
            <w:tcW w:w="4119" w:type="dxa"/>
            <w:vAlign w:val="center"/>
          </w:tcPr>
          <w:p w14:paraId="6D39CA0D" w14:textId="51E57A88" w:rsidR="00893AD0" w:rsidRPr="0058135C" w:rsidRDefault="00E30CD8"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MFCC</w:t>
            </w:r>
          </w:p>
        </w:tc>
      </w:tr>
      <w:tr w:rsidR="00893AD0" w:rsidRPr="00E02AF5" w14:paraId="2F2D7AE0" w14:textId="77777777" w:rsidTr="005C4CD9">
        <w:trPr>
          <w:trHeight w:val="432"/>
        </w:trPr>
        <w:tc>
          <w:tcPr>
            <w:tcW w:w="4101" w:type="dxa"/>
            <w:shd w:val="clear" w:color="auto" w:fill="C0C0C0"/>
            <w:vAlign w:val="center"/>
          </w:tcPr>
          <w:p w14:paraId="44FE540B" w14:textId="0FF6C758" w:rsidR="00893AD0" w:rsidRPr="0058135C" w:rsidRDefault="00315D1E"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Deep Learning</w:t>
            </w:r>
          </w:p>
        </w:tc>
        <w:tc>
          <w:tcPr>
            <w:tcW w:w="4119" w:type="dxa"/>
            <w:shd w:val="clear" w:color="auto" w:fill="C0C0C0"/>
            <w:vAlign w:val="center"/>
          </w:tcPr>
          <w:p w14:paraId="6BEAF107" w14:textId="3D9FFD52" w:rsidR="00893AD0" w:rsidRPr="0058135C" w:rsidRDefault="00315D1E"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DL</w:t>
            </w:r>
          </w:p>
        </w:tc>
      </w:tr>
      <w:tr w:rsidR="00893AD0" w:rsidRPr="00E02AF5" w14:paraId="2E10CAD5" w14:textId="77777777" w:rsidTr="005C4CD9">
        <w:trPr>
          <w:trHeight w:val="432"/>
        </w:trPr>
        <w:tc>
          <w:tcPr>
            <w:tcW w:w="4101" w:type="dxa"/>
            <w:vAlign w:val="center"/>
          </w:tcPr>
          <w:p w14:paraId="7ECFBB6A" w14:textId="2FDC7F1E" w:rsidR="00893AD0" w:rsidRPr="005C4CD9" w:rsidRDefault="00315D1E"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Machine Learning</w:t>
            </w:r>
          </w:p>
        </w:tc>
        <w:tc>
          <w:tcPr>
            <w:tcW w:w="4119" w:type="dxa"/>
            <w:vAlign w:val="center"/>
          </w:tcPr>
          <w:p w14:paraId="0255BBC3" w14:textId="02224D9C" w:rsidR="00893AD0" w:rsidRPr="005C4CD9" w:rsidRDefault="00315D1E"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ML</w:t>
            </w:r>
          </w:p>
        </w:tc>
      </w:tr>
      <w:tr w:rsidR="00893AD0" w:rsidRPr="00E02AF5" w14:paraId="257957DF" w14:textId="77777777" w:rsidTr="005C4CD9">
        <w:trPr>
          <w:trHeight w:val="432"/>
        </w:trPr>
        <w:tc>
          <w:tcPr>
            <w:tcW w:w="4101" w:type="dxa"/>
            <w:shd w:val="clear" w:color="auto" w:fill="C0C0C0"/>
            <w:vAlign w:val="center"/>
          </w:tcPr>
          <w:p w14:paraId="5542208D" w14:textId="7C18F67F" w:rsidR="00893AD0" w:rsidRPr="005C4CD9" w:rsidRDefault="00315D1E"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Convolutional Neural Network</w:t>
            </w:r>
          </w:p>
        </w:tc>
        <w:tc>
          <w:tcPr>
            <w:tcW w:w="4119" w:type="dxa"/>
            <w:shd w:val="clear" w:color="auto" w:fill="C0C0C0"/>
            <w:vAlign w:val="center"/>
          </w:tcPr>
          <w:p w14:paraId="64E7A387" w14:textId="726F96FD" w:rsidR="00893AD0" w:rsidRPr="005C4CD9" w:rsidRDefault="00315D1E"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CNN</w:t>
            </w:r>
          </w:p>
        </w:tc>
      </w:tr>
      <w:tr w:rsidR="00FD36FB" w:rsidRPr="00E02AF5" w14:paraId="07CC6776" w14:textId="77777777" w:rsidTr="005C4CD9">
        <w:trPr>
          <w:trHeight w:val="432"/>
        </w:trPr>
        <w:tc>
          <w:tcPr>
            <w:tcW w:w="4101" w:type="dxa"/>
            <w:vAlign w:val="center"/>
          </w:tcPr>
          <w:p w14:paraId="3B2CDA15" w14:textId="6B2EC4C9" w:rsidR="00FD36FB" w:rsidRPr="005C4CD9" w:rsidRDefault="00874F68" w:rsidP="00BE013C">
            <w:pPr>
              <w:spacing w:after="0" w:line="240" w:lineRule="auto"/>
              <w:jc w:val="center"/>
              <w:rPr>
                <w:rFonts w:asciiTheme="majorBidi" w:hAnsiTheme="majorBidi" w:cstheme="majorBidi"/>
                <w:color w:val="000000"/>
                <w:sz w:val="22"/>
                <w:szCs w:val="22"/>
                <w:rtl/>
                <w:lang w:bidi="ar-SA"/>
              </w:rPr>
            </w:pPr>
            <w:r w:rsidRPr="00874F68">
              <w:rPr>
                <w:rFonts w:asciiTheme="majorBidi" w:hAnsiTheme="majorBidi" w:cstheme="majorBidi"/>
                <w:color w:val="000000"/>
                <w:sz w:val="22"/>
                <w:szCs w:val="22"/>
                <w:lang w:bidi="ar-SA"/>
              </w:rPr>
              <w:t>Short-time Fourier transform</w:t>
            </w:r>
          </w:p>
        </w:tc>
        <w:tc>
          <w:tcPr>
            <w:tcW w:w="4119" w:type="dxa"/>
            <w:vAlign w:val="center"/>
          </w:tcPr>
          <w:p w14:paraId="42B729D3" w14:textId="6956AD22" w:rsidR="00FD36FB" w:rsidRPr="005C4CD9" w:rsidRDefault="00874F68"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STFT</w:t>
            </w:r>
          </w:p>
        </w:tc>
      </w:tr>
      <w:tr w:rsidR="00FD36FB" w:rsidRPr="00E02AF5" w14:paraId="53B52A07" w14:textId="77777777" w:rsidTr="005C4CD9">
        <w:trPr>
          <w:trHeight w:val="432"/>
        </w:trPr>
        <w:tc>
          <w:tcPr>
            <w:tcW w:w="4101" w:type="dxa"/>
            <w:shd w:val="clear" w:color="auto" w:fill="C0C0C0"/>
            <w:vAlign w:val="center"/>
          </w:tcPr>
          <w:p w14:paraId="47A9CB3F" w14:textId="0179991F" w:rsidR="00FD36FB" w:rsidRPr="005C4CD9" w:rsidRDefault="00CD3A7B" w:rsidP="00BE013C">
            <w:pPr>
              <w:spacing w:after="0" w:line="240" w:lineRule="auto"/>
              <w:jc w:val="center"/>
              <w:rPr>
                <w:rFonts w:asciiTheme="majorBidi" w:hAnsiTheme="majorBidi" w:cstheme="majorBidi"/>
                <w:color w:val="000000"/>
                <w:sz w:val="22"/>
                <w:szCs w:val="22"/>
                <w:rtl/>
                <w:lang w:bidi="ar-SA"/>
              </w:rPr>
            </w:pPr>
            <w:r w:rsidRPr="00CD3A7B">
              <w:rPr>
                <w:rFonts w:asciiTheme="majorBidi" w:hAnsiTheme="majorBidi" w:cstheme="majorBidi"/>
                <w:color w:val="000000"/>
                <w:sz w:val="22"/>
                <w:szCs w:val="22"/>
                <w:lang w:bidi="ar-SA"/>
              </w:rPr>
              <w:t>Linear Frequency Cepstral Coefficient</w:t>
            </w:r>
          </w:p>
        </w:tc>
        <w:tc>
          <w:tcPr>
            <w:tcW w:w="4119" w:type="dxa"/>
            <w:shd w:val="clear" w:color="auto" w:fill="C0C0C0"/>
            <w:vAlign w:val="center"/>
          </w:tcPr>
          <w:p w14:paraId="57E6FE43" w14:textId="6765406C" w:rsidR="00FD36FB" w:rsidRPr="005C4CD9" w:rsidRDefault="00CD3A7B"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LFCC</w:t>
            </w:r>
          </w:p>
        </w:tc>
      </w:tr>
      <w:tr w:rsidR="00FD36FB" w:rsidRPr="00E02AF5" w14:paraId="66FC5E17" w14:textId="77777777" w:rsidTr="005C4CD9">
        <w:trPr>
          <w:trHeight w:val="432"/>
        </w:trPr>
        <w:tc>
          <w:tcPr>
            <w:tcW w:w="4101" w:type="dxa"/>
            <w:vAlign w:val="center"/>
          </w:tcPr>
          <w:p w14:paraId="681A38A4" w14:textId="3B6DFB50" w:rsidR="00FD36FB" w:rsidRPr="005C4CD9" w:rsidRDefault="00087028" w:rsidP="00BE013C">
            <w:pPr>
              <w:spacing w:after="0" w:line="240" w:lineRule="auto"/>
              <w:jc w:val="center"/>
              <w:rPr>
                <w:rFonts w:asciiTheme="majorBidi" w:hAnsiTheme="majorBidi" w:cstheme="majorBidi"/>
                <w:color w:val="000000"/>
                <w:sz w:val="22"/>
                <w:szCs w:val="22"/>
                <w:rtl/>
                <w:lang w:bidi="ar-SA"/>
              </w:rPr>
            </w:pPr>
            <w:r w:rsidRPr="00087028">
              <w:rPr>
                <w:rFonts w:asciiTheme="majorBidi" w:hAnsiTheme="majorBidi" w:cstheme="majorBidi"/>
                <w:color w:val="000000"/>
                <w:sz w:val="22"/>
                <w:szCs w:val="22"/>
                <w:lang w:bidi="ar-SA"/>
              </w:rPr>
              <w:t>Unified Parkinson's Disease Rating Scale</w:t>
            </w:r>
          </w:p>
        </w:tc>
        <w:tc>
          <w:tcPr>
            <w:tcW w:w="4119" w:type="dxa"/>
            <w:vAlign w:val="center"/>
          </w:tcPr>
          <w:p w14:paraId="50FBCD35" w14:textId="51475AED" w:rsidR="00FD36FB" w:rsidRPr="005C4CD9" w:rsidRDefault="00087028" w:rsidP="00BE013C">
            <w:pPr>
              <w:spacing w:after="0" w:line="240" w:lineRule="auto"/>
              <w:jc w:val="center"/>
              <w:rPr>
                <w:rFonts w:asciiTheme="majorBidi" w:hAnsiTheme="majorBidi" w:cstheme="majorBidi"/>
                <w:color w:val="000000"/>
                <w:sz w:val="22"/>
                <w:szCs w:val="22"/>
                <w:rtl/>
                <w:lang w:bidi="ar-SA"/>
              </w:rPr>
            </w:pPr>
            <w:r>
              <w:t>UPDRS</w:t>
            </w:r>
          </w:p>
        </w:tc>
      </w:tr>
      <w:tr w:rsidR="00FD36FB" w:rsidRPr="00E02AF5" w14:paraId="2686066E" w14:textId="77777777" w:rsidTr="005C4CD9">
        <w:trPr>
          <w:trHeight w:val="432"/>
        </w:trPr>
        <w:tc>
          <w:tcPr>
            <w:tcW w:w="4101" w:type="dxa"/>
            <w:shd w:val="clear" w:color="auto" w:fill="C0C0C0"/>
            <w:vAlign w:val="center"/>
          </w:tcPr>
          <w:p w14:paraId="7AB29183" w14:textId="7D5E74E6" w:rsidR="00FD36FB" w:rsidRPr="005C4CD9" w:rsidRDefault="00605698" w:rsidP="00BE013C">
            <w:pPr>
              <w:spacing w:after="0" w:line="240" w:lineRule="auto"/>
              <w:jc w:val="center"/>
              <w:rPr>
                <w:rFonts w:asciiTheme="majorBidi" w:hAnsiTheme="majorBidi" w:cstheme="majorBidi"/>
                <w:color w:val="000000"/>
                <w:sz w:val="22"/>
                <w:szCs w:val="22"/>
                <w:rtl/>
                <w:lang w:bidi="ar-SA"/>
              </w:rPr>
            </w:pPr>
            <w:r w:rsidRPr="00605698">
              <w:rPr>
                <w:rFonts w:asciiTheme="majorBidi" w:hAnsiTheme="majorBidi" w:cstheme="majorBidi"/>
                <w:color w:val="000000"/>
                <w:sz w:val="22"/>
                <w:szCs w:val="22"/>
                <w:lang w:bidi="ar-SA"/>
              </w:rPr>
              <w:t xml:space="preserve">Support </w:t>
            </w:r>
            <w:r>
              <w:rPr>
                <w:rFonts w:asciiTheme="majorBidi" w:hAnsiTheme="majorBidi" w:cstheme="majorBidi"/>
                <w:color w:val="000000"/>
                <w:sz w:val="22"/>
                <w:szCs w:val="22"/>
                <w:lang w:bidi="ar-SA"/>
              </w:rPr>
              <w:t>V</w:t>
            </w:r>
            <w:r w:rsidRPr="00605698">
              <w:rPr>
                <w:rFonts w:asciiTheme="majorBidi" w:hAnsiTheme="majorBidi" w:cstheme="majorBidi"/>
                <w:color w:val="000000"/>
                <w:sz w:val="22"/>
                <w:szCs w:val="22"/>
                <w:lang w:bidi="ar-SA"/>
              </w:rPr>
              <w:t xml:space="preserve">ector </w:t>
            </w:r>
            <w:r>
              <w:rPr>
                <w:rFonts w:asciiTheme="majorBidi" w:hAnsiTheme="majorBidi" w:cstheme="majorBidi"/>
                <w:color w:val="000000"/>
                <w:sz w:val="22"/>
                <w:szCs w:val="22"/>
                <w:lang w:bidi="ar-SA"/>
              </w:rPr>
              <w:t>M</w:t>
            </w:r>
            <w:r w:rsidRPr="00605698">
              <w:rPr>
                <w:rFonts w:asciiTheme="majorBidi" w:hAnsiTheme="majorBidi" w:cstheme="majorBidi"/>
                <w:color w:val="000000"/>
                <w:sz w:val="22"/>
                <w:szCs w:val="22"/>
                <w:lang w:bidi="ar-SA"/>
              </w:rPr>
              <w:t>achine</w:t>
            </w:r>
          </w:p>
        </w:tc>
        <w:tc>
          <w:tcPr>
            <w:tcW w:w="4119" w:type="dxa"/>
            <w:shd w:val="clear" w:color="auto" w:fill="C0C0C0"/>
            <w:vAlign w:val="center"/>
          </w:tcPr>
          <w:p w14:paraId="2F8543C7" w14:textId="242A0E1E" w:rsidR="00FD36FB" w:rsidRPr="005C4CD9" w:rsidRDefault="00605698" w:rsidP="00BE013C">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SVM</w:t>
            </w:r>
          </w:p>
        </w:tc>
      </w:tr>
      <w:tr w:rsidR="005C4CD9" w:rsidRPr="00E02AF5" w14:paraId="0761A444" w14:textId="77777777" w:rsidTr="005C4CD9">
        <w:trPr>
          <w:trHeight w:val="432"/>
        </w:trPr>
        <w:tc>
          <w:tcPr>
            <w:tcW w:w="4101" w:type="dxa"/>
            <w:tcBorders>
              <w:bottom w:val="nil"/>
            </w:tcBorders>
            <w:shd w:val="clear" w:color="auto" w:fill="FFFFFF" w:themeFill="background1"/>
            <w:vAlign w:val="center"/>
          </w:tcPr>
          <w:p w14:paraId="7EB17B54" w14:textId="6678991F" w:rsidR="005C4CD9" w:rsidRPr="005C4CD9" w:rsidRDefault="00A5776B" w:rsidP="0038473B">
            <w:pPr>
              <w:spacing w:after="0" w:line="240" w:lineRule="auto"/>
              <w:jc w:val="center"/>
              <w:rPr>
                <w:rFonts w:asciiTheme="majorBidi" w:hAnsiTheme="majorBidi" w:cstheme="majorBidi"/>
                <w:color w:val="000000"/>
                <w:sz w:val="22"/>
                <w:szCs w:val="22"/>
                <w:rtl/>
                <w:lang w:bidi="ar-SA"/>
              </w:rPr>
            </w:pPr>
            <w:r>
              <w:t>Sparse Autoencoder</w:t>
            </w:r>
          </w:p>
        </w:tc>
        <w:tc>
          <w:tcPr>
            <w:tcW w:w="4119" w:type="dxa"/>
            <w:tcBorders>
              <w:bottom w:val="nil"/>
            </w:tcBorders>
            <w:shd w:val="clear" w:color="auto" w:fill="FFFFFF" w:themeFill="background1"/>
            <w:vAlign w:val="center"/>
          </w:tcPr>
          <w:p w14:paraId="79D54FC1" w14:textId="2FAA84D7" w:rsidR="005C4CD9" w:rsidRPr="005C4CD9" w:rsidRDefault="00A5776B" w:rsidP="0038473B">
            <w:pPr>
              <w:spacing w:after="0" w:line="240" w:lineRule="auto"/>
              <w:jc w:val="center"/>
              <w:rPr>
                <w:rFonts w:asciiTheme="majorBidi" w:hAnsiTheme="majorBidi" w:cstheme="majorBidi"/>
                <w:color w:val="000000"/>
                <w:sz w:val="22"/>
                <w:szCs w:val="22"/>
                <w:rtl/>
                <w:lang w:bidi="ar-SA"/>
              </w:rPr>
            </w:pPr>
            <w:r>
              <w:t>SAE</w:t>
            </w:r>
          </w:p>
        </w:tc>
      </w:tr>
      <w:tr w:rsidR="005C4CD9" w:rsidRPr="00E02AF5" w14:paraId="2342B775" w14:textId="77777777" w:rsidTr="005C4CD9">
        <w:trPr>
          <w:trHeight w:val="432"/>
        </w:trPr>
        <w:tc>
          <w:tcPr>
            <w:tcW w:w="4101" w:type="dxa"/>
            <w:tcBorders>
              <w:top w:val="nil"/>
              <w:bottom w:val="nil"/>
            </w:tcBorders>
            <w:shd w:val="clear" w:color="auto" w:fill="C0C0C0"/>
            <w:vAlign w:val="center"/>
          </w:tcPr>
          <w:p w14:paraId="47E76FA3" w14:textId="3969B2F7"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Random Forest</w:t>
            </w:r>
          </w:p>
        </w:tc>
        <w:tc>
          <w:tcPr>
            <w:tcW w:w="4119" w:type="dxa"/>
            <w:tcBorders>
              <w:top w:val="nil"/>
              <w:bottom w:val="nil"/>
            </w:tcBorders>
            <w:shd w:val="clear" w:color="auto" w:fill="C0C0C0"/>
            <w:vAlign w:val="center"/>
          </w:tcPr>
          <w:p w14:paraId="14B29D21" w14:textId="78F2EC78"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RF</w:t>
            </w:r>
          </w:p>
        </w:tc>
      </w:tr>
      <w:tr w:rsidR="005C4CD9" w:rsidRPr="00E02AF5" w14:paraId="0AA23443" w14:textId="77777777" w:rsidTr="005C4CD9">
        <w:trPr>
          <w:trHeight w:val="432"/>
        </w:trPr>
        <w:tc>
          <w:tcPr>
            <w:tcW w:w="4101" w:type="dxa"/>
            <w:tcBorders>
              <w:top w:val="nil"/>
              <w:bottom w:val="nil"/>
            </w:tcBorders>
            <w:shd w:val="clear" w:color="auto" w:fill="FFFFFF" w:themeFill="background1"/>
            <w:vAlign w:val="center"/>
          </w:tcPr>
          <w:p w14:paraId="5184CD62" w14:textId="74619C43"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sidRPr="00A431BE">
              <w:rPr>
                <w:rFonts w:asciiTheme="majorBidi" w:hAnsiTheme="majorBidi" w:cstheme="majorBidi"/>
                <w:color w:val="000000"/>
                <w:sz w:val="22"/>
                <w:szCs w:val="22"/>
                <w:lang w:bidi="ar-SA"/>
              </w:rPr>
              <w:t>Multilayer Perceptron</w:t>
            </w:r>
          </w:p>
        </w:tc>
        <w:tc>
          <w:tcPr>
            <w:tcW w:w="4119" w:type="dxa"/>
            <w:tcBorders>
              <w:top w:val="nil"/>
              <w:bottom w:val="nil"/>
            </w:tcBorders>
            <w:shd w:val="clear" w:color="auto" w:fill="FFFFFF" w:themeFill="background1"/>
            <w:vAlign w:val="center"/>
          </w:tcPr>
          <w:p w14:paraId="6EC8062F" w14:textId="01BAAE12"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MLP</w:t>
            </w:r>
          </w:p>
        </w:tc>
      </w:tr>
      <w:tr w:rsidR="005C4CD9" w:rsidRPr="00E02AF5" w14:paraId="74A3D466" w14:textId="77777777" w:rsidTr="004B67B9">
        <w:trPr>
          <w:trHeight w:val="432"/>
        </w:trPr>
        <w:tc>
          <w:tcPr>
            <w:tcW w:w="4101" w:type="dxa"/>
            <w:tcBorders>
              <w:top w:val="nil"/>
              <w:bottom w:val="nil"/>
            </w:tcBorders>
            <w:shd w:val="clear" w:color="auto" w:fill="C0C0C0"/>
            <w:vAlign w:val="center"/>
          </w:tcPr>
          <w:p w14:paraId="0BBB9322" w14:textId="4DE63DC3"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sidRPr="00A431BE">
              <w:rPr>
                <w:rFonts w:asciiTheme="majorBidi" w:hAnsiTheme="majorBidi" w:cstheme="majorBidi"/>
                <w:color w:val="000000"/>
                <w:sz w:val="22"/>
                <w:szCs w:val="22"/>
                <w:lang w:bidi="ar-SA"/>
              </w:rPr>
              <w:t>K-Nearest Neighbor</w:t>
            </w:r>
          </w:p>
        </w:tc>
        <w:tc>
          <w:tcPr>
            <w:tcW w:w="4119" w:type="dxa"/>
            <w:tcBorders>
              <w:top w:val="nil"/>
              <w:bottom w:val="nil"/>
            </w:tcBorders>
            <w:shd w:val="clear" w:color="auto" w:fill="C0C0C0"/>
            <w:vAlign w:val="center"/>
          </w:tcPr>
          <w:p w14:paraId="360839F2" w14:textId="0A6778D8" w:rsidR="005C4CD9" w:rsidRPr="005C4CD9" w:rsidRDefault="00A431BE" w:rsidP="0038473B">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KNN</w:t>
            </w:r>
          </w:p>
        </w:tc>
      </w:tr>
      <w:tr w:rsidR="005C4CD9" w:rsidRPr="00E02AF5" w14:paraId="23A905D5" w14:textId="77777777" w:rsidTr="007C4BE3">
        <w:trPr>
          <w:trHeight w:val="432"/>
        </w:trPr>
        <w:tc>
          <w:tcPr>
            <w:tcW w:w="4101" w:type="dxa"/>
            <w:tcBorders>
              <w:top w:val="nil"/>
              <w:bottom w:val="nil"/>
            </w:tcBorders>
            <w:shd w:val="clear" w:color="auto" w:fill="FFFFFF" w:themeFill="background1"/>
            <w:vAlign w:val="center"/>
          </w:tcPr>
          <w:p w14:paraId="4C1844F1" w14:textId="058C71C9" w:rsidR="005C4CD9" w:rsidRPr="005C4CD9" w:rsidRDefault="004675BF" w:rsidP="0038473B">
            <w:pPr>
              <w:spacing w:after="0" w:line="240" w:lineRule="auto"/>
              <w:jc w:val="center"/>
              <w:rPr>
                <w:rFonts w:asciiTheme="majorBidi" w:hAnsiTheme="majorBidi" w:cstheme="majorBidi"/>
                <w:color w:val="000000"/>
                <w:sz w:val="22"/>
                <w:szCs w:val="22"/>
                <w:rtl/>
                <w:lang w:bidi="ar-SA"/>
              </w:rPr>
            </w:pPr>
            <w:r w:rsidRPr="004675BF">
              <w:rPr>
                <w:rFonts w:asciiTheme="majorBidi" w:hAnsiTheme="majorBidi" w:cstheme="majorBidi"/>
                <w:color w:val="000000"/>
                <w:sz w:val="22"/>
                <w:szCs w:val="22"/>
                <w:lang w:bidi="ar-SA"/>
              </w:rPr>
              <w:t xml:space="preserve">Long </w:t>
            </w:r>
            <w:r>
              <w:rPr>
                <w:rFonts w:asciiTheme="majorBidi" w:hAnsiTheme="majorBidi" w:cstheme="majorBidi"/>
                <w:color w:val="000000"/>
                <w:sz w:val="22"/>
                <w:szCs w:val="22"/>
                <w:lang w:bidi="ar-SA"/>
              </w:rPr>
              <w:t>S</w:t>
            </w:r>
            <w:r w:rsidRPr="004675BF">
              <w:rPr>
                <w:rFonts w:asciiTheme="majorBidi" w:hAnsiTheme="majorBidi" w:cstheme="majorBidi"/>
                <w:color w:val="000000"/>
                <w:sz w:val="22"/>
                <w:szCs w:val="22"/>
                <w:lang w:bidi="ar-SA"/>
              </w:rPr>
              <w:t>hort-</w:t>
            </w:r>
            <w:r>
              <w:rPr>
                <w:rFonts w:asciiTheme="majorBidi" w:hAnsiTheme="majorBidi" w:cstheme="majorBidi"/>
                <w:color w:val="000000"/>
                <w:sz w:val="22"/>
                <w:szCs w:val="22"/>
                <w:lang w:bidi="ar-SA"/>
              </w:rPr>
              <w:t>T</w:t>
            </w:r>
            <w:r w:rsidRPr="004675BF">
              <w:rPr>
                <w:rFonts w:asciiTheme="majorBidi" w:hAnsiTheme="majorBidi" w:cstheme="majorBidi"/>
                <w:color w:val="000000"/>
                <w:sz w:val="22"/>
                <w:szCs w:val="22"/>
                <w:lang w:bidi="ar-SA"/>
              </w:rPr>
              <w:t xml:space="preserve">erm </w:t>
            </w:r>
            <w:r>
              <w:rPr>
                <w:rFonts w:asciiTheme="majorBidi" w:hAnsiTheme="majorBidi" w:cstheme="majorBidi"/>
                <w:color w:val="000000"/>
                <w:sz w:val="22"/>
                <w:szCs w:val="22"/>
                <w:lang w:bidi="ar-SA"/>
              </w:rPr>
              <w:t>M</w:t>
            </w:r>
            <w:r w:rsidRPr="004675BF">
              <w:rPr>
                <w:rFonts w:asciiTheme="majorBidi" w:hAnsiTheme="majorBidi" w:cstheme="majorBidi"/>
                <w:color w:val="000000"/>
                <w:sz w:val="22"/>
                <w:szCs w:val="22"/>
                <w:lang w:bidi="ar-SA"/>
              </w:rPr>
              <w:t>emory</w:t>
            </w:r>
          </w:p>
        </w:tc>
        <w:tc>
          <w:tcPr>
            <w:tcW w:w="4119" w:type="dxa"/>
            <w:tcBorders>
              <w:top w:val="nil"/>
              <w:bottom w:val="nil"/>
            </w:tcBorders>
            <w:shd w:val="clear" w:color="auto" w:fill="FFFFFF" w:themeFill="background1"/>
            <w:vAlign w:val="center"/>
          </w:tcPr>
          <w:p w14:paraId="5A199D01" w14:textId="5520BF46" w:rsidR="005C4CD9" w:rsidRPr="005C4CD9" w:rsidRDefault="004675BF" w:rsidP="0038473B">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LSTM</w:t>
            </w:r>
          </w:p>
        </w:tc>
      </w:tr>
      <w:tr w:rsidR="007C4BE3" w:rsidRPr="00E02AF5" w14:paraId="24F07374" w14:textId="77777777" w:rsidTr="007C4BE3">
        <w:trPr>
          <w:trHeight w:val="432"/>
        </w:trPr>
        <w:tc>
          <w:tcPr>
            <w:tcW w:w="4101" w:type="dxa"/>
            <w:tcBorders>
              <w:top w:val="nil"/>
              <w:bottom w:val="nil"/>
            </w:tcBorders>
            <w:shd w:val="clear" w:color="auto" w:fill="FFFFFF" w:themeFill="background1"/>
            <w:vAlign w:val="center"/>
          </w:tcPr>
          <w:p w14:paraId="371E37E7" w14:textId="4CB54B2C" w:rsidR="007C4BE3" w:rsidRPr="004675BF" w:rsidRDefault="007C4BE3" w:rsidP="0038473B">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Healthy Control</w:t>
            </w:r>
          </w:p>
        </w:tc>
        <w:tc>
          <w:tcPr>
            <w:tcW w:w="4119" w:type="dxa"/>
            <w:tcBorders>
              <w:top w:val="nil"/>
              <w:bottom w:val="nil"/>
            </w:tcBorders>
            <w:shd w:val="clear" w:color="auto" w:fill="FFFFFF" w:themeFill="background1"/>
            <w:vAlign w:val="center"/>
          </w:tcPr>
          <w:p w14:paraId="1D536FB0" w14:textId="5F00BA8F" w:rsidR="007C4BE3" w:rsidRDefault="007C4BE3" w:rsidP="0038473B">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HC</w:t>
            </w:r>
          </w:p>
        </w:tc>
      </w:tr>
      <w:tr w:rsidR="00147668" w:rsidRPr="00E02AF5" w14:paraId="4CFABE53" w14:textId="77777777" w:rsidTr="007C4BE3">
        <w:trPr>
          <w:trHeight w:val="432"/>
        </w:trPr>
        <w:tc>
          <w:tcPr>
            <w:tcW w:w="4101" w:type="dxa"/>
            <w:tcBorders>
              <w:top w:val="nil"/>
              <w:bottom w:val="nil"/>
            </w:tcBorders>
            <w:shd w:val="clear" w:color="auto" w:fill="FFFFFF" w:themeFill="background1"/>
            <w:vAlign w:val="center"/>
          </w:tcPr>
          <w:p w14:paraId="1DB44C95" w14:textId="2F2536B0" w:rsidR="00147668" w:rsidRDefault="00147668" w:rsidP="0038473B">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Group Wise Scaling</w:t>
            </w:r>
          </w:p>
        </w:tc>
        <w:tc>
          <w:tcPr>
            <w:tcW w:w="4119" w:type="dxa"/>
            <w:tcBorders>
              <w:top w:val="nil"/>
              <w:bottom w:val="nil"/>
            </w:tcBorders>
            <w:shd w:val="clear" w:color="auto" w:fill="FFFFFF" w:themeFill="background1"/>
            <w:vAlign w:val="center"/>
          </w:tcPr>
          <w:p w14:paraId="28EAA64E" w14:textId="221CF7F2" w:rsidR="00147668" w:rsidRDefault="00147668" w:rsidP="0038473B">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GWS</w:t>
            </w:r>
          </w:p>
        </w:tc>
      </w:tr>
      <w:tr w:rsidR="002E6EC9" w:rsidRPr="00E02AF5" w14:paraId="6553B1AC" w14:textId="77777777" w:rsidTr="007C4BE3">
        <w:trPr>
          <w:trHeight w:val="432"/>
        </w:trPr>
        <w:tc>
          <w:tcPr>
            <w:tcW w:w="4101" w:type="dxa"/>
            <w:tcBorders>
              <w:top w:val="nil"/>
              <w:bottom w:val="nil"/>
            </w:tcBorders>
            <w:shd w:val="clear" w:color="auto" w:fill="FFFFFF" w:themeFill="background1"/>
            <w:vAlign w:val="center"/>
          </w:tcPr>
          <w:p w14:paraId="62745C4C" w14:textId="132A082E" w:rsidR="002E6EC9" w:rsidRDefault="002E6EC9" w:rsidP="0038473B">
            <w:pPr>
              <w:spacing w:after="0" w:line="240" w:lineRule="auto"/>
              <w:jc w:val="center"/>
              <w:rPr>
                <w:rFonts w:asciiTheme="majorBidi" w:hAnsiTheme="majorBidi" w:cstheme="majorBidi"/>
                <w:color w:val="000000"/>
                <w:sz w:val="22"/>
                <w:szCs w:val="22"/>
                <w:lang w:bidi="ar-SA"/>
              </w:rPr>
            </w:pPr>
            <w:proofErr w:type="spellStart"/>
            <w:r w:rsidRPr="002E6EC9">
              <w:rPr>
                <w:rFonts w:asciiTheme="majorBidi" w:hAnsiTheme="majorBidi" w:cstheme="majorBidi"/>
                <w:color w:val="000000"/>
                <w:sz w:val="22"/>
                <w:szCs w:val="22"/>
                <w:lang w:bidi="ar-SA"/>
              </w:rPr>
              <w:t>SHapley</w:t>
            </w:r>
            <w:proofErr w:type="spellEnd"/>
            <w:r w:rsidRPr="002E6EC9">
              <w:rPr>
                <w:rFonts w:asciiTheme="majorBidi" w:hAnsiTheme="majorBidi" w:cstheme="majorBidi"/>
                <w:color w:val="000000"/>
                <w:sz w:val="22"/>
                <w:szCs w:val="22"/>
                <w:lang w:bidi="ar-SA"/>
              </w:rPr>
              <w:t xml:space="preserve"> Additive exPlanations</w:t>
            </w:r>
          </w:p>
        </w:tc>
        <w:tc>
          <w:tcPr>
            <w:tcW w:w="4119" w:type="dxa"/>
            <w:tcBorders>
              <w:top w:val="nil"/>
              <w:bottom w:val="nil"/>
            </w:tcBorders>
            <w:shd w:val="clear" w:color="auto" w:fill="FFFFFF" w:themeFill="background1"/>
            <w:vAlign w:val="center"/>
          </w:tcPr>
          <w:p w14:paraId="2505A9E6" w14:textId="3391203F" w:rsidR="002E6EC9" w:rsidRDefault="002E6EC9" w:rsidP="0038473B">
            <w:pPr>
              <w:spacing w:after="0" w:line="240" w:lineRule="auto"/>
              <w:jc w:val="center"/>
              <w:rPr>
                <w:rFonts w:asciiTheme="majorBidi" w:hAnsiTheme="majorBidi" w:cstheme="majorBidi"/>
                <w:color w:val="000000"/>
                <w:sz w:val="22"/>
                <w:szCs w:val="22"/>
                <w:lang w:bidi="ar-SA"/>
              </w:rPr>
            </w:pPr>
            <w:r>
              <w:rPr>
                <w:rFonts w:asciiTheme="majorBidi" w:hAnsiTheme="majorBidi" w:cstheme="majorBidi"/>
                <w:color w:val="000000"/>
                <w:sz w:val="22"/>
                <w:szCs w:val="22"/>
                <w:lang w:bidi="ar-SA"/>
              </w:rPr>
              <w:t>SHAP</w:t>
            </w:r>
          </w:p>
        </w:tc>
      </w:tr>
      <w:tr w:rsidR="007C4BE3" w:rsidRPr="00E02AF5" w14:paraId="7E1E8EF3" w14:textId="77777777" w:rsidTr="007C4BE3">
        <w:trPr>
          <w:trHeight w:val="432"/>
        </w:trPr>
        <w:tc>
          <w:tcPr>
            <w:tcW w:w="4101" w:type="dxa"/>
            <w:tcBorders>
              <w:top w:val="nil"/>
              <w:bottom w:val="nil"/>
            </w:tcBorders>
            <w:shd w:val="clear" w:color="auto" w:fill="FFFFFF" w:themeFill="background1"/>
            <w:vAlign w:val="center"/>
          </w:tcPr>
          <w:p w14:paraId="3789EBAE"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41233113"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6FB2A36A" w14:textId="77777777" w:rsidTr="007C4BE3">
        <w:trPr>
          <w:trHeight w:val="432"/>
        </w:trPr>
        <w:tc>
          <w:tcPr>
            <w:tcW w:w="4101" w:type="dxa"/>
            <w:tcBorders>
              <w:top w:val="nil"/>
              <w:bottom w:val="nil"/>
            </w:tcBorders>
            <w:shd w:val="clear" w:color="auto" w:fill="FFFFFF" w:themeFill="background1"/>
            <w:vAlign w:val="center"/>
          </w:tcPr>
          <w:p w14:paraId="755EF370"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56AE16EF"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2DAF68BA" w14:textId="77777777" w:rsidTr="007C4BE3">
        <w:trPr>
          <w:trHeight w:val="432"/>
        </w:trPr>
        <w:tc>
          <w:tcPr>
            <w:tcW w:w="4101" w:type="dxa"/>
            <w:tcBorders>
              <w:top w:val="nil"/>
              <w:bottom w:val="nil"/>
            </w:tcBorders>
            <w:shd w:val="clear" w:color="auto" w:fill="FFFFFF" w:themeFill="background1"/>
            <w:vAlign w:val="center"/>
          </w:tcPr>
          <w:p w14:paraId="33341C7C"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71358800"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0A81E9D2" w14:textId="77777777" w:rsidTr="007C4BE3">
        <w:trPr>
          <w:trHeight w:val="432"/>
        </w:trPr>
        <w:tc>
          <w:tcPr>
            <w:tcW w:w="4101" w:type="dxa"/>
            <w:tcBorders>
              <w:top w:val="nil"/>
              <w:bottom w:val="nil"/>
            </w:tcBorders>
            <w:shd w:val="clear" w:color="auto" w:fill="FFFFFF" w:themeFill="background1"/>
            <w:vAlign w:val="center"/>
          </w:tcPr>
          <w:p w14:paraId="3D5183CF"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7B3A66AD"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1646A61C" w14:textId="77777777" w:rsidTr="007C4BE3">
        <w:trPr>
          <w:trHeight w:val="432"/>
        </w:trPr>
        <w:tc>
          <w:tcPr>
            <w:tcW w:w="4101" w:type="dxa"/>
            <w:tcBorders>
              <w:top w:val="nil"/>
              <w:bottom w:val="nil"/>
            </w:tcBorders>
            <w:shd w:val="clear" w:color="auto" w:fill="FFFFFF" w:themeFill="background1"/>
            <w:vAlign w:val="center"/>
          </w:tcPr>
          <w:p w14:paraId="34F3D137"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08AE001A"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4C01BBE5" w14:textId="77777777" w:rsidTr="007C4BE3">
        <w:trPr>
          <w:trHeight w:val="432"/>
        </w:trPr>
        <w:tc>
          <w:tcPr>
            <w:tcW w:w="4101" w:type="dxa"/>
            <w:tcBorders>
              <w:top w:val="nil"/>
              <w:bottom w:val="nil"/>
            </w:tcBorders>
            <w:shd w:val="clear" w:color="auto" w:fill="FFFFFF" w:themeFill="background1"/>
            <w:vAlign w:val="center"/>
          </w:tcPr>
          <w:p w14:paraId="2F5F50A5"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76A5A6ED"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55D7D2A0" w14:textId="77777777" w:rsidTr="007C4BE3">
        <w:trPr>
          <w:trHeight w:val="432"/>
        </w:trPr>
        <w:tc>
          <w:tcPr>
            <w:tcW w:w="4101" w:type="dxa"/>
            <w:tcBorders>
              <w:top w:val="nil"/>
              <w:bottom w:val="nil"/>
            </w:tcBorders>
            <w:shd w:val="clear" w:color="auto" w:fill="FFFFFF" w:themeFill="background1"/>
            <w:vAlign w:val="center"/>
          </w:tcPr>
          <w:p w14:paraId="79922C4F"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77BAD705"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6482BDE0" w14:textId="77777777" w:rsidTr="007C4BE3">
        <w:trPr>
          <w:trHeight w:val="432"/>
        </w:trPr>
        <w:tc>
          <w:tcPr>
            <w:tcW w:w="4101" w:type="dxa"/>
            <w:tcBorders>
              <w:top w:val="nil"/>
              <w:bottom w:val="nil"/>
            </w:tcBorders>
            <w:shd w:val="clear" w:color="auto" w:fill="FFFFFF" w:themeFill="background1"/>
            <w:vAlign w:val="center"/>
          </w:tcPr>
          <w:p w14:paraId="53B82F0C"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5BF1C0EA"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24C6AD58" w14:textId="77777777" w:rsidTr="007C4BE3">
        <w:trPr>
          <w:trHeight w:val="432"/>
        </w:trPr>
        <w:tc>
          <w:tcPr>
            <w:tcW w:w="4101" w:type="dxa"/>
            <w:tcBorders>
              <w:top w:val="nil"/>
              <w:bottom w:val="nil"/>
            </w:tcBorders>
            <w:shd w:val="clear" w:color="auto" w:fill="FFFFFF" w:themeFill="background1"/>
            <w:vAlign w:val="center"/>
          </w:tcPr>
          <w:p w14:paraId="06BB37A9"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5752F67B"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74B9AEAB" w14:textId="77777777" w:rsidTr="007C4BE3">
        <w:trPr>
          <w:trHeight w:val="432"/>
        </w:trPr>
        <w:tc>
          <w:tcPr>
            <w:tcW w:w="4101" w:type="dxa"/>
            <w:tcBorders>
              <w:top w:val="nil"/>
              <w:bottom w:val="nil"/>
            </w:tcBorders>
            <w:shd w:val="clear" w:color="auto" w:fill="FFFFFF" w:themeFill="background1"/>
            <w:vAlign w:val="center"/>
          </w:tcPr>
          <w:p w14:paraId="74F4C894"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6DBFDE22"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24CDC327" w14:textId="77777777" w:rsidTr="007C4BE3">
        <w:trPr>
          <w:trHeight w:val="432"/>
        </w:trPr>
        <w:tc>
          <w:tcPr>
            <w:tcW w:w="4101" w:type="dxa"/>
            <w:tcBorders>
              <w:top w:val="nil"/>
              <w:bottom w:val="nil"/>
            </w:tcBorders>
            <w:shd w:val="clear" w:color="auto" w:fill="FFFFFF" w:themeFill="background1"/>
            <w:vAlign w:val="center"/>
          </w:tcPr>
          <w:p w14:paraId="126EBAC1"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3CFF2F7E"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0667FDA6" w14:textId="77777777" w:rsidTr="007C4BE3">
        <w:trPr>
          <w:trHeight w:val="432"/>
        </w:trPr>
        <w:tc>
          <w:tcPr>
            <w:tcW w:w="4101" w:type="dxa"/>
            <w:tcBorders>
              <w:top w:val="nil"/>
              <w:bottom w:val="nil"/>
            </w:tcBorders>
            <w:shd w:val="clear" w:color="auto" w:fill="FFFFFF" w:themeFill="background1"/>
            <w:vAlign w:val="center"/>
          </w:tcPr>
          <w:p w14:paraId="04C4627F"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7D0365DE"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4E3C57D6" w14:textId="77777777" w:rsidTr="007C4BE3">
        <w:trPr>
          <w:trHeight w:val="432"/>
        </w:trPr>
        <w:tc>
          <w:tcPr>
            <w:tcW w:w="4101" w:type="dxa"/>
            <w:tcBorders>
              <w:top w:val="nil"/>
              <w:bottom w:val="nil"/>
            </w:tcBorders>
            <w:shd w:val="clear" w:color="auto" w:fill="FFFFFF" w:themeFill="background1"/>
            <w:vAlign w:val="center"/>
          </w:tcPr>
          <w:p w14:paraId="5E7A707E"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1A3A6B8A"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7ED17D93" w14:textId="77777777" w:rsidTr="007C4BE3">
        <w:trPr>
          <w:trHeight w:val="432"/>
        </w:trPr>
        <w:tc>
          <w:tcPr>
            <w:tcW w:w="4101" w:type="dxa"/>
            <w:tcBorders>
              <w:top w:val="nil"/>
              <w:bottom w:val="nil"/>
            </w:tcBorders>
            <w:shd w:val="clear" w:color="auto" w:fill="FFFFFF" w:themeFill="background1"/>
            <w:vAlign w:val="center"/>
          </w:tcPr>
          <w:p w14:paraId="7C028A40"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087EAD78"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33B2D74F" w14:textId="77777777" w:rsidTr="007C4BE3">
        <w:trPr>
          <w:trHeight w:val="432"/>
        </w:trPr>
        <w:tc>
          <w:tcPr>
            <w:tcW w:w="4101" w:type="dxa"/>
            <w:tcBorders>
              <w:top w:val="nil"/>
              <w:bottom w:val="nil"/>
            </w:tcBorders>
            <w:shd w:val="clear" w:color="auto" w:fill="FFFFFF" w:themeFill="background1"/>
            <w:vAlign w:val="center"/>
          </w:tcPr>
          <w:p w14:paraId="45CB7E51"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nil"/>
            </w:tcBorders>
            <w:shd w:val="clear" w:color="auto" w:fill="FFFFFF" w:themeFill="background1"/>
            <w:vAlign w:val="center"/>
          </w:tcPr>
          <w:p w14:paraId="2AB9C477"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r w:rsidR="007C4BE3" w:rsidRPr="00E02AF5" w14:paraId="0E06D4CB" w14:textId="77777777" w:rsidTr="004B67B9">
        <w:trPr>
          <w:trHeight w:val="432"/>
        </w:trPr>
        <w:tc>
          <w:tcPr>
            <w:tcW w:w="4101" w:type="dxa"/>
            <w:tcBorders>
              <w:top w:val="nil"/>
              <w:bottom w:val="single" w:sz="4" w:space="0" w:color="auto"/>
            </w:tcBorders>
            <w:shd w:val="clear" w:color="auto" w:fill="FFFFFF" w:themeFill="background1"/>
            <w:vAlign w:val="center"/>
          </w:tcPr>
          <w:p w14:paraId="150B5234" w14:textId="77777777" w:rsidR="007C4BE3" w:rsidRPr="004675BF" w:rsidRDefault="007C4BE3" w:rsidP="0038473B">
            <w:pPr>
              <w:spacing w:after="0" w:line="240" w:lineRule="auto"/>
              <w:jc w:val="center"/>
              <w:rPr>
                <w:rFonts w:asciiTheme="majorBidi" w:hAnsiTheme="majorBidi" w:cstheme="majorBidi"/>
                <w:color w:val="000000"/>
                <w:sz w:val="22"/>
                <w:szCs w:val="22"/>
                <w:lang w:bidi="ar-SA"/>
              </w:rPr>
            </w:pPr>
          </w:p>
        </w:tc>
        <w:tc>
          <w:tcPr>
            <w:tcW w:w="4119" w:type="dxa"/>
            <w:tcBorders>
              <w:top w:val="nil"/>
              <w:bottom w:val="single" w:sz="4" w:space="0" w:color="auto"/>
            </w:tcBorders>
            <w:shd w:val="clear" w:color="auto" w:fill="FFFFFF" w:themeFill="background1"/>
            <w:vAlign w:val="center"/>
          </w:tcPr>
          <w:p w14:paraId="6E5D5806" w14:textId="77777777" w:rsidR="007C4BE3" w:rsidRDefault="007C4BE3" w:rsidP="0038473B">
            <w:pPr>
              <w:spacing w:after="0" w:line="240" w:lineRule="auto"/>
              <w:jc w:val="center"/>
              <w:rPr>
                <w:rFonts w:asciiTheme="majorBidi" w:hAnsiTheme="majorBidi" w:cstheme="majorBidi"/>
                <w:color w:val="000000"/>
                <w:sz w:val="22"/>
                <w:szCs w:val="22"/>
                <w:lang w:bidi="ar-SA"/>
              </w:rPr>
            </w:pPr>
          </w:p>
        </w:tc>
      </w:tr>
    </w:tbl>
    <w:p w14:paraId="26518762" w14:textId="77777777" w:rsidR="00F772A3" w:rsidRPr="00D9419F" w:rsidRDefault="00F772A3" w:rsidP="00F772A3">
      <w:pPr>
        <w:rPr>
          <w:rtl/>
        </w:rPr>
      </w:pPr>
    </w:p>
    <w:p w14:paraId="20C38DA0" w14:textId="77777777" w:rsidR="00F772A3" w:rsidRPr="00D9419F" w:rsidRDefault="00F772A3" w:rsidP="00F772A3">
      <w:pPr>
        <w:rPr>
          <w:rtl/>
        </w:rPr>
      </w:pPr>
    </w:p>
    <w:p w14:paraId="091CF07F" w14:textId="77777777" w:rsidR="00F772A3" w:rsidRPr="006752A0" w:rsidRDefault="00F772A3" w:rsidP="00F772A3">
      <w:pPr>
        <w:rPr>
          <w:rtl/>
        </w:rPr>
      </w:pPr>
    </w:p>
    <w:p w14:paraId="3642E28C" w14:textId="77777777" w:rsidR="00F772A3" w:rsidRPr="00627E43" w:rsidRDefault="00F772A3" w:rsidP="00F772A3">
      <w:pPr>
        <w:pStyle w:val="a8"/>
      </w:pPr>
    </w:p>
    <w:p w14:paraId="3EF9E75B" w14:textId="77777777" w:rsidR="00F772A3" w:rsidRPr="00627E43" w:rsidRDefault="00F772A3" w:rsidP="00F772A3">
      <w:pPr>
        <w:pStyle w:val="a8"/>
        <w:rPr>
          <w:rtl/>
          <w:lang w:bidi="fa-IR"/>
        </w:rPr>
      </w:pPr>
    </w:p>
    <w:p w14:paraId="142D6760" w14:textId="77777777" w:rsidR="00F772A3" w:rsidRPr="00627E43" w:rsidRDefault="00F772A3" w:rsidP="00F772A3">
      <w:pPr>
        <w:pStyle w:val="a8"/>
        <w:rPr>
          <w:rtl/>
          <w:lang w:bidi="fa-IR"/>
        </w:rPr>
      </w:pPr>
    </w:p>
    <w:p w14:paraId="2CE39522" w14:textId="77777777" w:rsidR="00F772A3" w:rsidRPr="00627E43" w:rsidRDefault="00F772A3" w:rsidP="00F772A3">
      <w:pPr>
        <w:pStyle w:val="a8"/>
        <w:rPr>
          <w:rtl/>
          <w:lang w:bidi="fa-IR"/>
        </w:rPr>
      </w:pPr>
    </w:p>
    <w:p w14:paraId="31DD093A" w14:textId="77777777" w:rsidR="00F772A3" w:rsidRPr="00627E43" w:rsidRDefault="00F772A3" w:rsidP="00F772A3">
      <w:pPr>
        <w:pStyle w:val="a8"/>
        <w:rPr>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14:paraId="07B7C1AD" w14:textId="77777777" w:rsidR="00F772A3" w:rsidRPr="00B63F56" w:rsidRDefault="00F772A3" w:rsidP="00F772A3">
      <w:pPr>
        <w:rPr>
          <w:rFonts w:ascii="B Nazanin"/>
          <w:sz w:val="28"/>
          <w:rtl/>
        </w:rPr>
      </w:pPr>
    </w:p>
    <w:p w14:paraId="2F8DC7E4" w14:textId="77777777" w:rsidR="00F772A3" w:rsidRPr="00FB1300" w:rsidRDefault="00FB1300" w:rsidP="00F772A3">
      <w:pPr>
        <w:rPr>
          <w:rFonts w:ascii="Cambria" w:hAnsi="Cambria" w:cs="B Titr"/>
          <w:sz w:val="56"/>
          <w:szCs w:val="56"/>
          <w:rtl/>
        </w:rPr>
      </w:pPr>
      <w:r w:rsidRPr="00FB1300">
        <w:rPr>
          <w:rFonts w:ascii="Cambria" w:hAnsi="Cambria" w:cs="B Titr" w:hint="cs"/>
          <w:sz w:val="56"/>
          <w:szCs w:val="56"/>
          <w:rtl/>
        </w:rPr>
        <w:t>فصل 1</w:t>
      </w:r>
    </w:p>
    <w:p w14:paraId="6D3A3896" w14:textId="77777777" w:rsidR="00CE230D" w:rsidRPr="008A5914" w:rsidRDefault="00CE230D" w:rsidP="00CE230D">
      <w:pPr>
        <w:pStyle w:val="a5"/>
        <w:numPr>
          <w:ilvl w:val="0"/>
          <w:numId w:val="23"/>
        </w:numPr>
        <w:ind w:left="22"/>
        <w:rPr>
          <w:rtl/>
        </w:rPr>
      </w:pPr>
      <w:bookmarkStart w:id="9" w:name="_Toc106512938"/>
      <w:bookmarkStart w:id="10" w:name="_Toc209236398"/>
      <w:bookmarkStart w:id="11" w:name="_Toc209240155"/>
      <w:bookmarkStart w:id="12" w:name="_Toc209240167"/>
      <w:r w:rsidRPr="008A5914">
        <w:rPr>
          <w:rtl/>
        </w:rPr>
        <w:br/>
      </w:r>
      <w:bookmarkStart w:id="13" w:name="_Toc387316456"/>
      <w:bookmarkStart w:id="14" w:name="_Toc491083259"/>
      <w:bookmarkStart w:id="15" w:name="_Toc208953147"/>
      <w:r w:rsidRPr="008A5914">
        <w:rPr>
          <w:rFonts w:hint="cs"/>
          <w:rtl/>
        </w:rPr>
        <w:t>مقدمه</w:t>
      </w:r>
      <w:bookmarkEnd w:id="9"/>
      <w:bookmarkEnd w:id="10"/>
      <w:bookmarkEnd w:id="11"/>
      <w:bookmarkEnd w:id="12"/>
      <w:bookmarkEnd w:id="13"/>
      <w:r w:rsidR="00162C37">
        <w:t xml:space="preserve"> </w:t>
      </w:r>
      <w:r w:rsidR="00162C37">
        <w:rPr>
          <w:rFonts w:hint="cs"/>
          <w:rtl/>
        </w:rPr>
        <w:t>و بيان مساله</w:t>
      </w:r>
      <w:bookmarkEnd w:id="14"/>
      <w:bookmarkEnd w:id="15"/>
    </w:p>
    <w:p w14:paraId="6D99CC9F" w14:textId="77777777" w:rsidR="00CE230D" w:rsidRPr="002D7FE1" w:rsidRDefault="00F27DB6" w:rsidP="00B716C3">
      <w:pPr>
        <w:pStyle w:val="a8"/>
        <w:rPr>
          <w:color w:val="EE0000"/>
          <w:rtl/>
          <w:lang w:bidi="fa-IR"/>
        </w:rPr>
      </w:pPr>
      <w:r w:rsidRPr="002D7FE1">
        <w:rPr>
          <w:rFonts w:hint="cs"/>
          <w:color w:val="EE0000"/>
          <w:rtl/>
          <w:lang w:bidi="fa-IR"/>
        </w:rPr>
        <w:t xml:space="preserve">در اين فصل نخست به بيان مقدمات </w:t>
      </w:r>
      <w:r w:rsidR="00B716C3" w:rsidRPr="002D7FE1">
        <w:rPr>
          <w:rFonts w:hint="cs"/>
          <w:color w:val="EE0000"/>
          <w:rtl/>
          <w:lang w:bidi="fa-IR"/>
        </w:rPr>
        <w:t>کار</w:t>
      </w:r>
      <w:r w:rsidRPr="002D7FE1">
        <w:rPr>
          <w:rFonts w:hint="cs"/>
          <w:color w:val="EE0000"/>
          <w:rtl/>
          <w:lang w:bidi="fa-IR"/>
        </w:rPr>
        <w:t>، تاريخچه‌ای کوتاه از مساله تحقيق و روش کلی تحقيق پرداخته، سپس مساله و موضوع مورد بررسی در اين پایان‌نامه و اهداف و آرمان‌ه</w:t>
      </w:r>
      <w:r w:rsidR="00B47E63" w:rsidRPr="002D7FE1">
        <w:rPr>
          <w:rFonts w:hint="cs"/>
          <w:color w:val="EE0000"/>
          <w:rtl/>
          <w:lang w:bidi="fa-IR"/>
        </w:rPr>
        <w:t>ای کلی تحقيق را بيان می</w:t>
      </w:r>
      <w:r w:rsidR="00B716C3" w:rsidRPr="002D7FE1">
        <w:rPr>
          <w:color w:val="EE0000"/>
          <w:rtl/>
          <w:lang w:bidi="fa-IR"/>
        </w:rPr>
        <w:softHyphen/>
      </w:r>
      <w:r w:rsidR="00B716C3" w:rsidRPr="002D7FE1">
        <w:rPr>
          <w:rFonts w:hint="cs"/>
          <w:color w:val="EE0000"/>
          <w:rtl/>
          <w:lang w:bidi="fa-IR"/>
        </w:rPr>
        <w:t>کنید</w:t>
      </w:r>
      <w:r w:rsidR="00B47E63" w:rsidRPr="002D7FE1">
        <w:rPr>
          <w:color w:val="EE0000"/>
          <w:lang w:bidi="fa-IR"/>
        </w:rPr>
        <w:t xml:space="preserve"> </w:t>
      </w:r>
      <w:r w:rsidR="00B47E63" w:rsidRPr="002D7FE1">
        <w:rPr>
          <w:rFonts w:hint="cs"/>
          <w:color w:val="EE0000"/>
          <w:rtl/>
          <w:lang w:bidi="fa-IR"/>
        </w:rPr>
        <w:t>و</w:t>
      </w:r>
      <w:r w:rsidRPr="002D7FE1">
        <w:rPr>
          <w:rFonts w:hint="cs"/>
          <w:color w:val="EE0000"/>
          <w:rtl/>
          <w:lang w:bidi="fa-IR"/>
        </w:rPr>
        <w:t xml:space="preserve"> در نهايت </w:t>
      </w:r>
      <w:r w:rsidR="006D596F" w:rsidRPr="002D7FE1">
        <w:rPr>
          <w:rFonts w:hint="cs"/>
          <w:color w:val="EE0000"/>
          <w:rtl/>
          <w:lang w:bidi="fa-IR"/>
        </w:rPr>
        <w:t xml:space="preserve">به </w:t>
      </w:r>
      <w:r w:rsidRPr="002D7FE1">
        <w:rPr>
          <w:rFonts w:hint="cs"/>
          <w:color w:val="EE0000"/>
          <w:rtl/>
          <w:lang w:bidi="fa-IR"/>
        </w:rPr>
        <w:t xml:space="preserve">ساختار پايان‌نامه‌ی پيش رو </w:t>
      </w:r>
      <w:r w:rsidR="006D596F" w:rsidRPr="002D7FE1">
        <w:rPr>
          <w:rFonts w:hint="cs"/>
          <w:color w:val="EE0000"/>
          <w:rtl/>
          <w:lang w:bidi="fa-IR"/>
        </w:rPr>
        <w:t xml:space="preserve">اشاره </w:t>
      </w:r>
      <w:r w:rsidRPr="002D7FE1">
        <w:rPr>
          <w:rFonts w:hint="cs"/>
          <w:color w:val="EE0000"/>
          <w:rtl/>
          <w:lang w:bidi="fa-IR"/>
        </w:rPr>
        <w:t>خواهي</w:t>
      </w:r>
      <w:r w:rsidR="00B716C3" w:rsidRPr="002D7FE1">
        <w:rPr>
          <w:rFonts w:hint="cs"/>
          <w:color w:val="EE0000"/>
          <w:rtl/>
          <w:lang w:bidi="fa-IR"/>
        </w:rPr>
        <w:t>د کرد</w:t>
      </w:r>
      <w:r w:rsidRPr="002D7FE1">
        <w:rPr>
          <w:rFonts w:hint="cs"/>
          <w:color w:val="EE0000"/>
          <w:rtl/>
          <w:lang w:bidi="fa-IR"/>
        </w:rPr>
        <w:t xml:space="preserve">.    </w:t>
      </w:r>
    </w:p>
    <w:p w14:paraId="404BF2F6" w14:textId="77777777" w:rsidR="00F772A3" w:rsidRDefault="00F772A3" w:rsidP="00C45732">
      <w:pPr>
        <w:pStyle w:val="a"/>
        <w:rPr>
          <w:rtl/>
        </w:rPr>
      </w:pPr>
      <w:r>
        <w:rPr>
          <w:rtl/>
        </w:rPr>
        <w:br w:type="page"/>
      </w:r>
      <w:bookmarkStart w:id="16" w:name="_Toc209236399"/>
      <w:bookmarkStart w:id="17" w:name="_Toc491083260"/>
      <w:bookmarkStart w:id="18" w:name="_Toc208953148"/>
      <w:r w:rsidRPr="007C5232">
        <w:rPr>
          <w:rFonts w:hint="cs"/>
          <w:rtl/>
        </w:rPr>
        <w:lastRenderedPageBreak/>
        <w:t>مقدمه</w:t>
      </w:r>
      <w:bookmarkEnd w:id="16"/>
      <w:bookmarkEnd w:id="17"/>
      <w:bookmarkEnd w:id="18"/>
    </w:p>
    <w:p w14:paraId="3DF19C6F" w14:textId="540B9637" w:rsidR="00C23DF1" w:rsidRDefault="00C23DF1" w:rsidP="00D557FE">
      <w:pPr>
        <w:pStyle w:val="a8"/>
        <w:rPr>
          <w:rtl/>
          <w:lang w:bidi="fa-IR"/>
        </w:rPr>
      </w:pPr>
      <w:r>
        <w:rPr>
          <w:rtl/>
          <w:lang w:bidi="fa-IR"/>
        </w:rPr>
        <w:t>ب</w:t>
      </w:r>
      <w:r>
        <w:rPr>
          <w:rFonts w:hint="cs"/>
          <w:rtl/>
          <w:lang w:bidi="fa-IR"/>
        </w:rPr>
        <w:t>ی</w:t>
      </w:r>
      <w:r>
        <w:rPr>
          <w:rFonts w:hint="eastAsia"/>
          <w:rtl/>
          <w:lang w:bidi="fa-IR"/>
        </w:rPr>
        <w:t>مار</w:t>
      </w:r>
      <w:r>
        <w:rPr>
          <w:rFonts w:hint="cs"/>
          <w:rtl/>
          <w:lang w:bidi="fa-IR"/>
        </w:rPr>
        <w:t>ی‌</w:t>
      </w:r>
      <w:r>
        <w:rPr>
          <w:rFonts w:hint="eastAsia"/>
          <w:rtl/>
          <w:lang w:bidi="fa-IR"/>
        </w:rPr>
        <w:t>ها</w:t>
      </w:r>
      <w:r>
        <w:rPr>
          <w:rFonts w:hint="cs"/>
          <w:rtl/>
          <w:lang w:bidi="fa-IR"/>
        </w:rPr>
        <w:t>ی</w:t>
      </w:r>
      <w:r>
        <w:rPr>
          <w:rtl/>
          <w:lang w:bidi="fa-IR"/>
        </w:rPr>
        <w:t xml:space="preserve"> عصب</w:t>
      </w:r>
      <w:r>
        <w:rPr>
          <w:rFonts w:hint="cs"/>
          <w:rtl/>
          <w:lang w:bidi="fa-IR"/>
        </w:rPr>
        <w:t>ی</w:t>
      </w:r>
      <w:r>
        <w:rPr>
          <w:rtl/>
          <w:lang w:bidi="fa-IR"/>
        </w:rPr>
        <w:t xml:space="preserve"> از مهم‌تر</w:t>
      </w:r>
      <w:r>
        <w:rPr>
          <w:rFonts w:hint="cs"/>
          <w:rtl/>
          <w:lang w:bidi="fa-IR"/>
        </w:rPr>
        <w:t>ی</w:t>
      </w:r>
      <w:r>
        <w:rPr>
          <w:rFonts w:hint="eastAsia"/>
          <w:rtl/>
          <w:lang w:bidi="fa-IR"/>
        </w:rPr>
        <w:t>ن</w:t>
      </w:r>
      <w:r>
        <w:rPr>
          <w:rtl/>
          <w:lang w:bidi="fa-IR"/>
        </w:rPr>
        <w:t xml:space="preserve"> عوامل ناتوان</w:t>
      </w:r>
      <w:r>
        <w:rPr>
          <w:rFonts w:hint="cs"/>
          <w:rtl/>
          <w:lang w:bidi="fa-IR"/>
        </w:rPr>
        <w:t>ی</w:t>
      </w:r>
      <w:r>
        <w:rPr>
          <w:rtl/>
          <w:lang w:bidi="fa-IR"/>
        </w:rPr>
        <w:t xml:space="preserve"> در سطح جهان</w:t>
      </w:r>
      <w:r>
        <w:rPr>
          <w:rFonts w:hint="cs"/>
          <w:rtl/>
          <w:lang w:bidi="fa-IR"/>
        </w:rPr>
        <w:t>ی</w:t>
      </w:r>
      <w:r>
        <w:rPr>
          <w:rtl/>
          <w:lang w:bidi="fa-IR"/>
        </w:rPr>
        <w:t xml:space="preserve"> محسوب م</w:t>
      </w:r>
      <w:r>
        <w:rPr>
          <w:rFonts w:hint="cs"/>
          <w:rtl/>
          <w:lang w:bidi="fa-IR"/>
        </w:rPr>
        <w:t>ی‌</w:t>
      </w:r>
      <w:r>
        <w:rPr>
          <w:rFonts w:hint="eastAsia"/>
          <w:rtl/>
          <w:lang w:bidi="fa-IR"/>
        </w:rPr>
        <w:t>شوند</w:t>
      </w:r>
      <w:r>
        <w:rPr>
          <w:rtl/>
          <w:lang w:bidi="fa-IR"/>
        </w:rPr>
        <w:t xml:space="preserve"> و ب</w:t>
      </w:r>
      <w:r>
        <w:rPr>
          <w:rFonts w:hint="cs"/>
          <w:rtl/>
          <w:lang w:bidi="fa-IR"/>
        </w:rPr>
        <w:t>ی</w:t>
      </w:r>
      <w:r>
        <w:rPr>
          <w:rFonts w:hint="eastAsia"/>
          <w:rtl/>
          <w:lang w:bidi="fa-IR"/>
        </w:rPr>
        <w:t>مار</w:t>
      </w:r>
      <w:r>
        <w:rPr>
          <w:rFonts w:hint="cs"/>
          <w:rtl/>
          <w:lang w:bidi="fa-IR"/>
        </w:rPr>
        <w:t>ی</w:t>
      </w:r>
      <w:r>
        <w:rPr>
          <w:rtl/>
          <w:lang w:bidi="fa-IR"/>
        </w:rPr>
        <w:t xml:space="preserve"> پارک</w:t>
      </w:r>
      <w:r>
        <w:rPr>
          <w:rFonts w:hint="cs"/>
          <w:rtl/>
          <w:lang w:bidi="fa-IR"/>
        </w:rPr>
        <w:t>ی</w:t>
      </w:r>
      <w:r>
        <w:rPr>
          <w:rFonts w:hint="eastAsia"/>
          <w:rtl/>
          <w:lang w:bidi="fa-IR"/>
        </w:rPr>
        <w:t>نسون</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شا</w:t>
      </w:r>
      <w:r>
        <w:rPr>
          <w:rFonts w:hint="cs"/>
          <w:rtl/>
          <w:lang w:bidi="fa-IR"/>
        </w:rPr>
        <w:t>ی</w:t>
      </w:r>
      <w:r>
        <w:rPr>
          <w:rFonts w:hint="eastAsia"/>
          <w:rtl/>
          <w:lang w:bidi="fa-IR"/>
        </w:rPr>
        <w:t>ع‌تر</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اختلالات است. بر اساس مطالعات جهان</w:t>
      </w:r>
      <w:r>
        <w:rPr>
          <w:rFonts w:hint="cs"/>
          <w:rtl/>
          <w:lang w:bidi="fa-IR"/>
        </w:rPr>
        <w:t>ی</w:t>
      </w:r>
      <w:r>
        <w:rPr>
          <w:rFonts w:hint="eastAsia"/>
          <w:rtl/>
          <w:lang w:bidi="fa-IR"/>
        </w:rPr>
        <w:t>،</w:t>
      </w:r>
      <w:r>
        <w:rPr>
          <w:rtl/>
          <w:lang w:bidi="fa-IR"/>
        </w:rPr>
        <w:t xml:space="preserve"> ا</w:t>
      </w:r>
      <w:r>
        <w:rPr>
          <w:rFonts w:hint="cs"/>
          <w:rtl/>
          <w:lang w:bidi="fa-IR"/>
        </w:rPr>
        <w:t>ی</w:t>
      </w:r>
      <w:r>
        <w:rPr>
          <w:rFonts w:hint="eastAsia"/>
          <w:rtl/>
          <w:lang w:bidi="fa-IR"/>
        </w:rPr>
        <w:t>ن</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سال‌ها</w:t>
      </w:r>
      <w:r>
        <w:rPr>
          <w:rFonts w:hint="cs"/>
          <w:rtl/>
          <w:lang w:bidi="fa-IR"/>
        </w:rPr>
        <w:t>ی</w:t>
      </w:r>
      <w:r>
        <w:rPr>
          <w:rtl/>
          <w:lang w:bidi="fa-IR"/>
        </w:rPr>
        <w:t xml:space="preserve"> ۱۹۹۰ تا ۲۰۱۶ سر</w:t>
      </w:r>
      <w:r>
        <w:rPr>
          <w:rFonts w:hint="cs"/>
          <w:rtl/>
          <w:lang w:bidi="fa-IR"/>
        </w:rPr>
        <w:t>ی</w:t>
      </w:r>
      <w:r>
        <w:rPr>
          <w:rFonts w:hint="eastAsia"/>
          <w:rtl/>
          <w:lang w:bidi="fa-IR"/>
        </w:rPr>
        <w:t>ع‌تر</w:t>
      </w:r>
      <w:r>
        <w:rPr>
          <w:rFonts w:hint="cs"/>
          <w:rtl/>
          <w:lang w:bidi="fa-IR"/>
        </w:rPr>
        <w:t>ی</w:t>
      </w:r>
      <w:r>
        <w:rPr>
          <w:rFonts w:hint="eastAsia"/>
          <w:rtl/>
          <w:lang w:bidi="fa-IR"/>
        </w:rPr>
        <w:t>ن</w:t>
      </w:r>
      <w:r>
        <w:rPr>
          <w:rtl/>
          <w:lang w:bidi="fa-IR"/>
        </w:rPr>
        <w:t xml:space="preserve"> رشد را در م</w:t>
      </w:r>
      <w:r>
        <w:rPr>
          <w:rFonts w:hint="cs"/>
          <w:rtl/>
          <w:lang w:bidi="fa-IR"/>
        </w:rPr>
        <w:t>ی</w:t>
      </w:r>
      <w:r>
        <w:rPr>
          <w:rFonts w:hint="eastAsia"/>
          <w:rtl/>
          <w:lang w:bidi="fa-IR"/>
        </w:rPr>
        <w:t>ان</w:t>
      </w:r>
      <w:r>
        <w:rPr>
          <w:rtl/>
          <w:lang w:bidi="fa-IR"/>
        </w:rPr>
        <w:t xml:space="preserve"> اختلالات عصب</w:t>
      </w:r>
      <w:r>
        <w:rPr>
          <w:rFonts w:hint="cs"/>
          <w:rtl/>
          <w:lang w:bidi="fa-IR"/>
        </w:rPr>
        <w:t>ی</w:t>
      </w:r>
      <w:r>
        <w:rPr>
          <w:rtl/>
          <w:lang w:bidi="fa-IR"/>
        </w:rPr>
        <w:t xml:space="preserve"> از نظر مرگ‌وم</w:t>
      </w:r>
      <w:r>
        <w:rPr>
          <w:rFonts w:hint="cs"/>
          <w:rtl/>
          <w:lang w:bidi="fa-IR"/>
        </w:rPr>
        <w:t>ی</w:t>
      </w:r>
      <w:r>
        <w:rPr>
          <w:rFonts w:hint="eastAsia"/>
          <w:rtl/>
          <w:lang w:bidi="fa-IR"/>
        </w:rPr>
        <w:t>ر</w:t>
      </w:r>
      <w:r>
        <w:rPr>
          <w:rtl/>
          <w:lang w:bidi="fa-IR"/>
        </w:rPr>
        <w:t xml:space="preserve"> و ناتوان</w:t>
      </w:r>
      <w:r>
        <w:rPr>
          <w:rFonts w:hint="cs"/>
          <w:rtl/>
          <w:lang w:bidi="fa-IR"/>
        </w:rPr>
        <w:t>ی</w:t>
      </w:r>
      <w:r w:rsidR="00F7559B">
        <w:rPr>
          <w:rStyle w:val="FootnoteReference"/>
          <w:rtl/>
          <w:lang w:bidi="fa-IR"/>
        </w:rPr>
        <w:footnoteReference w:id="4"/>
      </w:r>
      <w:r>
        <w:rPr>
          <w:rtl/>
          <w:lang w:bidi="fa-IR"/>
        </w:rPr>
        <w:t xml:space="preserve"> داشته است. پارک</w:t>
      </w:r>
      <w:r>
        <w:rPr>
          <w:rFonts w:hint="cs"/>
          <w:rtl/>
          <w:lang w:bidi="fa-IR"/>
        </w:rPr>
        <w:t>ی</w:t>
      </w:r>
      <w:r>
        <w:rPr>
          <w:rFonts w:hint="eastAsia"/>
          <w:rtl/>
          <w:lang w:bidi="fa-IR"/>
        </w:rPr>
        <w:t>نسون</w:t>
      </w:r>
      <w:r>
        <w:rPr>
          <w:rtl/>
          <w:lang w:bidi="fa-IR"/>
        </w:rPr>
        <w:t xml:space="preserve"> نوع</w:t>
      </w:r>
      <w:r>
        <w:rPr>
          <w:rFonts w:hint="cs"/>
          <w:rtl/>
          <w:lang w:bidi="fa-IR"/>
        </w:rPr>
        <w:t>ی</w:t>
      </w:r>
      <w:r>
        <w:rPr>
          <w:rtl/>
          <w:lang w:bidi="fa-IR"/>
        </w:rPr>
        <w:t xml:space="preserve"> اختلال تخر</w:t>
      </w:r>
      <w:r>
        <w:rPr>
          <w:rFonts w:hint="cs"/>
          <w:rtl/>
          <w:lang w:bidi="fa-IR"/>
        </w:rPr>
        <w:t>ی</w:t>
      </w:r>
      <w:r>
        <w:rPr>
          <w:rFonts w:hint="eastAsia"/>
          <w:rtl/>
          <w:lang w:bidi="fa-IR"/>
        </w:rPr>
        <w:t>ب</w:t>
      </w:r>
      <w:r>
        <w:rPr>
          <w:rtl/>
          <w:lang w:bidi="fa-IR"/>
        </w:rPr>
        <w:t xml:space="preserve"> عصب</w:t>
      </w:r>
      <w:r>
        <w:rPr>
          <w:rFonts w:hint="cs"/>
          <w:rtl/>
          <w:lang w:bidi="fa-IR"/>
        </w:rPr>
        <w:t>ی</w:t>
      </w:r>
      <w:r>
        <w:rPr>
          <w:rtl/>
          <w:lang w:bidi="fa-IR"/>
        </w:rPr>
        <w:t xml:space="preserve"> است که به‌دل</w:t>
      </w:r>
      <w:r>
        <w:rPr>
          <w:rFonts w:hint="cs"/>
          <w:rtl/>
          <w:lang w:bidi="fa-IR"/>
        </w:rPr>
        <w:t>ی</w:t>
      </w:r>
      <w:r>
        <w:rPr>
          <w:rFonts w:hint="eastAsia"/>
          <w:rtl/>
          <w:lang w:bidi="fa-IR"/>
        </w:rPr>
        <w:t>ل</w:t>
      </w:r>
      <w:r>
        <w:rPr>
          <w:rtl/>
          <w:lang w:bidi="fa-IR"/>
        </w:rPr>
        <w:t xml:space="preserve"> مرگ سلول‌ها</w:t>
      </w:r>
      <w:r>
        <w:rPr>
          <w:rFonts w:hint="cs"/>
          <w:rtl/>
          <w:lang w:bidi="fa-IR"/>
        </w:rPr>
        <w:t>ی</w:t>
      </w:r>
      <w:r>
        <w:rPr>
          <w:rtl/>
          <w:lang w:bidi="fa-IR"/>
        </w:rPr>
        <w:t xml:space="preserve"> مولد دوپام</w:t>
      </w:r>
      <w:r>
        <w:rPr>
          <w:rFonts w:hint="cs"/>
          <w:rtl/>
          <w:lang w:bidi="fa-IR"/>
        </w:rPr>
        <w:t>ی</w:t>
      </w:r>
      <w:r>
        <w:rPr>
          <w:rFonts w:hint="eastAsia"/>
          <w:rtl/>
          <w:lang w:bidi="fa-IR"/>
        </w:rPr>
        <w:t>ن</w:t>
      </w:r>
      <w:r>
        <w:rPr>
          <w:rtl/>
          <w:lang w:bidi="fa-IR"/>
        </w:rPr>
        <w:t xml:space="preserve"> در ناح</w:t>
      </w:r>
      <w:r>
        <w:rPr>
          <w:rFonts w:hint="cs"/>
          <w:rtl/>
          <w:lang w:bidi="fa-IR"/>
        </w:rPr>
        <w:t>ی</w:t>
      </w:r>
      <w:r>
        <w:rPr>
          <w:rFonts w:hint="eastAsia"/>
          <w:rtl/>
          <w:lang w:bidi="fa-IR"/>
        </w:rPr>
        <w:t>ه‌</w:t>
      </w:r>
      <w:r>
        <w:rPr>
          <w:rFonts w:hint="cs"/>
          <w:rtl/>
          <w:lang w:bidi="fa-IR"/>
        </w:rPr>
        <w:t>ی</w:t>
      </w:r>
      <w:r>
        <w:rPr>
          <w:rtl/>
          <w:lang w:bidi="fa-IR"/>
        </w:rPr>
        <w:t xml:space="preserve"> توده‌</w:t>
      </w:r>
      <w:r>
        <w:rPr>
          <w:rFonts w:hint="cs"/>
          <w:rtl/>
          <w:lang w:bidi="fa-IR"/>
        </w:rPr>
        <w:t>ی</w:t>
      </w:r>
      <w:r>
        <w:rPr>
          <w:rtl/>
          <w:lang w:bidi="fa-IR"/>
        </w:rPr>
        <w:t xml:space="preserve"> س</w:t>
      </w:r>
      <w:r>
        <w:rPr>
          <w:rFonts w:hint="cs"/>
          <w:rtl/>
          <w:lang w:bidi="fa-IR"/>
        </w:rPr>
        <w:t>ی</w:t>
      </w:r>
      <w:r>
        <w:rPr>
          <w:rFonts w:hint="eastAsia"/>
          <w:rtl/>
          <w:lang w:bidi="fa-IR"/>
        </w:rPr>
        <w:t>اه</w:t>
      </w:r>
      <w:r w:rsidR="000A089E">
        <w:rPr>
          <w:rStyle w:val="FootnoteReference"/>
          <w:rtl/>
          <w:lang w:bidi="fa-IR"/>
        </w:rPr>
        <w:footnoteReference w:id="5"/>
      </w:r>
      <w:r>
        <w:rPr>
          <w:rtl/>
          <w:lang w:bidi="fa-IR"/>
        </w:rPr>
        <w:t xml:space="preserve"> مغز رخ م</w:t>
      </w:r>
      <w:r>
        <w:rPr>
          <w:rFonts w:hint="cs"/>
          <w:rtl/>
          <w:lang w:bidi="fa-IR"/>
        </w:rPr>
        <w:t>ی‌</w:t>
      </w:r>
      <w:r>
        <w:rPr>
          <w:rFonts w:hint="eastAsia"/>
          <w:rtl/>
          <w:lang w:bidi="fa-IR"/>
        </w:rPr>
        <w:t>دهد</w:t>
      </w:r>
      <w:r>
        <w:rPr>
          <w:rtl/>
          <w:lang w:bidi="fa-IR"/>
        </w:rPr>
        <w:t>.</w:t>
      </w:r>
      <w:r w:rsidR="00B4680D" w:rsidRPr="00B4680D">
        <w:rPr>
          <w:rtl/>
        </w:rPr>
        <w:t xml:space="preserve"> </w:t>
      </w:r>
      <w:r w:rsidR="00B4680D">
        <w:rPr>
          <w:rtl/>
        </w:rPr>
        <w:t xml:space="preserve">دوپامین یک انتقال‌دهنده‌ی عصبی حیاتی است که با انتقال سیگنال‌ها در مغز، حرکات بدنی روان و کنترل‌شده را هماهنگ می‌کند. </w:t>
      </w:r>
      <w:r>
        <w:rPr>
          <w:rtl/>
          <w:lang w:bidi="fa-IR"/>
        </w:rPr>
        <w:t xml:space="preserve"> ا</w:t>
      </w:r>
      <w:r>
        <w:rPr>
          <w:rFonts w:hint="cs"/>
          <w:rtl/>
          <w:lang w:bidi="fa-IR"/>
        </w:rPr>
        <w:t>ی</w:t>
      </w:r>
      <w:r>
        <w:rPr>
          <w:rFonts w:hint="eastAsia"/>
          <w:rtl/>
          <w:lang w:bidi="fa-IR"/>
        </w:rPr>
        <w:t>ن</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علاوه بر مشکلات حرکت</w:t>
      </w:r>
      <w:r>
        <w:rPr>
          <w:rFonts w:hint="cs"/>
          <w:rtl/>
          <w:lang w:bidi="fa-IR"/>
        </w:rPr>
        <w:t>ی</w:t>
      </w:r>
      <w:r>
        <w:rPr>
          <w:rtl/>
          <w:lang w:bidi="fa-IR"/>
        </w:rPr>
        <w:t xml:space="preserve"> مانند سفت</w:t>
      </w:r>
      <w:r>
        <w:rPr>
          <w:rFonts w:hint="cs"/>
          <w:rtl/>
          <w:lang w:bidi="fa-IR"/>
        </w:rPr>
        <w:t>ی</w:t>
      </w:r>
      <w:r>
        <w:rPr>
          <w:rtl/>
          <w:lang w:bidi="fa-IR"/>
        </w:rPr>
        <w:t xml:space="preserve"> عضلات</w:t>
      </w:r>
      <w:r w:rsidR="002771A2">
        <w:rPr>
          <w:rStyle w:val="FootnoteReference"/>
          <w:rtl/>
          <w:lang w:bidi="fa-IR"/>
        </w:rPr>
        <w:footnoteReference w:id="6"/>
      </w:r>
      <w:r>
        <w:rPr>
          <w:rtl/>
          <w:lang w:bidi="fa-IR"/>
        </w:rPr>
        <w:t>، کند</w:t>
      </w:r>
      <w:r>
        <w:rPr>
          <w:rFonts w:hint="cs"/>
          <w:rtl/>
          <w:lang w:bidi="fa-IR"/>
        </w:rPr>
        <w:t>ی</w:t>
      </w:r>
      <w:r>
        <w:rPr>
          <w:rtl/>
          <w:lang w:bidi="fa-IR"/>
        </w:rPr>
        <w:t xml:space="preserve"> حرکت</w:t>
      </w:r>
      <w:r w:rsidR="002771A2">
        <w:rPr>
          <w:rStyle w:val="FootnoteReference"/>
          <w:rtl/>
          <w:lang w:bidi="fa-IR"/>
        </w:rPr>
        <w:footnoteReference w:id="7"/>
      </w:r>
      <w:r>
        <w:rPr>
          <w:rtl/>
          <w:lang w:bidi="fa-IR"/>
        </w:rPr>
        <w:t xml:space="preserve"> و لرزش</w:t>
      </w:r>
      <w:r w:rsidR="002771A2">
        <w:rPr>
          <w:rStyle w:val="FootnoteReference"/>
          <w:rtl/>
          <w:lang w:bidi="fa-IR"/>
        </w:rPr>
        <w:footnoteReference w:id="8"/>
      </w:r>
      <w:r>
        <w:rPr>
          <w:rtl/>
          <w:lang w:bidi="fa-IR"/>
        </w:rPr>
        <w:t>، با علائم غ</w:t>
      </w:r>
      <w:r>
        <w:rPr>
          <w:rFonts w:hint="cs"/>
          <w:rtl/>
          <w:lang w:bidi="fa-IR"/>
        </w:rPr>
        <w:t>ی</w:t>
      </w:r>
      <w:r>
        <w:rPr>
          <w:rFonts w:hint="eastAsia"/>
          <w:rtl/>
          <w:lang w:bidi="fa-IR"/>
        </w:rPr>
        <w:t>ر</w:t>
      </w:r>
      <w:r>
        <w:rPr>
          <w:rtl/>
          <w:lang w:bidi="fa-IR"/>
        </w:rPr>
        <w:t xml:space="preserve"> حرکت</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اختلالات خواب، مشکلات گوارش</w:t>
      </w:r>
      <w:r>
        <w:rPr>
          <w:rFonts w:hint="cs"/>
          <w:rtl/>
          <w:lang w:bidi="fa-IR"/>
        </w:rPr>
        <w:t>ی</w:t>
      </w:r>
      <w:r>
        <w:rPr>
          <w:rtl/>
          <w:lang w:bidi="fa-IR"/>
        </w:rPr>
        <w:t xml:space="preserve"> و کاهش توانا</w:t>
      </w:r>
      <w:r>
        <w:rPr>
          <w:rFonts w:hint="cs"/>
          <w:rtl/>
          <w:lang w:bidi="fa-IR"/>
        </w:rPr>
        <w:t>یی</w:t>
      </w:r>
      <w:r>
        <w:rPr>
          <w:rtl/>
          <w:lang w:bidi="fa-IR"/>
        </w:rPr>
        <w:t xml:space="preserve"> شناخت</w:t>
      </w:r>
      <w:r>
        <w:rPr>
          <w:rFonts w:hint="cs"/>
          <w:rtl/>
          <w:lang w:bidi="fa-IR"/>
        </w:rPr>
        <w:t>ی</w:t>
      </w:r>
      <w:r>
        <w:rPr>
          <w:rtl/>
          <w:lang w:bidi="fa-IR"/>
        </w:rPr>
        <w:t xml:space="preserve"> همراه است و به‌تدر</w:t>
      </w:r>
      <w:r>
        <w:rPr>
          <w:rFonts w:hint="cs"/>
          <w:rtl/>
          <w:lang w:bidi="fa-IR"/>
        </w:rPr>
        <w:t>ی</w:t>
      </w:r>
      <w:r>
        <w:rPr>
          <w:rFonts w:hint="eastAsia"/>
          <w:rtl/>
          <w:lang w:bidi="fa-IR"/>
        </w:rPr>
        <w:t>ج</w:t>
      </w:r>
      <w:r>
        <w:rPr>
          <w:rtl/>
          <w:lang w:bidi="fa-IR"/>
        </w:rPr>
        <w:t xml:space="preserve"> توانا</w:t>
      </w:r>
      <w:r>
        <w:rPr>
          <w:rFonts w:hint="cs"/>
          <w:rtl/>
          <w:lang w:bidi="fa-IR"/>
        </w:rPr>
        <w:t>یی</w:t>
      </w:r>
      <w:r>
        <w:rPr>
          <w:rtl/>
          <w:lang w:bidi="fa-IR"/>
        </w:rPr>
        <w:t xml:space="preserve"> عملکرد فرد را کاهش م</w:t>
      </w:r>
      <w:r>
        <w:rPr>
          <w:rFonts w:hint="cs"/>
          <w:rtl/>
          <w:lang w:bidi="fa-IR"/>
        </w:rPr>
        <w:t>ی‌</w:t>
      </w:r>
      <w:r>
        <w:rPr>
          <w:rFonts w:hint="eastAsia"/>
          <w:rtl/>
          <w:lang w:bidi="fa-IR"/>
        </w:rPr>
        <w:t>دهد</w:t>
      </w:r>
      <w:r w:rsidR="000E1426">
        <w:rPr>
          <w:lang w:bidi="fa-IR"/>
        </w:rPr>
        <w:t xml:space="preserve"> </w:t>
      </w:r>
      <w:r w:rsidR="00E724F5">
        <w:rPr>
          <w:lang w:bidi="fa-IR"/>
        </w:rPr>
        <w:t>.</w:t>
      </w:r>
      <w:r w:rsidR="00E724F5">
        <w:rPr>
          <w:lang w:bidi="fa-IR"/>
        </w:rPr>
        <w:fldChar w:fldCharType="begin"/>
      </w:r>
      <w:r w:rsidR="00E724F5">
        <w:rPr>
          <w:lang w:bidi="fa-IR"/>
        </w:rPr>
        <w:instrText xml:space="preserve"> ADDIN EN.CITE &lt;EndNote&gt;&lt;Cite&gt;&lt;Author&gt;Armstrong&lt;/Author&gt;&lt;Year&gt;2020&lt;/Year&gt;&lt;RecNum&gt;1&lt;/RecNum&gt;&lt;DisplayText&gt;(Armstrong &amp;amp; Okun, 2020)&lt;/DisplayText&gt;&lt;record&gt;&lt;rec-number&gt;1&lt;/rec-number&gt;&lt;foreign-keys&gt;&lt;key app="EN" db-id="fvste5xscvrw9ne5d5150rwerdttf0dvwx0e" timestamp="1757931823"&gt;1&lt;/key&gt;&lt;/foreign-keys&gt;&lt;ref-type name="Journal Article"&gt;17&lt;/ref-type&gt;&lt;contributors&gt;&lt;authors&gt;&lt;author&gt;Armstrong, Melissa J&lt;/author&gt;&lt;author&gt;Okun, Michael S&lt;/author&gt;&lt;/authors&gt;&lt;/contributors&gt;&lt;titles&gt;&lt;title&gt;Diagnosis and treatment of Parkinson disease: a review&lt;/title&gt;&lt;secondary-title&gt;Jama&lt;/secondary-title&gt;&lt;/titles&gt;&lt;periodical&gt;&lt;full-title&gt;Jama&lt;/full-title&gt;&lt;/periodical&gt;&lt;pages&gt;548-560&lt;/pages&gt;&lt;volume&gt;323&lt;/volume&gt;&lt;number&gt;6&lt;/number&gt;&lt;dates&gt;&lt;year&gt;2020&lt;/year&gt;&lt;/dates&gt;&lt;isbn&gt;0098-7484&lt;/isbn&gt;&lt;urls&gt;&lt;/urls&gt;&lt;/record&gt;&lt;/Cite&gt;&lt;/EndNote&gt;</w:instrText>
      </w:r>
      <w:r w:rsidR="00E724F5">
        <w:rPr>
          <w:lang w:bidi="fa-IR"/>
        </w:rPr>
        <w:fldChar w:fldCharType="separate"/>
      </w:r>
      <w:r w:rsidR="00E724F5">
        <w:rPr>
          <w:noProof/>
          <w:lang w:bidi="fa-IR"/>
        </w:rPr>
        <w:t>(Armstrong &amp; Okun, 2020)</w:t>
      </w:r>
      <w:r w:rsidR="00E724F5">
        <w:rPr>
          <w:lang w:bidi="fa-IR"/>
        </w:rPr>
        <w:fldChar w:fldCharType="end"/>
      </w:r>
    </w:p>
    <w:p w14:paraId="7EDA9D22" w14:textId="2A5F065E" w:rsidR="00D00E22" w:rsidRDefault="00C23DF1" w:rsidP="00D557FE">
      <w:pPr>
        <w:pStyle w:val="a8"/>
        <w:rPr>
          <w:rtl/>
          <w:lang w:bidi="fa-IR"/>
        </w:rPr>
      </w:pPr>
      <w:r>
        <w:rPr>
          <w:rFonts w:hint="eastAsia"/>
          <w:rtl/>
          <w:lang w:bidi="fa-IR"/>
        </w:rPr>
        <w:t>تشخ</w:t>
      </w:r>
      <w:r>
        <w:rPr>
          <w:rFonts w:hint="cs"/>
          <w:rtl/>
          <w:lang w:bidi="fa-IR"/>
        </w:rPr>
        <w:t>ی</w:t>
      </w:r>
      <w:r>
        <w:rPr>
          <w:rFonts w:hint="eastAsia"/>
          <w:rtl/>
          <w:lang w:bidi="fa-IR"/>
        </w:rPr>
        <w:t>ص</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پارک</w:t>
      </w:r>
      <w:r>
        <w:rPr>
          <w:rFonts w:hint="cs"/>
          <w:rtl/>
          <w:lang w:bidi="fa-IR"/>
        </w:rPr>
        <w:t>ی</w:t>
      </w:r>
      <w:r>
        <w:rPr>
          <w:rFonts w:hint="eastAsia"/>
          <w:rtl/>
          <w:lang w:bidi="fa-IR"/>
        </w:rPr>
        <w:t>نسون</w:t>
      </w:r>
      <w:r>
        <w:rPr>
          <w:rtl/>
          <w:lang w:bidi="fa-IR"/>
        </w:rPr>
        <w:t xml:space="preserve"> در مراحل اول</w:t>
      </w:r>
      <w:r>
        <w:rPr>
          <w:rFonts w:hint="cs"/>
          <w:rtl/>
          <w:lang w:bidi="fa-IR"/>
        </w:rPr>
        <w:t>ی</w:t>
      </w:r>
      <w:r>
        <w:rPr>
          <w:rFonts w:hint="eastAsia"/>
          <w:rtl/>
          <w:lang w:bidi="fa-IR"/>
        </w:rPr>
        <w:t>ه</w:t>
      </w:r>
      <w:r>
        <w:rPr>
          <w:rtl/>
          <w:lang w:bidi="fa-IR"/>
        </w:rPr>
        <w:t xml:space="preserve"> به‌دل</w:t>
      </w:r>
      <w:r>
        <w:rPr>
          <w:rFonts w:hint="cs"/>
          <w:rtl/>
          <w:lang w:bidi="fa-IR"/>
        </w:rPr>
        <w:t>ی</w:t>
      </w:r>
      <w:r>
        <w:rPr>
          <w:rFonts w:hint="eastAsia"/>
          <w:rtl/>
          <w:lang w:bidi="fa-IR"/>
        </w:rPr>
        <w:t>ل</w:t>
      </w:r>
      <w:r>
        <w:rPr>
          <w:rtl/>
          <w:lang w:bidi="fa-IR"/>
        </w:rPr>
        <w:t xml:space="preserve"> شباهت علائم آن با سا</w:t>
      </w:r>
      <w:r>
        <w:rPr>
          <w:rFonts w:hint="cs"/>
          <w:rtl/>
          <w:lang w:bidi="fa-IR"/>
        </w:rPr>
        <w:t>ی</w:t>
      </w:r>
      <w:r>
        <w:rPr>
          <w:rFonts w:hint="eastAsia"/>
          <w:rtl/>
          <w:lang w:bidi="fa-IR"/>
        </w:rPr>
        <w:t>ر</w:t>
      </w:r>
      <w:r>
        <w:rPr>
          <w:rtl/>
          <w:lang w:bidi="fa-IR"/>
        </w:rPr>
        <w:t xml:space="preserve"> اختلالات عصب</w:t>
      </w:r>
      <w:r>
        <w:rPr>
          <w:rFonts w:hint="cs"/>
          <w:rtl/>
          <w:lang w:bidi="fa-IR"/>
        </w:rPr>
        <w:t>ی</w:t>
      </w:r>
      <w:r>
        <w:rPr>
          <w:rtl/>
          <w:lang w:bidi="fa-IR"/>
        </w:rPr>
        <w:t xml:space="preserve"> چالش‌برانگ</w:t>
      </w:r>
      <w:r>
        <w:rPr>
          <w:rFonts w:hint="cs"/>
          <w:rtl/>
          <w:lang w:bidi="fa-IR"/>
        </w:rPr>
        <w:t>ی</w:t>
      </w:r>
      <w:r>
        <w:rPr>
          <w:rFonts w:hint="eastAsia"/>
          <w:rtl/>
          <w:lang w:bidi="fa-IR"/>
        </w:rPr>
        <w:t>ز</w:t>
      </w:r>
      <w:r>
        <w:rPr>
          <w:rtl/>
          <w:lang w:bidi="fa-IR"/>
        </w:rPr>
        <w:t xml:space="preserve"> است</w:t>
      </w:r>
      <w:r w:rsidR="00C818E5">
        <w:rPr>
          <w:rFonts w:hint="cs"/>
          <w:rtl/>
          <w:lang w:bidi="fa-IR"/>
        </w:rPr>
        <w:t xml:space="preserve"> </w:t>
      </w:r>
      <w:r w:rsidR="000E1426">
        <w:rPr>
          <w:lang w:bidi="fa-IR"/>
        </w:rPr>
        <w:t xml:space="preserve"> </w:t>
      </w:r>
      <w:r w:rsidR="00A95480">
        <w:rPr>
          <w:lang w:bidi="fa-IR"/>
        </w:rPr>
        <w:t>.</w:t>
      </w:r>
      <w:r w:rsidR="00A95480">
        <w:rPr>
          <w:lang w:bidi="fa-IR"/>
        </w:rPr>
        <w:fldChar w:fldCharType="begin"/>
      </w:r>
      <w:r w:rsidR="00A95480">
        <w:rPr>
          <w:lang w:bidi="fa-IR"/>
        </w:rPr>
        <w:instrText xml:space="preserve"> ADDIN EN.CITE &lt;EndNote&gt;&lt;Cite&gt;&lt;Author&gt;Tolosa&lt;/Author&gt;&lt;Year&gt;2021&lt;/Year&gt;&lt;RecNum&gt;4&lt;/RecNum&gt;&lt;DisplayText&gt;(Tolosa et al., 2021)&lt;/DisplayText&gt;&lt;record&gt;&lt;rec-number&gt;4&lt;/rec-number&gt;&lt;foreign-keys&gt;&lt;key app="EN" db-id="fvste5xscvrw9ne5d5150rwerdttf0dvwx0e" timestamp="1757933753"&gt;4&lt;/key&gt;&lt;/foreign-keys&gt;&lt;ref-type name="Journal Article"&gt;17&lt;/ref-type&gt;&lt;contributors&gt;&lt;authors&gt;&lt;author&gt;Tolosa, Eduardo&lt;/author&gt;&lt;author&gt;Garrido, Alicia&lt;/author&gt;&lt;author&gt;Scholz, Sonja W&lt;/author&gt;&lt;author&gt;Poewe, Werner&lt;/author&gt;&lt;/authors&gt;&lt;/contributors&gt;&lt;titles&gt;&lt;title&gt;Challenges in the diagnosis of Parkinson&amp;apos;s disease&lt;/title&gt;&lt;secondary-title&gt;The Lancet Neurology&lt;/secondary-title&gt;&lt;/titles&gt;&lt;periodical&gt;&lt;full-title&gt;The Lancet Neurology&lt;/full-title&gt;&lt;/periodical&gt;&lt;pages&gt;385-397&lt;/pages&gt;&lt;volume&gt;20&lt;/volume&gt;&lt;number&gt;5&lt;/number&gt;&lt;dates&gt;&lt;year&gt;2021&lt;/year&gt;&lt;/dates&gt;&lt;isbn&gt;1474-4422&lt;/isbn&gt;&lt;urls&gt;&lt;/urls&gt;&lt;/record&gt;&lt;/Cite&gt;&lt;/EndNote&gt;</w:instrText>
      </w:r>
      <w:r w:rsidR="00A95480">
        <w:rPr>
          <w:lang w:bidi="fa-IR"/>
        </w:rPr>
        <w:fldChar w:fldCharType="separate"/>
      </w:r>
      <w:r w:rsidR="00A95480">
        <w:rPr>
          <w:noProof/>
          <w:lang w:bidi="fa-IR"/>
        </w:rPr>
        <w:t>(Tolosa et al., 2021)</w:t>
      </w:r>
      <w:r w:rsidR="00A95480">
        <w:rPr>
          <w:lang w:bidi="fa-IR"/>
        </w:rPr>
        <w:fldChar w:fldCharType="end"/>
      </w:r>
      <w:r w:rsidR="00C818E5">
        <w:rPr>
          <w:rtl/>
        </w:rPr>
        <w:t>بروز بالینی علائم حرکتی بیماری پارکینسون معمولاً تنها پس از از دست رفتن قابل‌توجه این سلول‌ها (</w:t>
      </w:r>
      <w:r w:rsidR="00C818E5">
        <w:rPr>
          <w:rtl/>
          <w:lang w:bidi="fa-IR"/>
        </w:rPr>
        <w:t>۶۰</w:t>
      </w:r>
      <w:r w:rsidR="00C818E5">
        <w:rPr>
          <w:rtl/>
        </w:rPr>
        <w:t xml:space="preserve"> تا </w:t>
      </w:r>
      <w:r w:rsidR="00C818E5">
        <w:rPr>
          <w:rtl/>
          <w:lang w:bidi="fa-IR"/>
        </w:rPr>
        <w:t>۸۰</w:t>
      </w:r>
      <w:r w:rsidR="00C818E5">
        <w:rPr>
          <w:rtl/>
        </w:rPr>
        <w:t xml:space="preserve"> درصد) رخ می‌دهد، </w:t>
      </w:r>
      <w:r w:rsidR="00C818E5">
        <w:rPr>
          <w:rFonts w:hint="cs"/>
          <w:rtl/>
        </w:rPr>
        <w:t xml:space="preserve">وضعیتی </w:t>
      </w:r>
      <w:r w:rsidR="00C818E5">
        <w:rPr>
          <w:rtl/>
        </w:rPr>
        <w:t>که ممکن است آسیب غیرقابل‌برگشت</w:t>
      </w:r>
      <w:r w:rsidR="00C818E5">
        <w:rPr>
          <w:rFonts w:hint="cs"/>
          <w:rtl/>
        </w:rPr>
        <w:t xml:space="preserve"> </w:t>
      </w:r>
      <w:r w:rsidR="00C818E5">
        <w:rPr>
          <w:rtl/>
        </w:rPr>
        <w:t>ایجاد شده باشد</w:t>
      </w:r>
      <w:r w:rsidR="00C818E5">
        <w:rPr>
          <w:rFonts w:hint="cs"/>
          <w:rtl/>
        </w:rPr>
        <w:t xml:space="preserve"> </w:t>
      </w:r>
      <w:r w:rsidR="00C818E5">
        <w:t xml:space="preserve"> </w:t>
      </w:r>
      <w:r w:rsidR="00765190">
        <w:t>.</w:t>
      </w:r>
      <w:r w:rsidR="00765190">
        <w:fldChar w:fldCharType="begin"/>
      </w:r>
      <w:r w:rsidR="00765190">
        <w:instrText xml:space="preserve"> ADDIN EN.CITE &lt;EndNote&gt;&lt;Cite&gt;&lt;Author&gt;Valarmathi&lt;/Author&gt;&lt;Year&gt;2025&lt;/Year&gt;&lt;RecNum&gt;3&lt;/RecNum&gt;&lt;DisplayText&gt;(Valarmathi et al., 2025)&lt;/DisplayText&gt;&lt;record&gt;&lt;rec-number&gt;3&lt;/rec-number&gt;&lt;foreign-keys&gt;&lt;key app="EN" db-id="fvste5xscvrw9ne5d5150rwerdttf0dvwx0e" timestamp="1757933422"&gt;3&lt;/key&gt;&lt;/foreign-keys&gt;&lt;ref-type name="Journal Article"&gt;17&lt;/ref-type&gt;&lt;contributors&gt;&lt;authors&gt;&lt;author&gt;Valarmathi, P&lt;/author&gt;&lt;author&gt;Suganya, Y&lt;/author&gt;&lt;author&gt;Saranya, KR&lt;/author&gt;&lt;author&gt;Shanmuga Priya, S&lt;/author&gt;&lt;/authors&gt;&lt;/contributors&gt;&lt;titles&gt;&lt;title&gt;Enhancing parkinson disease detection through feature based deep learning with autoencoders and neural networks&lt;/title&gt;&lt;secondary-title&gt;Scientific Reports&lt;/secondary-title&gt;&lt;/titles&gt;&lt;periodical&gt;&lt;full-title&gt;Scientific Reports&lt;/full-title&gt;&lt;/periodical&gt;&lt;pages&gt;8624&lt;/pages&gt;&lt;volume&gt;15&lt;/volume&gt;&lt;number&gt;1&lt;/number&gt;&lt;dates&gt;&lt;year&gt;2025&lt;/year&gt;&lt;/dates&gt;&lt;isbn&gt;2045-2322&lt;/isbn&gt;&lt;urls&gt;&lt;/urls&gt;&lt;/record&gt;&lt;/Cite&gt;&lt;/EndNote&gt;</w:instrText>
      </w:r>
      <w:r w:rsidR="00765190">
        <w:fldChar w:fldCharType="separate"/>
      </w:r>
      <w:r w:rsidR="00765190">
        <w:rPr>
          <w:noProof/>
        </w:rPr>
        <w:t>(Valarmathi et al., 2025)</w:t>
      </w:r>
      <w:r w:rsidR="00765190">
        <w:fldChar w:fldCharType="end"/>
      </w:r>
      <w:r w:rsidR="00E47463">
        <w:rPr>
          <w:rtl/>
        </w:rPr>
        <w:t xml:space="preserve">میانگین زمان دستیابی به تشخیصی با دقت </w:t>
      </w:r>
      <w:r w:rsidR="00E47463">
        <w:rPr>
          <w:rtl/>
          <w:lang w:bidi="fa-IR"/>
        </w:rPr>
        <w:t>۹۰</w:t>
      </w:r>
      <w:r w:rsidR="00E47463">
        <w:rPr>
          <w:rtl/>
        </w:rPr>
        <w:t xml:space="preserve"> درصد می‌تواند تا </w:t>
      </w:r>
      <w:r w:rsidR="00E47463">
        <w:rPr>
          <w:rtl/>
          <w:lang w:bidi="fa-IR"/>
        </w:rPr>
        <w:t>۲.۹</w:t>
      </w:r>
      <w:r w:rsidR="00E47463">
        <w:rPr>
          <w:rtl/>
        </w:rPr>
        <w:t xml:space="preserve"> سال پس از بروز علائم به طول انجامد، در حالی که دقت اولیه‌ی تشخیص در پنج سال نخست ممکن است تنها حدود </w:t>
      </w:r>
      <w:r w:rsidR="00E47463">
        <w:rPr>
          <w:rtl/>
          <w:lang w:bidi="fa-IR"/>
        </w:rPr>
        <w:t>۵۳</w:t>
      </w:r>
      <w:r w:rsidR="00E47463">
        <w:rPr>
          <w:rtl/>
        </w:rPr>
        <w:t xml:space="preserve"> درصد باشد. افزون بر این، روش‌های تشخیصی تأییدکننده مانند اسکن انتقال‌دهنده‌ی دوپامین</w:t>
      </w:r>
      <w:r w:rsidR="00640600">
        <w:rPr>
          <w:rStyle w:val="FootnoteReference"/>
          <w:rtl/>
        </w:rPr>
        <w:footnoteReference w:id="9"/>
      </w:r>
      <w:r w:rsidR="00E47463">
        <w:t xml:space="preserve"> (DAT) </w:t>
      </w:r>
      <w:r w:rsidR="00E47463">
        <w:rPr>
          <w:rtl/>
        </w:rPr>
        <w:t>یا تحلیل مایع مغزی</w:t>
      </w:r>
      <w:r w:rsidR="00E47463">
        <w:rPr>
          <w:rFonts w:ascii="Arial" w:hAnsi="Arial" w:cs="Arial" w:hint="cs"/>
          <w:rtl/>
        </w:rPr>
        <w:t>–</w:t>
      </w:r>
      <w:r w:rsidR="00E47463">
        <w:rPr>
          <w:rFonts w:hint="cs"/>
          <w:rtl/>
        </w:rPr>
        <w:t>نخاعی</w:t>
      </w:r>
      <w:r w:rsidR="00E47463">
        <w:rPr>
          <w:rtl/>
        </w:rPr>
        <w:t xml:space="preserve"> </w:t>
      </w:r>
      <w:r w:rsidR="00E47463">
        <w:rPr>
          <w:rFonts w:hint="cs"/>
          <w:rtl/>
        </w:rPr>
        <w:t>می‌توانند</w:t>
      </w:r>
      <w:r w:rsidR="00E47463">
        <w:rPr>
          <w:rtl/>
        </w:rPr>
        <w:t xml:space="preserve"> </w:t>
      </w:r>
      <w:r w:rsidR="00E47463">
        <w:rPr>
          <w:rFonts w:hint="cs"/>
          <w:rtl/>
        </w:rPr>
        <w:t>تهاجمی،</w:t>
      </w:r>
      <w:r w:rsidR="00E47463">
        <w:rPr>
          <w:rtl/>
        </w:rPr>
        <w:t xml:space="preserve"> </w:t>
      </w:r>
      <w:r w:rsidR="00E47463">
        <w:rPr>
          <w:rFonts w:hint="cs"/>
          <w:rtl/>
        </w:rPr>
        <w:t>پرهزینه</w:t>
      </w:r>
      <w:r w:rsidR="00E47463">
        <w:rPr>
          <w:rtl/>
        </w:rPr>
        <w:t xml:space="preserve"> </w:t>
      </w:r>
      <w:r w:rsidR="00E47463">
        <w:rPr>
          <w:rFonts w:hint="cs"/>
          <w:rtl/>
        </w:rPr>
        <w:t>و</w:t>
      </w:r>
      <w:r w:rsidR="00E47463">
        <w:rPr>
          <w:rtl/>
        </w:rPr>
        <w:t xml:space="preserve"> </w:t>
      </w:r>
      <w:r w:rsidR="00E47463">
        <w:rPr>
          <w:rFonts w:hint="cs"/>
          <w:rtl/>
        </w:rPr>
        <w:t>زمان‌بر</w:t>
      </w:r>
      <w:r w:rsidR="00E47463">
        <w:rPr>
          <w:rtl/>
        </w:rPr>
        <w:t xml:space="preserve"> </w:t>
      </w:r>
      <w:r w:rsidR="00E47463">
        <w:rPr>
          <w:rFonts w:hint="cs"/>
          <w:rtl/>
        </w:rPr>
        <w:t>باشند</w:t>
      </w:r>
      <w:r w:rsidR="00E47463">
        <w:rPr>
          <w:rtl/>
        </w:rPr>
        <w:t xml:space="preserve"> </w:t>
      </w:r>
      <w:r w:rsidR="00E47463">
        <w:rPr>
          <w:rFonts w:hint="cs"/>
          <w:rtl/>
        </w:rPr>
        <w:t>و</w:t>
      </w:r>
      <w:r w:rsidR="00E47463">
        <w:rPr>
          <w:rtl/>
        </w:rPr>
        <w:t xml:space="preserve"> </w:t>
      </w:r>
      <w:r w:rsidR="00E47463">
        <w:rPr>
          <w:rFonts w:hint="cs"/>
          <w:rtl/>
        </w:rPr>
        <w:t>همین</w:t>
      </w:r>
      <w:r w:rsidR="00E47463">
        <w:rPr>
          <w:rtl/>
        </w:rPr>
        <w:t xml:space="preserve"> </w:t>
      </w:r>
      <w:r w:rsidR="00E47463">
        <w:rPr>
          <w:rFonts w:hint="cs"/>
          <w:rtl/>
        </w:rPr>
        <w:t>امر</w:t>
      </w:r>
      <w:r w:rsidR="00E47463">
        <w:rPr>
          <w:rtl/>
        </w:rPr>
        <w:t xml:space="preserve"> </w:t>
      </w:r>
      <w:r w:rsidR="00E47463">
        <w:rPr>
          <w:rFonts w:hint="cs"/>
          <w:rtl/>
        </w:rPr>
        <w:t>استفاده‌ی</w:t>
      </w:r>
      <w:r w:rsidR="00E47463">
        <w:rPr>
          <w:rtl/>
        </w:rPr>
        <w:t xml:space="preserve"> </w:t>
      </w:r>
      <w:r w:rsidR="00E47463">
        <w:rPr>
          <w:rFonts w:hint="cs"/>
          <w:rtl/>
        </w:rPr>
        <w:t>گسترده</w:t>
      </w:r>
      <w:r w:rsidR="00E47463">
        <w:rPr>
          <w:rtl/>
        </w:rPr>
        <w:t xml:space="preserve"> </w:t>
      </w:r>
      <w:r w:rsidR="00E47463">
        <w:rPr>
          <w:rFonts w:hint="cs"/>
          <w:rtl/>
        </w:rPr>
        <w:t>از</w:t>
      </w:r>
      <w:r w:rsidR="00E47463">
        <w:rPr>
          <w:rtl/>
        </w:rPr>
        <w:t xml:space="preserve"> </w:t>
      </w:r>
      <w:r w:rsidR="00E47463">
        <w:rPr>
          <w:rFonts w:hint="cs"/>
          <w:rtl/>
        </w:rPr>
        <w:t>آن‌ها</w:t>
      </w:r>
      <w:r w:rsidR="00E47463">
        <w:rPr>
          <w:rtl/>
        </w:rPr>
        <w:t xml:space="preserve"> </w:t>
      </w:r>
      <w:r w:rsidR="00E47463">
        <w:rPr>
          <w:rFonts w:hint="cs"/>
          <w:rtl/>
        </w:rPr>
        <w:t>را</w:t>
      </w:r>
      <w:r w:rsidR="00E47463">
        <w:rPr>
          <w:rtl/>
        </w:rPr>
        <w:t xml:space="preserve"> </w:t>
      </w:r>
      <w:r w:rsidR="00E47463">
        <w:rPr>
          <w:rFonts w:hint="cs"/>
          <w:rtl/>
        </w:rPr>
        <w:t>برای</w:t>
      </w:r>
      <w:r w:rsidR="00E47463">
        <w:rPr>
          <w:rtl/>
        </w:rPr>
        <w:t xml:space="preserve"> </w:t>
      </w:r>
      <w:r w:rsidR="00E47463">
        <w:rPr>
          <w:rFonts w:hint="cs"/>
          <w:rtl/>
        </w:rPr>
        <w:t>غربالگری</w:t>
      </w:r>
      <w:r w:rsidR="00E47463">
        <w:rPr>
          <w:rtl/>
        </w:rPr>
        <w:t xml:space="preserve"> </w:t>
      </w:r>
      <w:r w:rsidR="00E47463">
        <w:rPr>
          <w:rFonts w:hint="cs"/>
          <w:rtl/>
        </w:rPr>
        <w:t>زودهنگام</w:t>
      </w:r>
      <w:r w:rsidR="00E47463">
        <w:rPr>
          <w:rtl/>
        </w:rPr>
        <w:t xml:space="preserve"> </w:t>
      </w:r>
      <w:r w:rsidR="00E47463">
        <w:rPr>
          <w:rFonts w:hint="cs"/>
          <w:rtl/>
        </w:rPr>
        <w:t>محدود</w:t>
      </w:r>
      <w:r w:rsidR="00E47463">
        <w:rPr>
          <w:rtl/>
        </w:rPr>
        <w:t xml:space="preserve"> </w:t>
      </w:r>
      <w:r w:rsidR="00E47463">
        <w:rPr>
          <w:rFonts w:hint="cs"/>
          <w:rtl/>
        </w:rPr>
        <w:t>می‌سازد</w:t>
      </w:r>
      <w:r w:rsidR="00E47463">
        <w:rPr>
          <w:rtl/>
        </w:rPr>
        <w:t xml:space="preserve">. </w:t>
      </w:r>
      <w:r w:rsidR="00E47463">
        <w:rPr>
          <w:rFonts w:hint="cs"/>
          <w:rtl/>
        </w:rPr>
        <w:t>این</w:t>
      </w:r>
      <w:r w:rsidR="00E47463">
        <w:rPr>
          <w:rtl/>
        </w:rPr>
        <w:t xml:space="preserve"> </w:t>
      </w:r>
      <w:r w:rsidR="00E47463">
        <w:rPr>
          <w:rFonts w:hint="cs"/>
          <w:rtl/>
        </w:rPr>
        <w:t>تأخیر</w:t>
      </w:r>
      <w:r w:rsidR="00E47463">
        <w:rPr>
          <w:rtl/>
        </w:rPr>
        <w:t xml:space="preserve"> </w:t>
      </w:r>
      <w:r w:rsidR="00E47463">
        <w:rPr>
          <w:rFonts w:hint="cs"/>
          <w:rtl/>
        </w:rPr>
        <w:t>در</w:t>
      </w:r>
      <w:r w:rsidR="00E47463">
        <w:rPr>
          <w:rtl/>
        </w:rPr>
        <w:t xml:space="preserve"> </w:t>
      </w:r>
      <w:r w:rsidR="00E47463">
        <w:rPr>
          <w:rFonts w:hint="cs"/>
          <w:rtl/>
        </w:rPr>
        <w:lastRenderedPageBreak/>
        <w:t>تشخیص</w:t>
      </w:r>
      <w:r w:rsidR="00E47463">
        <w:rPr>
          <w:rtl/>
        </w:rPr>
        <w:t xml:space="preserve"> </w:t>
      </w:r>
      <w:r w:rsidR="00E47463">
        <w:rPr>
          <w:rFonts w:hint="cs"/>
          <w:rtl/>
        </w:rPr>
        <w:t>بسیار</w:t>
      </w:r>
      <w:r w:rsidR="00E47463">
        <w:rPr>
          <w:rtl/>
        </w:rPr>
        <w:t xml:space="preserve"> </w:t>
      </w:r>
      <w:r w:rsidR="00E47463">
        <w:rPr>
          <w:rFonts w:hint="cs"/>
          <w:rtl/>
        </w:rPr>
        <w:t>حیاتی</w:t>
      </w:r>
      <w:r w:rsidR="00E47463">
        <w:rPr>
          <w:rtl/>
        </w:rPr>
        <w:t xml:space="preserve"> </w:t>
      </w:r>
      <w:r w:rsidR="00E47463">
        <w:rPr>
          <w:rFonts w:hint="cs"/>
          <w:rtl/>
        </w:rPr>
        <w:t>است،</w:t>
      </w:r>
      <w:r w:rsidR="00E47463">
        <w:rPr>
          <w:rtl/>
        </w:rPr>
        <w:t xml:space="preserve"> </w:t>
      </w:r>
      <w:r w:rsidR="00E47463">
        <w:rPr>
          <w:rFonts w:hint="cs"/>
          <w:rtl/>
        </w:rPr>
        <w:t>چرا</w:t>
      </w:r>
      <w:r w:rsidR="00E47463">
        <w:rPr>
          <w:rtl/>
        </w:rPr>
        <w:t xml:space="preserve"> </w:t>
      </w:r>
      <w:r w:rsidR="00E47463">
        <w:rPr>
          <w:rFonts w:hint="cs"/>
          <w:rtl/>
        </w:rPr>
        <w:t>که</w:t>
      </w:r>
      <w:r w:rsidR="00E47463">
        <w:rPr>
          <w:rtl/>
        </w:rPr>
        <w:t xml:space="preserve"> </w:t>
      </w:r>
      <w:r w:rsidR="00E47463">
        <w:rPr>
          <w:rFonts w:hint="cs"/>
          <w:rtl/>
        </w:rPr>
        <w:t>بیماری</w:t>
      </w:r>
      <w:r w:rsidR="00E47463">
        <w:rPr>
          <w:rtl/>
        </w:rPr>
        <w:t xml:space="preserve"> </w:t>
      </w:r>
      <w:r w:rsidR="00E47463">
        <w:rPr>
          <w:rFonts w:hint="cs"/>
          <w:rtl/>
        </w:rPr>
        <w:t>پارکینسون</w:t>
      </w:r>
      <w:r w:rsidR="00E47463">
        <w:rPr>
          <w:rtl/>
        </w:rPr>
        <w:t xml:space="preserve"> </w:t>
      </w:r>
      <w:r w:rsidR="00E47463">
        <w:rPr>
          <w:rFonts w:hint="cs"/>
          <w:rtl/>
        </w:rPr>
        <w:t>دارای</w:t>
      </w:r>
      <w:r w:rsidR="00E47463">
        <w:rPr>
          <w:rtl/>
        </w:rPr>
        <w:t xml:space="preserve"> </w:t>
      </w:r>
      <w:r w:rsidR="00E47463">
        <w:rPr>
          <w:rFonts w:hint="cs"/>
          <w:rtl/>
        </w:rPr>
        <w:t>یک</w:t>
      </w:r>
      <w:r w:rsidR="00E47463">
        <w:rPr>
          <w:rtl/>
        </w:rPr>
        <w:t xml:space="preserve"> </w:t>
      </w:r>
      <w:r w:rsidR="00E47463">
        <w:rPr>
          <w:rFonts w:hint="cs"/>
          <w:rtl/>
        </w:rPr>
        <w:t>مرحله‌ی</w:t>
      </w:r>
      <w:r w:rsidR="00E47463">
        <w:rPr>
          <w:rtl/>
        </w:rPr>
        <w:t xml:space="preserve"> </w:t>
      </w:r>
      <w:r w:rsidR="00E47463">
        <w:rPr>
          <w:rFonts w:hint="cs"/>
          <w:rtl/>
        </w:rPr>
        <w:t>پیش‌بالینی</w:t>
      </w:r>
      <w:r w:rsidR="00E47463">
        <w:rPr>
          <w:rtl/>
        </w:rPr>
        <w:t xml:space="preserve"> </w:t>
      </w:r>
      <w:r w:rsidR="00E47463">
        <w:rPr>
          <w:rFonts w:hint="cs"/>
          <w:rtl/>
        </w:rPr>
        <w:t>طولانی</w:t>
      </w:r>
      <w:r w:rsidR="00E47463">
        <w:rPr>
          <w:rtl/>
        </w:rPr>
        <w:t xml:space="preserve"> </w:t>
      </w:r>
      <w:r w:rsidR="00E47463">
        <w:rPr>
          <w:rFonts w:hint="cs"/>
          <w:rtl/>
        </w:rPr>
        <w:t>است</w:t>
      </w:r>
      <w:r w:rsidR="00E47463">
        <w:rPr>
          <w:rtl/>
        </w:rPr>
        <w:t xml:space="preserve"> </w:t>
      </w:r>
      <w:r w:rsidR="00E47463">
        <w:rPr>
          <w:rFonts w:hint="cs"/>
          <w:rtl/>
        </w:rPr>
        <w:t>که</w:t>
      </w:r>
      <w:r w:rsidR="00E47463">
        <w:rPr>
          <w:rtl/>
        </w:rPr>
        <w:t xml:space="preserve"> </w:t>
      </w:r>
      <w:r w:rsidR="00E47463">
        <w:rPr>
          <w:rFonts w:hint="cs"/>
          <w:rtl/>
        </w:rPr>
        <w:t>ممکن</w:t>
      </w:r>
      <w:r w:rsidR="00E47463">
        <w:rPr>
          <w:rtl/>
        </w:rPr>
        <w:t xml:space="preserve"> </w:t>
      </w:r>
      <w:r w:rsidR="00E47463">
        <w:rPr>
          <w:rFonts w:hint="cs"/>
          <w:rtl/>
        </w:rPr>
        <w:t>است</w:t>
      </w:r>
      <w:r w:rsidR="00E47463">
        <w:rPr>
          <w:rtl/>
        </w:rPr>
        <w:t xml:space="preserve"> </w:t>
      </w:r>
      <w:r w:rsidR="00E47463">
        <w:rPr>
          <w:rFonts w:hint="cs"/>
          <w:rtl/>
        </w:rPr>
        <w:t>تا</w:t>
      </w:r>
      <w:r w:rsidR="00E47463">
        <w:rPr>
          <w:rtl/>
        </w:rPr>
        <w:t xml:space="preserve"> </w:t>
      </w:r>
      <w:r w:rsidR="00E47463">
        <w:rPr>
          <w:rFonts w:hint="cs"/>
          <w:rtl/>
        </w:rPr>
        <w:t>چند</w:t>
      </w:r>
      <w:r w:rsidR="00E47463">
        <w:rPr>
          <w:rtl/>
        </w:rPr>
        <w:t xml:space="preserve"> </w:t>
      </w:r>
      <w:r w:rsidR="00E47463">
        <w:rPr>
          <w:rFonts w:hint="cs"/>
          <w:rtl/>
        </w:rPr>
        <w:t>دهه</w:t>
      </w:r>
      <w:r w:rsidR="00E47463">
        <w:rPr>
          <w:rtl/>
        </w:rPr>
        <w:t xml:space="preserve"> </w:t>
      </w:r>
      <w:r w:rsidR="00E47463">
        <w:rPr>
          <w:rFonts w:hint="cs"/>
          <w:rtl/>
        </w:rPr>
        <w:t>ادامه</w:t>
      </w:r>
      <w:r w:rsidR="00E47463">
        <w:rPr>
          <w:rtl/>
        </w:rPr>
        <w:t xml:space="preserve"> </w:t>
      </w:r>
      <w:r w:rsidR="00E47463">
        <w:rPr>
          <w:rFonts w:hint="cs"/>
          <w:rtl/>
        </w:rPr>
        <w:t>یابد،</w:t>
      </w:r>
      <w:r w:rsidR="00E47463">
        <w:rPr>
          <w:rtl/>
        </w:rPr>
        <w:t xml:space="preserve"> </w:t>
      </w:r>
      <w:r w:rsidR="00E47463">
        <w:rPr>
          <w:rFonts w:hint="cs"/>
          <w:rtl/>
        </w:rPr>
        <w:t>و</w:t>
      </w:r>
      <w:r w:rsidR="00E47463">
        <w:rPr>
          <w:rtl/>
        </w:rPr>
        <w:t xml:space="preserve"> </w:t>
      </w:r>
      <w:r w:rsidR="00E47463">
        <w:rPr>
          <w:rFonts w:hint="cs"/>
          <w:rtl/>
        </w:rPr>
        <w:t>درمان‌ها</w:t>
      </w:r>
      <w:r w:rsidR="00E47463">
        <w:rPr>
          <w:rtl/>
        </w:rPr>
        <w:t xml:space="preserve"> </w:t>
      </w:r>
      <w:r w:rsidR="00E47463">
        <w:rPr>
          <w:rFonts w:hint="cs"/>
          <w:rtl/>
        </w:rPr>
        <w:t>زمانی</w:t>
      </w:r>
      <w:r w:rsidR="00E47463">
        <w:rPr>
          <w:rtl/>
        </w:rPr>
        <w:t xml:space="preserve"> </w:t>
      </w:r>
      <w:r w:rsidR="00E47463">
        <w:rPr>
          <w:rFonts w:hint="cs"/>
          <w:rtl/>
        </w:rPr>
        <w:t>بیشترین</w:t>
      </w:r>
      <w:r w:rsidR="00E47463">
        <w:rPr>
          <w:rtl/>
        </w:rPr>
        <w:t xml:space="preserve"> </w:t>
      </w:r>
      <w:r w:rsidR="00E47463">
        <w:rPr>
          <w:rFonts w:hint="cs"/>
          <w:rtl/>
        </w:rPr>
        <w:t>اثربخشی</w:t>
      </w:r>
      <w:r w:rsidR="00E47463">
        <w:rPr>
          <w:rtl/>
        </w:rPr>
        <w:t xml:space="preserve"> </w:t>
      </w:r>
      <w:r w:rsidR="00E47463">
        <w:rPr>
          <w:rFonts w:hint="cs"/>
          <w:rtl/>
        </w:rPr>
        <w:t>را</w:t>
      </w:r>
      <w:r w:rsidR="00E47463">
        <w:rPr>
          <w:rtl/>
        </w:rPr>
        <w:t xml:space="preserve"> </w:t>
      </w:r>
      <w:r w:rsidR="00E47463">
        <w:rPr>
          <w:rFonts w:hint="cs"/>
          <w:rtl/>
        </w:rPr>
        <w:t>دارند</w:t>
      </w:r>
      <w:r w:rsidR="00E47463">
        <w:rPr>
          <w:rtl/>
        </w:rPr>
        <w:t xml:space="preserve"> </w:t>
      </w:r>
      <w:r w:rsidR="00E47463">
        <w:rPr>
          <w:rFonts w:hint="cs"/>
          <w:rtl/>
        </w:rPr>
        <w:t>که</w:t>
      </w:r>
      <w:r w:rsidR="00E47463">
        <w:rPr>
          <w:rtl/>
        </w:rPr>
        <w:t xml:space="preserve"> </w:t>
      </w:r>
      <w:r w:rsidR="00E47463">
        <w:rPr>
          <w:rFonts w:hint="cs"/>
          <w:rtl/>
        </w:rPr>
        <w:t>در</w:t>
      </w:r>
      <w:r w:rsidR="00E47463">
        <w:rPr>
          <w:rtl/>
        </w:rPr>
        <w:t xml:space="preserve"> </w:t>
      </w:r>
      <w:r w:rsidR="00E47463">
        <w:rPr>
          <w:rFonts w:hint="cs"/>
          <w:rtl/>
        </w:rPr>
        <w:t>مراحل</w:t>
      </w:r>
      <w:r w:rsidR="00E47463">
        <w:rPr>
          <w:rtl/>
        </w:rPr>
        <w:t xml:space="preserve"> </w:t>
      </w:r>
      <w:r w:rsidR="00E47463">
        <w:rPr>
          <w:rFonts w:hint="cs"/>
          <w:rtl/>
        </w:rPr>
        <w:t>اولیه</w:t>
      </w:r>
      <w:r w:rsidR="00E47463">
        <w:rPr>
          <w:rtl/>
        </w:rPr>
        <w:t xml:space="preserve"> </w:t>
      </w:r>
      <w:r w:rsidR="00E47463">
        <w:rPr>
          <w:rFonts w:hint="cs"/>
          <w:rtl/>
        </w:rPr>
        <w:t>آغاز</w:t>
      </w:r>
      <w:r w:rsidR="00E47463">
        <w:rPr>
          <w:rtl/>
        </w:rPr>
        <w:t xml:space="preserve"> </w:t>
      </w:r>
      <w:r w:rsidR="00E47463">
        <w:rPr>
          <w:rFonts w:hint="cs"/>
          <w:rtl/>
        </w:rPr>
        <w:t>شوند</w:t>
      </w:r>
      <w:r w:rsidR="006033B0">
        <w:t xml:space="preserve">  </w:t>
      </w:r>
      <w:r w:rsidR="00B62203">
        <w:t>.</w:t>
      </w:r>
      <w:r w:rsidR="00B62203">
        <w:fldChar w:fldCharType="begin"/>
      </w:r>
      <w:r w:rsidR="00B62203">
        <w:instrText xml:space="preserve"> ADDIN EN.CITE &lt;EndNote&gt;&lt;Cite&gt;&lt;Author&gt;Ozbolt&lt;/Author&gt;&lt;Year&gt;2022&lt;/Year&gt;&lt;RecNum&gt;5&lt;/RecNum&gt;&lt;DisplayText&gt;(Ozbolt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EndNote&gt;</w:instrText>
      </w:r>
      <w:r w:rsidR="00B62203">
        <w:fldChar w:fldCharType="separate"/>
      </w:r>
      <w:r w:rsidR="00B62203">
        <w:rPr>
          <w:noProof/>
        </w:rPr>
        <w:t>(Ozbolt et al., 2022)</w:t>
      </w:r>
      <w:r w:rsidR="00B62203">
        <w:fldChar w:fldCharType="end"/>
      </w:r>
      <w:r w:rsidR="00B62203">
        <w:t xml:space="preserve"> </w:t>
      </w:r>
      <w:r w:rsidR="00E47463">
        <w:rPr>
          <w:rFonts w:hint="cs"/>
          <w:rtl/>
        </w:rPr>
        <w:t xml:space="preserve"> </w:t>
      </w:r>
    </w:p>
    <w:p w14:paraId="6B11D941" w14:textId="2B1BBF7D" w:rsidR="00B25DB0" w:rsidRPr="00B25DB0" w:rsidRDefault="00C23DF1" w:rsidP="00D557FE">
      <w:pPr>
        <w:pStyle w:val="a8"/>
        <w:rPr>
          <w:lang w:bidi="fa-IR"/>
        </w:rPr>
      </w:pPr>
      <w:r>
        <w:rPr>
          <w:rFonts w:hint="eastAsia"/>
          <w:rtl/>
          <w:lang w:bidi="fa-IR"/>
        </w:rPr>
        <w:t>تحق</w:t>
      </w:r>
      <w:r>
        <w:rPr>
          <w:rFonts w:hint="cs"/>
          <w:rtl/>
          <w:lang w:bidi="fa-IR"/>
        </w:rPr>
        <w:t>ی</w:t>
      </w:r>
      <w:r>
        <w:rPr>
          <w:rFonts w:hint="eastAsia"/>
          <w:rtl/>
          <w:lang w:bidi="fa-IR"/>
        </w:rPr>
        <w:t>قات</w:t>
      </w:r>
      <w:r>
        <w:rPr>
          <w:rtl/>
          <w:lang w:bidi="fa-IR"/>
        </w:rPr>
        <w:t xml:space="preserve"> نشان داده‌اند که قر</w:t>
      </w:r>
      <w:r>
        <w:rPr>
          <w:rFonts w:hint="cs"/>
          <w:rtl/>
          <w:lang w:bidi="fa-IR"/>
        </w:rPr>
        <w:t>ی</w:t>
      </w:r>
      <w:r>
        <w:rPr>
          <w:rFonts w:hint="eastAsia"/>
          <w:rtl/>
          <w:lang w:bidi="fa-IR"/>
        </w:rPr>
        <w:t>ب</w:t>
      </w:r>
      <w:r>
        <w:rPr>
          <w:rtl/>
          <w:lang w:bidi="fa-IR"/>
        </w:rPr>
        <w:t xml:space="preserve"> به </w:t>
      </w:r>
      <w:r w:rsidR="007940B5">
        <w:rPr>
          <w:rFonts w:hint="cs"/>
          <w:rtl/>
          <w:lang w:bidi="fa-IR"/>
        </w:rPr>
        <w:t>90</w:t>
      </w:r>
      <w:r>
        <w:rPr>
          <w:rtl/>
          <w:lang w:bidi="fa-IR"/>
        </w:rPr>
        <w:t>% ب</w:t>
      </w:r>
      <w:r>
        <w:rPr>
          <w:rFonts w:hint="cs"/>
          <w:rtl/>
          <w:lang w:bidi="fa-IR"/>
        </w:rPr>
        <w:t>ی</w:t>
      </w:r>
      <w:r>
        <w:rPr>
          <w:rFonts w:hint="eastAsia"/>
          <w:rtl/>
          <w:lang w:bidi="fa-IR"/>
        </w:rPr>
        <w:t>ماران</w:t>
      </w:r>
      <w:r>
        <w:rPr>
          <w:rtl/>
          <w:lang w:bidi="fa-IR"/>
        </w:rPr>
        <w:t xml:space="preserve"> پارک</w:t>
      </w:r>
      <w:r>
        <w:rPr>
          <w:rFonts w:hint="cs"/>
          <w:rtl/>
          <w:lang w:bidi="fa-IR"/>
        </w:rPr>
        <w:t>ی</w:t>
      </w:r>
      <w:r>
        <w:rPr>
          <w:rFonts w:hint="eastAsia"/>
          <w:rtl/>
          <w:lang w:bidi="fa-IR"/>
        </w:rPr>
        <w:t>نسون</w:t>
      </w:r>
      <w:r>
        <w:rPr>
          <w:rtl/>
          <w:lang w:bidi="fa-IR"/>
        </w:rPr>
        <w:t xml:space="preserve"> دچار اختلالات صوت</w:t>
      </w:r>
      <w:r>
        <w:rPr>
          <w:rFonts w:hint="cs"/>
          <w:rtl/>
          <w:lang w:bidi="fa-IR"/>
        </w:rPr>
        <w:t>ی</w:t>
      </w:r>
      <w:r w:rsidR="00BC6A2D">
        <w:rPr>
          <w:rFonts w:hint="cs"/>
          <w:rtl/>
          <w:lang w:bidi="fa-IR"/>
        </w:rPr>
        <w:t xml:space="preserve"> یا دیسفونی</w:t>
      </w:r>
      <w:r w:rsidR="00BC6A2D">
        <w:rPr>
          <w:rStyle w:val="FootnoteReference"/>
          <w:rtl/>
          <w:lang w:bidi="fa-IR"/>
        </w:rPr>
        <w:footnoteReference w:id="10"/>
      </w:r>
      <w:r>
        <w:rPr>
          <w:rtl/>
          <w:lang w:bidi="fa-IR"/>
        </w:rPr>
        <w:t xml:space="preserve"> هستند که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م</w:t>
      </w:r>
      <w:r>
        <w:rPr>
          <w:rFonts w:hint="cs"/>
          <w:rtl/>
          <w:lang w:bidi="fa-IR"/>
        </w:rPr>
        <w:t>ی‌</w:t>
      </w:r>
      <w:r>
        <w:rPr>
          <w:rFonts w:hint="eastAsia"/>
          <w:rtl/>
          <w:lang w:bidi="fa-IR"/>
        </w:rPr>
        <w:t>تواند</w:t>
      </w:r>
      <w:r>
        <w:rPr>
          <w:rtl/>
          <w:lang w:bidi="fa-IR"/>
        </w:rPr>
        <w:t xml:space="preserve"> از نخست</w:t>
      </w:r>
      <w:r>
        <w:rPr>
          <w:rFonts w:hint="cs"/>
          <w:rtl/>
          <w:lang w:bidi="fa-IR"/>
        </w:rPr>
        <w:t>ی</w:t>
      </w:r>
      <w:r>
        <w:rPr>
          <w:rFonts w:hint="eastAsia"/>
          <w:rtl/>
          <w:lang w:bidi="fa-IR"/>
        </w:rPr>
        <w:t>ن</w:t>
      </w:r>
      <w:r>
        <w:rPr>
          <w:rtl/>
          <w:lang w:bidi="fa-IR"/>
        </w:rPr>
        <w:t xml:space="preserve"> نشانه‌ها</w:t>
      </w:r>
      <w:r>
        <w:rPr>
          <w:rFonts w:hint="cs"/>
          <w:rtl/>
          <w:lang w:bidi="fa-IR"/>
        </w:rPr>
        <w:t>ی</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باشد.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صوت</w:t>
      </w:r>
      <w:r>
        <w:rPr>
          <w:rFonts w:hint="cs"/>
          <w:rtl/>
          <w:lang w:bidi="fa-IR"/>
        </w:rPr>
        <w:t>ی</w:t>
      </w:r>
      <w:r>
        <w:rPr>
          <w:rtl/>
          <w:lang w:bidi="fa-IR"/>
        </w:rPr>
        <w:t xml:space="preserve"> عمدتاً به اختلالات در فوناس</w:t>
      </w:r>
      <w:r>
        <w:rPr>
          <w:rFonts w:hint="cs"/>
          <w:rtl/>
          <w:lang w:bidi="fa-IR"/>
        </w:rPr>
        <w:t>ی</w:t>
      </w:r>
      <w:r>
        <w:rPr>
          <w:rFonts w:hint="eastAsia"/>
          <w:rtl/>
          <w:lang w:bidi="fa-IR"/>
        </w:rPr>
        <w:t>ون</w:t>
      </w:r>
      <w:r>
        <w:rPr>
          <w:rtl/>
          <w:lang w:bidi="fa-IR"/>
        </w:rPr>
        <w:t xml:space="preserve"> و تول</w:t>
      </w:r>
      <w:r>
        <w:rPr>
          <w:rFonts w:hint="cs"/>
          <w:rtl/>
          <w:lang w:bidi="fa-IR"/>
        </w:rPr>
        <w:t>ی</w:t>
      </w:r>
      <w:r>
        <w:rPr>
          <w:rFonts w:hint="eastAsia"/>
          <w:rtl/>
          <w:lang w:bidi="fa-IR"/>
        </w:rPr>
        <w:t>د</w:t>
      </w:r>
      <w:r>
        <w:rPr>
          <w:rtl/>
          <w:lang w:bidi="fa-IR"/>
        </w:rPr>
        <w:t xml:space="preserve"> آواها مربوط م</w:t>
      </w:r>
      <w:r>
        <w:rPr>
          <w:rFonts w:hint="cs"/>
          <w:rtl/>
          <w:lang w:bidi="fa-IR"/>
        </w:rPr>
        <w:t>ی‌</w:t>
      </w:r>
      <w:r>
        <w:rPr>
          <w:rFonts w:hint="eastAsia"/>
          <w:rtl/>
          <w:lang w:bidi="fa-IR"/>
        </w:rPr>
        <w:t>شود</w:t>
      </w:r>
      <w:r w:rsidR="005613D7">
        <w:rPr>
          <w:lang w:bidi="fa-IR"/>
        </w:rPr>
        <w:t xml:space="preserve"> .</w:t>
      </w:r>
      <w:r w:rsidR="005613D7">
        <w:rPr>
          <w:lang w:bidi="fa-IR"/>
        </w:rPr>
        <w:fldChar w:fldCharType="begin"/>
      </w:r>
      <w:r w:rsidR="005613D7">
        <w:rPr>
          <w:lang w:bidi="fa-IR"/>
        </w:rPr>
        <w:instrText xml:space="preserve"> ADDIN EN.CITE &lt;EndNote&gt;&lt;Cite&gt;&lt;Author&gt;Fagherazzi&lt;/Author&gt;&lt;Year&gt;2021&lt;/Year&gt;&lt;RecNum&gt;6&lt;/RecNum&gt;&lt;DisplayText&gt;(Fagherazzi et al., 2021)&lt;/DisplayText&gt;&lt;record&gt;&lt;rec-number&gt;6&lt;/rec-number&gt;&lt;foreign-keys&gt;&lt;key app="EN" db-id="fvste5xscvrw9ne5d5150rwerdttf0dvwx0e" timestamp="1757934509"&gt;6&lt;/key&gt;&lt;/foreign-keys&gt;&lt;ref-type name="Journal Article"&gt;17&lt;/ref-type&gt;&lt;contributors&gt;&lt;authors&gt;&lt;author&gt;Fagherazzi, Guy&lt;/author&gt;&lt;author&gt;Fischer, Aurélie&lt;/author&gt;&lt;author&gt;Ismael, Muhannad&lt;/author&gt;&lt;author&gt;Despotovic, Vladimir&lt;/author&gt;&lt;/authors&gt;&lt;/contributors&gt;&lt;titles&gt;&lt;title&gt;Voice for health: the use of vocal biomarkers from research to clinical practice&lt;/title&gt;&lt;secondary-title&gt;Digital biomarkers&lt;/secondary-title&gt;&lt;/titles&gt;&lt;periodical&gt;&lt;full-title&gt;Digital biomarkers&lt;/full-title&gt;&lt;/periodical&gt;&lt;pages&gt;78-88&lt;/pages&gt;&lt;volume&gt;5&lt;/volume&gt;&lt;number&gt;1&lt;/number&gt;&lt;dates&gt;&lt;year&gt;2021&lt;/year&gt;&lt;/dates&gt;&lt;isbn&gt;2504-110X&lt;/isbn&gt;&lt;urls&gt;&lt;/urls&gt;&lt;/record&gt;&lt;/Cite&gt;&lt;/EndNote&gt;</w:instrText>
      </w:r>
      <w:r w:rsidR="005613D7">
        <w:rPr>
          <w:lang w:bidi="fa-IR"/>
        </w:rPr>
        <w:fldChar w:fldCharType="separate"/>
      </w:r>
      <w:r w:rsidR="005613D7">
        <w:rPr>
          <w:noProof/>
          <w:lang w:bidi="fa-IR"/>
        </w:rPr>
        <w:t>(</w:t>
      </w:r>
      <w:proofErr w:type="spellStart"/>
      <w:r w:rsidR="005613D7">
        <w:rPr>
          <w:noProof/>
          <w:lang w:bidi="fa-IR"/>
        </w:rPr>
        <w:t>Fagherazzi</w:t>
      </w:r>
      <w:proofErr w:type="spellEnd"/>
      <w:r w:rsidR="005613D7">
        <w:rPr>
          <w:noProof/>
          <w:lang w:bidi="fa-IR"/>
        </w:rPr>
        <w:t xml:space="preserve"> et al., 2021)</w:t>
      </w:r>
      <w:r w:rsidR="005613D7">
        <w:rPr>
          <w:lang w:bidi="fa-IR"/>
        </w:rPr>
        <w:fldChar w:fldCharType="end"/>
      </w:r>
      <w:r w:rsidR="005613D7">
        <w:rPr>
          <w:lang w:bidi="fa-IR"/>
        </w:rPr>
        <w:t xml:space="preserve"> </w:t>
      </w:r>
      <w:r w:rsidR="00B25DB0" w:rsidRPr="00B25DB0">
        <w:rPr>
          <w:rtl/>
        </w:rPr>
        <w:t>پاتوفیزیولوژی بیماری پارکینسون بر روی عضلات کنترل‌کننده‌ی حنجره، دیافراگم و زبان اثر می‌گذارد و منجر به شرایطی به نام دیس‌آرتریا</w:t>
      </w:r>
      <w:r w:rsidR="00B75CEA">
        <w:rPr>
          <w:rStyle w:val="FootnoteReference"/>
          <w:rtl/>
        </w:rPr>
        <w:footnoteReference w:id="11"/>
      </w:r>
      <w:r w:rsidR="00B25DB0" w:rsidRPr="00B25DB0">
        <w:rPr>
          <w:rtl/>
        </w:rPr>
        <w:t xml:space="preserve"> می‌شود. این وضعیت با مجموعه‌ای از تغییرات صوتی بروز می‌کند که شامل موارد زیر است</w:t>
      </w:r>
      <w:r w:rsidR="00B25DB0" w:rsidRPr="00B25DB0">
        <w:rPr>
          <w:lang w:bidi="fa-IR"/>
        </w:rPr>
        <w:t>:</w:t>
      </w:r>
    </w:p>
    <w:p w14:paraId="26C87FEF" w14:textId="55D5525A" w:rsidR="00B25DB0" w:rsidRPr="00B25DB0" w:rsidRDefault="00B25DB0" w:rsidP="00B25DB0">
      <w:pPr>
        <w:pStyle w:val="a8"/>
        <w:numPr>
          <w:ilvl w:val="0"/>
          <w:numId w:val="39"/>
        </w:numPr>
        <w:rPr>
          <w:lang w:bidi="fa-IR"/>
        </w:rPr>
      </w:pPr>
      <w:r w:rsidRPr="00B25DB0">
        <w:rPr>
          <w:rtl/>
        </w:rPr>
        <w:t>هیپوفونیا</w:t>
      </w:r>
      <w:r w:rsidR="005A2395">
        <w:rPr>
          <w:rStyle w:val="FootnoteReference"/>
          <w:rtl/>
        </w:rPr>
        <w:footnoteReference w:id="12"/>
      </w:r>
      <w:r w:rsidRPr="00B25DB0">
        <w:rPr>
          <w:rtl/>
        </w:rPr>
        <w:t xml:space="preserve"> (گفتار آهسته یا با شدت صدای پایین)</w:t>
      </w:r>
    </w:p>
    <w:p w14:paraId="74E0CE42" w14:textId="70F699FC" w:rsidR="00B25DB0" w:rsidRPr="00B25DB0" w:rsidRDefault="00B25DB0" w:rsidP="00B25DB0">
      <w:pPr>
        <w:pStyle w:val="a8"/>
        <w:numPr>
          <w:ilvl w:val="0"/>
          <w:numId w:val="39"/>
        </w:numPr>
        <w:rPr>
          <w:lang w:bidi="fa-IR"/>
        </w:rPr>
      </w:pPr>
      <w:r w:rsidRPr="00B25DB0">
        <w:rPr>
          <w:rtl/>
        </w:rPr>
        <w:t>یکنواختی در زیر و بمی و شدت صدا</w:t>
      </w:r>
      <w:r w:rsidR="005A7926">
        <w:rPr>
          <w:rStyle w:val="FootnoteReference"/>
          <w:rtl/>
        </w:rPr>
        <w:footnoteReference w:id="13"/>
      </w:r>
      <w:r w:rsidRPr="00B25DB0">
        <w:rPr>
          <w:rtl/>
        </w:rPr>
        <w:t xml:space="preserve"> (صدایی یکنواخت و شبیه ربات)</w:t>
      </w:r>
    </w:p>
    <w:p w14:paraId="6F55C364" w14:textId="77777777" w:rsidR="00B25DB0" w:rsidRPr="00B25DB0" w:rsidRDefault="00B25DB0" w:rsidP="00B25DB0">
      <w:pPr>
        <w:pStyle w:val="a8"/>
        <w:numPr>
          <w:ilvl w:val="0"/>
          <w:numId w:val="39"/>
        </w:numPr>
        <w:rPr>
          <w:lang w:bidi="fa-IR"/>
        </w:rPr>
      </w:pPr>
      <w:r w:rsidRPr="00B25DB0">
        <w:rPr>
          <w:rtl/>
        </w:rPr>
        <w:t>کیفیت صدای نفس‌دار یا خشن و لرزش صوتی</w:t>
      </w:r>
    </w:p>
    <w:p w14:paraId="4835D8A0" w14:textId="7010B954" w:rsidR="00B25DB0" w:rsidRDefault="00B25DB0" w:rsidP="00B25DB0">
      <w:pPr>
        <w:pStyle w:val="a8"/>
        <w:numPr>
          <w:ilvl w:val="0"/>
          <w:numId w:val="39"/>
        </w:numPr>
        <w:rPr>
          <w:lang w:bidi="fa-IR"/>
        </w:rPr>
      </w:pPr>
      <w:r w:rsidRPr="00B25DB0">
        <w:rPr>
          <w:rtl/>
        </w:rPr>
        <w:t>تلفظ نادقیق و مکث‌ها یا تردیدهای مکرر</w:t>
      </w:r>
      <w:r w:rsidR="00AF3779">
        <w:t xml:space="preserve"> </w:t>
      </w:r>
      <w:r w:rsidR="00A549C3">
        <w:fldChar w:fldCharType="begin"/>
      </w:r>
      <w:r w:rsidR="00A549C3">
        <w:instrText xml:space="preserve"> ADDIN EN.CITE &lt;EndNote&gt;&lt;Cite&gt;&lt;Author&gt;Momeni&lt;/Author&gt;&lt;Year&gt;2025&lt;/Year&gt;&lt;RecNum&gt;7&lt;/RecNum&gt;&lt;DisplayText&gt;(Momeni et al., 2025)&lt;/DisplayText&gt;&lt;record&gt;&lt;rec-number&gt;7&lt;/rec-number&gt;&lt;foreign-keys&gt;&lt;key app="EN" db-id="fvste5xscvrw9ne5d5150rwerdttf0dvwx0e" timestamp="1757934676"&gt;7&lt;/key&gt;&lt;/foreign-keys&gt;&lt;ref-type name="Journal Article"&gt;17&lt;/ref-type&gt;&lt;contributors&gt;&lt;authors&gt;&lt;author&gt;Momeni, Niloofar&lt;/author&gt;&lt;author&gt;Whitling, Susanna&lt;/author&gt;&lt;author&gt;Jakobsson, Andreas&lt;/author&gt;&lt;/authors&gt;&lt;/contributors&gt;&lt;titles&gt;&lt;title&gt;Interpretable parkinson’s disease detection using group-wise scaling&lt;/title&gt;&lt;secondary-title&gt;IEEE Access&lt;/secondary-title&gt;&lt;/titles&gt;&lt;periodical&gt;&lt;full-title&gt;IEEE Access&lt;/full-title&gt;&lt;/periodical&gt;&lt;dates&gt;&lt;year&gt;2025&lt;/year&gt;&lt;/dates&gt;&lt;isbn&gt;2169-3536&lt;/isbn&gt;&lt;urls&gt;&lt;/urls&gt;&lt;/record&gt;&lt;/Cite&gt;&lt;/EndNote&gt;</w:instrText>
      </w:r>
      <w:r w:rsidR="00A549C3">
        <w:fldChar w:fldCharType="separate"/>
      </w:r>
      <w:r w:rsidR="00A549C3">
        <w:rPr>
          <w:noProof/>
        </w:rPr>
        <w:t>(Momeni et al., 2025)</w:t>
      </w:r>
      <w:r w:rsidR="00A549C3">
        <w:fldChar w:fldCharType="end"/>
      </w:r>
    </w:p>
    <w:p w14:paraId="245C1796" w14:textId="457FEEA3" w:rsidR="008B5597" w:rsidRDefault="00764F15" w:rsidP="00D557FE">
      <w:pPr>
        <w:pStyle w:val="a8"/>
        <w:rPr>
          <w:rtl/>
          <w:lang w:bidi="fa-IR"/>
        </w:rPr>
      </w:pPr>
      <w:r>
        <w:rPr>
          <w:rFonts w:hint="cs"/>
          <w:rtl/>
        </w:rPr>
        <w:t>همچنین</w:t>
      </w:r>
      <w:r w:rsidR="007059E9">
        <w:rPr>
          <w:rFonts w:hint="cs"/>
          <w:rtl/>
        </w:rPr>
        <w:t xml:space="preserve">، این تغییرات به شکل دقیق تر شامل </w:t>
      </w:r>
      <w:r w:rsidR="00C23DF1">
        <w:rPr>
          <w:rtl/>
          <w:lang w:bidi="fa-IR"/>
        </w:rPr>
        <w:t>کاهش انرژ</w:t>
      </w:r>
      <w:r w:rsidR="00C23DF1">
        <w:rPr>
          <w:rFonts w:hint="cs"/>
          <w:rtl/>
          <w:lang w:bidi="fa-IR"/>
        </w:rPr>
        <w:t>ی</w:t>
      </w:r>
      <w:r w:rsidR="00C23DF1">
        <w:rPr>
          <w:rtl/>
          <w:lang w:bidi="fa-IR"/>
        </w:rPr>
        <w:t xml:space="preserve"> در فرکان</w:t>
      </w:r>
      <w:r w:rsidR="00C23DF1">
        <w:rPr>
          <w:rFonts w:hint="eastAsia"/>
          <w:rtl/>
          <w:lang w:bidi="fa-IR"/>
        </w:rPr>
        <w:t>س‌ها</w:t>
      </w:r>
      <w:r w:rsidR="00C23DF1">
        <w:rPr>
          <w:rFonts w:hint="cs"/>
          <w:rtl/>
          <w:lang w:bidi="fa-IR"/>
        </w:rPr>
        <w:t>ی</w:t>
      </w:r>
      <w:r w:rsidR="00C23DF1">
        <w:rPr>
          <w:rtl/>
          <w:lang w:bidi="fa-IR"/>
        </w:rPr>
        <w:t xml:space="preserve"> بالا</w:t>
      </w:r>
      <w:r w:rsidR="00C23DF1">
        <w:rPr>
          <w:rFonts w:hint="cs"/>
          <w:rtl/>
          <w:lang w:bidi="fa-IR"/>
        </w:rPr>
        <w:t>ی</w:t>
      </w:r>
      <w:r w:rsidR="00C23DF1">
        <w:rPr>
          <w:rtl/>
          <w:lang w:bidi="fa-IR"/>
        </w:rPr>
        <w:t xml:space="preserve"> ط</w:t>
      </w:r>
      <w:r w:rsidR="00C23DF1">
        <w:rPr>
          <w:rFonts w:hint="cs"/>
          <w:rtl/>
          <w:lang w:bidi="fa-IR"/>
        </w:rPr>
        <w:t>ی</w:t>
      </w:r>
      <w:r w:rsidR="00C23DF1">
        <w:rPr>
          <w:rFonts w:hint="eastAsia"/>
          <w:rtl/>
          <w:lang w:bidi="fa-IR"/>
        </w:rPr>
        <w:t>ف</w:t>
      </w:r>
      <w:r w:rsidR="00C23DF1">
        <w:rPr>
          <w:rtl/>
          <w:lang w:bidi="fa-IR"/>
        </w:rPr>
        <w:t xml:space="preserve"> هارمون</w:t>
      </w:r>
      <w:r w:rsidR="00C23DF1">
        <w:rPr>
          <w:rFonts w:hint="cs"/>
          <w:rtl/>
          <w:lang w:bidi="fa-IR"/>
        </w:rPr>
        <w:t>ی</w:t>
      </w:r>
      <w:r w:rsidR="00C23DF1">
        <w:rPr>
          <w:rFonts w:hint="eastAsia"/>
          <w:rtl/>
          <w:lang w:bidi="fa-IR"/>
        </w:rPr>
        <w:t>ک</w:t>
      </w:r>
      <w:r w:rsidR="00C23DF1">
        <w:rPr>
          <w:rtl/>
          <w:lang w:bidi="fa-IR"/>
        </w:rPr>
        <w:t xml:space="preserve"> و اشکالات در تلفظ دق</w:t>
      </w:r>
      <w:r w:rsidR="00C23DF1">
        <w:rPr>
          <w:rFonts w:hint="cs"/>
          <w:rtl/>
          <w:lang w:bidi="fa-IR"/>
        </w:rPr>
        <w:t>ی</w:t>
      </w:r>
      <w:r w:rsidR="00C23DF1">
        <w:rPr>
          <w:rFonts w:hint="eastAsia"/>
          <w:rtl/>
          <w:lang w:bidi="fa-IR"/>
        </w:rPr>
        <w:t>ق</w:t>
      </w:r>
      <w:r w:rsidR="00C23DF1">
        <w:rPr>
          <w:rtl/>
          <w:lang w:bidi="fa-IR"/>
        </w:rPr>
        <w:t xml:space="preserve"> حروف صدادار و ب</w:t>
      </w:r>
      <w:r w:rsidR="00C23DF1">
        <w:rPr>
          <w:rFonts w:hint="cs"/>
          <w:rtl/>
          <w:lang w:bidi="fa-IR"/>
        </w:rPr>
        <w:t>ی‌</w:t>
      </w:r>
      <w:r w:rsidR="00C23DF1">
        <w:rPr>
          <w:rFonts w:hint="eastAsia"/>
          <w:rtl/>
          <w:lang w:bidi="fa-IR"/>
        </w:rPr>
        <w:t>صدا</w:t>
      </w:r>
      <w:r w:rsidR="00C23DF1">
        <w:rPr>
          <w:rtl/>
          <w:lang w:bidi="fa-IR"/>
        </w:rPr>
        <w:t xml:space="preserve"> است که در نها</w:t>
      </w:r>
      <w:r w:rsidR="00C23DF1">
        <w:rPr>
          <w:rFonts w:hint="cs"/>
          <w:rtl/>
          <w:lang w:bidi="fa-IR"/>
        </w:rPr>
        <w:t>ی</w:t>
      </w:r>
      <w:r w:rsidR="00C23DF1">
        <w:rPr>
          <w:rFonts w:hint="eastAsia"/>
          <w:rtl/>
          <w:lang w:bidi="fa-IR"/>
        </w:rPr>
        <w:t>ت</w:t>
      </w:r>
      <w:r w:rsidR="00C23DF1">
        <w:rPr>
          <w:rtl/>
          <w:lang w:bidi="fa-IR"/>
        </w:rPr>
        <w:t xml:space="preserve"> باعث کاهش وضوح گفتار ب</w:t>
      </w:r>
      <w:r w:rsidR="00C23DF1">
        <w:rPr>
          <w:rFonts w:hint="cs"/>
          <w:rtl/>
          <w:lang w:bidi="fa-IR"/>
        </w:rPr>
        <w:t>ی</w:t>
      </w:r>
      <w:r w:rsidR="00C23DF1">
        <w:rPr>
          <w:rFonts w:hint="eastAsia"/>
          <w:rtl/>
          <w:lang w:bidi="fa-IR"/>
        </w:rPr>
        <w:t>ماران</w:t>
      </w:r>
      <w:r w:rsidR="00C23DF1">
        <w:rPr>
          <w:rtl/>
          <w:lang w:bidi="fa-IR"/>
        </w:rPr>
        <w:t xml:space="preserve"> م</w:t>
      </w:r>
      <w:r w:rsidR="00C23DF1">
        <w:rPr>
          <w:rFonts w:hint="cs"/>
          <w:rtl/>
          <w:lang w:bidi="fa-IR"/>
        </w:rPr>
        <w:t>ی</w:t>
      </w:r>
      <w:r w:rsidR="00C23DF1">
        <w:rPr>
          <w:rtl/>
          <w:lang w:bidi="fa-IR"/>
        </w:rPr>
        <w:t xml:space="preserve"> شود. اگرچه ا</w:t>
      </w:r>
      <w:r w:rsidR="00C23DF1">
        <w:rPr>
          <w:rFonts w:hint="cs"/>
          <w:rtl/>
          <w:lang w:bidi="fa-IR"/>
        </w:rPr>
        <w:t>ی</w:t>
      </w:r>
      <w:r w:rsidR="00C23DF1">
        <w:rPr>
          <w:rFonts w:hint="eastAsia"/>
          <w:rtl/>
          <w:lang w:bidi="fa-IR"/>
        </w:rPr>
        <w:t>ن</w:t>
      </w:r>
      <w:r w:rsidR="00C23DF1">
        <w:rPr>
          <w:rtl/>
          <w:lang w:bidi="fa-IR"/>
        </w:rPr>
        <w:t xml:space="preserve"> تغ</w:t>
      </w:r>
      <w:r w:rsidR="00C23DF1">
        <w:rPr>
          <w:rFonts w:hint="cs"/>
          <w:rtl/>
          <w:lang w:bidi="fa-IR"/>
        </w:rPr>
        <w:t>یی</w:t>
      </w:r>
      <w:r w:rsidR="00C23DF1">
        <w:rPr>
          <w:rFonts w:hint="eastAsia"/>
          <w:rtl/>
          <w:lang w:bidi="fa-IR"/>
        </w:rPr>
        <w:t>رات</w:t>
      </w:r>
      <w:r w:rsidR="00C23DF1">
        <w:rPr>
          <w:rtl/>
          <w:lang w:bidi="fa-IR"/>
        </w:rPr>
        <w:t xml:space="preserve"> صوت</w:t>
      </w:r>
      <w:r w:rsidR="00C23DF1">
        <w:rPr>
          <w:rFonts w:hint="cs"/>
          <w:rtl/>
          <w:lang w:bidi="fa-IR"/>
        </w:rPr>
        <w:t>ی</w:t>
      </w:r>
      <w:r w:rsidR="00C23DF1">
        <w:rPr>
          <w:rtl/>
          <w:lang w:bidi="fa-IR"/>
        </w:rPr>
        <w:t xml:space="preserve"> در مراحل اول</w:t>
      </w:r>
      <w:r w:rsidR="00C23DF1">
        <w:rPr>
          <w:rFonts w:hint="cs"/>
          <w:rtl/>
          <w:lang w:bidi="fa-IR"/>
        </w:rPr>
        <w:t>ی</w:t>
      </w:r>
      <w:r w:rsidR="00C23DF1">
        <w:rPr>
          <w:rFonts w:hint="eastAsia"/>
          <w:rtl/>
          <w:lang w:bidi="fa-IR"/>
        </w:rPr>
        <w:t>ه،</w:t>
      </w:r>
      <w:r w:rsidR="00C23DF1">
        <w:rPr>
          <w:rtl/>
          <w:lang w:bidi="fa-IR"/>
        </w:rPr>
        <w:t xml:space="preserve"> اغلب از سو</w:t>
      </w:r>
      <w:r w:rsidR="00C23DF1">
        <w:rPr>
          <w:rFonts w:hint="cs"/>
          <w:rtl/>
          <w:lang w:bidi="fa-IR"/>
        </w:rPr>
        <w:t>ی</w:t>
      </w:r>
      <w:r w:rsidR="00C23DF1">
        <w:rPr>
          <w:rtl/>
          <w:lang w:bidi="fa-IR"/>
        </w:rPr>
        <w:t xml:space="preserve"> ب</w:t>
      </w:r>
      <w:r w:rsidR="00C23DF1">
        <w:rPr>
          <w:rFonts w:hint="cs"/>
          <w:rtl/>
          <w:lang w:bidi="fa-IR"/>
        </w:rPr>
        <w:t>ی</w:t>
      </w:r>
      <w:r w:rsidR="00C23DF1">
        <w:rPr>
          <w:rFonts w:hint="eastAsia"/>
          <w:rtl/>
          <w:lang w:bidi="fa-IR"/>
        </w:rPr>
        <w:t>ماران</w:t>
      </w:r>
      <w:r w:rsidR="00C23DF1">
        <w:rPr>
          <w:rtl/>
          <w:lang w:bidi="fa-IR"/>
        </w:rPr>
        <w:t xml:space="preserve"> و پزشکان ناد</w:t>
      </w:r>
      <w:r w:rsidR="00C23DF1">
        <w:rPr>
          <w:rFonts w:hint="cs"/>
          <w:rtl/>
          <w:lang w:bidi="fa-IR"/>
        </w:rPr>
        <w:t>ی</w:t>
      </w:r>
      <w:r w:rsidR="00C23DF1">
        <w:rPr>
          <w:rFonts w:hint="eastAsia"/>
          <w:rtl/>
          <w:lang w:bidi="fa-IR"/>
        </w:rPr>
        <w:t>ده</w:t>
      </w:r>
      <w:r w:rsidR="00C23DF1">
        <w:rPr>
          <w:rtl/>
          <w:lang w:bidi="fa-IR"/>
        </w:rPr>
        <w:t xml:space="preserve"> گرفته‌م</w:t>
      </w:r>
      <w:r w:rsidR="00C23DF1">
        <w:rPr>
          <w:rFonts w:hint="cs"/>
          <w:rtl/>
          <w:lang w:bidi="fa-IR"/>
        </w:rPr>
        <w:t>ی‌</w:t>
      </w:r>
      <w:r w:rsidR="00C23DF1">
        <w:rPr>
          <w:rFonts w:hint="eastAsia"/>
          <w:rtl/>
          <w:lang w:bidi="fa-IR"/>
        </w:rPr>
        <w:t>شود،</w:t>
      </w:r>
      <w:r w:rsidR="00C23DF1">
        <w:rPr>
          <w:rtl/>
          <w:lang w:bidi="fa-IR"/>
        </w:rPr>
        <w:t xml:space="preserve"> اما مطالعات نشان داده‌اند که در ۷۸% از ب</w:t>
      </w:r>
      <w:r w:rsidR="00C23DF1">
        <w:rPr>
          <w:rFonts w:hint="cs"/>
          <w:rtl/>
          <w:lang w:bidi="fa-IR"/>
        </w:rPr>
        <w:t>ی</w:t>
      </w:r>
      <w:r w:rsidR="00C23DF1">
        <w:rPr>
          <w:rFonts w:hint="eastAsia"/>
          <w:rtl/>
          <w:lang w:bidi="fa-IR"/>
        </w:rPr>
        <w:t>ماران</w:t>
      </w:r>
      <w:r w:rsidR="00C23DF1">
        <w:rPr>
          <w:rtl/>
          <w:lang w:bidi="fa-IR"/>
        </w:rPr>
        <w:t xml:space="preserve"> مبتلا به پارک</w:t>
      </w:r>
      <w:r w:rsidR="00C23DF1">
        <w:rPr>
          <w:rFonts w:hint="cs"/>
          <w:rtl/>
          <w:lang w:bidi="fa-IR"/>
        </w:rPr>
        <w:t>ی</w:t>
      </w:r>
      <w:r w:rsidR="00C23DF1">
        <w:rPr>
          <w:rFonts w:hint="eastAsia"/>
          <w:rtl/>
          <w:lang w:bidi="fa-IR"/>
        </w:rPr>
        <w:t>نسون</w:t>
      </w:r>
      <w:r w:rsidR="00C23DF1">
        <w:rPr>
          <w:rtl/>
          <w:lang w:bidi="fa-IR"/>
        </w:rPr>
        <w:t xml:space="preserve"> در مراحل ابتدا</w:t>
      </w:r>
      <w:r w:rsidR="00C23DF1">
        <w:rPr>
          <w:rFonts w:hint="cs"/>
          <w:rtl/>
          <w:lang w:bidi="fa-IR"/>
        </w:rPr>
        <w:t>یی</w:t>
      </w:r>
      <w:r w:rsidR="00C23DF1">
        <w:rPr>
          <w:rFonts w:hint="eastAsia"/>
          <w:rtl/>
          <w:lang w:bidi="fa-IR"/>
        </w:rPr>
        <w:t>،</w:t>
      </w:r>
      <w:r w:rsidR="00C23DF1">
        <w:rPr>
          <w:rtl/>
          <w:lang w:bidi="fa-IR"/>
        </w:rPr>
        <w:t xml:space="preserve"> تغ</w:t>
      </w:r>
      <w:r w:rsidR="00C23DF1">
        <w:rPr>
          <w:rFonts w:hint="cs"/>
          <w:rtl/>
          <w:lang w:bidi="fa-IR"/>
        </w:rPr>
        <w:t>یی</w:t>
      </w:r>
      <w:r w:rsidR="00C23DF1">
        <w:rPr>
          <w:rFonts w:hint="eastAsia"/>
          <w:rtl/>
          <w:lang w:bidi="fa-IR"/>
        </w:rPr>
        <w:t>رات</w:t>
      </w:r>
      <w:r w:rsidR="00C23DF1">
        <w:rPr>
          <w:rtl/>
          <w:lang w:bidi="fa-IR"/>
        </w:rPr>
        <w:t xml:space="preserve"> قابل‌اندازه‌گ</w:t>
      </w:r>
      <w:r w:rsidR="00C23DF1">
        <w:rPr>
          <w:rFonts w:hint="cs"/>
          <w:rtl/>
          <w:lang w:bidi="fa-IR"/>
        </w:rPr>
        <w:t>ی</w:t>
      </w:r>
      <w:r w:rsidR="00C23DF1">
        <w:rPr>
          <w:rFonts w:hint="eastAsia"/>
          <w:rtl/>
          <w:lang w:bidi="fa-IR"/>
        </w:rPr>
        <w:t>ر</w:t>
      </w:r>
      <w:r w:rsidR="00C23DF1">
        <w:rPr>
          <w:rFonts w:hint="cs"/>
          <w:rtl/>
          <w:lang w:bidi="fa-IR"/>
        </w:rPr>
        <w:t>ی</w:t>
      </w:r>
      <w:r w:rsidR="00C23DF1">
        <w:rPr>
          <w:rtl/>
          <w:lang w:bidi="fa-IR"/>
        </w:rPr>
        <w:t xml:space="preserve"> در و</w:t>
      </w:r>
      <w:r w:rsidR="00C23DF1">
        <w:rPr>
          <w:rFonts w:hint="cs"/>
          <w:rtl/>
          <w:lang w:bidi="fa-IR"/>
        </w:rPr>
        <w:t>ی</w:t>
      </w:r>
      <w:r w:rsidR="00C23DF1">
        <w:rPr>
          <w:rFonts w:hint="eastAsia"/>
          <w:rtl/>
          <w:lang w:bidi="fa-IR"/>
        </w:rPr>
        <w:t>ژگ</w:t>
      </w:r>
      <w:r w:rsidR="00C23DF1">
        <w:rPr>
          <w:rFonts w:hint="cs"/>
          <w:rtl/>
          <w:lang w:bidi="fa-IR"/>
        </w:rPr>
        <w:t>ی‌</w:t>
      </w:r>
      <w:r w:rsidR="00C23DF1">
        <w:rPr>
          <w:rFonts w:hint="eastAsia"/>
          <w:rtl/>
          <w:lang w:bidi="fa-IR"/>
        </w:rPr>
        <w:t>ها</w:t>
      </w:r>
      <w:r w:rsidR="00C23DF1">
        <w:rPr>
          <w:rFonts w:hint="cs"/>
          <w:rtl/>
          <w:lang w:bidi="fa-IR"/>
        </w:rPr>
        <w:t>ی</w:t>
      </w:r>
      <w:r w:rsidR="00C23DF1">
        <w:rPr>
          <w:rtl/>
          <w:lang w:bidi="fa-IR"/>
        </w:rPr>
        <w:t xml:space="preserve"> صوت</w:t>
      </w:r>
      <w:r w:rsidR="00C23DF1">
        <w:rPr>
          <w:rFonts w:hint="cs"/>
          <w:rtl/>
          <w:lang w:bidi="fa-IR"/>
        </w:rPr>
        <w:t>ی</w:t>
      </w:r>
      <w:r w:rsidR="00C23DF1">
        <w:rPr>
          <w:rtl/>
          <w:lang w:bidi="fa-IR"/>
        </w:rPr>
        <w:t xml:space="preserve"> قابل مشاهده‌است</w:t>
      </w:r>
      <w:r w:rsidR="00C145A0">
        <w:rPr>
          <w:rFonts w:hint="cs"/>
          <w:rtl/>
          <w:lang w:bidi="fa-IR"/>
        </w:rPr>
        <w:t xml:space="preserve"> </w:t>
      </w:r>
      <w:r w:rsidR="00A549C3">
        <w:rPr>
          <w:lang w:bidi="fa-IR"/>
        </w:rPr>
        <w:t xml:space="preserve"> </w:t>
      </w:r>
      <w:r w:rsidR="00C145A0">
        <w:rPr>
          <w:lang w:bidi="fa-IR"/>
        </w:rPr>
        <w:t xml:space="preserve"> .</w:t>
      </w:r>
      <w:r w:rsidR="00C145A0">
        <w:rPr>
          <w:lang w:bidi="fa-IR"/>
        </w:rPr>
        <w:fldChar w:fldCharType="begin"/>
      </w:r>
      <w:r w:rsidR="00C145A0">
        <w:rPr>
          <w:lang w:bidi="fa-IR"/>
        </w:rPr>
        <w:instrText xml:space="preserve"> ADDIN EN.CITE &lt;EndNote&gt;&lt;Cite&gt;&lt;Author&gt;Fagherazzi&lt;/Author&gt;&lt;Year&gt;2021&lt;/Year&gt;&lt;RecNum&gt;6&lt;/RecNum&gt;&lt;DisplayText&gt;(Fagherazzi et al., 2021)&lt;/DisplayText&gt;&lt;record&gt;&lt;rec-number&gt;6&lt;/rec-number&gt;&lt;foreign-keys&gt;&lt;key app="EN" db-id="fvste5xscvrw9ne5d5150rwerdttf0dvwx0e" timestamp="1757934509"&gt;6&lt;/key&gt;&lt;/foreign-keys&gt;&lt;ref-type name="Journal Article"&gt;17&lt;/ref-type&gt;&lt;contributors&gt;&lt;authors&gt;&lt;author&gt;Fagherazzi, Guy&lt;/author&gt;&lt;author&gt;Fischer, Aurélie&lt;/author&gt;&lt;author&gt;Ismael, Muhannad&lt;/author&gt;&lt;author&gt;Despotovic, Vladimir&lt;/author&gt;&lt;/authors&gt;&lt;/contributors&gt;&lt;titles&gt;&lt;title&gt;Voice for health: the use of vocal biomarkers from research to clinical practice&lt;/title&gt;&lt;secondary-title&gt;Digital biomarkers&lt;/secondary-title&gt;&lt;/titles&gt;&lt;periodical&gt;&lt;full-title&gt;Digital biomarkers&lt;/full-title&gt;&lt;/periodical&gt;&lt;pages&gt;78-88&lt;/pages&gt;&lt;volume&gt;5&lt;/volume&gt;&lt;number&gt;1&lt;/number&gt;&lt;dates&gt;&lt;year&gt;2021&lt;/year&gt;&lt;/dates&gt;&lt;isbn&gt;2504-110X&lt;/isbn&gt;&lt;urls&gt;&lt;/urls&gt;&lt;/record&gt;&lt;/Cite&gt;&lt;/EndNote&gt;</w:instrText>
      </w:r>
      <w:r w:rsidR="00C145A0">
        <w:rPr>
          <w:lang w:bidi="fa-IR"/>
        </w:rPr>
        <w:fldChar w:fldCharType="separate"/>
      </w:r>
      <w:r w:rsidR="00C145A0">
        <w:rPr>
          <w:noProof/>
          <w:lang w:bidi="fa-IR"/>
        </w:rPr>
        <w:t>(</w:t>
      </w:r>
      <w:proofErr w:type="spellStart"/>
      <w:r w:rsidR="00C145A0">
        <w:rPr>
          <w:noProof/>
          <w:lang w:bidi="fa-IR"/>
        </w:rPr>
        <w:t>Fagherazzi</w:t>
      </w:r>
      <w:proofErr w:type="spellEnd"/>
      <w:r w:rsidR="00C145A0">
        <w:rPr>
          <w:noProof/>
          <w:lang w:bidi="fa-IR"/>
        </w:rPr>
        <w:t xml:space="preserve"> et al., 2021)</w:t>
      </w:r>
      <w:r w:rsidR="00C145A0">
        <w:rPr>
          <w:lang w:bidi="fa-IR"/>
        </w:rPr>
        <w:fldChar w:fldCharType="end"/>
      </w:r>
    </w:p>
    <w:p w14:paraId="12A8D593" w14:textId="651C5197" w:rsidR="00C23DF1" w:rsidRDefault="00C23DF1" w:rsidP="00D557FE">
      <w:pPr>
        <w:pStyle w:val="a8"/>
        <w:rPr>
          <w:rtl/>
          <w:lang w:bidi="fa-IR"/>
        </w:rPr>
      </w:pPr>
      <w:r>
        <w:rPr>
          <w:rFonts w:hint="eastAsia"/>
          <w:rtl/>
          <w:lang w:bidi="fa-IR"/>
        </w:rPr>
        <w:t>در</w:t>
      </w:r>
      <w:r>
        <w:rPr>
          <w:rtl/>
          <w:lang w:bidi="fa-IR"/>
        </w:rPr>
        <w:t xml:space="preserve"> سال‌ها</w:t>
      </w:r>
      <w:r>
        <w:rPr>
          <w:rFonts w:hint="cs"/>
          <w:rtl/>
          <w:lang w:bidi="fa-IR"/>
        </w:rPr>
        <w:t>ی</w:t>
      </w:r>
      <w:r>
        <w:rPr>
          <w:rtl/>
          <w:lang w:bidi="fa-IR"/>
        </w:rPr>
        <w:t xml:space="preserve"> اخ</w:t>
      </w:r>
      <w:r>
        <w:rPr>
          <w:rFonts w:hint="cs"/>
          <w:rtl/>
          <w:lang w:bidi="fa-IR"/>
        </w:rPr>
        <w:t>ی</w:t>
      </w:r>
      <w:r>
        <w:rPr>
          <w:rFonts w:hint="eastAsia"/>
          <w:rtl/>
          <w:lang w:bidi="fa-IR"/>
        </w:rPr>
        <w:t>ر،</w:t>
      </w:r>
      <w:r>
        <w:rPr>
          <w:rtl/>
          <w:lang w:bidi="fa-IR"/>
        </w:rPr>
        <w:t xml:space="preserve"> هوش‌مصنوع</w:t>
      </w:r>
      <w:r>
        <w:rPr>
          <w:rFonts w:hint="cs"/>
          <w:rtl/>
          <w:lang w:bidi="fa-IR"/>
        </w:rPr>
        <w:t>ی</w:t>
      </w:r>
      <w:r>
        <w:rPr>
          <w:rtl/>
          <w:lang w:bidi="fa-IR"/>
        </w:rPr>
        <w:t xml:space="preserve"> نقش مهم</w:t>
      </w:r>
      <w:r>
        <w:rPr>
          <w:rFonts w:hint="cs"/>
          <w:rtl/>
          <w:lang w:bidi="fa-IR"/>
        </w:rPr>
        <w:t>ی</w:t>
      </w:r>
      <w:r>
        <w:rPr>
          <w:rtl/>
          <w:lang w:bidi="fa-IR"/>
        </w:rPr>
        <w:t xml:space="preserve"> در حوزه‌</w:t>
      </w:r>
      <w:r>
        <w:rPr>
          <w:rFonts w:hint="cs"/>
          <w:rtl/>
          <w:lang w:bidi="fa-IR"/>
        </w:rPr>
        <w:t>ی</w:t>
      </w:r>
      <w:r>
        <w:rPr>
          <w:rtl/>
          <w:lang w:bidi="fa-IR"/>
        </w:rPr>
        <w:t xml:space="preserve"> سلامت ا</w:t>
      </w:r>
      <w:r>
        <w:rPr>
          <w:rFonts w:hint="cs"/>
          <w:rtl/>
          <w:lang w:bidi="fa-IR"/>
        </w:rPr>
        <w:t>ی</w:t>
      </w:r>
      <w:r>
        <w:rPr>
          <w:rFonts w:hint="eastAsia"/>
          <w:rtl/>
          <w:lang w:bidi="fa-IR"/>
        </w:rPr>
        <w:t>فا</w:t>
      </w:r>
      <w:r>
        <w:rPr>
          <w:rtl/>
          <w:lang w:bidi="fa-IR"/>
        </w:rPr>
        <w:t xml:space="preserve"> کرده و پ</w:t>
      </w:r>
      <w:r>
        <w:rPr>
          <w:rFonts w:hint="cs"/>
          <w:rtl/>
          <w:lang w:bidi="fa-IR"/>
        </w:rPr>
        <w:t>ی</w:t>
      </w:r>
      <w:r>
        <w:rPr>
          <w:rFonts w:hint="eastAsia"/>
          <w:rtl/>
          <w:lang w:bidi="fa-IR"/>
        </w:rPr>
        <w:t>شرفت</w:t>
      </w:r>
      <w:r>
        <w:rPr>
          <w:rtl/>
          <w:lang w:bidi="fa-IR"/>
        </w:rPr>
        <w:t xml:space="preserve"> آن باعث افزا</w:t>
      </w:r>
      <w:r>
        <w:rPr>
          <w:rFonts w:hint="cs"/>
          <w:rtl/>
          <w:lang w:bidi="fa-IR"/>
        </w:rPr>
        <w:t>ی</w:t>
      </w:r>
      <w:r>
        <w:rPr>
          <w:rFonts w:hint="eastAsia"/>
          <w:rtl/>
          <w:lang w:bidi="fa-IR"/>
        </w:rPr>
        <w:t>ش</w:t>
      </w:r>
      <w:r>
        <w:rPr>
          <w:rtl/>
          <w:lang w:bidi="fa-IR"/>
        </w:rPr>
        <w:t xml:space="preserve"> دقت و سرعت در فرآ</w:t>
      </w:r>
      <w:r>
        <w:rPr>
          <w:rFonts w:hint="cs"/>
          <w:rtl/>
          <w:lang w:bidi="fa-IR"/>
        </w:rPr>
        <w:t>ی</w:t>
      </w:r>
      <w:r>
        <w:rPr>
          <w:rFonts w:hint="eastAsia"/>
          <w:rtl/>
          <w:lang w:bidi="fa-IR"/>
        </w:rPr>
        <w:t>ندها</w:t>
      </w:r>
      <w:r>
        <w:rPr>
          <w:rFonts w:hint="cs"/>
          <w:rtl/>
          <w:lang w:bidi="fa-IR"/>
        </w:rPr>
        <w:t>ی</w:t>
      </w:r>
      <w:r>
        <w:rPr>
          <w:rtl/>
          <w:lang w:bidi="fa-IR"/>
        </w:rPr>
        <w:t xml:space="preserve"> تشخ</w:t>
      </w:r>
      <w:r>
        <w:rPr>
          <w:rFonts w:hint="cs"/>
          <w:rtl/>
          <w:lang w:bidi="fa-IR"/>
        </w:rPr>
        <w:t>ی</w:t>
      </w:r>
      <w:r>
        <w:rPr>
          <w:rFonts w:hint="eastAsia"/>
          <w:rtl/>
          <w:lang w:bidi="fa-IR"/>
        </w:rPr>
        <w:t>ص</w:t>
      </w:r>
      <w:r>
        <w:rPr>
          <w:rFonts w:hint="cs"/>
          <w:rtl/>
          <w:lang w:bidi="fa-IR"/>
        </w:rPr>
        <w:t>ی</w:t>
      </w:r>
      <w:r>
        <w:rPr>
          <w:rtl/>
          <w:lang w:bidi="fa-IR"/>
        </w:rPr>
        <w:t xml:space="preserve"> شده‌است. با توسعه حسگرها</w:t>
      </w:r>
      <w:r>
        <w:rPr>
          <w:rFonts w:hint="cs"/>
          <w:rtl/>
          <w:lang w:bidi="fa-IR"/>
        </w:rPr>
        <w:t>ی</w:t>
      </w:r>
      <w:r>
        <w:rPr>
          <w:rtl/>
          <w:lang w:bidi="fa-IR"/>
        </w:rPr>
        <w:t xml:space="preserve"> پوش</w:t>
      </w:r>
      <w:r>
        <w:rPr>
          <w:rFonts w:hint="cs"/>
          <w:rtl/>
          <w:lang w:bidi="fa-IR"/>
        </w:rPr>
        <w:t>ی</w:t>
      </w:r>
      <w:r>
        <w:rPr>
          <w:rFonts w:hint="eastAsia"/>
          <w:rtl/>
          <w:lang w:bidi="fa-IR"/>
        </w:rPr>
        <w:t>دن</w:t>
      </w:r>
      <w:r>
        <w:rPr>
          <w:rFonts w:hint="cs"/>
          <w:rtl/>
          <w:lang w:bidi="fa-IR"/>
        </w:rPr>
        <w:t>ی</w:t>
      </w:r>
      <w:r>
        <w:rPr>
          <w:rtl/>
          <w:lang w:bidi="fa-IR"/>
        </w:rPr>
        <w:t xml:space="preserve"> و دستگاه‌ها</w:t>
      </w:r>
      <w:r>
        <w:rPr>
          <w:rFonts w:hint="cs"/>
          <w:rtl/>
          <w:lang w:bidi="fa-IR"/>
        </w:rPr>
        <w:t>ی</w:t>
      </w:r>
      <w:r>
        <w:rPr>
          <w:rtl/>
          <w:lang w:bidi="fa-IR"/>
        </w:rPr>
        <w:t xml:space="preserve"> هوشمند، امکان جمع‌آور</w:t>
      </w:r>
      <w:r>
        <w:rPr>
          <w:rFonts w:hint="cs"/>
          <w:rtl/>
          <w:lang w:bidi="fa-IR"/>
        </w:rPr>
        <w:t>ی</w:t>
      </w:r>
      <w:r>
        <w:rPr>
          <w:rtl/>
          <w:lang w:bidi="fa-IR"/>
        </w:rPr>
        <w:t xml:space="preserve"> داده‌ها</w:t>
      </w:r>
      <w:r>
        <w:rPr>
          <w:rFonts w:hint="cs"/>
          <w:rtl/>
          <w:lang w:bidi="fa-IR"/>
        </w:rPr>
        <w:t>ی</w:t>
      </w:r>
      <w:r>
        <w:rPr>
          <w:rtl/>
          <w:lang w:bidi="fa-IR"/>
        </w:rPr>
        <w:t xml:space="preserve"> سلامت فراهم شده‌است. امروزه، با گسترش استفاده از گوش</w:t>
      </w:r>
      <w:r>
        <w:rPr>
          <w:rFonts w:hint="cs"/>
          <w:rtl/>
          <w:lang w:bidi="fa-IR"/>
        </w:rPr>
        <w:t>ی‌</w:t>
      </w:r>
      <w:r>
        <w:rPr>
          <w:rFonts w:hint="eastAsia"/>
          <w:rtl/>
          <w:lang w:bidi="fa-IR"/>
        </w:rPr>
        <w:t>ها</w:t>
      </w:r>
      <w:r>
        <w:rPr>
          <w:rFonts w:hint="cs"/>
          <w:rtl/>
          <w:lang w:bidi="fa-IR"/>
        </w:rPr>
        <w:t>ی</w:t>
      </w:r>
      <w:r>
        <w:rPr>
          <w:rtl/>
          <w:lang w:bidi="fa-IR"/>
        </w:rPr>
        <w:t xml:space="preserve"> ه</w:t>
      </w:r>
      <w:r>
        <w:rPr>
          <w:rFonts w:hint="eastAsia"/>
          <w:rtl/>
          <w:lang w:bidi="fa-IR"/>
        </w:rPr>
        <w:t>وشمند</w:t>
      </w:r>
      <w:r>
        <w:rPr>
          <w:rtl/>
          <w:lang w:bidi="fa-IR"/>
        </w:rPr>
        <w:t xml:space="preserve"> و اتصال م</w:t>
      </w:r>
      <w:r>
        <w:rPr>
          <w:rFonts w:hint="cs"/>
          <w:rtl/>
          <w:lang w:bidi="fa-IR"/>
        </w:rPr>
        <w:t>ی</w:t>
      </w:r>
      <w:r>
        <w:rPr>
          <w:rFonts w:hint="eastAsia"/>
          <w:rtl/>
          <w:lang w:bidi="fa-IR"/>
        </w:rPr>
        <w:t>ل</w:t>
      </w:r>
      <w:r>
        <w:rPr>
          <w:rFonts w:hint="cs"/>
          <w:rtl/>
          <w:lang w:bidi="fa-IR"/>
        </w:rPr>
        <w:t>ی</w:t>
      </w:r>
      <w:r>
        <w:rPr>
          <w:rFonts w:hint="eastAsia"/>
          <w:rtl/>
          <w:lang w:bidi="fa-IR"/>
        </w:rPr>
        <w:t>اردها</w:t>
      </w:r>
      <w:r>
        <w:rPr>
          <w:rtl/>
          <w:lang w:bidi="fa-IR"/>
        </w:rPr>
        <w:t xml:space="preserve"> دستگاه به ا</w:t>
      </w:r>
      <w:r>
        <w:rPr>
          <w:rFonts w:hint="cs"/>
          <w:rtl/>
          <w:lang w:bidi="fa-IR"/>
        </w:rPr>
        <w:t>ی</w:t>
      </w:r>
      <w:r>
        <w:rPr>
          <w:rFonts w:hint="eastAsia"/>
          <w:rtl/>
          <w:lang w:bidi="fa-IR"/>
        </w:rPr>
        <w:t>نترنت،</w:t>
      </w:r>
      <w:r>
        <w:rPr>
          <w:rtl/>
          <w:lang w:bidi="fa-IR"/>
        </w:rPr>
        <w:t xml:space="preserve"> نظارت بر سلامت از راه دور تسه</w:t>
      </w:r>
      <w:r>
        <w:rPr>
          <w:rFonts w:hint="cs"/>
          <w:rtl/>
          <w:lang w:bidi="fa-IR"/>
        </w:rPr>
        <w:t>ی</w:t>
      </w:r>
      <w:r>
        <w:rPr>
          <w:rFonts w:hint="eastAsia"/>
          <w:rtl/>
          <w:lang w:bidi="fa-IR"/>
        </w:rPr>
        <w:t>ل</w:t>
      </w:r>
      <w:r>
        <w:rPr>
          <w:rtl/>
          <w:lang w:bidi="fa-IR"/>
        </w:rPr>
        <w:t xml:space="preserve"> شده و فرصت‌ها</w:t>
      </w:r>
      <w:r>
        <w:rPr>
          <w:rFonts w:hint="cs"/>
          <w:rtl/>
          <w:lang w:bidi="fa-IR"/>
        </w:rPr>
        <w:t>ی</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برا</w:t>
      </w:r>
      <w:r>
        <w:rPr>
          <w:rFonts w:hint="cs"/>
          <w:rtl/>
          <w:lang w:bidi="fa-IR"/>
        </w:rPr>
        <w:t>ی</w:t>
      </w:r>
      <w:r>
        <w:rPr>
          <w:rtl/>
          <w:lang w:bidi="fa-IR"/>
        </w:rPr>
        <w:t xml:space="preserve"> بهبود خدمات پزشک</w:t>
      </w:r>
      <w:r>
        <w:rPr>
          <w:rFonts w:hint="cs"/>
          <w:rtl/>
          <w:lang w:bidi="fa-IR"/>
        </w:rPr>
        <w:t>ی</w:t>
      </w:r>
      <w:r>
        <w:rPr>
          <w:rtl/>
          <w:lang w:bidi="fa-IR"/>
        </w:rPr>
        <w:t xml:space="preserve"> و کمک به متخصصان ا</w:t>
      </w:r>
      <w:r>
        <w:rPr>
          <w:rFonts w:hint="cs"/>
          <w:rtl/>
          <w:lang w:bidi="fa-IR"/>
        </w:rPr>
        <w:t>ی</w:t>
      </w:r>
      <w:r>
        <w:rPr>
          <w:rFonts w:hint="eastAsia"/>
          <w:rtl/>
          <w:lang w:bidi="fa-IR"/>
        </w:rPr>
        <w:t>جاد</w:t>
      </w:r>
      <w:r>
        <w:rPr>
          <w:rtl/>
          <w:lang w:bidi="fa-IR"/>
        </w:rPr>
        <w:t xml:space="preserve"> شده‌است.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شرفت‌ها</w:t>
      </w:r>
      <w:r>
        <w:rPr>
          <w:rtl/>
          <w:lang w:bidi="fa-IR"/>
        </w:rPr>
        <w:t xml:space="preserve"> مس</w:t>
      </w:r>
      <w:r>
        <w:rPr>
          <w:rFonts w:hint="cs"/>
          <w:rtl/>
          <w:lang w:bidi="fa-IR"/>
        </w:rPr>
        <w:t>ی</w:t>
      </w:r>
      <w:r>
        <w:rPr>
          <w:rFonts w:hint="eastAsia"/>
          <w:rtl/>
          <w:lang w:bidi="fa-IR"/>
        </w:rPr>
        <w:t>ر</w:t>
      </w:r>
      <w:r>
        <w:rPr>
          <w:rtl/>
          <w:lang w:bidi="fa-IR"/>
        </w:rPr>
        <w:t xml:space="preserve"> را برا</w:t>
      </w:r>
      <w:r>
        <w:rPr>
          <w:rFonts w:hint="cs"/>
          <w:rtl/>
          <w:lang w:bidi="fa-IR"/>
        </w:rPr>
        <w:t>ی</w:t>
      </w:r>
      <w:r>
        <w:rPr>
          <w:rtl/>
          <w:lang w:bidi="fa-IR"/>
        </w:rPr>
        <w:t xml:space="preserve"> </w:t>
      </w:r>
      <w:r>
        <w:rPr>
          <w:rtl/>
          <w:lang w:bidi="fa-IR"/>
        </w:rPr>
        <w:lastRenderedPageBreak/>
        <w:t>روش‌ها</w:t>
      </w:r>
      <w:r>
        <w:rPr>
          <w:rFonts w:hint="cs"/>
          <w:rtl/>
          <w:lang w:bidi="fa-IR"/>
        </w:rPr>
        <w:t>ی</w:t>
      </w:r>
      <w:r>
        <w:rPr>
          <w:rtl/>
          <w:lang w:bidi="fa-IR"/>
        </w:rPr>
        <w:t xml:space="preserve"> تشخ</w:t>
      </w:r>
      <w:r>
        <w:rPr>
          <w:rFonts w:hint="cs"/>
          <w:rtl/>
          <w:lang w:bidi="fa-IR"/>
        </w:rPr>
        <w:t>ی</w:t>
      </w:r>
      <w:r>
        <w:rPr>
          <w:rFonts w:hint="eastAsia"/>
          <w:rtl/>
          <w:lang w:bidi="fa-IR"/>
        </w:rPr>
        <w:t>ص</w:t>
      </w:r>
      <w:r>
        <w:rPr>
          <w:rFonts w:hint="cs"/>
          <w:rtl/>
          <w:lang w:bidi="fa-IR"/>
        </w:rPr>
        <w:t>ی</w:t>
      </w:r>
      <w:r>
        <w:rPr>
          <w:rtl/>
          <w:lang w:bidi="fa-IR"/>
        </w:rPr>
        <w:t xml:space="preserve"> غ</w:t>
      </w:r>
      <w:r>
        <w:rPr>
          <w:rFonts w:hint="cs"/>
          <w:rtl/>
          <w:lang w:bidi="fa-IR"/>
        </w:rPr>
        <w:t>ی</w:t>
      </w:r>
      <w:r>
        <w:rPr>
          <w:rFonts w:hint="eastAsia"/>
          <w:rtl/>
          <w:lang w:bidi="fa-IR"/>
        </w:rPr>
        <w:t>رتهاجم</w:t>
      </w:r>
      <w:r>
        <w:rPr>
          <w:rFonts w:hint="cs"/>
          <w:rtl/>
          <w:lang w:bidi="fa-IR"/>
        </w:rPr>
        <w:t>ی</w:t>
      </w:r>
      <w:r>
        <w:rPr>
          <w:rFonts w:hint="eastAsia"/>
          <w:rtl/>
          <w:lang w:bidi="fa-IR"/>
        </w:rPr>
        <w:t>،</w:t>
      </w:r>
      <w:r>
        <w:rPr>
          <w:rtl/>
          <w:lang w:bidi="fa-IR"/>
        </w:rPr>
        <w:t xml:space="preserve"> کم‌هز</w:t>
      </w:r>
      <w:r>
        <w:rPr>
          <w:rFonts w:hint="cs"/>
          <w:rtl/>
          <w:lang w:bidi="fa-IR"/>
        </w:rPr>
        <w:t>ی</w:t>
      </w:r>
      <w:r>
        <w:rPr>
          <w:rFonts w:hint="eastAsia"/>
          <w:rtl/>
          <w:lang w:bidi="fa-IR"/>
        </w:rPr>
        <w:t>نه</w:t>
      </w:r>
      <w:r>
        <w:rPr>
          <w:rtl/>
          <w:lang w:bidi="fa-IR"/>
        </w:rPr>
        <w:t xml:space="preserve"> و در دسترس هموار ساخته که م</w:t>
      </w:r>
      <w:r>
        <w:rPr>
          <w:rFonts w:hint="cs"/>
          <w:rtl/>
          <w:lang w:bidi="fa-IR"/>
        </w:rPr>
        <w:t>ی‌</w:t>
      </w:r>
      <w:r>
        <w:rPr>
          <w:rFonts w:hint="eastAsia"/>
          <w:rtl/>
          <w:lang w:bidi="fa-IR"/>
        </w:rPr>
        <w:t>توانند</w:t>
      </w:r>
      <w:r>
        <w:rPr>
          <w:rtl/>
          <w:lang w:bidi="fa-IR"/>
        </w:rPr>
        <w:t xml:space="preserve"> نقش مؤث</w:t>
      </w:r>
      <w:r>
        <w:rPr>
          <w:rFonts w:hint="eastAsia"/>
          <w:rtl/>
          <w:lang w:bidi="fa-IR"/>
        </w:rPr>
        <w:t>ر</w:t>
      </w:r>
      <w:r>
        <w:rPr>
          <w:rFonts w:hint="cs"/>
          <w:rtl/>
          <w:lang w:bidi="fa-IR"/>
        </w:rPr>
        <w:t>ی</w:t>
      </w:r>
      <w:r>
        <w:rPr>
          <w:rtl/>
          <w:lang w:bidi="fa-IR"/>
        </w:rPr>
        <w:t xml:space="preserve"> در بهبود تشخ</w:t>
      </w:r>
      <w:r>
        <w:rPr>
          <w:rFonts w:hint="cs"/>
          <w:rtl/>
          <w:lang w:bidi="fa-IR"/>
        </w:rPr>
        <w:t>ی</w:t>
      </w:r>
      <w:r>
        <w:rPr>
          <w:rFonts w:hint="eastAsia"/>
          <w:rtl/>
          <w:lang w:bidi="fa-IR"/>
        </w:rPr>
        <w:t>ص</w:t>
      </w:r>
      <w:r>
        <w:rPr>
          <w:rtl/>
          <w:lang w:bidi="fa-IR"/>
        </w:rPr>
        <w:t xml:space="preserve"> و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پارک</w:t>
      </w:r>
      <w:r>
        <w:rPr>
          <w:rFonts w:hint="cs"/>
          <w:rtl/>
          <w:lang w:bidi="fa-IR"/>
        </w:rPr>
        <w:t>ی</w:t>
      </w:r>
      <w:r>
        <w:rPr>
          <w:rFonts w:hint="eastAsia"/>
          <w:rtl/>
          <w:lang w:bidi="fa-IR"/>
        </w:rPr>
        <w:t>نسون</w:t>
      </w:r>
      <w:r>
        <w:rPr>
          <w:rtl/>
          <w:lang w:bidi="fa-IR"/>
        </w:rPr>
        <w:t xml:space="preserve"> داشته‌باشند</w:t>
      </w:r>
      <w:r w:rsidR="007A72E1">
        <w:rPr>
          <w:rFonts w:hint="cs"/>
          <w:rtl/>
          <w:lang w:bidi="fa-IR"/>
        </w:rPr>
        <w:t xml:space="preserve"> </w:t>
      </w:r>
      <w:r w:rsidR="007A72E1">
        <w:rPr>
          <w:rtl/>
          <w:lang w:bidi="fa-IR"/>
        </w:rPr>
        <w:fldChar w:fldCharType="begin"/>
      </w:r>
      <w:r w:rsidR="005F61F8">
        <w:rPr>
          <w:rtl/>
          <w:lang w:bidi="fa-IR"/>
        </w:rPr>
        <w:instrText xml:space="preserve"> </w:instrText>
      </w:r>
      <w:r w:rsidR="005F61F8">
        <w:rPr>
          <w:lang w:bidi="fa-IR"/>
        </w:rPr>
        <w:instrText>ADDIN EN.CITE &lt;EndNote&gt;&lt;Cite&gt;&lt;Author&gt;Costantini&lt;/Author&gt;&lt;Year&gt;</w:instrText>
      </w:r>
      <w:r w:rsidR="005F61F8">
        <w:rPr>
          <w:rtl/>
          <w:lang w:bidi="fa-IR"/>
        </w:rPr>
        <w:instrText>2023</w:instrText>
      </w:r>
      <w:r w:rsidR="005F61F8">
        <w:rPr>
          <w:lang w:bidi="fa-IR"/>
        </w:rPr>
        <w:instrText>&lt;/Year&gt;&lt;RecNum&gt;</w:instrText>
      </w:r>
      <w:r w:rsidR="005F61F8">
        <w:rPr>
          <w:rtl/>
          <w:lang w:bidi="fa-IR"/>
        </w:rPr>
        <w:instrText>8</w:instrText>
      </w:r>
      <w:r w:rsidR="005F61F8">
        <w:rPr>
          <w:lang w:bidi="fa-IR"/>
        </w:rPr>
        <w:instrText xml:space="preserve">&lt;/RecNum&gt;&lt;DisplayText&gt;(Costantini et al., </w:instrText>
      </w:r>
      <w:r w:rsidR="005F61F8">
        <w:rPr>
          <w:rtl/>
          <w:lang w:bidi="fa-IR"/>
        </w:rPr>
        <w:instrText>2023</w:instrText>
      </w:r>
      <w:r w:rsidR="005F61F8">
        <w:rPr>
          <w:lang w:bidi="fa-IR"/>
        </w:rPr>
        <w:instrText>)&lt;/DisplayText&gt;&lt;record&gt;&lt;rec-number&gt;</w:instrText>
      </w:r>
      <w:r w:rsidR="005F61F8">
        <w:rPr>
          <w:rtl/>
          <w:lang w:bidi="fa-IR"/>
        </w:rPr>
        <w:instrText>8</w:instrText>
      </w:r>
      <w:r w:rsidR="005F61F8">
        <w:rPr>
          <w:lang w:bidi="fa-IR"/>
        </w:rPr>
        <w:instrText>&lt;/rec-number&gt;&lt;foreign-keys&gt;&lt;key app="EN" db-id="fvste</w:instrText>
      </w:r>
      <w:r w:rsidR="005F61F8">
        <w:rPr>
          <w:rtl/>
          <w:lang w:bidi="fa-IR"/>
        </w:rPr>
        <w:instrText>5</w:instrText>
      </w:r>
      <w:r w:rsidR="005F61F8">
        <w:rPr>
          <w:lang w:bidi="fa-IR"/>
        </w:rPr>
        <w:instrText>xscvrw</w:instrText>
      </w:r>
      <w:r w:rsidR="005F61F8">
        <w:rPr>
          <w:rtl/>
          <w:lang w:bidi="fa-IR"/>
        </w:rPr>
        <w:instrText>9</w:instrText>
      </w:r>
      <w:r w:rsidR="005F61F8">
        <w:rPr>
          <w:lang w:bidi="fa-IR"/>
        </w:rPr>
        <w:instrText>ne</w:instrText>
      </w:r>
      <w:r w:rsidR="005F61F8">
        <w:rPr>
          <w:rtl/>
          <w:lang w:bidi="fa-IR"/>
        </w:rPr>
        <w:instrText>5</w:instrText>
      </w:r>
      <w:r w:rsidR="005F61F8">
        <w:rPr>
          <w:lang w:bidi="fa-IR"/>
        </w:rPr>
        <w:instrText>d</w:instrText>
      </w:r>
      <w:r w:rsidR="005F61F8">
        <w:rPr>
          <w:rtl/>
          <w:lang w:bidi="fa-IR"/>
        </w:rPr>
        <w:instrText>5150</w:instrText>
      </w:r>
      <w:r w:rsidR="005F61F8">
        <w:rPr>
          <w:lang w:bidi="fa-IR"/>
        </w:rPr>
        <w:instrText>rwerdttf</w:instrText>
      </w:r>
      <w:r w:rsidR="005F61F8">
        <w:rPr>
          <w:rtl/>
          <w:lang w:bidi="fa-IR"/>
        </w:rPr>
        <w:instrText>0</w:instrText>
      </w:r>
      <w:r w:rsidR="005F61F8">
        <w:rPr>
          <w:lang w:bidi="fa-IR"/>
        </w:rPr>
        <w:instrText>dvwx</w:instrText>
      </w:r>
      <w:r w:rsidR="005F61F8">
        <w:rPr>
          <w:rtl/>
          <w:lang w:bidi="fa-IR"/>
        </w:rPr>
        <w:instrText>0</w:instrText>
      </w:r>
      <w:r w:rsidR="005F61F8">
        <w:rPr>
          <w:lang w:bidi="fa-IR"/>
        </w:rPr>
        <w:instrText>e" timestamp="</w:instrText>
      </w:r>
      <w:r w:rsidR="005F61F8">
        <w:rPr>
          <w:rtl/>
          <w:lang w:bidi="fa-IR"/>
        </w:rPr>
        <w:instrText>1757934911</w:instrText>
      </w:r>
      <w:r w:rsidR="005F61F8">
        <w:rPr>
          <w:lang w:bidi="fa-IR"/>
        </w:rPr>
        <w:instrText>"&gt;</w:instrText>
      </w:r>
      <w:r w:rsidR="005F61F8">
        <w:rPr>
          <w:rtl/>
          <w:lang w:bidi="fa-IR"/>
        </w:rPr>
        <w:instrText>8</w:instrText>
      </w:r>
      <w:r w:rsidR="005F61F8">
        <w:rPr>
          <w:lang w:bidi="fa-IR"/>
        </w:rPr>
        <w:instrText>&lt;/key&gt;&lt;/foreign-keys&gt;&lt;ref-type name="Journal Article"&gt;</w:instrText>
      </w:r>
      <w:r w:rsidR="005F61F8">
        <w:rPr>
          <w:rtl/>
          <w:lang w:bidi="fa-IR"/>
        </w:rPr>
        <w:instrText>17</w:instrText>
      </w:r>
      <w:r w:rsidR="005F61F8">
        <w:rPr>
          <w:lang w:bidi="fa-IR"/>
        </w:rPr>
        <w:instrText>&lt;/ref-type&gt;&lt;contributors&gt;&lt;authors&gt;&lt;author&gt;Costantini, Giovanni&lt;/author&gt;&lt;author&gt;Cesarini, Valerio&lt;/author&gt;&lt;author&gt;Di Leo, Pietro&lt;/author&gt;&lt;author&gt;Amato, Federica&lt;/author&gt;&lt;author&gt;Suppa, Antonio&lt;/author&gt;&lt;author&gt;Asci, Francesco&lt;/author&gt;&lt;author&gt;Pisani, Antonio&lt;/author&gt;&lt;author&gt;Calculli, Alessandra&lt;/author&gt;&lt;author&gt;Saggio, Giovanni&lt;/author&gt;&lt;/authors&gt;&lt;/contributors&gt;&lt;titles&gt;&lt;title&gt;Artificial intelligence-based voice assessment of patients with Parkinson’s disease off and on treatment: machine vs. deep-learning comparison&lt;/title&gt;&lt;secondary-title&gt;Sensors&lt;/secondary-title&gt;&lt;/titles&gt;&lt;periodical&gt;&lt;full-title&gt;Sensors&lt;/full-title&gt;&lt;/periodical&gt;&lt;pages&gt;</w:instrText>
      </w:r>
      <w:r w:rsidR="005F61F8">
        <w:rPr>
          <w:rtl/>
          <w:lang w:bidi="fa-IR"/>
        </w:rPr>
        <w:instrText>2293</w:instrText>
      </w:r>
      <w:r w:rsidR="005F61F8">
        <w:rPr>
          <w:lang w:bidi="fa-IR"/>
        </w:rPr>
        <w:instrText>&lt;/pages&gt;&lt;volume&gt;</w:instrText>
      </w:r>
      <w:r w:rsidR="005F61F8">
        <w:rPr>
          <w:rtl/>
          <w:lang w:bidi="fa-IR"/>
        </w:rPr>
        <w:instrText>23</w:instrText>
      </w:r>
      <w:r w:rsidR="005F61F8">
        <w:rPr>
          <w:lang w:bidi="fa-IR"/>
        </w:rPr>
        <w:instrText>&lt;/volume&gt;&lt;number&gt;</w:instrText>
      </w:r>
      <w:r w:rsidR="005F61F8">
        <w:rPr>
          <w:rtl/>
          <w:lang w:bidi="fa-IR"/>
        </w:rPr>
        <w:instrText>4</w:instrText>
      </w:r>
      <w:r w:rsidR="005F61F8">
        <w:rPr>
          <w:lang w:bidi="fa-IR"/>
        </w:rPr>
        <w:instrText>&lt;/number&gt;&lt;dates&gt;&lt;year&gt;</w:instrText>
      </w:r>
      <w:r w:rsidR="005F61F8">
        <w:rPr>
          <w:rtl/>
          <w:lang w:bidi="fa-IR"/>
        </w:rPr>
        <w:instrText>2023</w:instrText>
      </w:r>
      <w:r w:rsidR="005F61F8">
        <w:rPr>
          <w:lang w:bidi="fa-IR"/>
        </w:rPr>
        <w:instrText>&lt;/year&gt;&lt;/dates&gt;&lt;isbn&gt;</w:instrText>
      </w:r>
      <w:r w:rsidR="005F61F8">
        <w:rPr>
          <w:rtl/>
          <w:lang w:bidi="fa-IR"/>
        </w:rPr>
        <w:instrText>1424-8220</w:instrText>
      </w:r>
      <w:r w:rsidR="005F61F8">
        <w:rPr>
          <w:lang w:bidi="fa-IR"/>
        </w:rPr>
        <w:instrText>&lt;/isbn&gt;&lt;urls&gt;&lt;/urls&gt;&lt;/record&gt;&lt;/Cite&gt;&lt;/EndNote</w:instrText>
      </w:r>
      <w:r w:rsidR="005F61F8">
        <w:rPr>
          <w:rtl/>
          <w:lang w:bidi="fa-IR"/>
        </w:rPr>
        <w:instrText>&gt;</w:instrText>
      </w:r>
      <w:r w:rsidR="007A72E1">
        <w:rPr>
          <w:rtl/>
          <w:lang w:bidi="fa-IR"/>
        </w:rPr>
        <w:fldChar w:fldCharType="separate"/>
      </w:r>
      <w:r w:rsidR="005F61F8">
        <w:rPr>
          <w:noProof/>
          <w:rtl/>
          <w:lang w:bidi="fa-IR"/>
        </w:rPr>
        <w:t>(</w:t>
      </w:r>
      <w:r w:rsidR="005F61F8">
        <w:rPr>
          <w:noProof/>
          <w:lang w:bidi="fa-IR"/>
        </w:rPr>
        <w:t xml:space="preserve">Costantini et al., </w:t>
      </w:r>
      <w:r w:rsidR="005F61F8">
        <w:rPr>
          <w:noProof/>
          <w:rtl/>
          <w:lang w:bidi="fa-IR"/>
        </w:rPr>
        <w:t>2023)</w:t>
      </w:r>
      <w:r w:rsidR="007A72E1">
        <w:rPr>
          <w:rtl/>
          <w:lang w:bidi="fa-IR"/>
        </w:rPr>
        <w:fldChar w:fldCharType="end"/>
      </w:r>
      <w:r w:rsidR="007A72E1">
        <w:rPr>
          <w:rFonts w:hint="cs"/>
          <w:rtl/>
          <w:lang w:bidi="fa-IR"/>
        </w:rPr>
        <w:t>.</w:t>
      </w:r>
      <w:r w:rsidR="004C5209">
        <w:rPr>
          <w:rFonts w:hint="cs"/>
          <w:rtl/>
          <w:lang w:bidi="fa-IR"/>
        </w:rPr>
        <w:t xml:space="preserve"> </w:t>
      </w:r>
      <w:r w:rsidR="0010178A">
        <w:rPr>
          <w:rFonts w:hint="cs"/>
          <w:rtl/>
          <w:lang w:bidi="fa-IR"/>
        </w:rPr>
        <w:t xml:space="preserve">روش‌های </w:t>
      </w:r>
      <w:r w:rsidR="004C5209">
        <w:rPr>
          <w:rtl/>
        </w:rPr>
        <w:t>هوش مصنوعی</w:t>
      </w:r>
      <w:r w:rsidR="004C5209">
        <w:t xml:space="preserve"> (AI) </w:t>
      </w:r>
      <w:r w:rsidR="004C5209">
        <w:rPr>
          <w:rtl/>
        </w:rPr>
        <w:t>به‌طور ویژه برای تحلیل این سیگنال‌های صوتی پیچیده و تمایز بین صداهای سالم و پاتولوژیک</w:t>
      </w:r>
      <w:r w:rsidR="003B6C4D">
        <w:rPr>
          <w:rStyle w:val="FootnoteReference"/>
          <w:rtl/>
        </w:rPr>
        <w:footnoteReference w:id="14"/>
      </w:r>
      <w:r w:rsidR="004C5209">
        <w:rPr>
          <w:rtl/>
        </w:rPr>
        <w:t xml:space="preserve"> مناسب هستند، حتی زمانی که این تغییرات هنوز برای گوش انسان قابل‌تشخیص نباشن</w:t>
      </w:r>
      <w:r w:rsidR="00A31CEA">
        <w:rPr>
          <w:rFonts w:hint="cs"/>
          <w:rtl/>
          <w:lang w:bidi="fa-IR"/>
        </w:rPr>
        <w:t xml:space="preserve">د </w:t>
      </w:r>
      <w:r w:rsidR="00A31CEA">
        <w:fldChar w:fldCharType="begin"/>
      </w:r>
      <w:r w:rsidR="005F61F8">
        <w:instrText xml:space="preserve"> ADDIN EN.CITE &lt;EndNote&gt;&lt;Cite&gt;&lt;Author&gt;Ozbolt&lt;/Author&gt;&lt;Year&gt;2022&lt;/Year&gt;&lt;RecNum&gt;5&lt;/RecNum&gt;&lt;DisplayText&gt;(Ozbolt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EndNote&gt;</w:instrText>
      </w:r>
      <w:r w:rsidR="00A31CEA">
        <w:fldChar w:fldCharType="separate"/>
      </w:r>
      <w:r w:rsidR="005F61F8">
        <w:rPr>
          <w:noProof/>
        </w:rPr>
        <w:t>(Ozbolt et al., 2022)</w:t>
      </w:r>
      <w:r w:rsidR="00A31CEA">
        <w:fldChar w:fldCharType="end"/>
      </w:r>
      <w:r w:rsidR="00A31CEA">
        <w:rPr>
          <w:rFonts w:hint="cs"/>
          <w:rtl/>
        </w:rPr>
        <w:t>.</w:t>
      </w:r>
    </w:p>
    <w:p w14:paraId="4CED3447" w14:textId="5E5DDF0E" w:rsidR="0023140A" w:rsidRDefault="00162C37" w:rsidP="0023140A">
      <w:pPr>
        <w:pStyle w:val="a"/>
      </w:pPr>
      <w:bookmarkStart w:id="19" w:name="_Toc491083261"/>
      <w:bookmarkStart w:id="20" w:name="_Toc208953149"/>
      <w:r>
        <w:rPr>
          <w:rFonts w:hint="cs"/>
          <w:rtl/>
        </w:rPr>
        <w:t>تاريخچه‌ای از موضوع تحقيق</w:t>
      </w:r>
      <w:bookmarkEnd w:id="19"/>
      <w:bookmarkEnd w:id="20"/>
    </w:p>
    <w:p w14:paraId="69407A3E" w14:textId="5F78BA19" w:rsidR="00D461D8" w:rsidRDefault="00D461D8" w:rsidP="00D461D8">
      <w:pPr>
        <w:pStyle w:val="a0"/>
        <w:rPr>
          <w:rtl/>
        </w:rPr>
      </w:pPr>
      <w:bookmarkStart w:id="21" w:name="_Toc208953150"/>
      <w:r w:rsidRPr="00D461D8">
        <w:rPr>
          <w:rtl/>
        </w:rPr>
        <w:t>معمار</w:t>
      </w:r>
      <w:r w:rsidRPr="00D461D8">
        <w:rPr>
          <w:rFonts w:hint="cs"/>
          <w:rtl/>
        </w:rPr>
        <w:t>ی‌</w:t>
      </w:r>
      <w:r w:rsidRPr="00D461D8">
        <w:rPr>
          <w:rFonts w:hint="eastAsia"/>
          <w:rtl/>
        </w:rPr>
        <w:t>ها</w:t>
      </w:r>
      <w:r w:rsidRPr="00D461D8">
        <w:rPr>
          <w:rFonts w:hint="cs"/>
          <w:rtl/>
        </w:rPr>
        <w:t>ی</w:t>
      </w:r>
      <w:r w:rsidRPr="00D461D8">
        <w:rPr>
          <w:rtl/>
        </w:rPr>
        <w:t xml:space="preserve"> را</w:t>
      </w:r>
      <w:r w:rsidRPr="00D461D8">
        <w:rPr>
          <w:rFonts w:hint="cs"/>
          <w:rtl/>
        </w:rPr>
        <w:t>ی</w:t>
      </w:r>
      <w:r w:rsidRPr="00D461D8">
        <w:rPr>
          <w:rFonts w:hint="eastAsia"/>
          <w:rtl/>
        </w:rPr>
        <w:t>ج</w:t>
      </w:r>
      <w:r w:rsidRPr="00D461D8">
        <w:rPr>
          <w:rtl/>
        </w:rPr>
        <w:t xml:space="preserve"> مدل‌ها در تحل</w:t>
      </w:r>
      <w:r w:rsidRPr="00D461D8">
        <w:rPr>
          <w:rFonts w:hint="cs"/>
          <w:rtl/>
        </w:rPr>
        <w:t>ی</w:t>
      </w:r>
      <w:r w:rsidRPr="00D461D8">
        <w:rPr>
          <w:rFonts w:hint="eastAsia"/>
          <w:rtl/>
        </w:rPr>
        <w:t>ل</w:t>
      </w:r>
      <w:r w:rsidRPr="00D461D8">
        <w:rPr>
          <w:rtl/>
        </w:rPr>
        <w:t xml:space="preserve"> صدا</w:t>
      </w:r>
      <w:r w:rsidRPr="00D461D8">
        <w:rPr>
          <w:rFonts w:hint="cs"/>
          <w:rtl/>
        </w:rPr>
        <w:t>ی</w:t>
      </w:r>
      <w:r w:rsidRPr="00D461D8">
        <w:rPr>
          <w:rtl/>
        </w:rPr>
        <w:t xml:space="preserve"> ب</w:t>
      </w:r>
      <w:r w:rsidRPr="00D461D8">
        <w:rPr>
          <w:rFonts w:hint="cs"/>
          <w:rtl/>
        </w:rPr>
        <w:t>ی</w:t>
      </w:r>
      <w:r w:rsidRPr="00D461D8">
        <w:rPr>
          <w:rFonts w:hint="eastAsia"/>
          <w:rtl/>
        </w:rPr>
        <w:t>ماران</w:t>
      </w:r>
      <w:r w:rsidRPr="00D461D8">
        <w:rPr>
          <w:rtl/>
        </w:rPr>
        <w:t xml:space="preserve"> پارک</w:t>
      </w:r>
      <w:r w:rsidRPr="00D461D8">
        <w:rPr>
          <w:rFonts w:hint="cs"/>
          <w:rtl/>
        </w:rPr>
        <w:t>ی</w:t>
      </w:r>
      <w:r w:rsidRPr="00D461D8">
        <w:rPr>
          <w:rFonts w:hint="eastAsia"/>
          <w:rtl/>
        </w:rPr>
        <w:t>نسون</w:t>
      </w:r>
      <w:bookmarkEnd w:id="21"/>
    </w:p>
    <w:p w14:paraId="1217C46F" w14:textId="73BD0C21" w:rsidR="00D461D8" w:rsidRDefault="005529A1" w:rsidP="00D461D8">
      <w:pPr>
        <w:rPr>
          <w:rtl/>
        </w:rPr>
      </w:pPr>
      <w:r>
        <w:rPr>
          <w:rFonts w:hint="cs"/>
          <w:rtl/>
        </w:rPr>
        <w:t>مرو</w:t>
      </w:r>
      <w:r w:rsidRPr="005529A1">
        <w:rPr>
          <w:rtl/>
        </w:rPr>
        <w:t>ر ادب</w:t>
      </w:r>
      <w:r w:rsidRPr="005529A1">
        <w:rPr>
          <w:rFonts w:hint="cs"/>
          <w:rtl/>
        </w:rPr>
        <w:t>ی</w:t>
      </w:r>
      <w:r w:rsidRPr="005529A1">
        <w:rPr>
          <w:rFonts w:hint="eastAsia"/>
          <w:rtl/>
        </w:rPr>
        <w:t>ات</w:t>
      </w:r>
      <w:r w:rsidRPr="005529A1">
        <w:rPr>
          <w:rtl/>
        </w:rPr>
        <w:t xml:space="preserve"> نشان م</w:t>
      </w:r>
      <w:r w:rsidRPr="005529A1">
        <w:rPr>
          <w:rFonts w:hint="cs"/>
          <w:rtl/>
        </w:rPr>
        <w:t>ی‌</w:t>
      </w:r>
      <w:r w:rsidRPr="005529A1">
        <w:rPr>
          <w:rFonts w:hint="eastAsia"/>
          <w:rtl/>
        </w:rPr>
        <w:t>دهد</w:t>
      </w:r>
      <w:r w:rsidRPr="005529A1">
        <w:rPr>
          <w:rtl/>
        </w:rPr>
        <w:t xml:space="preserve"> که روند</w:t>
      </w:r>
      <w:r w:rsidRPr="005529A1">
        <w:rPr>
          <w:rFonts w:hint="cs"/>
          <w:rtl/>
        </w:rPr>
        <w:t>ی</w:t>
      </w:r>
      <w:r w:rsidRPr="005529A1">
        <w:rPr>
          <w:rtl/>
        </w:rPr>
        <w:t xml:space="preserve"> تکامل</w:t>
      </w:r>
      <w:r w:rsidRPr="005529A1">
        <w:rPr>
          <w:rFonts w:hint="cs"/>
          <w:rtl/>
        </w:rPr>
        <w:t>ی</w:t>
      </w:r>
      <w:r w:rsidRPr="005529A1">
        <w:rPr>
          <w:rtl/>
        </w:rPr>
        <w:t xml:space="preserve"> از الگور</w:t>
      </w:r>
      <w:r w:rsidRPr="005529A1">
        <w:rPr>
          <w:rFonts w:hint="cs"/>
          <w:rtl/>
        </w:rPr>
        <w:t>ی</w:t>
      </w:r>
      <w:r w:rsidRPr="005529A1">
        <w:rPr>
          <w:rFonts w:hint="eastAsia"/>
          <w:rtl/>
        </w:rPr>
        <w:t>تم‌ها</w:t>
      </w:r>
      <w:r w:rsidRPr="005529A1">
        <w:rPr>
          <w:rFonts w:hint="cs"/>
          <w:rtl/>
        </w:rPr>
        <w:t>ی</w:t>
      </w:r>
      <w:r w:rsidRPr="005529A1">
        <w:rPr>
          <w:rtl/>
        </w:rPr>
        <w:t xml:space="preserve"> سنت</w:t>
      </w:r>
      <w:r w:rsidRPr="005529A1">
        <w:rPr>
          <w:rFonts w:hint="cs"/>
          <w:rtl/>
        </w:rPr>
        <w:t>ی</w:t>
      </w:r>
      <w:r w:rsidRPr="005529A1">
        <w:rPr>
          <w:rtl/>
        </w:rPr>
        <w:t xml:space="preserve"> </w:t>
      </w:r>
      <w:r w:rsidRPr="005529A1">
        <w:rPr>
          <w:rFonts w:hint="cs"/>
          <w:rtl/>
        </w:rPr>
        <w:t>ی</w:t>
      </w:r>
      <w:r w:rsidRPr="005529A1">
        <w:rPr>
          <w:rFonts w:hint="eastAsia"/>
          <w:rtl/>
        </w:rPr>
        <w:t>ادگ</w:t>
      </w:r>
      <w:r w:rsidRPr="005529A1">
        <w:rPr>
          <w:rFonts w:hint="cs"/>
          <w:rtl/>
        </w:rPr>
        <w:t>ی</w:t>
      </w:r>
      <w:r w:rsidRPr="005529A1">
        <w:rPr>
          <w:rFonts w:hint="eastAsia"/>
          <w:rtl/>
        </w:rPr>
        <w:t>ر</w:t>
      </w:r>
      <w:r w:rsidRPr="005529A1">
        <w:rPr>
          <w:rFonts w:hint="cs"/>
          <w:rtl/>
        </w:rPr>
        <w:t>ی</w:t>
      </w:r>
      <w:r w:rsidRPr="005529A1">
        <w:rPr>
          <w:rtl/>
        </w:rPr>
        <w:t xml:space="preserve"> ماش</w:t>
      </w:r>
      <w:r w:rsidRPr="005529A1">
        <w:rPr>
          <w:rFonts w:hint="cs"/>
          <w:rtl/>
        </w:rPr>
        <w:t>ی</w:t>
      </w:r>
      <w:r w:rsidRPr="005529A1">
        <w:rPr>
          <w:rFonts w:hint="eastAsia"/>
          <w:rtl/>
        </w:rPr>
        <w:t>ن</w:t>
      </w:r>
      <w:r w:rsidRPr="005529A1">
        <w:rPr>
          <w:rtl/>
        </w:rPr>
        <w:t xml:space="preserve"> به سمت معمار</w:t>
      </w:r>
      <w:r w:rsidRPr="005529A1">
        <w:rPr>
          <w:rFonts w:hint="cs"/>
          <w:rtl/>
        </w:rPr>
        <w:t>ی‌</w:t>
      </w:r>
      <w:r w:rsidRPr="005529A1">
        <w:rPr>
          <w:rFonts w:hint="eastAsia"/>
          <w:rtl/>
        </w:rPr>
        <w:t>ها</w:t>
      </w:r>
      <w:r w:rsidRPr="005529A1">
        <w:rPr>
          <w:rFonts w:hint="cs"/>
          <w:rtl/>
        </w:rPr>
        <w:t>ی</w:t>
      </w:r>
      <w:r w:rsidRPr="005529A1">
        <w:rPr>
          <w:rtl/>
        </w:rPr>
        <w:t xml:space="preserve"> پ</w:t>
      </w:r>
      <w:r w:rsidRPr="005529A1">
        <w:rPr>
          <w:rFonts w:hint="cs"/>
          <w:rtl/>
        </w:rPr>
        <w:t>ی</w:t>
      </w:r>
      <w:r w:rsidRPr="005529A1">
        <w:rPr>
          <w:rFonts w:hint="eastAsia"/>
          <w:rtl/>
        </w:rPr>
        <w:t>چ</w:t>
      </w:r>
      <w:r w:rsidRPr="005529A1">
        <w:rPr>
          <w:rFonts w:hint="cs"/>
          <w:rtl/>
        </w:rPr>
        <w:t>ی</w:t>
      </w:r>
      <w:r w:rsidRPr="005529A1">
        <w:rPr>
          <w:rFonts w:hint="eastAsia"/>
          <w:rtl/>
        </w:rPr>
        <w:t>ده‌تر</w:t>
      </w:r>
      <w:r w:rsidRPr="005529A1">
        <w:rPr>
          <w:rtl/>
        </w:rPr>
        <w:t xml:space="preserve"> </w:t>
      </w:r>
      <w:r w:rsidRPr="005529A1">
        <w:rPr>
          <w:rFonts w:hint="cs"/>
          <w:rtl/>
        </w:rPr>
        <w:t>ی</w:t>
      </w:r>
      <w:r w:rsidRPr="005529A1">
        <w:rPr>
          <w:rFonts w:hint="eastAsia"/>
          <w:rtl/>
        </w:rPr>
        <w:t>ادگ</w:t>
      </w:r>
      <w:r w:rsidRPr="005529A1">
        <w:rPr>
          <w:rFonts w:hint="cs"/>
          <w:rtl/>
        </w:rPr>
        <w:t>ی</w:t>
      </w:r>
      <w:r w:rsidRPr="005529A1">
        <w:rPr>
          <w:rFonts w:hint="eastAsia"/>
          <w:rtl/>
        </w:rPr>
        <w:t>ر</w:t>
      </w:r>
      <w:r w:rsidRPr="005529A1">
        <w:rPr>
          <w:rFonts w:hint="cs"/>
          <w:rtl/>
        </w:rPr>
        <w:t>ی</w:t>
      </w:r>
      <w:r w:rsidRPr="005529A1">
        <w:rPr>
          <w:rtl/>
        </w:rPr>
        <w:t xml:space="preserve"> عم</w:t>
      </w:r>
      <w:r w:rsidRPr="005529A1">
        <w:rPr>
          <w:rFonts w:hint="cs"/>
          <w:rtl/>
        </w:rPr>
        <w:t>ی</w:t>
      </w:r>
      <w:r w:rsidRPr="005529A1">
        <w:rPr>
          <w:rFonts w:hint="eastAsia"/>
          <w:rtl/>
        </w:rPr>
        <w:t>ق</w:t>
      </w:r>
      <w:r w:rsidRPr="005529A1">
        <w:rPr>
          <w:rtl/>
        </w:rPr>
        <w:t xml:space="preserve"> و مدل‌ها</w:t>
      </w:r>
      <w:r w:rsidRPr="005529A1">
        <w:rPr>
          <w:rFonts w:hint="cs"/>
          <w:rtl/>
        </w:rPr>
        <w:t>ی</w:t>
      </w:r>
      <w:r w:rsidRPr="005529A1">
        <w:rPr>
          <w:rtl/>
        </w:rPr>
        <w:t xml:space="preserve"> تجم</w:t>
      </w:r>
      <w:r w:rsidRPr="005529A1">
        <w:rPr>
          <w:rFonts w:hint="cs"/>
          <w:rtl/>
        </w:rPr>
        <w:t>ی</w:t>
      </w:r>
      <w:r w:rsidRPr="005529A1">
        <w:rPr>
          <w:rFonts w:hint="eastAsia"/>
          <w:rtl/>
        </w:rPr>
        <w:t>ع</w:t>
      </w:r>
      <w:r w:rsidRPr="005529A1">
        <w:rPr>
          <w:rFonts w:hint="cs"/>
          <w:rtl/>
        </w:rPr>
        <w:t>ی</w:t>
      </w:r>
      <w:r w:rsidRPr="005529A1">
        <w:rPr>
          <w:rtl/>
        </w:rPr>
        <w:t xml:space="preserve"> (</w:t>
      </w:r>
      <w:r w:rsidRPr="005529A1">
        <w:t>Ensemble</w:t>
      </w:r>
      <w:r w:rsidRPr="005529A1">
        <w:rPr>
          <w:rtl/>
        </w:rPr>
        <w:t>) وجود داشته است؛ به‌طور</w:t>
      </w:r>
      <w:r w:rsidRPr="005529A1">
        <w:rPr>
          <w:rFonts w:hint="cs"/>
          <w:rtl/>
        </w:rPr>
        <w:t>ی</w:t>
      </w:r>
      <w:r w:rsidRPr="005529A1">
        <w:rPr>
          <w:rtl/>
        </w:rPr>
        <w:t xml:space="preserve"> که هر دسته از ا</w:t>
      </w:r>
      <w:r w:rsidRPr="005529A1">
        <w:rPr>
          <w:rFonts w:hint="cs"/>
          <w:rtl/>
        </w:rPr>
        <w:t>ی</w:t>
      </w:r>
      <w:r w:rsidRPr="005529A1">
        <w:rPr>
          <w:rFonts w:hint="eastAsia"/>
          <w:rtl/>
        </w:rPr>
        <w:t>ن</w:t>
      </w:r>
      <w:r w:rsidRPr="005529A1">
        <w:rPr>
          <w:rtl/>
        </w:rPr>
        <w:t xml:space="preserve"> مدل‌ها برا</w:t>
      </w:r>
      <w:r w:rsidRPr="005529A1">
        <w:rPr>
          <w:rFonts w:hint="cs"/>
          <w:rtl/>
        </w:rPr>
        <w:t>ی</w:t>
      </w:r>
      <w:r w:rsidRPr="005529A1">
        <w:rPr>
          <w:rtl/>
        </w:rPr>
        <w:t xml:space="preserve"> انواع خاص</w:t>
      </w:r>
      <w:r w:rsidRPr="005529A1">
        <w:rPr>
          <w:rFonts w:hint="cs"/>
          <w:rtl/>
        </w:rPr>
        <w:t>ی</w:t>
      </w:r>
      <w:r w:rsidRPr="005529A1">
        <w:rPr>
          <w:rtl/>
        </w:rPr>
        <w:t xml:space="preserve"> از مجموعه‌و</w:t>
      </w:r>
      <w:r w:rsidRPr="005529A1">
        <w:rPr>
          <w:rFonts w:hint="cs"/>
          <w:rtl/>
        </w:rPr>
        <w:t>ی</w:t>
      </w:r>
      <w:r w:rsidRPr="005529A1">
        <w:rPr>
          <w:rFonts w:hint="eastAsia"/>
          <w:rtl/>
        </w:rPr>
        <w:t>ژگ</w:t>
      </w:r>
      <w:r w:rsidRPr="005529A1">
        <w:rPr>
          <w:rFonts w:hint="cs"/>
          <w:rtl/>
        </w:rPr>
        <w:t>ی‌</w:t>
      </w:r>
      <w:r w:rsidRPr="005529A1">
        <w:rPr>
          <w:rFonts w:hint="eastAsia"/>
          <w:rtl/>
        </w:rPr>
        <w:t>ها</w:t>
      </w:r>
      <w:r w:rsidRPr="005529A1">
        <w:rPr>
          <w:rtl/>
        </w:rPr>
        <w:t xml:space="preserve"> مناسب‌تر هستند.</w:t>
      </w:r>
      <w:r w:rsidR="00A52F59">
        <w:rPr>
          <w:rFonts w:hint="cs"/>
          <w:rtl/>
        </w:rPr>
        <w:t xml:space="preserve"> </w:t>
      </w:r>
    </w:p>
    <w:p w14:paraId="4F9B3D8A" w14:textId="173CA604" w:rsidR="00A52F59" w:rsidRDefault="00A52F59" w:rsidP="00605698">
      <w:pPr>
        <w:pStyle w:val="Heading4"/>
        <w:rPr>
          <w:rtl/>
        </w:rPr>
      </w:pPr>
      <w:r>
        <w:rPr>
          <w:rtl/>
        </w:rPr>
        <w:t>طبقه‌بندها</w:t>
      </w:r>
      <w:r>
        <w:rPr>
          <w:rFonts w:hint="cs"/>
          <w:rtl/>
        </w:rPr>
        <w:t>ی</w:t>
      </w:r>
      <w:r>
        <w:rPr>
          <w:rtl/>
        </w:rPr>
        <w:t xml:space="preserve"> سنت</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w:t>
      </w:r>
    </w:p>
    <w:p w14:paraId="1194B698" w14:textId="7629732A" w:rsidR="00A52F59" w:rsidRDefault="00A52F59" w:rsidP="00653A5C">
      <w:pPr>
        <w:rPr>
          <w:rFonts w:hint="cs"/>
        </w:rPr>
      </w:pPr>
      <w:r>
        <w:rPr>
          <w:rFonts w:hint="eastAsia"/>
          <w:rtl/>
        </w:rPr>
        <w:t>در</w:t>
      </w:r>
      <w:r>
        <w:rPr>
          <w:rtl/>
        </w:rPr>
        <w:t xml:space="preserve"> مطالعات</w:t>
      </w:r>
      <w:r>
        <w:rPr>
          <w:rFonts w:hint="cs"/>
          <w:rtl/>
        </w:rPr>
        <w:t>ی</w:t>
      </w:r>
      <w:r>
        <w:rPr>
          <w:rtl/>
        </w:rPr>
        <w:t xml:space="preserve"> که از بردارها</w:t>
      </w:r>
      <w:r>
        <w:rPr>
          <w:rFonts w:hint="cs"/>
          <w:rtl/>
        </w:rPr>
        <w:t>ی</w:t>
      </w:r>
      <w:r>
        <w:rPr>
          <w:rtl/>
        </w:rPr>
        <w:t xml:space="preserve"> و</w:t>
      </w:r>
      <w:r>
        <w:rPr>
          <w:rFonts w:hint="cs"/>
          <w:rtl/>
        </w:rPr>
        <w:t>ی</w:t>
      </w:r>
      <w:r>
        <w:rPr>
          <w:rFonts w:hint="eastAsia"/>
          <w:rtl/>
        </w:rPr>
        <w:t>ژگ</w:t>
      </w:r>
      <w:r>
        <w:rPr>
          <w:rFonts w:hint="cs"/>
          <w:rtl/>
        </w:rPr>
        <w:t>ی</w:t>
      </w:r>
      <w:r>
        <w:rPr>
          <w:rtl/>
        </w:rPr>
        <w:t xml:space="preserve"> طراح</w:t>
      </w:r>
      <w:r>
        <w:rPr>
          <w:rFonts w:hint="cs"/>
          <w:rtl/>
        </w:rPr>
        <w:t>ی‌</w:t>
      </w:r>
      <w:r>
        <w:rPr>
          <w:rFonts w:hint="eastAsia"/>
          <w:rtl/>
        </w:rPr>
        <w:t>شده</w:t>
      </w:r>
      <w:r>
        <w:rPr>
          <w:rtl/>
        </w:rPr>
        <w:t xml:space="preserve"> </w:t>
      </w:r>
      <w:r>
        <w:rPr>
          <w:rFonts w:hint="cs"/>
          <w:rtl/>
        </w:rPr>
        <w:t>ی</w:t>
      </w:r>
      <w:r>
        <w:rPr>
          <w:rFonts w:hint="eastAsia"/>
          <w:rtl/>
        </w:rPr>
        <w:t>ا</w:t>
      </w:r>
      <w:r>
        <w:rPr>
          <w:rtl/>
        </w:rPr>
        <w:t xml:space="preserve"> مهندس</w:t>
      </w:r>
      <w:r>
        <w:rPr>
          <w:rFonts w:hint="cs"/>
          <w:rtl/>
        </w:rPr>
        <w:t>ی‌</w:t>
      </w:r>
      <w:r>
        <w:rPr>
          <w:rFonts w:hint="eastAsia"/>
          <w:rtl/>
        </w:rPr>
        <w:t>شده</w:t>
      </w:r>
      <w:r>
        <w:rPr>
          <w:rtl/>
        </w:rPr>
        <w:t xml:space="preserve"> استفاده م</w:t>
      </w:r>
      <w:r>
        <w:rPr>
          <w:rFonts w:hint="cs"/>
          <w:rtl/>
        </w:rPr>
        <w:t>ی‌</w:t>
      </w:r>
      <w:r>
        <w:rPr>
          <w:rFonts w:hint="eastAsia"/>
          <w:rtl/>
        </w:rPr>
        <w:t>کنند،</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sidR="00605698">
        <w:rPr>
          <w:rStyle w:val="FootnoteReference"/>
          <w:rtl/>
        </w:rPr>
        <w:footnoteReference w:id="15"/>
      </w:r>
      <w:r>
        <w:rPr>
          <w:rtl/>
        </w:rPr>
        <w:t xml:space="preserve"> (</w:t>
      </w:r>
      <w:r>
        <w:t>SVM</w:t>
      </w:r>
      <w:r>
        <w:rPr>
          <w:rtl/>
        </w:rPr>
        <w:t>) انتخاب غالب است؛ چراکه برا</w:t>
      </w:r>
      <w:r>
        <w:rPr>
          <w:rFonts w:hint="cs"/>
          <w:rtl/>
        </w:rPr>
        <w:t>ی</w:t>
      </w:r>
      <w:r>
        <w:rPr>
          <w:rtl/>
        </w:rPr>
        <w:t xml:space="preserve"> فضاها</w:t>
      </w:r>
      <w:r>
        <w:rPr>
          <w:rFonts w:hint="cs"/>
          <w:rtl/>
        </w:rPr>
        <w:t>ی</w:t>
      </w:r>
      <w:r>
        <w:rPr>
          <w:rtl/>
        </w:rPr>
        <w:t xml:space="preserve"> با ابعاد بالا بس</w:t>
      </w:r>
      <w:r>
        <w:rPr>
          <w:rFonts w:hint="cs"/>
          <w:rtl/>
        </w:rPr>
        <w:t>ی</w:t>
      </w:r>
      <w:r>
        <w:rPr>
          <w:rFonts w:hint="eastAsia"/>
          <w:rtl/>
        </w:rPr>
        <w:t>ار</w:t>
      </w:r>
      <w:r>
        <w:rPr>
          <w:rtl/>
        </w:rPr>
        <w:t xml:space="preserve"> مؤثر بوده و به‌و</w:t>
      </w:r>
      <w:r>
        <w:rPr>
          <w:rFonts w:hint="cs"/>
          <w:rtl/>
        </w:rPr>
        <w:t>ی</w:t>
      </w:r>
      <w:r>
        <w:rPr>
          <w:rFonts w:hint="eastAsia"/>
          <w:rtl/>
        </w:rPr>
        <w:t>ژه</w:t>
      </w:r>
      <w:r>
        <w:rPr>
          <w:rtl/>
        </w:rPr>
        <w:t xml:space="preserve"> در شرا</w:t>
      </w:r>
      <w:r>
        <w:rPr>
          <w:rFonts w:hint="cs"/>
          <w:rtl/>
        </w:rPr>
        <w:t>ی</w:t>
      </w:r>
      <w:r>
        <w:rPr>
          <w:rFonts w:hint="eastAsia"/>
          <w:rtl/>
        </w:rPr>
        <w:t>ط</w:t>
      </w:r>
      <w:r>
        <w:rPr>
          <w:rFonts w:hint="cs"/>
          <w:rtl/>
        </w:rPr>
        <w:t>ی</w:t>
      </w:r>
      <w:r>
        <w:rPr>
          <w:rtl/>
        </w:rPr>
        <w:t xml:space="preserve"> که تعداد و</w:t>
      </w:r>
      <w:r>
        <w:rPr>
          <w:rFonts w:hint="cs"/>
          <w:rtl/>
        </w:rPr>
        <w:t>ی</w:t>
      </w:r>
      <w:r>
        <w:rPr>
          <w:rFonts w:hint="eastAsia"/>
          <w:rtl/>
        </w:rPr>
        <w:t>ژگ</w:t>
      </w:r>
      <w:r>
        <w:rPr>
          <w:rFonts w:hint="cs"/>
          <w:rtl/>
        </w:rPr>
        <w:t>ی‌</w:t>
      </w:r>
      <w:r>
        <w:rPr>
          <w:rFonts w:hint="eastAsia"/>
          <w:rtl/>
        </w:rPr>
        <w:t>ها</w:t>
      </w:r>
      <w:r>
        <w:rPr>
          <w:rtl/>
        </w:rPr>
        <w:t xml:space="preserve"> ب</w:t>
      </w:r>
      <w:r>
        <w:rPr>
          <w:rFonts w:hint="cs"/>
          <w:rtl/>
        </w:rPr>
        <w:t>ی</w:t>
      </w:r>
      <w:r>
        <w:rPr>
          <w:rFonts w:hint="eastAsia"/>
          <w:rtl/>
        </w:rPr>
        <w:t>شتر</w:t>
      </w:r>
      <w:r>
        <w:rPr>
          <w:rtl/>
        </w:rPr>
        <w:t xml:space="preserve"> از تعداد نمونه‌ها باشد، عملکرد مناسب</w:t>
      </w:r>
      <w:r>
        <w:rPr>
          <w:rFonts w:hint="cs"/>
          <w:rtl/>
        </w:rPr>
        <w:t>ی</w:t>
      </w:r>
      <w:r>
        <w:rPr>
          <w:rtl/>
        </w:rPr>
        <w:t xml:space="preserve"> دارد</w:t>
      </w:r>
      <w:r w:rsidR="0083726F">
        <w:t>.</w:t>
      </w:r>
      <w:r w:rsidR="0083726F" w:rsidRPr="0083726F">
        <w:rPr>
          <w:rFonts w:hint="eastAsia"/>
          <w:rtl/>
        </w:rPr>
        <w:t xml:space="preserve"> </w:t>
      </w:r>
      <w:r w:rsidR="0083726F">
        <w:rPr>
          <w:rFonts w:hint="eastAsia"/>
          <w:rtl/>
        </w:rPr>
        <w:t>به‌طور</w:t>
      </w:r>
      <w:r w:rsidR="0083726F">
        <w:rPr>
          <w:rtl/>
        </w:rPr>
        <w:t xml:space="preserve"> مشخص، </w:t>
      </w:r>
      <w:proofErr w:type="spellStart"/>
      <w:r w:rsidR="0083726F">
        <w:t>Hoq</w:t>
      </w:r>
      <w:proofErr w:type="spellEnd"/>
      <w:r w:rsidR="0083726F">
        <w:rPr>
          <w:rtl/>
        </w:rPr>
        <w:t xml:space="preserve"> و همکاران (2021) از </w:t>
      </w:r>
      <w:r w:rsidR="0083726F">
        <w:t>SVM</w:t>
      </w:r>
      <w:r w:rsidR="0083726F">
        <w:rPr>
          <w:rtl/>
        </w:rPr>
        <w:t xml:space="preserve"> استفاده کردند ز</w:t>
      </w:r>
      <w:r w:rsidR="0083726F">
        <w:rPr>
          <w:rFonts w:hint="cs"/>
          <w:rtl/>
        </w:rPr>
        <w:t>ی</w:t>
      </w:r>
      <w:r w:rsidR="0083726F">
        <w:rPr>
          <w:rFonts w:hint="eastAsia"/>
          <w:rtl/>
        </w:rPr>
        <w:t>را</w:t>
      </w:r>
      <w:r w:rsidR="0083726F">
        <w:rPr>
          <w:rtl/>
        </w:rPr>
        <w:t xml:space="preserve"> ا</w:t>
      </w:r>
      <w:r w:rsidR="0083726F">
        <w:rPr>
          <w:rFonts w:hint="cs"/>
          <w:rtl/>
        </w:rPr>
        <w:t>ی</w:t>
      </w:r>
      <w:r w:rsidR="0083726F">
        <w:rPr>
          <w:rFonts w:hint="eastAsia"/>
          <w:rtl/>
        </w:rPr>
        <w:t>ن</w:t>
      </w:r>
      <w:r w:rsidR="0083726F">
        <w:rPr>
          <w:rtl/>
        </w:rPr>
        <w:t xml:space="preserve"> مدل قادر است راه‌حل </w:t>
      </w:r>
      <w:r w:rsidR="0083726F">
        <w:rPr>
          <w:rFonts w:hint="cs"/>
          <w:rtl/>
        </w:rPr>
        <w:t>ی</w:t>
      </w:r>
      <w:r w:rsidR="0083726F">
        <w:rPr>
          <w:rFonts w:hint="eastAsia"/>
          <w:rtl/>
        </w:rPr>
        <w:t>کتا</w:t>
      </w:r>
      <w:r w:rsidR="0083726F">
        <w:rPr>
          <w:rFonts w:hint="cs"/>
          <w:rtl/>
        </w:rPr>
        <w:t>یی</w:t>
      </w:r>
      <w:r w:rsidR="0083726F">
        <w:rPr>
          <w:rtl/>
        </w:rPr>
        <w:t xml:space="preserve"> ارائه دهد و در مسائل به</w:t>
      </w:r>
      <w:r w:rsidR="0083726F">
        <w:rPr>
          <w:rFonts w:hint="cs"/>
          <w:rtl/>
        </w:rPr>
        <w:t>ی</w:t>
      </w:r>
      <w:r w:rsidR="0083726F">
        <w:rPr>
          <w:rFonts w:hint="eastAsia"/>
          <w:rtl/>
        </w:rPr>
        <w:t>نه‌ساز</w:t>
      </w:r>
      <w:r w:rsidR="0083726F">
        <w:rPr>
          <w:rFonts w:hint="cs"/>
          <w:rtl/>
        </w:rPr>
        <w:t>ی</w:t>
      </w:r>
      <w:r w:rsidR="0083726F">
        <w:rPr>
          <w:rtl/>
        </w:rPr>
        <w:t xml:space="preserve"> محدب</w:t>
      </w:r>
      <w:r w:rsidR="00C76CDF">
        <w:rPr>
          <w:rStyle w:val="FootnoteReference"/>
          <w:rtl/>
        </w:rPr>
        <w:footnoteReference w:id="16"/>
      </w:r>
      <w:r w:rsidR="0083726F">
        <w:rPr>
          <w:rtl/>
        </w:rPr>
        <w:t xml:space="preserve"> از شبکه‌ها</w:t>
      </w:r>
      <w:r w:rsidR="0083726F">
        <w:rPr>
          <w:rFonts w:hint="cs"/>
          <w:rtl/>
        </w:rPr>
        <w:t>ی</w:t>
      </w:r>
      <w:r w:rsidR="0083726F">
        <w:rPr>
          <w:rtl/>
        </w:rPr>
        <w:t xml:space="preserve"> عصب</w:t>
      </w:r>
      <w:r w:rsidR="0083726F">
        <w:rPr>
          <w:rFonts w:hint="cs"/>
          <w:rtl/>
        </w:rPr>
        <w:t>ی</w:t>
      </w:r>
      <w:r w:rsidR="0083726F">
        <w:rPr>
          <w:rtl/>
        </w:rPr>
        <w:t xml:space="preserve"> عملکرد بهتر</w:t>
      </w:r>
      <w:r w:rsidR="0083726F">
        <w:rPr>
          <w:rFonts w:hint="cs"/>
          <w:rtl/>
        </w:rPr>
        <w:t>ی</w:t>
      </w:r>
      <w:r w:rsidR="0083726F">
        <w:rPr>
          <w:rtl/>
        </w:rPr>
        <w:t xml:space="preserve"> نشان دهد. آن‌ها با ترک</w:t>
      </w:r>
      <w:r w:rsidR="0083726F">
        <w:rPr>
          <w:rFonts w:hint="cs"/>
          <w:rtl/>
        </w:rPr>
        <w:t>ی</w:t>
      </w:r>
      <w:r w:rsidR="0083726F">
        <w:rPr>
          <w:rFonts w:hint="eastAsia"/>
          <w:rtl/>
        </w:rPr>
        <w:t>ب</w:t>
      </w:r>
      <w:r w:rsidR="0083726F">
        <w:rPr>
          <w:rtl/>
        </w:rPr>
        <w:t xml:space="preserve"> </w:t>
      </w:r>
      <w:r w:rsidR="0083726F">
        <w:t>SVM</w:t>
      </w:r>
      <w:r w:rsidR="0083726F">
        <w:rPr>
          <w:rtl/>
        </w:rPr>
        <w:t xml:space="preserve"> و </w:t>
      </w:r>
      <w:r w:rsidR="0083726F">
        <w:rPr>
          <w:rFonts w:hint="cs"/>
          <w:rtl/>
        </w:rPr>
        <w:t>ی</w:t>
      </w:r>
      <w:r w:rsidR="0083726F">
        <w:rPr>
          <w:rFonts w:hint="eastAsia"/>
          <w:rtl/>
        </w:rPr>
        <w:t>ک</w:t>
      </w:r>
      <w:r w:rsidR="0083726F">
        <w:rPr>
          <w:rtl/>
        </w:rPr>
        <w:t xml:space="preserve"> </w:t>
      </w:r>
      <w:r w:rsidR="0083726F">
        <w:t>Sparse Autoencoder (SAE)</w:t>
      </w:r>
      <w:r w:rsidR="0083726F">
        <w:rPr>
          <w:rtl/>
        </w:rPr>
        <w:t xml:space="preserve"> برا</w:t>
      </w:r>
      <w:r w:rsidR="0083726F">
        <w:rPr>
          <w:rFonts w:hint="cs"/>
          <w:rtl/>
        </w:rPr>
        <w:t>ی</w:t>
      </w:r>
      <w:r w:rsidR="0083726F">
        <w:rPr>
          <w:rtl/>
        </w:rPr>
        <w:t xml:space="preserve"> استخراج و</w:t>
      </w:r>
      <w:r w:rsidR="0083726F">
        <w:rPr>
          <w:rFonts w:hint="cs"/>
          <w:rtl/>
        </w:rPr>
        <w:t>ی</w:t>
      </w:r>
      <w:r w:rsidR="0083726F">
        <w:rPr>
          <w:rFonts w:hint="eastAsia"/>
          <w:rtl/>
        </w:rPr>
        <w:t>ژگ</w:t>
      </w:r>
      <w:r w:rsidR="0083726F">
        <w:rPr>
          <w:rFonts w:hint="cs"/>
          <w:rtl/>
        </w:rPr>
        <w:t>ی</w:t>
      </w:r>
      <w:r w:rsidR="0083726F">
        <w:rPr>
          <w:rtl/>
        </w:rPr>
        <w:t xml:space="preserve"> به دقت 93.5% دست </w:t>
      </w:r>
      <w:r w:rsidR="0083726F">
        <w:rPr>
          <w:rFonts w:hint="cs"/>
          <w:rtl/>
        </w:rPr>
        <w:t>ی</w:t>
      </w:r>
      <w:r w:rsidR="0083726F">
        <w:rPr>
          <w:rFonts w:hint="eastAsia"/>
          <w:rtl/>
        </w:rPr>
        <w:t>افتند</w:t>
      </w:r>
      <w:r w:rsidR="00653A5C">
        <w:fldChar w:fldCharType="begin"/>
      </w:r>
      <w:r w:rsidR="00653A5C">
        <w:instrText xml:space="preserve"> ADDIN EN.CITE &lt;EndNote&gt;&lt;Cite&gt;&lt;Author&gt;Hoq&lt;/Author&gt;&lt;Year&gt;2021&lt;/Year&gt;&lt;RecNum&gt;17&lt;/RecNum&gt;&lt;DisplayText&gt;(Hoq et al., 2021)&lt;/DisplayText&gt;&lt;record&gt;&lt;rec-number&gt;17&lt;/rec-number&gt;&lt;foreign-keys&gt;&lt;key app="EN" db-id="fvste5xscvrw9ne5d5150rwerdttf0dvwx0e" timestamp="1757944821"&gt;17&lt;/key&gt;&lt;/foreign-keys&gt;&lt;ref-type name="Journal Article"&gt;17&lt;/ref-type&gt;&lt;contributors&gt;&lt;authors&gt;&lt;author&gt;Hoq, Muntasir&lt;/author&gt;&lt;author&gt;Uddin, Mohammed Nazim&lt;/author&gt;&lt;author&gt;Park, Seung-Bo&lt;/author&gt;&lt;/authors&gt;&lt;/contributors&gt;&lt;titles&gt;&lt;title&gt;Vocal feature extraction-based artificial intelligent model for Parkinson’s disease detection&lt;/title&gt;&lt;secondary-title&gt;Diagnostics&lt;/secondary-title&gt;&lt;/titles&gt;&lt;periodical&gt;&lt;full-title&gt;Diagnostics&lt;/full-title&gt;&lt;/periodical&gt;&lt;pages&gt;1076&lt;/pages&gt;&lt;volume&gt;11&lt;/volume&gt;&lt;number&gt;6&lt;/number&gt;&lt;dates&gt;&lt;year&gt;2021&lt;/year&gt;&lt;/dates&gt;&lt;isbn&gt;2075-4418&lt;/isbn&gt;&lt;urls&gt;&lt;/urls&gt;&lt;/record&gt;&lt;/Cite&gt;&lt;/EndNote&gt;</w:instrText>
      </w:r>
      <w:r w:rsidR="00653A5C">
        <w:fldChar w:fldCharType="separate"/>
      </w:r>
      <w:r w:rsidR="00653A5C">
        <w:rPr>
          <w:noProof/>
        </w:rPr>
        <w:t>(Hoq et al., 2021)</w:t>
      </w:r>
      <w:r w:rsidR="00653A5C">
        <w:fldChar w:fldCharType="end"/>
      </w:r>
      <w:r w:rsidR="00653A5C">
        <w:t xml:space="preserve"> </w:t>
      </w:r>
      <w:r w:rsidR="00653A5C">
        <w:rPr>
          <w:rFonts w:hint="cs"/>
          <w:rtl/>
        </w:rPr>
        <w:t>.</w:t>
      </w:r>
    </w:p>
    <w:p w14:paraId="58EDB7AB" w14:textId="6B37D2CE" w:rsidR="00A52F59" w:rsidRDefault="00A52F59" w:rsidP="001B1FBA">
      <w:pPr>
        <w:rPr>
          <w:rtl/>
        </w:rPr>
      </w:pPr>
      <w:r>
        <w:rPr>
          <w:rFonts w:hint="eastAsia"/>
          <w:rtl/>
        </w:rPr>
        <w:lastRenderedPageBreak/>
        <w:t>مدل‌ها</w:t>
      </w:r>
      <w:r>
        <w:rPr>
          <w:rFonts w:hint="cs"/>
          <w:rtl/>
        </w:rPr>
        <w:t>ی</w:t>
      </w:r>
      <w:r>
        <w:rPr>
          <w:rtl/>
        </w:rPr>
        <w:t xml:space="preserve"> متداول د</w:t>
      </w:r>
      <w:r>
        <w:rPr>
          <w:rFonts w:hint="cs"/>
          <w:rtl/>
        </w:rPr>
        <w:t>ی</w:t>
      </w:r>
      <w:r>
        <w:rPr>
          <w:rFonts w:hint="eastAsia"/>
          <w:rtl/>
        </w:rPr>
        <w:t>گر</w:t>
      </w:r>
      <w:r>
        <w:rPr>
          <w:rtl/>
        </w:rPr>
        <w:t xml:space="preserve"> شامل جنگل تصادف</w:t>
      </w:r>
      <w:r>
        <w:rPr>
          <w:rFonts w:hint="cs"/>
          <w:rtl/>
        </w:rPr>
        <w:t>ی</w:t>
      </w:r>
      <w:r w:rsidR="00A5231B">
        <w:rPr>
          <w:rStyle w:val="FootnoteReference"/>
          <w:rtl/>
        </w:rPr>
        <w:footnoteReference w:id="17"/>
      </w:r>
      <w:r>
        <w:rPr>
          <w:rtl/>
        </w:rPr>
        <w:t xml:space="preserve"> (</w:t>
      </w:r>
      <w:r>
        <w:t>RF</w:t>
      </w:r>
      <w:r>
        <w:rPr>
          <w:rtl/>
        </w:rPr>
        <w:t>)،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sidR="00982596">
        <w:rPr>
          <w:rStyle w:val="FootnoteReference"/>
          <w:rtl/>
        </w:rPr>
        <w:footnoteReference w:id="18"/>
      </w:r>
      <w:r>
        <w:rPr>
          <w:rtl/>
        </w:rPr>
        <w:t xml:space="preserve"> </w:t>
      </w:r>
      <w:r>
        <w:t>(KNN)</w:t>
      </w:r>
      <w:r>
        <w:rPr>
          <w:rtl/>
        </w:rPr>
        <w:t xml:space="preserve">، </w:t>
      </w:r>
      <w:proofErr w:type="spellStart"/>
      <w:r>
        <w:t>XGBoost</w:t>
      </w:r>
      <w:proofErr w:type="spellEnd"/>
      <w:r>
        <w:rPr>
          <w:rtl/>
        </w:rPr>
        <w:t xml:space="preserve"> و پرس</w:t>
      </w:r>
      <w:r>
        <w:rPr>
          <w:rFonts w:hint="cs"/>
          <w:rtl/>
        </w:rPr>
        <w:t>ی</w:t>
      </w:r>
      <w:r>
        <w:rPr>
          <w:rFonts w:hint="eastAsia"/>
          <w:rtl/>
        </w:rPr>
        <w:t>پترون</w:t>
      </w:r>
      <w:r>
        <w:rPr>
          <w:rtl/>
        </w:rPr>
        <w:t xml:space="preserve"> چندلا</w:t>
      </w:r>
      <w:r>
        <w:rPr>
          <w:rFonts w:hint="cs"/>
          <w:rtl/>
        </w:rPr>
        <w:t>ی</w:t>
      </w:r>
      <w:r>
        <w:rPr>
          <w:rFonts w:hint="eastAsia"/>
          <w:rtl/>
        </w:rPr>
        <w:t>ه</w:t>
      </w:r>
      <w:r w:rsidR="009E6936">
        <w:rPr>
          <w:rStyle w:val="FootnoteReference"/>
          <w:rtl/>
        </w:rPr>
        <w:footnoteReference w:id="19"/>
      </w:r>
      <w:r>
        <w:rPr>
          <w:rtl/>
        </w:rPr>
        <w:t xml:space="preserve"> (</w:t>
      </w:r>
      <w:r>
        <w:t>MLP</w:t>
      </w:r>
      <w:r>
        <w:rPr>
          <w:rtl/>
        </w:rPr>
        <w:t>) هستند که به‌عنوان مع</w:t>
      </w:r>
      <w:r>
        <w:rPr>
          <w:rFonts w:hint="cs"/>
          <w:rtl/>
        </w:rPr>
        <w:t>ی</w:t>
      </w:r>
      <w:r>
        <w:rPr>
          <w:rFonts w:hint="eastAsia"/>
          <w:rtl/>
        </w:rPr>
        <w:t>ارها</w:t>
      </w:r>
      <w:r>
        <w:rPr>
          <w:rFonts w:hint="cs"/>
          <w:rtl/>
        </w:rPr>
        <w:t>ی</w:t>
      </w:r>
      <w:r>
        <w:rPr>
          <w:rtl/>
        </w:rPr>
        <w:t xml:space="preserve"> مرجع مهم شناخته م</w:t>
      </w:r>
      <w:r>
        <w:rPr>
          <w:rFonts w:hint="cs"/>
          <w:rtl/>
        </w:rPr>
        <w:t>ی‌</w:t>
      </w:r>
      <w:r>
        <w:rPr>
          <w:rFonts w:hint="eastAsia"/>
          <w:rtl/>
        </w:rPr>
        <w:t>شوند</w:t>
      </w:r>
      <w:r>
        <w:rPr>
          <w:rtl/>
        </w:rPr>
        <w:t>. هرچند ا</w:t>
      </w:r>
      <w:r>
        <w:rPr>
          <w:rFonts w:hint="cs"/>
          <w:rtl/>
        </w:rPr>
        <w:t>ی</w:t>
      </w:r>
      <w:r>
        <w:rPr>
          <w:rFonts w:hint="eastAsia"/>
          <w:rtl/>
        </w:rPr>
        <w:t>ن</w:t>
      </w:r>
      <w:r>
        <w:rPr>
          <w:rtl/>
        </w:rPr>
        <w:t xml:space="preserve"> مدل‌ها مبنا</w:t>
      </w:r>
      <w:r>
        <w:rPr>
          <w:rFonts w:hint="cs"/>
          <w:rtl/>
        </w:rPr>
        <w:t>ی</w:t>
      </w:r>
      <w:r>
        <w:rPr>
          <w:rtl/>
        </w:rPr>
        <w:t xml:space="preserve"> قو</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بالا</w:t>
      </w:r>
      <w:r>
        <w:rPr>
          <w:rFonts w:hint="cs"/>
          <w:rtl/>
        </w:rPr>
        <w:t>یی</w:t>
      </w:r>
      <w:r>
        <w:rPr>
          <w:rtl/>
        </w:rPr>
        <w:t xml:space="preserve"> دارند، اما در شناسا</w:t>
      </w:r>
      <w:r>
        <w:rPr>
          <w:rFonts w:hint="cs"/>
          <w:rtl/>
        </w:rPr>
        <w:t>یی</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غ</w:t>
      </w:r>
      <w:r>
        <w:rPr>
          <w:rFonts w:hint="cs"/>
          <w:rtl/>
        </w:rPr>
        <w:t>ی</w:t>
      </w:r>
      <w:r>
        <w:rPr>
          <w:rFonts w:hint="eastAsia"/>
          <w:rtl/>
        </w:rPr>
        <w:t>رخط</w:t>
      </w:r>
      <w:r>
        <w:rPr>
          <w:rFonts w:hint="cs"/>
          <w:rtl/>
        </w:rPr>
        <w:t>ی</w:t>
      </w:r>
      <w:r>
        <w:rPr>
          <w:rtl/>
        </w:rPr>
        <w:t xml:space="preserve"> به اندازه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مؤثر ن</w:t>
      </w:r>
      <w:r>
        <w:rPr>
          <w:rFonts w:hint="cs"/>
          <w:rtl/>
        </w:rPr>
        <w:t>ی</w:t>
      </w:r>
      <w:r>
        <w:rPr>
          <w:rFonts w:hint="eastAsia"/>
          <w:rtl/>
        </w:rPr>
        <w:t>ستند</w:t>
      </w:r>
      <w:r w:rsidR="004C31B8">
        <w:fldChar w:fldCharType="begin"/>
      </w:r>
      <w:r w:rsidR="004C31B8">
        <w:instrText xml:space="preserve"> ADDIN EN.CITE &lt;EndNote&gt;&lt;Cite&gt;&lt;Author&gt;Hoq&lt;/Author&gt;&lt;Year&gt;2021&lt;/Year&gt;&lt;RecNum&gt;17&lt;/RecNum&gt;&lt;DisplayText&gt;(Hoq et al., 2021)&lt;/DisplayText&gt;&lt;record&gt;&lt;rec-number&gt;17&lt;/rec-number&gt;&lt;foreign-keys&gt;&lt;key app="EN" db-id="fvste5xscvrw9ne5d5150rwerdttf0dvwx0e" timestamp="1757944821"&gt;17&lt;/key&gt;&lt;/foreign-keys&gt;&lt;ref-type name="Journal Article"&gt;17&lt;/ref-type&gt;&lt;contributors&gt;&lt;authors&gt;&lt;author&gt;Hoq, Muntasir&lt;/author&gt;&lt;author&gt;Uddin, Mohammed Nazim&lt;/author&gt;&lt;author&gt;Park, Seung-Bo&lt;/author&gt;&lt;/authors&gt;&lt;/contributors&gt;&lt;titles&gt;&lt;title&gt;Vocal feature extraction-based artificial intelligent model for Parkinson’s disease detection&lt;/title&gt;&lt;secondary-title&gt;Diagnostics&lt;/secondary-title&gt;&lt;/titles&gt;&lt;periodical&gt;&lt;full-title&gt;Diagnostics&lt;/full-title&gt;&lt;/periodical&gt;&lt;pages&gt;1076&lt;/pages&gt;&lt;volume&gt;11&lt;/volume&gt;&lt;number&gt;6&lt;/number&gt;&lt;dates&gt;&lt;year&gt;2021&lt;/year&gt;&lt;/dates&gt;&lt;isbn&gt;2075-4418&lt;/isbn&gt;&lt;urls&gt;&lt;/urls&gt;&lt;/record&gt;&lt;/Cite&gt;&lt;/EndNote&gt;</w:instrText>
      </w:r>
      <w:r w:rsidR="004C31B8">
        <w:fldChar w:fldCharType="separate"/>
      </w:r>
      <w:r w:rsidR="004C31B8">
        <w:rPr>
          <w:noProof/>
        </w:rPr>
        <w:t>(Hoq et al., 2021)</w:t>
      </w:r>
      <w:r w:rsidR="004C31B8">
        <w:fldChar w:fldCharType="end"/>
      </w:r>
      <w:r w:rsidR="004C31B8">
        <w:t xml:space="preserve"> </w:t>
      </w:r>
      <w:r w:rsidR="004C31B8">
        <w:rPr>
          <w:rFonts w:hint="cs"/>
          <w:rtl/>
        </w:rPr>
        <w:t>.</w:t>
      </w:r>
    </w:p>
    <w:p w14:paraId="32AC11A9" w14:textId="77777777" w:rsidR="00A52F59" w:rsidRDefault="00A52F59" w:rsidP="001B1FBA">
      <w:pPr>
        <w:pStyle w:val="Heading4"/>
        <w:rPr>
          <w:rtl/>
        </w:rPr>
      </w:pPr>
      <w:r>
        <w:rPr>
          <w:rFonts w:hint="eastAsia"/>
          <w:rtl/>
        </w:rPr>
        <w:t>معمار</w:t>
      </w:r>
      <w:r>
        <w:rPr>
          <w:rFonts w:hint="cs"/>
          <w:rtl/>
        </w:rPr>
        <w:t>ی‌</w:t>
      </w:r>
      <w:r>
        <w:rPr>
          <w:rFonts w:hint="eastAsia"/>
          <w:rtl/>
        </w:rPr>
        <w:t>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w:t>
      </w:r>
      <w:r>
        <w:t>CNN</w:t>
      </w:r>
      <w:r>
        <w:rPr>
          <w:rtl/>
        </w:rPr>
        <w:t>):</w:t>
      </w:r>
    </w:p>
    <w:p w14:paraId="0E2E4183" w14:textId="0C3C0C7F" w:rsidR="00A52F59" w:rsidRDefault="00A52F59" w:rsidP="00A52F59">
      <w:pPr>
        <w:rPr>
          <w:rtl/>
        </w:rPr>
      </w:pPr>
      <w:r>
        <w:rPr>
          <w:rFonts w:hint="eastAsia"/>
          <w:rtl/>
        </w:rPr>
        <w:t>با</w:t>
      </w:r>
      <w:r>
        <w:rPr>
          <w:rtl/>
        </w:rPr>
        <w:t xml:space="preserve"> حرکت به سمت استفاده از اسپکتروگرام‌ها، شبکه‌ها</w:t>
      </w:r>
      <w:r>
        <w:rPr>
          <w:rFonts w:hint="cs"/>
          <w:rtl/>
        </w:rPr>
        <w:t>ی</w:t>
      </w:r>
      <w:r>
        <w:rPr>
          <w:rtl/>
        </w:rPr>
        <w:t xml:space="preserve"> عصب</w:t>
      </w:r>
      <w:r>
        <w:rPr>
          <w:rFonts w:hint="cs"/>
          <w:rtl/>
        </w:rPr>
        <w:t>ی</w:t>
      </w:r>
      <w:r>
        <w:rPr>
          <w:rtl/>
        </w:rPr>
        <w:t xml:space="preserve"> کانولوشن</w:t>
      </w:r>
      <w:r>
        <w:rPr>
          <w:rFonts w:hint="cs"/>
          <w:rtl/>
        </w:rPr>
        <w:t>ی</w:t>
      </w:r>
      <w:r>
        <w:rPr>
          <w:rtl/>
        </w:rPr>
        <w:t xml:space="preserve"> (</w:t>
      </w:r>
      <w:r>
        <w:t>CNNs</w:t>
      </w:r>
      <w:r>
        <w:rPr>
          <w:rtl/>
        </w:rPr>
        <w:t>) به استاندارد غالب تبد</w:t>
      </w:r>
      <w:r>
        <w:rPr>
          <w:rFonts w:hint="cs"/>
          <w:rtl/>
        </w:rPr>
        <w:t>ی</w:t>
      </w:r>
      <w:r>
        <w:rPr>
          <w:rFonts w:hint="eastAsia"/>
          <w:rtl/>
        </w:rPr>
        <w:t>ل</w:t>
      </w:r>
      <w:r>
        <w:rPr>
          <w:rtl/>
        </w:rPr>
        <w:t xml:space="preserve"> شدند. معمار</w:t>
      </w:r>
      <w:r>
        <w:rPr>
          <w:rFonts w:hint="cs"/>
          <w:rtl/>
        </w:rPr>
        <w:t>ی‌</w:t>
      </w:r>
      <w:r>
        <w:rPr>
          <w:rFonts w:hint="eastAsia"/>
          <w:rtl/>
        </w:rPr>
        <w:t>ها</w:t>
      </w:r>
      <w:r>
        <w:rPr>
          <w:rFonts w:hint="cs"/>
          <w:rtl/>
        </w:rPr>
        <w:t>یی</w:t>
      </w:r>
      <w:r>
        <w:rPr>
          <w:rtl/>
        </w:rPr>
        <w:t xml:space="preserve"> مانند </w:t>
      </w:r>
      <w:proofErr w:type="spellStart"/>
      <w:r>
        <w:t>AlexNet</w:t>
      </w:r>
      <w:proofErr w:type="spellEnd"/>
      <w:r>
        <w:rPr>
          <w:rtl/>
        </w:rPr>
        <w:t xml:space="preserve"> و </w:t>
      </w:r>
      <w:r>
        <w:t>Inception V</w:t>
      </w:r>
      <w:r w:rsidR="006E5011">
        <w:t>3</w:t>
      </w:r>
      <w:r>
        <w:rPr>
          <w:rtl/>
        </w:rPr>
        <w:t xml:space="preserve"> اغلب در چارچوب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انتقال</w:t>
      </w:r>
      <w:r>
        <w:rPr>
          <w:rFonts w:hint="cs"/>
          <w:rtl/>
        </w:rPr>
        <w:t>ی</w:t>
      </w:r>
      <w:r>
        <w:rPr>
          <w:rtl/>
        </w:rPr>
        <w:t xml:space="preserve">  به‌کار گرفته م</w:t>
      </w:r>
      <w:r>
        <w:rPr>
          <w:rFonts w:hint="cs"/>
          <w:rtl/>
        </w:rPr>
        <w:t>ی‌</w:t>
      </w:r>
      <w:r>
        <w:rPr>
          <w:rFonts w:hint="eastAsia"/>
          <w:rtl/>
        </w:rPr>
        <w:t>شوند؛</w:t>
      </w:r>
      <w:r>
        <w:rPr>
          <w:rtl/>
        </w:rPr>
        <w:t xml:space="preserve"> جا</w:t>
      </w:r>
      <w:r>
        <w:rPr>
          <w:rFonts w:hint="cs"/>
          <w:rtl/>
        </w:rPr>
        <w:t>یی</w:t>
      </w:r>
      <w:r>
        <w:rPr>
          <w:rtl/>
        </w:rPr>
        <w:t xml:space="preserve"> که مدل ابتدا رو</w:t>
      </w:r>
      <w:r>
        <w:rPr>
          <w:rFonts w:hint="cs"/>
          <w:rtl/>
        </w:rPr>
        <w:t>ی</w:t>
      </w:r>
      <w:r>
        <w:rPr>
          <w:rtl/>
        </w:rPr>
        <w:t xml:space="preserve"> </w:t>
      </w:r>
      <w:r>
        <w:rPr>
          <w:rFonts w:hint="cs"/>
          <w:rtl/>
        </w:rPr>
        <w:t>ی</w:t>
      </w:r>
      <w:r>
        <w:rPr>
          <w:rFonts w:hint="eastAsia"/>
          <w:rtl/>
        </w:rPr>
        <w:t>ک</w:t>
      </w:r>
      <w:r>
        <w:rPr>
          <w:rtl/>
        </w:rPr>
        <w:t xml:space="preserve"> پا</w:t>
      </w:r>
      <w:r>
        <w:rPr>
          <w:rFonts w:hint="cs"/>
          <w:rtl/>
        </w:rPr>
        <w:t>ی</w:t>
      </w:r>
      <w:r>
        <w:rPr>
          <w:rFonts w:hint="eastAsia"/>
          <w:rtl/>
        </w:rPr>
        <w:t>گاه</w:t>
      </w:r>
      <w:r>
        <w:rPr>
          <w:rtl/>
        </w:rPr>
        <w:t xml:space="preserve"> داده‌</w:t>
      </w:r>
      <w:r>
        <w:rPr>
          <w:rFonts w:hint="cs"/>
          <w:rtl/>
        </w:rPr>
        <w:t>ی</w:t>
      </w:r>
      <w:r>
        <w:rPr>
          <w:rtl/>
        </w:rPr>
        <w:t xml:space="preserve"> </w:t>
      </w:r>
      <w:r>
        <w:rPr>
          <w:rFonts w:hint="eastAsia"/>
          <w:rtl/>
        </w:rPr>
        <w:t>تصو</w:t>
      </w:r>
      <w:r>
        <w:rPr>
          <w:rFonts w:hint="cs"/>
          <w:rtl/>
        </w:rPr>
        <w:t>ی</w:t>
      </w:r>
      <w:r>
        <w:rPr>
          <w:rFonts w:hint="eastAsia"/>
          <w:rtl/>
        </w:rPr>
        <w:t>ر</w:t>
      </w:r>
      <w:r>
        <w:rPr>
          <w:rFonts w:hint="cs"/>
          <w:rtl/>
        </w:rPr>
        <w:t>ی</w:t>
      </w:r>
      <w:r>
        <w:rPr>
          <w:rtl/>
        </w:rPr>
        <w:t xml:space="preserve"> بزرگ مانند </w:t>
      </w:r>
      <w:r>
        <w:t>ImageNet</w:t>
      </w:r>
      <w:r>
        <w:rPr>
          <w:rtl/>
        </w:rPr>
        <w:t xml:space="preserve"> پ</w:t>
      </w:r>
      <w:r>
        <w:rPr>
          <w:rFonts w:hint="cs"/>
          <w:rtl/>
        </w:rPr>
        <w:t>ی</w:t>
      </w:r>
      <w:r>
        <w:rPr>
          <w:rFonts w:hint="eastAsia"/>
          <w:rtl/>
        </w:rPr>
        <w:t>ش‌آموزش</w:t>
      </w:r>
      <w:r>
        <w:rPr>
          <w:rtl/>
        </w:rPr>
        <w:t xml:space="preserve"> داده م</w:t>
      </w:r>
      <w:r>
        <w:rPr>
          <w:rFonts w:hint="cs"/>
          <w:rtl/>
        </w:rPr>
        <w:t>ی‌</w:t>
      </w:r>
      <w:r>
        <w:rPr>
          <w:rFonts w:hint="eastAsia"/>
          <w:rtl/>
        </w:rPr>
        <w:t>شود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توانا</w:t>
      </w:r>
      <w:r>
        <w:rPr>
          <w:rFonts w:hint="cs"/>
          <w:rtl/>
        </w:rPr>
        <w:t>یی</w:t>
      </w:r>
      <w:r>
        <w:rPr>
          <w:rtl/>
        </w:rPr>
        <w:t xml:space="preserve"> پ</w:t>
      </w:r>
      <w:r>
        <w:rPr>
          <w:rFonts w:hint="cs"/>
          <w:rtl/>
        </w:rPr>
        <w:t>ی</w:t>
      </w:r>
      <w:r>
        <w:rPr>
          <w:rFonts w:hint="eastAsia"/>
          <w:rtl/>
        </w:rPr>
        <w:t>ش</w:t>
      </w:r>
      <w:r>
        <w:rPr>
          <w:rFonts w:hint="cs"/>
          <w:rtl/>
        </w:rPr>
        <w:t>ی</w:t>
      </w:r>
      <w:r>
        <w:rPr>
          <w:rFonts w:hint="eastAsia"/>
          <w:rtl/>
        </w:rPr>
        <w:t>ن</w:t>
      </w:r>
      <w:r>
        <w:rPr>
          <w:rFonts w:hint="cs"/>
          <w:rtl/>
        </w:rPr>
        <w:t>ی</w:t>
      </w:r>
      <w:r>
        <w:rPr>
          <w:rtl/>
        </w:rPr>
        <w:t xml:space="preserve"> مدل در شناسا</w:t>
      </w:r>
      <w:r>
        <w:rPr>
          <w:rFonts w:hint="cs"/>
          <w:rtl/>
        </w:rPr>
        <w:t>یی</w:t>
      </w:r>
      <w:r>
        <w:rPr>
          <w:rtl/>
        </w:rPr>
        <w:t xml:space="preserve"> الگوها</w:t>
      </w:r>
      <w:r>
        <w:rPr>
          <w:rFonts w:hint="cs"/>
          <w:rtl/>
        </w:rPr>
        <w:t>ی</w:t>
      </w:r>
      <w:r>
        <w:rPr>
          <w:rtl/>
        </w:rPr>
        <w:t xml:space="preserve"> بصر</w:t>
      </w:r>
      <w:r>
        <w:rPr>
          <w:rFonts w:hint="cs"/>
          <w:rtl/>
        </w:rPr>
        <w:t>ی</w:t>
      </w:r>
      <w:r>
        <w:rPr>
          <w:rtl/>
        </w:rPr>
        <w:t xml:space="preserve"> بن</w:t>
      </w:r>
      <w:r>
        <w:rPr>
          <w:rFonts w:hint="cs"/>
          <w:rtl/>
        </w:rPr>
        <w:t>ی</w:t>
      </w:r>
      <w:r>
        <w:rPr>
          <w:rFonts w:hint="eastAsia"/>
          <w:rtl/>
        </w:rPr>
        <w:t>اد</w:t>
      </w:r>
      <w:r>
        <w:rPr>
          <w:rFonts w:hint="cs"/>
          <w:rtl/>
        </w:rPr>
        <w:t>ی</w:t>
      </w:r>
      <w:r>
        <w:rPr>
          <w:rtl/>
        </w:rPr>
        <w:t xml:space="preserve"> (مانند لبه‌ها، بافت‌ها و اشکال) را به‌کار م</w:t>
      </w:r>
      <w:r>
        <w:rPr>
          <w:rFonts w:hint="cs"/>
          <w:rtl/>
        </w:rPr>
        <w:t>ی‌</w:t>
      </w:r>
      <w:r>
        <w:rPr>
          <w:rFonts w:hint="eastAsia"/>
          <w:rtl/>
        </w:rPr>
        <w:t>گ</w:t>
      </w:r>
      <w:r>
        <w:rPr>
          <w:rFonts w:hint="cs"/>
          <w:rtl/>
        </w:rPr>
        <w:t>ی</w:t>
      </w:r>
      <w:r>
        <w:rPr>
          <w:rFonts w:hint="eastAsia"/>
          <w:rtl/>
        </w:rPr>
        <w:t>رد</w:t>
      </w:r>
      <w:r>
        <w:rPr>
          <w:rtl/>
        </w:rPr>
        <w:t xml:space="preserve"> و آن را برا</w:t>
      </w:r>
      <w:r>
        <w:rPr>
          <w:rFonts w:hint="cs"/>
          <w:rtl/>
        </w:rPr>
        <w:t>ی</w:t>
      </w:r>
      <w:r>
        <w:rPr>
          <w:rtl/>
        </w:rPr>
        <w:t xml:space="preserve"> طبقه‌بند</w:t>
      </w:r>
      <w:r>
        <w:rPr>
          <w:rFonts w:hint="cs"/>
          <w:rtl/>
        </w:rPr>
        <w:t>ی</w:t>
      </w:r>
      <w:r>
        <w:rPr>
          <w:rtl/>
        </w:rPr>
        <w:t xml:space="preserve"> تصاو</w:t>
      </w:r>
      <w:r>
        <w:rPr>
          <w:rFonts w:hint="cs"/>
          <w:rtl/>
        </w:rPr>
        <w:t>ی</w:t>
      </w:r>
      <w:r>
        <w:rPr>
          <w:rFonts w:hint="eastAsia"/>
          <w:rtl/>
        </w:rPr>
        <w:t>ر</w:t>
      </w:r>
      <w:r>
        <w:rPr>
          <w:rtl/>
        </w:rPr>
        <w:t xml:space="preserve"> اسپکتروگرام بس</w:t>
      </w:r>
      <w:r>
        <w:rPr>
          <w:rFonts w:hint="cs"/>
          <w:rtl/>
        </w:rPr>
        <w:t>ی</w:t>
      </w:r>
      <w:r>
        <w:rPr>
          <w:rFonts w:hint="eastAsia"/>
          <w:rtl/>
        </w:rPr>
        <w:t>ار</w:t>
      </w:r>
      <w:r>
        <w:rPr>
          <w:rtl/>
        </w:rPr>
        <w:t xml:space="preserve"> کارآمد م</w:t>
      </w:r>
      <w:r>
        <w:rPr>
          <w:rFonts w:hint="cs"/>
          <w:rtl/>
        </w:rPr>
        <w:t>ی‌</w:t>
      </w:r>
      <w:r>
        <w:rPr>
          <w:rFonts w:hint="eastAsia"/>
          <w:rtl/>
        </w:rPr>
        <w:t>سازد</w:t>
      </w:r>
      <w:r>
        <w:rPr>
          <w:rtl/>
        </w:rPr>
        <w:t>.</w:t>
      </w:r>
      <w:r w:rsidR="00704787">
        <w:t xml:space="preserve"> </w:t>
      </w:r>
    </w:p>
    <w:p w14:paraId="08D73211" w14:textId="542C0E0C" w:rsidR="00A52F59" w:rsidRDefault="00A52F59" w:rsidP="007F5312">
      <w:r>
        <w:rPr>
          <w:rFonts w:hint="eastAsia"/>
          <w:rtl/>
        </w:rPr>
        <w:t>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با موفق</w:t>
      </w:r>
      <w:r>
        <w:rPr>
          <w:rFonts w:hint="cs"/>
          <w:rtl/>
        </w:rPr>
        <w:t>ی</w:t>
      </w:r>
      <w:r>
        <w:rPr>
          <w:rFonts w:hint="eastAsia"/>
          <w:rtl/>
        </w:rPr>
        <w:t>ت</w:t>
      </w:r>
      <w:r>
        <w:rPr>
          <w:rtl/>
        </w:rPr>
        <w:t xml:space="preserve"> توسط </w:t>
      </w:r>
      <w:r>
        <w:t>Iyer</w:t>
      </w:r>
      <w:r>
        <w:rPr>
          <w:rtl/>
        </w:rPr>
        <w:t xml:space="preserve"> و همکاران (2023) </w:t>
      </w:r>
      <w:r w:rsidR="007F5312">
        <w:t xml:space="preserve"> </w:t>
      </w:r>
      <w:r w:rsidR="007F5312">
        <w:fldChar w:fldCharType="begin"/>
      </w:r>
      <w:r w:rsidR="007F5312">
        <w:instrText xml:space="preserve"> ADDIN EN.CITE &lt;EndNote&gt;&lt;Cite&gt;&lt;Author&gt;Iyer&lt;/Author&gt;&lt;Year&gt;2023&lt;/Year&gt;&lt;RecNum&gt;19&lt;/RecNum&gt;&lt;DisplayText&gt;(Iyer et al., 2023)&lt;/DisplayText&gt;&lt;record&gt;&lt;rec-number&gt;19&lt;/rec-number&gt;&lt;foreign-keys&gt;&lt;key app="EN" db-id="fvste5xscvrw9ne5d5150rwerdttf0dvwx0e" timestamp="1757944961"&gt;19&lt;/key&gt;&lt;/foreign-keys&gt;&lt;ref-type name="Journal Article"&gt;17&lt;/ref-type&gt;&lt;contributors&gt;&lt;authors&gt;&lt;author&gt;Iyer, Anu&lt;/author&gt;&lt;author&gt;Kemp, Aaron&lt;/author&gt;&lt;author&gt;Rahmatallah, Yasir&lt;/author&gt;&lt;author&gt;Pillai, Lakshmi&lt;/author&gt;&lt;author&gt;Glover, Aliyah&lt;/author&gt;&lt;author&gt;Prior, Fred&lt;/author&gt;&lt;author&gt;Larson-Prior, Linda&lt;/author&gt;&lt;author&gt;Virmani, Tuhin&lt;/author&gt;&lt;/authors&gt;&lt;/contributors&gt;&lt;titles&gt;&lt;title&gt;A machine learning method to process voice samples for identification of Parkinson’s disease&lt;/title&gt;&lt;secondary-title&gt;Scientific reports&lt;/secondary-title&gt;&lt;/titles&gt;&lt;periodical&gt;&lt;full-title&gt;Scientific Reports&lt;/full-title&gt;&lt;/periodical&gt;&lt;pages&gt;20615&lt;/pages&gt;&lt;volume&gt;13&lt;/volume&gt;&lt;number&gt;1&lt;/number&gt;&lt;dates&gt;&lt;year&gt;2023&lt;/year&gt;&lt;/dates&gt;&lt;isbn&gt;2045-2322&lt;/isbn&gt;&lt;urls&gt;&lt;/urls&gt;&lt;/record&gt;&lt;/Cite&gt;&lt;/EndNote&gt;</w:instrText>
      </w:r>
      <w:r w:rsidR="007F5312">
        <w:fldChar w:fldCharType="separate"/>
      </w:r>
      <w:r w:rsidR="007F5312">
        <w:rPr>
          <w:noProof/>
        </w:rPr>
        <w:t>(Iyer et al., 2023)</w:t>
      </w:r>
      <w:r w:rsidR="007F5312">
        <w:fldChar w:fldCharType="end"/>
      </w:r>
      <w:r>
        <w:rPr>
          <w:rtl/>
        </w:rPr>
        <w:t xml:space="preserve">و </w:t>
      </w:r>
      <w:proofErr w:type="spellStart"/>
      <w:r>
        <w:t>Rahmatallah</w:t>
      </w:r>
      <w:proofErr w:type="spellEnd"/>
      <w:r>
        <w:rPr>
          <w:rtl/>
        </w:rPr>
        <w:t xml:space="preserve"> و همکاران (2025) </w:t>
      </w:r>
      <w:r w:rsidR="007F5312">
        <w:t xml:space="preserve"> </w:t>
      </w:r>
      <w:r w:rsidR="007F5312">
        <w:fldChar w:fldCharType="begin"/>
      </w:r>
      <w:r w:rsidR="007F5312">
        <w:instrText xml:space="preserve"> ADDIN EN.CITE &lt;EndNote&gt;&lt;Cite&gt;&lt;Author&gt;Rahmatallah&lt;/Author&gt;&lt;Year&gt;2025&lt;/Year&gt;&lt;RecNum&gt;14&lt;/RecNum&gt;&lt;DisplayText&gt;(Rahmatallah et al., 2025)&lt;/DisplayText&gt;&lt;record&gt;&lt;rec-number&gt;14&lt;/rec-number&gt;&lt;foreign-keys&gt;&lt;key app="EN" db-id="fvste5xscvrw9ne5d5150rwerdttf0dvwx0e" timestamp="1757942711"&gt;14&lt;/key&gt;&lt;/foreign-keys&gt;&lt;ref-type name="Journal Article"&gt;17&lt;/ref-type&gt;&lt;contributors&gt;&lt;authors&gt;&lt;author&gt;Rahmatallah, Yasir&lt;/author&gt;&lt;author&gt;Kemp, Aaron S&lt;/author&gt;&lt;author&gt;Iyer, Anu&lt;/author&gt;&lt;author&gt;Pillai, Lakshmi&lt;/author&gt;&lt;author&gt;Larson-Prior, Linda J&lt;/author&gt;&lt;author&gt;Virmani, Tuhin&lt;/author&gt;&lt;author&gt;Prior, Fred&lt;/author&gt;&lt;/authors&gt;&lt;/contributors&gt;&lt;titles&gt;&lt;title&gt;Pre-trained convolutional neural networks identify Parkinson’s disease from spectrogram images of voice samples&lt;/title&gt;&lt;secondary-title&gt;Scientific Reports&lt;/secondary-title&gt;&lt;/titles&gt;&lt;periodical&gt;&lt;full-title&gt;Scientific Reports&lt;/full-title&gt;&lt;/periodical&gt;&lt;pages&gt;7337&lt;/pages&gt;&lt;volume&gt;15&lt;/volume&gt;&lt;number&gt;1&lt;/number&gt;&lt;dates&gt;&lt;year&gt;2025&lt;/year&gt;&lt;/dates&gt;&lt;isbn&gt;2045-2322&lt;/isbn&gt;&lt;urls&gt;&lt;/urls&gt;&lt;/record&gt;&lt;/Cite&gt;&lt;/EndNote&gt;</w:instrText>
      </w:r>
      <w:r w:rsidR="007F5312">
        <w:fldChar w:fldCharType="separate"/>
      </w:r>
      <w:r w:rsidR="007F5312">
        <w:rPr>
          <w:noProof/>
        </w:rPr>
        <w:t>(Rahmatallah et al., 2025)</w:t>
      </w:r>
      <w:r w:rsidR="007F5312">
        <w:fldChar w:fldCharType="end"/>
      </w:r>
      <w:r>
        <w:rPr>
          <w:rtl/>
        </w:rPr>
        <w:t>به‌کار گرفته شد که پا</w:t>
      </w:r>
      <w:r>
        <w:rPr>
          <w:rFonts w:hint="cs"/>
          <w:rtl/>
        </w:rPr>
        <w:t>ی</w:t>
      </w:r>
      <w:r>
        <w:rPr>
          <w:rFonts w:hint="eastAsia"/>
          <w:rtl/>
        </w:rPr>
        <w:t>دار</w:t>
      </w:r>
      <w:r>
        <w:rPr>
          <w:rFonts w:hint="cs"/>
          <w:rtl/>
        </w:rPr>
        <w:t>ی</w:t>
      </w:r>
      <w:r>
        <w:rPr>
          <w:rtl/>
        </w:rPr>
        <w:t xml:space="preserve"> آن را در داده‌ها</w:t>
      </w:r>
      <w:r>
        <w:rPr>
          <w:rFonts w:hint="cs"/>
          <w:rtl/>
        </w:rPr>
        <w:t>ی</w:t>
      </w:r>
      <w:r>
        <w:rPr>
          <w:rtl/>
        </w:rPr>
        <w:t xml:space="preserve"> باک</w:t>
      </w:r>
      <w:r>
        <w:rPr>
          <w:rFonts w:hint="cs"/>
          <w:rtl/>
        </w:rPr>
        <w:t>ی</w:t>
      </w:r>
      <w:r>
        <w:rPr>
          <w:rFonts w:hint="eastAsia"/>
          <w:rtl/>
        </w:rPr>
        <w:t>ف</w:t>
      </w:r>
      <w:r>
        <w:rPr>
          <w:rFonts w:hint="cs"/>
          <w:rtl/>
        </w:rPr>
        <w:t>ی</w:t>
      </w:r>
      <w:r>
        <w:rPr>
          <w:rFonts w:hint="eastAsia"/>
          <w:rtl/>
        </w:rPr>
        <w:t>ت</w:t>
      </w:r>
      <w:r>
        <w:rPr>
          <w:rtl/>
        </w:rPr>
        <w:t xml:space="preserve"> پا</w:t>
      </w:r>
      <w:r>
        <w:rPr>
          <w:rFonts w:hint="cs"/>
          <w:rtl/>
        </w:rPr>
        <w:t>یی</w:t>
      </w:r>
      <w:r>
        <w:rPr>
          <w:rFonts w:hint="eastAsia"/>
          <w:rtl/>
        </w:rPr>
        <w:t>ن</w:t>
      </w:r>
      <w:r>
        <w:rPr>
          <w:rtl/>
        </w:rPr>
        <w:t xml:space="preserve"> (نظ</w:t>
      </w:r>
      <w:r>
        <w:rPr>
          <w:rFonts w:hint="cs"/>
          <w:rtl/>
        </w:rPr>
        <w:t>ی</w:t>
      </w:r>
      <w:r>
        <w:rPr>
          <w:rFonts w:hint="eastAsia"/>
          <w:rtl/>
        </w:rPr>
        <w:t>ر</w:t>
      </w:r>
      <w:r>
        <w:rPr>
          <w:rtl/>
        </w:rPr>
        <w:t xml:space="preserve"> ضبط‌ها</w:t>
      </w:r>
      <w:r>
        <w:rPr>
          <w:rFonts w:hint="cs"/>
          <w:rtl/>
        </w:rPr>
        <w:t>ی</w:t>
      </w:r>
      <w:r>
        <w:rPr>
          <w:rtl/>
        </w:rPr>
        <w:t xml:space="preserve"> تلفن</w:t>
      </w:r>
      <w:r>
        <w:rPr>
          <w:rFonts w:hint="cs"/>
          <w:rtl/>
        </w:rPr>
        <w:t>ی</w:t>
      </w:r>
      <w:r>
        <w:rPr>
          <w:rtl/>
        </w:rPr>
        <w:t>) نشان دادند، و همچن</w:t>
      </w:r>
      <w:r>
        <w:rPr>
          <w:rFonts w:hint="cs"/>
          <w:rtl/>
        </w:rPr>
        <w:t>ی</w:t>
      </w:r>
      <w:r>
        <w:rPr>
          <w:rFonts w:hint="eastAsia"/>
          <w:rtl/>
        </w:rPr>
        <w:t>ن</w:t>
      </w:r>
      <w:r>
        <w:rPr>
          <w:rtl/>
        </w:rPr>
        <w:t xml:space="preserve"> توسط </w:t>
      </w:r>
      <w:r>
        <w:t>Zahid</w:t>
      </w:r>
      <w:r>
        <w:rPr>
          <w:rtl/>
        </w:rPr>
        <w:t xml:space="preserve"> و همکاران (2020) </w:t>
      </w:r>
      <w:r w:rsidR="007F5312">
        <w:t xml:space="preserve"> </w:t>
      </w:r>
      <w:r w:rsidR="007F5312">
        <w:fldChar w:fldCharType="begin"/>
      </w:r>
      <w:r w:rsidR="007F5312">
        <w:instrText xml:space="preserve"> ADDIN EN.CITE &lt;EndNote&gt;&lt;Cite&gt;&lt;Author&gt;Zahid&lt;/Author&gt;&lt;Year&gt;2020&lt;/Year&gt;&lt;RecNum&gt;13&lt;/RecNum&gt;&lt;DisplayText&gt;(Zahid et al., 2020)&lt;/DisplayText&gt;&lt;record&gt;&lt;rec-number&gt;13&lt;/rec-number&gt;&lt;foreign-keys&gt;&lt;key app="EN" db-id="fvste5xscvrw9ne5d5150rwerdttf0dvwx0e" timestamp="1757942099"&gt;13&lt;/key&gt;&lt;/foreign-keys&gt;&lt;ref-type name="Journal Article"&gt;17&lt;/ref-type&gt;&lt;contributors&gt;&lt;authors&gt;&lt;author&gt;Zahid, Laiba&lt;/author&gt;&lt;author&gt;Maqsood, Muazzam&lt;/author&gt;&lt;author&gt;Durrani, Mehr Yahya&lt;/author&gt;&lt;author&gt;Bakhtyar, Maheen&lt;/author&gt;&lt;author&gt;Baber, Junaid&lt;/author&gt;&lt;author&gt;Jamal, Habibullah&lt;/author&gt;&lt;author&gt;Mehmood, Irfan&lt;/author&gt;&lt;author&gt;Song, Oh-Young&lt;/author&gt;&lt;/authors&gt;&lt;/contributors&gt;&lt;titles&gt;&lt;title&gt;A spectrogram-based deep feature assisted computer-aided diagnostic system for Parkinson’s disease&lt;/title&gt;&lt;secondary-title&gt;IEEE Access&lt;/secondary-title&gt;&lt;/titles&gt;&lt;periodical&gt;&lt;full-title&gt;IEEE Access&lt;/full-title&gt;&lt;/periodical&gt;&lt;pages&gt;35482-35495&lt;/pages&gt;&lt;volume&gt;8&lt;/volume&gt;&lt;dates&gt;&lt;year&gt;2020&lt;/year&gt;&lt;/dates&gt;&lt;isbn&gt;2169-3536&lt;/isbn&gt;&lt;urls&gt;&lt;/urls&gt;&lt;/record&gt;&lt;/Cite&gt;&lt;/EndNote&gt;</w:instrText>
      </w:r>
      <w:r w:rsidR="007F5312">
        <w:fldChar w:fldCharType="separate"/>
      </w:r>
      <w:r w:rsidR="007F5312">
        <w:rPr>
          <w:noProof/>
        </w:rPr>
        <w:t>(Zahid et al., 2020)</w:t>
      </w:r>
      <w:r w:rsidR="007F5312">
        <w:fldChar w:fldCharType="end"/>
      </w:r>
      <w:r>
        <w:rPr>
          <w:rtl/>
        </w:rPr>
        <w:t xml:space="preserve">که از </w:t>
      </w:r>
      <w:proofErr w:type="spellStart"/>
      <w:r>
        <w:t>AlexNet</w:t>
      </w:r>
      <w:proofErr w:type="spellEnd"/>
      <w:r>
        <w:rPr>
          <w:rtl/>
        </w:rPr>
        <w:t xml:space="preserve"> به‌عنوان </w:t>
      </w:r>
      <w:r>
        <w:rPr>
          <w:rFonts w:hint="cs"/>
          <w:rtl/>
        </w:rPr>
        <w:t>ی</w:t>
      </w:r>
      <w:r>
        <w:rPr>
          <w:rFonts w:hint="eastAsia"/>
          <w:rtl/>
        </w:rPr>
        <w:t>ک</w:t>
      </w:r>
      <w:r>
        <w:rPr>
          <w:rtl/>
        </w:rPr>
        <w:t xml:space="preserve"> استخراج‌کننده عم</w:t>
      </w:r>
      <w:r>
        <w:rPr>
          <w:rFonts w:hint="cs"/>
          <w:rtl/>
        </w:rPr>
        <w:t>ی</w:t>
      </w:r>
      <w:r>
        <w:rPr>
          <w:rFonts w:hint="eastAsia"/>
          <w:rtl/>
        </w:rPr>
        <w:t>ق</w:t>
      </w:r>
      <w:r>
        <w:rPr>
          <w:rtl/>
        </w:rPr>
        <w:t xml:space="preserve"> و</w:t>
      </w:r>
      <w:r>
        <w:rPr>
          <w:rFonts w:hint="cs"/>
          <w:rtl/>
        </w:rPr>
        <w:t>ی</w:t>
      </w:r>
      <w:r>
        <w:rPr>
          <w:rFonts w:hint="eastAsia"/>
          <w:rtl/>
        </w:rPr>
        <w:t>ژگ</w:t>
      </w:r>
      <w:r>
        <w:rPr>
          <w:rFonts w:hint="cs"/>
          <w:rtl/>
        </w:rPr>
        <w:t>ی</w:t>
      </w:r>
      <w:r>
        <w:rPr>
          <w:rtl/>
        </w:rPr>
        <w:t xml:space="preserve">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دقت 99.7% در ترک</w:t>
      </w:r>
      <w:r>
        <w:rPr>
          <w:rFonts w:hint="cs"/>
          <w:rtl/>
        </w:rPr>
        <w:t>ی</w:t>
      </w:r>
      <w:r>
        <w:rPr>
          <w:rFonts w:hint="eastAsia"/>
          <w:rtl/>
        </w:rPr>
        <w:t>ب</w:t>
      </w:r>
      <w:r>
        <w:rPr>
          <w:rtl/>
        </w:rPr>
        <w:t xml:space="preserve"> با </w:t>
      </w:r>
      <w:r>
        <w:t>MLP</w:t>
      </w:r>
      <w:r>
        <w:rPr>
          <w:rtl/>
        </w:rPr>
        <w:t xml:space="preserve"> استفاده کردند.</w:t>
      </w:r>
    </w:p>
    <w:p w14:paraId="42A87BDC" w14:textId="77777777" w:rsidR="00A52F59" w:rsidRDefault="00A52F59" w:rsidP="002E69D2">
      <w:pPr>
        <w:pStyle w:val="Heading4"/>
        <w:rPr>
          <w:rtl/>
        </w:rPr>
      </w:pPr>
      <w:r>
        <w:rPr>
          <w:rFonts w:hint="eastAsia"/>
          <w:rtl/>
        </w:rPr>
        <w:t>مدل‌ها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و تجم</w:t>
      </w:r>
      <w:r>
        <w:rPr>
          <w:rFonts w:hint="cs"/>
          <w:rtl/>
        </w:rPr>
        <w:t>ی</w:t>
      </w:r>
      <w:r>
        <w:rPr>
          <w:rFonts w:hint="eastAsia"/>
          <w:rtl/>
        </w:rPr>
        <w:t>ع</w:t>
      </w:r>
      <w:r>
        <w:rPr>
          <w:rFonts w:hint="cs"/>
          <w:rtl/>
        </w:rPr>
        <w:t>ی</w:t>
      </w:r>
      <w:r>
        <w:rPr>
          <w:rtl/>
        </w:rPr>
        <w:t xml:space="preserve"> (</w:t>
      </w:r>
      <w:r>
        <w:t>Hybrid &amp; Ensemble</w:t>
      </w:r>
      <w:r>
        <w:rPr>
          <w:rtl/>
        </w:rPr>
        <w:t>):</w:t>
      </w:r>
    </w:p>
    <w:p w14:paraId="457F4F6D" w14:textId="0FEB2BAC" w:rsidR="00A52F59" w:rsidRDefault="00A52F59" w:rsidP="002E69D2">
      <w:r>
        <w:rPr>
          <w:rFonts w:hint="eastAsia"/>
          <w:rtl/>
        </w:rPr>
        <w:t>از</w:t>
      </w:r>
      <w:r>
        <w:rPr>
          <w:rtl/>
        </w:rPr>
        <w:t xml:space="preserve"> آنجا که ه</w:t>
      </w:r>
      <w:r>
        <w:rPr>
          <w:rFonts w:hint="cs"/>
          <w:rtl/>
        </w:rPr>
        <w:t>ی</w:t>
      </w:r>
      <w:r>
        <w:rPr>
          <w:rFonts w:hint="eastAsia"/>
          <w:rtl/>
        </w:rPr>
        <w:t>چ</w:t>
      </w:r>
      <w:r>
        <w:rPr>
          <w:rtl/>
        </w:rPr>
        <w:t xml:space="preserve"> مدل</w:t>
      </w:r>
      <w:r>
        <w:rPr>
          <w:rFonts w:hint="cs"/>
          <w:rtl/>
        </w:rPr>
        <w:t>ی</w:t>
      </w:r>
      <w:r>
        <w:rPr>
          <w:rtl/>
        </w:rPr>
        <w:t xml:space="preserve"> به‌تنها</w:t>
      </w:r>
      <w:r>
        <w:rPr>
          <w:rFonts w:hint="cs"/>
          <w:rtl/>
        </w:rPr>
        <w:t>یی</w:t>
      </w:r>
      <w:r>
        <w:rPr>
          <w:rtl/>
        </w:rPr>
        <w:t xml:space="preserve"> کامل ن</w:t>
      </w:r>
      <w:r>
        <w:rPr>
          <w:rFonts w:hint="cs"/>
          <w:rtl/>
        </w:rPr>
        <w:t>ی</w:t>
      </w:r>
      <w:r>
        <w:rPr>
          <w:rFonts w:hint="eastAsia"/>
          <w:rtl/>
        </w:rPr>
        <w:t>ست،</w:t>
      </w:r>
      <w:r>
        <w:rPr>
          <w:rtl/>
        </w:rPr>
        <w:t xml:space="preserve"> پ</w:t>
      </w:r>
      <w:r>
        <w:rPr>
          <w:rFonts w:hint="cs"/>
          <w:rtl/>
        </w:rPr>
        <w:t>ی</w:t>
      </w:r>
      <w:r>
        <w:rPr>
          <w:rFonts w:hint="eastAsia"/>
          <w:rtl/>
        </w:rPr>
        <w:t>شرفته‌تر</w:t>
      </w:r>
      <w:r>
        <w:rPr>
          <w:rFonts w:hint="cs"/>
          <w:rtl/>
        </w:rPr>
        <w:t>ی</w:t>
      </w:r>
      <w:r>
        <w:rPr>
          <w:rFonts w:hint="eastAsia"/>
          <w:rtl/>
        </w:rPr>
        <w:t>ن</w:t>
      </w:r>
      <w:r>
        <w:rPr>
          <w:rtl/>
        </w:rPr>
        <w:t xml:space="preserve"> پژوهش‌ها اغلب از ترک</w:t>
      </w:r>
      <w:r>
        <w:rPr>
          <w:rFonts w:hint="cs"/>
          <w:rtl/>
        </w:rPr>
        <w:t>ی</w:t>
      </w:r>
      <w:r>
        <w:rPr>
          <w:rFonts w:hint="eastAsia"/>
          <w:rtl/>
        </w:rPr>
        <w:t>ب</w:t>
      </w:r>
      <w:r>
        <w:rPr>
          <w:rtl/>
        </w:rPr>
        <w:t xml:space="preserve"> رو</w:t>
      </w:r>
      <w:r>
        <w:rPr>
          <w:rFonts w:hint="cs"/>
          <w:rtl/>
        </w:rPr>
        <w:t>ی</w:t>
      </w:r>
      <w:r>
        <w:rPr>
          <w:rFonts w:hint="eastAsia"/>
          <w:rtl/>
        </w:rPr>
        <w:t>کردها</w:t>
      </w:r>
      <w:r>
        <w:rPr>
          <w:rFonts w:hint="cs"/>
          <w:rtl/>
        </w:rPr>
        <w:t>ی</w:t>
      </w:r>
      <w:r>
        <w:rPr>
          <w:rtl/>
        </w:rPr>
        <w:t xml:space="preserve"> مختلف برا</w:t>
      </w:r>
      <w:r>
        <w:rPr>
          <w:rFonts w:hint="cs"/>
          <w:rtl/>
        </w:rPr>
        <w:t>ی</w:t>
      </w:r>
      <w:r>
        <w:rPr>
          <w:rtl/>
        </w:rPr>
        <w:t xml:space="preserve"> بهره‌گ</w:t>
      </w:r>
      <w:r>
        <w:rPr>
          <w:rFonts w:hint="cs"/>
          <w:rtl/>
        </w:rPr>
        <w:t>ی</w:t>
      </w:r>
      <w:r>
        <w:rPr>
          <w:rFonts w:hint="eastAsia"/>
          <w:rtl/>
        </w:rPr>
        <w:t>ر</w:t>
      </w:r>
      <w:r>
        <w:rPr>
          <w:rFonts w:hint="cs"/>
          <w:rtl/>
        </w:rPr>
        <w:t>ی</w:t>
      </w:r>
      <w:r>
        <w:rPr>
          <w:rtl/>
        </w:rPr>
        <w:t xml:space="preserve"> از نقاط قوت مکمل آن‌ها استفاده م</w:t>
      </w:r>
      <w:r>
        <w:rPr>
          <w:rFonts w:hint="cs"/>
          <w:rtl/>
        </w:rPr>
        <w:t>ی‌</w:t>
      </w:r>
      <w:r>
        <w:rPr>
          <w:rFonts w:hint="eastAsia"/>
          <w:rtl/>
        </w:rPr>
        <w:t>کنند</w:t>
      </w:r>
      <w:r>
        <w:rPr>
          <w:rtl/>
        </w:rPr>
        <w:t>.</w:t>
      </w:r>
    </w:p>
    <w:p w14:paraId="4016E522" w14:textId="77777777" w:rsidR="00A52F59" w:rsidRDefault="00A52F59" w:rsidP="0083214B">
      <w:pPr>
        <w:pStyle w:val="Heading5"/>
        <w:rPr>
          <w:rtl/>
        </w:rPr>
      </w:pPr>
      <w:r>
        <w:rPr>
          <w:rFonts w:hint="eastAsia"/>
          <w:rtl/>
        </w:rPr>
        <w:t>مدل‌ها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w:t>
      </w:r>
      <w:r>
        <w:t>Hybrid Models</w:t>
      </w:r>
      <w:r>
        <w:rPr>
          <w:rtl/>
        </w:rPr>
        <w:t>):</w:t>
      </w:r>
    </w:p>
    <w:p w14:paraId="49612FB4" w14:textId="69579710" w:rsidR="00A52F59" w:rsidRDefault="00A52F59" w:rsidP="00A52F59">
      <w:pPr>
        <w:rPr>
          <w:rtl/>
        </w:rPr>
      </w:pPr>
      <w:r>
        <w:rPr>
          <w:rFonts w:hint="eastAsia"/>
          <w:rtl/>
        </w:rPr>
        <w:t>ا</w:t>
      </w:r>
      <w:r>
        <w:rPr>
          <w:rFonts w:hint="cs"/>
          <w:rtl/>
        </w:rPr>
        <w:t>ی</w:t>
      </w:r>
      <w:r>
        <w:rPr>
          <w:rFonts w:hint="eastAsia"/>
          <w:rtl/>
        </w:rPr>
        <w:t>ن</w:t>
      </w:r>
      <w:r>
        <w:rPr>
          <w:rtl/>
        </w:rPr>
        <w:t xml:space="preserve"> دسته معمار</w:t>
      </w:r>
      <w:r>
        <w:rPr>
          <w:rFonts w:hint="cs"/>
          <w:rtl/>
        </w:rPr>
        <w:t>ی‌</w:t>
      </w:r>
      <w:r>
        <w:rPr>
          <w:rFonts w:hint="eastAsia"/>
          <w:rtl/>
        </w:rPr>
        <w:t>ها</w:t>
      </w:r>
      <w:r>
        <w:rPr>
          <w:rFonts w:hint="cs"/>
          <w:rtl/>
        </w:rPr>
        <w:t>ی</w:t>
      </w:r>
      <w:r>
        <w:rPr>
          <w:rtl/>
        </w:rPr>
        <w:t xml:space="preserve"> مختلف را در </w:t>
      </w:r>
      <w:r>
        <w:rPr>
          <w:rFonts w:hint="cs"/>
          <w:rtl/>
        </w:rPr>
        <w:t>ی</w:t>
      </w:r>
      <w:r>
        <w:rPr>
          <w:rFonts w:hint="eastAsia"/>
          <w:rtl/>
        </w:rPr>
        <w:t>ک</w:t>
      </w:r>
      <w:r>
        <w:rPr>
          <w:rtl/>
        </w:rPr>
        <w:t xml:space="preserve"> خط پردازش</w:t>
      </w:r>
      <w:r>
        <w:rPr>
          <w:rFonts w:hint="cs"/>
          <w:rtl/>
        </w:rPr>
        <w:t>ی</w:t>
      </w:r>
      <w:r>
        <w:rPr>
          <w:rtl/>
        </w:rPr>
        <w:t xml:space="preserve"> </w:t>
      </w:r>
      <w:r>
        <w:rPr>
          <w:rFonts w:hint="cs"/>
          <w:rtl/>
        </w:rPr>
        <w:t>ی</w:t>
      </w:r>
      <w:r>
        <w:rPr>
          <w:rFonts w:hint="eastAsia"/>
          <w:rtl/>
        </w:rPr>
        <w:t>کپارچه</w:t>
      </w:r>
      <w:r>
        <w:rPr>
          <w:rtl/>
        </w:rPr>
        <w:t xml:space="preserve"> ادغام م</w:t>
      </w:r>
      <w:r>
        <w:rPr>
          <w:rFonts w:hint="cs"/>
          <w:rtl/>
        </w:rPr>
        <w:t>ی‌</w:t>
      </w:r>
      <w:r>
        <w:rPr>
          <w:rFonts w:hint="eastAsia"/>
          <w:rtl/>
        </w:rPr>
        <w:t>کنند</w:t>
      </w:r>
      <w:r>
        <w:rPr>
          <w:rtl/>
        </w:rPr>
        <w:t>. نمونه‌</w:t>
      </w:r>
      <w:r>
        <w:rPr>
          <w:rFonts w:hint="cs"/>
          <w:rtl/>
        </w:rPr>
        <w:t>ی</w:t>
      </w:r>
      <w:r>
        <w:rPr>
          <w:rtl/>
        </w:rPr>
        <w:t xml:space="preserve"> برجسته، معمار</w:t>
      </w:r>
      <w:r>
        <w:rPr>
          <w:rFonts w:hint="cs"/>
          <w:rtl/>
        </w:rPr>
        <w:t>ی</w:t>
      </w:r>
      <w:r>
        <w:rPr>
          <w:rtl/>
        </w:rPr>
        <w:t xml:space="preserve"> </w:t>
      </w:r>
      <w:r>
        <w:t>CNN-LSTM</w:t>
      </w:r>
      <w:r>
        <w:rPr>
          <w:rtl/>
        </w:rPr>
        <w:t xml:space="preserve"> است که توسط </w:t>
      </w:r>
      <w:r>
        <w:t>Islam</w:t>
      </w:r>
      <w:r>
        <w:rPr>
          <w:rtl/>
        </w:rPr>
        <w:t xml:space="preserve"> و همکاران (2025) ارائه شد. در ا</w:t>
      </w:r>
      <w:r>
        <w:rPr>
          <w:rFonts w:hint="cs"/>
          <w:rtl/>
        </w:rPr>
        <w:t>ی</w:t>
      </w:r>
      <w:r>
        <w:rPr>
          <w:rFonts w:hint="eastAsia"/>
          <w:rtl/>
        </w:rPr>
        <w:t>ن</w:t>
      </w:r>
      <w:r>
        <w:rPr>
          <w:rtl/>
        </w:rPr>
        <w:t xml:space="preserve"> مدل، </w:t>
      </w:r>
      <w:r>
        <w:t>CNN</w:t>
      </w:r>
      <w:r>
        <w:rPr>
          <w:rtl/>
        </w:rPr>
        <w:t xml:space="preserve"> ابتدا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tl/>
        </w:rPr>
        <w:lastRenderedPageBreak/>
        <w:t>مکان</w:t>
      </w:r>
      <w:r>
        <w:rPr>
          <w:rFonts w:hint="cs"/>
          <w:rtl/>
        </w:rPr>
        <w:t>ی</w:t>
      </w:r>
      <w:r w:rsidR="00257159">
        <w:rPr>
          <w:rStyle w:val="FootnoteReference"/>
          <w:rtl/>
        </w:rPr>
        <w:footnoteReference w:id="20"/>
      </w:r>
      <w:r>
        <w:rPr>
          <w:rtl/>
        </w:rPr>
        <w:t xml:space="preserve"> را از اسپکتروگرام استخراج کرده و سپس </w:t>
      </w:r>
      <w:r w:rsidR="004675BF">
        <w:rPr>
          <w:rStyle w:val="FootnoteReference"/>
          <w:rtl/>
        </w:rPr>
        <w:footnoteReference w:id="21"/>
      </w:r>
      <w:r>
        <w:t>LSTM</w:t>
      </w:r>
      <w:r>
        <w:rPr>
          <w:rtl/>
        </w:rPr>
        <w:t xml:space="preserve"> توال</w:t>
      </w:r>
      <w:r>
        <w:rPr>
          <w:rFonts w:hint="cs"/>
          <w:rtl/>
        </w:rPr>
        <w:t>ی</w:t>
      </w:r>
      <w:r>
        <w:rPr>
          <w:rtl/>
        </w:rPr>
        <w:t xml:space="preserve"> آن‌ها را در طو</w:t>
      </w:r>
      <w:r>
        <w:rPr>
          <w:rFonts w:hint="eastAsia"/>
          <w:rtl/>
        </w:rPr>
        <w:t>ل</w:t>
      </w:r>
      <w:r>
        <w:rPr>
          <w:rtl/>
        </w:rPr>
        <w:t xml:space="preserve"> زمان تحل</w:t>
      </w:r>
      <w:r>
        <w:rPr>
          <w:rFonts w:hint="cs"/>
          <w:rtl/>
        </w:rPr>
        <w:t>ی</w:t>
      </w:r>
      <w:r>
        <w:rPr>
          <w:rFonts w:hint="eastAsia"/>
          <w:rtl/>
        </w:rPr>
        <w:t>ل</w:t>
      </w:r>
      <w:r>
        <w:rPr>
          <w:rtl/>
        </w:rPr>
        <w:t xml:space="preserve"> م</w:t>
      </w:r>
      <w:r>
        <w:rPr>
          <w:rFonts w:hint="cs"/>
          <w:rtl/>
        </w:rPr>
        <w:t>ی‌</w:t>
      </w:r>
      <w:r>
        <w:rPr>
          <w:rFonts w:hint="eastAsia"/>
          <w:rtl/>
        </w:rPr>
        <w:t>کند</w:t>
      </w:r>
      <w:r>
        <w:rPr>
          <w:rtl/>
        </w:rPr>
        <w:t xml:space="preserve"> تا وابستگ</w:t>
      </w:r>
      <w:r>
        <w:rPr>
          <w:rFonts w:hint="cs"/>
          <w:rtl/>
        </w:rPr>
        <w:t>ی‌</w:t>
      </w:r>
      <w:r>
        <w:rPr>
          <w:rFonts w:hint="eastAsia"/>
          <w:rtl/>
        </w:rPr>
        <w:t>ها</w:t>
      </w:r>
      <w:r>
        <w:rPr>
          <w:rFonts w:hint="cs"/>
          <w:rtl/>
        </w:rPr>
        <w:t>ی</w:t>
      </w:r>
      <w:r>
        <w:rPr>
          <w:rtl/>
        </w:rPr>
        <w:t xml:space="preserve"> زمان</w:t>
      </w:r>
      <w:r>
        <w:rPr>
          <w:rFonts w:hint="cs"/>
          <w:rtl/>
        </w:rPr>
        <w:t>ی</w:t>
      </w:r>
      <w:r w:rsidR="00E75130">
        <w:rPr>
          <w:rStyle w:val="FootnoteReference"/>
          <w:rtl/>
        </w:rPr>
        <w:footnoteReference w:id="22"/>
      </w:r>
      <w:r>
        <w:rPr>
          <w:rtl/>
        </w:rPr>
        <w:t xml:space="preserve"> شناسا</w:t>
      </w:r>
      <w:r>
        <w:rPr>
          <w:rFonts w:hint="cs"/>
          <w:rtl/>
        </w:rPr>
        <w:t>یی</w:t>
      </w:r>
      <w:r>
        <w:rPr>
          <w:rtl/>
        </w:rPr>
        <w:t xml:space="preserve"> شوند</w:t>
      </w:r>
      <w:r w:rsidR="002B17A5">
        <w:rPr>
          <w:rFonts w:hint="cs"/>
          <w:rtl/>
        </w:rPr>
        <w:t xml:space="preserve"> </w:t>
      </w:r>
      <w:r w:rsidR="002B17A5">
        <w:fldChar w:fldCharType="begin"/>
      </w:r>
      <w:r w:rsidR="002B17A5">
        <w:instrText xml:space="preserve"> ADDIN EN.CITE &lt;EndNote&gt;&lt;Cite&gt;&lt;Author&gt;Islam&lt;/Author&gt;&lt;Year&gt;2025&lt;/Year&gt;&lt;RecNum&gt;11&lt;/RecNum&gt;&lt;DisplayText&gt;(Islam et al., 2025)&lt;/DisplayText&gt;&lt;record&gt;&lt;rec-number&gt;11&lt;/rec-number&gt;&lt;foreign-keys&gt;&lt;key app="EN" db-id="fvste5xscvrw9ne5d5150rwerdttf0dvwx0e" timestamp="1757942038"&gt;11&lt;/key&gt;&lt;/foreign-keys&gt;&lt;ref-type name="Journal Article"&gt;17&lt;/ref-type&gt;&lt;contributors&gt;&lt;authors&gt;&lt;author&gt;Islam, Munira&lt;/author&gt;&lt;author&gt;Akter, Khadija&lt;/author&gt;&lt;author&gt;Hossain, Md Azad&lt;/author&gt;&lt;author&gt;Dewan, M Ali Akber&lt;/author&gt;&lt;/authors&gt;&lt;/contributors&gt;&lt;titles&gt;&lt;title&gt;Pd-net: Parkinson’s disease detection through fusion of two spectral features using attention-based hybrid deep neural network&lt;/title&gt;&lt;secondary-title&gt;Information&lt;/secondary-title&gt;&lt;/titles&gt;&lt;periodical&gt;&lt;full-title&gt;Information&lt;/full-title&gt;&lt;/periodical&gt;&lt;pages&gt;135&lt;/pages&gt;&lt;volume&gt;16&lt;/volume&gt;&lt;number&gt;2&lt;/number&gt;&lt;dates&gt;&lt;year&gt;2025&lt;/year&gt;&lt;/dates&gt;&lt;isbn&gt;2078-2489&lt;/isbn&gt;&lt;urls&gt;&lt;/urls&gt;&lt;/record&gt;&lt;/Cite&gt;&lt;/EndNote&gt;</w:instrText>
      </w:r>
      <w:r w:rsidR="002B17A5">
        <w:fldChar w:fldCharType="separate"/>
      </w:r>
      <w:r w:rsidR="002B17A5">
        <w:rPr>
          <w:noProof/>
        </w:rPr>
        <w:t>(Islam et al., 2025)</w:t>
      </w:r>
      <w:r w:rsidR="002B17A5">
        <w:fldChar w:fldCharType="end"/>
      </w:r>
      <w:r w:rsidR="002B17A5">
        <w:rPr>
          <w:rFonts w:hint="cs"/>
          <w:rtl/>
        </w:rPr>
        <w:t>.</w:t>
      </w:r>
    </w:p>
    <w:p w14:paraId="50926F16" w14:textId="1BF85DB1" w:rsidR="00A52F59" w:rsidRDefault="00A52F59" w:rsidP="00046C78">
      <w:pPr>
        <w:rPr>
          <w:rtl/>
        </w:rPr>
      </w:pPr>
      <w:r>
        <w:rPr>
          <w:rFonts w:hint="eastAsia"/>
          <w:rtl/>
        </w:rPr>
        <w:t>رو</w:t>
      </w:r>
      <w:r>
        <w:rPr>
          <w:rFonts w:hint="cs"/>
          <w:rtl/>
        </w:rPr>
        <w:t>ی</w:t>
      </w:r>
      <w:r>
        <w:rPr>
          <w:rFonts w:hint="eastAsia"/>
          <w:rtl/>
        </w:rPr>
        <w:t>کرد</w:t>
      </w:r>
      <w:r>
        <w:rPr>
          <w:rtl/>
        </w:rPr>
        <w:t xml:space="preserve"> نوآورانه‌</w:t>
      </w:r>
      <w:r>
        <w:rPr>
          <w:rFonts w:hint="cs"/>
          <w:rtl/>
        </w:rPr>
        <w:t>ی</w:t>
      </w:r>
      <w:r>
        <w:rPr>
          <w:rtl/>
        </w:rPr>
        <w:t xml:space="preserve"> د</w:t>
      </w:r>
      <w:r>
        <w:rPr>
          <w:rFonts w:hint="cs"/>
          <w:rtl/>
        </w:rPr>
        <w:t>ی</w:t>
      </w:r>
      <w:r>
        <w:rPr>
          <w:rFonts w:hint="eastAsia"/>
          <w:rtl/>
        </w:rPr>
        <w:t>گر،</w:t>
      </w:r>
      <w:r>
        <w:rPr>
          <w:rtl/>
        </w:rPr>
        <w:t xml:space="preserve"> شبکه عصب</w:t>
      </w:r>
      <w:r>
        <w:rPr>
          <w:rFonts w:hint="cs"/>
          <w:rtl/>
        </w:rPr>
        <w:t>ی</w:t>
      </w:r>
      <w:r>
        <w:rPr>
          <w:rtl/>
        </w:rPr>
        <w:t xml:space="preserve"> عم</w:t>
      </w:r>
      <w:r>
        <w:rPr>
          <w:rFonts w:hint="cs"/>
          <w:rtl/>
        </w:rPr>
        <w:t>ی</w:t>
      </w:r>
      <w:r>
        <w:rPr>
          <w:rFonts w:hint="eastAsia"/>
          <w:rtl/>
        </w:rPr>
        <w:t>ق</w:t>
      </w:r>
      <w:r>
        <w:rPr>
          <w:rtl/>
        </w:rPr>
        <w:t xml:space="preserve"> مبتن</w:t>
      </w:r>
      <w:r>
        <w:rPr>
          <w:rFonts w:hint="cs"/>
          <w:rtl/>
        </w:rPr>
        <w:t>ی</w:t>
      </w:r>
      <w:r>
        <w:rPr>
          <w:rtl/>
        </w:rPr>
        <w:t xml:space="preserve"> بر و</w:t>
      </w:r>
      <w:r>
        <w:rPr>
          <w:rFonts w:hint="cs"/>
          <w:rtl/>
        </w:rPr>
        <w:t>ی</w:t>
      </w:r>
      <w:r>
        <w:rPr>
          <w:rFonts w:hint="eastAsia"/>
          <w:rtl/>
        </w:rPr>
        <w:t>ژگ</w:t>
      </w:r>
      <w:r>
        <w:rPr>
          <w:rFonts w:hint="cs"/>
          <w:rtl/>
        </w:rPr>
        <w:t>ی</w:t>
      </w:r>
      <w:r>
        <w:rPr>
          <w:rtl/>
        </w:rPr>
        <w:t xml:space="preserve"> است که </w:t>
      </w:r>
      <w:r w:rsidR="009C6F3A">
        <w:rPr>
          <w:rFonts w:hint="cs"/>
          <w:rtl/>
        </w:rPr>
        <w:t xml:space="preserve">از یک </w:t>
      </w:r>
      <w:r>
        <w:t>SAE</w:t>
      </w:r>
      <w:r>
        <w:rPr>
          <w:rtl/>
        </w:rPr>
        <w:t xml:space="preserve"> برا</w:t>
      </w:r>
      <w:r>
        <w:rPr>
          <w:rFonts w:hint="cs"/>
          <w:rtl/>
        </w:rPr>
        <w:t>ی</w:t>
      </w:r>
      <w:r>
        <w:rPr>
          <w:rtl/>
        </w:rPr>
        <w:t xml:space="preserve"> استخراج بدون‌ناظر و</w:t>
      </w:r>
      <w:r>
        <w:rPr>
          <w:rFonts w:hint="cs"/>
          <w:rtl/>
        </w:rPr>
        <w:t>ی</w:t>
      </w:r>
      <w:r>
        <w:rPr>
          <w:rFonts w:hint="eastAsia"/>
          <w:rtl/>
        </w:rPr>
        <w:t>ژگ</w:t>
      </w:r>
      <w:r>
        <w:rPr>
          <w:rFonts w:hint="cs"/>
          <w:rtl/>
        </w:rPr>
        <w:t>ی‌</w:t>
      </w:r>
      <w:r>
        <w:rPr>
          <w:rFonts w:hint="eastAsia"/>
          <w:rtl/>
        </w:rPr>
        <w:t>ها</w:t>
      </w:r>
      <w:r>
        <w:rPr>
          <w:rtl/>
        </w:rPr>
        <w:t xml:space="preserve"> استفاده کرده و سپس با </w:t>
      </w:r>
      <w:r>
        <w:rPr>
          <w:rFonts w:hint="cs"/>
          <w:rtl/>
        </w:rPr>
        <w:t>ی</w:t>
      </w:r>
      <w:r>
        <w:rPr>
          <w:rFonts w:hint="eastAsia"/>
          <w:rtl/>
        </w:rPr>
        <w:t>ک</w:t>
      </w:r>
      <w:r>
        <w:rPr>
          <w:rtl/>
        </w:rPr>
        <w:t xml:space="preserve"> </w:t>
      </w:r>
      <w:r>
        <w:t>DNN</w:t>
      </w:r>
      <w:r>
        <w:rPr>
          <w:rtl/>
        </w:rPr>
        <w:t xml:space="preserve"> به طبقه‌بند</w:t>
      </w:r>
      <w:r>
        <w:rPr>
          <w:rFonts w:hint="cs"/>
          <w:rtl/>
        </w:rPr>
        <w:t>ی</w:t>
      </w:r>
      <w:r>
        <w:rPr>
          <w:rtl/>
        </w:rPr>
        <w:t xml:space="preserve"> م</w:t>
      </w:r>
      <w:r>
        <w:rPr>
          <w:rFonts w:hint="cs"/>
          <w:rtl/>
        </w:rPr>
        <w:t>ی‌</w:t>
      </w:r>
      <w:r>
        <w:rPr>
          <w:rFonts w:hint="eastAsia"/>
          <w:rtl/>
        </w:rPr>
        <w:t>پردازد</w:t>
      </w:r>
      <w:r>
        <w:rPr>
          <w:rtl/>
        </w:rPr>
        <w:t>. ا</w:t>
      </w:r>
      <w:r>
        <w:rPr>
          <w:rFonts w:hint="cs"/>
          <w:rtl/>
        </w:rPr>
        <w:t>ی</w:t>
      </w:r>
      <w:r>
        <w:rPr>
          <w:rFonts w:hint="eastAsia"/>
          <w:rtl/>
        </w:rPr>
        <w:t>ن</w:t>
      </w:r>
      <w:r>
        <w:rPr>
          <w:rtl/>
        </w:rPr>
        <w:t xml:space="preserve"> روش در مدل‌ساز</w:t>
      </w:r>
      <w:r>
        <w:rPr>
          <w:rFonts w:hint="cs"/>
          <w:rtl/>
        </w:rPr>
        <w:t>ی</w:t>
      </w:r>
      <w:r>
        <w:rPr>
          <w:rtl/>
        </w:rPr>
        <w:t xml:space="preserve"> الگوها</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داده‌ها</w:t>
      </w:r>
      <w:r>
        <w:rPr>
          <w:rFonts w:hint="cs"/>
          <w:rtl/>
        </w:rPr>
        <w:t>ی</w:t>
      </w:r>
      <w:r>
        <w:rPr>
          <w:rtl/>
        </w:rPr>
        <w:t xml:space="preserve"> صوت</w:t>
      </w:r>
      <w:r>
        <w:rPr>
          <w:rFonts w:hint="cs"/>
          <w:rtl/>
        </w:rPr>
        <w:t>ی</w:t>
      </w:r>
      <w:r>
        <w:rPr>
          <w:rtl/>
        </w:rPr>
        <w:t xml:space="preserve"> بس</w:t>
      </w:r>
      <w:r>
        <w:rPr>
          <w:rFonts w:hint="cs"/>
          <w:rtl/>
        </w:rPr>
        <w:t>ی</w:t>
      </w:r>
      <w:r>
        <w:rPr>
          <w:rFonts w:hint="eastAsia"/>
          <w:rtl/>
        </w:rPr>
        <w:t>ار</w:t>
      </w:r>
      <w:r>
        <w:rPr>
          <w:rtl/>
        </w:rPr>
        <w:t xml:space="preserve"> مؤثر گزارش ش</w:t>
      </w:r>
      <w:r>
        <w:rPr>
          <w:rFonts w:hint="eastAsia"/>
          <w:rtl/>
        </w:rPr>
        <w:t>ده</w:t>
      </w:r>
      <w:r>
        <w:rPr>
          <w:rtl/>
        </w:rPr>
        <w:t xml:space="preserve"> است</w:t>
      </w:r>
      <w:r w:rsidR="002D026C">
        <w:rPr>
          <w:rFonts w:hint="cs"/>
          <w:rtl/>
        </w:rPr>
        <w:t xml:space="preserve"> </w:t>
      </w:r>
      <w:r w:rsidR="003326D7">
        <w:t xml:space="preserve">   </w:t>
      </w:r>
      <w:r w:rsidR="00C86481">
        <w:t>.</w:t>
      </w:r>
      <w:r w:rsidR="00C86481">
        <w:fldChar w:fldCharType="begin"/>
      </w:r>
      <w:r w:rsidR="00C86481">
        <w:instrText xml:space="preserve"> ADDIN EN.CITE &lt;EndNote&gt;&lt;Cite&gt;&lt;Author&gt;Valarmathi&lt;/Author&gt;&lt;Year&gt;2025&lt;/Year&gt;&lt;RecNum&gt;3&lt;/RecNum&gt;&lt;DisplayText&gt;(Valarmathi et al., 2025)&lt;/DisplayText&gt;&lt;record&gt;&lt;rec-number&gt;3&lt;/rec-number&gt;&lt;foreign-keys&gt;&lt;key app="EN" db-id="fvste5xscvrw9ne5d5150rwerdttf0dvwx0e" timestamp="1757933422"&gt;3&lt;/key&gt;&lt;/foreign-keys&gt;&lt;ref-type name="Journal Article"&gt;17&lt;/ref-type&gt;&lt;contributors&gt;&lt;authors&gt;&lt;author&gt;Valarmathi, P&lt;/author&gt;&lt;author&gt;Suganya, Y&lt;/author&gt;&lt;author&gt;Saranya, KR&lt;/author&gt;&lt;author&gt;Shanmuga Priya, S&lt;/author&gt;&lt;/authors&gt;&lt;/contributors&gt;&lt;titles&gt;&lt;title&gt;Enhancing parkinson disease detection through feature based deep learning with autoencoders and neural networks&lt;/title&gt;&lt;secondary-title&gt;Scientific Reports&lt;/secondary-title&gt;&lt;/titles&gt;&lt;periodical&gt;&lt;full-title&gt;Scientific Reports&lt;/full-title&gt;&lt;/periodical&gt;&lt;pages&gt;8624&lt;/pages&gt;&lt;volume&gt;15&lt;/volume&gt;&lt;number&gt;1&lt;/number&gt;&lt;dates&gt;&lt;year&gt;2025&lt;/year&gt;&lt;/dates&gt;&lt;isbn&gt;2045-2322&lt;/isbn&gt;&lt;urls&gt;&lt;/urls&gt;&lt;/record&gt;&lt;/Cite&gt;&lt;/EndNote&gt;</w:instrText>
      </w:r>
      <w:r w:rsidR="00C86481">
        <w:fldChar w:fldCharType="separate"/>
      </w:r>
      <w:r w:rsidR="00C86481">
        <w:rPr>
          <w:noProof/>
        </w:rPr>
        <w:t>(Valarmathi et al., 2025)</w:t>
      </w:r>
      <w:r w:rsidR="00C86481">
        <w:fldChar w:fldCharType="end"/>
      </w:r>
    </w:p>
    <w:p w14:paraId="1CBC856C" w14:textId="77777777" w:rsidR="00A52F59" w:rsidRDefault="00A52F59" w:rsidP="00046C78">
      <w:pPr>
        <w:pStyle w:val="Heading5"/>
        <w:rPr>
          <w:rtl/>
        </w:rPr>
      </w:pPr>
      <w:r>
        <w:rPr>
          <w:rFonts w:hint="eastAsia"/>
          <w:rtl/>
        </w:rPr>
        <w:t>مدل‌ها</w:t>
      </w:r>
      <w:r>
        <w:rPr>
          <w:rFonts w:hint="cs"/>
          <w:rtl/>
        </w:rPr>
        <w:t>ی</w:t>
      </w:r>
      <w:r>
        <w:rPr>
          <w:rtl/>
        </w:rPr>
        <w:t xml:space="preserve"> تجم</w:t>
      </w:r>
      <w:r>
        <w:rPr>
          <w:rFonts w:hint="cs"/>
          <w:rtl/>
        </w:rPr>
        <w:t>ی</w:t>
      </w:r>
      <w:r>
        <w:rPr>
          <w:rFonts w:hint="eastAsia"/>
          <w:rtl/>
        </w:rPr>
        <w:t>ع</w:t>
      </w:r>
      <w:r>
        <w:rPr>
          <w:rFonts w:hint="cs"/>
          <w:rtl/>
        </w:rPr>
        <w:t>ی</w:t>
      </w:r>
      <w:r>
        <w:rPr>
          <w:rtl/>
        </w:rPr>
        <w:t xml:space="preserve"> (</w:t>
      </w:r>
      <w:r>
        <w:t>Ensemble Models</w:t>
      </w:r>
      <w:r>
        <w:rPr>
          <w:rtl/>
        </w:rPr>
        <w:t>):</w:t>
      </w:r>
    </w:p>
    <w:p w14:paraId="7C48E827" w14:textId="1575E92C" w:rsidR="00A52F59" w:rsidRPr="00D461D8" w:rsidRDefault="00A52F59" w:rsidP="00A52F59">
      <w:pPr>
        <w:rPr>
          <w:rtl/>
        </w:rPr>
      </w:pPr>
      <w:r>
        <w:rPr>
          <w:rFonts w:hint="eastAsia"/>
          <w:rtl/>
        </w:rPr>
        <w:t>ا</w:t>
      </w:r>
      <w:r>
        <w:rPr>
          <w:rFonts w:hint="cs"/>
          <w:rtl/>
        </w:rPr>
        <w:t>ی</w:t>
      </w:r>
      <w:r>
        <w:rPr>
          <w:rFonts w:hint="eastAsia"/>
          <w:rtl/>
        </w:rPr>
        <w:t>ن</w:t>
      </w:r>
      <w:r>
        <w:rPr>
          <w:rtl/>
        </w:rPr>
        <w:t xml:space="preserve"> مدل‌ها خروج</w:t>
      </w:r>
      <w:r>
        <w:rPr>
          <w:rFonts w:hint="cs"/>
          <w:rtl/>
        </w:rPr>
        <w:t>ی</w:t>
      </w:r>
      <w:r>
        <w:rPr>
          <w:rtl/>
        </w:rPr>
        <w:t xml:space="preserve"> چند</w:t>
      </w:r>
      <w:r>
        <w:rPr>
          <w:rFonts w:hint="cs"/>
          <w:rtl/>
        </w:rPr>
        <w:t>ی</w:t>
      </w:r>
      <w:r>
        <w:rPr>
          <w:rFonts w:hint="eastAsia"/>
          <w:rtl/>
        </w:rPr>
        <w:t>ن</w:t>
      </w:r>
      <w:r>
        <w:rPr>
          <w:rtl/>
        </w:rPr>
        <w:t xml:space="preserve"> مدل مستقل را ترک</w:t>
      </w:r>
      <w:r>
        <w:rPr>
          <w:rFonts w:hint="cs"/>
          <w:rtl/>
        </w:rPr>
        <w:t>ی</w:t>
      </w:r>
      <w:r>
        <w:rPr>
          <w:rFonts w:hint="eastAsia"/>
          <w:rtl/>
        </w:rPr>
        <w:t>ب</w:t>
      </w:r>
      <w:r>
        <w:rPr>
          <w:rtl/>
        </w:rPr>
        <w:t xml:space="preserve"> م</w:t>
      </w:r>
      <w:r>
        <w:rPr>
          <w:rFonts w:hint="cs"/>
          <w:rtl/>
        </w:rPr>
        <w:t>ی‌</w:t>
      </w:r>
      <w:r>
        <w:rPr>
          <w:rFonts w:hint="eastAsia"/>
          <w:rtl/>
        </w:rPr>
        <w:t>کنند</w:t>
      </w:r>
      <w:r>
        <w:rPr>
          <w:rtl/>
        </w:rPr>
        <w:t xml:space="preserve"> تا پا</w:t>
      </w:r>
      <w:r>
        <w:rPr>
          <w:rFonts w:hint="cs"/>
          <w:rtl/>
        </w:rPr>
        <w:t>ی</w:t>
      </w:r>
      <w:r>
        <w:rPr>
          <w:rFonts w:hint="eastAsia"/>
          <w:rtl/>
        </w:rPr>
        <w:t>دار</w:t>
      </w:r>
      <w:r>
        <w:rPr>
          <w:rFonts w:hint="cs"/>
          <w:rtl/>
        </w:rPr>
        <w:t>ی</w:t>
      </w:r>
      <w:r>
        <w:rPr>
          <w:rtl/>
        </w:rPr>
        <w:t xml:space="preserve"> و دقت کل</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ابد</w:t>
      </w:r>
      <w:r>
        <w:rPr>
          <w:rtl/>
        </w:rPr>
        <w:t xml:space="preserve">. </w:t>
      </w:r>
      <w:r>
        <w:t>Majda-Zdancewicz</w:t>
      </w:r>
      <w:r>
        <w:rPr>
          <w:rtl/>
        </w:rPr>
        <w:t xml:space="preserve"> و همکاران (2021) </w:t>
      </w:r>
      <w:r>
        <w:rPr>
          <w:rFonts w:hint="cs"/>
          <w:rtl/>
        </w:rPr>
        <w:t>ی</w:t>
      </w:r>
      <w:r>
        <w:rPr>
          <w:rFonts w:hint="eastAsia"/>
          <w:rtl/>
        </w:rPr>
        <w:t>ک</w:t>
      </w:r>
      <w:r>
        <w:rPr>
          <w:rtl/>
        </w:rPr>
        <w:t xml:space="preserve"> مدل تجم</w:t>
      </w:r>
      <w:r>
        <w:rPr>
          <w:rFonts w:hint="cs"/>
          <w:rtl/>
        </w:rPr>
        <w:t>ی</w:t>
      </w:r>
      <w:r>
        <w:rPr>
          <w:rFonts w:hint="eastAsia"/>
          <w:rtl/>
        </w:rPr>
        <w:t>ع</w:t>
      </w:r>
      <w:r>
        <w:rPr>
          <w:rFonts w:hint="cs"/>
          <w:rtl/>
        </w:rPr>
        <w:t>ی</w:t>
      </w:r>
      <w:r>
        <w:rPr>
          <w:rtl/>
        </w:rPr>
        <w:t xml:space="preserve"> پشته‌ا</w:t>
      </w:r>
      <w:r>
        <w:rPr>
          <w:rFonts w:hint="cs"/>
          <w:rtl/>
        </w:rPr>
        <w:t>ی</w:t>
      </w:r>
      <w:r w:rsidR="00EE0DC7">
        <w:rPr>
          <w:rStyle w:val="FootnoteReference"/>
          <w:rtl/>
        </w:rPr>
        <w:footnoteReference w:id="23"/>
      </w:r>
      <w:r>
        <w:rPr>
          <w:rtl/>
        </w:rPr>
        <w:t xml:space="preserve">  طراح</w:t>
      </w:r>
      <w:r>
        <w:rPr>
          <w:rFonts w:hint="cs"/>
          <w:rtl/>
        </w:rPr>
        <w:t>ی</w:t>
      </w:r>
      <w:r>
        <w:rPr>
          <w:rtl/>
        </w:rPr>
        <w:t xml:space="preserve"> کردند که خروج</w:t>
      </w:r>
      <w:r>
        <w:rPr>
          <w:rFonts w:hint="cs"/>
          <w:rtl/>
        </w:rPr>
        <w:t>ی</w:t>
      </w:r>
      <w:r>
        <w:rPr>
          <w:rtl/>
        </w:rPr>
        <w:t xml:space="preserve"> بهتر</w:t>
      </w:r>
      <w:r>
        <w:rPr>
          <w:rFonts w:hint="cs"/>
          <w:rtl/>
        </w:rPr>
        <w:t>ی</w:t>
      </w:r>
      <w:r>
        <w:rPr>
          <w:rFonts w:hint="eastAsia"/>
          <w:rtl/>
        </w:rPr>
        <w:t>ن</w:t>
      </w:r>
      <w:r>
        <w:rPr>
          <w:rtl/>
        </w:rPr>
        <w:t xml:space="preserve"> </w:t>
      </w:r>
      <w:r>
        <w:t>SVM</w:t>
      </w:r>
      <w:r>
        <w:rPr>
          <w:rtl/>
        </w:rPr>
        <w:t xml:space="preserve"> مهندس</w:t>
      </w:r>
      <w:r>
        <w:rPr>
          <w:rFonts w:hint="cs"/>
          <w:rtl/>
        </w:rPr>
        <w:t>ی</w:t>
      </w:r>
      <w:r>
        <w:rPr>
          <w:rtl/>
        </w:rPr>
        <w:t xml:space="preserve"> و</w:t>
      </w:r>
      <w:r>
        <w:rPr>
          <w:rFonts w:hint="cs"/>
          <w:rtl/>
        </w:rPr>
        <w:t>ی</w:t>
      </w:r>
      <w:r>
        <w:rPr>
          <w:rFonts w:hint="eastAsia"/>
          <w:rtl/>
        </w:rPr>
        <w:t>ژگ</w:t>
      </w:r>
      <w:r>
        <w:rPr>
          <w:rFonts w:hint="cs"/>
          <w:rtl/>
        </w:rPr>
        <w:t>ی</w:t>
      </w:r>
      <w:r>
        <w:rPr>
          <w:rtl/>
        </w:rPr>
        <w:t xml:space="preserve"> و </w:t>
      </w:r>
      <w:r>
        <w:t>CNN</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را با هم ادغام کرد.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تر</w:t>
      </w:r>
      <w:r>
        <w:rPr>
          <w:rFonts w:hint="eastAsia"/>
          <w:rtl/>
        </w:rPr>
        <w:t>ک</w:t>
      </w:r>
      <w:r>
        <w:rPr>
          <w:rFonts w:hint="cs"/>
          <w:rtl/>
        </w:rPr>
        <w:t>ی</w:t>
      </w:r>
      <w:r>
        <w:rPr>
          <w:rFonts w:hint="eastAsia"/>
          <w:rtl/>
        </w:rPr>
        <w:t>ب</w:t>
      </w:r>
      <w:r>
        <w:rPr>
          <w:rFonts w:hint="cs"/>
          <w:rtl/>
        </w:rPr>
        <w:t>ی</w:t>
      </w:r>
      <w:r>
        <w:rPr>
          <w:rtl/>
        </w:rPr>
        <w:t xml:space="preserve"> بالاتر</w:t>
      </w:r>
      <w:r>
        <w:rPr>
          <w:rFonts w:hint="cs"/>
          <w:rtl/>
        </w:rPr>
        <w:t>ی</w:t>
      </w:r>
      <w:r>
        <w:rPr>
          <w:rFonts w:hint="eastAsia"/>
          <w:rtl/>
        </w:rPr>
        <w:t>ن</w:t>
      </w:r>
      <w:r>
        <w:rPr>
          <w:rtl/>
        </w:rPr>
        <w:t xml:space="preserve"> دقت آن‌ها (96.6%) را به دست آورد و نشان داد که ترک</w:t>
      </w:r>
      <w:r>
        <w:rPr>
          <w:rFonts w:hint="cs"/>
          <w:rtl/>
        </w:rPr>
        <w:t>ی</w:t>
      </w:r>
      <w:r>
        <w:rPr>
          <w:rFonts w:hint="eastAsia"/>
          <w:rtl/>
        </w:rPr>
        <w:t>ب</w:t>
      </w:r>
      <w:r>
        <w:rPr>
          <w:rtl/>
        </w:rPr>
        <w:t xml:space="preserve"> نقاط قوت پارادا</w:t>
      </w:r>
      <w:r>
        <w:rPr>
          <w:rFonts w:hint="cs"/>
          <w:rtl/>
        </w:rPr>
        <w:t>ی</w:t>
      </w:r>
      <w:r>
        <w:rPr>
          <w:rFonts w:hint="eastAsia"/>
          <w:rtl/>
        </w:rPr>
        <w:t>م‌ها</w:t>
      </w:r>
      <w:r>
        <w:rPr>
          <w:rFonts w:hint="cs"/>
          <w:rtl/>
        </w:rPr>
        <w:t>ی</w:t>
      </w:r>
      <w:r>
        <w:rPr>
          <w:rtl/>
        </w:rPr>
        <w:t xml:space="preserve"> مختلف مدلساز</w:t>
      </w:r>
      <w:r>
        <w:rPr>
          <w:rFonts w:hint="cs"/>
          <w:rtl/>
        </w:rPr>
        <w:t>ی</w:t>
      </w:r>
      <w:r>
        <w:rPr>
          <w:rFonts w:hint="eastAsia"/>
          <w:rtl/>
        </w:rPr>
        <w:t>،</w:t>
      </w:r>
      <w:r>
        <w:rPr>
          <w:rtl/>
        </w:rPr>
        <w:t xml:space="preserve"> راهبرد</w:t>
      </w:r>
      <w:r>
        <w:rPr>
          <w:rFonts w:hint="cs"/>
          <w:rtl/>
        </w:rPr>
        <w:t>ی</w:t>
      </w:r>
      <w:r>
        <w:rPr>
          <w:rtl/>
        </w:rPr>
        <w:t xml:space="preserve"> بس</w:t>
      </w:r>
      <w:r>
        <w:rPr>
          <w:rFonts w:hint="cs"/>
          <w:rtl/>
        </w:rPr>
        <w:t>ی</w:t>
      </w:r>
      <w:r>
        <w:rPr>
          <w:rFonts w:hint="eastAsia"/>
          <w:rtl/>
        </w:rPr>
        <w:t>ار</w:t>
      </w:r>
      <w:r>
        <w:rPr>
          <w:rtl/>
        </w:rPr>
        <w:t xml:space="preserve"> کارآمد است</w:t>
      </w:r>
      <w:r w:rsidR="00B34BC9">
        <w:rPr>
          <w:rFonts w:hint="cs"/>
          <w:rtl/>
        </w:rPr>
        <w:t xml:space="preserve"> </w:t>
      </w:r>
      <w:r w:rsidR="00B34BC9">
        <w:t>.</w:t>
      </w:r>
      <w:r w:rsidR="00B34BC9">
        <w:fldChar w:fldCharType="begin"/>
      </w:r>
      <w:r w:rsidR="00B34BC9">
        <w:instrText xml:space="preserve"> ADDIN EN.CITE &lt;EndNote&gt;&lt;Cite&gt;&lt;Author&gt;Majda-Zdancewicz&lt;/Author&gt;&lt;Year&gt;2021&lt;/Year&gt;&lt;RecNum&gt;10&lt;/RecNum&gt;&lt;DisplayText&gt;(Majda-Zdancewicz et al., 2021)&lt;/DisplayText&gt;&lt;record&gt;&lt;rec-number&gt;10&lt;/rec-number&gt;&lt;foreign-keys&gt;&lt;key app="EN" db-id="fvste5xscvrw9ne5d5150rwerdttf0dvwx0e" timestamp="1757941915"&gt;10&lt;/key&gt;&lt;/foreign-keys&gt;&lt;ref-type name="Journal Article"&gt;17&lt;/ref-type&gt;&lt;contributors&gt;&lt;authors&gt;&lt;author&gt;Majda-Zdancewicz, Ewelina&lt;/author&gt;&lt;author&gt;Potulska-Chromik, Anna&lt;/author&gt;&lt;author&gt;Jakubowski, Jacek&lt;/author&gt;&lt;author&gt;Nojszewska, Monika&lt;/author&gt;&lt;author&gt;Kostera-Pruszczyk, Anna&lt;/author&gt;&lt;/authors&gt;&lt;/contributors&gt;&lt;titles&gt;&lt;title&gt;Deep learning vs feature engineering in the assessment of voice signals for diagnosis in Parkinson’s disease&lt;/title&gt;&lt;secondary-title&gt;Bulletin of the Polish Academy of Sciences Technical Sciences&lt;/secondary-title&gt;&lt;/titles&gt;&lt;periodical&gt;&lt;full-title&gt;Bulletin of the Polish Academy of Sciences Technical Sciences&lt;/full-title&gt;&lt;/periodical&gt;&lt;pages&gt;e137347-e137347&lt;/pages&gt;&lt;dates&gt;&lt;year&gt;2021&lt;/year&gt;&lt;/dates&gt;&lt;urls&gt;&lt;/urls&gt;&lt;/record&gt;&lt;/Cite&gt;&lt;/EndNote&gt;</w:instrText>
      </w:r>
      <w:r w:rsidR="00B34BC9">
        <w:fldChar w:fldCharType="separate"/>
      </w:r>
      <w:r w:rsidR="00B34BC9">
        <w:rPr>
          <w:noProof/>
        </w:rPr>
        <w:t>(Majda-Zdancewicz et al., 2021)</w:t>
      </w:r>
      <w:r w:rsidR="00B34BC9">
        <w:fldChar w:fldCharType="end"/>
      </w:r>
    </w:p>
    <w:p w14:paraId="6F8AC3A0" w14:textId="6767B829" w:rsidR="0023140A" w:rsidRDefault="0023140A" w:rsidP="0023140A">
      <w:pPr>
        <w:pStyle w:val="a0"/>
        <w:rPr>
          <w:rtl/>
        </w:rPr>
      </w:pPr>
      <w:bookmarkStart w:id="22" w:name="_Toc208953151"/>
      <w:r>
        <w:rPr>
          <w:rFonts w:hint="cs"/>
          <w:rtl/>
        </w:rPr>
        <w:t>ویژگی ها</w:t>
      </w:r>
      <w:r w:rsidR="00D461D8" w:rsidRPr="00D461D8">
        <w:rPr>
          <w:rFonts w:hint="cs"/>
          <w:rtl/>
        </w:rPr>
        <w:t>ی رایج در تحلیل صدای بیماران پارکینسون</w:t>
      </w:r>
      <w:bookmarkEnd w:id="22"/>
    </w:p>
    <w:p w14:paraId="6DC01AE1" w14:textId="78D2D3D1" w:rsidR="0023140A" w:rsidRDefault="0023140A" w:rsidP="00E93694">
      <w:pPr>
        <w:ind w:firstLine="708"/>
        <w:rPr>
          <w:lang w:bidi="ar-SA"/>
        </w:rPr>
      </w:pPr>
      <w:r>
        <w:rPr>
          <w:rtl/>
          <w:lang w:bidi="ar-SA"/>
        </w:rPr>
        <w:t>رو</w:t>
      </w:r>
      <w:r>
        <w:rPr>
          <w:rFonts w:hint="cs"/>
          <w:rtl/>
          <w:lang w:bidi="ar-SA"/>
        </w:rPr>
        <w:t>ی</w:t>
      </w:r>
      <w:r>
        <w:rPr>
          <w:rFonts w:hint="eastAsia"/>
          <w:rtl/>
          <w:lang w:bidi="ar-SA"/>
        </w:rPr>
        <w:t>کردها</w:t>
      </w:r>
      <w:r>
        <w:rPr>
          <w:rFonts w:hint="cs"/>
          <w:rtl/>
          <w:lang w:bidi="ar-SA"/>
        </w:rPr>
        <w:t>ی</w:t>
      </w:r>
      <w:r>
        <w:rPr>
          <w:rtl/>
          <w:lang w:bidi="ar-SA"/>
        </w:rPr>
        <w:t xml:space="preserve"> محاسبات</w:t>
      </w:r>
      <w:r>
        <w:rPr>
          <w:rFonts w:hint="cs"/>
          <w:rtl/>
          <w:lang w:bidi="ar-SA"/>
        </w:rPr>
        <w:t>ی</w:t>
      </w:r>
      <w:r>
        <w:rPr>
          <w:rtl/>
          <w:lang w:bidi="ar-SA"/>
        </w:rPr>
        <w:t xml:space="preserve"> اول</w:t>
      </w:r>
      <w:r>
        <w:rPr>
          <w:rFonts w:hint="cs"/>
          <w:rtl/>
          <w:lang w:bidi="ar-SA"/>
        </w:rPr>
        <w:t>ی</w:t>
      </w:r>
      <w:r>
        <w:rPr>
          <w:rFonts w:hint="eastAsia"/>
          <w:rtl/>
          <w:lang w:bidi="ar-SA"/>
        </w:rPr>
        <w:t>ه</w:t>
      </w:r>
      <w:r>
        <w:rPr>
          <w:rtl/>
          <w:lang w:bidi="ar-SA"/>
        </w:rPr>
        <w:t xml:space="preserve"> بر کمّ</w:t>
      </w:r>
      <w:r>
        <w:rPr>
          <w:rFonts w:hint="cs"/>
          <w:rtl/>
          <w:lang w:bidi="ar-SA"/>
        </w:rPr>
        <w:t>ی‌</w:t>
      </w:r>
      <w:r>
        <w:rPr>
          <w:rFonts w:hint="eastAsia"/>
          <w:rtl/>
          <w:lang w:bidi="ar-SA"/>
        </w:rPr>
        <w:t>ساز</w:t>
      </w:r>
      <w:r>
        <w:rPr>
          <w:rFonts w:hint="cs"/>
          <w:rtl/>
          <w:lang w:bidi="ar-SA"/>
        </w:rPr>
        <w:t>ی</w:t>
      </w:r>
      <w:r>
        <w:rPr>
          <w:rtl/>
          <w:lang w:bidi="ar-SA"/>
        </w:rPr>
        <w:t xml:space="preserve"> علائم صوت</w:t>
      </w:r>
      <w:r>
        <w:rPr>
          <w:rFonts w:hint="cs"/>
          <w:rtl/>
          <w:lang w:bidi="ar-SA"/>
        </w:rPr>
        <w:t>ی</w:t>
      </w:r>
      <w:r>
        <w:rPr>
          <w:rtl/>
          <w:lang w:bidi="ar-SA"/>
        </w:rPr>
        <w:t xml:space="preserve"> شناخته‌شده‌</w:t>
      </w:r>
      <w:r>
        <w:rPr>
          <w:rFonts w:hint="cs"/>
          <w:rtl/>
          <w:lang w:bidi="ar-SA"/>
        </w:rPr>
        <w:t>ی</w:t>
      </w:r>
      <w:r>
        <w:rPr>
          <w:rtl/>
          <w:lang w:bidi="ar-SA"/>
        </w:rPr>
        <w:t xml:space="preserve"> </w:t>
      </w:r>
      <w:r>
        <w:rPr>
          <w:rStyle w:val="FootnoteReference"/>
          <w:rtl/>
          <w:lang w:bidi="ar-SA"/>
        </w:rPr>
        <w:footnoteReference w:id="24"/>
      </w:r>
      <w:r>
        <w:rPr>
          <w:lang w:bidi="ar-SA"/>
        </w:rPr>
        <w:t>PD</w:t>
      </w:r>
      <w:r>
        <w:rPr>
          <w:rtl/>
          <w:lang w:bidi="ar-SA"/>
        </w:rPr>
        <w:t xml:space="preserve"> از طر</w:t>
      </w:r>
      <w:r>
        <w:rPr>
          <w:rFonts w:hint="cs"/>
          <w:rtl/>
          <w:lang w:bidi="ar-SA"/>
        </w:rPr>
        <w:t>ی</w:t>
      </w:r>
      <w:r>
        <w:rPr>
          <w:rFonts w:hint="eastAsia"/>
          <w:rtl/>
          <w:lang w:bidi="ar-SA"/>
        </w:rPr>
        <w:t>ق</w:t>
      </w:r>
      <w:r>
        <w:rPr>
          <w:rtl/>
          <w:lang w:bidi="ar-SA"/>
        </w:rPr>
        <w:t xml:space="preserve"> مجموعه‌ا</w:t>
      </w:r>
      <w:r>
        <w:rPr>
          <w:rFonts w:hint="cs"/>
          <w:rtl/>
          <w:lang w:bidi="ar-SA"/>
        </w:rPr>
        <w:t>ی</w:t>
      </w:r>
      <w:r>
        <w:rPr>
          <w:rtl/>
          <w:lang w:bidi="ar-SA"/>
        </w:rPr>
        <w:t xml:space="preserve"> از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آکوست</w:t>
      </w:r>
      <w:r>
        <w:rPr>
          <w:rFonts w:hint="cs"/>
          <w:rtl/>
          <w:lang w:bidi="ar-SA"/>
        </w:rPr>
        <w:t>ی</w:t>
      </w:r>
      <w:r>
        <w:rPr>
          <w:rFonts w:hint="eastAsia"/>
          <w:rtl/>
          <w:lang w:bidi="ar-SA"/>
        </w:rPr>
        <w:t>ک</w:t>
      </w:r>
      <w:r>
        <w:rPr>
          <w:rFonts w:hint="cs"/>
          <w:rtl/>
          <w:lang w:bidi="ar-SA"/>
        </w:rPr>
        <w:t>ی</w:t>
      </w:r>
      <w:r>
        <w:rPr>
          <w:rtl/>
          <w:lang w:bidi="ar-SA"/>
        </w:rPr>
        <w:t xml:space="preserve"> دست</w:t>
      </w:r>
      <w:r>
        <w:rPr>
          <w:rFonts w:hint="cs"/>
          <w:rtl/>
          <w:lang w:bidi="ar-SA"/>
        </w:rPr>
        <w:t>ی</w:t>
      </w:r>
      <w:r w:rsidR="008145BA">
        <w:rPr>
          <w:rStyle w:val="FootnoteReference"/>
          <w:rtl/>
          <w:lang w:bidi="ar-SA"/>
        </w:rPr>
        <w:footnoteReference w:id="25"/>
      </w:r>
      <w:r>
        <w:rPr>
          <w:rtl/>
          <w:lang w:bidi="ar-SA"/>
        </w:rPr>
        <w:t xml:space="preserve"> تمرکز داشتند. ا</w:t>
      </w:r>
      <w:r>
        <w:rPr>
          <w:rFonts w:hint="cs"/>
          <w:rtl/>
          <w:lang w:bidi="ar-SA"/>
        </w:rPr>
        <w:t>ی</w:t>
      </w:r>
      <w:r>
        <w:rPr>
          <w:rFonts w:hint="eastAsia"/>
          <w:rtl/>
          <w:lang w:bidi="ar-SA"/>
        </w:rPr>
        <w:t>ن</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شامل مع</w:t>
      </w:r>
      <w:r>
        <w:rPr>
          <w:rFonts w:hint="cs"/>
          <w:rtl/>
          <w:lang w:bidi="ar-SA"/>
        </w:rPr>
        <w:t>ی</w:t>
      </w:r>
      <w:r>
        <w:rPr>
          <w:rFonts w:hint="eastAsia"/>
          <w:rtl/>
          <w:lang w:bidi="ar-SA"/>
        </w:rPr>
        <w:t>ارها</w:t>
      </w:r>
      <w:r>
        <w:rPr>
          <w:rFonts w:hint="cs"/>
          <w:rtl/>
          <w:lang w:bidi="ar-SA"/>
        </w:rPr>
        <w:t>ی</w:t>
      </w:r>
      <w:r>
        <w:rPr>
          <w:rtl/>
          <w:lang w:bidi="ar-SA"/>
        </w:rPr>
        <w:t xml:space="preserve"> ج</w:t>
      </w:r>
      <w:r>
        <w:rPr>
          <w:rFonts w:hint="cs"/>
          <w:rtl/>
          <w:lang w:bidi="ar-SA"/>
        </w:rPr>
        <w:t>ی</w:t>
      </w:r>
      <w:r>
        <w:rPr>
          <w:rFonts w:hint="eastAsia"/>
          <w:rtl/>
          <w:lang w:bidi="ar-SA"/>
        </w:rPr>
        <w:t>تر</w:t>
      </w:r>
      <w:r w:rsidR="008145BA">
        <w:rPr>
          <w:rStyle w:val="FootnoteReference"/>
          <w:rtl/>
          <w:lang w:bidi="ar-SA"/>
        </w:rPr>
        <w:footnoteReference w:id="26"/>
      </w:r>
      <w:r>
        <w:rPr>
          <w:rtl/>
          <w:lang w:bidi="ar-SA"/>
        </w:rPr>
        <w:t xml:space="preserve"> (نوسان فرکانس)، ش</w:t>
      </w:r>
      <w:r>
        <w:rPr>
          <w:rFonts w:hint="cs"/>
          <w:rtl/>
          <w:lang w:bidi="ar-SA"/>
        </w:rPr>
        <w:t>ی</w:t>
      </w:r>
      <w:r>
        <w:rPr>
          <w:rFonts w:hint="eastAsia"/>
          <w:rtl/>
          <w:lang w:bidi="ar-SA"/>
        </w:rPr>
        <w:t>مر</w:t>
      </w:r>
      <w:r w:rsidR="008145BA">
        <w:rPr>
          <w:rStyle w:val="FootnoteReference"/>
          <w:rtl/>
          <w:lang w:bidi="ar-SA"/>
        </w:rPr>
        <w:footnoteReference w:id="27"/>
      </w:r>
      <w:r>
        <w:rPr>
          <w:rtl/>
          <w:lang w:bidi="ar-SA"/>
        </w:rPr>
        <w:t xml:space="preserve"> </w:t>
      </w:r>
      <w:r>
        <w:rPr>
          <w:rtl/>
          <w:lang w:bidi="ar-SA"/>
        </w:rPr>
        <w:lastRenderedPageBreak/>
        <w:t>(نوسان دامنه) و نسبت هارمون</w:t>
      </w:r>
      <w:r>
        <w:rPr>
          <w:rFonts w:hint="cs"/>
          <w:rtl/>
          <w:lang w:bidi="ar-SA"/>
        </w:rPr>
        <w:t>ی</w:t>
      </w:r>
      <w:r>
        <w:rPr>
          <w:rFonts w:hint="eastAsia"/>
          <w:rtl/>
          <w:lang w:bidi="ar-SA"/>
        </w:rPr>
        <w:t>ک</w:t>
      </w:r>
      <w:r>
        <w:rPr>
          <w:rtl/>
          <w:lang w:bidi="ar-SA"/>
        </w:rPr>
        <w:t xml:space="preserve"> به نو</w:t>
      </w:r>
      <w:r>
        <w:rPr>
          <w:rFonts w:hint="cs"/>
          <w:rtl/>
          <w:lang w:bidi="ar-SA"/>
        </w:rPr>
        <w:t>ی</w:t>
      </w:r>
      <w:r>
        <w:rPr>
          <w:rFonts w:hint="eastAsia"/>
          <w:rtl/>
          <w:lang w:bidi="ar-SA"/>
        </w:rPr>
        <w:t>ز</w:t>
      </w:r>
      <w:r w:rsidR="008145BA">
        <w:rPr>
          <w:rStyle w:val="FootnoteReference"/>
          <w:rtl/>
          <w:lang w:bidi="ar-SA"/>
        </w:rPr>
        <w:footnoteReference w:id="28"/>
      </w:r>
      <w:r w:rsidR="008145BA">
        <w:rPr>
          <w:rtl/>
          <w:lang w:bidi="ar-SA"/>
        </w:rPr>
        <w:t xml:space="preserve"> </w:t>
      </w:r>
      <w:r>
        <w:rPr>
          <w:rtl/>
          <w:lang w:bidi="ar-SA"/>
        </w:rPr>
        <w:t>(</w:t>
      </w:r>
      <w:r>
        <w:rPr>
          <w:lang w:bidi="ar-SA"/>
        </w:rPr>
        <w:t>HNR</w:t>
      </w:r>
      <w:r>
        <w:rPr>
          <w:rtl/>
          <w:lang w:bidi="ar-SA"/>
        </w:rPr>
        <w:t xml:space="preserve">) بودند. </w:t>
      </w:r>
      <w:r w:rsidR="00FE0220">
        <w:rPr>
          <w:rtl/>
          <w:lang w:bidi="ar-SA"/>
        </w:rPr>
        <w:fldChar w:fldCharType="begin"/>
      </w:r>
      <w:r w:rsidR="005F61F8">
        <w:rPr>
          <w:rtl/>
          <w:lang w:bidi="ar-SA"/>
        </w:rPr>
        <w:instrText xml:space="preserve"> </w:instrText>
      </w:r>
      <w:r w:rsidR="005F61F8">
        <w:rPr>
          <w:lang w:bidi="ar-SA"/>
        </w:rPr>
        <w:instrText>ADDIN EN.CITE &lt;EndNote&gt;&lt;Cite&gt;&lt;Author&gt;Carrón&lt;/Author&gt;&lt;Year&gt;</w:instrText>
      </w:r>
      <w:r w:rsidR="005F61F8">
        <w:rPr>
          <w:rtl/>
          <w:lang w:bidi="ar-SA"/>
        </w:rPr>
        <w:instrText>2021</w:instrText>
      </w:r>
      <w:r w:rsidR="005F61F8">
        <w:rPr>
          <w:lang w:bidi="ar-SA"/>
        </w:rPr>
        <w:instrText>&lt;/Year&gt;&lt;RecNum&gt;</w:instrText>
      </w:r>
      <w:r w:rsidR="005F61F8">
        <w:rPr>
          <w:rtl/>
          <w:lang w:bidi="ar-SA"/>
        </w:rPr>
        <w:instrText>9</w:instrText>
      </w:r>
      <w:r w:rsidR="005F61F8">
        <w:rPr>
          <w:lang w:bidi="ar-SA"/>
        </w:rPr>
        <w:instrText xml:space="preserve">&lt;/RecNum&gt;&lt;DisplayText&gt;(Carrón et al., </w:instrText>
      </w:r>
      <w:r w:rsidR="005F61F8">
        <w:rPr>
          <w:rtl/>
          <w:lang w:bidi="ar-SA"/>
        </w:rPr>
        <w:instrText>2021</w:instrText>
      </w:r>
      <w:r w:rsidR="005F61F8">
        <w:rPr>
          <w:lang w:bidi="ar-SA"/>
        </w:rPr>
        <w:instrText>)&lt;/DisplayText&gt;&lt;record&gt;&lt;rec-number&gt;</w:instrText>
      </w:r>
      <w:r w:rsidR="005F61F8">
        <w:rPr>
          <w:rtl/>
          <w:lang w:bidi="ar-SA"/>
        </w:rPr>
        <w:instrText>9</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1757939848"&gt;9&lt;/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w:instrText>
      </w:r>
      <w:r w:rsidR="005F61F8">
        <w:rPr>
          <w:rtl/>
          <w:lang w:bidi="ar-SA"/>
        </w:rPr>
        <w:instrText xml:space="preserve"> </w:instrText>
      </w:r>
      <w:r w:rsidR="005F61F8">
        <w:rPr>
          <w:lang w:bidi="ar-SA"/>
        </w:rPr>
        <w:instrText>online&lt;/full-title&gt;&lt;/periodical&gt;&lt;pages&gt;</w:instrText>
      </w:r>
      <w:r w:rsidR="005F61F8">
        <w:rPr>
          <w:rtl/>
          <w:lang w:bidi="ar-SA"/>
        </w:rPr>
        <w:instrText>114</w:instrText>
      </w:r>
      <w:r w:rsidR="005F61F8">
        <w:rPr>
          <w:lang w:bidi="ar-SA"/>
        </w:rPr>
        <w:instrText>&lt;/pages&gt;&lt;volume&gt;</w:instrText>
      </w:r>
      <w:r w:rsidR="005F61F8">
        <w:rPr>
          <w:rtl/>
          <w:lang w:bidi="ar-SA"/>
        </w:rPr>
        <w:instrText>20</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2021</w:instrText>
      </w:r>
      <w:r w:rsidR="005F61F8">
        <w:rPr>
          <w:lang w:bidi="ar-SA"/>
        </w:rPr>
        <w:instrText>&lt;/year&gt;&lt;/dates&gt;&lt;isbn&gt;</w:instrText>
      </w:r>
      <w:r w:rsidR="005F61F8">
        <w:rPr>
          <w:rtl/>
          <w:lang w:bidi="ar-SA"/>
        </w:rPr>
        <w:instrText>1475-925</w:instrText>
      </w:r>
      <w:r w:rsidR="005F61F8">
        <w:rPr>
          <w:lang w:bidi="ar-SA"/>
        </w:rPr>
        <w:instrText>X&lt;/isbn&gt;&lt;urls&gt;&lt;/urls&gt;&lt;/record&gt;&lt;/Cite&gt;&lt;/EndNote</w:instrText>
      </w:r>
      <w:r w:rsidR="005F61F8">
        <w:rPr>
          <w:rtl/>
          <w:lang w:bidi="ar-SA"/>
        </w:rPr>
        <w:instrText>&gt;</w:instrText>
      </w:r>
      <w:r w:rsidR="00FE0220">
        <w:rPr>
          <w:rtl/>
          <w:lang w:bidi="ar-SA"/>
        </w:rPr>
        <w:fldChar w:fldCharType="separate"/>
      </w:r>
      <w:r w:rsidR="005F61F8">
        <w:rPr>
          <w:noProof/>
          <w:rtl/>
          <w:lang w:bidi="ar-SA"/>
        </w:rPr>
        <w:t>(</w:t>
      </w:r>
      <w:r w:rsidR="005F61F8">
        <w:rPr>
          <w:noProof/>
          <w:lang w:bidi="ar-SA"/>
        </w:rPr>
        <w:t xml:space="preserve">Carrón et al., </w:t>
      </w:r>
      <w:r w:rsidR="005F61F8">
        <w:rPr>
          <w:noProof/>
          <w:rtl/>
          <w:lang w:bidi="ar-SA"/>
        </w:rPr>
        <w:t>2021)</w:t>
      </w:r>
      <w:r w:rsidR="00FE0220">
        <w:rPr>
          <w:rtl/>
          <w:lang w:bidi="ar-SA"/>
        </w:rPr>
        <w:fldChar w:fldCharType="end"/>
      </w:r>
      <w:r w:rsidR="00FE0220">
        <w:rPr>
          <w:rFonts w:hint="cs"/>
          <w:rtl/>
          <w:lang w:bidi="ar-SA"/>
        </w:rPr>
        <w:t xml:space="preserve"> </w:t>
      </w:r>
      <w:r w:rsidR="00647488">
        <w:rPr>
          <w:rFonts w:hint="cs"/>
          <w:rtl/>
          <w:lang w:bidi="ar-SA"/>
        </w:rPr>
        <w:t>می توان این ویژگی ها را شاخص های اغتشاش ساده</w:t>
      </w:r>
      <w:r w:rsidR="00411D34">
        <w:rPr>
          <w:rStyle w:val="FootnoteReference"/>
          <w:rtl/>
          <w:lang w:bidi="ar-SA"/>
        </w:rPr>
        <w:footnoteReference w:id="29"/>
      </w:r>
      <w:r w:rsidR="00647488">
        <w:rPr>
          <w:rtl/>
          <w:lang w:bidi="ar-SA"/>
        </w:rPr>
        <w:t xml:space="preserve"> </w:t>
      </w:r>
      <w:r w:rsidR="00647488">
        <w:rPr>
          <w:rFonts w:hint="cs"/>
          <w:rtl/>
          <w:lang w:bidi="ar-SA"/>
        </w:rPr>
        <w:t>هم نامید</w:t>
      </w:r>
      <w:r w:rsidR="007E589B">
        <w:rPr>
          <w:rFonts w:hint="cs"/>
          <w:rtl/>
          <w:lang w:bidi="ar-SA"/>
        </w:rPr>
        <w:t xml:space="preserve"> که </w:t>
      </w:r>
      <w:r w:rsidR="007E589B">
        <w:rPr>
          <w:rtl/>
        </w:rPr>
        <w:t>به مجموعه ویژگی‌هایی گفته می‌شود که میزان ناپایداری یا تغییرات ریز سیگنال صوتی را از یک چرخه ارتعاش تارهای صوتی تا چرخه بعدی اندازه‌گیری می‌کنند</w:t>
      </w:r>
      <w:r w:rsidR="007E589B">
        <w:t>.</w:t>
      </w:r>
      <w:r w:rsidR="00647488">
        <w:rPr>
          <w:rFonts w:hint="cs"/>
          <w:rtl/>
          <w:lang w:bidi="ar-SA"/>
        </w:rPr>
        <w:t xml:space="preserve"> </w:t>
      </w:r>
      <w:r>
        <w:rPr>
          <w:rtl/>
          <w:lang w:bidi="ar-SA"/>
        </w:rPr>
        <w:t>مطالعات اول</w:t>
      </w:r>
      <w:r>
        <w:rPr>
          <w:rFonts w:hint="cs"/>
          <w:rtl/>
          <w:lang w:bidi="ar-SA"/>
        </w:rPr>
        <w:t>ی</w:t>
      </w:r>
      <w:r>
        <w:rPr>
          <w:rFonts w:hint="eastAsia"/>
          <w:rtl/>
          <w:lang w:bidi="ar-SA"/>
        </w:rPr>
        <w:t>ه</w:t>
      </w:r>
      <w:r>
        <w:rPr>
          <w:rtl/>
          <w:lang w:bidi="ar-SA"/>
        </w:rPr>
        <w:t xml:space="preserve"> با استفاده از </w:t>
      </w:r>
      <w:r>
        <w:rPr>
          <w:rFonts w:hint="eastAsia"/>
          <w:rtl/>
          <w:lang w:bidi="ar-SA"/>
        </w:rPr>
        <w:t>ا</w:t>
      </w:r>
      <w:r>
        <w:rPr>
          <w:rFonts w:hint="cs"/>
          <w:rtl/>
          <w:lang w:bidi="ar-SA"/>
        </w:rPr>
        <w:t>ی</w:t>
      </w:r>
      <w:r>
        <w:rPr>
          <w:rFonts w:hint="eastAsia"/>
          <w:rtl/>
          <w:lang w:bidi="ar-SA"/>
        </w:rPr>
        <w:t>ن</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و مدل‌ها</w:t>
      </w:r>
      <w:r>
        <w:rPr>
          <w:rFonts w:hint="cs"/>
          <w:rtl/>
          <w:lang w:bidi="ar-SA"/>
        </w:rPr>
        <w:t>ی</w:t>
      </w:r>
      <w:r>
        <w:rPr>
          <w:rtl/>
          <w:lang w:bidi="ar-SA"/>
        </w:rPr>
        <w:t xml:space="preserve">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ماش</w:t>
      </w:r>
      <w:r>
        <w:rPr>
          <w:rFonts w:hint="cs"/>
          <w:rtl/>
          <w:lang w:bidi="ar-SA"/>
        </w:rPr>
        <w:t>ی</w:t>
      </w:r>
      <w:r>
        <w:rPr>
          <w:rFonts w:hint="eastAsia"/>
          <w:rtl/>
          <w:lang w:bidi="ar-SA"/>
        </w:rPr>
        <w:t>ن</w:t>
      </w:r>
      <w:r>
        <w:rPr>
          <w:rtl/>
          <w:lang w:bidi="ar-SA"/>
        </w:rPr>
        <w:t xml:space="preserve"> پ</w:t>
      </w:r>
      <w:r>
        <w:rPr>
          <w:rFonts w:hint="cs"/>
          <w:rtl/>
          <w:lang w:bidi="ar-SA"/>
        </w:rPr>
        <w:t>ی</w:t>
      </w:r>
      <w:r>
        <w:rPr>
          <w:rFonts w:hint="eastAsia"/>
          <w:rtl/>
          <w:lang w:bidi="ar-SA"/>
        </w:rPr>
        <w:t>شگام</w:t>
      </w:r>
      <w:r>
        <w:rPr>
          <w:rtl/>
          <w:lang w:bidi="ar-SA"/>
        </w:rPr>
        <w:t xml:space="preserve"> بودند و امکان‌پذ</w:t>
      </w:r>
      <w:r>
        <w:rPr>
          <w:rFonts w:hint="cs"/>
          <w:rtl/>
          <w:lang w:bidi="ar-SA"/>
        </w:rPr>
        <w:t>ی</w:t>
      </w:r>
      <w:r>
        <w:rPr>
          <w:rFonts w:hint="eastAsia"/>
          <w:rtl/>
          <w:lang w:bidi="ar-SA"/>
        </w:rPr>
        <w:t>ر</w:t>
      </w:r>
      <w:r>
        <w:rPr>
          <w:rFonts w:hint="cs"/>
          <w:rtl/>
          <w:lang w:bidi="ar-SA"/>
        </w:rPr>
        <w:t>ی</w:t>
      </w:r>
      <w:r>
        <w:rPr>
          <w:rtl/>
          <w:lang w:bidi="ar-SA"/>
        </w:rPr>
        <w:t xml:space="preserve"> شناسا</w:t>
      </w:r>
      <w:r>
        <w:rPr>
          <w:rFonts w:hint="cs"/>
          <w:rtl/>
          <w:lang w:bidi="ar-SA"/>
        </w:rPr>
        <w:t>یی</w:t>
      </w:r>
      <w:r>
        <w:rPr>
          <w:rtl/>
          <w:lang w:bidi="ar-SA"/>
        </w:rPr>
        <w:t xml:space="preserve"> </w:t>
      </w:r>
      <w:r>
        <w:rPr>
          <w:lang w:bidi="ar-SA"/>
        </w:rPr>
        <w:t>PD</w:t>
      </w:r>
      <w:r>
        <w:rPr>
          <w:rtl/>
          <w:lang w:bidi="ar-SA"/>
        </w:rPr>
        <w:t xml:space="preserve"> بر اساس صدا را نشان دادند.</w:t>
      </w:r>
    </w:p>
    <w:p w14:paraId="475246B4" w14:textId="225D337F" w:rsidR="0023140A" w:rsidRDefault="0023140A" w:rsidP="0023140A">
      <w:pPr>
        <w:rPr>
          <w:rtl/>
          <w:lang w:bidi="ar-SA"/>
        </w:rPr>
      </w:pPr>
      <w:r>
        <w:rPr>
          <w:rFonts w:hint="eastAsia"/>
          <w:rtl/>
          <w:lang w:bidi="ar-SA"/>
        </w:rPr>
        <w:t>با</w:t>
      </w:r>
      <w:r>
        <w:rPr>
          <w:rtl/>
          <w:lang w:bidi="ar-SA"/>
        </w:rPr>
        <w:t xml:space="preserve"> ا</w:t>
      </w:r>
      <w:r>
        <w:rPr>
          <w:rFonts w:hint="cs"/>
          <w:rtl/>
          <w:lang w:bidi="ar-SA"/>
        </w:rPr>
        <w:t>ی</w:t>
      </w:r>
      <w:r>
        <w:rPr>
          <w:rFonts w:hint="eastAsia"/>
          <w:rtl/>
          <w:lang w:bidi="ar-SA"/>
        </w:rPr>
        <w:t>ن</w:t>
      </w:r>
      <w:r>
        <w:rPr>
          <w:rtl/>
          <w:lang w:bidi="ar-SA"/>
        </w:rPr>
        <w:t xml:space="preserve"> حال، ا</w:t>
      </w:r>
      <w:r>
        <w:rPr>
          <w:rFonts w:hint="cs"/>
          <w:rtl/>
          <w:lang w:bidi="ar-SA"/>
        </w:rPr>
        <w:t>ی</w:t>
      </w:r>
      <w:r>
        <w:rPr>
          <w:rFonts w:hint="eastAsia"/>
          <w:rtl/>
          <w:lang w:bidi="ar-SA"/>
        </w:rPr>
        <w:t>ن</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سنت</w:t>
      </w:r>
      <w:r>
        <w:rPr>
          <w:rFonts w:hint="cs"/>
          <w:rtl/>
          <w:lang w:bidi="ar-SA"/>
        </w:rPr>
        <w:t>ی</w:t>
      </w:r>
      <w:r>
        <w:rPr>
          <w:rtl/>
          <w:lang w:bidi="ar-SA"/>
        </w:rPr>
        <w:t xml:space="preserve"> محدود</w:t>
      </w:r>
      <w:r>
        <w:rPr>
          <w:rFonts w:hint="cs"/>
          <w:rtl/>
          <w:lang w:bidi="ar-SA"/>
        </w:rPr>
        <w:t>ی</w:t>
      </w:r>
      <w:r>
        <w:rPr>
          <w:rFonts w:hint="eastAsia"/>
          <w:rtl/>
          <w:lang w:bidi="ar-SA"/>
        </w:rPr>
        <w:t>ت‌ها</w:t>
      </w:r>
      <w:r>
        <w:rPr>
          <w:rFonts w:hint="cs"/>
          <w:rtl/>
          <w:lang w:bidi="ar-SA"/>
        </w:rPr>
        <w:t>ی</w:t>
      </w:r>
      <w:r>
        <w:rPr>
          <w:rtl/>
          <w:lang w:bidi="ar-SA"/>
        </w:rPr>
        <w:t xml:space="preserve"> جد</w:t>
      </w:r>
      <w:r>
        <w:rPr>
          <w:rFonts w:hint="cs"/>
          <w:rtl/>
          <w:lang w:bidi="ar-SA"/>
        </w:rPr>
        <w:t>ی</w:t>
      </w:r>
      <w:r>
        <w:rPr>
          <w:rtl/>
          <w:lang w:bidi="ar-SA"/>
        </w:rPr>
        <w:t xml:space="preserve"> دارند. آن‌ها س</w:t>
      </w:r>
      <w:r>
        <w:rPr>
          <w:rFonts w:hint="cs"/>
          <w:rtl/>
          <w:lang w:bidi="ar-SA"/>
        </w:rPr>
        <w:t>ی</w:t>
      </w:r>
      <w:r>
        <w:rPr>
          <w:rFonts w:hint="eastAsia"/>
          <w:rtl/>
          <w:lang w:bidi="ar-SA"/>
        </w:rPr>
        <w:t>گنال‌ها</w:t>
      </w:r>
      <w:r>
        <w:rPr>
          <w:rFonts w:hint="cs"/>
          <w:rtl/>
          <w:lang w:bidi="ar-SA"/>
        </w:rPr>
        <w:t>ی</w:t>
      </w:r>
      <w:r>
        <w:rPr>
          <w:rtl/>
          <w:lang w:bidi="ar-SA"/>
        </w:rPr>
        <w:t xml:space="preserve"> صوت</w:t>
      </w:r>
      <w:r>
        <w:rPr>
          <w:rFonts w:hint="cs"/>
          <w:rtl/>
          <w:lang w:bidi="ar-SA"/>
        </w:rPr>
        <w:t>ی</w:t>
      </w:r>
      <w:r>
        <w:rPr>
          <w:rtl/>
          <w:lang w:bidi="ar-SA"/>
        </w:rPr>
        <w:t xml:space="preserve"> پ</w:t>
      </w:r>
      <w:r>
        <w:rPr>
          <w:rFonts w:hint="cs"/>
          <w:rtl/>
          <w:lang w:bidi="ar-SA"/>
        </w:rPr>
        <w:t>ی</w:t>
      </w:r>
      <w:r>
        <w:rPr>
          <w:rFonts w:hint="eastAsia"/>
          <w:rtl/>
          <w:lang w:bidi="ar-SA"/>
        </w:rPr>
        <w:t>چ</w:t>
      </w:r>
      <w:r>
        <w:rPr>
          <w:rFonts w:hint="cs"/>
          <w:rtl/>
          <w:lang w:bidi="ar-SA"/>
        </w:rPr>
        <w:t>ی</w:t>
      </w:r>
      <w:r>
        <w:rPr>
          <w:rFonts w:hint="eastAsia"/>
          <w:rtl/>
          <w:lang w:bidi="ar-SA"/>
        </w:rPr>
        <w:t>ده</w:t>
      </w:r>
      <w:r>
        <w:rPr>
          <w:rtl/>
          <w:lang w:bidi="ar-SA"/>
        </w:rPr>
        <w:t xml:space="preserve"> و پو</w:t>
      </w:r>
      <w:r>
        <w:rPr>
          <w:rFonts w:hint="cs"/>
          <w:rtl/>
          <w:lang w:bidi="ar-SA"/>
        </w:rPr>
        <w:t>ی</w:t>
      </w:r>
      <w:r>
        <w:rPr>
          <w:rFonts w:hint="eastAsia"/>
          <w:rtl/>
          <w:lang w:bidi="ar-SA"/>
        </w:rPr>
        <w:t>ا</w:t>
      </w:r>
      <w:r>
        <w:rPr>
          <w:rtl/>
          <w:lang w:bidi="ar-SA"/>
        </w:rPr>
        <w:t xml:space="preserve"> را به مقاد</w:t>
      </w:r>
      <w:r>
        <w:rPr>
          <w:rFonts w:hint="cs"/>
          <w:rtl/>
          <w:lang w:bidi="ar-SA"/>
        </w:rPr>
        <w:t>ی</w:t>
      </w:r>
      <w:r>
        <w:rPr>
          <w:rFonts w:hint="eastAsia"/>
          <w:rtl/>
          <w:lang w:bidi="ar-SA"/>
        </w:rPr>
        <w:t>ر</w:t>
      </w:r>
      <w:r>
        <w:rPr>
          <w:rtl/>
          <w:lang w:bidi="ar-SA"/>
        </w:rPr>
        <w:t xml:space="preserve"> آمار</w:t>
      </w:r>
      <w:r>
        <w:rPr>
          <w:rFonts w:hint="cs"/>
          <w:rtl/>
          <w:lang w:bidi="ar-SA"/>
        </w:rPr>
        <w:t>ی</w:t>
      </w:r>
      <w:r>
        <w:rPr>
          <w:rtl/>
          <w:lang w:bidi="ar-SA"/>
        </w:rPr>
        <w:t xml:space="preserve"> منفرد کاهش م</w:t>
      </w:r>
      <w:r>
        <w:rPr>
          <w:rFonts w:hint="cs"/>
          <w:rtl/>
          <w:lang w:bidi="ar-SA"/>
        </w:rPr>
        <w:t>ی‌</w:t>
      </w:r>
      <w:r>
        <w:rPr>
          <w:rFonts w:hint="eastAsia"/>
          <w:rtl/>
          <w:lang w:bidi="ar-SA"/>
        </w:rPr>
        <w:t>دهند؛</w:t>
      </w:r>
      <w:r>
        <w:rPr>
          <w:rtl/>
          <w:lang w:bidi="ar-SA"/>
        </w:rPr>
        <w:t xml:space="preserve"> فرآ</w:t>
      </w:r>
      <w:r>
        <w:rPr>
          <w:rFonts w:hint="cs"/>
          <w:rtl/>
          <w:lang w:bidi="ar-SA"/>
        </w:rPr>
        <w:t>ی</w:t>
      </w:r>
      <w:r>
        <w:rPr>
          <w:rFonts w:hint="eastAsia"/>
          <w:rtl/>
          <w:lang w:bidi="ar-SA"/>
        </w:rPr>
        <w:t>ند</w:t>
      </w:r>
      <w:r>
        <w:rPr>
          <w:rFonts w:hint="cs"/>
          <w:rtl/>
          <w:lang w:bidi="ar-SA"/>
        </w:rPr>
        <w:t>ی</w:t>
      </w:r>
      <w:r>
        <w:rPr>
          <w:rtl/>
          <w:lang w:bidi="ar-SA"/>
        </w:rPr>
        <w:t xml:space="preserve"> که اطلاعات زمان</w:t>
      </w:r>
      <w:r>
        <w:rPr>
          <w:rFonts w:hint="cs"/>
          <w:rtl/>
          <w:lang w:bidi="ar-SA"/>
        </w:rPr>
        <w:t>ی</w:t>
      </w:r>
      <w:r>
        <w:rPr>
          <w:rtl/>
          <w:lang w:bidi="ar-SA"/>
        </w:rPr>
        <w:t xml:space="preserve"> را از ب</w:t>
      </w:r>
      <w:r>
        <w:rPr>
          <w:rFonts w:hint="cs"/>
          <w:rtl/>
          <w:lang w:bidi="ar-SA"/>
        </w:rPr>
        <w:t>ی</w:t>
      </w:r>
      <w:r>
        <w:rPr>
          <w:rFonts w:hint="eastAsia"/>
          <w:rtl/>
          <w:lang w:bidi="ar-SA"/>
        </w:rPr>
        <w:t>ن</w:t>
      </w:r>
      <w:r>
        <w:rPr>
          <w:rtl/>
          <w:lang w:bidi="ar-SA"/>
        </w:rPr>
        <w:t xml:space="preserve"> م</w:t>
      </w:r>
      <w:r>
        <w:rPr>
          <w:rFonts w:hint="cs"/>
          <w:rtl/>
          <w:lang w:bidi="ar-SA"/>
        </w:rPr>
        <w:t>ی‌</w:t>
      </w:r>
      <w:r>
        <w:rPr>
          <w:rFonts w:hint="eastAsia"/>
          <w:rtl/>
          <w:lang w:bidi="ar-SA"/>
        </w:rPr>
        <w:t>برد</w:t>
      </w:r>
      <w:r>
        <w:rPr>
          <w:rtl/>
          <w:lang w:bidi="ar-SA"/>
        </w:rPr>
        <w:t xml:space="preserve"> و الگوها</w:t>
      </w:r>
      <w:r>
        <w:rPr>
          <w:rFonts w:hint="cs"/>
          <w:rtl/>
          <w:lang w:bidi="ar-SA"/>
        </w:rPr>
        <w:t>ی</w:t>
      </w:r>
      <w:r>
        <w:rPr>
          <w:rtl/>
          <w:lang w:bidi="ar-SA"/>
        </w:rPr>
        <w:t xml:space="preserve"> ظر</w:t>
      </w:r>
      <w:r>
        <w:rPr>
          <w:rFonts w:hint="cs"/>
          <w:rtl/>
          <w:lang w:bidi="ar-SA"/>
        </w:rPr>
        <w:t>ی</w:t>
      </w:r>
      <w:r>
        <w:rPr>
          <w:rFonts w:hint="eastAsia"/>
          <w:rtl/>
          <w:lang w:bidi="ar-SA"/>
        </w:rPr>
        <w:t>ف</w:t>
      </w:r>
      <w:r>
        <w:rPr>
          <w:rtl/>
          <w:lang w:bidi="ar-SA"/>
        </w:rPr>
        <w:t xml:space="preserve"> ح</w:t>
      </w:r>
      <w:r>
        <w:rPr>
          <w:rFonts w:hint="cs"/>
          <w:rtl/>
          <w:lang w:bidi="ar-SA"/>
        </w:rPr>
        <w:t>ی</w:t>
      </w:r>
      <w:r>
        <w:rPr>
          <w:rFonts w:hint="eastAsia"/>
          <w:rtl/>
          <w:lang w:bidi="ar-SA"/>
        </w:rPr>
        <w:t>ات</w:t>
      </w:r>
      <w:r>
        <w:rPr>
          <w:rFonts w:hint="cs"/>
          <w:rtl/>
          <w:lang w:bidi="ar-SA"/>
        </w:rPr>
        <w:t>ی</w:t>
      </w:r>
      <w:r>
        <w:rPr>
          <w:rtl/>
          <w:lang w:bidi="ar-SA"/>
        </w:rPr>
        <w:t xml:space="preserve"> برا</w:t>
      </w:r>
      <w:r>
        <w:rPr>
          <w:rFonts w:hint="cs"/>
          <w:rtl/>
          <w:lang w:bidi="ar-SA"/>
        </w:rPr>
        <w:t>ی</w:t>
      </w:r>
      <w:r>
        <w:rPr>
          <w:rtl/>
          <w:lang w:bidi="ar-SA"/>
        </w:rPr>
        <w:t xml:space="preserve"> تشخ</w:t>
      </w:r>
      <w:r>
        <w:rPr>
          <w:rFonts w:hint="cs"/>
          <w:rtl/>
          <w:lang w:bidi="ar-SA"/>
        </w:rPr>
        <w:t>ی</w:t>
      </w:r>
      <w:r>
        <w:rPr>
          <w:rFonts w:hint="eastAsia"/>
          <w:rtl/>
          <w:lang w:bidi="ar-SA"/>
        </w:rPr>
        <w:t>ص</w:t>
      </w:r>
      <w:r>
        <w:rPr>
          <w:rtl/>
          <w:lang w:bidi="ar-SA"/>
        </w:rPr>
        <w:t xml:space="preserve"> را حذف م</w:t>
      </w:r>
      <w:r>
        <w:rPr>
          <w:rFonts w:hint="cs"/>
          <w:rtl/>
          <w:lang w:bidi="ar-SA"/>
        </w:rPr>
        <w:t>ی‌</w:t>
      </w:r>
      <w:r>
        <w:rPr>
          <w:rFonts w:hint="eastAsia"/>
          <w:rtl/>
          <w:lang w:bidi="ar-SA"/>
        </w:rPr>
        <w:t>کند</w:t>
      </w:r>
      <w:r>
        <w:rPr>
          <w:rtl/>
          <w:lang w:bidi="ar-SA"/>
        </w:rPr>
        <w:t>. علاوه بر ا</w:t>
      </w:r>
      <w:r>
        <w:rPr>
          <w:rFonts w:hint="cs"/>
          <w:rtl/>
          <w:lang w:bidi="ar-SA"/>
        </w:rPr>
        <w:t>ی</w:t>
      </w:r>
      <w:r>
        <w:rPr>
          <w:rFonts w:hint="eastAsia"/>
          <w:rtl/>
          <w:lang w:bidi="ar-SA"/>
        </w:rPr>
        <w:t>ن،</w:t>
      </w:r>
      <w:r>
        <w:rPr>
          <w:rtl/>
          <w:lang w:bidi="ar-SA"/>
        </w:rPr>
        <w:t xml:space="preserve"> ارتباط آن‌ها در مدل‌ها</w:t>
      </w:r>
      <w:r>
        <w:rPr>
          <w:rFonts w:hint="cs"/>
          <w:rtl/>
          <w:lang w:bidi="ar-SA"/>
        </w:rPr>
        <w:t>ی</w:t>
      </w:r>
      <w:r>
        <w:rPr>
          <w:rtl/>
          <w:lang w:bidi="ar-SA"/>
        </w:rPr>
        <w:t xml:space="preserve"> </w:t>
      </w:r>
      <w:r>
        <w:rPr>
          <w:rFonts w:hint="eastAsia"/>
          <w:rtl/>
          <w:lang w:bidi="ar-SA"/>
        </w:rPr>
        <w:t>مدرن</w:t>
      </w:r>
      <w:r>
        <w:rPr>
          <w:rtl/>
          <w:lang w:bidi="ar-SA"/>
        </w:rPr>
        <w:t xml:space="preserve"> و با کارا</w:t>
      </w:r>
      <w:r>
        <w:rPr>
          <w:rFonts w:hint="cs"/>
          <w:rtl/>
          <w:lang w:bidi="ar-SA"/>
        </w:rPr>
        <w:t>یی</w:t>
      </w:r>
      <w:r>
        <w:rPr>
          <w:rtl/>
          <w:lang w:bidi="ar-SA"/>
        </w:rPr>
        <w:t xml:space="preserve"> بالا مورد ترد</w:t>
      </w:r>
      <w:r>
        <w:rPr>
          <w:rFonts w:hint="cs"/>
          <w:rtl/>
          <w:lang w:bidi="ar-SA"/>
        </w:rPr>
        <w:t>ی</w:t>
      </w:r>
      <w:r>
        <w:rPr>
          <w:rFonts w:hint="eastAsia"/>
          <w:rtl/>
          <w:lang w:bidi="ar-SA"/>
        </w:rPr>
        <w:t>د</w:t>
      </w:r>
      <w:r>
        <w:rPr>
          <w:rtl/>
          <w:lang w:bidi="ar-SA"/>
        </w:rPr>
        <w:t xml:space="preserve"> قرار گرفته است؛ </w:t>
      </w:r>
      <w:proofErr w:type="spellStart"/>
      <w:r w:rsidR="00091877">
        <w:rPr>
          <w:lang w:bidi="ar-SA"/>
        </w:rPr>
        <w:t>Carrón</w:t>
      </w:r>
      <w:proofErr w:type="spellEnd"/>
      <w:r>
        <w:rPr>
          <w:rtl/>
          <w:lang w:bidi="ar-SA"/>
        </w:rPr>
        <w:t xml:space="preserve"> و همکاران (2021) اشاره کردند که در فرآ</w:t>
      </w:r>
      <w:r>
        <w:rPr>
          <w:rFonts w:hint="cs"/>
          <w:rtl/>
          <w:lang w:bidi="ar-SA"/>
        </w:rPr>
        <w:t>ی</w:t>
      </w:r>
      <w:r>
        <w:rPr>
          <w:rFonts w:hint="eastAsia"/>
          <w:rtl/>
          <w:lang w:bidi="ar-SA"/>
        </w:rPr>
        <w:t>ند</w:t>
      </w:r>
      <w:r>
        <w:rPr>
          <w:rtl/>
          <w:lang w:bidi="ar-SA"/>
        </w:rPr>
        <w:t xml:space="preserve"> انتخاب و</w:t>
      </w:r>
      <w:r>
        <w:rPr>
          <w:rFonts w:hint="cs"/>
          <w:rtl/>
          <w:lang w:bidi="ar-SA"/>
        </w:rPr>
        <w:t>ی</w:t>
      </w:r>
      <w:r>
        <w:rPr>
          <w:rFonts w:hint="eastAsia"/>
          <w:rtl/>
          <w:lang w:bidi="ar-SA"/>
        </w:rPr>
        <w:t>ژگ</w:t>
      </w:r>
      <w:r>
        <w:rPr>
          <w:rFonts w:hint="cs"/>
          <w:rtl/>
          <w:lang w:bidi="ar-SA"/>
        </w:rPr>
        <w:t>ی</w:t>
      </w:r>
      <w:r>
        <w:rPr>
          <w:rtl/>
          <w:lang w:bidi="ar-SA"/>
        </w:rPr>
        <w:t xml:space="preserve"> بر رو</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پا</w:t>
      </w:r>
      <w:r>
        <w:rPr>
          <w:rFonts w:hint="cs"/>
          <w:rtl/>
          <w:lang w:bidi="ar-SA"/>
        </w:rPr>
        <w:t>ی</w:t>
      </w:r>
      <w:r>
        <w:rPr>
          <w:rFonts w:hint="eastAsia"/>
          <w:rtl/>
          <w:lang w:bidi="ar-SA"/>
        </w:rPr>
        <w:t>گاه‌داده</w:t>
      </w:r>
      <w:r>
        <w:rPr>
          <w:rtl/>
          <w:lang w:bidi="ar-SA"/>
        </w:rPr>
        <w:t xml:space="preserve"> کنترل‌شده،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متداول مانند ج</w:t>
      </w:r>
      <w:r>
        <w:rPr>
          <w:rFonts w:hint="cs"/>
          <w:rtl/>
          <w:lang w:bidi="ar-SA"/>
        </w:rPr>
        <w:t>ی</w:t>
      </w:r>
      <w:r>
        <w:rPr>
          <w:rFonts w:hint="eastAsia"/>
          <w:rtl/>
          <w:lang w:bidi="ar-SA"/>
        </w:rPr>
        <w:t>تر،</w:t>
      </w:r>
      <w:r>
        <w:rPr>
          <w:rtl/>
          <w:lang w:bidi="ar-SA"/>
        </w:rPr>
        <w:t xml:space="preserve"> ش</w:t>
      </w:r>
      <w:r>
        <w:rPr>
          <w:rFonts w:hint="cs"/>
          <w:rtl/>
          <w:lang w:bidi="ar-SA"/>
        </w:rPr>
        <w:t>ی</w:t>
      </w:r>
      <w:r>
        <w:rPr>
          <w:rFonts w:hint="eastAsia"/>
          <w:rtl/>
          <w:lang w:bidi="ar-SA"/>
        </w:rPr>
        <w:t>مر</w:t>
      </w:r>
      <w:r>
        <w:rPr>
          <w:rtl/>
          <w:lang w:bidi="ar-SA"/>
        </w:rPr>
        <w:t xml:space="preserve"> </w:t>
      </w:r>
      <w:r>
        <w:rPr>
          <w:rFonts w:hint="cs"/>
          <w:rtl/>
          <w:lang w:bidi="ar-SA"/>
        </w:rPr>
        <w:t>ی</w:t>
      </w:r>
      <w:r>
        <w:rPr>
          <w:rFonts w:hint="eastAsia"/>
          <w:rtl/>
          <w:lang w:bidi="ar-SA"/>
        </w:rPr>
        <w:t>ا</w:t>
      </w:r>
      <w:r>
        <w:rPr>
          <w:rtl/>
          <w:lang w:bidi="ar-SA"/>
        </w:rPr>
        <w:t xml:space="preserve"> </w:t>
      </w:r>
      <w:r>
        <w:rPr>
          <w:lang w:bidi="ar-SA"/>
        </w:rPr>
        <w:t>HNR</w:t>
      </w:r>
      <w:r>
        <w:rPr>
          <w:rtl/>
          <w:lang w:bidi="ar-SA"/>
        </w:rPr>
        <w:t xml:space="preserve"> چندان مرتبط ن</w:t>
      </w:r>
      <w:r>
        <w:rPr>
          <w:rFonts w:hint="cs"/>
          <w:rtl/>
          <w:lang w:bidi="ar-SA"/>
        </w:rPr>
        <w:t>ی</w:t>
      </w:r>
      <w:r>
        <w:rPr>
          <w:rFonts w:hint="eastAsia"/>
          <w:rtl/>
          <w:lang w:bidi="ar-SA"/>
        </w:rPr>
        <w:t>ستند</w:t>
      </w:r>
      <w:r>
        <w:rPr>
          <w:rtl/>
          <w:lang w:bidi="ar-SA"/>
        </w:rPr>
        <w:t xml:space="preserve">" </w:t>
      </w:r>
      <w:r w:rsidR="00F55A6B">
        <w:rPr>
          <w:rtl/>
          <w:lang w:bidi="ar-SA"/>
        </w:rPr>
        <w:fldChar w:fldCharType="begin"/>
      </w:r>
      <w:r w:rsidR="005F61F8">
        <w:rPr>
          <w:rtl/>
          <w:lang w:bidi="ar-SA"/>
        </w:rPr>
        <w:instrText xml:space="preserve"> </w:instrText>
      </w:r>
      <w:r w:rsidR="005F61F8">
        <w:rPr>
          <w:lang w:bidi="ar-SA"/>
        </w:rPr>
        <w:instrText>ADDIN EN.CITE &lt;EndNote&gt;&lt;Cite&gt;&lt;Author&gt;Carrón&lt;/Author&gt;&lt;Year&gt;</w:instrText>
      </w:r>
      <w:r w:rsidR="005F61F8">
        <w:rPr>
          <w:rtl/>
          <w:lang w:bidi="ar-SA"/>
        </w:rPr>
        <w:instrText>2021</w:instrText>
      </w:r>
      <w:r w:rsidR="005F61F8">
        <w:rPr>
          <w:lang w:bidi="ar-SA"/>
        </w:rPr>
        <w:instrText>&lt;/Year&gt;&lt;RecNum&gt;</w:instrText>
      </w:r>
      <w:r w:rsidR="005F61F8">
        <w:rPr>
          <w:rtl/>
          <w:lang w:bidi="ar-SA"/>
        </w:rPr>
        <w:instrText>9</w:instrText>
      </w:r>
      <w:r w:rsidR="005F61F8">
        <w:rPr>
          <w:lang w:bidi="ar-SA"/>
        </w:rPr>
        <w:instrText xml:space="preserve">&lt;/RecNum&gt;&lt;DisplayText&gt;(Carrón et al., </w:instrText>
      </w:r>
      <w:r w:rsidR="005F61F8">
        <w:rPr>
          <w:rtl/>
          <w:lang w:bidi="ar-SA"/>
        </w:rPr>
        <w:instrText>2021</w:instrText>
      </w:r>
      <w:r w:rsidR="005F61F8">
        <w:rPr>
          <w:lang w:bidi="ar-SA"/>
        </w:rPr>
        <w:instrText>)&lt;/DisplayText&gt;&lt;record&gt;&lt;rec-number&gt;</w:instrText>
      </w:r>
      <w:r w:rsidR="005F61F8">
        <w:rPr>
          <w:rtl/>
          <w:lang w:bidi="ar-SA"/>
        </w:rPr>
        <w:instrText>9</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1757939848"&gt;9&lt;/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w:instrText>
      </w:r>
      <w:r w:rsidR="005F61F8">
        <w:rPr>
          <w:rtl/>
          <w:lang w:bidi="ar-SA"/>
        </w:rPr>
        <w:instrText xml:space="preserve"> </w:instrText>
      </w:r>
      <w:r w:rsidR="005F61F8">
        <w:rPr>
          <w:lang w:bidi="ar-SA"/>
        </w:rPr>
        <w:instrText>online&lt;/full-title&gt;&lt;/periodical&gt;&lt;pages&gt;</w:instrText>
      </w:r>
      <w:r w:rsidR="005F61F8">
        <w:rPr>
          <w:rtl/>
          <w:lang w:bidi="ar-SA"/>
        </w:rPr>
        <w:instrText>114</w:instrText>
      </w:r>
      <w:r w:rsidR="005F61F8">
        <w:rPr>
          <w:lang w:bidi="ar-SA"/>
        </w:rPr>
        <w:instrText>&lt;/pages&gt;&lt;volume&gt;</w:instrText>
      </w:r>
      <w:r w:rsidR="005F61F8">
        <w:rPr>
          <w:rtl/>
          <w:lang w:bidi="ar-SA"/>
        </w:rPr>
        <w:instrText>20</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2021</w:instrText>
      </w:r>
      <w:r w:rsidR="005F61F8">
        <w:rPr>
          <w:lang w:bidi="ar-SA"/>
        </w:rPr>
        <w:instrText>&lt;/year&gt;&lt;/dates&gt;&lt;isbn&gt;</w:instrText>
      </w:r>
      <w:r w:rsidR="005F61F8">
        <w:rPr>
          <w:rtl/>
          <w:lang w:bidi="ar-SA"/>
        </w:rPr>
        <w:instrText>1475-925</w:instrText>
      </w:r>
      <w:r w:rsidR="005F61F8">
        <w:rPr>
          <w:lang w:bidi="ar-SA"/>
        </w:rPr>
        <w:instrText>X&lt;/isbn&gt;&lt;urls&gt;&lt;/urls&gt;&lt;/record&gt;&lt;/Cite&gt;&lt;/EndNote</w:instrText>
      </w:r>
      <w:r w:rsidR="005F61F8">
        <w:rPr>
          <w:rtl/>
          <w:lang w:bidi="ar-SA"/>
        </w:rPr>
        <w:instrText>&gt;</w:instrText>
      </w:r>
      <w:r w:rsidR="00F55A6B">
        <w:rPr>
          <w:rtl/>
          <w:lang w:bidi="ar-SA"/>
        </w:rPr>
        <w:fldChar w:fldCharType="separate"/>
      </w:r>
      <w:r w:rsidR="005F61F8">
        <w:rPr>
          <w:noProof/>
          <w:rtl/>
          <w:lang w:bidi="ar-SA"/>
        </w:rPr>
        <w:t>(</w:t>
      </w:r>
      <w:r w:rsidR="005F61F8">
        <w:rPr>
          <w:noProof/>
          <w:lang w:bidi="ar-SA"/>
        </w:rPr>
        <w:t xml:space="preserve">Carrón et al., </w:t>
      </w:r>
      <w:r w:rsidR="005F61F8">
        <w:rPr>
          <w:noProof/>
          <w:rtl/>
          <w:lang w:bidi="ar-SA"/>
        </w:rPr>
        <w:t>2021)</w:t>
      </w:r>
      <w:r w:rsidR="00F55A6B">
        <w:rPr>
          <w:rtl/>
          <w:lang w:bidi="ar-SA"/>
        </w:rPr>
        <w:fldChar w:fldCharType="end"/>
      </w:r>
      <w:r w:rsidR="00F55A6B">
        <w:rPr>
          <w:rFonts w:hint="cs"/>
          <w:rtl/>
          <w:lang w:bidi="ar-SA"/>
        </w:rPr>
        <w:t xml:space="preserve">. </w:t>
      </w:r>
      <w:r>
        <w:rPr>
          <w:rtl/>
          <w:lang w:bidi="ar-SA"/>
        </w:rPr>
        <w:t>ا</w:t>
      </w:r>
      <w:r>
        <w:rPr>
          <w:rFonts w:hint="cs"/>
          <w:rtl/>
          <w:lang w:bidi="ar-SA"/>
        </w:rPr>
        <w:t>ی</w:t>
      </w:r>
      <w:r>
        <w:rPr>
          <w:rFonts w:hint="eastAsia"/>
          <w:rtl/>
          <w:lang w:bidi="ar-SA"/>
        </w:rPr>
        <w:t>ن</w:t>
      </w:r>
      <w:r>
        <w:rPr>
          <w:rtl/>
          <w:lang w:bidi="ar-SA"/>
        </w:rPr>
        <w:t xml:space="preserve"> </w:t>
      </w:r>
      <w:r>
        <w:rPr>
          <w:rFonts w:hint="cs"/>
          <w:rtl/>
          <w:lang w:bidi="ar-SA"/>
        </w:rPr>
        <w:t>ی</w:t>
      </w:r>
      <w:r>
        <w:rPr>
          <w:rFonts w:hint="eastAsia"/>
          <w:rtl/>
          <w:lang w:bidi="ar-SA"/>
        </w:rPr>
        <w:t>افته</w:t>
      </w:r>
      <w:r>
        <w:rPr>
          <w:rtl/>
          <w:lang w:bidi="ar-SA"/>
        </w:rPr>
        <w:t xml:space="preserve"> نشان م</w:t>
      </w:r>
      <w:r>
        <w:rPr>
          <w:rFonts w:hint="cs"/>
          <w:rtl/>
          <w:lang w:bidi="ar-SA"/>
        </w:rPr>
        <w:t>ی‌</w:t>
      </w:r>
      <w:r>
        <w:rPr>
          <w:rFonts w:hint="eastAsia"/>
          <w:rtl/>
          <w:lang w:bidi="ar-SA"/>
        </w:rPr>
        <w:t>دهد</w:t>
      </w:r>
      <w:r>
        <w:rPr>
          <w:rtl/>
          <w:lang w:bidi="ar-SA"/>
        </w:rPr>
        <w:t xml:space="preserve"> که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جامع‌تر اغ</w:t>
      </w:r>
      <w:r>
        <w:rPr>
          <w:rFonts w:hint="eastAsia"/>
          <w:rtl/>
          <w:lang w:bidi="ar-SA"/>
        </w:rPr>
        <w:t>لب</w:t>
      </w:r>
      <w:r>
        <w:rPr>
          <w:rtl/>
          <w:lang w:bidi="ar-SA"/>
        </w:rPr>
        <w:t xml:space="preserve"> قدرت تفک</w:t>
      </w:r>
      <w:r>
        <w:rPr>
          <w:rFonts w:hint="cs"/>
          <w:rtl/>
          <w:lang w:bidi="ar-SA"/>
        </w:rPr>
        <w:t>ی</w:t>
      </w:r>
      <w:r>
        <w:rPr>
          <w:rFonts w:hint="eastAsia"/>
          <w:rtl/>
          <w:lang w:bidi="ar-SA"/>
        </w:rPr>
        <w:t>ک</w:t>
      </w:r>
      <w:r>
        <w:rPr>
          <w:rtl/>
          <w:lang w:bidi="ar-SA"/>
        </w:rPr>
        <w:t xml:space="preserve"> ب</w:t>
      </w:r>
      <w:r>
        <w:rPr>
          <w:rFonts w:hint="cs"/>
          <w:rtl/>
          <w:lang w:bidi="ar-SA"/>
        </w:rPr>
        <w:t>ی</w:t>
      </w:r>
      <w:r>
        <w:rPr>
          <w:rFonts w:hint="eastAsia"/>
          <w:rtl/>
          <w:lang w:bidi="ar-SA"/>
        </w:rPr>
        <w:t>شتر</w:t>
      </w:r>
      <w:r>
        <w:rPr>
          <w:rFonts w:hint="cs"/>
          <w:rtl/>
          <w:lang w:bidi="ar-SA"/>
        </w:rPr>
        <w:t>ی</w:t>
      </w:r>
      <w:r>
        <w:rPr>
          <w:rtl/>
          <w:lang w:bidi="ar-SA"/>
        </w:rPr>
        <w:t xml:space="preserve"> دارند. انتقاد بن</w:t>
      </w:r>
      <w:r>
        <w:rPr>
          <w:rFonts w:hint="cs"/>
          <w:rtl/>
          <w:lang w:bidi="ar-SA"/>
        </w:rPr>
        <w:t>ی</w:t>
      </w:r>
      <w:r>
        <w:rPr>
          <w:rFonts w:hint="eastAsia"/>
          <w:rtl/>
          <w:lang w:bidi="ar-SA"/>
        </w:rPr>
        <w:t>اد</w:t>
      </w:r>
      <w:r>
        <w:rPr>
          <w:rFonts w:hint="cs"/>
          <w:rtl/>
          <w:lang w:bidi="ar-SA"/>
        </w:rPr>
        <w:t>ی‌</w:t>
      </w:r>
      <w:r>
        <w:rPr>
          <w:rFonts w:hint="eastAsia"/>
          <w:rtl/>
          <w:lang w:bidi="ar-SA"/>
        </w:rPr>
        <w:t>تر</w:t>
      </w:r>
      <w:r>
        <w:rPr>
          <w:rtl/>
          <w:lang w:bidi="ar-SA"/>
        </w:rPr>
        <w:t xml:space="preserve"> ا</w:t>
      </w:r>
      <w:r>
        <w:rPr>
          <w:rFonts w:hint="cs"/>
          <w:rtl/>
          <w:lang w:bidi="ar-SA"/>
        </w:rPr>
        <w:t>ی</w:t>
      </w:r>
      <w:r>
        <w:rPr>
          <w:rFonts w:hint="eastAsia"/>
          <w:rtl/>
          <w:lang w:bidi="ar-SA"/>
        </w:rPr>
        <w:t>ن</w:t>
      </w:r>
      <w:r>
        <w:rPr>
          <w:rtl/>
          <w:lang w:bidi="ar-SA"/>
        </w:rPr>
        <w:t xml:space="preserve"> است که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یی</w:t>
      </w:r>
      <w:r>
        <w:rPr>
          <w:rtl/>
          <w:lang w:bidi="ar-SA"/>
        </w:rPr>
        <w:t xml:space="preserve"> مانند ج</w:t>
      </w:r>
      <w:r>
        <w:rPr>
          <w:rFonts w:hint="cs"/>
          <w:rtl/>
          <w:lang w:bidi="ar-SA"/>
        </w:rPr>
        <w:t>ی</w:t>
      </w:r>
      <w:r>
        <w:rPr>
          <w:rFonts w:hint="eastAsia"/>
          <w:rtl/>
          <w:lang w:bidi="ar-SA"/>
        </w:rPr>
        <w:t>تر</w:t>
      </w:r>
      <w:r>
        <w:rPr>
          <w:rtl/>
          <w:lang w:bidi="ar-SA"/>
        </w:rPr>
        <w:t xml:space="preserve"> و ش</w:t>
      </w:r>
      <w:r>
        <w:rPr>
          <w:rFonts w:hint="cs"/>
          <w:rtl/>
          <w:lang w:bidi="ar-SA"/>
        </w:rPr>
        <w:t>ی</w:t>
      </w:r>
      <w:r>
        <w:rPr>
          <w:rFonts w:hint="eastAsia"/>
          <w:rtl/>
          <w:lang w:bidi="ar-SA"/>
        </w:rPr>
        <w:t>مر</w:t>
      </w:r>
      <w:r>
        <w:rPr>
          <w:rtl/>
          <w:lang w:bidi="ar-SA"/>
        </w:rPr>
        <w:t xml:space="preserve"> برا</w:t>
      </w:r>
      <w:r>
        <w:rPr>
          <w:rFonts w:hint="cs"/>
          <w:rtl/>
          <w:lang w:bidi="ar-SA"/>
        </w:rPr>
        <w:t>ی</w:t>
      </w:r>
      <w:r>
        <w:rPr>
          <w:rtl/>
          <w:lang w:bidi="ar-SA"/>
        </w:rPr>
        <w:t xml:space="preserve"> بخش پا</w:t>
      </w:r>
      <w:r>
        <w:rPr>
          <w:rFonts w:hint="cs"/>
          <w:rtl/>
          <w:lang w:bidi="ar-SA"/>
        </w:rPr>
        <w:t>ی</w:t>
      </w:r>
      <w:r>
        <w:rPr>
          <w:rFonts w:hint="eastAsia"/>
          <w:rtl/>
          <w:lang w:bidi="ar-SA"/>
        </w:rPr>
        <w:t>دار</w:t>
      </w:r>
      <w:r>
        <w:rPr>
          <w:rtl/>
          <w:lang w:bidi="ar-SA"/>
        </w:rPr>
        <w:t xml:space="preserve"> واکه‌ها</w:t>
      </w:r>
      <w:r w:rsidR="00811B8F">
        <w:rPr>
          <w:rStyle w:val="FootnoteReference"/>
          <w:rtl/>
          <w:lang w:bidi="ar-SA"/>
        </w:rPr>
        <w:footnoteReference w:id="30"/>
      </w:r>
      <w:r>
        <w:rPr>
          <w:rtl/>
          <w:lang w:bidi="ar-SA"/>
        </w:rPr>
        <w:t xml:space="preserve"> طراح</w:t>
      </w:r>
      <w:r>
        <w:rPr>
          <w:rFonts w:hint="cs"/>
          <w:rtl/>
          <w:lang w:bidi="ar-SA"/>
        </w:rPr>
        <w:t>ی</w:t>
      </w:r>
      <w:r>
        <w:rPr>
          <w:rtl/>
          <w:lang w:bidi="ar-SA"/>
        </w:rPr>
        <w:t xml:space="preserve"> شده‌اند و در صورت کاربرد نادرست رو</w:t>
      </w:r>
      <w:r>
        <w:rPr>
          <w:rFonts w:hint="cs"/>
          <w:rtl/>
          <w:lang w:bidi="ar-SA"/>
        </w:rPr>
        <w:t>ی</w:t>
      </w:r>
      <w:r>
        <w:rPr>
          <w:rtl/>
          <w:lang w:bidi="ar-SA"/>
        </w:rPr>
        <w:t xml:space="preserve"> گفتار متصل و پو</w:t>
      </w:r>
      <w:r>
        <w:rPr>
          <w:rFonts w:hint="cs"/>
          <w:rtl/>
          <w:lang w:bidi="ar-SA"/>
        </w:rPr>
        <w:t>ی</w:t>
      </w:r>
      <w:r>
        <w:rPr>
          <w:rFonts w:hint="eastAsia"/>
          <w:rtl/>
          <w:lang w:bidi="ar-SA"/>
        </w:rPr>
        <w:t>ا</w:t>
      </w:r>
      <w:r>
        <w:rPr>
          <w:rtl/>
          <w:lang w:bidi="ar-SA"/>
        </w:rPr>
        <w:t xml:space="preserve"> </w:t>
      </w:r>
      <w:r>
        <w:rPr>
          <w:rFonts w:hint="cs"/>
          <w:rtl/>
          <w:lang w:bidi="ar-SA"/>
        </w:rPr>
        <w:t>که</w:t>
      </w:r>
      <w:r>
        <w:rPr>
          <w:rtl/>
          <w:lang w:bidi="ar-SA"/>
        </w:rPr>
        <w:t xml:space="preserve"> </w:t>
      </w:r>
      <w:r>
        <w:rPr>
          <w:rFonts w:hint="cs"/>
          <w:rtl/>
          <w:lang w:bidi="ar-SA"/>
        </w:rPr>
        <w:t>شامل</w:t>
      </w:r>
      <w:r>
        <w:rPr>
          <w:rtl/>
          <w:lang w:bidi="ar-SA"/>
        </w:rPr>
        <w:t xml:space="preserve"> </w:t>
      </w:r>
      <w:r>
        <w:rPr>
          <w:rFonts w:hint="cs"/>
          <w:rtl/>
          <w:lang w:bidi="ar-SA"/>
        </w:rPr>
        <w:t>آهنگ</w:t>
      </w:r>
      <w:r>
        <w:rPr>
          <w:rtl/>
          <w:lang w:bidi="ar-SA"/>
        </w:rPr>
        <w:t xml:space="preserve"> </w:t>
      </w:r>
      <w:r>
        <w:rPr>
          <w:rFonts w:hint="cs"/>
          <w:rtl/>
          <w:lang w:bidi="ar-SA"/>
        </w:rPr>
        <w:t>طبی</w:t>
      </w:r>
      <w:r>
        <w:rPr>
          <w:rFonts w:hint="eastAsia"/>
          <w:rtl/>
          <w:lang w:bidi="ar-SA"/>
        </w:rPr>
        <w:t>ع</w:t>
      </w:r>
      <w:r>
        <w:rPr>
          <w:rFonts w:hint="cs"/>
          <w:rtl/>
          <w:lang w:bidi="ar-SA"/>
        </w:rPr>
        <w:t>ی</w:t>
      </w:r>
      <w:r>
        <w:rPr>
          <w:rtl/>
          <w:lang w:bidi="ar-SA"/>
        </w:rPr>
        <w:t xml:space="preserve"> و همخوان‌ها</w:t>
      </w:r>
      <w:r>
        <w:rPr>
          <w:rFonts w:hint="cs"/>
          <w:rtl/>
          <w:lang w:bidi="ar-SA"/>
        </w:rPr>
        <w:t>ی</w:t>
      </w:r>
      <w:r>
        <w:rPr>
          <w:rtl/>
          <w:lang w:bidi="ar-SA"/>
        </w:rPr>
        <w:t xml:space="preserve"> ب</w:t>
      </w:r>
      <w:r>
        <w:rPr>
          <w:rFonts w:hint="cs"/>
          <w:rtl/>
          <w:lang w:bidi="ar-SA"/>
        </w:rPr>
        <w:t>ی‌</w:t>
      </w:r>
      <w:r>
        <w:rPr>
          <w:rFonts w:hint="eastAsia"/>
          <w:rtl/>
          <w:lang w:bidi="ar-SA"/>
        </w:rPr>
        <w:t>صدا</w:t>
      </w:r>
      <w:r>
        <w:rPr>
          <w:rtl/>
          <w:lang w:bidi="ar-SA"/>
        </w:rPr>
        <w:t xml:space="preserve"> است</w:t>
      </w:r>
      <w:r w:rsidR="00682538">
        <w:rPr>
          <w:rFonts w:hint="cs"/>
          <w:rtl/>
        </w:rPr>
        <w:t>،</w:t>
      </w:r>
      <w:r>
        <w:rPr>
          <w:rtl/>
          <w:lang w:bidi="ar-SA"/>
        </w:rPr>
        <w:t xml:space="preserve"> </w:t>
      </w:r>
      <w:r>
        <w:rPr>
          <w:rFonts w:hint="cs"/>
          <w:rtl/>
          <w:lang w:bidi="ar-SA"/>
        </w:rPr>
        <w:t>می‌</w:t>
      </w:r>
      <w:r>
        <w:rPr>
          <w:rFonts w:hint="eastAsia"/>
          <w:rtl/>
          <w:lang w:bidi="ar-SA"/>
        </w:rPr>
        <w:t>توانند</w:t>
      </w:r>
      <w:r>
        <w:rPr>
          <w:rtl/>
          <w:lang w:bidi="ar-SA"/>
        </w:rPr>
        <w:t xml:space="preserve"> به نتا</w:t>
      </w:r>
      <w:r>
        <w:rPr>
          <w:rFonts w:hint="cs"/>
          <w:rtl/>
          <w:lang w:bidi="ar-SA"/>
        </w:rPr>
        <w:t>ی</w:t>
      </w:r>
      <w:r>
        <w:rPr>
          <w:rFonts w:hint="eastAsia"/>
          <w:rtl/>
          <w:lang w:bidi="ar-SA"/>
        </w:rPr>
        <w:t>ج</w:t>
      </w:r>
      <w:r>
        <w:rPr>
          <w:rtl/>
          <w:lang w:bidi="ar-SA"/>
        </w:rPr>
        <w:t xml:space="preserve"> نادرست منجر شوند</w:t>
      </w:r>
      <w:r w:rsidR="00682538">
        <w:rPr>
          <w:rtl/>
          <w:lang w:bidi="ar-SA"/>
        </w:rPr>
        <w:fldChar w:fldCharType="begin"/>
      </w:r>
      <w:r w:rsidR="005F61F8">
        <w:rPr>
          <w:rtl/>
          <w:lang w:bidi="ar-SA"/>
        </w:rPr>
        <w:instrText xml:space="preserve"> </w:instrText>
      </w:r>
      <w:r w:rsidR="005F61F8">
        <w:rPr>
          <w:lang w:bidi="ar-SA"/>
        </w:rPr>
        <w:instrText>ADDIN EN.CITE &lt;EndNote&gt;&lt;Cite&gt;&lt;Author&gt;Ozbolt&lt;/Author&gt;&lt;Year&gt;</w:instrText>
      </w:r>
      <w:r w:rsidR="005F61F8">
        <w:rPr>
          <w:rtl/>
          <w:lang w:bidi="ar-SA"/>
        </w:rPr>
        <w:instrText>2022</w:instrText>
      </w:r>
      <w:r w:rsidR="005F61F8">
        <w:rPr>
          <w:lang w:bidi="ar-SA"/>
        </w:rPr>
        <w:instrText>&lt;/Year&gt;&lt;RecNum&gt;</w:instrText>
      </w:r>
      <w:r w:rsidR="005F61F8">
        <w:rPr>
          <w:rtl/>
          <w:lang w:bidi="ar-SA"/>
        </w:rPr>
        <w:instrText>5</w:instrText>
      </w:r>
      <w:r w:rsidR="005F61F8">
        <w:rPr>
          <w:lang w:bidi="ar-SA"/>
        </w:rPr>
        <w:instrText xml:space="preserve">&lt;/RecNum&gt;&lt;DisplayText&gt;(Ozbolt et al., </w:instrText>
      </w:r>
      <w:r w:rsidR="005F61F8">
        <w:rPr>
          <w:rtl/>
          <w:lang w:bidi="ar-SA"/>
        </w:rPr>
        <w:instrText>2022</w:instrText>
      </w:r>
      <w:r w:rsidR="005F61F8">
        <w:rPr>
          <w:lang w:bidi="ar-SA"/>
        </w:rPr>
        <w:instrText>)&lt;/DisplayText&gt;&lt;record&gt;&lt;rec-number&gt;</w:instrText>
      </w:r>
      <w:r w:rsidR="005F61F8">
        <w:rPr>
          <w:rtl/>
          <w:lang w:bidi="ar-SA"/>
        </w:rPr>
        <w:instrText>5</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1757933969"&gt;5&lt;/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&lt;/ref-type&gt;&lt;contributors&gt;&lt;authors&gt;&lt;author&gt;Ozbolt, Alex S&lt;/author&gt;&lt;author&gt;Moro-Velazquez, Laureano&lt;/author&gt;&lt;author&gt;Lina, Ioan&lt;/author&gt;&lt;author&gt;Butala, Ankur A&lt;/author&gt;&lt;author&gt;Dehak, Najim</w:instrText>
      </w:r>
      <w:r w:rsidR="005F61F8">
        <w:rPr>
          <w:rtl/>
          <w:lang w:bidi="ar-SA"/>
        </w:rPr>
        <w:instrText>&lt;/</w:instrText>
      </w:r>
      <w:r w:rsidR="005F61F8">
        <w:rPr>
          <w:lang w:bidi="ar-SA"/>
        </w:rPr>
        <w:instrTex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w:instrText>
      </w:r>
      <w:r w:rsidR="005F61F8">
        <w:rPr>
          <w:rtl/>
          <w:lang w:bidi="ar-SA"/>
        </w:rPr>
        <w:instrText>991</w:instrText>
      </w:r>
      <w:r w:rsidR="005F61F8">
        <w:rPr>
          <w:lang w:bidi="ar-SA"/>
        </w:rPr>
        <w:instrText>&lt;/pages&gt;&lt;volume&gt;</w:instrText>
      </w:r>
      <w:r w:rsidR="005F61F8">
        <w:rPr>
          <w:rtl/>
          <w:lang w:bidi="ar-SA"/>
        </w:rPr>
        <w:instrText>12</w:instrText>
      </w:r>
      <w:r w:rsidR="005F61F8">
        <w:rPr>
          <w:lang w:bidi="ar-SA"/>
        </w:rPr>
        <w:instrText>&lt;/volume&gt;&lt;number&gt;</w:instrText>
      </w:r>
      <w:r w:rsidR="005F61F8">
        <w:rPr>
          <w:rtl/>
          <w:lang w:bidi="ar-SA"/>
        </w:rPr>
        <w:instrText>3</w:instrText>
      </w:r>
      <w:r w:rsidR="005F61F8">
        <w:rPr>
          <w:lang w:bidi="ar-SA"/>
        </w:rPr>
        <w:instrText>&lt;/number&gt;&lt;dates&gt;&lt;year&gt;</w:instrText>
      </w:r>
      <w:r w:rsidR="005F61F8">
        <w:rPr>
          <w:rtl/>
          <w:lang w:bidi="ar-SA"/>
        </w:rPr>
        <w:instrText>2022</w:instrText>
      </w:r>
      <w:r w:rsidR="005F61F8">
        <w:rPr>
          <w:lang w:bidi="ar-SA"/>
        </w:rPr>
        <w:instrText>&lt;/year&gt;&lt;/dates&gt;&lt;isbn&gt;</w:instrText>
      </w:r>
      <w:r w:rsidR="005F61F8">
        <w:rPr>
          <w:rtl/>
          <w:lang w:bidi="ar-SA"/>
        </w:rPr>
        <w:instrText>2076-3417</w:instrText>
      </w:r>
      <w:r w:rsidR="005F61F8">
        <w:rPr>
          <w:lang w:bidi="ar-SA"/>
        </w:rPr>
        <w:instrText>&lt;/isbn&gt;&lt;urls&gt;&lt;/urls&gt;&lt;/record&gt;&lt;/Cite&gt;&lt;/EndNote</w:instrText>
      </w:r>
      <w:r w:rsidR="005F61F8">
        <w:rPr>
          <w:rtl/>
          <w:lang w:bidi="ar-SA"/>
        </w:rPr>
        <w:instrText>&gt;</w:instrText>
      </w:r>
      <w:r w:rsidR="00682538">
        <w:rPr>
          <w:rtl/>
          <w:lang w:bidi="ar-SA"/>
        </w:rPr>
        <w:fldChar w:fldCharType="separate"/>
      </w:r>
      <w:r w:rsidR="005F61F8">
        <w:rPr>
          <w:noProof/>
          <w:rtl/>
          <w:lang w:bidi="ar-SA"/>
        </w:rPr>
        <w:t>(</w:t>
      </w:r>
      <w:r w:rsidR="005F61F8">
        <w:rPr>
          <w:noProof/>
          <w:lang w:bidi="ar-SA"/>
        </w:rPr>
        <w:t xml:space="preserve">Ozbolt et al., </w:t>
      </w:r>
      <w:r w:rsidR="005F61F8">
        <w:rPr>
          <w:noProof/>
          <w:rtl/>
          <w:lang w:bidi="ar-SA"/>
        </w:rPr>
        <w:t>2022)</w:t>
      </w:r>
      <w:r w:rsidR="00682538">
        <w:rPr>
          <w:rtl/>
          <w:lang w:bidi="ar-SA"/>
        </w:rPr>
        <w:fldChar w:fldCharType="end"/>
      </w:r>
      <w:r w:rsidR="00682538">
        <w:rPr>
          <w:rFonts w:hint="cs"/>
          <w:rtl/>
          <w:lang w:bidi="ar-SA"/>
        </w:rPr>
        <w:t xml:space="preserve">. </w:t>
      </w:r>
      <w:r>
        <w:rPr>
          <w:rtl/>
          <w:lang w:bidi="ar-SA"/>
        </w:rPr>
        <w:t>ا</w:t>
      </w:r>
      <w:r>
        <w:rPr>
          <w:rFonts w:hint="cs"/>
          <w:rtl/>
          <w:lang w:bidi="ar-SA"/>
        </w:rPr>
        <w:t>ی</w:t>
      </w:r>
      <w:r>
        <w:rPr>
          <w:rFonts w:hint="eastAsia"/>
          <w:rtl/>
          <w:lang w:bidi="ar-SA"/>
        </w:rPr>
        <w:t>ن</w:t>
      </w:r>
      <w:r>
        <w:rPr>
          <w:rtl/>
          <w:lang w:bidi="ar-SA"/>
        </w:rPr>
        <w:t xml:space="preserve"> </w:t>
      </w:r>
      <w:r w:rsidR="00E95A24">
        <w:rPr>
          <w:rFonts w:hint="cs"/>
          <w:rtl/>
          <w:lang w:bidi="ar-SA"/>
        </w:rPr>
        <w:t>موضوع</w:t>
      </w:r>
      <w:r>
        <w:rPr>
          <w:rtl/>
          <w:lang w:bidi="ar-SA"/>
        </w:rPr>
        <w:t>، ن</w:t>
      </w:r>
      <w:r>
        <w:rPr>
          <w:rFonts w:hint="cs"/>
          <w:rtl/>
          <w:lang w:bidi="ar-SA"/>
        </w:rPr>
        <w:t>ی</w:t>
      </w:r>
      <w:r>
        <w:rPr>
          <w:rFonts w:hint="eastAsia"/>
          <w:rtl/>
          <w:lang w:bidi="ar-SA"/>
        </w:rPr>
        <w:t>از</w:t>
      </w:r>
      <w:r>
        <w:rPr>
          <w:rtl/>
          <w:lang w:bidi="ar-SA"/>
        </w:rPr>
        <w:t xml:space="preserve"> به مجموعه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انعطاف‌پذ</w:t>
      </w:r>
      <w:r>
        <w:rPr>
          <w:rFonts w:hint="cs"/>
          <w:rtl/>
          <w:lang w:bidi="ar-SA"/>
        </w:rPr>
        <w:t>ی</w:t>
      </w:r>
      <w:r>
        <w:rPr>
          <w:rFonts w:hint="eastAsia"/>
          <w:rtl/>
          <w:lang w:bidi="ar-SA"/>
        </w:rPr>
        <w:t>رتر</w:t>
      </w:r>
      <w:r>
        <w:rPr>
          <w:rtl/>
          <w:lang w:bidi="ar-SA"/>
        </w:rPr>
        <w:t xml:space="preserve"> را برجسته م</w:t>
      </w:r>
      <w:r>
        <w:rPr>
          <w:rFonts w:hint="cs"/>
          <w:rtl/>
          <w:lang w:bidi="ar-SA"/>
        </w:rPr>
        <w:t>ی‌</w:t>
      </w:r>
      <w:r>
        <w:rPr>
          <w:rFonts w:hint="eastAsia"/>
          <w:rtl/>
          <w:lang w:bidi="ar-SA"/>
        </w:rPr>
        <w:t>سازد</w:t>
      </w:r>
      <w:r>
        <w:rPr>
          <w:rtl/>
          <w:lang w:bidi="ar-SA"/>
        </w:rPr>
        <w:t>.</w:t>
      </w:r>
    </w:p>
    <w:p w14:paraId="154998BB" w14:textId="79B16D36" w:rsidR="00027670" w:rsidRDefault="00027670" w:rsidP="00027670">
      <w:pPr>
        <w:ind w:firstLine="708"/>
        <w:rPr>
          <w:lang w:bidi="ar-SA"/>
        </w:rPr>
      </w:pPr>
      <w:r w:rsidRPr="00027670">
        <w:rPr>
          <w:rtl/>
          <w:lang w:bidi="ar-SA"/>
        </w:rPr>
        <w:t>به دل</w:t>
      </w:r>
      <w:r w:rsidRPr="00027670">
        <w:rPr>
          <w:rFonts w:hint="cs"/>
          <w:rtl/>
          <w:lang w:bidi="ar-SA"/>
        </w:rPr>
        <w:t>ی</w:t>
      </w:r>
      <w:r w:rsidRPr="00027670">
        <w:rPr>
          <w:rFonts w:hint="eastAsia"/>
          <w:rtl/>
          <w:lang w:bidi="ar-SA"/>
        </w:rPr>
        <w:t>ل</w:t>
      </w:r>
      <w:r w:rsidRPr="00027670">
        <w:rPr>
          <w:rtl/>
          <w:lang w:bidi="ar-SA"/>
        </w:rPr>
        <w:t xml:space="preserve"> محدود</w:t>
      </w:r>
      <w:r w:rsidRPr="00027670">
        <w:rPr>
          <w:rFonts w:hint="cs"/>
          <w:rtl/>
          <w:lang w:bidi="ar-SA"/>
        </w:rPr>
        <w:t>ی</w:t>
      </w:r>
      <w:r w:rsidRPr="00027670">
        <w:rPr>
          <w:rFonts w:hint="eastAsia"/>
          <w:rtl/>
          <w:lang w:bidi="ar-SA"/>
        </w:rPr>
        <w:t>ت‌ها</w:t>
      </w:r>
      <w:r w:rsidRPr="00027670">
        <w:rPr>
          <w:rFonts w:hint="cs"/>
          <w:rtl/>
          <w:lang w:bidi="ar-SA"/>
        </w:rPr>
        <w:t>ی</w:t>
      </w:r>
      <w:r w:rsidRPr="00027670">
        <w:rPr>
          <w:rtl/>
          <w:lang w:bidi="ar-SA"/>
        </w:rPr>
        <w:t xml:space="preserve"> و</w:t>
      </w:r>
      <w:r w:rsidRPr="00027670">
        <w:rPr>
          <w:rFonts w:hint="cs"/>
          <w:rtl/>
          <w:lang w:bidi="ar-SA"/>
        </w:rPr>
        <w:t>ی</w:t>
      </w:r>
      <w:r w:rsidRPr="00027670">
        <w:rPr>
          <w:rFonts w:hint="eastAsia"/>
          <w:rtl/>
          <w:lang w:bidi="ar-SA"/>
        </w:rPr>
        <w:t>ژگ</w:t>
      </w:r>
      <w:r w:rsidRPr="00027670">
        <w:rPr>
          <w:rFonts w:hint="cs"/>
          <w:rtl/>
          <w:lang w:bidi="ar-SA"/>
        </w:rPr>
        <w:t>ی‌</w:t>
      </w:r>
      <w:r w:rsidRPr="00027670">
        <w:rPr>
          <w:rFonts w:hint="eastAsia"/>
          <w:rtl/>
          <w:lang w:bidi="ar-SA"/>
        </w:rPr>
        <w:t>ها</w:t>
      </w:r>
      <w:r w:rsidRPr="00027670">
        <w:rPr>
          <w:rFonts w:hint="cs"/>
          <w:rtl/>
          <w:lang w:bidi="ar-SA"/>
        </w:rPr>
        <w:t>ی</w:t>
      </w:r>
      <w:r w:rsidRPr="00027670">
        <w:rPr>
          <w:rtl/>
          <w:lang w:bidi="ar-SA"/>
        </w:rPr>
        <w:t xml:space="preserve"> آکوست</w:t>
      </w:r>
      <w:r w:rsidRPr="00027670">
        <w:rPr>
          <w:rFonts w:hint="cs"/>
          <w:rtl/>
          <w:lang w:bidi="ar-SA"/>
        </w:rPr>
        <w:t>ی</w:t>
      </w:r>
      <w:r w:rsidRPr="00027670">
        <w:rPr>
          <w:rFonts w:hint="eastAsia"/>
          <w:rtl/>
          <w:lang w:bidi="ar-SA"/>
        </w:rPr>
        <w:t>ک</w:t>
      </w:r>
      <w:r w:rsidRPr="00027670">
        <w:rPr>
          <w:rtl/>
          <w:lang w:bidi="ar-SA"/>
        </w:rPr>
        <w:t xml:space="preserve"> ساده، پژوهش در ا</w:t>
      </w:r>
      <w:r w:rsidRPr="00027670">
        <w:rPr>
          <w:rFonts w:hint="cs"/>
          <w:rtl/>
          <w:lang w:bidi="ar-SA"/>
        </w:rPr>
        <w:t>ی</w:t>
      </w:r>
      <w:r w:rsidRPr="00027670">
        <w:rPr>
          <w:rFonts w:hint="eastAsia"/>
          <w:rtl/>
          <w:lang w:bidi="ar-SA"/>
        </w:rPr>
        <w:t>ن</w:t>
      </w:r>
      <w:r w:rsidRPr="00027670">
        <w:rPr>
          <w:rtl/>
          <w:lang w:bidi="ar-SA"/>
        </w:rPr>
        <w:t xml:space="preserve"> حوزه به سمت و</w:t>
      </w:r>
      <w:r w:rsidRPr="00027670">
        <w:rPr>
          <w:rFonts w:hint="cs"/>
          <w:rtl/>
          <w:lang w:bidi="ar-SA"/>
        </w:rPr>
        <w:t>ی</w:t>
      </w:r>
      <w:r w:rsidRPr="00027670">
        <w:rPr>
          <w:rFonts w:hint="eastAsia"/>
          <w:rtl/>
          <w:lang w:bidi="ar-SA"/>
        </w:rPr>
        <w:t>ژگ</w:t>
      </w:r>
      <w:r w:rsidRPr="00027670">
        <w:rPr>
          <w:rFonts w:hint="cs"/>
          <w:rtl/>
          <w:lang w:bidi="ar-SA"/>
        </w:rPr>
        <w:t>ی‌</w:t>
      </w:r>
      <w:r w:rsidRPr="00027670">
        <w:rPr>
          <w:rFonts w:hint="eastAsia"/>
          <w:rtl/>
          <w:lang w:bidi="ar-SA"/>
        </w:rPr>
        <w:t>ها</w:t>
      </w:r>
      <w:r w:rsidRPr="00027670">
        <w:rPr>
          <w:rFonts w:hint="cs"/>
          <w:rtl/>
          <w:lang w:bidi="ar-SA"/>
        </w:rPr>
        <w:t>ی</w:t>
      </w:r>
      <w:r w:rsidRPr="00027670">
        <w:rPr>
          <w:rtl/>
          <w:lang w:bidi="ar-SA"/>
        </w:rPr>
        <w:t xml:space="preserve"> ط</w:t>
      </w:r>
      <w:r w:rsidRPr="00027670">
        <w:rPr>
          <w:rFonts w:hint="cs"/>
          <w:rtl/>
          <w:lang w:bidi="ar-SA"/>
        </w:rPr>
        <w:t>ی</w:t>
      </w:r>
      <w:r w:rsidRPr="00027670">
        <w:rPr>
          <w:rFonts w:hint="eastAsia"/>
          <w:rtl/>
          <w:lang w:bidi="ar-SA"/>
        </w:rPr>
        <w:t>ف</w:t>
      </w:r>
      <w:r w:rsidRPr="00027670">
        <w:rPr>
          <w:rFonts w:hint="cs"/>
          <w:rtl/>
          <w:lang w:bidi="ar-SA"/>
        </w:rPr>
        <w:t>ی</w:t>
      </w:r>
      <w:r w:rsidRPr="00027670">
        <w:rPr>
          <w:rtl/>
          <w:lang w:bidi="ar-SA"/>
        </w:rPr>
        <w:t xml:space="preserve"> </w:t>
      </w:r>
      <w:r>
        <w:rPr>
          <w:rtl/>
          <w:lang w:bidi="ar-SA"/>
        </w:rPr>
        <w:t>حرکت کرده که هم جامع‌تر هستند و هم با ف</w:t>
      </w:r>
      <w:r>
        <w:rPr>
          <w:rFonts w:hint="cs"/>
          <w:rtl/>
          <w:lang w:bidi="ar-SA"/>
        </w:rPr>
        <w:t>ی</w:t>
      </w:r>
      <w:r>
        <w:rPr>
          <w:rFonts w:hint="eastAsia"/>
          <w:rtl/>
          <w:lang w:bidi="ar-SA"/>
        </w:rPr>
        <w:t>ز</w:t>
      </w:r>
      <w:r>
        <w:rPr>
          <w:rFonts w:hint="cs"/>
          <w:rtl/>
          <w:lang w:bidi="ar-SA"/>
        </w:rPr>
        <w:t>ی</w:t>
      </w:r>
      <w:r>
        <w:rPr>
          <w:rFonts w:hint="eastAsia"/>
          <w:rtl/>
          <w:lang w:bidi="ar-SA"/>
        </w:rPr>
        <w:t>ولوژ</w:t>
      </w:r>
      <w:r>
        <w:rPr>
          <w:rFonts w:hint="cs"/>
          <w:rtl/>
          <w:lang w:bidi="ar-SA"/>
        </w:rPr>
        <w:t>ی</w:t>
      </w:r>
      <w:r>
        <w:rPr>
          <w:rtl/>
          <w:lang w:bidi="ar-SA"/>
        </w:rPr>
        <w:t xml:space="preserve"> س</w:t>
      </w:r>
      <w:r>
        <w:rPr>
          <w:rFonts w:hint="cs"/>
          <w:rtl/>
          <w:lang w:bidi="ar-SA"/>
        </w:rPr>
        <w:t>ی</w:t>
      </w:r>
      <w:r>
        <w:rPr>
          <w:rFonts w:hint="eastAsia"/>
          <w:rtl/>
          <w:lang w:bidi="ar-SA"/>
        </w:rPr>
        <w:t>ستم</w:t>
      </w:r>
      <w:r>
        <w:rPr>
          <w:rtl/>
          <w:lang w:bidi="ar-SA"/>
        </w:rPr>
        <w:t xml:space="preserve"> شنوا</w:t>
      </w:r>
      <w:r>
        <w:rPr>
          <w:rFonts w:hint="cs"/>
          <w:rtl/>
          <w:lang w:bidi="ar-SA"/>
        </w:rPr>
        <w:t>یی</w:t>
      </w:r>
      <w:r>
        <w:rPr>
          <w:rtl/>
          <w:lang w:bidi="ar-SA"/>
        </w:rPr>
        <w:t xml:space="preserve"> انسان همخوان</w:t>
      </w:r>
      <w:r>
        <w:rPr>
          <w:rFonts w:hint="cs"/>
          <w:rtl/>
          <w:lang w:bidi="ar-SA"/>
        </w:rPr>
        <w:t>ی</w:t>
      </w:r>
      <w:r>
        <w:rPr>
          <w:rtl/>
          <w:lang w:bidi="ar-SA"/>
        </w:rPr>
        <w:t xml:space="preserve"> دارند. در ا</w:t>
      </w:r>
      <w:r>
        <w:rPr>
          <w:rFonts w:hint="cs"/>
          <w:rtl/>
          <w:lang w:bidi="ar-SA"/>
        </w:rPr>
        <w:t>ی</w:t>
      </w:r>
      <w:r>
        <w:rPr>
          <w:rFonts w:hint="eastAsia"/>
          <w:rtl/>
          <w:lang w:bidi="ar-SA"/>
        </w:rPr>
        <w:t>ن</w:t>
      </w:r>
      <w:r>
        <w:rPr>
          <w:rtl/>
          <w:lang w:bidi="ar-SA"/>
        </w:rPr>
        <w:t xml:space="preserve"> م</w:t>
      </w:r>
      <w:r>
        <w:rPr>
          <w:rFonts w:hint="cs"/>
          <w:rtl/>
          <w:lang w:bidi="ar-SA"/>
        </w:rPr>
        <w:t>ی</w:t>
      </w:r>
      <w:r>
        <w:rPr>
          <w:rFonts w:hint="eastAsia"/>
          <w:rtl/>
          <w:lang w:bidi="ar-SA"/>
        </w:rPr>
        <w:t>ان،</w:t>
      </w:r>
      <w:r>
        <w:rPr>
          <w:rtl/>
          <w:lang w:bidi="ar-SA"/>
        </w:rPr>
        <w:t xml:space="preserve"> دو روش ضرا</w:t>
      </w:r>
      <w:r>
        <w:rPr>
          <w:rFonts w:hint="cs"/>
          <w:rtl/>
          <w:lang w:bidi="ar-SA"/>
        </w:rPr>
        <w:t>ی</w:t>
      </w:r>
      <w:r>
        <w:rPr>
          <w:rFonts w:hint="eastAsia"/>
          <w:rtl/>
          <w:lang w:bidi="ar-SA"/>
        </w:rPr>
        <w:t>ب</w:t>
      </w:r>
      <w:r>
        <w:rPr>
          <w:rtl/>
          <w:lang w:bidi="ar-SA"/>
        </w:rPr>
        <w:t xml:space="preserve"> کپسترال فرکانس مِل (</w:t>
      </w:r>
      <w:r>
        <w:rPr>
          <w:lang w:bidi="ar-SA"/>
        </w:rPr>
        <w:t>MFCC</w:t>
      </w:r>
      <w:r>
        <w:rPr>
          <w:rtl/>
          <w:lang w:bidi="ar-SA"/>
        </w:rPr>
        <w:t>)</w:t>
      </w:r>
      <w:r w:rsidR="0005740F">
        <w:rPr>
          <w:rStyle w:val="FootnoteReference"/>
          <w:rtl/>
          <w:lang w:bidi="ar-SA"/>
        </w:rPr>
        <w:footnoteReference w:id="31"/>
      </w:r>
      <w:r>
        <w:rPr>
          <w:rtl/>
          <w:lang w:bidi="ar-SA"/>
        </w:rPr>
        <w:t xml:space="preserve"> و مل‌اسپکتروگرام</w:t>
      </w:r>
      <w:r w:rsidR="001C504D">
        <w:rPr>
          <w:rStyle w:val="FootnoteReference"/>
          <w:rtl/>
          <w:lang w:bidi="ar-SA"/>
        </w:rPr>
        <w:footnoteReference w:id="32"/>
      </w:r>
      <w:r>
        <w:rPr>
          <w:rtl/>
          <w:lang w:bidi="ar-SA"/>
        </w:rPr>
        <w:t xml:space="preserve"> به عنوان نما</w:t>
      </w:r>
      <w:r>
        <w:rPr>
          <w:rFonts w:hint="cs"/>
          <w:rtl/>
          <w:lang w:bidi="ar-SA"/>
        </w:rPr>
        <w:t>ی</w:t>
      </w:r>
      <w:r>
        <w:rPr>
          <w:rFonts w:hint="eastAsia"/>
          <w:rtl/>
          <w:lang w:bidi="ar-SA"/>
        </w:rPr>
        <w:t>ش‌ها</w:t>
      </w:r>
      <w:r>
        <w:rPr>
          <w:rFonts w:hint="cs"/>
          <w:rtl/>
          <w:lang w:bidi="ar-SA"/>
        </w:rPr>
        <w:t>ی</w:t>
      </w:r>
      <w:r>
        <w:rPr>
          <w:rtl/>
          <w:lang w:bidi="ar-SA"/>
        </w:rPr>
        <w:t xml:space="preserve"> کل</w:t>
      </w:r>
      <w:r>
        <w:rPr>
          <w:rFonts w:hint="cs"/>
          <w:rtl/>
          <w:lang w:bidi="ar-SA"/>
        </w:rPr>
        <w:t>ی</w:t>
      </w:r>
      <w:r>
        <w:rPr>
          <w:rFonts w:hint="eastAsia"/>
          <w:rtl/>
          <w:lang w:bidi="ar-SA"/>
        </w:rPr>
        <w:t>د</w:t>
      </w:r>
      <w:r>
        <w:rPr>
          <w:rFonts w:hint="cs"/>
          <w:rtl/>
          <w:lang w:bidi="ar-SA"/>
        </w:rPr>
        <w:t>ی</w:t>
      </w:r>
      <w:r>
        <w:rPr>
          <w:rtl/>
          <w:lang w:bidi="ar-SA"/>
        </w:rPr>
        <w:t xml:space="preserve"> </w:t>
      </w:r>
      <w:r w:rsidR="0068736C">
        <w:rPr>
          <w:rFonts w:hint="cs"/>
          <w:rtl/>
        </w:rPr>
        <w:t xml:space="preserve">بیشتر استفاده </w:t>
      </w:r>
      <w:r>
        <w:rPr>
          <w:rtl/>
          <w:lang w:bidi="ar-SA"/>
        </w:rPr>
        <w:t>شده‌اند.</w:t>
      </w:r>
      <w:r>
        <w:rPr>
          <w:lang w:bidi="ar-SA"/>
        </w:rPr>
        <w:t xml:space="preserve"> </w:t>
      </w:r>
    </w:p>
    <w:p w14:paraId="7A946156" w14:textId="04F6138B" w:rsidR="00027670" w:rsidRDefault="00027670" w:rsidP="00CC79FE">
      <w:pPr>
        <w:ind w:firstLine="708"/>
        <w:rPr>
          <w:rtl/>
          <w:lang w:bidi="ar-SA"/>
        </w:rPr>
      </w:pPr>
      <w:r>
        <w:rPr>
          <w:rFonts w:hint="eastAsia"/>
          <w:rtl/>
          <w:lang w:bidi="ar-SA"/>
        </w:rPr>
        <w:lastRenderedPageBreak/>
        <w:t>ضرا</w:t>
      </w:r>
      <w:r>
        <w:rPr>
          <w:rFonts w:hint="cs"/>
          <w:rtl/>
          <w:lang w:bidi="ar-SA"/>
        </w:rPr>
        <w:t>ی</w:t>
      </w:r>
      <w:r>
        <w:rPr>
          <w:rFonts w:hint="eastAsia"/>
          <w:rtl/>
          <w:lang w:bidi="ar-SA"/>
        </w:rPr>
        <w:t>ب</w:t>
      </w:r>
      <w:r>
        <w:rPr>
          <w:rtl/>
          <w:lang w:bidi="ar-SA"/>
        </w:rPr>
        <w:t xml:space="preserve"> </w:t>
      </w:r>
      <w:r>
        <w:rPr>
          <w:lang w:bidi="ar-SA"/>
        </w:rPr>
        <w:t>MFCC</w:t>
      </w:r>
      <w:r>
        <w:rPr>
          <w:rtl/>
          <w:lang w:bidi="ar-SA"/>
        </w:rPr>
        <w:t xml:space="preserve"> به دل</w:t>
      </w:r>
      <w:r>
        <w:rPr>
          <w:rFonts w:hint="cs"/>
          <w:rtl/>
          <w:lang w:bidi="ar-SA"/>
        </w:rPr>
        <w:t>ی</w:t>
      </w:r>
      <w:r>
        <w:rPr>
          <w:rFonts w:hint="eastAsia"/>
          <w:rtl/>
          <w:lang w:bidi="ar-SA"/>
        </w:rPr>
        <w:t>ل</w:t>
      </w:r>
      <w:r>
        <w:rPr>
          <w:rtl/>
          <w:lang w:bidi="ar-SA"/>
        </w:rPr>
        <w:t xml:space="preserve"> توانا</w:t>
      </w:r>
      <w:r>
        <w:rPr>
          <w:rFonts w:hint="cs"/>
          <w:rtl/>
          <w:lang w:bidi="ar-SA"/>
        </w:rPr>
        <w:t>ی</w:t>
      </w:r>
      <w:r w:rsidR="006A189B">
        <w:rPr>
          <w:rFonts w:hint="cs"/>
          <w:rtl/>
          <w:lang w:bidi="ar-SA"/>
        </w:rPr>
        <w:t>ی</w:t>
      </w:r>
      <w:r>
        <w:rPr>
          <w:rtl/>
          <w:lang w:bidi="ar-SA"/>
        </w:rPr>
        <w:t xml:space="preserve"> در مدل‌ساز</w:t>
      </w:r>
      <w:r>
        <w:rPr>
          <w:rFonts w:hint="cs"/>
          <w:rtl/>
          <w:lang w:bidi="ar-SA"/>
        </w:rPr>
        <w:t>ی</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مجرا</w:t>
      </w:r>
      <w:r>
        <w:rPr>
          <w:rFonts w:hint="cs"/>
          <w:rtl/>
          <w:lang w:bidi="ar-SA"/>
        </w:rPr>
        <w:t>ی</w:t>
      </w:r>
      <w:r>
        <w:rPr>
          <w:rtl/>
          <w:lang w:bidi="ar-SA"/>
        </w:rPr>
        <w:t xml:space="preserve"> صوت</w:t>
      </w:r>
      <w:r>
        <w:rPr>
          <w:rFonts w:hint="cs"/>
          <w:rtl/>
          <w:lang w:bidi="ar-SA"/>
        </w:rPr>
        <w:t>ی</w:t>
      </w:r>
      <w:r>
        <w:rPr>
          <w:rtl/>
          <w:lang w:bidi="ar-SA"/>
        </w:rPr>
        <w:t xml:space="preserve"> انسان، به </w:t>
      </w:r>
      <w:r>
        <w:rPr>
          <w:rFonts w:hint="cs"/>
          <w:rtl/>
          <w:lang w:bidi="ar-SA"/>
        </w:rPr>
        <w:t>ی</w:t>
      </w:r>
      <w:r>
        <w:rPr>
          <w:rFonts w:hint="eastAsia"/>
          <w:rtl/>
          <w:lang w:bidi="ar-SA"/>
        </w:rPr>
        <w:t>ک</w:t>
      </w:r>
      <w:r>
        <w:rPr>
          <w:rFonts w:hint="cs"/>
          <w:rtl/>
          <w:lang w:bidi="ar-SA"/>
        </w:rPr>
        <w:t>ی</w:t>
      </w:r>
      <w:r>
        <w:rPr>
          <w:rtl/>
          <w:lang w:bidi="ar-SA"/>
        </w:rPr>
        <w:t xml:space="preserve"> از </w:t>
      </w:r>
      <w:r w:rsidR="00B942EC">
        <w:rPr>
          <w:rFonts w:hint="cs"/>
          <w:rtl/>
          <w:lang w:bidi="ar-SA"/>
        </w:rPr>
        <w:t xml:space="preserve">پایه های </w:t>
      </w:r>
      <w:r>
        <w:rPr>
          <w:rtl/>
          <w:lang w:bidi="ar-SA"/>
        </w:rPr>
        <w:t>اصل</w:t>
      </w:r>
      <w:r>
        <w:rPr>
          <w:rFonts w:hint="cs"/>
          <w:rtl/>
          <w:lang w:bidi="ar-SA"/>
        </w:rPr>
        <w:t>ی</w:t>
      </w:r>
      <w:r>
        <w:rPr>
          <w:rtl/>
          <w:lang w:bidi="ar-SA"/>
        </w:rPr>
        <w:t xml:space="preserve"> تحل</w:t>
      </w:r>
      <w:r>
        <w:rPr>
          <w:rFonts w:hint="cs"/>
          <w:rtl/>
          <w:lang w:bidi="ar-SA"/>
        </w:rPr>
        <w:t>ی</w:t>
      </w:r>
      <w:r>
        <w:rPr>
          <w:rFonts w:hint="eastAsia"/>
          <w:rtl/>
          <w:lang w:bidi="ar-SA"/>
        </w:rPr>
        <w:t>ل</w:t>
      </w:r>
      <w:r>
        <w:rPr>
          <w:rtl/>
          <w:lang w:bidi="ar-SA"/>
        </w:rPr>
        <w:t xml:space="preserve"> صوت تبد</w:t>
      </w:r>
      <w:r>
        <w:rPr>
          <w:rFonts w:hint="cs"/>
          <w:rtl/>
          <w:lang w:bidi="ar-SA"/>
        </w:rPr>
        <w:t>ی</w:t>
      </w:r>
      <w:r>
        <w:rPr>
          <w:rFonts w:hint="eastAsia"/>
          <w:rtl/>
          <w:lang w:bidi="ar-SA"/>
        </w:rPr>
        <w:t>ل</w:t>
      </w:r>
      <w:r>
        <w:rPr>
          <w:rtl/>
          <w:lang w:bidi="ar-SA"/>
        </w:rPr>
        <w:t xml:space="preserve"> شده است. برخلاف </w:t>
      </w:r>
      <w:r w:rsidR="00A36ADA">
        <w:rPr>
          <w:rFonts w:hint="cs"/>
          <w:rtl/>
          <w:lang w:bidi="ar-SA"/>
        </w:rPr>
        <w:t>شاخص های اغتشاش ساده</w:t>
      </w:r>
      <w:r>
        <w:rPr>
          <w:rtl/>
          <w:lang w:bidi="ar-SA"/>
        </w:rPr>
        <w:t xml:space="preserve">، </w:t>
      </w:r>
      <w:r>
        <w:rPr>
          <w:lang w:bidi="ar-SA"/>
        </w:rPr>
        <w:t>MFCC</w:t>
      </w:r>
      <w:r>
        <w:rPr>
          <w:rtl/>
          <w:lang w:bidi="ar-SA"/>
        </w:rPr>
        <w:t xml:space="preserve"> با شب</w:t>
      </w:r>
      <w:r>
        <w:rPr>
          <w:rFonts w:hint="cs"/>
          <w:rtl/>
          <w:lang w:bidi="ar-SA"/>
        </w:rPr>
        <w:t>ی</w:t>
      </w:r>
      <w:r>
        <w:rPr>
          <w:rFonts w:hint="eastAsia"/>
          <w:rtl/>
          <w:lang w:bidi="ar-SA"/>
        </w:rPr>
        <w:t>ه‌ساز</w:t>
      </w:r>
      <w:r>
        <w:rPr>
          <w:rFonts w:hint="cs"/>
          <w:rtl/>
          <w:lang w:bidi="ar-SA"/>
        </w:rPr>
        <w:t>ی</w:t>
      </w:r>
      <w:r>
        <w:rPr>
          <w:rtl/>
          <w:lang w:bidi="ar-SA"/>
        </w:rPr>
        <w:t xml:space="preserve"> ادراک غ</w:t>
      </w:r>
      <w:r>
        <w:rPr>
          <w:rFonts w:hint="cs"/>
          <w:rtl/>
          <w:lang w:bidi="ar-SA"/>
        </w:rPr>
        <w:t>ی</w:t>
      </w:r>
      <w:r>
        <w:rPr>
          <w:rFonts w:hint="eastAsia"/>
          <w:rtl/>
          <w:lang w:bidi="ar-SA"/>
        </w:rPr>
        <w:t>رخط</w:t>
      </w:r>
      <w:r>
        <w:rPr>
          <w:rFonts w:hint="cs"/>
          <w:rtl/>
          <w:lang w:bidi="ar-SA"/>
        </w:rPr>
        <w:t>ی</w:t>
      </w:r>
      <w:r>
        <w:rPr>
          <w:rtl/>
          <w:lang w:bidi="ar-SA"/>
        </w:rPr>
        <w:t xml:space="preserve"> گوش انسان (بر اساس مق</w:t>
      </w:r>
      <w:r>
        <w:rPr>
          <w:rFonts w:hint="cs"/>
          <w:rtl/>
          <w:lang w:bidi="ar-SA"/>
        </w:rPr>
        <w:t>ی</w:t>
      </w:r>
      <w:r>
        <w:rPr>
          <w:rFonts w:hint="eastAsia"/>
          <w:rtl/>
          <w:lang w:bidi="ar-SA"/>
        </w:rPr>
        <w:t>اس</w:t>
      </w:r>
      <w:r>
        <w:rPr>
          <w:rtl/>
          <w:lang w:bidi="ar-SA"/>
        </w:rPr>
        <w:t xml:space="preserve"> مل) محاسبه م</w:t>
      </w:r>
      <w:r>
        <w:rPr>
          <w:rFonts w:hint="cs"/>
          <w:rtl/>
          <w:lang w:bidi="ar-SA"/>
        </w:rPr>
        <w:t>ی‌</w:t>
      </w:r>
      <w:r>
        <w:rPr>
          <w:rFonts w:hint="eastAsia"/>
          <w:rtl/>
          <w:lang w:bidi="ar-SA"/>
        </w:rPr>
        <w:t>شود</w:t>
      </w:r>
      <w:r>
        <w:rPr>
          <w:rtl/>
          <w:lang w:bidi="ar-SA"/>
        </w:rPr>
        <w:t>. ا</w:t>
      </w:r>
      <w:r>
        <w:rPr>
          <w:rFonts w:hint="cs"/>
          <w:rtl/>
          <w:lang w:bidi="ar-SA"/>
        </w:rPr>
        <w:t>ی</w:t>
      </w:r>
      <w:r>
        <w:rPr>
          <w:rtl/>
          <w:lang w:bidi="ar-SA"/>
        </w:rPr>
        <w:t>ن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به تغ</w:t>
      </w:r>
      <w:r>
        <w:rPr>
          <w:rFonts w:hint="cs"/>
          <w:rtl/>
          <w:lang w:bidi="ar-SA"/>
        </w:rPr>
        <w:t>یی</w:t>
      </w:r>
      <w:r>
        <w:rPr>
          <w:rFonts w:hint="eastAsia"/>
          <w:rtl/>
          <w:lang w:bidi="ar-SA"/>
        </w:rPr>
        <w:t>رات</w:t>
      </w:r>
      <w:r>
        <w:rPr>
          <w:rtl/>
          <w:lang w:bidi="ar-SA"/>
        </w:rPr>
        <w:t xml:space="preserve"> رزونانس</w:t>
      </w:r>
      <w:r>
        <w:rPr>
          <w:rFonts w:hint="cs"/>
          <w:rtl/>
          <w:lang w:bidi="ar-SA"/>
        </w:rPr>
        <w:t>ی</w:t>
      </w:r>
      <w:r>
        <w:rPr>
          <w:rtl/>
          <w:lang w:bidi="ar-SA"/>
        </w:rPr>
        <w:t xml:space="preserve"> مجرا</w:t>
      </w:r>
      <w:r>
        <w:rPr>
          <w:rFonts w:hint="cs"/>
          <w:rtl/>
          <w:lang w:bidi="ar-SA"/>
        </w:rPr>
        <w:t>ی</w:t>
      </w:r>
      <w:r>
        <w:rPr>
          <w:rtl/>
          <w:lang w:bidi="ar-SA"/>
        </w:rPr>
        <w:t xml:space="preserve"> صوت</w:t>
      </w:r>
      <w:r>
        <w:rPr>
          <w:rFonts w:hint="cs"/>
          <w:rtl/>
          <w:lang w:bidi="ar-SA"/>
        </w:rPr>
        <w:t>ی</w:t>
      </w:r>
      <w:r>
        <w:rPr>
          <w:rtl/>
          <w:lang w:bidi="ar-SA"/>
        </w:rPr>
        <w:t xml:space="preserve"> که مستق</w:t>
      </w:r>
      <w:r>
        <w:rPr>
          <w:rFonts w:hint="cs"/>
          <w:rtl/>
          <w:lang w:bidi="ar-SA"/>
        </w:rPr>
        <w:t>ی</w:t>
      </w:r>
      <w:r>
        <w:rPr>
          <w:rFonts w:hint="eastAsia"/>
          <w:rtl/>
          <w:lang w:bidi="ar-SA"/>
        </w:rPr>
        <w:t>ماً</w:t>
      </w:r>
      <w:r>
        <w:rPr>
          <w:rtl/>
          <w:lang w:bidi="ar-SA"/>
        </w:rPr>
        <w:t xml:space="preserve"> تحت تأث</w:t>
      </w:r>
      <w:r>
        <w:rPr>
          <w:rFonts w:hint="cs"/>
          <w:rtl/>
          <w:lang w:bidi="ar-SA"/>
        </w:rPr>
        <w:t>ی</w:t>
      </w:r>
      <w:r>
        <w:rPr>
          <w:rFonts w:hint="eastAsia"/>
          <w:rtl/>
          <w:lang w:bidi="ar-SA"/>
        </w:rPr>
        <w:t>ر</w:t>
      </w:r>
      <w:r>
        <w:rPr>
          <w:rtl/>
          <w:lang w:bidi="ar-SA"/>
        </w:rPr>
        <w:t xml:space="preserve"> اختلالات گفتار</w:t>
      </w:r>
      <w:r>
        <w:rPr>
          <w:rFonts w:hint="cs"/>
          <w:rtl/>
          <w:lang w:bidi="ar-SA"/>
        </w:rPr>
        <w:t>ی</w:t>
      </w:r>
      <w:r>
        <w:rPr>
          <w:rtl/>
          <w:lang w:bidi="ar-SA"/>
        </w:rPr>
        <w:t xml:space="preserve"> در ب</w:t>
      </w:r>
      <w:r>
        <w:rPr>
          <w:rFonts w:hint="cs"/>
          <w:rtl/>
          <w:lang w:bidi="ar-SA"/>
        </w:rPr>
        <w:t>ی</w:t>
      </w:r>
      <w:r>
        <w:rPr>
          <w:rFonts w:hint="eastAsia"/>
          <w:rtl/>
          <w:lang w:bidi="ar-SA"/>
        </w:rPr>
        <w:t>مار</w:t>
      </w:r>
      <w:r>
        <w:rPr>
          <w:rFonts w:hint="cs"/>
          <w:rtl/>
          <w:lang w:bidi="ar-SA"/>
        </w:rPr>
        <w:t>ی</w:t>
      </w:r>
      <w:r>
        <w:rPr>
          <w:rtl/>
          <w:lang w:bidi="ar-SA"/>
        </w:rPr>
        <w:t xml:space="preserve"> پارک</w:t>
      </w:r>
      <w:r>
        <w:rPr>
          <w:rFonts w:hint="cs"/>
          <w:rtl/>
          <w:lang w:bidi="ar-SA"/>
        </w:rPr>
        <w:t>ی</w:t>
      </w:r>
      <w:r>
        <w:rPr>
          <w:rFonts w:hint="eastAsia"/>
          <w:rtl/>
          <w:lang w:bidi="ar-SA"/>
        </w:rPr>
        <w:t>نسون</w:t>
      </w:r>
      <w:r>
        <w:rPr>
          <w:rtl/>
          <w:lang w:bidi="ar-SA"/>
        </w:rPr>
        <w:t xml:space="preserve"> قرار م</w:t>
      </w:r>
      <w:r>
        <w:rPr>
          <w:rFonts w:hint="cs"/>
          <w:rtl/>
          <w:lang w:bidi="ar-SA"/>
        </w:rPr>
        <w:t>ی‌</w:t>
      </w:r>
      <w:r>
        <w:rPr>
          <w:rFonts w:hint="eastAsia"/>
          <w:rtl/>
          <w:lang w:bidi="ar-SA"/>
        </w:rPr>
        <w:t>گ</w:t>
      </w:r>
      <w:r>
        <w:rPr>
          <w:rFonts w:hint="cs"/>
          <w:rtl/>
          <w:lang w:bidi="ar-SA"/>
        </w:rPr>
        <w:t>ی</w:t>
      </w:r>
      <w:r>
        <w:rPr>
          <w:rFonts w:hint="eastAsia"/>
          <w:rtl/>
          <w:lang w:bidi="ar-SA"/>
        </w:rPr>
        <w:t>رند،</w:t>
      </w:r>
      <w:r>
        <w:rPr>
          <w:rtl/>
          <w:lang w:bidi="ar-SA"/>
        </w:rPr>
        <w:t xml:space="preserve"> حساس</w:t>
      </w:r>
      <w:r>
        <w:rPr>
          <w:rFonts w:hint="cs"/>
          <w:rtl/>
          <w:lang w:bidi="ar-SA"/>
        </w:rPr>
        <w:t>ی</w:t>
      </w:r>
      <w:r>
        <w:rPr>
          <w:rFonts w:hint="eastAsia"/>
          <w:rtl/>
          <w:lang w:bidi="ar-SA"/>
        </w:rPr>
        <w:t>ت</w:t>
      </w:r>
      <w:r>
        <w:rPr>
          <w:rtl/>
          <w:lang w:bidi="ar-SA"/>
        </w:rPr>
        <w:t xml:space="preserve"> بالا</w:t>
      </w:r>
      <w:r>
        <w:rPr>
          <w:rFonts w:hint="cs"/>
          <w:rtl/>
          <w:lang w:bidi="ar-SA"/>
        </w:rPr>
        <w:t>یی</w:t>
      </w:r>
      <w:r>
        <w:rPr>
          <w:rtl/>
          <w:lang w:bidi="ar-SA"/>
        </w:rPr>
        <w:t xml:space="preserve"> دارند. </w:t>
      </w:r>
      <w:r w:rsidR="00A22FC3" w:rsidRPr="00A22FC3">
        <w:rPr>
          <w:rtl/>
          <w:lang w:bidi="ar-SA"/>
        </w:rPr>
        <w:t>تغ</w:t>
      </w:r>
      <w:r w:rsidR="00A22FC3" w:rsidRPr="00A22FC3">
        <w:rPr>
          <w:rFonts w:hint="cs"/>
          <w:rtl/>
          <w:lang w:bidi="ar-SA"/>
        </w:rPr>
        <w:t>یی</w:t>
      </w:r>
      <w:r w:rsidR="00A22FC3" w:rsidRPr="00A22FC3">
        <w:rPr>
          <w:rFonts w:hint="eastAsia"/>
          <w:rtl/>
          <w:lang w:bidi="ar-SA"/>
        </w:rPr>
        <w:t>رات</w:t>
      </w:r>
      <w:r w:rsidR="00A22FC3" w:rsidRPr="00A22FC3">
        <w:rPr>
          <w:rtl/>
          <w:lang w:bidi="ar-SA"/>
        </w:rPr>
        <w:t xml:space="preserve"> رزونانس</w:t>
      </w:r>
      <w:r w:rsidR="00A22FC3" w:rsidRPr="00A22FC3">
        <w:rPr>
          <w:rFonts w:hint="cs"/>
          <w:rtl/>
          <w:lang w:bidi="ar-SA"/>
        </w:rPr>
        <w:t>ی</w:t>
      </w:r>
      <w:r w:rsidR="00A22FC3" w:rsidRPr="00A22FC3">
        <w:rPr>
          <w:rtl/>
          <w:lang w:bidi="ar-SA"/>
        </w:rPr>
        <w:t xml:space="preserve"> مجرا</w:t>
      </w:r>
      <w:r w:rsidR="00A22FC3" w:rsidRPr="00A22FC3">
        <w:rPr>
          <w:rFonts w:hint="cs"/>
          <w:rtl/>
          <w:lang w:bidi="ar-SA"/>
        </w:rPr>
        <w:t>ی</w:t>
      </w:r>
      <w:r w:rsidR="00A22FC3" w:rsidRPr="00A22FC3">
        <w:rPr>
          <w:rtl/>
          <w:lang w:bidi="ar-SA"/>
        </w:rPr>
        <w:t xml:space="preserve"> صوت</w:t>
      </w:r>
      <w:r w:rsidR="00A22FC3" w:rsidRPr="00A22FC3">
        <w:rPr>
          <w:rFonts w:hint="cs"/>
          <w:rtl/>
          <w:lang w:bidi="ar-SA"/>
        </w:rPr>
        <w:t>ی</w:t>
      </w:r>
      <w:r w:rsidR="00A22FC3" w:rsidRPr="00A22FC3">
        <w:rPr>
          <w:rtl/>
          <w:lang w:bidi="ar-SA"/>
        </w:rPr>
        <w:t xml:space="preserve"> </w:t>
      </w:r>
      <w:r w:rsidR="00A22FC3" w:rsidRPr="00A22FC3">
        <w:rPr>
          <w:rFonts w:hint="cs"/>
          <w:rtl/>
          <w:lang w:bidi="ar-SA"/>
        </w:rPr>
        <w:t>ی</w:t>
      </w:r>
      <w:r w:rsidR="00A22FC3" w:rsidRPr="00A22FC3">
        <w:rPr>
          <w:rFonts w:hint="eastAsia"/>
          <w:rtl/>
          <w:lang w:bidi="ar-SA"/>
        </w:rPr>
        <w:t>عن</w:t>
      </w:r>
      <w:r w:rsidR="00A22FC3" w:rsidRPr="00A22FC3">
        <w:rPr>
          <w:rFonts w:hint="cs"/>
          <w:rtl/>
          <w:lang w:bidi="ar-SA"/>
        </w:rPr>
        <w:t>ی</w:t>
      </w:r>
      <w:r w:rsidR="00A22FC3" w:rsidRPr="00A22FC3">
        <w:rPr>
          <w:rtl/>
          <w:lang w:bidi="ar-SA"/>
        </w:rPr>
        <w:t xml:space="preserve"> تغ</w:t>
      </w:r>
      <w:r w:rsidR="00A22FC3" w:rsidRPr="00A22FC3">
        <w:rPr>
          <w:rFonts w:hint="cs"/>
          <w:rtl/>
          <w:lang w:bidi="ar-SA"/>
        </w:rPr>
        <w:t>یی</w:t>
      </w:r>
      <w:r w:rsidR="00A22FC3" w:rsidRPr="00A22FC3">
        <w:rPr>
          <w:rFonts w:hint="eastAsia"/>
          <w:rtl/>
          <w:lang w:bidi="ar-SA"/>
        </w:rPr>
        <w:t>رات</w:t>
      </w:r>
      <w:r w:rsidR="00A22FC3" w:rsidRPr="00A22FC3">
        <w:rPr>
          <w:rFonts w:hint="cs"/>
          <w:rtl/>
          <w:lang w:bidi="ar-SA"/>
        </w:rPr>
        <w:t>ی</w:t>
      </w:r>
      <w:r w:rsidR="00A22FC3" w:rsidRPr="00A22FC3">
        <w:rPr>
          <w:rtl/>
          <w:lang w:bidi="ar-SA"/>
        </w:rPr>
        <w:t xml:space="preserve"> که در و</w:t>
      </w:r>
      <w:r w:rsidR="00A22FC3" w:rsidRPr="00A22FC3">
        <w:rPr>
          <w:rFonts w:hint="cs"/>
          <w:rtl/>
          <w:lang w:bidi="ar-SA"/>
        </w:rPr>
        <w:t>ی</w:t>
      </w:r>
      <w:r w:rsidR="00A22FC3" w:rsidRPr="00A22FC3">
        <w:rPr>
          <w:rFonts w:hint="eastAsia"/>
          <w:rtl/>
          <w:lang w:bidi="ar-SA"/>
        </w:rPr>
        <w:t>ژگ</w:t>
      </w:r>
      <w:r w:rsidR="00A22FC3" w:rsidRPr="00A22FC3">
        <w:rPr>
          <w:rFonts w:hint="cs"/>
          <w:rtl/>
          <w:lang w:bidi="ar-SA"/>
        </w:rPr>
        <w:t>ی‌</w:t>
      </w:r>
      <w:r w:rsidR="00A22FC3" w:rsidRPr="00A22FC3">
        <w:rPr>
          <w:rFonts w:hint="eastAsia"/>
          <w:rtl/>
          <w:lang w:bidi="ar-SA"/>
        </w:rPr>
        <w:t>ها</w:t>
      </w:r>
      <w:r w:rsidR="00A22FC3" w:rsidRPr="00A22FC3">
        <w:rPr>
          <w:rFonts w:hint="cs"/>
          <w:rtl/>
          <w:lang w:bidi="ar-SA"/>
        </w:rPr>
        <w:t>ی</w:t>
      </w:r>
      <w:r w:rsidR="00A22FC3" w:rsidRPr="00A22FC3">
        <w:rPr>
          <w:rtl/>
          <w:lang w:bidi="ar-SA"/>
        </w:rPr>
        <w:t xml:space="preserve"> آکوست</w:t>
      </w:r>
      <w:r w:rsidR="00A22FC3" w:rsidRPr="00A22FC3">
        <w:rPr>
          <w:rFonts w:hint="cs"/>
          <w:rtl/>
          <w:lang w:bidi="ar-SA"/>
        </w:rPr>
        <w:t>ی</w:t>
      </w:r>
      <w:r w:rsidR="00A22FC3" w:rsidRPr="00A22FC3">
        <w:rPr>
          <w:rFonts w:hint="eastAsia"/>
          <w:rtl/>
          <w:lang w:bidi="ar-SA"/>
        </w:rPr>
        <w:t>ک</w:t>
      </w:r>
      <w:r w:rsidR="00A22FC3" w:rsidRPr="00A22FC3">
        <w:rPr>
          <w:rFonts w:hint="cs"/>
          <w:rtl/>
          <w:lang w:bidi="ar-SA"/>
        </w:rPr>
        <w:t>ی</w:t>
      </w:r>
      <w:r w:rsidR="00A22FC3" w:rsidRPr="00A22FC3">
        <w:rPr>
          <w:rtl/>
          <w:lang w:bidi="ar-SA"/>
        </w:rPr>
        <w:t xml:space="preserve"> حاصل از شکل و طول و وضع</w:t>
      </w:r>
      <w:r w:rsidR="00A22FC3" w:rsidRPr="00A22FC3">
        <w:rPr>
          <w:rFonts w:hint="cs"/>
          <w:rtl/>
          <w:lang w:bidi="ar-SA"/>
        </w:rPr>
        <w:t>ی</w:t>
      </w:r>
      <w:r w:rsidR="00A22FC3" w:rsidRPr="00A22FC3">
        <w:rPr>
          <w:rFonts w:hint="eastAsia"/>
          <w:rtl/>
          <w:lang w:bidi="ar-SA"/>
        </w:rPr>
        <w:t>ت</w:t>
      </w:r>
      <w:r w:rsidR="00A22FC3" w:rsidRPr="00A22FC3">
        <w:rPr>
          <w:rtl/>
          <w:lang w:bidi="ar-SA"/>
        </w:rPr>
        <w:t xml:space="preserve"> مجرا</w:t>
      </w:r>
      <w:r w:rsidR="00A22FC3" w:rsidRPr="00A22FC3">
        <w:rPr>
          <w:rFonts w:hint="cs"/>
          <w:rtl/>
          <w:lang w:bidi="ar-SA"/>
        </w:rPr>
        <w:t>ی</w:t>
      </w:r>
      <w:r w:rsidR="00A22FC3" w:rsidRPr="00A22FC3">
        <w:rPr>
          <w:rtl/>
          <w:lang w:bidi="ar-SA"/>
        </w:rPr>
        <w:t xml:space="preserve"> صوت</w:t>
      </w:r>
      <w:r w:rsidR="00A22FC3" w:rsidRPr="00A22FC3">
        <w:rPr>
          <w:rFonts w:hint="cs"/>
          <w:rtl/>
          <w:lang w:bidi="ar-SA"/>
        </w:rPr>
        <w:t>ی</w:t>
      </w:r>
      <w:r w:rsidR="00A22FC3" w:rsidRPr="00A22FC3">
        <w:rPr>
          <w:rtl/>
          <w:lang w:bidi="ar-SA"/>
        </w:rPr>
        <w:t xml:space="preserve"> (شامل حلق، دهان، ب</w:t>
      </w:r>
      <w:r w:rsidR="00A22FC3" w:rsidRPr="00A22FC3">
        <w:rPr>
          <w:rFonts w:hint="cs"/>
          <w:rtl/>
          <w:lang w:bidi="ar-SA"/>
        </w:rPr>
        <w:t>ی</w:t>
      </w:r>
      <w:r w:rsidR="00A22FC3" w:rsidRPr="00A22FC3">
        <w:rPr>
          <w:rFonts w:hint="eastAsia"/>
          <w:rtl/>
          <w:lang w:bidi="ar-SA"/>
        </w:rPr>
        <w:t>ن</w:t>
      </w:r>
      <w:r w:rsidR="00A22FC3" w:rsidRPr="00A22FC3">
        <w:rPr>
          <w:rFonts w:hint="cs"/>
          <w:rtl/>
          <w:lang w:bidi="ar-SA"/>
        </w:rPr>
        <w:t>ی</w:t>
      </w:r>
      <w:r w:rsidR="00A22FC3" w:rsidRPr="00A22FC3">
        <w:rPr>
          <w:rtl/>
          <w:lang w:bidi="ar-SA"/>
        </w:rPr>
        <w:t>) به وجود م</w:t>
      </w:r>
      <w:r w:rsidR="00A22FC3" w:rsidRPr="00A22FC3">
        <w:rPr>
          <w:rFonts w:hint="cs"/>
          <w:rtl/>
          <w:lang w:bidi="ar-SA"/>
        </w:rPr>
        <w:t>ی‌</w:t>
      </w:r>
      <w:r w:rsidR="00A22FC3" w:rsidRPr="00A22FC3">
        <w:rPr>
          <w:rFonts w:hint="eastAsia"/>
          <w:rtl/>
          <w:lang w:bidi="ar-SA"/>
        </w:rPr>
        <w:t>آ</w:t>
      </w:r>
      <w:r w:rsidR="00A22FC3" w:rsidRPr="00A22FC3">
        <w:rPr>
          <w:rFonts w:hint="cs"/>
          <w:rtl/>
          <w:lang w:bidi="ar-SA"/>
        </w:rPr>
        <w:t>ی</w:t>
      </w:r>
      <w:r w:rsidR="00A22FC3" w:rsidRPr="00A22FC3">
        <w:rPr>
          <w:rFonts w:hint="eastAsia"/>
          <w:rtl/>
          <w:lang w:bidi="ar-SA"/>
        </w:rPr>
        <w:t>د</w:t>
      </w:r>
      <w:r w:rsidR="00A22FC3" w:rsidRPr="00A22FC3">
        <w:rPr>
          <w:rtl/>
          <w:lang w:bidi="ar-SA"/>
        </w:rPr>
        <w:t xml:space="preserve"> و باعث تغ</w:t>
      </w:r>
      <w:r w:rsidR="00A22FC3" w:rsidRPr="00A22FC3">
        <w:rPr>
          <w:rFonts w:hint="cs"/>
          <w:rtl/>
          <w:lang w:bidi="ar-SA"/>
        </w:rPr>
        <w:t>یی</w:t>
      </w:r>
      <w:r w:rsidR="00A22FC3" w:rsidRPr="00A22FC3">
        <w:rPr>
          <w:rFonts w:hint="eastAsia"/>
          <w:rtl/>
          <w:lang w:bidi="ar-SA"/>
        </w:rPr>
        <w:t>ر</w:t>
      </w:r>
      <w:r w:rsidR="00A22FC3" w:rsidRPr="00A22FC3">
        <w:rPr>
          <w:rtl/>
          <w:lang w:bidi="ar-SA"/>
        </w:rPr>
        <w:t xml:space="preserve"> محل و شدت فرکانس‌ها</w:t>
      </w:r>
      <w:r w:rsidR="00A22FC3" w:rsidRPr="00A22FC3">
        <w:rPr>
          <w:rFonts w:hint="cs"/>
          <w:rtl/>
          <w:lang w:bidi="ar-SA"/>
        </w:rPr>
        <w:t>ی</w:t>
      </w:r>
      <w:r w:rsidR="00A22FC3" w:rsidRPr="00A22FC3">
        <w:rPr>
          <w:rtl/>
          <w:lang w:bidi="ar-SA"/>
        </w:rPr>
        <w:t xml:space="preserve"> تشد</w:t>
      </w:r>
      <w:r w:rsidR="00A22FC3" w:rsidRPr="00A22FC3">
        <w:rPr>
          <w:rFonts w:hint="cs"/>
          <w:rtl/>
          <w:lang w:bidi="ar-SA"/>
        </w:rPr>
        <w:t>ی</w:t>
      </w:r>
      <w:r w:rsidR="00A22FC3" w:rsidRPr="00A22FC3">
        <w:rPr>
          <w:rFonts w:hint="eastAsia"/>
          <w:rtl/>
          <w:lang w:bidi="ar-SA"/>
        </w:rPr>
        <w:t>د</w:t>
      </w:r>
      <w:r w:rsidR="00A22FC3" w:rsidRPr="00A22FC3">
        <w:rPr>
          <w:rtl/>
          <w:lang w:bidi="ar-SA"/>
        </w:rPr>
        <w:t xml:space="preserve"> </w:t>
      </w:r>
      <w:r w:rsidR="00A22FC3" w:rsidRPr="00A22FC3">
        <w:rPr>
          <w:rFonts w:hint="cs"/>
          <w:rtl/>
          <w:lang w:bidi="ar-SA"/>
        </w:rPr>
        <w:t>ی</w:t>
      </w:r>
      <w:r w:rsidR="00A22FC3" w:rsidRPr="00A22FC3">
        <w:rPr>
          <w:rFonts w:hint="eastAsia"/>
          <w:rtl/>
          <w:lang w:bidi="ar-SA"/>
        </w:rPr>
        <w:t>ا</w:t>
      </w:r>
      <w:r w:rsidR="00A22FC3" w:rsidRPr="00A22FC3">
        <w:rPr>
          <w:rtl/>
          <w:lang w:bidi="ar-SA"/>
        </w:rPr>
        <w:t xml:space="preserve"> همان فرمانت‌ها</w:t>
      </w:r>
      <w:r w:rsidR="00230593">
        <w:rPr>
          <w:rStyle w:val="FootnoteReference"/>
          <w:rtl/>
          <w:lang w:bidi="ar-SA"/>
        </w:rPr>
        <w:footnoteReference w:id="33"/>
      </w:r>
      <w:r w:rsidR="00A22FC3" w:rsidRPr="00A22FC3">
        <w:rPr>
          <w:rtl/>
          <w:lang w:bidi="ar-SA"/>
        </w:rPr>
        <w:t xml:space="preserve"> م</w:t>
      </w:r>
      <w:r w:rsidR="00A22FC3" w:rsidRPr="00A22FC3">
        <w:rPr>
          <w:rFonts w:hint="cs"/>
          <w:rtl/>
          <w:lang w:bidi="ar-SA"/>
        </w:rPr>
        <w:t>ی‌</w:t>
      </w:r>
      <w:r w:rsidR="00A22FC3" w:rsidRPr="00A22FC3">
        <w:rPr>
          <w:rFonts w:hint="eastAsia"/>
          <w:rtl/>
          <w:lang w:bidi="ar-SA"/>
        </w:rPr>
        <w:t>شود</w:t>
      </w:r>
      <w:r w:rsidR="00A22FC3" w:rsidRPr="00A22FC3">
        <w:rPr>
          <w:rtl/>
          <w:lang w:bidi="ar-SA"/>
        </w:rPr>
        <w:t>. فرمانت‌ها در واقع فرکانس‌ه</w:t>
      </w:r>
      <w:r w:rsidR="00A22FC3" w:rsidRPr="00A22FC3">
        <w:rPr>
          <w:rFonts w:hint="eastAsia"/>
          <w:rtl/>
          <w:lang w:bidi="ar-SA"/>
        </w:rPr>
        <w:t>ا</w:t>
      </w:r>
      <w:r w:rsidR="00A22FC3" w:rsidRPr="00A22FC3">
        <w:rPr>
          <w:rFonts w:hint="cs"/>
          <w:rtl/>
          <w:lang w:bidi="ar-SA"/>
        </w:rPr>
        <w:t>ی</w:t>
      </w:r>
      <w:r w:rsidR="00A22FC3" w:rsidRPr="00A22FC3">
        <w:rPr>
          <w:rtl/>
          <w:lang w:bidi="ar-SA"/>
        </w:rPr>
        <w:t xml:space="preserve"> تشد</w:t>
      </w:r>
      <w:r w:rsidR="00A22FC3" w:rsidRPr="00A22FC3">
        <w:rPr>
          <w:rFonts w:hint="cs"/>
          <w:rtl/>
          <w:lang w:bidi="ar-SA"/>
        </w:rPr>
        <w:t>ی</w:t>
      </w:r>
      <w:r w:rsidR="00A22FC3" w:rsidRPr="00A22FC3">
        <w:rPr>
          <w:rFonts w:hint="eastAsia"/>
          <w:rtl/>
          <w:lang w:bidi="ar-SA"/>
        </w:rPr>
        <w:t>د</w:t>
      </w:r>
      <w:r w:rsidR="00A22FC3" w:rsidRPr="00A22FC3">
        <w:rPr>
          <w:rtl/>
          <w:lang w:bidi="ar-SA"/>
        </w:rPr>
        <w:t xml:space="preserve"> مجرا</w:t>
      </w:r>
      <w:r w:rsidR="00A22FC3" w:rsidRPr="00A22FC3">
        <w:rPr>
          <w:rFonts w:hint="cs"/>
          <w:rtl/>
          <w:lang w:bidi="ar-SA"/>
        </w:rPr>
        <w:t>ی</w:t>
      </w:r>
      <w:r w:rsidR="00A22FC3" w:rsidRPr="00A22FC3">
        <w:rPr>
          <w:rtl/>
          <w:lang w:bidi="ar-SA"/>
        </w:rPr>
        <w:t xml:space="preserve"> صوت</w:t>
      </w:r>
      <w:r w:rsidR="00A22FC3" w:rsidRPr="00A22FC3">
        <w:rPr>
          <w:rFonts w:hint="cs"/>
          <w:rtl/>
          <w:lang w:bidi="ar-SA"/>
        </w:rPr>
        <w:t>ی</w:t>
      </w:r>
      <w:r w:rsidR="00A22FC3" w:rsidRPr="00A22FC3">
        <w:rPr>
          <w:rtl/>
          <w:lang w:bidi="ar-SA"/>
        </w:rPr>
        <w:t xml:space="preserve"> هستند که هنگام تول</w:t>
      </w:r>
      <w:r w:rsidR="00A22FC3" w:rsidRPr="00A22FC3">
        <w:rPr>
          <w:rFonts w:hint="cs"/>
          <w:rtl/>
          <w:lang w:bidi="ar-SA"/>
        </w:rPr>
        <w:t>ی</w:t>
      </w:r>
      <w:r w:rsidR="00A22FC3" w:rsidRPr="00A22FC3">
        <w:rPr>
          <w:rFonts w:hint="eastAsia"/>
          <w:rtl/>
          <w:lang w:bidi="ar-SA"/>
        </w:rPr>
        <w:t>د</w:t>
      </w:r>
      <w:r w:rsidR="00A22FC3" w:rsidRPr="00A22FC3">
        <w:rPr>
          <w:rtl/>
          <w:lang w:bidi="ar-SA"/>
        </w:rPr>
        <w:t xml:space="preserve"> صدا توسط شکل خاص دهان، حلق و ب</w:t>
      </w:r>
      <w:r w:rsidR="00A22FC3" w:rsidRPr="00A22FC3">
        <w:rPr>
          <w:rFonts w:hint="cs"/>
          <w:rtl/>
          <w:lang w:bidi="ar-SA"/>
        </w:rPr>
        <w:t>ی</w:t>
      </w:r>
      <w:r w:rsidR="00A22FC3" w:rsidRPr="00A22FC3">
        <w:rPr>
          <w:rFonts w:hint="eastAsia"/>
          <w:rtl/>
          <w:lang w:bidi="ar-SA"/>
        </w:rPr>
        <w:t>ن</w:t>
      </w:r>
      <w:r w:rsidR="00A22FC3" w:rsidRPr="00A22FC3">
        <w:rPr>
          <w:rFonts w:hint="cs"/>
          <w:rtl/>
          <w:lang w:bidi="ar-SA"/>
        </w:rPr>
        <w:t>ی</w:t>
      </w:r>
      <w:r w:rsidR="00A22FC3" w:rsidRPr="00A22FC3">
        <w:rPr>
          <w:rtl/>
          <w:lang w:bidi="ar-SA"/>
        </w:rPr>
        <w:t xml:space="preserve"> ا</w:t>
      </w:r>
      <w:r w:rsidR="00A22FC3" w:rsidRPr="00A22FC3">
        <w:rPr>
          <w:rFonts w:hint="cs"/>
          <w:rtl/>
          <w:lang w:bidi="ar-SA"/>
        </w:rPr>
        <w:t>ی</w:t>
      </w:r>
      <w:r w:rsidR="00A22FC3" w:rsidRPr="00A22FC3">
        <w:rPr>
          <w:rFonts w:hint="eastAsia"/>
          <w:rtl/>
          <w:lang w:bidi="ar-SA"/>
        </w:rPr>
        <w:t>جاد</w:t>
      </w:r>
      <w:r w:rsidR="00A22FC3" w:rsidRPr="00A22FC3">
        <w:rPr>
          <w:rtl/>
          <w:lang w:bidi="ar-SA"/>
        </w:rPr>
        <w:t xml:space="preserve"> م</w:t>
      </w:r>
      <w:r w:rsidR="00A22FC3" w:rsidRPr="00A22FC3">
        <w:rPr>
          <w:rFonts w:hint="cs"/>
          <w:rtl/>
          <w:lang w:bidi="ar-SA"/>
        </w:rPr>
        <w:t>ی‌</w:t>
      </w:r>
      <w:r w:rsidR="00A22FC3" w:rsidRPr="00A22FC3">
        <w:rPr>
          <w:rFonts w:hint="eastAsia"/>
          <w:rtl/>
          <w:lang w:bidi="ar-SA"/>
        </w:rPr>
        <w:t>شوند</w:t>
      </w:r>
      <w:r w:rsidR="00A22FC3" w:rsidRPr="00A22FC3">
        <w:rPr>
          <w:rtl/>
          <w:lang w:bidi="ar-SA"/>
        </w:rPr>
        <w:t>. شماره‌گذار</w:t>
      </w:r>
      <w:r w:rsidR="00A22FC3" w:rsidRPr="00A22FC3">
        <w:rPr>
          <w:rFonts w:hint="cs"/>
          <w:rtl/>
          <w:lang w:bidi="ar-SA"/>
        </w:rPr>
        <w:t>ی</w:t>
      </w:r>
      <w:r w:rsidR="00A22FC3" w:rsidRPr="00A22FC3">
        <w:rPr>
          <w:rtl/>
          <w:lang w:bidi="ar-SA"/>
        </w:rPr>
        <w:t xml:space="preserve"> فرمانت‌ها به ترت</w:t>
      </w:r>
      <w:r w:rsidR="00A22FC3" w:rsidRPr="00A22FC3">
        <w:rPr>
          <w:rFonts w:hint="cs"/>
          <w:rtl/>
          <w:lang w:bidi="ar-SA"/>
        </w:rPr>
        <w:t>ی</w:t>
      </w:r>
      <w:r w:rsidR="00A22FC3" w:rsidRPr="00A22FC3">
        <w:rPr>
          <w:rFonts w:hint="eastAsia"/>
          <w:rtl/>
          <w:lang w:bidi="ar-SA"/>
        </w:rPr>
        <w:t>ب</w:t>
      </w:r>
      <w:r w:rsidR="00A22FC3" w:rsidRPr="00A22FC3">
        <w:rPr>
          <w:rtl/>
          <w:lang w:bidi="ar-SA"/>
        </w:rPr>
        <w:t xml:space="preserve"> از کم‌تر</w:t>
      </w:r>
      <w:r w:rsidR="00A22FC3" w:rsidRPr="00A22FC3">
        <w:rPr>
          <w:rFonts w:hint="cs"/>
          <w:rtl/>
          <w:lang w:bidi="ar-SA"/>
        </w:rPr>
        <w:t>ی</w:t>
      </w:r>
      <w:r w:rsidR="00A22FC3" w:rsidRPr="00A22FC3">
        <w:rPr>
          <w:rFonts w:hint="eastAsia"/>
          <w:rtl/>
          <w:lang w:bidi="ar-SA"/>
        </w:rPr>
        <w:t>ن</w:t>
      </w:r>
      <w:r w:rsidR="00A22FC3" w:rsidRPr="00A22FC3">
        <w:rPr>
          <w:rtl/>
          <w:lang w:bidi="ar-SA"/>
        </w:rPr>
        <w:t xml:space="preserve"> فرکانس شروع م</w:t>
      </w:r>
      <w:r w:rsidR="00A22FC3" w:rsidRPr="00A22FC3">
        <w:rPr>
          <w:rFonts w:hint="cs"/>
          <w:rtl/>
          <w:lang w:bidi="ar-SA"/>
        </w:rPr>
        <w:t>ی‌</w:t>
      </w:r>
      <w:r w:rsidR="00A22FC3" w:rsidRPr="00A22FC3">
        <w:rPr>
          <w:rFonts w:hint="eastAsia"/>
          <w:rtl/>
          <w:lang w:bidi="ar-SA"/>
        </w:rPr>
        <w:t>شود</w:t>
      </w:r>
      <w:r w:rsidR="00A22FC3" w:rsidRPr="00A22FC3">
        <w:rPr>
          <w:rtl/>
          <w:lang w:bidi="ar-SA"/>
        </w:rPr>
        <w:t xml:space="preserve">. </w:t>
      </w:r>
      <w:r w:rsidR="00272852">
        <w:rPr>
          <w:lang w:bidi="ar-SA"/>
        </w:rPr>
        <w:t>F1</w:t>
      </w:r>
      <w:r w:rsidR="00A22FC3" w:rsidRPr="00A22FC3">
        <w:rPr>
          <w:rtl/>
          <w:lang w:bidi="ar-SA"/>
        </w:rPr>
        <w:t xml:space="preserve"> ب</w:t>
      </w:r>
      <w:r w:rsidR="00A22FC3" w:rsidRPr="00A22FC3">
        <w:rPr>
          <w:rFonts w:hint="cs"/>
          <w:rtl/>
          <w:lang w:bidi="ar-SA"/>
        </w:rPr>
        <w:t>ی</w:t>
      </w:r>
      <w:r w:rsidR="00A22FC3" w:rsidRPr="00A22FC3">
        <w:rPr>
          <w:rFonts w:hint="eastAsia"/>
          <w:rtl/>
          <w:lang w:bidi="ar-SA"/>
        </w:rPr>
        <w:t>شتر</w:t>
      </w:r>
      <w:r w:rsidR="00A22FC3" w:rsidRPr="00A22FC3">
        <w:rPr>
          <w:rtl/>
          <w:lang w:bidi="ar-SA"/>
        </w:rPr>
        <w:t xml:space="preserve"> به باز بودن دهان و ارتفاع زبان بستگ</w:t>
      </w:r>
      <w:r w:rsidR="00A22FC3" w:rsidRPr="00A22FC3">
        <w:rPr>
          <w:rFonts w:hint="cs"/>
          <w:rtl/>
          <w:lang w:bidi="ar-SA"/>
        </w:rPr>
        <w:t>ی</w:t>
      </w:r>
      <w:r w:rsidR="00A22FC3" w:rsidRPr="00A22FC3">
        <w:rPr>
          <w:rtl/>
          <w:lang w:bidi="ar-SA"/>
        </w:rPr>
        <w:t xml:space="preserve"> دارد. </w:t>
      </w:r>
      <w:r w:rsidR="00272852">
        <w:rPr>
          <w:lang w:bidi="ar-SA"/>
        </w:rPr>
        <w:t>F2</w:t>
      </w:r>
      <w:r w:rsidR="00A22FC3" w:rsidRPr="00A22FC3">
        <w:rPr>
          <w:rtl/>
          <w:lang w:bidi="ar-SA"/>
        </w:rPr>
        <w:t xml:space="preserve"> </w:t>
      </w:r>
      <w:r w:rsidR="00272852">
        <w:rPr>
          <w:rFonts w:hint="cs"/>
          <w:rtl/>
        </w:rPr>
        <w:t>ب</w:t>
      </w:r>
      <w:r w:rsidR="00A22FC3" w:rsidRPr="00A22FC3">
        <w:rPr>
          <w:rFonts w:hint="cs"/>
          <w:rtl/>
          <w:lang w:bidi="ar-SA"/>
        </w:rPr>
        <w:t>ی</w:t>
      </w:r>
      <w:r w:rsidR="00A22FC3" w:rsidRPr="00A22FC3">
        <w:rPr>
          <w:rFonts w:hint="eastAsia"/>
          <w:rtl/>
          <w:lang w:bidi="ar-SA"/>
        </w:rPr>
        <w:t>شتر</w:t>
      </w:r>
      <w:r w:rsidR="00A22FC3" w:rsidRPr="00A22FC3">
        <w:rPr>
          <w:rtl/>
          <w:lang w:bidi="ar-SA"/>
        </w:rPr>
        <w:t xml:space="preserve"> به جلو </w:t>
      </w:r>
      <w:r w:rsidR="00A22FC3" w:rsidRPr="00A22FC3">
        <w:rPr>
          <w:rFonts w:hint="cs"/>
          <w:rtl/>
          <w:lang w:bidi="ar-SA"/>
        </w:rPr>
        <w:t>ی</w:t>
      </w:r>
      <w:r w:rsidR="00A22FC3" w:rsidRPr="00A22FC3">
        <w:rPr>
          <w:rFonts w:hint="eastAsia"/>
          <w:rtl/>
          <w:lang w:bidi="ar-SA"/>
        </w:rPr>
        <w:t>ا</w:t>
      </w:r>
      <w:r w:rsidR="00A22FC3" w:rsidRPr="00A22FC3">
        <w:rPr>
          <w:rtl/>
          <w:lang w:bidi="ar-SA"/>
        </w:rPr>
        <w:t xml:space="preserve"> عقب بودن زبان مربوط است. </w:t>
      </w:r>
      <w:r w:rsidR="00272852">
        <w:rPr>
          <w:lang w:bidi="ar-SA"/>
        </w:rPr>
        <w:t>F3</w:t>
      </w:r>
      <w:r w:rsidR="00A22FC3" w:rsidRPr="00A22FC3">
        <w:rPr>
          <w:rtl/>
          <w:lang w:bidi="ar-SA"/>
        </w:rPr>
        <w:t xml:space="preserve"> به ب</w:t>
      </w:r>
      <w:r w:rsidR="00A22FC3" w:rsidRPr="00A22FC3">
        <w:rPr>
          <w:rFonts w:hint="eastAsia"/>
          <w:rtl/>
          <w:lang w:bidi="ar-SA"/>
        </w:rPr>
        <w:t>عد</w:t>
      </w:r>
      <w:r w:rsidR="00A22FC3" w:rsidRPr="00A22FC3">
        <w:rPr>
          <w:rtl/>
          <w:lang w:bidi="ar-SA"/>
        </w:rPr>
        <w:t xml:space="preserve"> اغلب برا</w:t>
      </w:r>
      <w:r w:rsidR="00A22FC3" w:rsidRPr="00A22FC3">
        <w:rPr>
          <w:rFonts w:hint="cs"/>
          <w:rtl/>
          <w:lang w:bidi="ar-SA"/>
        </w:rPr>
        <w:t>ی</w:t>
      </w:r>
      <w:r w:rsidR="00A22FC3" w:rsidRPr="00A22FC3">
        <w:rPr>
          <w:rtl/>
          <w:lang w:bidi="ar-SA"/>
        </w:rPr>
        <w:t xml:space="preserve"> و</w:t>
      </w:r>
      <w:r w:rsidR="00A22FC3" w:rsidRPr="00A22FC3">
        <w:rPr>
          <w:rFonts w:hint="cs"/>
          <w:rtl/>
          <w:lang w:bidi="ar-SA"/>
        </w:rPr>
        <w:t>ی</w:t>
      </w:r>
      <w:r w:rsidR="00A22FC3" w:rsidRPr="00A22FC3">
        <w:rPr>
          <w:rFonts w:hint="eastAsia"/>
          <w:rtl/>
          <w:lang w:bidi="ar-SA"/>
        </w:rPr>
        <w:t>ژگ</w:t>
      </w:r>
      <w:r w:rsidR="00A22FC3" w:rsidRPr="00A22FC3">
        <w:rPr>
          <w:rFonts w:hint="cs"/>
          <w:rtl/>
          <w:lang w:bidi="ar-SA"/>
        </w:rPr>
        <w:t>ی‌</w:t>
      </w:r>
      <w:r w:rsidR="00A22FC3" w:rsidRPr="00A22FC3">
        <w:rPr>
          <w:rFonts w:hint="eastAsia"/>
          <w:rtl/>
          <w:lang w:bidi="ar-SA"/>
        </w:rPr>
        <w:t>ها</w:t>
      </w:r>
      <w:r w:rsidR="00A22FC3" w:rsidRPr="00A22FC3">
        <w:rPr>
          <w:rFonts w:hint="cs"/>
          <w:rtl/>
          <w:lang w:bidi="ar-SA"/>
        </w:rPr>
        <w:t>ی</w:t>
      </w:r>
      <w:r w:rsidR="00A22FC3" w:rsidRPr="00A22FC3">
        <w:rPr>
          <w:rtl/>
          <w:lang w:bidi="ar-SA"/>
        </w:rPr>
        <w:t xml:space="preserve"> ظر</w:t>
      </w:r>
      <w:r w:rsidR="00A22FC3" w:rsidRPr="00A22FC3">
        <w:rPr>
          <w:rFonts w:hint="cs"/>
          <w:rtl/>
          <w:lang w:bidi="ar-SA"/>
        </w:rPr>
        <w:t>ی</w:t>
      </w:r>
      <w:r w:rsidR="00A22FC3" w:rsidRPr="00A22FC3">
        <w:rPr>
          <w:rFonts w:hint="eastAsia"/>
          <w:rtl/>
          <w:lang w:bidi="ar-SA"/>
        </w:rPr>
        <w:t>ف‌تر</w:t>
      </w:r>
      <w:r w:rsidR="00A22FC3" w:rsidRPr="00A22FC3">
        <w:rPr>
          <w:rFonts w:hint="cs"/>
          <w:rtl/>
          <w:lang w:bidi="ar-SA"/>
        </w:rPr>
        <w:t>ی</w:t>
      </w:r>
      <w:r w:rsidR="00A22FC3" w:rsidRPr="00A22FC3">
        <w:rPr>
          <w:rtl/>
          <w:lang w:bidi="ar-SA"/>
        </w:rPr>
        <w:t xml:space="preserve"> مثل شکل لب‌ها و لهجه </w:t>
      </w:r>
      <w:proofErr w:type="gramStart"/>
      <w:r w:rsidR="00A22FC3" w:rsidRPr="00A22FC3">
        <w:rPr>
          <w:rtl/>
          <w:lang w:bidi="ar-SA"/>
        </w:rPr>
        <w:t>مهم‌  هستند</w:t>
      </w:r>
      <w:proofErr w:type="gramEnd"/>
      <w:r w:rsidR="00A22FC3" w:rsidRPr="00A22FC3">
        <w:rPr>
          <w:rtl/>
          <w:lang w:bidi="ar-SA"/>
        </w:rPr>
        <w:t xml:space="preserve">. </w:t>
      </w:r>
      <w:r>
        <w:rPr>
          <w:rtl/>
          <w:lang w:bidi="ar-SA"/>
        </w:rPr>
        <w:t xml:space="preserve">همان‌طور که </w:t>
      </w:r>
      <w:proofErr w:type="spellStart"/>
      <w:r w:rsidR="00091877">
        <w:rPr>
          <w:lang w:bidi="ar-SA"/>
        </w:rPr>
        <w:t>Carrón</w:t>
      </w:r>
      <w:proofErr w:type="spellEnd"/>
      <w:r>
        <w:rPr>
          <w:rtl/>
          <w:lang w:bidi="ar-SA"/>
        </w:rPr>
        <w:t xml:space="preserve"> و همکاران (</w:t>
      </w:r>
      <w:r>
        <w:rPr>
          <w:rtl/>
        </w:rPr>
        <w:t xml:space="preserve">۲۰۲۱) </w:t>
      </w:r>
      <w:r>
        <w:rPr>
          <w:rtl/>
          <w:lang w:bidi="ar-SA"/>
        </w:rPr>
        <w:t>اشاره کرده‌اند، ب</w:t>
      </w:r>
      <w:r>
        <w:rPr>
          <w:rFonts w:hint="cs"/>
          <w:rtl/>
          <w:lang w:bidi="ar-SA"/>
        </w:rPr>
        <w:t>ی</w:t>
      </w:r>
      <w:r>
        <w:rPr>
          <w:rFonts w:hint="eastAsia"/>
          <w:rtl/>
          <w:lang w:bidi="ar-SA"/>
        </w:rPr>
        <w:t>ماران</w:t>
      </w:r>
      <w:r>
        <w:rPr>
          <w:rtl/>
          <w:lang w:bidi="ar-SA"/>
        </w:rPr>
        <w:t xml:space="preserve"> پارک</w:t>
      </w:r>
      <w:r>
        <w:rPr>
          <w:rFonts w:hint="cs"/>
          <w:rtl/>
          <w:lang w:bidi="ar-SA"/>
        </w:rPr>
        <w:t>ی</w:t>
      </w:r>
      <w:r>
        <w:rPr>
          <w:rFonts w:hint="eastAsia"/>
          <w:rtl/>
          <w:lang w:bidi="ar-SA"/>
        </w:rPr>
        <w:t>نسون</w:t>
      </w:r>
      <w:r>
        <w:rPr>
          <w:rtl/>
          <w:lang w:bidi="ar-SA"/>
        </w:rPr>
        <w:t xml:space="preserve"> اغلب «موقع</w:t>
      </w:r>
      <w:r>
        <w:rPr>
          <w:rFonts w:hint="cs"/>
          <w:rtl/>
          <w:lang w:bidi="ar-SA"/>
        </w:rPr>
        <w:t>ی</w:t>
      </w:r>
      <w:r>
        <w:rPr>
          <w:rFonts w:hint="eastAsia"/>
          <w:rtl/>
          <w:lang w:bidi="ar-SA"/>
        </w:rPr>
        <w:t>ت</w:t>
      </w:r>
      <w:r>
        <w:rPr>
          <w:rtl/>
          <w:lang w:bidi="ar-SA"/>
        </w:rPr>
        <w:t xml:space="preserve"> نامتقارن زبان در تول</w:t>
      </w:r>
      <w:r>
        <w:rPr>
          <w:rFonts w:hint="cs"/>
          <w:rtl/>
          <w:lang w:bidi="ar-SA"/>
        </w:rPr>
        <w:t>ی</w:t>
      </w:r>
      <w:r>
        <w:rPr>
          <w:rFonts w:hint="eastAsia"/>
          <w:rtl/>
          <w:lang w:bidi="ar-SA"/>
        </w:rPr>
        <w:t>د</w:t>
      </w:r>
      <w:r>
        <w:rPr>
          <w:rtl/>
          <w:lang w:bidi="ar-SA"/>
        </w:rPr>
        <w:t xml:space="preserve"> واکه‌ها و کاهش مساحت فضا</w:t>
      </w:r>
      <w:r>
        <w:rPr>
          <w:rFonts w:hint="cs"/>
          <w:rtl/>
          <w:lang w:bidi="ar-SA"/>
        </w:rPr>
        <w:t>ی</w:t>
      </w:r>
      <w:r>
        <w:rPr>
          <w:rtl/>
          <w:lang w:bidi="ar-SA"/>
        </w:rPr>
        <w:t xml:space="preserve"> واکه» را نشان م</w:t>
      </w:r>
      <w:r>
        <w:rPr>
          <w:rFonts w:hint="cs"/>
          <w:rtl/>
          <w:lang w:bidi="ar-SA"/>
        </w:rPr>
        <w:t>ی‌</w:t>
      </w:r>
      <w:r>
        <w:rPr>
          <w:rFonts w:hint="eastAsia"/>
          <w:rtl/>
          <w:lang w:bidi="ar-SA"/>
        </w:rPr>
        <w:t>دهند</w:t>
      </w:r>
      <w:r>
        <w:rPr>
          <w:rtl/>
          <w:lang w:bidi="ar-SA"/>
        </w:rPr>
        <w:t xml:space="preserve"> که </w:t>
      </w:r>
      <w:r>
        <w:rPr>
          <w:lang w:bidi="ar-SA"/>
        </w:rPr>
        <w:t>MFCC</w:t>
      </w:r>
      <w:r>
        <w:rPr>
          <w:rtl/>
          <w:lang w:bidi="ar-SA"/>
        </w:rPr>
        <w:t xml:space="preserve"> قادر به ثبت ا</w:t>
      </w:r>
      <w:r>
        <w:rPr>
          <w:rFonts w:hint="cs"/>
          <w:rtl/>
          <w:lang w:bidi="ar-SA"/>
        </w:rPr>
        <w:t>ی</w:t>
      </w:r>
      <w:r>
        <w:rPr>
          <w:rFonts w:hint="eastAsia"/>
          <w:rtl/>
          <w:lang w:bidi="ar-SA"/>
        </w:rPr>
        <w:t>ن</w:t>
      </w:r>
      <w:r>
        <w:rPr>
          <w:rtl/>
          <w:lang w:bidi="ar-SA"/>
        </w:rPr>
        <w:t xml:space="preserve"> پد</w:t>
      </w:r>
      <w:r>
        <w:rPr>
          <w:rFonts w:hint="cs"/>
          <w:rtl/>
          <w:lang w:bidi="ar-SA"/>
        </w:rPr>
        <w:t>ی</w:t>
      </w:r>
      <w:r>
        <w:rPr>
          <w:rFonts w:hint="eastAsia"/>
          <w:rtl/>
          <w:lang w:bidi="ar-SA"/>
        </w:rPr>
        <w:t>ده</w:t>
      </w:r>
      <w:r>
        <w:rPr>
          <w:rtl/>
          <w:lang w:bidi="ar-SA"/>
        </w:rPr>
        <w:t xml:space="preserve"> است </w:t>
      </w:r>
      <w:r w:rsidR="00E326B4">
        <w:rPr>
          <w:rtl/>
          <w:lang w:bidi="ar-SA"/>
        </w:rPr>
        <w:fldChar w:fldCharType="begin"/>
      </w:r>
      <w:r w:rsidR="005F61F8">
        <w:rPr>
          <w:rtl/>
          <w:lang w:bidi="ar-SA"/>
        </w:rPr>
        <w:instrText xml:space="preserve"> </w:instrText>
      </w:r>
      <w:r w:rsidR="005F61F8">
        <w:rPr>
          <w:lang w:bidi="ar-SA"/>
        </w:rPr>
        <w:instrText>ADDIN EN.CITE &lt;EndNote&gt;&lt;Cite&gt;&lt;Author&gt;Carrón&lt;/Author&gt;&lt;Year&gt;</w:instrText>
      </w:r>
      <w:r w:rsidR="005F61F8">
        <w:rPr>
          <w:rtl/>
          <w:lang w:bidi="ar-SA"/>
        </w:rPr>
        <w:instrText>2021</w:instrText>
      </w:r>
      <w:r w:rsidR="005F61F8">
        <w:rPr>
          <w:lang w:bidi="ar-SA"/>
        </w:rPr>
        <w:instrText>&lt;/Year&gt;&lt;RecNum&gt;</w:instrText>
      </w:r>
      <w:r w:rsidR="005F61F8">
        <w:rPr>
          <w:rtl/>
          <w:lang w:bidi="ar-SA"/>
        </w:rPr>
        <w:instrText>9</w:instrText>
      </w:r>
      <w:r w:rsidR="005F61F8">
        <w:rPr>
          <w:lang w:bidi="ar-SA"/>
        </w:rPr>
        <w:instrText xml:space="preserve">&lt;/RecNum&gt;&lt;DisplayText&gt;(Carrón et al., </w:instrText>
      </w:r>
      <w:r w:rsidR="005F61F8">
        <w:rPr>
          <w:rtl/>
          <w:lang w:bidi="ar-SA"/>
        </w:rPr>
        <w:instrText>2021</w:instrText>
      </w:r>
      <w:r w:rsidR="005F61F8">
        <w:rPr>
          <w:lang w:bidi="ar-SA"/>
        </w:rPr>
        <w:instrText>)&lt;/DisplayText&gt;&lt;record&gt;&lt;rec-number&gt;</w:instrText>
      </w:r>
      <w:r w:rsidR="005F61F8">
        <w:rPr>
          <w:rtl/>
          <w:lang w:bidi="ar-SA"/>
        </w:rPr>
        <w:instrText>9</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1757939848"&gt;9&lt;/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w:instrText>
      </w:r>
      <w:r w:rsidR="005F61F8">
        <w:rPr>
          <w:rtl/>
          <w:lang w:bidi="ar-SA"/>
        </w:rPr>
        <w:instrText xml:space="preserve"> </w:instrText>
      </w:r>
      <w:r w:rsidR="005F61F8">
        <w:rPr>
          <w:lang w:bidi="ar-SA"/>
        </w:rPr>
        <w:instrText>online&lt;/full-title&gt;&lt;/periodical&gt;&lt;pages&gt;</w:instrText>
      </w:r>
      <w:r w:rsidR="005F61F8">
        <w:rPr>
          <w:rtl/>
          <w:lang w:bidi="ar-SA"/>
        </w:rPr>
        <w:instrText>114</w:instrText>
      </w:r>
      <w:r w:rsidR="005F61F8">
        <w:rPr>
          <w:lang w:bidi="ar-SA"/>
        </w:rPr>
        <w:instrText>&lt;/pages&gt;&lt;volume&gt;</w:instrText>
      </w:r>
      <w:r w:rsidR="005F61F8">
        <w:rPr>
          <w:rtl/>
          <w:lang w:bidi="ar-SA"/>
        </w:rPr>
        <w:instrText>20</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2021</w:instrText>
      </w:r>
      <w:r w:rsidR="005F61F8">
        <w:rPr>
          <w:lang w:bidi="ar-SA"/>
        </w:rPr>
        <w:instrText>&lt;/year&gt;&lt;/dates&gt;&lt;isbn&gt;</w:instrText>
      </w:r>
      <w:r w:rsidR="005F61F8">
        <w:rPr>
          <w:rtl/>
          <w:lang w:bidi="ar-SA"/>
        </w:rPr>
        <w:instrText>1475-925</w:instrText>
      </w:r>
      <w:r w:rsidR="005F61F8">
        <w:rPr>
          <w:lang w:bidi="ar-SA"/>
        </w:rPr>
        <w:instrText>X&lt;/isbn&gt;&lt;urls&gt;&lt;/urls&gt;&lt;/record&gt;&lt;/Cite&gt;&lt;/EndNote</w:instrText>
      </w:r>
      <w:r w:rsidR="005F61F8">
        <w:rPr>
          <w:rtl/>
          <w:lang w:bidi="ar-SA"/>
        </w:rPr>
        <w:instrText>&gt;</w:instrText>
      </w:r>
      <w:r w:rsidR="00E326B4">
        <w:rPr>
          <w:rtl/>
          <w:lang w:bidi="ar-SA"/>
        </w:rPr>
        <w:fldChar w:fldCharType="separate"/>
      </w:r>
      <w:r w:rsidR="005F61F8">
        <w:rPr>
          <w:noProof/>
          <w:rtl/>
          <w:lang w:bidi="ar-SA"/>
        </w:rPr>
        <w:t>(</w:t>
      </w:r>
      <w:r w:rsidR="005F61F8">
        <w:rPr>
          <w:noProof/>
          <w:lang w:bidi="ar-SA"/>
        </w:rPr>
        <w:t xml:space="preserve">Carrón et al., </w:t>
      </w:r>
      <w:r w:rsidR="005F61F8">
        <w:rPr>
          <w:noProof/>
          <w:rtl/>
          <w:lang w:bidi="ar-SA"/>
        </w:rPr>
        <w:t>2021)</w:t>
      </w:r>
      <w:r w:rsidR="00E326B4">
        <w:rPr>
          <w:rtl/>
          <w:lang w:bidi="ar-SA"/>
        </w:rPr>
        <w:fldChar w:fldCharType="end"/>
      </w:r>
      <w:r>
        <w:rPr>
          <w:rtl/>
        </w:rPr>
        <w:t>.</w:t>
      </w:r>
      <w:r w:rsidR="00CC79FE">
        <w:t xml:space="preserve"> </w:t>
      </w:r>
      <w:r w:rsidR="00CC79FE">
        <w:rPr>
          <w:rFonts w:hint="cs"/>
          <w:rtl/>
        </w:rPr>
        <w:t xml:space="preserve"> </w:t>
      </w:r>
      <w:r w:rsidR="00CC79FE" w:rsidRPr="00CC79FE">
        <w:rPr>
          <w:rtl/>
        </w:rPr>
        <w:t>موقع</w:t>
      </w:r>
      <w:r w:rsidR="00CC79FE" w:rsidRPr="00CC79FE">
        <w:rPr>
          <w:rFonts w:hint="cs"/>
          <w:rtl/>
        </w:rPr>
        <w:t>ی</w:t>
      </w:r>
      <w:r w:rsidR="00CC79FE" w:rsidRPr="00CC79FE">
        <w:rPr>
          <w:rFonts w:hint="eastAsia"/>
          <w:rtl/>
        </w:rPr>
        <w:t>ت</w:t>
      </w:r>
      <w:r w:rsidR="00CC79FE" w:rsidRPr="00CC79FE">
        <w:rPr>
          <w:rtl/>
        </w:rPr>
        <w:t xml:space="preserve"> نامتقارن زبان در تول</w:t>
      </w:r>
      <w:r w:rsidR="00CC79FE" w:rsidRPr="00CC79FE">
        <w:rPr>
          <w:rFonts w:hint="cs"/>
          <w:rtl/>
        </w:rPr>
        <w:t>ی</w:t>
      </w:r>
      <w:r w:rsidR="00CC79FE" w:rsidRPr="00CC79FE">
        <w:rPr>
          <w:rFonts w:hint="eastAsia"/>
          <w:rtl/>
        </w:rPr>
        <w:t>د</w:t>
      </w:r>
      <w:r w:rsidR="00CC79FE" w:rsidRPr="00CC79FE">
        <w:rPr>
          <w:rtl/>
        </w:rPr>
        <w:t xml:space="preserve"> واکه‌ها </w:t>
      </w:r>
      <w:r w:rsidR="00CC79FE" w:rsidRPr="00CC79FE">
        <w:rPr>
          <w:rFonts w:hint="cs"/>
          <w:rtl/>
        </w:rPr>
        <w:t>ی</w:t>
      </w:r>
      <w:r w:rsidR="00CC79FE" w:rsidRPr="00CC79FE">
        <w:rPr>
          <w:rFonts w:hint="eastAsia"/>
          <w:rtl/>
        </w:rPr>
        <w:t>عن</w:t>
      </w:r>
      <w:r w:rsidR="00CC79FE" w:rsidRPr="00CC79FE">
        <w:rPr>
          <w:rFonts w:hint="cs"/>
          <w:rtl/>
        </w:rPr>
        <w:t>ی</w:t>
      </w:r>
      <w:r w:rsidR="00CC79FE" w:rsidRPr="00CC79FE">
        <w:rPr>
          <w:rtl/>
        </w:rPr>
        <w:t xml:space="preserve"> زبان در هنگام گفتن مصوت‌ها به‌صورت متوازن در دهان قرار نم</w:t>
      </w:r>
      <w:r w:rsidR="00CC79FE" w:rsidRPr="00CC79FE">
        <w:rPr>
          <w:rFonts w:hint="cs"/>
          <w:rtl/>
        </w:rPr>
        <w:t>ی‌</w:t>
      </w:r>
      <w:r w:rsidR="00CC79FE" w:rsidRPr="00CC79FE">
        <w:rPr>
          <w:rFonts w:hint="eastAsia"/>
          <w:rtl/>
        </w:rPr>
        <w:t>گ</w:t>
      </w:r>
      <w:r w:rsidR="00CC79FE" w:rsidRPr="00CC79FE">
        <w:rPr>
          <w:rFonts w:hint="cs"/>
          <w:rtl/>
        </w:rPr>
        <w:t>ی</w:t>
      </w:r>
      <w:r w:rsidR="00CC79FE" w:rsidRPr="00CC79FE">
        <w:rPr>
          <w:rFonts w:hint="eastAsia"/>
          <w:rtl/>
        </w:rPr>
        <w:t>رد</w:t>
      </w:r>
      <w:r w:rsidR="00CC79FE" w:rsidRPr="00CC79FE">
        <w:rPr>
          <w:rtl/>
        </w:rPr>
        <w:t xml:space="preserve"> و کنترل حرکت</w:t>
      </w:r>
      <w:r w:rsidR="00CC79FE" w:rsidRPr="00CC79FE">
        <w:rPr>
          <w:rFonts w:hint="cs"/>
          <w:rtl/>
        </w:rPr>
        <w:t>ی</w:t>
      </w:r>
      <w:r w:rsidR="00CC79FE" w:rsidRPr="00CC79FE">
        <w:rPr>
          <w:rtl/>
        </w:rPr>
        <w:t xml:space="preserve"> دق</w:t>
      </w:r>
      <w:r w:rsidR="00CC79FE" w:rsidRPr="00CC79FE">
        <w:rPr>
          <w:rFonts w:hint="cs"/>
          <w:rtl/>
        </w:rPr>
        <w:t>ی</w:t>
      </w:r>
      <w:r w:rsidR="00CC79FE" w:rsidRPr="00CC79FE">
        <w:rPr>
          <w:rFonts w:hint="eastAsia"/>
          <w:rtl/>
        </w:rPr>
        <w:t>ق</w:t>
      </w:r>
      <w:r w:rsidR="00CC79FE" w:rsidRPr="00CC79FE">
        <w:rPr>
          <w:rtl/>
        </w:rPr>
        <w:t xml:space="preserve"> کمتر</w:t>
      </w:r>
      <w:r w:rsidR="00CC79FE" w:rsidRPr="00CC79FE">
        <w:rPr>
          <w:rFonts w:hint="cs"/>
          <w:rtl/>
        </w:rPr>
        <w:t>ی</w:t>
      </w:r>
      <w:r w:rsidR="00CC79FE" w:rsidRPr="00CC79FE">
        <w:rPr>
          <w:rtl/>
        </w:rPr>
        <w:t xml:space="preserve"> دارد. کاهش مساحت فضا</w:t>
      </w:r>
      <w:r w:rsidR="00CC79FE" w:rsidRPr="00CC79FE">
        <w:rPr>
          <w:rFonts w:hint="cs"/>
          <w:rtl/>
        </w:rPr>
        <w:t>ی</w:t>
      </w:r>
      <w:r w:rsidR="00CC79FE" w:rsidRPr="00CC79FE">
        <w:rPr>
          <w:rtl/>
        </w:rPr>
        <w:t xml:space="preserve"> واکه به ا</w:t>
      </w:r>
      <w:r w:rsidR="00CC79FE" w:rsidRPr="00CC79FE">
        <w:rPr>
          <w:rFonts w:hint="cs"/>
          <w:rtl/>
        </w:rPr>
        <w:t>ی</w:t>
      </w:r>
      <w:r w:rsidR="00CC79FE" w:rsidRPr="00CC79FE">
        <w:rPr>
          <w:rFonts w:hint="eastAsia"/>
          <w:rtl/>
        </w:rPr>
        <w:t>ن</w:t>
      </w:r>
      <w:r w:rsidR="00CC79FE" w:rsidRPr="00CC79FE">
        <w:rPr>
          <w:rtl/>
        </w:rPr>
        <w:t xml:space="preserve"> معناست که فاصله آکوست</w:t>
      </w:r>
      <w:r w:rsidR="00CC79FE" w:rsidRPr="00CC79FE">
        <w:rPr>
          <w:rFonts w:hint="cs"/>
          <w:rtl/>
        </w:rPr>
        <w:t>ی</w:t>
      </w:r>
      <w:r w:rsidR="00CC79FE" w:rsidRPr="00CC79FE">
        <w:rPr>
          <w:rFonts w:hint="eastAsia"/>
          <w:rtl/>
        </w:rPr>
        <w:t>ک</w:t>
      </w:r>
      <w:r w:rsidR="00CC79FE" w:rsidRPr="00CC79FE">
        <w:rPr>
          <w:rFonts w:hint="cs"/>
          <w:rtl/>
        </w:rPr>
        <w:t>ی</w:t>
      </w:r>
      <w:r w:rsidR="00CC79FE" w:rsidRPr="00CC79FE">
        <w:rPr>
          <w:rtl/>
        </w:rPr>
        <w:t xml:space="preserve"> ب</w:t>
      </w:r>
      <w:r w:rsidR="00CC79FE" w:rsidRPr="00CC79FE">
        <w:rPr>
          <w:rFonts w:hint="cs"/>
          <w:rtl/>
        </w:rPr>
        <w:t>ی</w:t>
      </w:r>
      <w:r w:rsidR="00CC79FE" w:rsidRPr="00CC79FE">
        <w:rPr>
          <w:rFonts w:hint="eastAsia"/>
          <w:rtl/>
        </w:rPr>
        <w:t>ن</w:t>
      </w:r>
      <w:r w:rsidR="00CC79FE" w:rsidRPr="00CC79FE">
        <w:rPr>
          <w:rtl/>
        </w:rPr>
        <w:t xml:space="preserve"> واکه‌ها</w:t>
      </w:r>
      <w:r w:rsidR="00CC79FE" w:rsidRPr="00CC79FE">
        <w:rPr>
          <w:rFonts w:hint="cs"/>
          <w:rtl/>
        </w:rPr>
        <w:t>ی</w:t>
      </w:r>
      <w:r w:rsidR="00CC79FE" w:rsidRPr="00CC79FE">
        <w:rPr>
          <w:rtl/>
        </w:rPr>
        <w:t xml:space="preserve"> اصل</w:t>
      </w:r>
      <w:r w:rsidR="00CC79FE" w:rsidRPr="00CC79FE">
        <w:rPr>
          <w:rFonts w:hint="cs"/>
          <w:rtl/>
        </w:rPr>
        <w:t>ی</w:t>
      </w:r>
      <w:r w:rsidR="00CC79FE" w:rsidRPr="00CC79FE">
        <w:rPr>
          <w:rtl/>
        </w:rPr>
        <w:t xml:space="preserve"> کوچک‌تر م</w:t>
      </w:r>
      <w:r w:rsidR="00CC79FE" w:rsidRPr="00CC79FE">
        <w:rPr>
          <w:rFonts w:hint="cs"/>
          <w:rtl/>
        </w:rPr>
        <w:t>ی‌</w:t>
      </w:r>
      <w:r w:rsidR="00CC79FE" w:rsidRPr="00CC79FE">
        <w:rPr>
          <w:rFonts w:hint="eastAsia"/>
          <w:rtl/>
        </w:rPr>
        <w:t>شود؛</w:t>
      </w:r>
      <w:r w:rsidR="00CC79FE" w:rsidRPr="00CC79FE">
        <w:rPr>
          <w:rtl/>
        </w:rPr>
        <w:t xml:space="preserve"> چون ب</w:t>
      </w:r>
      <w:r w:rsidR="00CC79FE" w:rsidRPr="00CC79FE">
        <w:rPr>
          <w:rFonts w:hint="cs"/>
          <w:rtl/>
        </w:rPr>
        <w:t>ی</w:t>
      </w:r>
      <w:r w:rsidR="00CC79FE" w:rsidRPr="00CC79FE">
        <w:rPr>
          <w:rFonts w:hint="eastAsia"/>
          <w:rtl/>
        </w:rPr>
        <w:t>مار</w:t>
      </w:r>
      <w:r w:rsidR="00CC79FE" w:rsidRPr="00CC79FE">
        <w:rPr>
          <w:rtl/>
        </w:rPr>
        <w:t xml:space="preserve"> نم</w:t>
      </w:r>
      <w:r w:rsidR="00CC79FE" w:rsidRPr="00CC79FE">
        <w:rPr>
          <w:rFonts w:hint="cs"/>
          <w:rtl/>
        </w:rPr>
        <w:t>ی‌</w:t>
      </w:r>
      <w:r w:rsidR="00CC79FE" w:rsidRPr="00CC79FE">
        <w:rPr>
          <w:rFonts w:hint="eastAsia"/>
          <w:rtl/>
        </w:rPr>
        <w:t>تواند</w:t>
      </w:r>
      <w:r w:rsidR="00CC79FE" w:rsidRPr="00CC79FE">
        <w:rPr>
          <w:rtl/>
        </w:rPr>
        <w:t xml:space="preserve"> واکه‌ها را </w:t>
      </w:r>
      <w:r w:rsidR="00CC79FE" w:rsidRPr="00CC79FE">
        <w:rPr>
          <w:rFonts w:hint="eastAsia"/>
          <w:rtl/>
        </w:rPr>
        <w:t>با</w:t>
      </w:r>
      <w:r w:rsidR="00CC79FE" w:rsidRPr="00CC79FE">
        <w:rPr>
          <w:rtl/>
        </w:rPr>
        <w:t xml:space="preserve"> وضوح و تما</w:t>
      </w:r>
      <w:r w:rsidR="00CC79FE" w:rsidRPr="00CC79FE">
        <w:rPr>
          <w:rFonts w:hint="cs"/>
          <w:rtl/>
        </w:rPr>
        <w:t>ی</w:t>
      </w:r>
      <w:r w:rsidR="00CC79FE" w:rsidRPr="00CC79FE">
        <w:rPr>
          <w:rFonts w:hint="eastAsia"/>
          <w:rtl/>
        </w:rPr>
        <w:t>ز</w:t>
      </w:r>
      <w:r w:rsidR="00CC79FE" w:rsidRPr="00CC79FE">
        <w:rPr>
          <w:rtl/>
        </w:rPr>
        <w:t xml:space="preserve"> ز</w:t>
      </w:r>
      <w:r w:rsidR="00CC79FE" w:rsidRPr="00CC79FE">
        <w:rPr>
          <w:rFonts w:hint="cs"/>
          <w:rtl/>
        </w:rPr>
        <w:t>ی</w:t>
      </w:r>
      <w:r w:rsidR="00CC79FE" w:rsidRPr="00CC79FE">
        <w:rPr>
          <w:rFonts w:hint="eastAsia"/>
          <w:rtl/>
        </w:rPr>
        <w:t>اد</w:t>
      </w:r>
      <w:r w:rsidR="00CC79FE" w:rsidRPr="00CC79FE">
        <w:rPr>
          <w:rtl/>
        </w:rPr>
        <w:t xml:space="preserve"> ادا کند.</w:t>
      </w:r>
    </w:p>
    <w:p w14:paraId="296719C7" w14:textId="15D5A3EB" w:rsidR="00027670" w:rsidRDefault="00027670" w:rsidP="00E84ACC">
      <w:pPr>
        <w:ind w:firstLine="708"/>
        <w:rPr>
          <w:rtl/>
          <w:lang w:bidi="ar-SA"/>
        </w:rPr>
      </w:pPr>
      <w:r>
        <w:rPr>
          <w:rFonts w:hint="cs"/>
          <w:rtl/>
          <w:lang w:bidi="ar-SA"/>
        </w:rPr>
        <w:t>ی</w:t>
      </w:r>
      <w:r>
        <w:rPr>
          <w:rFonts w:hint="eastAsia"/>
          <w:rtl/>
          <w:lang w:bidi="ar-SA"/>
        </w:rPr>
        <w:t>ک</w:t>
      </w:r>
      <w:r>
        <w:rPr>
          <w:rtl/>
          <w:lang w:bidi="ar-SA"/>
        </w:rPr>
        <w:t xml:space="preserve"> فراتحل</w:t>
      </w:r>
      <w:r>
        <w:rPr>
          <w:rFonts w:hint="cs"/>
          <w:rtl/>
          <w:lang w:bidi="ar-SA"/>
        </w:rPr>
        <w:t>ی</w:t>
      </w:r>
      <w:r>
        <w:rPr>
          <w:rFonts w:hint="eastAsia"/>
          <w:rtl/>
          <w:lang w:bidi="ar-SA"/>
        </w:rPr>
        <w:t>ل</w:t>
      </w:r>
      <w:r w:rsidR="0056258D">
        <w:rPr>
          <w:rStyle w:val="FootnoteReference"/>
          <w:rtl/>
          <w:lang w:bidi="ar-SA"/>
        </w:rPr>
        <w:footnoteReference w:id="34"/>
      </w:r>
      <w:r>
        <w:rPr>
          <w:rtl/>
          <w:lang w:bidi="ar-SA"/>
        </w:rPr>
        <w:t xml:space="preserve"> نشان داده که </w:t>
      </w:r>
      <w:r>
        <w:rPr>
          <w:lang w:bidi="ar-SA"/>
        </w:rPr>
        <w:t>MFCC</w:t>
      </w:r>
      <w:r>
        <w:rPr>
          <w:rtl/>
          <w:lang w:bidi="ar-SA"/>
        </w:rPr>
        <w:t>ها «ب</w:t>
      </w:r>
      <w:r>
        <w:rPr>
          <w:rFonts w:hint="cs"/>
          <w:rtl/>
          <w:lang w:bidi="ar-SA"/>
        </w:rPr>
        <w:t>ی</w:t>
      </w:r>
      <w:r>
        <w:rPr>
          <w:rFonts w:hint="eastAsia"/>
          <w:rtl/>
          <w:lang w:bidi="ar-SA"/>
        </w:rPr>
        <w:t>شتر</w:t>
      </w:r>
      <w:r>
        <w:rPr>
          <w:rFonts w:hint="cs"/>
          <w:rtl/>
          <w:lang w:bidi="ar-SA"/>
        </w:rPr>
        <w:t>ی</w:t>
      </w:r>
      <w:r>
        <w:rPr>
          <w:rFonts w:hint="eastAsia"/>
          <w:rtl/>
          <w:lang w:bidi="ar-SA"/>
        </w:rPr>
        <w:t>ن</w:t>
      </w:r>
      <w:r>
        <w:rPr>
          <w:rtl/>
          <w:lang w:bidi="ar-SA"/>
        </w:rPr>
        <w:t xml:space="preserve"> همبستگ</w:t>
      </w:r>
      <w:r>
        <w:rPr>
          <w:rFonts w:hint="cs"/>
          <w:rtl/>
          <w:lang w:bidi="ar-SA"/>
        </w:rPr>
        <w:t>ی</w:t>
      </w:r>
      <w:r>
        <w:rPr>
          <w:rtl/>
          <w:lang w:bidi="ar-SA"/>
        </w:rPr>
        <w:t xml:space="preserve"> را با شدت آس</w:t>
      </w:r>
      <w:r>
        <w:rPr>
          <w:rFonts w:hint="cs"/>
          <w:rtl/>
          <w:lang w:bidi="ar-SA"/>
        </w:rPr>
        <w:t>ی</w:t>
      </w:r>
      <w:r>
        <w:rPr>
          <w:rFonts w:hint="eastAsia"/>
          <w:rtl/>
          <w:lang w:bidi="ar-SA"/>
        </w:rPr>
        <w:t>ب‌ها</w:t>
      </w:r>
      <w:r>
        <w:rPr>
          <w:rFonts w:hint="cs"/>
          <w:rtl/>
          <w:lang w:bidi="ar-SA"/>
        </w:rPr>
        <w:t>ی</w:t>
      </w:r>
      <w:r>
        <w:rPr>
          <w:rtl/>
          <w:lang w:bidi="ar-SA"/>
        </w:rPr>
        <w:t xml:space="preserve"> صوت</w:t>
      </w:r>
      <w:r>
        <w:rPr>
          <w:rFonts w:hint="cs"/>
          <w:rtl/>
          <w:lang w:bidi="ar-SA"/>
        </w:rPr>
        <w:t>ی</w:t>
      </w:r>
      <w:r>
        <w:rPr>
          <w:rtl/>
          <w:lang w:bidi="ar-SA"/>
        </w:rPr>
        <w:t xml:space="preserve"> دارند» که اهم</w:t>
      </w:r>
      <w:r>
        <w:rPr>
          <w:rFonts w:hint="cs"/>
          <w:rtl/>
          <w:lang w:bidi="ar-SA"/>
        </w:rPr>
        <w:t>ی</w:t>
      </w:r>
      <w:r>
        <w:rPr>
          <w:rFonts w:hint="eastAsia"/>
          <w:rtl/>
          <w:lang w:bidi="ar-SA"/>
        </w:rPr>
        <w:t>ت</w:t>
      </w:r>
      <w:r>
        <w:rPr>
          <w:rtl/>
          <w:lang w:bidi="ar-SA"/>
        </w:rPr>
        <w:t xml:space="preserve"> بال</w:t>
      </w:r>
      <w:r>
        <w:rPr>
          <w:rFonts w:hint="cs"/>
          <w:rtl/>
          <w:lang w:bidi="ar-SA"/>
        </w:rPr>
        <w:t>ی</w:t>
      </w:r>
      <w:r>
        <w:rPr>
          <w:rFonts w:hint="eastAsia"/>
          <w:rtl/>
          <w:lang w:bidi="ar-SA"/>
        </w:rPr>
        <w:t>ن</w:t>
      </w:r>
      <w:r>
        <w:rPr>
          <w:rFonts w:hint="cs"/>
          <w:rtl/>
          <w:lang w:bidi="ar-SA"/>
        </w:rPr>
        <w:t>ی</w:t>
      </w:r>
      <w:r>
        <w:rPr>
          <w:rtl/>
          <w:lang w:bidi="ar-SA"/>
        </w:rPr>
        <w:t xml:space="preserve"> آن را تأ</w:t>
      </w:r>
      <w:r>
        <w:rPr>
          <w:rFonts w:hint="cs"/>
          <w:rtl/>
          <w:lang w:bidi="ar-SA"/>
        </w:rPr>
        <w:t>یی</w:t>
      </w:r>
      <w:r>
        <w:rPr>
          <w:rFonts w:hint="eastAsia"/>
          <w:rtl/>
          <w:lang w:bidi="ar-SA"/>
        </w:rPr>
        <w:t>د</w:t>
      </w:r>
      <w:r>
        <w:rPr>
          <w:rtl/>
          <w:lang w:bidi="ar-SA"/>
        </w:rPr>
        <w:t xml:space="preserve"> م</w:t>
      </w:r>
      <w:r>
        <w:rPr>
          <w:rFonts w:hint="cs"/>
          <w:rtl/>
          <w:lang w:bidi="ar-SA"/>
        </w:rPr>
        <w:t>ی‌</w:t>
      </w:r>
      <w:r>
        <w:rPr>
          <w:rFonts w:hint="eastAsia"/>
          <w:rtl/>
          <w:lang w:bidi="ar-SA"/>
        </w:rPr>
        <w:t>کند</w:t>
      </w:r>
      <w:r>
        <w:rPr>
          <w:rtl/>
        </w:rPr>
        <w:t xml:space="preserve">. </w:t>
      </w:r>
      <w:r>
        <w:rPr>
          <w:rtl/>
          <w:lang w:bidi="ar-SA"/>
        </w:rPr>
        <w:t>برتر</w:t>
      </w:r>
      <w:r>
        <w:rPr>
          <w:rFonts w:hint="cs"/>
          <w:rtl/>
          <w:lang w:bidi="ar-SA"/>
        </w:rPr>
        <w:t>ی</w:t>
      </w:r>
      <w:r>
        <w:rPr>
          <w:rtl/>
          <w:lang w:bidi="ar-SA"/>
        </w:rPr>
        <w:t xml:space="preserve"> ا</w:t>
      </w:r>
      <w:r>
        <w:rPr>
          <w:rFonts w:hint="cs"/>
          <w:rtl/>
          <w:lang w:bidi="ar-SA"/>
        </w:rPr>
        <w:t>ی</w:t>
      </w:r>
      <w:r>
        <w:rPr>
          <w:rFonts w:hint="eastAsia"/>
          <w:rtl/>
          <w:lang w:bidi="ar-SA"/>
        </w:rPr>
        <w:t>ن</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در مطالعات متعدد به اثبات رس</w:t>
      </w:r>
      <w:r>
        <w:rPr>
          <w:rFonts w:hint="cs"/>
          <w:rtl/>
          <w:lang w:bidi="ar-SA"/>
        </w:rPr>
        <w:t>ی</w:t>
      </w:r>
      <w:r>
        <w:rPr>
          <w:rFonts w:hint="eastAsia"/>
          <w:rtl/>
          <w:lang w:bidi="ar-SA"/>
        </w:rPr>
        <w:t>ده</w:t>
      </w:r>
      <w:r>
        <w:rPr>
          <w:rtl/>
          <w:lang w:bidi="ar-SA"/>
        </w:rPr>
        <w:t xml:space="preserve"> است. به عنوان مثال، ماجدا-زدانچو</w:t>
      </w:r>
      <w:r>
        <w:rPr>
          <w:rFonts w:hint="cs"/>
          <w:rtl/>
          <w:lang w:bidi="ar-SA"/>
        </w:rPr>
        <w:t>ی</w:t>
      </w:r>
      <w:r>
        <w:rPr>
          <w:rFonts w:hint="eastAsia"/>
          <w:rtl/>
          <w:lang w:bidi="ar-SA"/>
        </w:rPr>
        <w:t>چ</w:t>
      </w:r>
      <w:r>
        <w:rPr>
          <w:rtl/>
          <w:lang w:bidi="ar-SA"/>
        </w:rPr>
        <w:t xml:space="preserve"> و همکاران (</w:t>
      </w:r>
      <w:r>
        <w:rPr>
          <w:rtl/>
        </w:rPr>
        <w:t xml:space="preserve">۲۰۲۱) </w:t>
      </w:r>
      <w:r>
        <w:rPr>
          <w:rtl/>
          <w:lang w:bidi="ar-SA"/>
        </w:rPr>
        <w:t xml:space="preserve">در </w:t>
      </w:r>
      <w:r>
        <w:rPr>
          <w:rFonts w:hint="cs"/>
          <w:rtl/>
          <w:lang w:bidi="ar-SA"/>
        </w:rPr>
        <w:t>ی</w:t>
      </w:r>
      <w:r>
        <w:rPr>
          <w:rFonts w:hint="eastAsia"/>
          <w:rtl/>
          <w:lang w:bidi="ar-SA"/>
        </w:rPr>
        <w:t>ک</w:t>
      </w:r>
      <w:r>
        <w:rPr>
          <w:rtl/>
          <w:lang w:bidi="ar-SA"/>
        </w:rPr>
        <w:t xml:space="preserve"> مقا</w:t>
      </w:r>
      <w:r>
        <w:rPr>
          <w:rFonts w:hint="cs"/>
          <w:rtl/>
          <w:lang w:bidi="ar-SA"/>
        </w:rPr>
        <w:t>ی</w:t>
      </w:r>
      <w:r>
        <w:rPr>
          <w:rFonts w:hint="eastAsia"/>
          <w:rtl/>
          <w:lang w:bidi="ar-SA"/>
        </w:rPr>
        <w:t>سه</w:t>
      </w:r>
      <w:r>
        <w:rPr>
          <w:rtl/>
          <w:lang w:bidi="ar-SA"/>
        </w:rPr>
        <w:t xml:space="preserve"> مستق</w:t>
      </w:r>
      <w:r>
        <w:rPr>
          <w:rFonts w:hint="cs"/>
          <w:rtl/>
          <w:lang w:bidi="ar-SA"/>
        </w:rPr>
        <w:t>ی</w:t>
      </w:r>
      <w:r>
        <w:rPr>
          <w:rFonts w:hint="eastAsia"/>
          <w:rtl/>
          <w:lang w:bidi="ar-SA"/>
        </w:rPr>
        <w:t>م</w:t>
      </w:r>
      <w:r>
        <w:rPr>
          <w:rtl/>
          <w:lang w:bidi="ar-SA"/>
        </w:rPr>
        <w:t xml:space="preserve"> نشان دادند که </w:t>
      </w:r>
      <w:r>
        <w:rPr>
          <w:rFonts w:hint="cs"/>
          <w:rtl/>
          <w:lang w:bidi="ar-SA"/>
        </w:rPr>
        <w:t>ی</w:t>
      </w:r>
      <w:r>
        <w:rPr>
          <w:rFonts w:hint="eastAsia"/>
          <w:rtl/>
          <w:lang w:bidi="ar-SA"/>
        </w:rPr>
        <w:t>ک</w:t>
      </w:r>
      <w:r>
        <w:rPr>
          <w:rtl/>
          <w:lang w:bidi="ar-SA"/>
        </w:rPr>
        <w:t xml:space="preserve"> روش مبتن</w:t>
      </w:r>
      <w:r>
        <w:rPr>
          <w:rFonts w:hint="cs"/>
          <w:rtl/>
          <w:lang w:bidi="ar-SA"/>
        </w:rPr>
        <w:t>ی</w:t>
      </w:r>
      <w:r>
        <w:rPr>
          <w:rtl/>
          <w:lang w:bidi="ar-SA"/>
        </w:rPr>
        <w:t xml:space="preserve"> بر مهندس</w:t>
      </w:r>
      <w:r>
        <w:rPr>
          <w:rFonts w:hint="cs"/>
          <w:rtl/>
          <w:lang w:bidi="ar-SA"/>
        </w:rPr>
        <w:t>ی</w:t>
      </w:r>
      <w:r>
        <w:rPr>
          <w:rtl/>
          <w:lang w:bidi="ar-SA"/>
        </w:rPr>
        <w:t xml:space="preserve"> و</w:t>
      </w:r>
      <w:r>
        <w:rPr>
          <w:rFonts w:hint="cs"/>
          <w:rtl/>
          <w:lang w:bidi="ar-SA"/>
        </w:rPr>
        <w:t>ی</w:t>
      </w:r>
      <w:r>
        <w:rPr>
          <w:rFonts w:hint="eastAsia"/>
          <w:rtl/>
          <w:lang w:bidi="ar-SA"/>
        </w:rPr>
        <w:t>ژگ</w:t>
      </w:r>
      <w:r>
        <w:rPr>
          <w:rFonts w:hint="cs"/>
          <w:rtl/>
          <w:lang w:bidi="ar-SA"/>
        </w:rPr>
        <w:t>ی</w:t>
      </w:r>
      <w:r>
        <w:rPr>
          <w:rtl/>
          <w:lang w:bidi="ar-SA"/>
        </w:rPr>
        <w:t xml:space="preserve"> (با استفاده از </w:t>
      </w:r>
      <w:r>
        <w:rPr>
          <w:lang w:bidi="ar-SA"/>
        </w:rPr>
        <w:t>LFCC</w:t>
      </w:r>
      <w:r w:rsidR="00697E20">
        <w:rPr>
          <w:rStyle w:val="FootnoteReference"/>
          <w:lang w:bidi="ar-SA"/>
        </w:rPr>
        <w:footnoteReference w:id="35"/>
      </w:r>
      <w:r>
        <w:rPr>
          <w:rtl/>
          <w:lang w:bidi="ar-SA"/>
        </w:rPr>
        <w:t>، نوع</w:t>
      </w:r>
      <w:r>
        <w:rPr>
          <w:rFonts w:hint="cs"/>
          <w:rtl/>
          <w:lang w:bidi="ar-SA"/>
        </w:rPr>
        <w:t>ی</w:t>
      </w:r>
      <w:r>
        <w:rPr>
          <w:rtl/>
          <w:lang w:bidi="ar-SA"/>
        </w:rPr>
        <w:t xml:space="preserve"> از ضرا</w:t>
      </w:r>
      <w:r>
        <w:rPr>
          <w:rFonts w:hint="cs"/>
          <w:rtl/>
          <w:lang w:bidi="ar-SA"/>
        </w:rPr>
        <w:t>ی</w:t>
      </w:r>
      <w:r>
        <w:rPr>
          <w:rFonts w:hint="eastAsia"/>
          <w:rtl/>
          <w:lang w:bidi="ar-SA"/>
        </w:rPr>
        <w:t>ب</w:t>
      </w:r>
      <w:r>
        <w:rPr>
          <w:rtl/>
          <w:lang w:bidi="ar-SA"/>
        </w:rPr>
        <w:t xml:space="preserve"> کپسترال) و انتخاب و</w:t>
      </w:r>
      <w:r>
        <w:rPr>
          <w:rFonts w:hint="cs"/>
          <w:rtl/>
          <w:lang w:bidi="ar-SA"/>
        </w:rPr>
        <w:t>ی</w:t>
      </w:r>
      <w:r>
        <w:rPr>
          <w:rFonts w:hint="eastAsia"/>
          <w:rtl/>
          <w:lang w:bidi="ar-SA"/>
        </w:rPr>
        <w:t>ژگ</w:t>
      </w:r>
      <w:r>
        <w:rPr>
          <w:rFonts w:hint="cs"/>
          <w:rtl/>
          <w:lang w:bidi="ar-SA"/>
        </w:rPr>
        <w:t>ی</w:t>
      </w:r>
      <w:r>
        <w:rPr>
          <w:rFonts w:hint="eastAsia"/>
          <w:rtl/>
          <w:lang w:bidi="ar-SA"/>
        </w:rPr>
        <w:t>،</w:t>
      </w:r>
      <w:r>
        <w:rPr>
          <w:rtl/>
          <w:lang w:bidi="ar-SA"/>
        </w:rPr>
        <w:t xml:space="preserve"> با دقت </w:t>
      </w:r>
      <w:r>
        <w:rPr>
          <w:rtl/>
        </w:rPr>
        <w:t>۹۵.۵</w:t>
      </w:r>
      <w:r>
        <w:rPr>
          <w:rFonts w:ascii="Arial" w:hAnsi="Arial" w:cs="Arial" w:hint="cs"/>
          <w:rtl/>
        </w:rPr>
        <w:t>٪</w:t>
      </w:r>
      <w:r>
        <w:rPr>
          <w:rtl/>
          <w:lang w:bidi="ar-SA"/>
        </w:rPr>
        <w:t xml:space="preserve"> از </w:t>
      </w:r>
      <w:r>
        <w:rPr>
          <w:rFonts w:hint="cs"/>
          <w:rtl/>
          <w:lang w:bidi="ar-SA"/>
        </w:rPr>
        <w:t>ی</w:t>
      </w:r>
      <w:r>
        <w:rPr>
          <w:rFonts w:hint="eastAsia"/>
          <w:rtl/>
          <w:lang w:bidi="ar-SA"/>
        </w:rPr>
        <w:t>ک</w:t>
      </w:r>
      <w:r>
        <w:rPr>
          <w:rtl/>
          <w:lang w:bidi="ar-SA"/>
        </w:rPr>
        <w:t xml:space="preserve"> شبکه عصب</w:t>
      </w:r>
      <w:r>
        <w:rPr>
          <w:rFonts w:hint="cs"/>
          <w:rtl/>
          <w:lang w:bidi="ar-SA"/>
        </w:rPr>
        <w:t>ی</w:t>
      </w:r>
      <w:r>
        <w:rPr>
          <w:rtl/>
          <w:lang w:bidi="ar-SA"/>
        </w:rPr>
        <w:t xml:space="preserve"> کانولوشن</w:t>
      </w:r>
      <w:r>
        <w:rPr>
          <w:rFonts w:hint="cs"/>
          <w:rtl/>
          <w:lang w:bidi="ar-SA"/>
        </w:rPr>
        <w:t>ی</w:t>
      </w:r>
      <w:r>
        <w:rPr>
          <w:rtl/>
          <w:lang w:bidi="ar-SA"/>
        </w:rPr>
        <w:t xml:space="preserve"> (</w:t>
      </w:r>
      <w:r>
        <w:rPr>
          <w:lang w:bidi="ar-SA"/>
        </w:rPr>
        <w:t>CNN</w:t>
      </w:r>
      <w:r>
        <w:rPr>
          <w:rtl/>
          <w:lang w:bidi="ar-SA"/>
        </w:rPr>
        <w:t xml:space="preserve">) با دقت </w:t>
      </w:r>
      <w:r>
        <w:rPr>
          <w:rtl/>
        </w:rPr>
        <w:t>۸۶.۴</w:t>
      </w:r>
      <w:r>
        <w:rPr>
          <w:rFonts w:ascii="Arial" w:hAnsi="Arial" w:cs="Arial" w:hint="cs"/>
          <w:rtl/>
        </w:rPr>
        <w:t>٪</w:t>
      </w:r>
      <w:r>
        <w:rPr>
          <w:rtl/>
          <w:lang w:bidi="ar-SA"/>
        </w:rPr>
        <w:t xml:space="preserve"> عملکرد بهتر</w:t>
      </w:r>
      <w:r>
        <w:rPr>
          <w:rFonts w:hint="cs"/>
          <w:rtl/>
          <w:lang w:bidi="ar-SA"/>
        </w:rPr>
        <w:t>ی</w:t>
      </w:r>
      <w:r>
        <w:rPr>
          <w:rtl/>
          <w:lang w:bidi="ar-SA"/>
        </w:rPr>
        <w:t xml:space="preserve"> دارد</w:t>
      </w:r>
      <w:r w:rsidR="00E14A62">
        <w:rPr>
          <w:rFonts w:hint="cs"/>
          <w:rtl/>
          <w:lang w:bidi="ar-SA"/>
        </w:rPr>
        <w:t xml:space="preserve">. </w:t>
      </w:r>
      <w:r w:rsidR="00E14A62">
        <w:rPr>
          <w:rtl/>
          <w:lang w:bidi="ar-SA"/>
        </w:rPr>
        <w:fldChar w:fldCharType="begin"/>
      </w:r>
      <w:r w:rsidR="005F61F8">
        <w:rPr>
          <w:rtl/>
          <w:lang w:bidi="ar-SA"/>
        </w:rPr>
        <w:instrText xml:space="preserve"> </w:instrText>
      </w:r>
      <w:r w:rsidR="005F61F8">
        <w:rPr>
          <w:lang w:bidi="ar-SA"/>
        </w:rPr>
        <w:instrText>ADDIN EN.CITE &lt;EndNote&gt;&lt;Cite&gt;&lt;Author&gt;Majda-Zdancewicz&lt;/Author&gt;&lt;Year&gt;</w:instrText>
      </w:r>
      <w:r w:rsidR="005F61F8">
        <w:rPr>
          <w:rtl/>
          <w:lang w:bidi="ar-SA"/>
        </w:rPr>
        <w:instrText>2021</w:instrText>
      </w:r>
      <w:r w:rsidR="005F61F8">
        <w:rPr>
          <w:lang w:bidi="ar-SA"/>
        </w:rPr>
        <w:instrText>&lt;/Year&gt;&lt;RecNum&gt;</w:instrText>
      </w:r>
      <w:r w:rsidR="005F61F8">
        <w:rPr>
          <w:rtl/>
          <w:lang w:bidi="ar-SA"/>
        </w:rPr>
        <w:instrText>10</w:instrText>
      </w:r>
      <w:r w:rsidR="005F61F8">
        <w:rPr>
          <w:lang w:bidi="ar-SA"/>
        </w:rPr>
        <w:instrText xml:space="preserve">&lt;/RecNum&gt;&lt;DisplayText&gt;(Majda-Zdancewicz et al., </w:instrText>
      </w:r>
      <w:r w:rsidR="005F61F8">
        <w:rPr>
          <w:rtl/>
          <w:lang w:bidi="ar-SA"/>
        </w:rPr>
        <w:instrText>2021</w:instrText>
      </w:r>
      <w:r w:rsidR="005F61F8">
        <w:rPr>
          <w:lang w:bidi="ar-SA"/>
        </w:rPr>
        <w:instrText>)&lt;/DisplayText&gt;&lt;record&gt;&lt;rec-number&gt;</w:instrText>
      </w:r>
      <w:r w:rsidR="005F61F8">
        <w:rPr>
          <w:rtl/>
          <w:lang w:bidi="ar-SA"/>
        </w:rPr>
        <w:instrText>10</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1757941915</w:instrText>
      </w:r>
      <w:r w:rsidR="005F61F8">
        <w:rPr>
          <w:lang w:bidi="ar-SA"/>
        </w:rPr>
        <w:instrText>"&gt;</w:instrText>
      </w:r>
      <w:r w:rsidR="005F61F8">
        <w:rPr>
          <w:rtl/>
          <w:lang w:bidi="ar-SA"/>
        </w:rPr>
        <w:instrText>10</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&lt;/ref-type&gt;&lt;contributors&gt;&lt;authors&gt;&lt;author&gt;Majda-Zdancewicz, Ewelina&lt;/author&gt;&lt;author&gt;Potulska-Chromik, Anna&lt;/author&gt;&lt;author&gt;Jakubowski, Jacek&lt;/author&gt;&lt;author&gt;Nojszewska, Monika&lt;/author&gt;&lt;author&gt;Kostera-Pruszczyk, Anna&lt;/author&gt;&lt;/authors&gt;&lt;/contributors&gt;&lt;titles&gt;&lt;title&gt;Deep learning vs feature engineering in the assessment of voice signals for diagnosis in Parkinson’s disease&lt;/title&gt;&lt;secondary-title&gt;Bulletin of the Polish</w:instrText>
      </w:r>
      <w:r w:rsidR="005F61F8">
        <w:rPr>
          <w:rtl/>
          <w:lang w:bidi="ar-SA"/>
        </w:rPr>
        <w:instrText xml:space="preserve"> </w:instrText>
      </w:r>
      <w:r w:rsidR="005F61F8">
        <w:rPr>
          <w:lang w:bidi="ar-SA"/>
        </w:rPr>
        <w:instrText>Academy of Sciences Technical Sciences&lt;/secondary-title&gt;&lt;/titles&gt;&lt;periodical&gt;&lt;full-title&gt;Bulletin of the Polish Academy of Sciences Technical Sciences&lt;/full-title&gt;&lt;/periodical&gt;&lt;pages&gt;e</w:instrText>
      </w:r>
      <w:r w:rsidR="005F61F8">
        <w:rPr>
          <w:rtl/>
          <w:lang w:bidi="ar-SA"/>
        </w:rPr>
        <w:instrText>137347</w:instrText>
      </w:r>
      <w:r w:rsidR="005F61F8">
        <w:rPr>
          <w:lang w:bidi="ar-SA"/>
        </w:rPr>
        <w:instrText>-e</w:instrText>
      </w:r>
      <w:r w:rsidR="005F61F8">
        <w:rPr>
          <w:rtl/>
          <w:lang w:bidi="ar-SA"/>
        </w:rPr>
        <w:instrText>137347</w:instrText>
      </w:r>
      <w:r w:rsidR="005F61F8">
        <w:rPr>
          <w:lang w:bidi="ar-SA"/>
        </w:rPr>
        <w:instrText>&lt;/pages&gt;&lt;dates&gt;&lt;year&gt;</w:instrText>
      </w:r>
      <w:r w:rsidR="005F61F8">
        <w:rPr>
          <w:rtl/>
          <w:lang w:bidi="ar-SA"/>
        </w:rPr>
        <w:instrText>2021</w:instrText>
      </w:r>
      <w:r w:rsidR="005F61F8">
        <w:rPr>
          <w:lang w:bidi="ar-SA"/>
        </w:rPr>
        <w:instrText>&lt;/year&gt;&lt;/dates&gt;&lt;urls&gt;&lt;/urls&gt;&lt;/record&gt;&lt;/Cite&gt;&lt;/EndNote</w:instrText>
      </w:r>
      <w:r w:rsidR="005F61F8">
        <w:rPr>
          <w:rtl/>
          <w:lang w:bidi="ar-SA"/>
        </w:rPr>
        <w:instrText>&gt;</w:instrText>
      </w:r>
      <w:r w:rsidR="00E14A62">
        <w:rPr>
          <w:rtl/>
          <w:lang w:bidi="ar-SA"/>
        </w:rPr>
        <w:fldChar w:fldCharType="separate"/>
      </w:r>
      <w:r w:rsidR="005F61F8">
        <w:rPr>
          <w:noProof/>
          <w:rtl/>
          <w:lang w:bidi="ar-SA"/>
        </w:rPr>
        <w:t>(</w:t>
      </w:r>
      <w:r w:rsidR="005F61F8">
        <w:rPr>
          <w:noProof/>
          <w:lang w:bidi="ar-SA"/>
        </w:rPr>
        <w:t xml:space="preserve">Majda-Zdancewicz et al., </w:t>
      </w:r>
      <w:r w:rsidR="005F61F8">
        <w:rPr>
          <w:noProof/>
          <w:rtl/>
          <w:lang w:bidi="ar-SA"/>
        </w:rPr>
        <w:t>2021)</w:t>
      </w:r>
      <w:r w:rsidR="00E14A62">
        <w:rPr>
          <w:rtl/>
          <w:lang w:bidi="ar-SA"/>
        </w:rPr>
        <w:fldChar w:fldCharType="end"/>
      </w:r>
      <w:r>
        <w:rPr>
          <w:rtl/>
        </w:rPr>
        <w:t xml:space="preserve"> </w:t>
      </w:r>
      <w:r>
        <w:rPr>
          <w:rtl/>
          <w:lang w:bidi="ar-SA"/>
        </w:rPr>
        <w:t>ا</w:t>
      </w:r>
      <w:r>
        <w:rPr>
          <w:rFonts w:hint="cs"/>
          <w:rtl/>
          <w:lang w:bidi="ar-SA"/>
        </w:rPr>
        <w:t>ی</w:t>
      </w:r>
      <w:r>
        <w:rPr>
          <w:rFonts w:hint="eastAsia"/>
          <w:rtl/>
          <w:lang w:bidi="ar-SA"/>
        </w:rPr>
        <w:t>ن</w:t>
      </w:r>
      <w:r>
        <w:rPr>
          <w:rtl/>
          <w:lang w:bidi="ar-SA"/>
        </w:rPr>
        <w:t xml:space="preserve"> نت</w:t>
      </w:r>
      <w:r>
        <w:rPr>
          <w:rFonts w:hint="cs"/>
          <w:rtl/>
          <w:lang w:bidi="ar-SA"/>
        </w:rPr>
        <w:t>ی</w:t>
      </w:r>
      <w:r>
        <w:rPr>
          <w:rFonts w:hint="eastAsia"/>
          <w:rtl/>
          <w:lang w:bidi="ar-SA"/>
        </w:rPr>
        <w:t>جه</w:t>
      </w:r>
      <w:r>
        <w:rPr>
          <w:rtl/>
          <w:lang w:bidi="ar-SA"/>
        </w:rPr>
        <w:t xml:space="preserve"> حاک</w:t>
      </w:r>
      <w:r>
        <w:rPr>
          <w:rFonts w:hint="cs"/>
          <w:rtl/>
          <w:lang w:bidi="ar-SA"/>
        </w:rPr>
        <w:t>ی</w:t>
      </w:r>
      <w:r>
        <w:rPr>
          <w:rtl/>
          <w:lang w:bidi="ar-SA"/>
        </w:rPr>
        <w:t xml:space="preserve"> از آن است که </w:t>
      </w:r>
      <w:r>
        <w:rPr>
          <w:rFonts w:hint="cs"/>
          <w:rtl/>
          <w:lang w:bidi="ar-SA"/>
        </w:rPr>
        <w:t>ی</w:t>
      </w:r>
      <w:r>
        <w:rPr>
          <w:rFonts w:hint="eastAsia"/>
          <w:rtl/>
          <w:lang w:bidi="ar-SA"/>
        </w:rPr>
        <w:t>ک</w:t>
      </w:r>
      <w:r>
        <w:rPr>
          <w:rtl/>
          <w:lang w:bidi="ar-SA"/>
        </w:rPr>
        <w:t xml:space="preserve"> مجموعه و</w:t>
      </w:r>
      <w:r>
        <w:rPr>
          <w:rFonts w:hint="cs"/>
          <w:rtl/>
          <w:lang w:bidi="ar-SA"/>
        </w:rPr>
        <w:t>ی</w:t>
      </w:r>
      <w:r>
        <w:rPr>
          <w:rFonts w:hint="eastAsia"/>
          <w:rtl/>
          <w:lang w:bidi="ar-SA"/>
        </w:rPr>
        <w:t>ژگ</w:t>
      </w:r>
      <w:r>
        <w:rPr>
          <w:rFonts w:hint="cs"/>
          <w:rtl/>
          <w:lang w:bidi="ar-SA"/>
        </w:rPr>
        <w:t>ی</w:t>
      </w:r>
      <w:r>
        <w:rPr>
          <w:rtl/>
          <w:lang w:bidi="ar-SA"/>
        </w:rPr>
        <w:t xml:space="preserve"> مبتن</w:t>
      </w:r>
      <w:r>
        <w:rPr>
          <w:rFonts w:hint="cs"/>
          <w:rtl/>
          <w:lang w:bidi="ar-SA"/>
        </w:rPr>
        <w:t>ی</w:t>
      </w:r>
      <w:r>
        <w:rPr>
          <w:rtl/>
          <w:lang w:bidi="ar-SA"/>
        </w:rPr>
        <w:t xml:space="preserve"> </w:t>
      </w:r>
      <w:r w:rsidR="00A42C2D">
        <w:rPr>
          <w:rFonts w:hint="cs"/>
          <w:rtl/>
          <w:lang w:bidi="ar-SA"/>
        </w:rPr>
        <w:t xml:space="preserve">بر </w:t>
      </w:r>
      <w:r>
        <w:rPr>
          <w:rtl/>
          <w:lang w:bidi="ar-SA"/>
        </w:rPr>
        <w:t>اصول ب</w:t>
      </w:r>
      <w:r>
        <w:rPr>
          <w:rFonts w:hint="cs"/>
          <w:rtl/>
          <w:lang w:bidi="ar-SA"/>
        </w:rPr>
        <w:t>ی</w:t>
      </w:r>
      <w:r>
        <w:rPr>
          <w:rFonts w:hint="eastAsia"/>
          <w:rtl/>
          <w:lang w:bidi="ar-SA"/>
        </w:rPr>
        <w:t>ولوژ</w:t>
      </w:r>
      <w:r>
        <w:rPr>
          <w:rFonts w:hint="cs"/>
          <w:rtl/>
          <w:lang w:bidi="ar-SA"/>
        </w:rPr>
        <w:t>ی</w:t>
      </w:r>
      <w:r>
        <w:rPr>
          <w:rFonts w:hint="eastAsia"/>
          <w:rtl/>
          <w:lang w:bidi="ar-SA"/>
        </w:rPr>
        <w:t>ک</w:t>
      </w:r>
      <w:r>
        <w:rPr>
          <w:rFonts w:hint="cs"/>
          <w:rtl/>
          <w:lang w:bidi="ar-SA"/>
        </w:rPr>
        <w:t>ی</w:t>
      </w:r>
      <w:r>
        <w:rPr>
          <w:rtl/>
          <w:lang w:bidi="ar-SA"/>
        </w:rPr>
        <w:t xml:space="preserve"> تول</w:t>
      </w:r>
      <w:r>
        <w:rPr>
          <w:rFonts w:hint="cs"/>
          <w:rtl/>
          <w:lang w:bidi="ar-SA"/>
        </w:rPr>
        <w:t>ی</w:t>
      </w:r>
      <w:r>
        <w:rPr>
          <w:rFonts w:hint="eastAsia"/>
          <w:rtl/>
          <w:lang w:bidi="ar-SA"/>
        </w:rPr>
        <w:t>د</w:t>
      </w:r>
      <w:r>
        <w:rPr>
          <w:rtl/>
          <w:lang w:bidi="ar-SA"/>
        </w:rPr>
        <w:t xml:space="preserve"> گفتار م</w:t>
      </w:r>
      <w:r>
        <w:rPr>
          <w:rFonts w:hint="cs"/>
          <w:rtl/>
          <w:lang w:bidi="ar-SA"/>
        </w:rPr>
        <w:t>ی‌</w:t>
      </w:r>
      <w:r>
        <w:rPr>
          <w:rFonts w:hint="eastAsia"/>
          <w:rtl/>
          <w:lang w:bidi="ar-SA"/>
        </w:rPr>
        <w:t>تواند</w:t>
      </w:r>
      <w:r>
        <w:rPr>
          <w:rtl/>
          <w:lang w:bidi="ar-SA"/>
        </w:rPr>
        <w:t xml:space="preserve"> </w:t>
      </w:r>
      <w:r>
        <w:rPr>
          <w:rtl/>
          <w:lang w:bidi="ar-SA"/>
        </w:rPr>
        <w:lastRenderedPageBreak/>
        <w:t>حت</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مدل پ</w:t>
      </w:r>
      <w:r>
        <w:rPr>
          <w:rFonts w:hint="cs"/>
          <w:rtl/>
          <w:lang w:bidi="ar-SA"/>
        </w:rPr>
        <w:t>ی</w:t>
      </w:r>
      <w:r>
        <w:rPr>
          <w:rFonts w:hint="eastAsia"/>
          <w:rtl/>
          <w:lang w:bidi="ar-SA"/>
        </w:rPr>
        <w:t>چ</w:t>
      </w:r>
      <w:r>
        <w:rPr>
          <w:rFonts w:hint="cs"/>
          <w:rtl/>
          <w:lang w:bidi="ar-SA"/>
        </w:rPr>
        <w:t>ی</w:t>
      </w:r>
      <w:r>
        <w:rPr>
          <w:rFonts w:hint="eastAsia"/>
          <w:rtl/>
          <w:lang w:bidi="ar-SA"/>
        </w:rPr>
        <w:t>ده</w:t>
      </w:r>
      <w:r>
        <w:rPr>
          <w:rtl/>
          <w:lang w:bidi="ar-SA"/>
        </w:rPr>
        <w:t xml:space="preserve"> انتها-به-انتها</w:t>
      </w:r>
      <w:r w:rsidR="009015B4">
        <w:rPr>
          <w:rStyle w:val="FootnoteReference"/>
          <w:rtl/>
          <w:lang w:bidi="ar-SA"/>
        </w:rPr>
        <w:footnoteReference w:id="36"/>
      </w:r>
      <w:r>
        <w:rPr>
          <w:rtl/>
          <w:lang w:bidi="ar-SA"/>
        </w:rPr>
        <w:t xml:space="preserve"> ن</w:t>
      </w:r>
      <w:r>
        <w:rPr>
          <w:rFonts w:hint="cs"/>
          <w:rtl/>
          <w:lang w:bidi="ar-SA"/>
        </w:rPr>
        <w:t>ی</w:t>
      </w:r>
      <w:r>
        <w:rPr>
          <w:rFonts w:hint="eastAsia"/>
          <w:rtl/>
          <w:lang w:bidi="ar-SA"/>
        </w:rPr>
        <w:t>ز</w:t>
      </w:r>
      <w:r>
        <w:rPr>
          <w:rtl/>
          <w:lang w:bidi="ar-SA"/>
        </w:rPr>
        <w:t xml:space="preserve"> قدرتمندتر عمل کند. به هم</w:t>
      </w:r>
      <w:r>
        <w:rPr>
          <w:rFonts w:hint="cs"/>
          <w:rtl/>
          <w:lang w:bidi="ar-SA"/>
        </w:rPr>
        <w:t>ی</w:t>
      </w:r>
      <w:r>
        <w:rPr>
          <w:rFonts w:hint="eastAsia"/>
          <w:rtl/>
          <w:lang w:bidi="ar-SA"/>
        </w:rPr>
        <w:t>ن</w:t>
      </w:r>
      <w:r>
        <w:rPr>
          <w:rtl/>
          <w:lang w:bidi="ar-SA"/>
        </w:rPr>
        <w:t xml:space="preserve"> دل</w:t>
      </w:r>
      <w:r>
        <w:rPr>
          <w:rFonts w:hint="cs"/>
          <w:rtl/>
          <w:lang w:bidi="ar-SA"/>
        </w:rPr>
        <w:t>ی</w:t>
      </w:r>
      <w:r>
        <w:rPr>
          <w:rFonts w:hint="eastAsia"/>
          <w:rtl/>
          <w:lang w:bidi="ar-SA"/>
        </w:rPr>
        <w:t>ل،</w:t>
      </w:r>
      <w:r>
        <w:rPr>
          <w:rtl/>
          <w:lang w:bidi="ar-SA"/>
        </w:rPr>
        <w:t xml:space="preserve"> </w:t>
      </w:r>
      <w:r>
        <w:rPr>
          <w:lang w:bidi="ar-SA"/>
        </w:rPr>
        <w:t>MFCC</w:t>
      </w:r>
      <w:r>
        <w:rPr>
          <w:rtl/>
          <w:lang w:bidi="ar-SA"/>
        </w:rPr>
        <w:t xml:space="preserve"> هسته مرکز</w:t>
      </w:r>
      <w:r>
        <w:rPr>
          <w:rFonts w:hint="cs"/>
          <w:rtl/>
          <w:lang w:bidi="ar-SA"/>
        </w:rPr>
        <w:t>ی</w:t>
      </w:r>
      <w:r>
        <w:rPr>
          <w:rtl/>
          <w:lang w:bidi="ar-SA"/>
        </w:rPr>
        <w:t xml:space="preserve"> بس</w:t>
      </w:r>
      <w:r>
        <w:rPr>
          <w:rFonts w:hint="cs"/>
          <w:rtl/>
          <w:lang w:bidi="ar-SA"/>
        </w:rPr>
        <w:t>ی</w:t>
      </w:r>
      <w:r>
        <w:rPr>
          <w:rFonts w:hint="eastAsia"/>
          <w:rtl/>
          <w:lang w:bidi="ar-SA"/>
        </w:rPr>
        <w:t>ار</w:t>
      </w:r>
      <w:r>
        <w:rPr>
          <w:rFonts w:hint="cs"/>
          <w:rtl/>
          <w:lang w:bidi="ar-SA"/>
        </w:rPr>
        <w:t>ی</w:t>
      </w:r>
      <w:r>
        <w:rPr>
          <w:rtl/>
          <w:lang w:bidi="ar-SA"/>
        </w:rPr>
        <w:t xml:space="preserve"> از س</w:t>
      </w:r>
      <w:r>
        <w:rPr>
          <w:rFonts w:hint="cs"/>
          <w:rtl/>
          <w:lang w:bidi="ar-SA"/>
        </w:rPr>
        <w:t>ی</w:t>
      </w:r>
      <w:r>
        <w:rPr>
          <w:rFonts w:hint="eastAsia"/>
          <w:rtl/>
          <w:lang w:bidi="ar-SA"/>
        </w:rPr>
        <w:t>ستم‌ها</w:t>
      </w:r>
      <w:r>
        <w:rPr>
          <w:rFonts w:hint="cs"/>
          <w:rtl/>
          <w:lang w:bidi="ar-SA"/>
        </w:rPr>
        <w:t>ی</w:t>
      </w:r>
      <w:r>
        <w:rPr>
          <w:rtl/>
          <w:lang w:bidi="ar-SA"/>
        </w:rPr>
        <w:t xml:space="preserve"> موفق تشخ</w:t>
      </w:r>
      <w:r>
        <w:rPr>
          <w:rFonts w:hint="cs"/>
          <w:rtl/>
          <w:lang w:bidi="ar-SA"/>
        </w:rPr>
        <w:t>ی</w:t>
      </w:r>
      <w:r>
        <w:rPr>
          <w:rFonts w:hint="eastAsia"/>
          <w:rtl/>
          <w:lang w:bidi="ar-SA"/>
        </w:rPr>
        <w:t>ص</w:t>
      </w:r>
      <w:r>
        <w:rPr>
          <w:rFonts w:hint="cs"/>
          <w:rtl/>
          <w:lang w:bidi="ar-SA"/>
        </w:rPr>
        <w:t>ی</w:t>
      </w:r>
      <w:r>
        <w:rPr>
          <w:rtl/>
          <w:lang w:bidi="ar-SA"/>
        </w:rPr>
        <w:t xml:space="preserve"> جد</w:t>
      </w:r>
      <w:r>
        <w:rPr>
          <w:rFonts w:hint="cs"/>
          <w:rtl/>
          <w:lang w:bidi="ar-SA"/>
        </w:rPr>
        <w:t>ی</w:t>
      </w:r>
      <w:r>
        <w:rPr>
          <w:rFonts w:hint="eastAsia"/>
          <w:rtl/>
          <w:lang w:bidi="ar-SA"/>
        </w:rPr>
        <w:t>د،</w:t>
      </w:r>
      <w:r>
        <w:rPr>
          <w:rtl/>
          <w:lang w:bidi="ar-SA"/>
        </w:rPr>
        <w:t xml:space="preserve"> از جمله مدل‌ها</w:t>
      </w:r>
      <w:r>
        <w:rPr>
          <w:rFonts w:hint="cs"/>
          <w:rtl/>
          <w:lang w:bidi="ar-SA"/>
        </w:rPr>
        <w:t>ی</w:t>
      </w:r>
      <w:r>
        <w:rPr>
          <w:rtl/>
          <w:lang w:bidi="ar-SA"/>
        </w:rPr>
        <w:t xml:space="preserve"> ارائه‌شده توسط اسلام و همکاران (</w:t>
      </w:r>
      <w:r>
        <w:rPr>
          <w:rtl/>
        </w:rPr>
        <w:t xml:space="preserve">۲۰۲۵) </w:t>
      </w:r>
      <w:r w:rsidR="0040682F">
        <w:rPr>
          <w:rtl/>
        </w:rPr>
        <w:fldChar w:fldCharType="begin"/>
      </w:r>
      <w:r w:rsidR="005F61F8">
        <w:rPr>
          <w:rtl/>
        </w:rPr>
        <w:instrText xml:space="preserve"> </w:instrText>
      </w:r>
      <w:r w:rsidR="005F61F8">
        <w:instrText>ADDIN EN.CITE &lt;EndNote&gt;&lt;Cite&gt;&lt;Author&gt;Islam&lt;/Author&gt;&lt;Year&gt;</w:instrText>
      </w:r>
      <w:r w:rsidR="005F61F8">
        <w:rPr>
          <w:rtl/>
        </w:rPr>
        <w:instrText>2025</w:instrText>
      </w:r>
      <w:r w:rsidR="005F61F8">
        <w:instrText>&lt;/Year&gt;&lt;RecNum&gt;</w:instrText>
      </w:r>
      <w:r w:rsidR="005F61F8">
        <w:rPr>
          <w:rtl/>
        </w:rPr>
        <w:instrText>11</w:instrText>
      </w:r>
      <w:r w:rsidR="005F61F8">
        <w:instrText xml:space="preserve">&lt;/RecNum&gt;&lt;DisplayText&gt;(Islam et al., </w:instrText>
      </w:r>
      <w:r w:rsidR="005F61F8">
        <w:rPr>
          <w:rtl/>
        </w:rPr>
        <w:instrText>2025</w:instrText>
      </w:r>
      <w:r w:rsidR="005F61F8">
        <w:instrText>)&lt;/DisplayText&gt;&lt;record&gt;&lt;rec-number&gt;</w:instrText>
      </w:r>
      <w:r w:rsidR="005F61F8">
        <w:rPr>
          <w:rtl/>
        </w:rPr>
        <w:instrText>11</w:instrText>
      </w:r>
      <w:r w:rsidR="005F61F8">
        <w:instrText>&lt;/rec-number&gt;&lt;foreign-keys&gt;&lt;key app="EN" db-id="fvste</w:instrText>
      </w:r>
      <w:r w:rsidR="005F61F8">
        <w:rPr>
          <w:rtl/>
        </w:rPr>
        <w:instrText>5</w:instrText>
      </w:r>
      <w:r w:rsidR="005F61F8">
        <w:instrText>xscvrw</w:instrText>
      </w:r>
      <w:r w:rsidR="005F61F8">
        <w:rPr>
          <w:rtl/>
        </w:rPr>
        <w:instrText>9</w:instrText>
      </w:r>
      <w:r w:rsidR="005F61F8">
        <w:instrText>ne</w:instrText>
      </w:r>
      <w:r w:rsidR="005F61F8">
        <w:rPr>
          <w:rtl/>
        </w:rPr>
        <w:instrText>5</w:instrText>
      </w:r>
      <w:r w:rsidR="005F61F8">
        <w:instrText>d</w:instrText>
      </w:r>
      <w:r w:rsidR="005F61F8">
        <w:rPr>
          <w:rtl/>
        </w:rPr>
        <w:instrText>5150</w:instrText>
      </w:r>
      <w:r w:rsidR="005F61F8">
        <w:instrText>rwerdttf</w:instrText>
      </w:r>
      <w:r w:rsidR="005F61F8">
        <w:rPr>
          <w:rtl/>
        </w:rPr>
        <w:instrText>0</w:instrText>
      </w:r>
      <w:r w:rsidR="005F61F8">
        <w:instrText>dvwx</w:instrText>
      </w:r>
      <w:r w:rsidR="005F61F8">
        <w:rPr>
          <w:rtl/>
        </w:rPr>
        <w:instrText>0</w:instrText>
      </w:r>
      <w:r w:rsidR="005F61F8">
        <w:instrText>e" timestamp="</w:instrText>
      </w:r>
      <w:r w:rsidR="005F61F8">
        <w:rPr>
          <w:rtl/>
        </w:rPr>
        <w:instrText>1757942038"&gt;11&lt;/</w:instrText>
      </w:r>
      <w:r w:rsidR="005F61F8">
        <w:instrText>key&gt;&lt;/foreign-keys&gt;&lt;ref-type name="Journal Article"&gt;</w:instrText>
      </w:r>
      <w:r w:rsidR="005F61F8">
        <w:rPr>
          <w:rtl/>
        </w:rPr>
        <w:instrText>17</w:instrText>
      </w:r>
      <w:r w:rsidR="005F61F8">
        <w:instrText>&lt;/ref-type&gt;&lt;contributors&gt;&lt;authors&gt;&lt;author&gt;Islam, Munira&lt;/author&gt;&lt;author&gt;Akter, Khadija&lt;/author&gt;&lt;author&gt;Hossain, Md Azad&lt;/author&gt;&lt;author&gt;Dewan, M Ali Akber&lt;/author&gt;&lt;/authors&gt;&lt;/contributors&gt;&lt;titles&gt;&lt;title&gt;Pd-net: Parkinson’s disease detection through fusion of two spectral features using attention-based hybrid deep neural network&lt;/title&gt;&lt;secondary-title&gt;Information&lt;/secondary-title&gt;&lt;/titles&gt;&lt;periodical&gt;&lt;full-title&gt;Information&lt;/full-title</w:instrText>
      </w:r>
      <w:r w:rsidR="005F61F8">
        <w:rPr>
          <w:rtl/>
        </w:rPr>
        <w:instrText>&gt;&lt;/</w:instrText>
      </w:r>
      <w:r w:rsidR="005F61F8">
        <w:instrText>periodical&gt;&lt;pages&gt;</w:instrText>
      </w:r>
      <w:r w:rsidR="005F61F8">
        <w:rPr>
          <w:rtl/>
        </w:rPr>
        <w:instrText>135</w:instrText>
      </w:r>
      <w:r w:rsidR="005F61F8">
        <w:instrText>&lt;/pages&gt;&lt;volume&gt;</w:instrText>
      </w:r>
      <w:r w:rsidR="005F61F8">
        <w:rPr>
          <w:rtl/>
        </w:rPr>
        <w:instrText>16</w:instrText>
      </w:r>
      <w:r w:rsidR="005F61F8">
        <w:instrText>&lt;/volume&gt;&lt;number&gt;</w:instrText>
      </w:r>
      <w:r w:rsidR="005F61F8">
        <w:rPr>
          <w:rtl/>
        </w:rPr>
        <w:instrText>2</w:instrText>
      </w:r>
      <w:r w:rsidR="005F61F8">
        <w:instrText>&lt;/number&gt;&lt;dates&gt;&lt;year&gt;</w:instrText>
      </w:r>
      <w:r w:rsidR="005F61F8">
        <w:rPr>
          <w:rtl/>
        </w:rPr>
        <w:instrText>2025</w:instrText>
      </w:r>
      <w:r w:rsidR="005F61F8">
        <w:instrText>&lt;/year&gt;&lt;/dates&gt;&lt;isbn&gt;</w:instrText>
      </w:r>
      <w:r w:rsidR="005F61F8">
        <w:rPr>
          <w:rtl/>
        </w:rPr>
        <w:instrText>2078-2489</w:instrText>
      </w:r>
      <w:r w:rsidR="005F61F8">
        <w:instrText>&lt;/isbn&gt;&lt;urls&gt;&lt;/urls&gt;&lt;/record&gt;&lt;/Cite&gt;&lt;/EndNote</w:instrText>
      </w:r>
      <w:r w:rsidR="005F61F8">
        <w:rPr>
          <w:rtl/>
        </w:rPr>
        <w:instrText>&gt;</w:instrText>
      </w:r>
      <w:r w:rsidR="0040682F">
        <w:rPr>
          <w:rtl/>
        </w:rPr>
        <w:fldChar w:fldCharType="separate"/>
      </w:r>
      <w:r w:rsidR="005F61F8">
        <w:rPr>
          <w:noProof/>
          <w:rtl/>
        </w:rPr>
        <w:t>(</w:t>
      </w:r>
      <w:r w:rsidR="005F61F8">
        <w:rPr>
          <w:noProof/>
        </w:rPr>
        <w:t xml:space="preserve">Islam et al., </w:t>
      </w:r>
      <w:r w:rsidR="005F61F8">
        <w:rPr>
          <w:noProof/>
          <w:rtl/>
        </w:rPr>
        <w:t>2025)</w:t>
      </w:r>
      <w:r w:rsidR="0040682F">
        <w:rPr>
          <w:rtl/>
        </w:rPr>
        <w:fldChar w:fldCharType="end"/>
      </w:r>
      <w:r>
        <w:rPr>
          <w:rtl/>
          <w:lang w:bidi="ar-SA"/>
        </w:rPr>
        <w:t>، شن و همکاران (</w:t>
      </w:r>
      <w:r>
        <w:rPr>
          <w:rtl/>
        </w:rPr>
        <w:t xml:space="preserve">۲۰۲۵) </w:t>
      </w:r>
      <w:r w:rsidR="00101B3E">
        <w:rPr>
          <w:rtl/>
        </w:rPr>
        <w:fldChar w:fldCharType="begin"/>
      </w:r>
      <w:r w:rsidR="005F61F8">
        <w:rPr>
          <w:rtl/>
        </w:rPr>
        <w:instrText xml:space="preserve"> </w:instrText>
      </w:r>
      <w:r w:rsidR="005F61F8">
        <w:instrText>ADDIN EN.CITE &lt;EndNote&gt;&lt;Cite&gt;&lt;Author&gt;Shen&lt;/Author&gt;&lt;Year&gt;</w:instrText>
      </w:r>
      <w:r w:rsidR="005F61F8">
        <w:rPr>
          <w:rtl/>
        </w:rPr>
        <w:instrText>2025</w:instrText>
      </w:r>
      <w:r w:rsidR="005F61F8">
        <w:instrText>&lt;/Year&gt;&lt;RecNum&gt;</w:instrText>
      </w:r>
      <w:r w:rsidR="005F61F8">
        <w:rPr>
          <w:rtl/>
        </w:rPr>
        <w:instrText>12</w:instrText>
      </w:r>
      <w:r w:rsidR="005F61F8">
        <w:instrText xml:space="preserve">&lt;/RecNum&gt;&lt;DisplayText&gt;(Shen et al., </w:instrText>
      </w:r>
      <w:r w:rsidR="005F61F8">
        <w:rPr>
          <w:rtl/>
        </w:rPr>
        <w:instrText>2025</w:instrText>
      </w:r>
      <w:r w:rsidR="005F61F8">
        <w:instrText>)&lt;/DisplayText&gt;&lt;record&gt;&lt;rec-number&gt;</w:instrText>
      </w:r>
      <w:r w:rsidR="005F61F8">
        <w:rPr>
          <w:rtl/>
        </w:rPr>
        <w:instrText>12</w:instrText>
      </w:r>
      <w:r w:rsidR="005F61F8">
        <w:instrText>&lt;/rec-number&gt;&lt;foreign-keys&gt;&lt;key app="EN" db-id="fvste</w:instrText>
      </w:r>
      <w:r w:rsidR="005F61F8">
        <w:rPr>
          <w:rtl/>
        </w:rPr>
        <w:instrText>5</w:instrText>
      </w:r>
      <w:r w:rsidR="005F61F8">
        <w:instrText>xscvrw</w:instrText>
      </w:r>
      <w:r w:rsidR="005F61F8">
        <w:rPr>
          <w:rtl/>
        </w:rPr>
        <w:instrText>9</w:instrText>
      </w:r>
      <w:r w:rsidR="005F61F8">
        <w:instrText>ne</w:instrText>
      </w:r>
      <w:r w:rsidR="005F61F8">
        <w:rPr>
          <w:rtl/>
        </w:rPr>
        <w:instrText>5</w:instrText>
      </w:r>
      <w:r w:rsidR="005F61F8">
        <w:instrText>d</w:instrText>
      </w:r>
      <w:r w:rsidR="005F61F8">
        <w:rPr>
          <w:rtl/>
        </w:rPr>
        <w:instrText>5150</w:instrText>
      </w:r>
      <w:r w:rsidR="005F61F8">
        <w:instrText>rwerdttf</w:instrText>
      </w:r>
      <w:r w:rsidR="005F61F8">
        <w:rPr>
          <w:rtl/>
        </w:rPr>
        <w:instrText>0</w:instrText>
      </w:r>
      <w:r w:rsidR="005F61F8">
        <w:instrText>dvwx</w:instrText>
      </w:r>
      <w:r w:rsidR="005F61F8">
        <w:rPr>
          <w:rtl/>
        </w:rPr>
        <w:instrText>0</w:instrText>
      </w:r>
      <w:r w:rsidR="005F61F8">
        <w:instrText>e" timestamp="</w:instrText>
      </w:r>
      <w:r w:rsidR="005F61F8">
        <w:rPr>
          <w:rtl/>
        </w:rPr>
        <w:instrText>1757942069"&gt;12&lt;/</w:instrText>
      </w:r>
      <w:r w:rsidR="005F61F8">
        <w:instrText>key&gt;&lt;/foreign-keys&gt;&lt;ref-type name="Journal Article"&gt;</w:instrText>
      </w:r>
      <w:r w:rsidR="005F61F8">
        <w:rPr>
          <w:rtl/>
        </w:rPr>
        <w:instrText>17</w:instrText>
      </w:r>
      <w:r w:rsidR="005F61F8">
        <w:instrText>&lt;/ref-type&gt;&lt;contributors&gt;&lt;authors&gt;&lt;author&gt;Shen, Matthew&lt;/author&gt;&lt;author&gt;Mortezaagha, Pouria&lt;/author&gt;&lt;author&gt;Rahgozar, Arya&lt;/author&gt;&lt;/authors&gt;&lt;/contributors&gt;&lt;titles&gt;&lt;title&gt;Explainable artificial intelligence to diagnose early Parkinson’s disease via voice analysis&lt;/title&gt;&lt;secondary-title&gt;Scientific Reports&lt;/secondary-title&gt;&lt;/titles&gt;&lt;periodical&gt;&lt;full-title&gt;Scientific Reports&lt;/full-title&gt;&lt;/periodical&gt;&lt;pages&gt;</w:instrText>
      </w:r>
      <w:r w:rsidR="005F61F8">
        <w:rPr>
          <w:rtl/>
        </w:rPr>
        <w:instrText>11687</w:instrText>
      </w:r>
      <w:r w:rsidR="005F61F8">
        <w:instrText>&lt;/pages&gt;&lt;volume&gt;</w:instrText>
      </w:r>
      <w:r w:rsidR="005F61F8">
        <w:rPr>
          <w:rtl/>
        </w:rPr>
        <w:instrText>15</w:instrText>
      </w:r>
      <w:r w:rsidR="005F61F8">
        <w:instrText>&lt;/volume&gt;&lt;number&gt;</w:instrText>
      </w:r>
      <w:r w:rsidR="005F61F8">
        <w:rPr>
          <w:rtl/>
        </w:rPr>
        <w:instrText>1</w:instrText>
      </w:r>
      <w:r w:rsidR="005F61F8">
        <w:instrText>&lt;/number&gt;&lt;dates&gt;&lt;year&gt;</w:instrText>
      </w:r>
      <w:r w:rsidR="005F61F8">
        <w:rPr>
          <w:rtl/>
        </w:rPr>
        <w:instrText>2025</w:instrText>
      </w:r>
      <w:r w:rsidR="005F61F8">
        <w:instrText>&lt;/year&gt;&lt;/dates&gt;&lt;isbn&gt;</w:instrText>
      </w:r>
      <w:r w:rsidR="005F61F8">
        <w:rPr>
          <w:rtl/>
        </w:rPr>
        <w:instrText>2045-2322</w:instrText>
      </w:r>
      <w:r w:rsidR="005F61F8">
        <w:instrText>&lt;/isbn&gt;&lt;urls&gt;&lt;/urls&gt;&lt;/record&gt;&lt;/Cite&gt;&lt;/EndNote</w:instrText>
      </w:r>
      <w:r w:rsidR="005F61F8">
        <w:rPr>
          <w:rtl/>
        </w:rPr>
        <w:instrText>&gt;</w:instrText>
      </w:r>
      <w:r w:rsidR="00101B3E">
        <w:rPr>
          <w:rtl/>
        </w:rPr>
        <w:fldChar w:fldCharType="separate"/>
      </w:r>
      <w:r w:rsidR="005F61F8">
        <w:rPr>
          <w:noProof/>
          <w:rtl/>
        </w:rPr>
        <w:t>(</w:t>
      </w:r>
      <w:r w:rsidR="005F61F8">
        <w:rPr>
          <w:noProof/>
        </w:rPr>
        <w:t xml:space="preserve">Shen et al., </w:t>
      </w:r>
      <w:r w:rsidR="005F61F8">
        <w:rPr>
          <w:noProof/>
          <w:rtl/>
        </w:rPr>
        <w:t>2025)</w:t>
      </w:r>
      <w:r w:rsidR="00101B3E">
        <w:rPr>
          <w:rtl/>
        </w:rPr>
        <w:fldChar w:fldCharType="end"/>
      </w:r>
      <w:r w:rsidR="001930AB">
        <w:rPr>
          <w:rFonts w:hint="cs"/>
          <w:rtl/>
        </w:rPr>
        <w:t xml:space="preserve">، </w:t>
      </w:r>
      <w:r>
        <w:rPr>
          <w:rtl/>
          <w:lang w:bidi="ar-SA"/>
        </w:rPr>
        <w:t>و زاهد و همکاران (</w:t>
      </w:r>
      <w:r>
        <w:rPr>
          <w:rtl/>
        </w:rPr>
        <w:t xml:space="preserve">۲۰۲۰) </w:t>
      </w:r>
      <w:r w:rsidR="004A54CF">
        <w:rPr>
          <w:rtl/>
        </w:rPr>
        <w:fldChar w:fldCharType="begin"/>
      </w:r>
      <w:r w:rsidR="005F61F8">
        <w:rPr>
          <w:rtl/>
        </w:rPr>
        <w:instrText xml:space="preserve"> </w:instrText>
      </w:r>
      <w:r w:rsidR="005F61F8">
        <w:instrText>ADDIN EN.CITE &lt;EndNote&gt;&lt;Cite&gt;&lt;Author&gt;Zahid&lt;/Author&gt;&lt;Year&gt;</w:instrText>
      </w:r>
      <w:r w:rsidR="005F61F8">
        <w:rPr>
          <w:rtl/>
        </w:rPr>
        <w:instrText>2020</w:instrText>
      </w:r>
      <w:r w:rsidR="005F61F8">
        <w:instrText>&lt;/Year&gt;&lt;RecNum&gt;</w:instrText>
      </w:r>
      <w:r w:rsidR="005F61F8">
        <w:rPr>
          <w:rtl/>
        </w:rPr>
        <w:instrText>13</w:instrText>
      </w:r>
      <w:r w:rsidR="005F61F8">
        <w:instrText xml:space="preserve">&lt;/RecNum&gt;&lt;DisplayText&gt;(Zahid et al., </w:instrText>
      </w:r>
      <w:r w:rsidR="005F61F8">
        <w:rPr>
          <w:rtl/>
        </w:rPr>
        <w:instrText>2020</w:instrText>
      </w:r>
      <w:r w:rsidR="005F61F8">
        <w:instrText>)&lt;/DisplayText&gt;&lt;record&gt;&lt;rec-number&gt;</w:instrText>
      </w:r>
      <w:r w:rsidR="005F61F8">
        <w:rPr>
          <w:rtl/>
        </w:rPr>
        <w:instrText>13</w:instrText>
      </w:r>
      <w:r w:rsidR="005F61F8">
        <w:instrText>&lt;/rec-number&gt;&lt;foreign-keys&gt;&lt;key app="EN" db-id="fvste</w:instrText>
      </w:r>
      <w:r w:rsidR="005F61F8">
        <w:rPr>
          <w:rtl/>
        </w:rPr>
        <w:instrText>5</w:instrText>
      </w:r>
      <w:r w:rsidR="005F61F8">
        <w:instrText>xscvrw</w:instrText>
      </w:r>
      <w:r w:rsidR="005F61F8">
        <w:rPr>
          <w:rtl/>
        </w:rPr>
        <w:instrText>9</w:instrText>
      </w:r>
      <w:r w:rsidR="005F61F8">
        <w:instrText>ne</w:instrText>
      </w:r>
      <w:r w:rsidR="005F61F8">
        <w:rPr>
          <w:rtl/>
        </w:rPr>
        <w:instrText>5</w:instrText>
      </w:r>
      <w:r w:rsidR="005F61F8">
        <w:instrText>d</w:instrText>
      </w:r>
      <w:r w:rsidR="005F61F8">
        <w:rPr>
          <w:rtl/>
        </w:rPr>
        <w:instrText>5150</w:instrText>
      </w:r>
      <w:r w:rsidR="005F61F8">
        <w:instrText>rwerdttf</w:instrText>
      </w:r>
      <w:r w:rsidR="005F61F8">
        <w:rPr>
          <w:rtl/>
        </w:rPr>
        <w:instrText>0</w:instrText>
      </w:r>
      <w:r w:rsidR="005F61F8">
        <w:instrText>dvwx</w:instrText>
      </w:r>
      <w:r w:rsidR="005F61F8">
        <w:rPr>
          <w:rtl/>
        </w:rPr>
        <w:instrText>0</w:instrText>
      </w:r>
      <w:r w:rsidR="005F61F8">
        <w:instrText>e" timestamp="</w:instrText>
      </w:r>
      <w:r w:rsidR="005F61F8">
        <w:rPr>
          <w:rtl/>
        </w:rPr>
        <w:instrText>1757942099"&gt;13&lt;/</w:instrText>
      </w:r>
      <w:r w:rsidR="005F61F8">
        <w:instrText>key&gt;&lt;/foreign-keys&gt;&lt;ref-type name="Journal Article"&gt;</w:instrText>
      </w:r>
      <w:r w:rsidR="005F61F8">
        <w:rPr>
          <w:rtl/>
        </w:rPr>
        <w:instrText>17</w:instrText>
      </w:r>
      <w:r w:rsidR="005F61F8">
        <w:instrText>&lt;/ref-type&gt;&lt;contributors&gt;&lt;authors&gt;&lt;author&gt;Zahid, Laiba&lt;/author&gt;&lt;author&gt;Maqsood, Muazzam&lt;/author&gt;&lt;author&gt;Durrani, Mehr Yahya&lt;/author&gt;&lt;author&gt;Bakhtyar, Maheen&lt;/author&gt;&lt;author&gt;Baber, Junaid</w:instrText>
      </w:r>
      <w:r w:rsidR="005F61F8">
        <w:rPr>
          <w:rtl/>
        </w:rPr>
        <w:instrText>&lt;/</w:instrText>
      </w:r>
      <w:r w:rsidR="005F61F8">
        <w:instrText>author&gt;&lt;author&gt;Jamal, Habibullah&lt;/author&gt;&lt;author&gt;Mehmood, Irfan&lt;/author&gt;&lt;author&gt;Song, Oh-Young&lt;/author&gt;&lt;/authors&gt;&lt;/contributors&gt;&lt;titles&gt;&lt;title&gt;A spectrogram-based deep feature assisted computer-aided diagnostic system for Parkinson’s disease&lt;/title&gt;&lt;secondary-title&gt;IEEE Access&lt;/secondary-title&gt;&lt;/titles&gt;&lt;periodical&gt;&lt;full-title&gt;IEEE Access&lt;/full-title&gt;&lt;/periodical&gt;&lt;pages&gt;</w:instrText>
      </w:r>
      <w:r w:rsidR="005F61F8">
        <w:rPr>
          <w:rtl/>
        </w:rPr>
        <w:instrText>35482-35495</w:instrText>
      </w:r>
      <w:r w:rsidR="005F61F8">
        <w:instrText>&lt;/pages&gt;&lt;volume&gt;</w:instrText>
      </w:r>
      <w:r w:rsidR="005F61F8">
        <w:rPr>
          <w:rtl/>
        </w:rPr>
        <w:instrText>8</w:instrText>
      </w:r>
      <w:r w:rsidR="005F61F8">
        <w:instrText>&lt;/volume&gt;&lt;dates&gt;&lt;year&gt;</w:instrText>
      </w:r>
      <w:r w:rsidR="005F61F8">
        <w:rPr>
          <w:rtl/>
        </w:rPr>
        <w:instrText>2020</w:instrText>
      </w:r>
      <w:r w:rsidR="005F61F8">
        <w:instrText>&lt;/year&gt;&lt;/dates&gt;&lt;isbn&gt;</w:instrText>
      </w:r>
      <w:r w:rsidR="005F61F8">
        <w:rPr>
          <w:rtl/>
        </w:rPr>
        <w:instrText>2169-3536</w:instrText>
      </w:r>
      <w:r w:rsidR="005F61F8">
        <w:instrText>&lt;/isbn&gt;&lt;urls&gt;&lt;/urls&gt;&lt;/record&gt;&lt;/Cite&gt;&lt;/EndNote</w:instrText>
      </w:r>
      <w:r w:rsidR="005F61F8">
        <w:rPr>
          <w:rtl/>
        </w:rPr>
        <w:instrText>&gt;</w:instrText>
      </w:r>
      <w:r w:rsidR="004A54CF">
        <w:rPr>
          <w:rtl/>
        </w:rPr>
        <w:fldChar w:fldCharType="separate"/>
      </w:r>
      <w:r w:rsidR="005F61F8">
        <w:rPr>
          <w:noProof/>
          <w:rtl/>
        </w:rPr>
        <w:t>(</w:t>
      </w:r>
      <w:r w:rsidR="005F61F8">
        <w:rPr>
          <w:noProof/>
        </w:rPr>
        <w:t xml:space="preserve">Zahid et al., </w:t>
      </w:r>
      <w:r w:rsidR="005F61F8">
        <w:rPr>
          <w:noProof/>
          <w:rtl/>
        </w:rPr>
        <w:t>2020)</w:t>
      </w:r>
      <w:r w:rsidR="004A54CF">
        <w:rPr>
          <w:rtl/>
        </w:rPr>
        <w:fldChar w:fldCharType="end"/>
      </w:r>
      <w:r>
        <w:rPr>
          <w:rtl/>
        </w:rPr>
        <w:t xml:space="preserve"> </w:t>
      </w:r>
      <w:r>
        <w:rPr>
          <w:rtl/>
          <w:lang w:bidi="ar-SA"/>
        </w:rPr>
        <w:t>را تشک</w:t>
      </w:r>
      <w:r>
        <w:rPr>
          <w:rFonts w:hint="cs"/>
          <w:rtl/>
          <w:lang w:bidi="ar-SA"/>
        </w:rPr>
        <w:t>ی</w:t>
      </w:r>
      <w:r>
        <w:rPr>
          <w:rFonts w:hint="eastAsia"/>
          <w:rtl/>
          <w:lang w:bidi="ar-SA"/>
        </w:rPr>
        <w:t>ل</w:t>
      </w:r>
      <w:r>
        <w:rPr>
          <w:rtl/>
          <w:lang w:bidi="ar-SA"/>
        </w:rPr>
        <w:t xml:space="preserve"> م</w:t>
      </w:r>
      <w:r>
        <w:rPr>
          <w:rFonts w:hint="cs"/>
          <w:rtl/>
          <w:lang w:bidi="ar-SA"/>
        </w:rPr>
        <w:t>ی‌</w:t>
      </w:r>
      <w:r>
        <w:rPr>
          <w:rFonts w:hint="eastAsia"/>
          <w:rtl/>
          <w:lang w:bidi="ar-SA"/>
        </w:rPr>
        <w:t>دهد</w:t>
      </w:r>
      <w:r>
        <w:rPr>
          <w:rtl/>
          <w:lang w:bidi="ar-SA"/>
        </w:rPr>
        <w:t>.</w:t>
      </w:r>
    </w:p>
    <w:p w14:paraId="24503734" w14:textId="67A4451A" w:rsidR="00E84ACC" w:rsidRDefault="00E84ACC" w:rsidP="00C671B8">
      <w:pPr>
        <w:ind w:firstLine="708"/>
        <w:rPr>
          <w:rtl/>
        </w:rPr>
      </w:pPr>
      <w:r>
        <w:rPr>
          <w:rFonts w:hint="cs"/>
          <w:rtl/>
        </w:rPr>
        <w:t xml:space="preserve">با </w:t>
      </w:r>
      <w:r>
        <w:rPr>
          <w:rtl/>
          <w:lang w:bidi="ar-SA"/>
        </w:rPr>
        <w:t xml:space="preserve">ظهور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عم</w:t>
      </w:r>
      <w:r>
        <w:rPr>
          <w:rFonts w:hint="cs"/>
          <w:rtl/>
          <w:lang w:bidi="ar-SA"/>
        </w:rPr>
        <w:t>ی</w:t>
      </w:r>
      <w:r>
        <w:rPr>
          <w:rFonts w:hint="eastAsia"/>
          <w:rtl/>
          <w:lang w:bidi="ar-SA"/>
        </w:rPr>
        <w:t>ق</w:t>
      </w:r>
      <w:r w:rsidR="00CB1E44">
        <w:rPr>
          <w:rStyle w:val="FootnoteReference"/>
          <w:rtl/>
          <w:lang w:bidi="ar-SA"/>
        </w:rPr>
        <w:footnoteReference w:id="37"/>
      </w:r>
      <w:r>
        <w:rPr>
          <w:rFonts w:hint="eastAsia"/>
          <w:rtl/>
          <w:lang w:bidi="ar-SA"/>
        </w:rPr>
        <w:t>،</w:t>
      </w:r>
      <w:r>
        <w:rPr>
          <w:rtl/>
          <w:lang w:bidi="ar-SA"/>
        </w:rPr>
        <w:t xml:space="preserve"> به‌و</w:t>
      </w:r>
      <w:r>
        <w:rPr>
          <w:rFonts w:hint="cs"/>
          <w:rtl/>
          <w:lang w:bidi="ar-SA"/>
        </w:rPr>
        <w:t>ی</w:t>
      </w:r>
      <w:r>
        <w:rPr>
          <w:rFonts w:hint="eastAsia"/>
          <w:rtl/>
          <w:lang w:bidi="ar-SA"/>
        </w:rPr>
        <w:t>ژه</w:t>
      </w:r>
      <w:r>
        <w:rPr>
          <w:rtl/>
          <w:lang w:bidi="ar-SA"/>
        </w:rPr>
        <w:t xml:space="preserve"> </w:t>
      </w:r>
      <w:r w:rsidR="000F1F6A">
        <w:rPr>
          <w:rFonts w:hint="cs"/>
          <w:rtl/>
        </w:rPr>
        <w:t xml:space="preserve">شبکه ی عصبی </w:t>
      </w:r>
      <w:r w:rsidR="00A93443">
        <w:rPr>
          <w:rtl/>
          <w:lang w:bidi="ar-SA"/>
        </w:rPr>
        <w:t>کانولوشن</w:t>
      </w:r>
      <w:r w:rsidR="00A93443">
        <w:rPr>
          <w:rFonts w:hint="cs"/>
          <w:rtl/>
          <w:lang w:bidi="ar-SA"/>
        </w:rPr>
        <w:t>ی</w:t>
      </w:r>
      <w:r w:rsidR="00A93443">
        <w:rPr>
          <w:rtl/>
          <w:lang w:bidi="ar-SA"/>
        </w:rPr>
        <w:t xml:space="preserve"> </w:t>
      </w:r>
      <w:r w:rsidR="000F1F6A">
        <w:rPr>
          <w:rStyle w:val="FootnoteReference"/>
          <w:rtl/>
        </w:rPr>
        <w:footnoteReference w:id="38"/>
      </w:r>
      <w:r>
        <w:rPr>
          <w:rtl/>
          <w:lang w:bidi="ar-SA"/>
        </w:rPr>
        <w:t>، ن</w:t>
      </w:r>
      <w:r>
        <w:rPr>
          <w:rFonts w:hint="cs"/>
          <w:rtl/>
          <w:lang w:bidi="ar-SA"/>
        </w:rPr>
        <w:t>ی</w:t>
      </w:r>
      <w:r>
        <w:rPr>
          <w:rFonts w:hint="eastAsia"/>
          <w:rtl/>
          <w:lang w:bidi="ar-SA"/>
        </w:rPr>
        <w:t>ازمند</w:t>
      </w:r>
      <w:r>
        <w:rPr>
          <w:rtl/>
          <w:lang w:bidi="ar-SA"/>
        </w:rPr>
        <w:t xml:space="preserve"> ش</w:t>
      </w:r>
      <w:r>
        <w:rPr>
          <w:rFonts w:hint="cs"/>
          <w:rtl/>
          <w:lang w:bidi="ar-SA"/>
        </w:rPr>
        <w:t>ی</w:t>
      </w:r>
      <w:r>
        <w:rPr>
          <w:rFonts w:hint="eastAsia"/>
          <w:rtl/>
          <w:lang w:bidi="ar-SA"/>
        </w:rPr>
        <w:t>وه‌ا</w:t>
      </w:r>
      <w:r>
        <w:rPr>
          <w:rFonts w:hint="cs"/>
          <w:rtl/>
          <w:lang w:bidi="ar-SA"/>
        </w:rPr>
        <w:t>ی</w:t>
      </w:r>
      <w:r>
        <w:rPr>
          <w:rtl/>
          <w:lang w:bidi="ar-SA"/>
        </w:rPr>
        <w:t xml:space="preserve"> جد</w:t>
      </w:r>
      <w:r>
        <w:rPr>
          <w:rFonts w:hint="cs"/>
          <w:rtl/>
          <w:lang w:bidi="ar-SA"/>
        </w:rPr>
        <w:t>ی</w:t>
      </w:r>
      <w:r>
        <w:rPr>
          <w:rFonts w:hint="eastAsia"/>
          <w:rtl/>
          <w:lang w:bidi="ar-SA"/>
        </w:rPr>
        <w:t>د</w:t>
      </w:r>
      <w:r>
        <w:rPr>
          <w:rtl/>
          <w:lang w:bidi="ar-SA"/>
        </w:rPr>
        <w:t xml:space="preserve"> برا</w:t>
      </w:r>
      <w:r>
        <w:rPr>
          <w:rFonts w:hint="cs"/>
          <w:rtl/>
          <w:lang w:bidi="ar-SA"/>
        </w:rPr>
        <w:t>ی</w:t>
      </w:r>
      <w:r>
        <w:rPr>
          <w:rtl/>
          <w:lang w:bidi="ar-SA"/>
        </w:rPr>
        <w:t xml:space="preserve"> نما</w:t>
      </w:r>
      <w:r>
        <w:rPr>
          <w:rFonts w:hint="cs"/>
          <w:rtl/>
          <w:lang w:bidi="ar-SA"/>
        </w:rPr>
        <w:t>ی</w:t>
      </w:r>
      <w:r>
        <w:rPr>
          <w:rFonts w:hint="eastAsia"/>
          <w:rtl/>
          <w:lang w:bidi="ar-SA"/>
        </w:rPr>
        <w:t>ش</w:t>
      </w:r>
      <w:r>
        <w:rPr>
          <w:rtl/>
          <w:lang w:bidi="ar-SA"/>
        </w:rPr>
        <w:t xml:space="preserve"> س</w:t>
      </w:r>
      <w:r>
        <w:rPr>
          <w:rFonts w:hint="cs"/>
          <w:rtl/>
          <w:lang w:bidi="ar-SA"/>
        </w:rPr>
        <w:t>ی</w:t>
      </w:r>
      <w:r>
        <w:rPr>
          <w:rFonts w:hint="eastAsia"/>
          <w:rtl/>
          <w:lang w:bidi="ar-SA"/>
        </w:rPr>
        <w:t>گنال‌ها</w:t>
      </w:r>
      <w:r>
        <w:rPr>
          <w:rFonts w:hint="cs"/>
          <w:rtl/>
          <w:lang w:bidi="ar-SA"/>
        </w:rPr>
        <w:t>ی</w:t>
      </w:r>
      <w:r>
        <w:rPr>
          <w:rtl/>
          <w:lang w:bidi="ar-SA"/>
        </w:rPr>
        <w:t xml:space="preserve"> صوت</w:t>
      </w:r>
      <w:r>
        <w:rPr>
          <w:rFonts w:hint="cs"/>
          <w:rtl/>
          <w:lang w:bidi="ar-SA"/>
        </w:rPr>
        <w:t>ی</w:t>
      </w:r>
      <w:r w:rsidR="00C735E1">
        <w:rPr>
          <w:lang w:bidi="ar-SA"/>
        </w:rPr>
        <w:t xml:space="preserve"> </w:t>
      </w:r>
      <w:r w:rsidR="00C735E1">
        <w:rPr>
          <w:rFonts w:hint="cs"/>
          <w:rtl/>
        </w:rPr>
        <w:t>به صورت تصویر</w:t>
      </w:r>
      <w:r>
        <w:rPr>
          <w:rtl/>
          <w:lang w:bidi="ar-SA"/>
        </w:rPr>
        <w:t xml:space="preserve"> بود. ا</w:t>
      </w:r>
      <w:r>
        <w:rPr>
          <w:rFonts w:hint="cs"/>
          <w:rtl/>
          <w:lang w:bidi="ar-SA"/>
        </w:rPr>
        <w:t>ی</w:t>
      </w:r>
      <w:r>
        <w:rPr>
          <w:rFonts w:hint="eastAsia"/>
          <w:rtl/>
          <w:lang w:bidi="ar-SA"/>
        </w:rPr>
        <w:t>ن</w:t>
      </w:r>
      <w:r>
        <w:rPr>
          <w:rtl/>
          <w:lang w:bidi="ar-SA"/>
        </w:rPr>
        <w:t xml:space="preserve"> امر منجر به استفاده گسترده از اسپکتروگرام‌ها</w:t>
      </w:r>
      <w:r w:rsidR="00EA1A1E">
        <w:rPr>
          <w:rStyle w:val="FootnoteReference"/>
          <w:rtl/>
          <w:lang w:bidi="ar-SA"/>
        </w:rPr>
        <w:footnoteReference w:id="39"/>
      </w:r>
      <w:r>
        <w:rPr>
          <w:rtl/>
          <w:lang w:bidi="ar-SA"/>
        </w:rPr>
        <w:t xml:space="preserve"> شد که از طر</w:t>
      </w:r>
      <w:r>
        <w:rPr>
          <w:rFonts w:hint="cs"/>
          <w:rtl/>
          <w:lang w:bidi="ar-SA"/>
        </w:rPr>
        <w:t>ی</w:t>
      </w:r>
      <w:r>
        <w:rPr>
          <w:rFonts w:hint="eastAsia"/>
          <w:rtl/>
          <w:lang w:bidi="ar-SA"/>
        </w:rPr>
        <w:t>ق</w:t>
      </w:r>
      <w:r>
        <w:rPr>
          <w:rtl/>
          <w:lang w:bidi="ar-SA"/>
        </w:rPr>
        <w:t xml:space="preserve"> تبد</w:t>
      </w:r>
      <w:r>
        <w:rPr>
          <w:rFonts w:hint="cs"/>
          <w:rtl/>
          <w:lang w:bidi="ar-SA"/>
        </w:rPr>
        <w:t>ی</w:t>
      </w:r>
      <w:r>
        <w:rPr>
          <w:rFonts w:hint="eastAsia"/>
          <w:rtl/>
          <w:lang w:bidi="ar-SA"/>
        </w:rPr>
        <w:t>ل</w:t>
      </w:r>
      <w:r>
        <w:rPr>
          <w:rtl/>
          <w:lang w:bidi="ar-SA"/>
        </w:rPr>
        <w:t xml:space="preserve"> فور</w:t>
      </w:r>
      <w:r>
        <w:rPr>
          <w:rFonts w:hint="cs"/>
          <w:rtl/>
          <w:lang w:bidi="ar-SA"/>
        </w:rPr>
        <w:t>ی</w:t>
      </w:r>
      <w:r>
        <w:rPr>
          <w:rFonts w:hint="eastAsia"/>
          <w:rtl/>
          <w:lang w:bidi="ar-SA"/>
        </w:rPr>
        <w:t>ه</w:t>
      </w:r>
      <w:r>
        <w:rPr>
          <w:rtl/>
          <w:lang w:bidi="ar-SA"/>
        </w:rPr>
        <w:t xml:space="preserve"> کوتاه‌مدت (</w:t>
      </w:r>
      <w:r>
        <w:rPr>
          <w:lang w:bidi="ar-SA"/>
        </w:rPr>
        <w:t>STFT</w:t>
      </w:r>
      <w:r>
        <w:rPr>
          <w:rtl/>
          <w:lang w:bidi="ar-SA"/>
        </w:rPr>
        <w:t>)</w:t>
      </w:r>
      <w:r w:rsidR="002F7A3E">
        <w:rPr>
          <w:rStyle w:val="FootnoteReference"/>
          <w:rtl/>
          <w:lang w:bidi="ar-SA"/>
        </w:rPr>
        <w:footnoteReference w:id="40"/>
      </w:r>
      <w:r>
        <w:rPr>
          <w:rtl/>
          <w:lang w:bidi="ar-SA"/>
        </w:rPr>
        <w:t xml:space="preserve"> تول</w:t>
      </w:r>
      <w:r>
        <w:rPr>
          <w:rFonts w:hint="cs"/>
          <w:rtl/>
          <w:lang w:bidi="ar-SA"/>
        </w:rPr>
        <w:t>ی</w:t>
      </w:r>
      <w:r>
        <w:rPr>
          <w:rFonts w:hint="eastAsia"/>
          <w:rtl/>
          <w:lang w:bidi="ar-SA"/>
        </w:rPr>
        <w:t>د</w:t>
      </w:r>
      <w:r>
        <w:rPr>
          <w:rtl/>
          <w:lang w:bidi="ar-SA"/>
        </w:rPr>
        <w:t xml:space="preserve"> م</w:t>
      </w:r>
      <w:r>
        <w:rPr>
          <w:rFonts w:hint="cs"/>
          <w:rtl/>
          <w:lang w:bidi="ar-SA"/>
        </w:rPr>
        <w:t>ی‌</w:t>
      </w:r>
      <w:r>
        <w:rPr>
          <w:rFonts w:hint="eastAsia"/>
          <w:rtl/>
          <w:lang w:bidi="ar-SA"/>
        </w:rPr>
        <w:t>شوند</w:t>
      </w:r>
      <w:r>
        <w:rPr>
          <w:rtl/>
          <w:lang w:bidi="ar-SA"/>
        </w:rPr>
        <w:t xml:space="preserve"> و نما</w:t>
      </w:r>
      <w:r>
        <w:rPr>
          <w:rFonts w:hint="cs"/>
          <w:rtl/>
          <w:lang w:bidi="ar-SA"/>
        </w:rPr>
        <w:t>ی</w:t>
      </w:r>
      <w:r>
        <w:rPr>
          <w:rFonts w:hint="eastAsia"/>
          <w:rtl/>
          <w:lang w:bidi="ar-SA"/>
        </w:rPr>
        <w:t>ش</w:t>
      </w:r>
      <w:r>
        <w:rPr>
          <w:rtl/>
          <w:lang w:bidi="ar-SA"/>
        </w:rPr>
        <w:t xml:space="preserve"> دوبعد</w:t>
      </w:r>
      <w:r>
        <w:rPr>
          <w:rFonts w:hint="cs"/>
          <w:rtl/>
          <w:lang w:bidi="ar-SA"/>
        </w:rPr>
        <w:t>ی</w:t>
      </w:r>
      <w:r>
        <w:rPr>
          <w:rtl/>
          <w:lang w:bidi="ar-SA"/>
        </w:rPr>
        <w:t xml:space="preserve"> غن</w:t>
      </w:r>
      <w:r>
        <w:rPr>
          <w:rFonts w:hint="cs"/>
          <w:rtl/>
          <w:lang w:bidi="ar-SA"/>
        </w:rPr>
        <w:t>ی</w:t>
      </w:r>
      <w:r>
        <w:rPr>
          <w:rtl/>
          <w:lang w:bidi="ar-SA"/>
        </w:rPr>
        <w:t xml:space="preserve"> از تغ</w:t>
      </w:r>
      <w:r>
        <w:rPr>
          <w:rFonts w:hint="cs"/>
          <w:rtl/>
          <w:lang w:bidi="ar-SA"/>
        </w:rPr>
        <w:t>یی</w:t>
      </w:r>
      <w:r>
        <w:rPr>
          <w:rFonts w:hint="eastAsia"/>
          <w:rtl/>
          <w:lang w:bidi="ar-SA"/>
        </w:rPr>
        <w:t>رات</w:t>
      </w:r>
      <w:r>
        <w:rPr>
          <w:rtl/>
          <w:lang w:bidi="ar-SA"/>
        </w:rPr>
        <w:t xml:space="preserve"> محتوا</w:t>
      </w:r>
      <w:r>
        <w:rPr>
          <w:rFonts w:hint="cs"/>
          <w:rtl/>
          <w:lang w:bidi="ar-SA"/>
        </w:rPr>
        <w:t>ی</w:t>
      </w:r>
      <w:r>
        <w:rPr>
          <w:rtl/>
          <w:lang w:bidi="ar-SA"/>
        </w:rPr>
        <w:t xml:space="preserve"> فرکانس</w:t>
      </w:r>
      <w:r>
        <w:rPr>
          <w:rFonts w:hint="cs"/>
          <w:rtl/>
          <w:lang w:bidi="ar-SA"/>
        </w:rPr>
        <w:t>ی</w:t>
      </w:r>
      <w:r>
        <w:rPr>
          <w:rtl/>
          <w:lang w:bidi="ar-SA"/>
        </w:rPr>
        <w:t xml:space="preserve"> س</w:t>
      </w:r>
      <w:r>
        <w:rPr>
          <w:rFonts w:hint="cs"/>
          <w:rtl/>
          <w:lang w:bidi="ar-SA"/>
        </w:rPr>
        <w:t>ی</w:t>
      </w:r>
      <w:r>
        <w:rPr>
          <w:rFonts w:hint="eastAsia"/>
          <w:rtl/>
          <w:lang w:bidi="ar-SA"/>
        </w:rPr>
        <w:t>گنال</w:t>
      </w:r>
      <w:r>
        <w:rPr>
          <w:rtl/>
          <w:lang w:bidi="ar-SA"/>
        </w:rPr>
        <w:t xml:space="preserve"> صوت</w:t>
      </w:r>
      <w:r>
        <w:rPr>
          <w:rFonts w:hint="cs"/>
          <w:rtl/>
          <w:lang w:bidi="ar-SA"/>
        </w:rPr>
        <w:t>ی</w:t>
      </w:r>
      <w:r>
        <w:rPr>
          <w:rtl/>
          <w:lang w:bidi="ar-SA"/>
        </w:rPr>
        <w:t xml:space="preserve"> در طول زمان فراهم م</w:t>
      </w:r>
      <w:r>
        <w:rPr>
          <w:rFonts w:hint="cs"/>
          <w:rtl/>
          <w:lang w:bidi="ar-SA"/>
        </w:rPr>
        <w:t>ی‌</w:t>
      </w:r>
      <w:r>
        <w:rPr>
          <w:rFonts w:hint="eastAsia"/>
          <w:rtl/>
          <w:lang w:bidi="ar-SA"/>
        </w:rPr>
        <w:t>کنند</w:t>
      </w:r>
      <w:r>
        <w:rPr>
          <w:rtl/>
          <w:lang w:bidi="ar-SA"/>
        </w:rPr>
        <w:t>.</w:t>
      </w:r>
      <w:r w:rsidR="00C671B8">
        <w:rPr>
          <w:lang w:bidi="ar-SA"/>
        </w:rPr>
        <w:t xml:space="preserve"> </w:t>
      </w:r>
      <w:r w:rsidR="00305176" w:rsidRPr="00305176">
        <w:rPr>
          <w:rtl/>
          <w:lang w:bidi="ar-SA"/>
        </w:rPr>
        <w:t>قدرت اسپکتروگرام‌ها به‌و</w:t>
      </w:r>
      <w:r w:rsidR="00305176" w:rsidRPr="00305176">
        <w:rPr>
          <w:rFonts w:hint="cs"/>
          <w:rtl/>
          <w:lang w:bidi="ar-SA"/>
        </w:rPr>
        <w:t>ی</w:t>
      </w:r>
      <w:r w:rsidR="00305176" w:rsidRPr="00305176">
        <w:rPr>
          <w:rFonts w:hint="eastAsia"/>
          <w:rtl/>
          <w:lang w:bidi="ar-SA"/>
        </w:rPr>
        <w:t>ژه</w:t>
      </w:r>
      <w:r w:rsidR="00305176" w:rsidRPr="00305176">
        <w:rPr>
          <w:rtl/>
          <w:lang w:bidi="ar-SA"/>
        </w:rPr>
        <w:t xml:space="preserve"> در نقش آن‌ها در </w:t>
      </w:r>
      <w:r w:rsidR="00305176" w:rsidRPr="00305176">
        <w:rPr>
          <w:rFonts w:hint="cs"/>
          <w:rtl/>
          <w:lang w:bidi="ar-SA"/>
        </w:rPr>
        <w:t>ی</w:t>
      </w:r>
      <w:r w:rsidR="00305176" w:rsidRPr="00305176">
        <w:rPr>
          <w:rFonts w:hint="eastAsia"/>
          <w:rtl/>
          <w:lang w:bidi="ar-SA"/>
        </w:rPr>
        <w:t>ادگ</w:t>
      </w:r>
      <w:r w:rsidR="00305176" w:rsidRPr="00305176">
        <w:rPr>
          <w:rFonts w:hint="cs"/>
          <w:rtl/>
          <w:lang w:bidi="ar-SA"/>
        </w:rPr>
        <w:t>ی</w:t>
      </w:r>
      <w:r w:rsidR="00305176" w:rsidRPr="00305176">
        <w:rPr>
          <w:rFonts w:hint="eastAsia"/>
          <w:rtl/>
          <w:lang w:bidi="ar-SA"/>
        </w:rPr>
        <w:t>ر</w:t>
      </w:r>
      <w:r w:rsidR="00305176" w:rsidRPr="00305176">
        <w:rPr>
          <w:rFonts w:hint="cs"/>
          <w:rtl/>
          <w:lang w:bidi="ar-SA"/>
        </w:rPr>
        <w:t>ی</w:t>
      </w:r>
      <w:r w:rsidR="00305176" w:rsidRPr="00305176">
        <w:rPr>
          <w:rtl/>
          <w:lang w:bidi="ar-SA"/>
        </w:rPr>
        <w:t xml:space="preserve"> انتقال</w:t>
      </w:r>
      <w:r w:rsidR="00305176" w:rsidRPr="00305176">
        <w:rPr>
          <w:rFonts w:hint="cs"/>
          <w:rtl/>
          <w:lang w:bidi="ar-SA"/>
        </w:rPr>
        <w:t>ی</w:t>
      </w:r>
      <w:r w:rsidR="00315930">
        <w:rPr>
          <w:lang w:bidi="ar-SA"/>
        </w:rPr>
        <w:t xml:space="preserve"> </w:t>
      </w:r>
      <w:r w:rsidR="00315930">
        <w:rPr>
          <w:rStyle w:val="FootnoteReference"/>
          <w:lang w:bidi="ar-SA"/>
        </w:rPr>
        <w:footnoteReference w:id="41"/>
      </w:r>
      <w:r w:rsidR="00305176" w:rsidRPr="00305176">
        <w:rPr>
          <w:rtl/>
          <w:lang w:bidi="ar-SA"/>
        </w:rPr>
        <w:t>با مدل‌ها</w:t>
      </w:r>
      <w:r w:rsidR="00305176" w:rsidRPr="00305176">
        <w:rPr>
          <w:rFonts w:hint="cs"/>
          <w:rtl/>
          <w:lang w:bidi="ar-SA"/>
        </w:rPr>
        <w:t>ی</w:t>
      </w:r>
      <w:r w:rsidR="00305176" w:rsidRPr="00305176">
        <w:rPr>
          <w:rtl/>
          <w:lang w:bidi="ar-SA"/>
        </w:rPr>
        <w:t xml:space="preserve"> </w:t>
      </w:r>
      <w:r w:rsidR="00305176" w:rsidRPr="00305176">
        <w:rPr>
          <w:rFonts w:hint="cs"/>
          <w:rtl/>
          <w:lang w:bidi="ar-SA"/>
        </w:rPr>
        <w:t>ی</w:t>
      </w:r>
      <w:r w:rsidR="00305176" w:rsidRPr="00305176">
        <w:rPr>
          <w:rFonts w:hint="eastAsia"/>
          <w:rtl/>
          <w:lang w:bidi="ar-SA"/>
        </w:rPr>
        <w:t>ادگ</w:t>
      </w:r>
      <w:r w:rsidR="00305176" w:rsidRPr="00305176">
        <w:rPr>
          <w:rFonts w:hint="cs"/>
          <w:rtl/>
          <w:lang w:bidi="ar-SA"/>
        </w:rPr>
        <w:t>ی</w:t>
      </w:r>
      <w:r w:rsidR="00305176" w:rsidRPr="00305176">
        <w:rPr>
          <w:rFonts w:hint="eastAsia"/>
          <w:rtl/>
          <w:lang w:bidi="ar-SA"/>
        </w:rPr>
        <w:t>ر</w:t>
      </w:r>
      <w:r w:rsidR="00305176" w:rsidRPr="00305176">
        <w:rPr>
          <w:rFonts w:hint="cs"/>
          <w:rtl/>
          <w:lang w:bidi="ar-SA"/>
        </w:rPr>
        <w:t>ی</w:t>
      </w:r>
      <w:r w:rsidR="00305176" w:rsidRPr="00305176">
        <w:rPr>
          <w:rtl/>
          <w:lang w:bidi="ar-SA"/>
        </w:rPr>
        <w:t xml:space="preserve"> عم</w:t>
      </w:r>
      <w:r w:rsidR="00305176" w:rsidRPr="00305176">
        <w:rPr>
          <w:rFonts w:hint="cs"/>
          <w:rtl/>
          <w:lang w:bidi="ar-SA"/>
        </w:rPr>
        <w:t>ی</w:t>
      </w:r>
      <w:r w:rsidR="00305176" w:rsidRPr="00305176">
        <w:rPr>
          <w:rFonts w:hint="eastAsia"/>
          <w:rtl/>
          <w:lang w:bidi="ar-SA"/>
        </w:rPr>
        <w:t>ق</w:t>
      </w:r>
      <w:r w:rsidR="00305176" w:rsidRPr="00305176">
        <w:rPr>
          <w:rtl/>
          <w:lang w:bidi="ar-SA"/>
        </w:rPr>
        <w:t xml:space="preserve"> نما</w:t>
      </w:r>
      <w:r w:rsidR="00305176" w:rsidRPr="00305176">
        <w:rPr>
          <w:rFonts w:hint="cs"/>
          <w:rtl/>
          <w:lang w:bidi="ar-SA"/>
        </w:rPr>
        <w:t>ی</w:t>
      </w:r>
      <w:r w:rsidR="00305176" w:rsidRPr="00305176">
        <w:rPr>
          <w:rFonts w:hint="eastAsia"/>
          <w:rtl/>
          <w:lang w:bidi="ar-SA"/>
        </w:rPr>
        <w:t>ان</w:t>
      </w:r>
      <w:r w:rsidR="00305176" w:rsidRPr="00305176">
        <w:rPr>
          <w:rtl/>
          <w:lang w:bidi="ar-SA"/>
        </w:rPr>
        <w:t xml:space="preserve"> م</w:t>
      </w:r>
      <w:r w:rsidR="00305176" w:rsidRPr="00305176">
        <w:rPr>
          <w:rFonts w:hint="cs"/>
          <w:rtl/>
          <w:lang w:bidi="ar-SA"/>
        </w:rPr>
        <w:t>ی‌</w:t>
      </w:r>
      <w:r w:rsidR="00305176" w:rsidRPr="00305176">
        <w:rPr>
          <w:rFonts w:hint="eastAsia"/>
          <w:rtl/>
          <w:lang w:bidi="ar-SA"/>
        </w:rPr>
        <w:t>شود</w:t>
      </w:r>
      <w:r w:rsidR="00305176" w:rsidRPr="00305176">
        <w:rPr>
          <w:rtl/>
          <w:lang w:bidi="ar-SA"/>
        </w:rPr>
        <w:t>. از آنجا که اسپکتروگرام‌ها را م</w:t>
      </w:r>
      <w:r w:rsidR="00305176" w:rsidRPr="00305176">
        <w:rPr>
          <w:rFonts w:hint="cs"/>
          <w:rtl/>
          <w:lang w:bidi="ar-SA"/>
        </w:rPr>
        <w:t>ی‌</w:t>
      </w:r>
      <w:r w:rsidR="00305176" w:rsidRPr="00305176">
        <w:rPr>
          <w:rFonts w:hint="eastAsia"/>
          <w:rtl/>
          <w:lang w:bidi="ar-SA"/>
        </w:rPr>
        <w:t>توان</w:t>
      </w:r>
      <w:r w:rsidR="00305176" w:rsidRPr="00305176">
        <w:rPr>
          <w:rtl/>
          <w:lang w:bidi="ar-SA"/>
        </w:rPr>
        <w:t xml:space="preserve"> به‌عنوان تصاو</w:t>
      </w:r>
      <w:r w:rsidR="00305176" w:rsidRPr="00305176">
        <w:rPr>
          <w:rFonts w:hint="cs"/>
          <w:rtl/>
          <w:lang w:bidi="ar-SA"/>
        </w:rPr>
        <w:t>ی</w:t>
      </w:r>
      <w:r w:rsidR="00305176" w:rsidRPr="00305176">
        <w:rPr>
          <w:rFonts w:hint="eastAsia"/>
          <w:rtl/>
          <w:lang w:bidi="ar-SA"/>
        </w:rPr>
        <w:t>ر</w:t>
      </w:r>
      <w:r w:rsidR="00305176" w:rsidRPr="00305176">
        <w:rPr>
          <w:rtl/>
          <w:lang w:bidi="ar-SA"/>
        </w:rPr>
        <w:t xml:space="preserve"> در نظر گرفت، پژوهشگران قادرند از معمار</w:t>
      </w:r>
      <w:r w:rsidR="00305176" w:rsidRPr="00305176">
        <w:rPr>
          <w:rFonts w:hint="cs"/>
          <w:rtl/>
          <w:lang w:bidi="ar-SA"/>
        </w:rPr>
        <w:t>ی‌</w:t>
      </w:r>
      <w:r w:rsidR="00305176" w:rsidRPr="00305176">
        <w:rPr>
          <w:rFonts w:hint="eastAsia"/>
          <w:rtl/>
          <w:lang w:bidi="ar-SA"/>
        </w:rPr>
        <w:t>ها</w:t>
      </w:r>
      <w:r w:rsidR="00305176" w:rsidRPr="00305176">
        <w:rPr>
          <w:rFonts w:hint="cs"/>
          <w:rtl/>
          <w:lang w:bidi="ar-SA"/>
        </w:rPr>
        <w:t>ی</w:t>
      </w:r>
      <w:r w:rsidR="00305176" w:rsidRPr="00305176">
        <w:rPr>
          <w:rtl/>
          <w:lang w:bidi="ar-SA"/>
        </w:rPr>
        <w:t xml:space="preserve"> قدرتمند </w:t>
      </w:r>
      <w:r w:rsidR="00305176" w:rsidRPr="00305176">
        <w:rPr>
          <w:lang w:bidi="ar-SA"/>
        </w:rPr>
        <w:t>CNN</w:t>
      </w:r>
      <w:r w:rsidR="00305176" w:rsidRPr="00305176">
        <w:rPr>
          <w:rtl/>
          <w:lang w:bidi="ar-SA"/>
        </w:rPr>
        <w:t xml:space="preserve"> از پ</w:t>
      </w:r>
      <w:r w:rsidR="00305176" w:rsidRPr="00305176">
        <w:rPr>
          <w:rFonts w:hint="cs"/>
          <w:rtl/>
          <w:lang w:bidi="ar-SA"/>
        </w:rPr>
        <w:t>ی</w:t>
      </w:r>
      <w:r w:rsidR="00305176" w:rsidRPr="00305176">
        <w:rPr>
          <w:rFonts w:hint="eastAsia"/>
          <w:rtl/>
          <w:lang w:bidi="ar-SA"/>
        </w:rPr>
        <w:t>ش</w:t>
      </w:r>
      <w:r w:rsidR="00305176" w:rsidRPr="00305176">
        <w:rPr>
          <w:rtl/>
          <w:lang w:bidi="ar-SA"/>
        </w:rPr>
        <w:t xml:space="preserve"> آموزش‌د</w:t>
      </w:r>
      <w:r w:rsidR="00305176" w:rsidRPr="00305176">
        <w:rPr>
          <w:rFonts w:hint="cs"/>
          <w:rtl/>
          <w:lang w:bidi="ar-SA"/>
        </w:rPr>
        <w:t>ی</w:t>
      </w:r>
      <w:r w:rsidR="00305176" w:rsidRPr="00305176">
        <w:rPr>
          <w:rFonts w:hint="eastAsia"/>
          <w:rtl/>
          <w:lang w:bidi="ar-SA"/>
        </w:rPr>
        <w:t>ده</w:t>
      </w:r>
      <w:r w:rsidR="00305176" w:rsidRPr="00305176">
        <w:rPr>
          <w:rtl/>
          <w:lang w:bidi="ar-SA"/>
        </w:rPr>
        <w:t xml:space="preserve"> مانند </w:t>
      </w:r>
      <w:proofErr w:type="spellStart"/>
      <w:r w:rsidR="00305176" w:rsidRPr="00305176">
        <w:rPr>
          <w:lang w:bidi="ar-SA"/>
        </w:rPr>
        <w:t>AlexNet</w:t>
      </w:r>
      <w:proofErr w:type="spellEnd"/>
      <w:r w:rsidR="00305176" w:rsidRPr="00305176">
        <w:rPr>
          <w:rtl/>
          <w:lang w:bidi="ar-SA"/>
        </w:rPr>
        <w:t xml:space="preserve"> و </w:t>
      </w:r>
      <w:r w:rsidR="00305176" w:rsidRPr="00305176">
        <w:rPr>
          <w:lang w:bidi="ar-SA"/>
        </w:rPr>
        <w:t>Inception V3</w:t>
      </w:r>
      <w:r w:rsidR="00305176" w:rsidRPr="00305176">
        <w:rPr>
          <w:rtl/>
          <w:lang w:bidi="ar-SA"/>
        </w:rPr>
        <w:t xml:space="preserve"> بهره ببرند؛ معمار</w:t>
      </w:r>
      <w:r w:rsidR="00305176" w:rsidRPr="00305176">
        <w:rPr>
          <w:rFonts w:hint="cs"/>
          <w:rtl/>
          <w:lang w:bidi="ar-SA"/>
        </w:rPr>
        <w:t>ی‌</w:t>
      </w:r>
      <w:r w:rsidR="00305176" w:rsidRPr="00305176">
        <w:rPr>
          <w:rFonts w:hint="eastAsia"/>
          <w:rtl/>
          <w:lang w:bidi="ar-SA"/>
        </w:rPr>
        <w:t>ها</w:t>
      </w:r>
      <w:r w:rsidR="00305176" w:rsidRPr="00305176">
        <w:rPr>
          <w:rFonts w:hint="cs"/>
          <w:rtl/>
          <w:lang w:bidi="ar-SA"/>
        </w:rPr>
        <w:t>یی</w:t>
      </w:r>
      <w:r w:rsidR="00305176" w:rsidRPr="00305176">
        <w:rPr>
          <w:rtl/>
          <w:lang w:bidi="ar-SA"/>
        </w:rPr>
        <w:t xml:space="preserve"> که بر رو</w:t>
      </w:r>
      <w:r w:rsidR="00305176" w:rsidRPr="00305176">
        <w:rPr>
          <w:rFonts w:hint="cs"/>
          <w:rtl/>
          <w:lang w:bidi="ar-SA"/>
        </w:rPr>
        <w:t>ی</w:t>
      </w:r>
      <w:r w:rsidR="00305176" w:rsidRPr="00305176">
        <w:rPr>
          <w:rtl/>
          <w:lang w:bidi="ar-SA"/>
        </w:rPr>
        <w:t xml:space="preserve"> م</w:t>
      </w:r>
      <w:r w:rsidR="00305176" w:rsidRPr="00305176">
        <w:rPr>
          <w:rFonts w:hint="cs"/>
          <w:rtl/>
          <w:lang w:bidi="ar-SA"/>
        </w:rPr>
        <w:t>ی</w:t>
      </w:r>
      <w:r w:rsidR="00305176" w:rsidRPr="00305176">
        <w:rPr>
          <w:rFonts w:hint="eastAsia"/>
          <w:rtl/>
          <w:lang w:bidi="ar-SA"/>
        </w:rPr>
        <w:t>ل</w:t>
      </w:r>
      <w:r w:rsidR="00305176" w:rsidRPr="00305176">
        <w:rPr>
          <w:rFonts w:hint="cs"/>
          <w:rtl/>
          <w:lang w:bidi="ar-SA"/>
        </w:rPr>
        <w:t>ی</w:t>
      </w:r>
      <w:r w:rsidR="00305176" w:rsidRPr="00305176">
        <w:rPr>
          <w:rFonts w:hint="eastAsia"/>
          <w:rtl/>
          <w:lang w:bidi="ar-SA"/>
        </w:rPr>
        <w:t>ون‌ها</w:t>
      </w:r>
      <w:r w:rsidR="00305176" w:rsidRPr="00305176">
        <w:rPr>
          <w:rtl/>
          <w:lang w:bidi="ar-SA"/>
        </w:rPr>
        <w:t xml:space="preserve"> تصو</w:t>
      </w:r>
      <w:r w:rsidR="00305176" w:rsidRPr="00305176">
        <w:rPr>
          <w:rFonts w:hint="cs"/>
          <w:rtl/>
          <w:lang w:bidi="ar-SA"/>
        </w:rPr>
        <w:t>ی</w:t>
      </w:r>
      <w:r w:rsidR="00305176" w:rsidRPr="00305176">
        <w:rPr>
          <w:rFonts w:hint="eastAsia"/>
          <w:rtl/>
          <w:lang w:bidi="ar-SA"/>
        </w:rPr>
        <w:t>ر</w:t>
      </w:r>
      <w:r w:rsidR="00305176" w:rsidRPr="00305176">
        <w:rPr>
          <w:rtl/>
          <w:lang w:bidi="ar-SA"/>
        </w:rPr>
        <w:t xml:space="preserve"> عموم</w:t>
      </w:r>
      <w:r w:rsidR="00305176" w:rsidRPr="00305176">
        <w:rPr>
          <w:rFonts w:hint="cs"/>
          <w:rtl/>
          <w:lang w:bidi="ar-SA"/>
        </w:rPr>
        <w:t>ی</w:t>
      </w:r>
      <w:r w:rsidR="00305176" w:rsidRPr="00305176">
        <w:rPr>
          <w:rtl/>
          <w:lang w:bidi="ar-SA"/>
        </w:rPr>
        <w:t xml:space="preserve"> از پا</w:t>
      </w:r>
      <w:r w:rsidR="00305176" w:rsidRPr="00305176">
        <w:rPr>
          <w:rFonts w:hint="cs"/>
          <w:rtl/>
          <w:lang w:bidi="ar-SA"/>
        </w:rPr>
        <w:t>ی</w:t>
      </w:r>
      <w:r w:rsidR="00305176" w:rsidRPr="00305176">
        <w:rPr>
          <w:rFonts w:hint="eastAsia"/>
          <w:rtl/>
          <w:lang w:bidi="ar-SA"/>
        </w:rPr>
        <w:t>گاه</w:t>
      </w:r>
      <w:r w:rsidR="00305176" w:rsidRPr="00305176">
        <w:rPr>
          <w:rtl/>
          <w:lang w:bidi="ar-SA"/>
        </w:rPr>
        <w:t xml:space="preserve"> داده‌ا</w:t>
      </w:r>
      <w:r w:rsidR="00305176" w:rsidRPr="00305176">
        <w:rPr>
          <w:rFonts w:hint="cs"/>
          <w:rtl/>
          <w:lang w:bidi="ar-SA"/>
        </w:rPr>
        <w:t>ی</w:t>
      </w:r>
      <w:r w:rsidR="00305176" w:rsidRPr="00305176">
        <w:rPr>
          <w:rtl/>
          <w:lang w:bidi="ar-SA"/>
        </w:rPr>
        <w:t xml:space="preserve"> مانند </w:t>
      </w:r>
      <w:r w:rsidR="00305176" w:rsidRPr="00305176">
        <w:rPr>
          <w:lang w:bidi="ar-SA"/>
        </w:rPr>
        <w:t>ImageNet</w:t>
      </w:r>
      <w:r w:rsidR="00305176" w:rsidRPr="00305176">
        <w:rPr>
          <w:rtl/>
          <w:lang w:bidi="ar-SA"/>
        </w:rPr>
        <w:t xml:space="preserve"> آموزش د</w:t>
      </w:r>
      <w:r w:rsidR="00305176" w:rsidRPr="00305176">
        <w:rPr>
          <w:rFonts w:hint="cs"/>
          <w:rtl/>
          <w:lang w:bidi="ar-SA"/>
        </w:rPr>
        <w:t>ی</w:t>
      </w:r>
      <w:r w:rsidR="00305176" w:rsidRPr="00305176">
        <w:rPr>
          <w:rFonts w:hint="eastAsia"/>
          <w:rtl/>
          <w:lang w:bidi="ar-SA"/>
        </w:rPr>
        <w:t>ده‌اند</w:t>
      </w:r>
      <w:r w:rsidR="00305176" w:rsidRPr="00305176">
        <w:rPr>
          <w:rtl/>
          <w:lang w:bidi="ar-SA"/>
        </w:rPr>
        <w:t>. ا</w:t>
      </w:r>
      <w:r w:rsidR="00305176" w:rsidRPr="00305176">
        <w:rPr>
          <w:rFonts w:hint="cs"/>
          <w:rtl/>
          <w:lang w:bidi="ar-SA"/>
        </w:rPr>
        <w:t>ی</w:t>
      </w:r>
      <w:r w:rsidR="00305176" w:rsidRPr="00305176">
        <w:rPr>
          <w:rFonts w:hint="eastAsia"/>
          <w:rtl/>
          <w:lang w:bidi="ar-SA"/>
        </w:rPr>
        <w:t>ن</w:t>
      </w:r>
      <w:r w:rsidR="00305176" w:rsidRPr="00305176">
        <w:rPr>
          <w:rtl/>
          <w:lang w:bidi="ar-SA"/>
        </w:rPr>
        <w:t xml:space="preserve"> پ</w:t>
      </w:r>
      <w:r w:rsidR="00305176" w:rsidRPr="00305176">
        <w:rPr>
          <w:rFonts w:hint="cs"/>
          <w:rtl/>
          <w:lang w:bidi="ar-SA"/>
        </w:rPr>
        <w:t>ی</w:t>
      </w:r>
      <w:r w:rsidR="00305176" w:rsidRPr="00305176">
        <w:rPr>
          <w:rFonts w:hint="eastAsia"/>
          <w:rtl/>
          <w:lang w:bidi="ar-SA"/>
        </w:rPr>
        <w:t>ش‌آموزش</w:t>
      </w:r>
      <w:r w:rsidR="00305176" w:rsidRPr="00305176">
        <w:rPr>
          <w:rtl/>
          <w:lang w:bidi="ar-SA"/>
        </w:rPr>
        <w:t xml:space="preserve"> به مدل‌ها امکان م</w:t>
      </w:r>
      <w:r w:rsidR="00305176" w:rsidRPr="00305176">
        <w:rPr>
          <w:rFonts w:hint="cs"/>
          <w:rtl/>
          <w:lang w:bidi="ar-SA"/>
        </w:rPr>
        <w:t>ی‌</w:t>
      </w:r>
      <w:r w:rsidR="00305176" w:rsidRPr="00305176">
        <w:rPr>
          <w:rFonts w:hint="eastAsia"/>
          <w:rtl/>
          <w:lang w:bidi="ar-SA"/>
        </w:rPr>
        <w:t>دهد</w:t>
      </w:r>
      <w:r w:rsidR="00305176" w:rsidRPr="00305176">
        <w:rPr>
          <w:rtl/>
          <w:lang w:bidi="ar-SA"/>
        </w:rPr>
        <w:t xml:space="preserve"> الگوها</w:t>
      </w:r>
      <w:r w:rsidR="00305176" w:rsidRPr="00305176">
        <w:rPr>
          <w:rFonts w:hint="cs"/>
          <w:rtl/>
          <w:lang w:bidi="ar-SA"/>
        </w:rPr>
        <w:t>ی</w:t>
      </w:r>
      <w:r w:rsidR="00305176" w:rsidRPr="00305176">
        <w:rPr>
          <w:rtl/>
          <w:lang w:bidi="ar-SA"/>
        </w:rPr>
        <w:t xml:space="preserve"> بن</w:t>
      </w:r>
      <w:r w:rsidR="00305176" w:rsidRPr="00305176">
        <w:rPr>
          <w:rFonts w:hint="cs"/>
          <w:rtl/>
          <w:lang w:bidi="ar-SA"/>
        </w:rPr>
        <w:t>ی</w:t>
      </w:r>
      <w:r w:rsidR="00305176" w:rsidRPr="00305176">
        <w:rPr>
          <w:rFonts w:hint="eastAsia"/>
          <w:rtl/>
          <w:lang w:bidi="ar-SA"/>
        </w:rPr>
        <w:t>اد</w:t>
      </w:r>
      <w:r w:rsidR="00305176" w:rsidRPr="00305176">
        <w:rPr>
          <w:rFonts w:hint="cs"/>
          <w:rtl/>
          <w:lang w:bidi="ar-SA"/>
        </w:rPr>
        <w:t>ی</w:t>
      </w:r>
      <w:r w:rsidR="00305176" w:rsidRPr="00305176">
        <w:rPr>
          <w:rtl/>
          <w:lang w:bidi="ar-SA"/>
        </w:rPr>
        <w:t xml:space="preserve"> بصر</w:t>
      </w:r>
      <w:r w:rsidR="00305176" w:rsidRPr="00305176">
        <w:rPr>
          <w:rFonts w:hint="cs"/>
          <w:rtl/>
          <w:lang w:bidi="ar-SA"/>
        </w:rPr>
        <w:t>ی</w:t>
      </w:r>
      <w:r w:rsidR="00305176" w:rsidRPr="00305176">
        <w:rPr>
          <w:rtl/>
          <w:lang w:bidi="ar-SA"/>
        </w:rPr>
        <w:t xml:space="preserve"> (مانند لبه‌ها، بافت‌ها و شکل‌ها) را ب</w:t>
      </w:r>
      <w:r w:rsidR="00305176" w:rsidRPr="00305176">
        <w:rPr>
          <w:rFonts w:hint="cs"/>
          <w:rtl/>
          <w:lang w:bidi="ar-SA"/>
        </w:rPr>
        <w:t>ی</w:t>
      </w:r>
      <w:r w:rsidR="00305176" w:rsidRPr="00305176">
        <w:rPr>
          <w:rFonts w:hint="eastAsia"/>
          <w:rtl/>
          <w:lang w:bidi="ar-SA"/>
        </w:rPr>
        <w:t>اموزند</w:t>
      </w:r>
      <w:r w:rsidR="00305176" w:rsidRPr="00305176">
        <w:rPr>
          <w:rtl/>
          <w:lang w:bidi="ar-SA"/>
        </w:rPr>
        <w:t xml:space="preserve"> که به‌خوب</w:t>
      </w:r>
      <w:r w:rsidR="00305176" w:rsidRPr="00305176">
        <w:rPr>
          <w:rFonts w:hint="cs"/>
          <w:rtl/>
          <w:lang w:bidi="ar-SA"/>
        </w:rPr>
        <w:t>ی</w:t>
      </w:r>
      <w:r w:rsidR="00305176" w:rsidRPr="00305176">
        <w:rPr>
          <w:rtl/>
          <w:lang w:bidi="ar-SA"/>
        </w:rPr>
        <w:t xml:space="preserve"> قابل انتقال به وظ</w:t>
      </w:r>
      <w:r w:rsidR="00305176" w:rsidRPr="00305176">
        <w:rPr>
          <w:rFonts w:hint="cs"/>
          <w:rtl/>
          <w:lang w:bidi="ar-SA"/>
        </w:rPr>
        <w:t>ی</w:t>
      </w:r>
      <w:r w:rsidR="00305176" w:rsidRPr="00305176">
        <w:rPr>
          <w:rFonts w:hint="eastAsia"/>
          <w:rtl/>
          <w:lang w:bidi="ar-SA"/>
        </w:rPr>
        <w:t>فه‌</w:t>
      </w:r>
      <w:r w:rsidR="00305176" w:rsidRPr="00305176">
        <w:rPr>
          <w:rFonts w:hint="cs"/>
          <w:rtl/>
          <w:lang w:bidi="ar-SA"/>
        </w:rPr>
        <w:t>ی</w:t>
      </w:r>
      <w:r w:rsidR="00305176" w:rsidRPr="00305176">
        <w:rPr>
          <w:rtl/>
          <w:lang w:bidi="ar-SA"/>
        </w:rPr>
        <w:t xml:space="preserve"> شناسا</w:t>
      </w:r>
      <w:r w:rsidR="00305176" w:rsidRPr="00305176">
        <w:rPr>
          <w:rFonts w:hint="cs"/>
          <w:rtl/>
          <w:lang w:bidi="ar-SA"/>
        </w:rPr>
        <w:t>یی</w:t>
      </w:r>
      <w:r w:rsidR="00305176" w:rsidRPr="00305176">
        <w:rPr>
          <w:rtl/>
          <w:lang w:bidi="ar-SA"/>
        </w:rPr>
        <w:t xml:space="preserve"> الگوها</w:t>
      </w:r>
      <w:r w:rsidR="00305176" w:rsidRPr="00305176">
        <w:rPr>
          <w:rFonts w:hint="cs"/>
          <w:rtl/>
          <w:lang w:bidi="ar-SA"/>
        </w:rPr>
        <w:t>ی</w:t>
      </w:r>
      <w:r w:rsidR="00305176" w:rsidRPr="00305176">
        <w:rPr>
          <w:rtl/>
          <w:lang w:bidi="ar-SA"/>
        </w:rPr>
        <w:t xml:space="preserve"> بال</w:t>
      </w:r>
      <w:r w:rsidR="00305176" w:rsidRPr="00305176">
        <w:rPr>
          <w:rFonts w:hint="cs"/>
          <w:rtl/>
          <w:lang w:bidi="ar-SA"/>
        </w:rPr>
        <w:t>ی</w:t>
      </w:r>
      <w:r w:rsidR="00305176" w:rsidRPr="00305176">
        <w:rPr>
          <w:rFonts w:hint="eastAsia"/>
          <w:rtl/>
          <w:lang w:bidi="ar-SA"/>
        </w:rPr>
        <w:t>ن</w:t>
      </w:r>
      <w:r w:rsidR="00305176" w:rsidRPr="00305176">
        <w:rPr>
          <w:rFonts w:hint="cs"/>
          <w:rtl/>
          <w:lang w:bidi="ar-SA"/>
        </w:rPr>
        <w:t>ی</w:t>
      </w:r>
      <w:r w:rsidR="00305176" w:rsidRPr="00305176">
        <w:rPr>
          <w:rtl/>
          <w:lang w:bidi="ar-SA"/>
        </w:rPr>
        <w:t xml:space="preserve"> در ساختار </w:t>
      </w:r>
      <w:r w:rsidR="00305176" w:rsidRPr="00305176">
        <w:rPr>
          <w:rFonts w:hint="cs"/>
          <w:rtl/>
          <w:lang w:bidi="ar-SA"/>
        </w:rPr>
        <w:t>ی</w:t>
      </w:r>
      <w:r w:rsidR="00305176" w:rsidRPr="00305176">
        <w:rPr>
          <w:rFonts w:hint="eastAsia"/>
          <w:rtl/>
          <w:lang w:bidi="ar-SA"/>
        </w:rPr>
        <w:t>ک</w:t>
      </w:r>
      <w:r w:rsidR="00305176" w:rsidRPr="00305176">
        <w:rPr>
          <w:rtl/>
          <w:lang w:bidi="ar-SA"/>
        </w:rPr>
        <w:t xml:space="preserve"> اسپکتروگرام هستند.</w:t>
      </w:r>
      <w:r w:rsidR="008639B1">
        <w:rPr>
          <w:lang w:bidi="ar-SA"/>
        </w:rPr>
        <w:t xml:space="preserve"> </w:t>
      </w:r>
      <w:r w:rsidR="001F1FA0">
        <w:rPr>
          <w:lang w:bidi="ar-SA"/>
        </w:rPr>
        <w:fldChar w:fldCharType="begin"/>
      </w:r>
      <w:r w:rsidR="005F61F8">
        <w:rPr>
          <w:lang w:bidi="ar-SA"/>
        </w:rPr>
        <w:instrText xml:space="preserve"> ADDIN EN.CITE &lt;EndNote&gt;&lt;Cite&gt;&lt;Author&gt;Zahid&lt;/Author&gt;&lt;Year&gt;2020&lt;/Year&gt;&lt;RecNum&gt;13&lt;/RecNum&gt;&lt;DisplayText&gt;(Rahmatallah et al., 2025; Zahid et al., 2020)&lt;/DisplayText&gt;&lt;record&gt;&lt;rec-number&gt;13&lt;/rec-number&gt;&lt;foreign-keys&gt;&lt;key app="EN" db-id="fvste5xscvrw9ne5d5150rwerdttf0dvwx0e" timestamp="1757942099"&gt;13&lt;/key&gt;&lt;/foreign-keys&gt;&lt;ref-type name="Journal Article"&gt;17&lt;/ref-type&gt;&lt;contributors&gt;&lt;authors&gt;&lt;author&gt;Zahid, Laiba&lt;/author&gt;&lt;author&gt;Maqsood, Muazzam&lt;/author&gt;&lt;author&gt;Durrani, Mehr Yahya&lt;/author&gt;&lt;author&gt;Bakhtyar, Maheen&lt;/author&gt;&lt;author&gt;Baber, Junaid&lt;/author&gt;&lt;author&gt;Jamal, Habibullah&lt;/author&gt;&lt;author&gt;Mehmood, Irfan&lt;/author&gt;&lt;author&gt;Song, Oh-Young&lt;/author&gt;&lt;/authors&gt;&lt;/contributors&gt;&lt;titles&gt;&lt;title&gt;A spectrogram-based deep feature assisted computer-aided diagnostic system for Parkinson’s disease&lt;/title&gt;&lt;secondary-title&gt;IEEE Access&lt;/secondary-title&gt;&lt;/titles&gt;&lt;periodical&gt;&lt;full-title&gt;IEEE Access&lt;/full-title&gt;&lt;/periodical&gt;&lt;pages&gt;35482-35495&lt;/pages&gt;&lt;volume&gt;8&lt;/volume&gt;&lt;dates&gt;&lt;year&gt;2020&lt;/year&gt;&lt;/dates&gt;&lt;isbn&gt;2169-3536&lt;/isbn&gt;&lt;urls&gt;&lt;/urls&gt;&lt;/record&gt;&lt;/Cite&gt;&lt;Cite&gt;&lt;Author&gt;Rahmatallah&lt;/Author&gt;&lt;Year&gt;2025&lt;/Year&gt;&lt;RecNum&gt;14&lt;/RecNum&gt;&lt;record&gt;&lt;rec-number&gt;14&lt;/rec-number&gt;&lt;foreign-keys&gt;&lt;key app="EN" db-id="fvste5xscvrw9ne5d5150rwerdttf0dvwx0e" timestamp="1757942711"&gt;14&lt;/key&gt;&lt;/foreign-keys&gt;&lt;ref-type name="Journal Article"&gt;17&lt;/ref-type&gt;&lt;contributors&gt;&lt;authors&gt;&lt;author&gt;Rahmatallah, Yasir&lt;/author&gt;&lt;author&gt;Kemp, Aaron S&lt;/author&gt;&lt;author&gt;Iyer, Anu&lt;/author&gt;&lt;author&gt;Pillai, Lakshmi&lt;/author&gt;&lt;author&gt;Larson-Prior, Linda J&lt;/author&gt;&lt;author&gt;Virmani, Tuhin&lt;/author&gt;&lt;author&gt;Prior, Fred&lt;/author&gt;&lt;/authors&gt;&lt;/contributors&gt;&lt;titles&gt;&lt;title&gt;Pre-trained convolutional neural networks identify Parkinson’s disease from spectrogram images of voice samples&lt;/title&gt;&lt;secondary-title&gt;Scientific Reports&lt;/secondary-title&gt;&lt;/titles&gt;&lt;periodical&gt;&lt;full-title&gt;Scientific Reports&lt;/full-title&gt;&lt;/periodical&gt;&lt;pages&gt;7337&lt;/pages&gt;&lt;volume&gt;15&lt;/volume&gt;&lt;number&gt;1&lt;/number&gt;&lt;dates&gt;&lt;year&gt;2025&lt;/year&gt;&lt;/dates&gt;&lt;isbn&gt;2045-2322&lt;/isbn&gt;&lt;urls&gt;&lt;/urls&gt;&lt;/record&gt;&lt;/Cite&gt;&lt;/EndNote&gt;</w:instrText>
      </w:r>
      <w:r w:rsidR="001F1FA0">
        <w:rPr>
          <w:lang w:bidi="ar-SA"/>
        </w:rPr>
        <w:fldChar w:fldCharType="separate"/>
      </w:r>
      <w:r w:rsidR="005F61F8">
        <w:rPr>
          <w:noProof/>
          <w:lang w:bidi="ar-SA"/>
        </w:rPr>
        <w:t>(Rahmatallah et al., 2025; Zahid et al., 2020)</w:t>
      </w:r>
      <w:r w:rsidR="001F1FA0">
        <w:rPr>
          <w:lang w:bidi="ar-SA"/>
        </w:rPr>
        <w:fldChar w:fldCharType="end"/>
      </w:r>
    </w:p>
    <w:p w14:paraId="1B3008F4" w14:textId="7F7A3BDA" w:rsidR="00027670" w:rsidRPr="0023140A" w:rsidRDefault="00E84ACC" w:rsidP="00C709C8">
      <w:pPr>
        <w:ind w:firstLine="708"/>
        <w:rPr>
          <w:lang w:bidi="ar-SA"/>
        </w:rPr>
      </w:pPr>
      <w:r>
        <w:rPr>
          <w:rFonts w:hint="eastAsia"/>
          <w:rtl/>
          <w:lang w:bidi="ar-SA"/>
        </w:rPr>
        <w:t>اگرچه</w:t>
      </w:r>
      <w:r>
        <w:rPr>
          <w:rtl/>
          <w:lang w:bidi="ar-SA"/>
        </w:rPr>
        <w:t xml:space="preserve"> اسپکتروگرام‌ها</w:t>
      </w:r>
      <w:r>
        <w:rPr>
          <w:rFonts w:hint="cs"/>
          <w:rtl/>
          <w:lang w:bidi="ar-SA"/>
        </w:rPr>
        <w:t>ی</w:t>
      </w:r>
      <w:r>
        <w:rPr>
          <w:rtl/>
          <w:lang w:bidi="ar-SA"/>
        </w:rPr>
        <w:t xml:space="preserve"> مق</w:t>
      </w:r>
      <w:r>
        <w:rPr>
          <w:rFonts w:hint="cs"/>
          <w:rtl/>
          <w:lang w:bidi="ar-SA"/>
        </w:rPr>
        <w:t>ی</w:t>
      </w:r>
      <w:r>
        <w:rPr>
          <w:rFonts w:hint="eastAsia"/>
          <w:rtl/>
          <w:lang w:bidi="ar-SA"/>
        </w:rPr>
        <w:t>اس</w:t>
      </w:r>
      <w:r>
        <w:rPr>
          <w:rtl/>
          <w:lang w:bidi="ar-SA"/>
        </w:rPr>
        <w:t xml:space="preserve"> خط</w:t>
      </w:r>
      <w:r>
        <w:rPr>
          <w:rFonts w:hint="cs"/>
          <w:rtl/>
          <w:lang w:bidi="ar-SA"/>
        </w:rPr>
        <w:t>ی</w:t>
      </w:r>
      <w:r w:rsidR="00C709C8">
        <w:rPr>
          <w:rStyle w:val="FootnoteReference"/>
          <w:rtl/>
          <w:lang w:bidi="ar-SA"/>
        </w:rPr>
        <w:footnoteReference w:id="42"/>
      </w:r>
      <w:r>
        <w:rPr>
          <w:rtl/>
          <w:lang w:bidi="ar-SA"/>
        </w:rPr>
        <w:t xml:space="preserve"> مف</w:t>
      </w:r>
      <w:r>
        <w:rPr>
          <w:rFonts w:hint="cs"/>
          <w:rtl/>
          <w:lang w:bidi="ar-SA"/>
        </w:rPr>
        <w:t>ی</w:t>
      </w:r>
      <w:r>
        <w:rPr>
          <w:rFonts w:hint="eastAsia"/>
          <w:rtl/>
          <w:lang w:bidi="ar-SA"/>
        </w:rPr>
        <w:t>د</w:t>
      </w:r>
      <w:r>
        <w:rPr>
          <w:rtl/>
          <w:lang w:bidi="ar-SA"/>
        </w:rPr>
        <w:t xml:space="preserve"> هستند، مل-اسپکتروگرام‌ها به عنوان گز</w:t>
      </w:r>
      <w:r>
        <w:rPr>
          <w:rFonts w:hint="cs"/>
          <w:rtl/>
          <w:lang w:bidi="ar-SA"/>
        </w:rPr>
        <w:t>ی</w:t>
      </w:r>
      <w:r>
        <w:rPr>
          <w:rFonts w:hint="eastAsia"/>
          <w:rtl/>
          <w:lang w:bidi="ar-SA"/>
        </w:rPr>
        <w:t>نه</w:t>
      </w:r>
      <w:r>
        <w:rPr>
          <w:rtl/>
          <w:lang w:bidi="ar-SA"/>
        </w:rPr>
        <w:t xml:space="preserve"> برتر برا</w:t>
      </w:r>
      <w:r>
        <w:rPr>
          <w:rFonts w:hint="cs"/>
          <w:rtl/>
          <w:lang w:bidi="ar-SA"/>
        </w:rPr>
        <w:t>ی</w:t>
      </w:r>
      <w:r>
        <w:rPr>
          <w:rtl/>
          <w:lang w:bidi="ar-SA"/>
        </w:rPr>
        <w:t xml:space="preserve"> تحل</w:t>
      </w:r>
      <w:r>
        <w:rPr>
          <w:rFonts w:hint="cs"/>
          <w:rtl/>
          <w:lang w:bidi="ar-SA"/>
        </w:rPr>
        <w:t>ی</w:t>
      </w:r>
      <w:r>
        <w:rPr>
          <w:rFonts w:hint="eastAsia"/>
          <w:rtl/>
          <w:lang w:bidi="ar-SA"/>
        </w:rPr>
        <w:t>ل</w:t>
      </w:r>
      <w:r>
        <w:rPr>
          <w:rtl/>
          <w:lang w:bidi="ar-SA"/>
        </w:rPr>
        <w:t xml:space="preserve"> گفتار شناخته شده‌اند. با تغ</w:t>
      </w:r>
      <w:r>
        <w:rPr>
          <w:rFonts w:hint="cs"/>
          <w:rtl/>
          <w:lang w:bidi="ar-SA"/>
        </w:rPr>
        <w:t>یی</w:t>
      </w:r>
      <w:r>
        <w:rPr>
          <w:rFonts w:hint="eastAsia"/>
          <w:rtl/>
          <w:lang w:bidi="ar-SA"/>
        </w:rPr>
        <w:t>ر</w:t>
      </w:r>
      <w:r>
        <w:rPr>
          <w:rtl/>
          <w:lang w:bidi="ar-SA"/>
        </w:rPr>
        <w:t xml:space="preserve"> محور فرکانس به مق</w:t>
      </w:r>
      <w:r>
        <w:rPr>
          <w:rFonts w:hint="cs"/>
          <w:rtl/>
          <w:lang w:bidi="ar-SA"/>
        </w:rPr>
        <w:t>ی</w:t>
      </w:r>
      <w:r>
        <w:rPr>
          <w:rFonts w:hint="eastAsia"/>
          <w:rtl/>
          <w:lang w:bidi="ar-SA"/>
        </w:rPr>
        <w:t>اس</w:t>
      </w:r>
      <w:r>
        <w:rPr>
          <w:rtl/>
          <w:lang w:bidi="ar-SA"/>
        </w:rPr>
        <w:t xml:space="preserve"> مل، ا</w:t>
      </w:r>
      <w:r>
        <w:rPr>
          <w:rFonts w:hint="cs"/>
          <w:rtl/>
          <w:lang w:bidi="ar-SA"/>
        </w:rPr>
        <w:t>ی</w:t>
      </w:r>
      <w:r>
        <w:rPr>
          <w:rFonts w:hint="eastAsia"/>
          <w:rtl/>
          <w:lang w:bidi="ar-SA"/>
        </w:rPr>
        <w:t>ن</w:t>
      </w:r>
      <w:r>
        <w:rPr>
          <w:rtl/>
          <w:lang w:bidi="ar-SA"/>
        </w:rPr>
        <w:t xml:space="preserve"> نما</w:t>
      </w:r>
      <w:r>
        <w:rPr>
          <w:rFonts w:hint="cs"/>
          <w:rtl/>
          <w:lang w:bidi="ar-SA"/>
        </w:rPr>
        <w:t>ی</w:t>
      </w:r>
      <w:r>
        <w:rPr>
          <w:rFonts w:hint="eastAsia"/>
          <w:rtl/>
          <w:lang w:bidi="ar-SA"/>
        </w:rPr>
        <w:t>ش‌ها</w:t>
      </w:r>
      <w:r>
        <w:rPr>
          <w:rtl/>
          <w:lang w:bidi="ar-SA"/>
        </w:rPr>
        <w:t xml:space="preserve"> باندها</w:t>
      </w:r>
      <w:r>
        <w:rPr>
          <w:rFonts w:hint="cs"/>
          <w:rtl/>
          <w:lang w:bidi="ar-SA"/>
        </w:rPr>
        <w:t>ی</w:t>
      </w:r>
      <w:r>
        <w:rPr>
          <w:rtl/>
          <w:lang w:bidi="ar-SA"/>
        </w:rPr>
        <w:t xml:space="preserve"> فرکانس</w:t>
      </w:r>
      <w:r>
        <w:rPr>
          <w:rFonts w:hint="cs"/>
          <w:rtl/>
          <w:lang w:bidi="ar-SA"/>
        </w:rPr>
        <w:t>ی</w:t>
      </w:r>
      <w:r>
        <w:rPr>
          <w:rtl/>
          <w:lang w:bidi="ar-SA"/>
        </w:rPr>
        <w:t xml:space="preserve"> پا</w:t>
      </w:r>
      <w:r>
        <w:rPr>
          <w:rFonts w:hint="cs"/>
          <w:rtl/>
          <w:lang w:bidi="ar-SA"/>
        </w:rPr>
        <w:t>یی</w:t>
      </w:r>
      <w:r>
        <w:rPr>
          <w:rFonts w:hint="eastAsia"/>
          <w:rtl/>
          <w:lang w:bidi="ar-SA"/>
        </w:rPr>
        <w:t>ن‌تر</w:t>
      </w:r>
      <w:r>
        <w:rPr>
          <w:rtl/>
          <w:lang w:bidi="ar-SA"/>
        </w:rPr>
        <w:t xml:space="preserve"> را که ب</w:t>
      </w:r>
      <w:r>
        <w:rPr>
          <w:rFonts w:hint="cs"/>
          <w:rtl/>
          <w:lang w:bidi="ar-SA"/>
        </w:rPr>
        <w:t>ی</w:t>
      </w:r>
      <w:r>
        <w:rPr>
          <w:rFonts w:hint="eastAsia"/>
          <w:rtl/>
          <w:lang w:bidi="ar-SA"/>
        </w:rPr>
        <w:t>شتر</w:t>
      </w:r>
      <w:r>
        <w:rPr>
          <w:rFonts w:hint="cs"/>
          <w:rtl/>
          <w:lang w:bidi="ar-SA"/>
        </w:rPr>
        <w:t>ی</w:t>
      </w:r>
      <w:r>
        <w:rPr>
          <w:rFonts w:hint="eastAsia"/>
          <w:rtl/>
          <w:lang w:bidi="ar-SA"/>
        </w:rPr>
        <w:t>ن</w:t>
      </w:r>
      <w:r>
        <w:rPr>
          <w:rtl/>
          <w:lang w:bidi="ar-SA"/>
        </w:rPr>
        <w:t xml:space="preserve"> اطلاعات گفتار</w:t>
      </w:r>
      <w:r>
        <w:rPr>
          <w:rFonts w:hint="cs"/>
          <w:rtl/>
          <w:lang w:bidi="ar-SA"/>
        </w:rPr>
        <w:t>ی</w:t>
      </w:r>
      <w:r>
        <w:rPr>
          <w:rtl/>
          <w:lang w:bidi="ar-SA"/>
        </w:rPr>
        <w:t xml:space="preserve"> در آن متمرکز است، اولو</w:t>
      </w:r>
      <w:r>
        <w:rPr>
          <w:rFonts w:hint="cs"/>
          <w:rtl/>
          <w:lang w:bidi="ar-SA"/>
        </w:rPr>
        <w:t>ی</w:t>
      </w:r>
      <w:r>
        <w:rPr>
          <w:rFonts w:hint="eastAsia"/>
          <w:rtl/>
          <w:lang w:bidi="ar-SA"/>
        </w:rPr>
        <w:t>ت</w:t>
      </w:r>
      <w:r>
        <w:rPr>
          <w:rtl/>
          <w:lang w:bidi="ar-SA"/>
        </w:rPr>
        <w:t xml:space="preserve"> م</w:t>
      </w:r>
      <w:r>
        <w:rPr>
          <w:rFonts w:hint="cs"/>
          <w:rtl/>
          <w:lang w:bidi="ar-SA"/>
        </w:rPr>
        <w:t>ی‌</w:t>
      </w:r>
      <w:r>
        <w:rPr>
          <w:rFonts w:hint="eastAsia"/>
          <w:rtl/>
          <w:lang w:bidi="ar-SA"/>
        </w:rPr>
        <w:t>دهند</w:t>
      </w:r>
      <w:r>
        <w:rPr>
          <w:rtl/>
          <w:lang w:bidi="ar-SA"/>
        </w:rPr>
        <w:t xml:space="preserve"> و در وا</w:t>
      </w:r>
      <w:r>
        <w:rPr>
          <w:rFonts w:hint="eastAsia"/>
          <w:rtl/>
          <w:lang w:bidi="ar-SA"/>
        </w:rPr>
        <w:t>قع</w:t>
      </w:r>
      <w:r>
        <w:rPr>
          <w:rtl/>
          <w:lang w:bidi="ar-SA"/>
        </w:rPr>
        <w:t xml:space="preserve"> س</w:t>
      </w:r>
      <w:r>
        <w:rPr>
          <w:rFonts w:hint="cs"/>
          <w:rtl/>
          <w:lang w:bidi="ar-SA"/>
        </w:rPr>
        <w:t>ی</w:t>
      </w:r>
      <w:r>
        <w:rPr>
          <w:rFonts w:hint="eastAsia"/>
          <w:rtl/>
          <w:lang w:bidi="ar-SA"/>
        </w:rPr>
        <w:t>ستم</w:t>
      </w:r>
      <w:r>
        <w:rPr>
          <w:rtl/>
          <w:lang w:bidi="ar-SA"/>
        </w:rPr>
        <w:t xml:space="preserve"> شنوا</w:t>
      </w:r>
      <w:r>
        <w:rPr>
          <w:rFonts w:hint="cs"/>
          <w:rtl/>
          <w:lang w:bidi="ar-SA"/>
        </w:rPr>
        <w:t>یی</w:t>
      </w:r>
      <w:r>
        <w:rPr>
          <w:rtl/>
          <w:lang w:bidi="ar-SA"/>
        </w:rPr>
        <w:t xml:space="preserve"> انسان را بازتاب م</w:t>
      </w:r>
      <w:r>
        <w:rPr>
          <w:rFonts w:hint="cs"/>
          <w:rtl/>
          <w:lang w:bidi="ar-SA"/>
        </w:rPr>
        <w:t>ی‌</w:t>
      </w:r>
      <w:r>
        <w:rPr>
          <w:rFonts w:hint="eastAsia"/>
          <w:rtl/>
          <w:lang w:bidi="ar-SA"/>
        </w:rPr>
        <w:t>دهند</w:t>
      </w:r>
      <w:r>
        <w:rPr>
          <w:rtl/>
          <w:lang w:bidi="ar-SA"/>
        </w:rPr>
        <w:t>. رحمت‌الله و همکاران (2025) شواهد تجرب</w:t>
      </w:r>
      <w:r>
        <w:rPr>
          <w:rFonts w:hint="cs"/>
          <w:rtl/>
          <w:lang w:bidi="ar-SA"/>
        </w:rPr>
        <w:t>ی</w:t>
      </w:r>
      <w:r>
        <w:rPr>
          <w:rtl/>
          <w:lang w:bidi="ar-SA"/>
        </w:rPr>
        <w:t xml:space="preserve"> ارائه کردند که مل-اسپکتروگرام‌ها در مقا</w:t>
      </w:r>
      <w:r>
        <w:rPr>
          <w:rFonts w:hint="cs"/>
          <w:rtl/>
          <w:lang w:bidi="ar-SA"/>
        </w:rPr>
        <w:t>ی</w:t>
      </w:r>
      <w:r>
        <w:rPr>
          <w:rFonts w:hint="eastAsia"/>
          <w:rtl/>
          <w:lang w:bidi="ar-SA"/>
        </w:rPr>
        <w:t>سه</w:t>
      </w:r>
      <w:r>
        <w:rPr>
          <w:rtl/>
          <w:lang w:bidi="ar-SA"/>
        </w:rPr>
        <w:t xml:space="preserve"> </w:t>
      </w:r>
      <w:r>
        <w:rPr>
          <w:rtl/>
          <w:lang w:bidi="ar-SA"/>
        </w:rPr>
        <w:lastRenderedPageBreak/>
        <w:t>با نسخه‌ها</w:t>
      </w:r>
      <w:r>
        <w:rPr>
          <w:rFonts w:hint="cs"/>
          <w:rtl/>
          <w:lang w:bidi="ar-SA"/>
        </w:rPr>
        <w:t>ی</w:t>
      </w:r>
      <w:r>
        <w:rPr>
          <w:rtl/>
          <w:lang w:bidi="ar-SA"/>
        </w:rPr>
        <w:t xml:space="preserve"> خط</w:t>
      </w:r>
      <w:r>
        <w:rPr>
          <w:rFonts w:hint="cs"/>
          <w:rtl/>
          <w:lang w:bidi="ar-SA"/>
        </w:rPr>
        <w:t>ی</w:t>
      </w:r>
      <w:r w:rsidR="00333DA9">
        <w:rPr>
          <w:rFonts w:hint="cs"/>
          <w:rtl/>
        </w:rPr>
        <w:t>،</w:t>
      </w:r>
      <w:r>
        <w:rPr>
          <w:rtl/>
          <w:lang w:bidi="ar-SA"/>
        </w:rPr>
        <w:t xml:space="preserve"> "افزا</w:t>
      </w:r>
      <w:r>
        <w:rPr>
          <w:rFonts w:hint="cs"/>
          <w:rtl/>
          <w:lang w:bidi="ar-SA"/>
        </w:rPr>
        <w:t>ی</w:t>
      </w:r>
      <w:r>
        <w:rPr>
          <w:rFonts w:hint="eastAsia"/>
          <w:rtl/>
          <w:lang w:bidi="ar-SA"/>
        </w:rPr>
        <w:t>ش</w:t>
      </w:r>
      <w:r>
        <w:rPr>
          <w:rtl/>
          <w:lang w:bidi="ar-SA"/>
        </w:rPr>
        <w:t xml:space="preserve"> معنادار</w:t>
      </w:r>
      <w:r>
        <w:rPr>
          <w:rFonts w:hint="cs"/>
          <w:rtl/>
          <w:lang w:bidi="ar-SA"/>
        </w:rPr>
        <w:t>ی</w:t>
      </w:r>
      <w:r w:rsidR="009B3C62">
        <w:rPr>
          <w:rStyle w:val="FootnoteReference"/>
          <w:rtl/>
          <w:lang w:bidi="ar-SA"/>
        </w:rPr>
        <w:footnoteReference w:id="43"/>
      </w:r>
      <w:r>
        <w:rPr>
          <w:rtl/>
          <w:lang w:bidi="ar-SA"/>
        </w:rPr>
        <w:t>" در عملکرد طبقه‌بند</w:t>
      </w:r>
      <w:r>
        <w:rPr>
          <w:rFonts w:hint="cs"/>
          <w:rtl/>
          <w:lang w:bidi="ar-SA"/>
        </w:rPr>
        <w:t>ی</w:t>
      </w:r>
      <w:r w:rsidR="009C2AEC">
        <w:rPr>
          <w:rStyle w:val="FootnoteReference"/>
          <w:rtl/>
          <w:lang w:bidi="ar-SA"/>
        </w:rPr>
        <w:footnoteReference w:id="44"/>
      </w:r>
      <w:r>
        <w:rPr>
          <w:rtl/>
          <w:lang w:bidi="ar-SA"/>
        </w:rPr>
        <w:t xml:space="preserve">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کنند</w:t>
      </w:r>
      <w:r w:rsidR="00E4352F">
        <w:rPr>
          <w:lang w:bidi="ar-SA"/>
        </w:rPr>
        <w:t xml:space="preserve"> </w:t>
      </w:r>
      <w:r w:rsidR="00E4352F">
        <w:rPr>
          <w:rtl/>
          <w:lang w:bidi="ar-SA"/>
        </w:rPr>
        <w:fldChar w:fldCharType="begin"/>
      </w:r>
      <w:r w:rsidR="005F61F8">
        <w:rPr>
          <w:rtl/>
          <w:lang w:bidi="ar-SA"/>
        </w:rPr>
        <w:instrText xml:space="preserve"> </w:instrText>
      </w:r>
      <w:r w:rsidR="005F61F8">
        <w:rPr>
          <w:lang w:bidi="ar-SA"/>
        </w:rPr>
        <w:instrText>ADDIN EN.CITE &lt;EndNote&gt;&lt;Cite&gt;&lt;Author&gt;Rahmatallah&lt;/Author&gt;&lt;Year&gt;</w:instrText>
      </w:r>
      <w:r w:rsidR="005F61F8">
        <w:rPr>
          <w:rtl/>
          <w:lang w:bidi="ar-SA"/>
        </w:rPr>
        <w:instrText>2025</w:instrText>
      </w:r>
      <w:r w:rsidR="005F61F8">
        <w:rPr>
          <w:lang w:bidi="ar-SA"/>
        </w:rPr>
        <w:instrText>&lt;/Year&gt;&lt;RecNum&gt;</w:instrText>
      </w:r>
      <w:r w:rsidR="005F61F8">
        <w:rPr>
          <w:rtl/>
          <w:lang w:bidi="ar-SA"/>
        </w:rPr>
        <w:instrText>14</w:instrText>
      </w:r>
      <w:r w:rsidR="005F61F8">
        <w:rPr>
          <w:lang w:bidi="ar-SA"/>
        </w:rPr>
        <w:instrText xml:space="preserve">&lt;/RecNum&gt;&lt;DisplayText&gt;(Rahmatallah et al., </w:instrText>
      </w:r>
      <w:r w:rsidR="005F61F8">
        <w:rPr>
          <w:rtl/>
          <w:lang w:bidi="ar-SA"/>
        </w:rPr>
        <w:instrText>2025</w:instrText>
      </w:r>
      <w:r w:rsidR="005F61F8">
        <w:rPr>
          <w:lang w:bidi="ar-SA"/>
        </w:rPr>
        <w:instrText>)&lt;/DisplayText&gt;&lt;record&gt;&lt;rec-number&gt;</w:instrText>
      </w:r>
      <w:r w:rsidR="005F61F8">
        <w:rPr>
          <w:rtl/>
          <w:lang w:bidi="ar-SA"/>
        </w:rPr>
        <w:instrText>14</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w:instrText>
      </w:r>
      <w:r w:rsidR="005F61F8">
        <w:rPr>
          <w:rtl/>
          <w:lang w:bidi="ar-SA"/>
        </w:rPr>
        <w:instrText xml:space="preserve">" </w:instrText>
      </w:r>
      <w:r w:rsidR="005F61F8">
        <w:rPr>
          <w:lang w:bidi="ar-SA"/>
        </w:rPr>
        <w:instrText>timestamp="</w:instrText>
      </w:r>
      <w:r w:rsidR="005F61F8">
        <w:rPr>
          <w:rtl/>
          <w:lang w:bidi="ar-SA"/>
        </w:rPr>
        <w:instrText>1757942711</w:instrText>
      </w:r>
      <w:r w:rsidR="005F61F8">
        <w:rPr>
          <w:lang w:bidi="ar-SA"/>
        </w:rPr>
        <w:instrText>"&gt;</w:instrText>
      </w:r>
      <w:r w:rsidR="005F61F8">
        <w:rPr>
          <w:rtl/>
          <w:lang w:bidi="ar-SA"/>
        </w:rPr>
        <w:instrText>14</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&lt;/ref-type&gt;&lt;contributors&gt;&lt;authors&gt;&lt;author&gt;Rahmatallah, Yasir&lt;/author&gt;&lt;author&gt;Kemp, Aaron S&lt;/author&gt;&lt;author&gt;Iyer, Anu&lt;/author&gt;&lt;author&gt;Pillai, Lakshmi&lt;/author&gt;&lt;author&gt;Larson-Prior, Linda J&lt;/author&gt;&lt;author&gt;Virmani, Tuhin&lt;/author&gt;&lt;author&gt;Prior, Fred&lt;/author&gt;&lt;/authors&gt;&lt;/contributors&gt;&lt;titles&gt;&lt;title&gt;Pre-trained convolutional neural networks identify Parkinson’s disease from spectrogram images of voice samples&lt;/title&gt;&lt;secondary-title</w:instrText>
      </w:r>
      <w:r w:rsidR="005F61F8">
        <w:rPr>
          <w:rtl/>
          <w:lang w:bidi="ar-SA"/>
        </w:rPr>
        <w:instrText>&gt;</w:instrText>
      </w:r>
      <w:r w:rsidR="005F61F8">
        <w:rPr>
          <w:lang w:bidi="ar-SA"/>
        </w:rPr>
        <w:instrText>Scientific Reports&lt;/secondary-title&gt;&lt;/titles&gt;&lt;periodical&gt;&lt;full-title&gt;Scientific Reports&lt;/full-title&gt;&lt;/periodical&gt;&lt;pages&gt;</w:instrText>
      </w:r>
      <w:r w:rsidR="005F61F8">
        <w:rPr>
          <w:rtl/>
          <w:lang w:bidi="ar-SA"/>
        </w:rPr>
        <w:instrText>7337</w:instrText>
      </w:r>
      <w:r w:rsidR="005F61F8">
        <w:rPr>
          <w:lang w:bidi="ar-SA"/>
        </w:rPr>
        <w:instrText>&lt;/pages&gt;&lt;volume&gt;</w:instrText>
      </w:r>
      <w:r w:rsidR="005F61F8">
        <w:rPr>
          <w:rtl/>
          <w:lang w:bidi="ar-SA"/>
        </w:rPr>
        <w:instrText>15</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2025</w:instrText>
      </w:r>
      <w:r w:rsidR="005F61F8">
        <w:rPr>
          <w:lang w:bidi="ar-SA"/>
        </w:rPr>
        <w:instrText>&lt;/year&gt;&lt;/dates&gt;&lt;isbn&gt;</w:instrText>
      </w:r>
      <w:r w:rsidR="005F61F8">
        <w:rPr>
          <w:rtl/>
          <w:lang w:bidi="ar-SA"/>
        </w:rPr>
        <w:instrText>2045-2322</w:instrText>
      </w:r>
      <w:r w:rsidR="005F61F8">
        <w:rPr>
          <w:lang w:bidi="ar-SA"/>
        </w:rPr>
        <w:instrText>&lt;/isbn&gt;&lt;urls&gt;&lt;/urls&gt;&lt;/record&gt;&lt;/Cite</w:instrText>
      </w:r>
      <w:r w:rsidR="005F61F8">
        <w:rPr>
          <w:rtl/>
          <w:lang w:bidi="ar-SA"/>
        </w:rPr>
        <w:instrText>&gt;&lt;/</w:instrText>
      </w:r>
      <w:r w:rsidR="005F61F8">
        <w:rPr>
          <w:lang w:bidi="ar-SA"/>
        </w:rPr>
        <w:instrText>EndNote</w:instrText>
      </w:r>
      <w:r w:rsidR="005F61F8">
        <w:rPr>
          <w:rtl/>
          <w:lang w:bidi="ar-SA"/>
        </w:rPr>
        <w:instrText>&gt;</w:instrText>
      </w:r>
      <w:r w:rsidR="00E4352F">
        <w:rPr>
          <w:rtl/>
          <w:lang w:bidi="ar-SA"/>
        </w:rPr>
        <w:fldChar w:fldCharType="separate"/>
      </w:r>
      <w:r w:rsidR="005F61F8">
        <w:rPr>
          <w:noProof/>
          <w:rtl/>
          <w:lang w:bidi="ar-SA"/>
        </w:rPr>
        <w:t>(</w:t>
      </w:r>
      <w:r w:rsidR="005F61F8">
        <w:rPr>
          <w:noProof/>
          <w:lang w:bidi="ar-SA"/>
        </w:rPr>
        <w:t xml:space="preserve">Rahmatallah et al., </w:t>
      </w:r>
      <w:r w:rsidR="005F61F8">
        <w:rPr>
          <w:noProof/>
          <w:rtl/>
          <w:lang w:bidi="ar-SA"/>
        </w:rPr>
        <w:t>2025)</w:t>
      </w:r>
      <w:r w:rsidR="00E4352F">
        <w:rPr>
          <w:rtl/>
          <w:lang w:bidi="ar-SA"/>
        </w:rPr>
        <w:fldChar w:fldCharType="end"/>
      </w:r>
      <w:r w:rsidR="00E4352F">
        <w:rPr>
          <w:lang w:bidi="ar-SA"/>
        </w:rPr>
        <w:t>.</w:t>
      </w:r>
      <w:r>
        <w:rPr>
          <w:rtl/>
          <w:lang w:bidi="ar-SA"/>
        </w:rPr>
        <w:t xml:space="preserve"> با توجه به اطلاعات</w:t>
      </w:r>
      <w:r w:rsidR="00D5201A">
        <w:rPr>
          <w:lang w:bidi="ar-SA"/>
        </w:rPr>
        <w:t xml:space="preserve"> </w:t>
      </w:r>
      <w:r>
        <w:rPr>
          <w:rtl/>
          <w:lang w:bidi="ar-SA"/>
        </w:rPr>
        <w:t xml:space="preserve"> مبتن</w:t>
      </w:r>
      <w:r>
        <w:rPr>
          <w:rFonts w:hint="cs"/>
          <w:rtl/>
          <w:lang w:bidi="ar-SA"/>
        </w:rPr>
        <w:t>ی</w:t>
      </w:r>
      <w:r>
        <w:rPr>
          <w:rtl/>
          <w:lang w:bidi="ar-SA"/>
        </w:rPr>
        <w:t xml:space="preserve"> بر اد</w:t>
      </w:r>
      <w:r>
        <w:rPr>
          <w:rFonts w:hint="eastAsia"/>
          <w:rtl/>
          <w:lang w:bidi="ar-SA"/>
        </w:rPr>
        <w:t>راک،</w:t>
      </w:r>
      <w:r>
        <w:rPr>
          <w:rtl/>
          <w:lang w:bidi="ar-SA"/>
        </w:rPr>
        <w:t xml:space="preserve"> مل-اسپکتروگرام‌ها به ورود</w:t>
      </w:r>
      <w:r>
        <w:rPr>
          <w:rFonts w:hint="cs"/>
          <w:rtl/>
          <w:lang w:bidi="ar-SA"/>
        </w:rPr>
        <w:t>ی</w:t>
      </w:r>
      <w:r>
        <w:rPr>
          <w:rtl/>
          <w:lang w:bidi="ar-SA"/>
        </w:rPr>
        <w:t xml:space="preserve"> استاندارد برا</w:t>
      </w:r>
      <w:r>
        <w:rPr>
          <w:rFonts w:hint="cs"/>
          <w:rtl/>
          <w:lang w:bidi="ar-SA"/>
        </w:rPr>
        <w:t>ی</w:t>
      </w:r>
      <w:r>
        <w:rPr>
          <w:rtl/>
          <w:lang w:bidi="ar-SA"/>
        </w:rPr>
        <w:t xml:space="preserve"> مدل‌ها</w:t>
      </w:r>
      <w:r>
        <w:rPr>
          <w:rFonts w:hint="cs"/>
          <w:rtl/>
          <w:lang w:bidi="ar-SA"/>
        </w:rPr>
        <w:t>ی</w:t>
      </w:r>
      <w:r>
        <w:rPr>
          <w:rtl/>
          <w:lang w:bidi="ar-SA"/>
        </w:rPr>
        <w:t xml:space="preserve">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عم</w:t>
      </w:r>
      <w:r>
        <w:rPr>
          <w:rFonts w:hint="cs"/>
          <w:rtl/>
          <w:lang w:bidi="ar-SA"/>
        </w:rPr>
        <w:t>ی</w:t>
      </w:r>
      <w:r>
        <w:rPr>
          <w:rFonts w:hint="eastAsia"/>
          <w:rtl/>
          <w:lang w:bidi="ar-SA"/>
        </w:rPr>
        <w:t>ق</w:t>
      </w:r>
      <w:r>
        <w:rPr>
          <w:rtl/>
          <w:lang w:bidi="ar-SA"/>
        </w:rPr>
        <w:t xml:space="preserve"> پ</w:t>
      </w:r>
      <w:r>
        <w:rPr>
          <w:rFonts w:hint="cs"/>
          <w:rtl/>
          <w:lang w:bidi="ar-SA"/>
        </w:rPr>
        <w:t>ی</w:t>
      </w:r>
      <w:r>
        <w:rPr>
          <w:rFonts w:hint="eastAsia"/>
          <w:rtl/>
          <w:lang w:bidi="ar-SA"/>
        </w:rPr>
        <w:t>شرفته</w:t>
      </w:r>
      <w:r>
        <w:rPr>
          <w:rtl/>
          <w:lang w:bidi="ar-SA"/>
        </w:rPr>
        <w:t xml:space="preserve"> در شناسا</w:t>
      </w:r>
      <w:r>
        <w:rPr>
          <w:rFonts w:hint="cs"/>
          <w:rtl/>
          <w:lang w:bidi="ar-SA"/>
        </w:rPr>
        <w:t>یی</w:t>
      </w:r>
      <w:r>
        <w:rPr>
          <w:rtl/>
          <w:lang w:bidi="ar-SA"/>
        </w:rPr>
        <w:t xml:space="preserve"> </w:t>
      </w:r>
      <w:r>
        <w:rPr>
          <w:lang w:bidi="ar-SA"/>
        </w:rPr>
        <w:t>PD</w:t>
      </w:r>
      <w:r>
        <w:rPr>
          <w:rtl/>
          <w:lang w:bidi="ar-SA"/>
        </w:rPr>
        <w:t xml:space="preserve"> تبد</w:t>
      </w:r>
      <w:r>
        <w:rPr>
          <w:rFonts w:hint="cs"/>
          <w:rtl/>
          <w:lang w:bidi="ar-SA"/>
        </w:rPr>
        <w:t>ی</w:t>
      </w:r>
      <w:r>
        <w:rPr>
          <w:rFonts w:hint="eastAsia"/>
          <w:rtl/>
          <w:lang w:bidi="ar-SA"/>
        </w:rPr>
        <w:t>ل</w:t>
      </w:r>
      <w:r>
        <w:rPr>
          <w:rtl/>
          <w:lang w:bidi="ar-SA"/>
        </w:rPr>
        <w:t xml:space="preserve"> شده‌اند، همان‌طور که در کارها</w:t>
      </w:r>
      <w:r>
        <w:rPr>
          <w:rFonts w:hint="cs"/>
          <w:rtl/>
          <w:lang w:bidi="ar-SA"/>
        </w:rPr>
        <w:t>ی</w:t>
      </w:r>
      <w:r>
        <w:rPr>
          <w:rtl/>
          <w:lang w:bidi="ar-SA"/>
        </w:rPr>
        <w:t xml:space="preserve"> اسلام و همکاران (2025)</w:t>
      </w:r>
      <w:r w:rsidR="0005588F">
        <w:rPr>
          <w:lang w:bidi="ar-SA"/>
        </w:rPr>
        <w:t xml:space="preserve"> </w:t>
      </w:r>
      <w:r w:rsidR="0005588F">
        <w:rPr>
          <w:rFonts w:hint="cs"/>
          <w:rtl/>
        </w:rPr>
        <w:t xml:space="preserve"> </w:t>
      </w:r>
      <w:r w:rsidR="0005588F">
        <w:t xml:space="preserve"> </w:t>
      </w:r>
      <w:r w:rsidR="0005588F">
        <w:fldChar w:fldCharType="begin"/>
      </w:r>
      <w:r w:rsidR="005F61F8">
        <w:instrText xml:space="preserve"> ADDIN EN.CITE &lt;EndNote&gt;&lt;Cite&gt;&lt;Author&gt;Islam&lt;/Author&gt;&lt;Year&gt;2025&lt;/Year&gt;&lt;RecNum&gt;11&lt;/RecNum&gt;&lt;DisplayText&gt;(Islam et al., 2025)&lt;/DisplayText&gt;&lt;record&gt;&lt;rec-number&gt;11&lt;/rec-number&gt;&lt;foreign-keys&gt;&lt;key app="EN" db-id="fvste5xscvrw9ne5d5150rwerdttf0dvwx0e" timestamp="1757942038"&gt;11&lt;/key&gt;&lt;/foreign-keys&gt;&lt;ref-type name="Journal Article"&gt;17&lt;/ref-type&gt;&lt;contributors&gt;&lt;authors&gt;&lt;author&gt;Islam, Munira&lt;/author&gt;&lt;author&gt;Akter, Khadija&lt;/author&gt;&lt;author&gt;Hossain, Md Azad&lt;/author&gt;&lt;author&gt;Dewan, M Ali Akber&lt;/author&gt;&lt;/authors&gt;&lt;/contributors&gt;&lt;titles&gt;&lt;title&gt;Pd-net: Parkinson’s disease detection through fusion of two spectral features using attention-based hybrid deep neural network&lt;/title&gt;&lt;secondary-title&gt;Information&lt;/secondary-title&gt;&lt;/titles&gt;&lt;periodical&gt;&lt;full-title&gt;Information&lt;/full-title&gt;&lt;/periodical&gt;&lt;pages&gt;135&lt;/pages&gt;&lt;volume&gt;16&lt;/volume&gt;&lt;number&gt;2&lt;/number&gt;&lt;dates&gt;&lt;year&gt;2025&lt;/year&gt;&lt;/dates&gt;&lt;isbn&gt;2078-2489&lt;/isbn&gt;&lt;urls&gt;&lt;/urls&gt;&lt;/record&gt;&lt;/Cite&gt;&lt;/EndNote&gt;</w:instrText>
      </w:r>
      <w:r w:rsidR="0005588F">
        <w:fldChar w:fldCharType="separate"/>
      </w:r>
      <w:r w:rsidR="005F61F8">
        <w:rPr>
          <w:noProof/>
        </w:rPr>
        <w:t>(Islam et al., 2025)</w:t>
      </w:r>
      <w:r w:rsidR="0005588F">
        <w:fldChar w:fldCharType="end"/>
      </w:r>
      <w:r>
        <w:rPr>
          <w:rtl/>
          <w:lang w:bidi="ar-SA"/>
        </w:rPr>
        <w:t xml:space="preserve">، رحمت‌الله و همکاران (2025) </w:t>
      </w:r>
      <w:r w:rsidR="0005588F">
        <w:rPr>
          <w:rtl/>
          <w:lang w:bidi="ar-SA"/>
        </w:rPr>
        <w:fldChar w:fldCharType="begin"/>
      </w:r>
      <w:r w:rsidR="005F61F8">
        <w:rPr>
          <w:rtl/>
          <w:lang w:bidi="ar-SA"/>
        </w:rPr>
        <w:instrText xml:space="preserve"> </w:instrText>
      </w:r>
      <w:r w:rsidR="005F61F8">
        <w:rPr>
          <w:lang w:bidi="ar-SA"/>
        </w:rPr>
        <w:instrText>ADDIN EN.CITE &lt;EndNote&gt;&lt;Cite&gt;&lt;Author&gt;Rahmatallah&lt;/Author&gt;&lt;Year&gt;</w:instrText>
      </w:r>
      <w:r w:rsidR="005F61F8">
        <w:rPr>
          <w:rtl/>
          <w:lang w:bidi="ar-SA"/>
        </w:rPr>
        <w:instrText>2025</w:instrText>
      </w:r>
      <w:r w:rsidR="005F61F8">
        <w:rPr>
          <w:lang w:bidi="ar-SA"/>
        </w:rPr>
        <w:instrText>&lt;/Year&gt;&lt;RecNum&gt;</w:instrText>
      </w:r>
      <w:r w:rsidR="005F61F8">
        <w:rPr>
          <w:rtl/>
          <w:lang w:bidi="ar-SA"/>
        </w:rPr>
        <w:instrText>14</w:instrText>
      </w:r>
      <w:r w:rsidR="005F61F8">
        <w:rPr>
          <w:lang w:bidi="ar-SA"/>
        </w:rPr>
        <w:instrText xml:space="preserve">&lt;/RecNum&gt;&lt;DisplayText&gt;(Rahmatallah et al., </w:instrText>
      </w:r>
      <w:r w:rsidR="005F61F8">
        <w:rPr>
          <w:rtl/>
          <w:lang w:bidi="ar-SA"/>
        </w:rPr>
        <w:instrText>2025</w:instrText>
      </w:r>
      <w:r w:rsidR="005F61F8">
        <w:rPr>
          <w:lang w:bidi="ar-SA"/>
        </w:rPr>
        <w:instrText>)&lt;/DisplayText&gt;&lt;record&gt;&lt;rec-number&gt;</w:instrText>
      </w:r>
      <w:r w:rsidR="005F61F8">
        <w:rPr>
          <w:rtl/>
          <w:lang w:bidi="ar-SA"/>
        </w:rPr>
        <w:instrText>14</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w:instrText>
      </w:r>
      <w:r w:rsidR="005F61F8">
        <w:rPr>
          <w:rtl/>
          <w:lang w:bidi="ar-SA"/>
        </w:rPr>
        <w:instrText xml:space="preserve">" </w:instrText>
      </w:r>
      <w:r w:rsidR="005F61F8">
        <w:rPr>
          <w:lang w:bidi="ar-SA"/>
        </w:rPr>
        <w:instrText>timestamp="</w:instrText>
      </w:r>
      <w:r w:rsidR="005F61F8">
        <w:rPr>
          <w:rtl/>
          <w:lang w:bidi="ar-SA"/>
        </w:rPr>
        <w:instrText>1757942711</w:instrText>
      </w:r>
      <w:r w:rsidR="005F61F8">
        <w:rPr>
          <w:lang w:bidi="ar-SA"/>
        </w:rPr>
        <w:instrText>"&gt;</w:instrText>
      </w:r>
      <w:r w:rsidR="005F61F8">
        <w:rPr>
          <w:rtl/>
          <w:lang w:bidi="ar-SA"/>
        </w:rPr>
        <w:instrText>14</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&lt;/ref-type&gt;&lt;contributors&gt;&lt;authors&gt;&lt;author&gt;Rahmatallah, Yasir&lt;/author&gt;&lt;author&gt;Kemp, Aaron S&lt;/author&gt;&lt;author&gt;Iyer, Anu&lt;/author&gt;&lt;author&gt;Pillai, Lakshmi&lt;/author&gt;&lt;author&gt;Larson-Prior, Linda J&lt;/author&gt;&lt;author&gt;Virmani, Tuhin&lt;/author&gt;&lt;author&gt;Prior, Fred&lt;/author&gt;&lt;/authors&gt;&lt;/contributors&gt;&lt;titles&gt;&lt;title&gt;Pre-trained convolutional neural networks identify Parkinson’s disease from spectrogram images of voice samples&lt;/title&gt;&lt;secondary-title</w:instrText>
      </w:r>
      <w:r w:rsidR="005F61F8">
        <w:rPr>
          <w:rtl/>
          <w:lang w:bidi="ar-SA"/>
        </w:rPr>
        <w:instrText>&gt;</w:instrText>
      </w:r>
      <w:r w:rsidR="005F61F8">
        <w:rPr>
          <w:lang w:bidi="ar-SA"/>
        </w:rPr>
        <w:instrText>Scientific Reports&lt;/secondary-title&gt;&lt;/titles&gt;&lt;periodical&gt;&lt;full-title&gt;Scientific Reports&lt;/full-title&gt;&lt;/periodical&gt;&lt;pages&gt;</w:instrText>
      </w:r>
      <w:r w:rsidR="005F61F8">
        <w:rPr>
          <w:rtl/>
          <w:lang w:bidi="ar-SA"/>
        </w:rPr>
        <w:instrText>7337</w:instrText>
      </w:r>
      <w:r w:rsidR="005F61F8">
        <w:rPr>
          <w:lang w:bidi="ar-SA"/>
        </w:rPr>
        <w:instrText>&lt;/pages&gt;&lt;volume&gt;</w:instrText>
      </w:r>
      <w:r w:rsidR="005F61F8">
        <w:rPr>
          <w:rtl/>
          <w:lang w:bidi="ar-SA"/>
        </w:rPr>
        <w:instrText>15</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2025</w:instrText>
      </w:r>
      <w:r w:rsidR="005F61F8">
        <w:rPr>
          <w:lang w:bidi="ar-SA"/>
        </w:rPr>
        <w:instrText>&lt;/year&gt;&lt;/dates&gt;&lt;isbn&gt;</w:instrText>
      </w:r>
      <w:r w:rsidR="005F61F8">
        <w:rPr>
          <w:rtl/>
          <w:lang w:bidi="ar-SA"/>
        </w:rPr>
        <w:instrText>2045-2322</w:instrText>
      </w:r>
      <w:r w:rsidR="005F61F8">
        <w:rPr>
          <w:lang w:bidi="ar-SA"/>
        </w:rPr>
        <w:instrText>&lt;/isbn&gt;&lt;urls&gt;&lt;/urls&gt;&lt;/record&gt;&lt;/Cite</w:instrText>
      </w:r>
      <w:r w:rsidR="005F61F8">
        <w:rPr>
          <w:rtl/>
          <w:lang w:bidi="ar-SA"/>
        </w:rPr>
        <w:instrText>&gt;&lt;/</w:instrText>
      </w:r>
      <w:r w:rsidR="005F61F8">
        <w:rPr>
          <w:lang w:bidi="ar-SA"/>
        </w:rPr>
        <w:instrText>EndNote</w:instrText>
      </w:r>
      <w:r w:rsidR="005F61F8">
        <w:rPr>
          <w:rtl/>
          <w:lang w:bidi="ar-SA"/>
        </w:rPr>
        <w:instrText>&gt;</w:instrText>
      </w:r>
      <w:r w:rsidR="0005588F">
        <w:rPr>
          <w:rtl/>
          <w:lang w:bidi="ar-SA"/>
        </w:rPr>
        <w:fldChar w:fldCharType="separate"/>
      </w:r>
      <w:r w:rsidR="005F61F8">
        <w:rPr>
          <w:noProof/>
          <w:rtl/>
          <w:lang w:bidi="ar-SA"/>
        </w:rPr>
        <w:t>(</w:t>
      </w:r>
      <w:r w:rsidR="005F61F8">
        <w:rPr>
          <w:noProof/>
          <w:lang w:bidi="ar-SA"/>
        </w:rPr>
        <w:t xml:space="preserve">Rahmatallah et al., </w:t>
      </w:r>
      <w:r w:rsidR="005F61F8">
        <w:rPr>
          <w:noProof/>
          <w:rtl/>
          <w:lang w:bidi="ar-SA"/>
        </w:rPr>
        <w:t>2025)</w:t>
      </w:r>
      <w:r w:rsidR="0005588F">
        <w:rPr>
          <w:rtl/>
          <w:lang w:bidi="ar-SA"/>
        </w:rPr>
        <w:fldChar w:fldCharType="end"/>
      </w:r>
      <w:r w:rsidR="0005588F">
        <w:rPr>
          <w:lang w:bidi="ar-SA"/>
        </w:rPr>
        <w:t xml:space="preserve"> </w:t>
      </w:r>
      <w:r>
        <w:rPr>
          <w:rtl/>
          <w:lang w:bidi="ar-SA"/>
        </w:rPr>
        <w:t>و توگ</w:t>
      </w:r>
      <w:r>
        <w:rPr>
          <w:rFonts w:hint="cs"/>
          <w:rtl/>
          <w:lang w:bidi="ar-SA"/>
        </w:rPr>
        <w:t>ی</w:t>
      </w:r>
      <w:r>
        <w:rPr>
          <w:rtl/>
          <w:lang w:bidi="ar-SA"/>
        </w:rPr>
        <w:t xml:space="preserve"> و همکاران (2024) </w:t>
      </w:r>
      <w:r w:rsidR="00242F82">
        <w:rPr>
          <w:rtl/>
          <w:lang w:bidi="ar-SA"/>
        </w:rPr>
        <w:fldChar w:fldCharType="begin"/>
      </w:r>
      <w:r w:rsidR="005F61F8">
        <w:rPr>
          <w:rtl/>
          <w:lang w:bidi="ar-SA"/>
        </w:rPr>
        <w:instrText xml:space="preserve"> </w:instrText>
      </w:r>
      <w:r w:rsidR="005F61F8">
        <w:rPr>
          <w:lang w:bidi="ar-SA"/>
        </w:rPr>
        <w:instrText>ADDIN EN.CITE &lt;EndNote&gt;&lt;Cite&gt;&lt;Author&gt;Tougui&lt;/Author&gt;&lt;Year&gt;</w:instrText>
      </w:r>
      <w:r w:rsidR="005F61F8">
        <w:rPr>
          <w:rtl/>
          <w:lang w:bidi="ar-SA"/>
        </w:rPr>
        <w:instrText>2024</w:instrText>
      </w:r>
      <w:r w:rsidR="005F61F8">
        <w:rPr>
          <w:lang w:bidi="ar-SA"/>
        </w:rPr>
        <w:instrText>&lt;/Year&gt;&lt;RecNum&gt;</w:instrText>
      </w:r>
      <w:r w:rsidR="005F61F8">
        <w:rPr>
          <w:rtl/>
          <w:lang w:bidi="ar-SA"/>
        </w:rPr>
        <w:instrText>15</w:instrText>
      </w:r>
      <w:r w:rsidR="005F61F8">
        <w:rPr>
          <w:lang w:bidi="ar-SA"/>
        </w:rPr>
        <w:instrText xml:space="preserve">&lt;/RecNum&gt;&lt;DisplayText&gt;(Tougui et al., </w:instrText>
      </w:r>
      <w:r w:rsidR="005F61F8">
        <w:rPr>
          <w:rtl/>
          <w:lang w:bidi="ar-SA"/>
        </w:rPr>
        <w:instrText>2024</w:instrText>
      </w:r>
      <w:r w:rsidR="005F61F8">
        <w:rPr>
          <w:lang w:bidi="ar-SA"/>
        </w:rPr>
        <w:instrText>)&lt;/DisplayText&gt;&lt;record&gt;&lt;rec-number&gt;</w:instrText>
      </w:r>
      <w:r w:rsidR="005F61F8">
        <w:rPr>
          <w:rtl/>
          <w:lang w:bidi="ar-SA"/>
        </w:rPr>
        <w:instrText>15</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="1757942840"&gt;15&lt;/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&lt;/ref-type&gt;&lt;contributors&gt;&lt;authors&gt;&lt;author&gt;Tougui, Ilias&lt;/author&gt;&lt;author&gt;Zakroum, Mehdi&lt;/author&gt;&lt;author&gt;Karrakchou, Ouassim&lt;/author&gt;&lt;author&gt;Ghogho, Mounir&lt;/author&gt;&lt;/authors&gt;&lt;/contributors&gt;&lt;titles&gt;&lt;title&gt;Transformer-based transfer learning on self-reported voice recordings for Parkinson’s disease diagnosis&lt;/title&gt;&lt;secondary-title&gt;Scientific Reports&lt;/secondary-title&gt;&lt;/titles&gt;&lt;periodical&gt;&lt;full-title&gt;Scientific Reports&lt;/full-title&gt;&lt;/periodical&gt;&lt;pages&gt;</w:instrText>
      </w:r>
      <w:r w:rsidR="005F61F8">
        <w:rPr>
          <w:rtl/>
          <w:lang w:bidi="ar-SA"/>
        </w:rPr>
        <w:instrText>30131</w:instrText>
      </w:r>
      <w:r w:rsidR="005F61F8">
        <w:rPr>
          <w:lang w:bidi="ar-SA"/>
        </w:rPr>
        <w:instrText>&lt;/pages&gt;&lt;volume&gt;</w:instrText>
      </w:r>
      <w:r w:rsidR="005F61F8">
        <w:rPr>
          <w:rtl/>
          <w:lang w:bidi="ar-SA"/>
        </w:rPr>
        <w:instrText>14</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2024</w:instrText>
      </w:r>
      <w:r w:rsidR="005F61F8">
        <w:rPr>
          <w:lang w:bidi="ar-SA"/>
        </w:rPr>
        <w:instrText>&lt;/year&gt;&lt;/dates&gt;&lt;isbn&gt;</w:instrText>
      </w:r>
      <w:r w:rsidR="005F61F8">
        <w:rPr>
          <w:rtl/>
          <w:lang w:bidi="ar-SA"/>
        </w:rPr>
        <w:instrText>2045-2322</w:instrText>
      </w:r>
      <w:r w:rsidR="005F61F8">
        <w:rPr>
          <w:lang w:bidi="ar-SA"/>
        </w:rPr>
        <w:instrText>&lt;/isbn&gt;&lt;urls&gt;&lt;/urls&gt;&lt;/record&gt;&lt;/Cite&gt;&lt;/EndNote</w:instrText>
      </w:r>
      <w:r w:rsidR="005F61F8">
        <w:rPr>
          <w:rtl/>
          <w:lang w:bidi="ar-SA"/>
        </w:rPr>
        <w:instrText>&gt;</w:instrText>
      </w:r>
      <w:r w:rsidR="00242F82">
        <w:rPr>
          <w:rtl/>
          <w:lang w:bidi="ar-SA"/>
        </w:rPr>
        <w:fldChar w:fldCharType="separate"/>
      </w:r>
      <w:r w:rsidR="005F61F8">
        <w:rPr>
          <w:noProof/>
          <w:rtl/>
          <w:lang w:bidi="ar-SA"/>
        </w:rPr>
        <w:t>(</w:t>
      </w:r>
      <w:r w:rsidR="005F61F8">
        <w:rPr>
          <w:noProof/>
          <w:lang w:bidi="ar-SA"/>
        </w:rPr>
        <w:t xml:space="preserve">Tougui et al., </w:t>
      </w:r>
      <w:r w:rsidR="005F61F8">
        <w:rPr>
          <w:noProof/>
          <w:rtl/>
          <w:lang w:bidi="ar-SA"/>
        </w:rPr>
        <w:t>2024)</w:t>
      </w:r>
      <w:r w:rsidR="00242F82">
        <w:rPr>
          <w:rtl/>
          <w:lang w:bidi="ar-SA"/>
        </w:rPr>
        <w:fldChar w:fldCharType="end"/>
      </w:r>
      <w:r>
        <w:rPr>
          <w:rtl/>
          <w:lang w:bidi="ar-SA"/>
        </w:rPr>
        <w:t xml:space="preserve"> مشاهده م</w:t>
      </w:r>
      <w:r>
        <w:rPr>
          <w:rFonts w:hint="cs"/>
          <w:rtl/>
          <w:lang w:bidi="ar-SA"/>
        </w:rPr>
        <w:t>ی‌</w:t>
      </w:r>
      <w:r>
        <w:rPr>
          <w:rFonts w:hint="eastAsia"/>
          <w:rtl/>
          <w:lang w:bidi="ar-SA"/>
        </w:rPr>
        <w:t>شود</w:t>
      </w:r>
      <w:r>
        <w:rPr>
          <w:rtl/>
          <w:lang w:bidi="ar-SA"/>
        </w:rPr>
        <w:t>.</w:t>
      </w:r>
      <w:r w:rsidR="006F45EA">
        <w:rPr>
          <w:lang w:bidi="ar-SA"/>
        </w:rPr>
        <w:t xml:space="preserve"> </w:t>
      </w:r>
    </w:p>
    <w:p w14:paraId="5AAD8F63" w14:textId="364F6FBB" w:rsidR="00D56FF1" w:rsidRDefault="00EB2E12" w:rsidP="000474B3">
      <w:pPr>
        <w:pStyle w:val="a0"/>
        <w:rPr>
          <w:rtl/>
        </w:rPr>
      </w:pPr>
      <w:bookmarkStart w:id="23" w:name="_Toc208953152"/>
      <w:r>
        <w:rPr>
          <w:rFonts w:hint="cs"/>
          <w:rtl/>
        </w:rPr>
        <w:t xml:space="preserve">مجموعه ی </w:t>
      </w:r>
      <w:r w:rsidR="000474B3">
        <w:rPr>
          <w:rFonts w:hint="cs"/>
          <w:rtl/>
        </w:rPr>
        <w:t>داده ها</w:t>
      </w:r>
      <w:bookmarkEnd w:id="23"/>
    </w:p>
    <w:p w14:paraId="5AB5FC08" w14:textId="62DF516D" w:rsidR="0003139A" w:rsidRDefault="0003139A" w:rsidP="00DE5841">
      <w:pPr>
        <w:pStyle w:val="Heading4"/>
        <w:rPr>
          <w:rtl/>
        </w:rPr>
      </w:pPr>
      <w:r w:rsidRPr="001C13B7">
        <w:rPr>
          <w:rtl/>
        </w:rPr>
        <w:t>واکه پایدار</w:t>
      </w:r>
      <w:r w:rsidRPr="001C13B7">
        <w:t xml:space="preserve"> /a/</w:t>
      </w:r>
      <w:r w:rsidRPr="001C13B7">
        <w:rPr>
          <w:rFonts w:hint="cs"/>
          <w:rtl/>
        </w:rPr>
        <w:t xml:space="preserve"> در مقابل گفتار پیوسته</w:t>
      </w:r>
    </w:p>
    <w:p w14:paraId="2EF31475" w14:textId="77777777" w:rsidR="00190468" w:rsidRDefault="00C73E10" w:rsidP="00190468">
      <w:pPr>
        <w:ind w:firstLine="708"/>
        <w:rPr>
          <w:rtl/>
          <w:lang w:bidi="ar-SA"/>
        </w:rPr>
      </w:pPr>
      <w:r>
        <w:rPr>
          <w:rtl/>
          <w:lang w:bidi="ar-SA"/>
        </w:rPr>
        <w:t>ب</w:t>
      </w:r>
      <w:r>
        <w:rPr>
          <w:rFonts w:hint="cs"/>
          <w:rtl/>
          <w:lang w:bidi="ar-SA"/>
        </w:rPr>
        <w:t>ی</w:t>
      </w:r>
      <w:r>
        <w:rPr>
          <w:rFonts w:hint="eastAsia"/>
          <w:rtl/>
          <w:lang w:bidi="ar-SA"/>
        </w:rPr>
        <w:t>شتر</w:t>
      </w:r>
      <w:r>
        <w:rPr>
          <w:rtl/>
          <w:lang w:bidi="ar-SA"/>
        </w:rPr>
        <w:t xml:space="preserve"> مطالعات ا</w:t>
      </w:r>
      <w:r>
        <w:rPr>
          <w:rFonts w:hint="cs"/>
          <w:rtl/>
          <w:lang w:bidi="ar-SA"/>
        </w:rPr>
        <w:t>ی</w:t>
      </w:r>
      <w:r>
        <w:rPr>
          <w:rFonts w:hint="eastAsia"/>
          <w:rtl/>
          <w:lang w:bidi="ar-SA"/>
        </w:rPr>
        <w:t>ن</w:t>
      </w:r>
      <w:r>
        <w:rPr>
          <w:rtl/>
          <w:lang w:bidi="ar-SA"/>
        </w:rPr>
        <w:t xml:space="preserve"> حوزه</w:t>
      </w:r>
      <w:r>
        <w:rPr>
          <w:rFonts w:hint="cs"/>
          <w:rtl/>
          <w:lang w:bidi="ar-SA"/>
        </w:rPr>
        <w:t>،</w:t>
      </w:r>
      <w:r>
        <w:rPr>
          <w:rtl/>
          <w:lang w:bidi="ar-SA"/>
        </w:rPr>
        <w:t xml:space="preserve"> </w:t>
      </w:r>
      <w:r>
        <w:rPr>
          <w:rFonts w:hint="cs"/>
          <w:rtl/>
          <w:lang w:bidi="ar-SA"/>
        </w:rPr>
        <w:t>از</w:t>
      </w:r>
      <w:r>
        <w:rPr>
          <w:rtl/>
          <w:lang w:bidi="ar-SA"/>
        </w:rPr>
        <w:t xml:space="preserve"> </w:t>
      </w:r>
      <w:r>
        <w:rPr>
          <w:rFonts w:hint="cs"/>
          <w:rtl/>
          <w:lang w:bidi="ar-SA"/>
        </w:rPr>
        <w:t>تولی</w:t>
      </w:r>
      <w:r>
        <w:rPr>
          <w:rFonts w:hint="eastAsia"/>
          <w:rtl/>
          <w:lang w:bidi="ar-SA"/>
        </w:rPr>
        <w:t>د</w:t>
      </w:r>
      <w:r>
        <w:rPr>
          <w:rtl/>
          <w:lang w:bidi="ar-SA"/>
        </w:rPr>
        <w:t xml:space="preserve"> پا</w:t>
      </w:r>
      <w:r>
        <w:rPr>
          <w:rFonts w:hint="cs"/>
          <w:rtl/>
          <w:lang w:bidi="ar-SA"/>
        </w:rPr>
        <w:t>ی</w:t>
      </w:r>
      <w:r>
        <w:rPr>
          <w:rFonts w:hint="eastAsia"/>
          <w:rtl/>
          <w:lang w:bidi="ar-SA"/>
        </w:rPr>
        <w:t>دار</w:t>
      </w:r>
      <w:r>
        <w:rPr>
          <w:rtl/>
          <w:lang w:bidi="ar-SA"/>
        </w:rPr>
        <w:t xml:space="preserve"> واکه /</w:t>
      </w:r>
      <w:r>
        <w:rPr>
          <w:lang w:bidi="ar-SA"/>
        </w:rPr>
        <w:t>a</w:t>
      </w:r>
      <w:r>
        <w:rPr>
          <w:rtl/>
          <w:lang w:bidi="ar-SA"/>
        </w:rPr>
        <w:t>/ به‌عنوان وظ</w:t>
      </w:r>
      <w:r>
        <w:rPr>
          <w:rFonts w:hint="cs"/>
          <w:rtl/>
          <w:lang w:bidi="ar-SA"/>
        </w:rPr>
        <w:t>ی</w:t>
      </w:r>
      <w:r>
        <w:rPr>
          <w:rFonts w:hint="eastAsia"/>
          <w:rtl/>
          <w:lang w:bidi="ar-SA"/>
        </w:rPr>
        <w:t>فه</w:t>
      </w:r>
      <w:r>
        <w:rPr>
          <w:rtl/>
          <w:lang w:bidi="ar-SA"/>
        </w:rPr>
        <w:t xml:space="preserve"> اصل</w:t>
      </w:r>
      <w:r>
        <w:rPr>
          <w:rFonts w:hint="cs"/>
          <w:rtl/>
          <w:lang w:bidi="ar-SA"/>
        </w:rPr>
        <w:t>ی</w:t>
      </w:r>
      <w:r>
        <w:rPr>
          <w:rtl/>
          <w:lang w:bidi="ar-SA"/>
        </w:rPr>
        <w:t xml:space="preserve"> گفتار</w:t>
      </w:r>
      <w:r>
        <w:rPr>
          <w:rFonts w:hint="cs"/>
          <w:rtl/>
          <w:lang w:bidi="ar-SA"/>
        </w:rPr>
        <w:t>ی</w:t>
      </w:r>
      <w:r>
        <w:rPr>
          <w:rtl/>
          <w:lang w:bidi="ar-SA"/>
        </w:rPr>
        <w:t xml:space="preserve"> استفاده م</w:t>
      </w:r>
      <w:r>
        <w:rPr>
          <w:rFonts w:hint="cs"/>
          <w:rtl/>
          <w:lang w:bidi="ar-SA"/>
        </w:rPr>
        <w:t>ی‌</w:t>
      </w:r>
      <w:r>
        <w:rPr>
          <w:rFonts w:hint="eastAsia"/>
          <w:rtl/>
          <w:lang w:bidi="ar-SA"/>
        </w:rPr>
        <w:t>کنند</w:t>
      </w:r>
      <w:r>
        <w:rPr>
          <w:rtl/>
          <w:lang w:bidi="ar-SA"/>
        </w:rPr>
        <w:t>. ا</w:t>
      </w:r>
      <w:r>
        <w:rPr>
          <w:rFonts w:hint="cs"/>
          <w:rtl/>
          <w:lang w:bidi="ar-SA"/>
        </w:rPr>
        <w:t>ی</w:t>
      </w:r>
      <w:r>
        <w:rPr>
          <w:rFonts w:hint="eastAsia"/>
          <w:rtl/>
          <w:lang w:bidi="ar-SA"/>
        </w:rPr>
        <w:t>ن</w:t>
      </w:r>
      <w:r>
        <w:rPr>
          <w:rtl/>
          <w:lang w:bidi="ar-SA"/>
        </w:rPr>
        <w:t xml:space="preserve"> انتخاب</w:t>
      </w:r>
      <w:r>
        <w:rPr>
          <w:rFonts w:hint="cs"/>
          <w:rtl/>
          <w:lang w:bidi="ar-SA"/>
        </w:rPr>
        <w:t xml:space="preserve"> باعث </w:t>
      </w:r>
      <w:r w:rsidR="00190468">
        <w:rPr>
          <w:rFonts w:hint="cs"/>
          <w:rtl/>
          <w:lang w:bidi="ar-SA"/>
        </w:rPr>
        <w:t>به وجود آمدن چندین مزیت در مقابل گفتار پیوسته می شود:</w:t>
      </w:r>
    </w:p>
    <w:p w14:paraId="54CCF87D" w14:textId="610280B3" w:rsidR="00E769F3" w:rsidRDefault="00C73E10" w:rsidP="0026005A">
      <w:pPr>
        <w:pStyle w:val="ListParagraph"/>
        <w:numPr>
          <w:ilvl w:val="0"/>
          <w:numId w:val="43"/>
        </w:numPr>
        <w:rPr>
          <w:lang w:bidi="ar-SA"/>
        </w:rPr>
      </w:pPr>
      <w:r>
        <w:rPr>
          <w:rFonts w:hint="eastAsia"/>
          <w:rtl/>
          <w:lang w:bidi="ar-SA"/>
        </w:rPr>
        <w:t>سادگ</w:t>
      </w:r>
      <w:r>
        <w:rPr>
          <w:rFonts w:hint="cs"/>
          <w:rtl/>
          <w:lang w:bidi="ar-SA"/>
        </w:rPr>
        <w:t>ی</w:t>
      </w:r>
      <w:r>
        <w:rPr>
          <w:rtl/>
          <w:lang w:bidi="ar-SA"/>
        </w:rPr>
        <w:t xml:space="preserve"> و دسترس‌پذ</w:t>
      </w:r>
      <w:r>
        <w:rPr>
          <w:rFonts w:hint="cs"/>
          <w:rtl/>
          <w:lang w:bidi="ar-SA"/>
        </w:rPr>
        <w:t>ی</w:t>
      </w:r>
      <w:r>
        <w:rPr>
          <w:rFonts w:hint="eastAsia"/>
          <w:rtl/>
          <w:lang w:bidi="ar-SA"/>
        </w:rPr>
        <w:t>ر</w:t>
      </w:r>
      <w:r>
        <w:rPr>
          <w:rFonts w:hint="cs"/>
          <w:rtl/>
          <w:lang w:bidi="ar-SA"/>
        </w:rPr>
        <w:t>ی</w:t>
      </w:r>
      <w:r>
        <w:rPr>
          <w:rtl/>
          <w:lang w:bidi="ar-SA"/>
        </w:rPr>
        <w:t>: ا</w:t>
      </w:r>
      <w:r>
        <w:rPr>
          <w:rFonts w:hint="cs"/>
          <w:rtl/>
          <w:lang w:bidi="ar-SA"/>
        </w:rPr>
        <w:t>ی</w:t>
      </w:r>
      <w:r>
        <w:rPr>
          <w:rFonts w:hint="eastAsia"/>
          <w:rtl/>
          <w:lang w:bidi="ar-SA"/>
        </w:rPr>
        <w:t>ن</w:t>
      </w:r>
      <w:r>
        <w:rPr>
          <w:rtl/>
          <w:lang w:bidi="ar-SA"/>
        </w:rPr>
        <w:t xml:space="preserve"> وظ</w:t>
      </w:r>
      <w:r>
        <w:rPr>
          <w:rFonts w:hint="cs"/>
          <w:rtl/>
          <w:lang w:bidi="ar-SA"/>
        </w:rPr>
        <w:t>ی</w:t>
      </w:r>
      <w:r>
        <w:rPr>
          <w:rFonts w:hint="eastAsia"/>
          <w:rtl/>
          <w:lang w:bidi="ar-SA"/>
        </w:rPr>
        <w:t>فه</w:t>
      </w:r>
      <w:r>
        <w:rPr>
          <w:rtl/>
          <w:lang w:bidi="ar-SA"/>
        </w:rPr>
        <w:t xml:space="preserve"> برا</w:t>
      </w:r>
      <w:r>
        <w:rPr>
          <w:rFonts w:hint="cs"/>
          <w:rtl/>
          <w:lang w:bidi="ar-SA"/>
        </w:rPr>
        <w:t>ی</w:t>
      </w:r>
      <w:r>
        <w:rPr>
          <w:rtl/>
          <w:lang w:bidi="ar-SA"/>
        </w:rPr>
        <w:t xml:space="preserve"> ب</w:t>
      </w:r>
      <w:r>
        <w:rPr>
          <w:rFonts w:hint="cs"/>
          <w:rtl/>
          <w:lang w:bidi="ar-SA"/>
        </w:rPr>
        <w:t>ی</w:t>
      </w:r>
      <w:r>
        <w:rPr>
          <w:rFonts w:hint="eastAsia"/>
          <w:rtl/>
          <w:lang w:bidi="ar-SA"/>
        </w:rPr>
        <w:t>ماران</w:t>
      </w:r>
      <w:r>
        <w:rPr>
          <w:rtl/>
          <w:lang w:bidi="ar-SA"/>
        </w:rPr>
        <w:t xml:space="preserve"> ساده است، ز</w:t>
      </w:r>
      <w:r>
        <w:rPr>
          <w:rFonts w:hint="cs"/>
          <w:rtl/>
          <w:lang w:bidi="ar-SA"/>
        </w:rPr>
        <w:t>ی</w:t>
      </w:r>
      <w:r>
        <w:rPr>
          <w:rFonts w:hint="eastAsia"/>
          <w:rtl/>
          <w:lang w:bidi="ar-SA"/>
        </w:rPr>
        <w:t>را</w:t>
      </w:r>
      <w:r>
        <w:rPr>
          <w:rtl/>
          <w:lang w:bidi="ar-SA"/>
        </w:rPr>
        <w:t xml:space="preserve"> ن</w:t>
      </w:r>
      <w:r>
        <w:rPr>
          <w:rFonts w:hint="cs"/>
          <w:rtl/>
          <w:lang w:bidi="ar-SA"/>
        </w:rPr>
        <w:t>ی</w:t>
      </w:r>
      <w:r>
        <w:rPr>
          <w:rFonts w:hint="eastAsia"/>
          <w:rtl/>
          <w:lang w:bidi="ar-SA"/>
        </w:rPr>
        <w:t>از</w:t>
      </w:r>
      <w:r>
        <w:rPr>
          <w:rFonts w:hint="cs"/>
          <w:rtl/>
          <w:lang w:bidi="ar-SA"/>
        </w:rPr>
        <w:t>ی</w:t>
      </w:r>
      <w:r>
        <w:rPr>
          <w:rtl/>
          <w:lang w:bidi="ar-SA"/>
        </w:rPr>
        <w:t xml:space="preserve"> به خواندن </w:t>
      </w:r>
      <w:r>
        <w:rPr>
          <w:rFonts w:hint="cs"/>
          <w:rtl/>
          <w:lang w:bidi="ar-SA"/>
        </w:rPr>
        <w:t>ی</w:t>
      </w:r>
      <w:r>
        <w:rPr>
          <w:rFonts w:hint="eastAsia"/>
          <w:rtl/>
          <w:lang w:bidi="ar-SA"/>
        </w:rPr>
        <w:t>ا</w:t>
      </w:r>
      <w:r>
        <w:rPr>
          <w:rtl/>
          <w:lang w:bidi="ar-SA"/>
        </w:rPr>
        <w:t xml:space="preserve"> به خاطر سپردن چ</w:t>
      </w:r>
      <w:r>
        <w:rPr>
          <w:rFonts w:hint="cs"/>
          <w:rtl/>
          <w:lang w:bidi="ar-SA"/>
        </w:rPr>
        <w:t>ی</w:t>
      </w:r>
      <w:r>
        <w:rPr>
          <w:rFonts w:hint="eastAsia"/>
          <w:rtl/>
          <w:lang w:bidi="ar-SA"/>
        </w:rPr>
        <w:t>ز</w:t>
      </w:r>
      <w:r>
        <w:rPr>
          <w:rFonts w:hint="cs"/>
          <w:rtl/>
          <w:lang w:bidi="ar-SA"/>
        </w:rPr>
        <w:t>ی</w:t>
      </w:r>
      <w:r>
        <w:rPr>
          <w:rtl/>
          <w:lang w:bidi="ar-SA"/>
        </w:rPr>
        <w:t xml:space="preserve"> ندارد و جمع‌آور</w:t>
      </w:r>
      <w:r>
        <w:rPr>
          <w:rFonts w:hint="cs"/>
          <w:rtl/>
          <w:lang w:bidi="ar-SA"/>
        </w:rPr>
        <w:t>ی</w:t>
      </w:r>
      <w:r>
        <w:rPr>
          <w:rtl/>
          <w:lang w:bidi="ar-SA"/>
        </w:rPr>
        <w:t xml:space="preserve"> داده را در م</w:t>
      </w:r>
      <w:r>
        <w:rPr>
          <w:rFonts w:hint="cs"/>
          <w:rtl/>
          <w:lang w:bidi="ar-SA"/>
        </w:rPr>
        <w:t>ی</w:t>
      </w:r>
      <w:r>
        <w:rPr>
          <w:rFonts w:hint="eastAsia"/>
          <w:rtl/>
          <w:lang w:bidi="ar-SA"/>
        </w:rPr>
        <w:t>ان</w:t>
      </w:r>
      <w:r>
        <w:rPr>
          <w:rtl/>
          <w:lang w:bidi="ar-SA"/>
        </w:rPr>
        <w:t xml:space="preserve"> جمع</w:t>
      </w:r>
      <w:r>
        <w:rPr>
          <w:rFonts w:hint="cs"/>
          <w:rtl/>
          <w:lang w:bidi="ar-SA"/>
        </w:rPr>
        <w:t>ی</w:t>
      </w:r>
      <w:r>
        <w:rPr>
          <w:rFonts w:hint="eastAsia"/>
          <w:rtl/>
          <w:lang w:bidi="ar-SA"/>
        </w:rPr>
        <w:t>ت‌ها</w:t>
      </w:r>
      <w:r>
        <w:rPr>
          <w:rFonts w:hint="cs"/>
          <w:rtl/>
          <w:lang w:bidi="ar-SA"/>
        </w:rPr>
        <w:t>ی</w:t>
      </w:r>
      <w:r>
        <w:rPr>
          <w:rtl/>
          <w:lang w:bidi="ar-SA"/>
        </w:rPr>
        <w:t xml:space="preserve"> متنوع آسان و سازگار م</w:t>
      </w:r>
      <w:r>
        <w:rPr>
          <w:rFonts w:hint="cs"/>
          <w:rtl/>
          <w:lang w:bidi="ar-SA"/>
        </w:rPr>
        <w:t>ی‌</w:t>
      </w:r>
      <w:r>
        <w:rPr>
          <w:rFonts w:hint="eastAsia"/>
          <w:rtl/>
          <w:lang w:bidi="ar-SA"/>
        </w:rPr>
        <w:t>کند</w:t>
      </w:r>
      <w:r w:rsidR="00E17207">
        <w:rPr>
          <w:rFonts w:hint="cs"/>
          <w:rtl/>
          <w:lang w:bidi="ar-SA"/>
        </w:rPr>
        <w:t xml:space="preserve"> </w:t>
      </w:r>
      <w:r w:rsidR="00E769F3">
        <w:rPr>
          <w:rtl/>
          <w:lang w:bidi="ar-SA"/>
        </w:rPr>
        <w:fldChar w:fldCharType="begin"/>
      </w:r>
      <w:r w:rsidR="005F61F8">
        <w:rPr>
          <w:rtl/>
          <w:lang w:bidi="ar-SA"/>
        </w:rPr>
        <w:instrText xml:space="preserve"> </w:instrText>
      </w:r>
      <w:r w:rsidR="005F61F8">
        <w:rPr>
          <w:lang w:bidi="ar-SA"/>
        </w:rPr>
        <w:instrText>ADDIN EN.CITE &lt;EndNote&gt;&lt;Cite&gt;&lt;Author&gt;Carrón&lt;/Author&gt;&lt;Year&gt;</w:instrText>
      </w:r>
      <w:r w:rsidR="005F61F8">
        <w:rPr>
          <w:rtl/>
          <w:lang w:bidi="ar-SA"/>
        </w:rPr>
        <w:instrText>2021</w:instrText>
      </w:r>
      <w:r w:rsidR="005F61F8">
        <w:rPr>
          <w:lang w:bidi="ar-SA"/>
        </w:rPr>
        <w:instrText>&lt;/Year&gt;&lt;RecNum&gt;</w:instrText>
      </w:r>
      <w:r w:rsidR="005F61F8">
        <w:rPr>
          <w:rtl/>
          <w:lang w:bidi="ar-SA"/>
        </w:rPr>
        <w:instrText>9</w:instrText>
      </w:r>
      <w:r w:rsidR="005F61F8">
        <w:rPr>
          <w:lang w:bidi="ar-SA"/>
        </w:rPr>
        <w:instrText xml:space="preserve">&lt;/RecNum&gt;&lt;DisplayText&gt;(Carrón et al., </w:instrText>
      </w:r>
      <w:r w:rsidR="005F61F8">
        <w:rPr>
          <w:rtl/>
          <w:lang w:bidi="ar-SA"/>
        </w:rPr>
        <w:instrText>2021</w:instrText>
      </w:r>
      <w:r w:rsidR="005F61F8">
        <w:rPr>
          <w:lang w:bidi="ar-SA"/>
        </w:rPr>
        <w:instrText>)&lt;/DisplayText&gt;&lt;record&gt;&lt;rec-number&gt;</w:instrText>
      </w:r>
      <w:r w:rsidR="005F61F8">
        <w:rPr>
          <w:rtl/>
          <w:lang w:bidi="ar-SA"/>
        </w:rPr>
        <w:instrText>9</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1757939848"&gt;9&lt;/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w:instrText>
      </w:r>
      <w:r w:rsidR="005F61F8">
        <w:rPr>
          <w:rtl/>
          <w:lang w:bidi="ar-SA"/>
        </w:rPr>
        <w:instrText xml:space="preserve"> </w:instrText>
      </w:r>
      <w:r w:rsidR="005F61F8">
        <w:rPr>
          <w:lang w:bidi="ar-SA"/>
        </w:rPr>
        <w:instrText>online&lt;/full-title&gt;&lt;/periodical&gt;&lt;pages&gt;</w:instrText>
      </w:r>
      <w:r w:rsidR="005F61F8">
        <w:rPr>
          <w:rtl/>
          <w:lang w:bidi="ar-SA"/>
        </w:rPr>
        <w:instrText>114</w:instrText>
      </w:r>
      <w:r w:rsidR="005F61F8">
        <w:rPr>
          <w:lang w:bidi="ar-SA"/>
        </w:rPr>
        <w:instrText>&lt;/pages&gt;&lt;volume&gt;</w:instrText>
      </w:r>
      <w:r w:rsidR="005F61F8">
        <w:rPr>
          <w:rtl/>
          <w:lang w:bidi="ar-SA"/>
        </w:rPr>
        <w:instrText>20</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2021</w:instrText>
      </w:r>
      <w:r w:rsidR="005F61F8">
        <w:rPr>
          <w:lang w:bidi="ar-SA"/>
        </w:rPr>
        <w:instrText>&lt;/year&gt;&lt;/dates&gt;&lt;isbn&gt;</w:instrText>
      </w:r>
      <w:r w:rsidR="005F61F8">
        <w:rPr>
          <w:rtl/>
          <w:lang w:bidi="ar-SA"/>
        </w:rPr>
        <w:instrText>1475-925</w:instrText>
      </w:r>
      <w:r w:rsidR="005F61F8">
        <w:rPr>
          <w:lang w:bidi="ar-SA"/>
        </w:rPr>
        <w:instrText>X&lt;/isbn&gt;&lt;urls&gt;&lt;/urls&gt;&lt;/record&gt;&lt;/Cite&gt;&lt;/EndNote</w:instrText>
      </w:r>
      <w:r w:rsidR="005F61F8">
        <w:rPr>
          <w:rtl/>
          <w:lang w:bidi="ar-SA"/>
        </w:rPr>
        <w:instrText>&gt;</w:instrText>
      </w:r>
      <w:r w:rsidR="00E769F3">
        <w:rPr>
          <w:rtl/>
          <w:lang w:bidi="ar-SA"/>
        </w:rPr>
        <w:fldChar w:fldCharType="separate"/>
      </w:r>
      <w:r w:rsidR="005F61F8">
        <w:rPr>
          <w:noProof/>
          <w:rtl/>
          <w:lang w:bidi="ar-SA"/>
        </w:rPr>
        <w:t>(</w:t>
      </w:r>
      <w:r w:rsidR="005F61F8">
        <w:rPr>
          <w:noProof/>
          <w:lang w:bidi="ar-SA"/>
        </w:rPr>
        <w:t xml:space="preserve">Carrón et al., </w:t>
      </w:r>
      <w:r w:rsidR="005F61F8">
        <w:rPr>
          <w:noProof/>
          <w:rtl/>
          <w:lang w:bidi="ar-SA"/>
        </w:rPr>
        <w:t>2021)</w:t>
      </w:r>
      <w:r w:rsidR="00E769F3">
        <w:rPr>
          <w:rtl/>
          <w:lang w:bidi="ar-SA"/>
        </w:rPr>
        <w:fldChar w:fldCharType="end"/>
      </w:r>
      <w:r>
        <w:rPr>
          <w:rtl/>
          <w:lang w:bidi="ar-SA"/>
        </w:rPr>
        <w:t>.</w:t>
      </w:r>
    </w:p>
    <w:p w14:paraId="3122104D" w14:textId="6F0BAE99" w:rsidR="00DB5932" w:rsidRDefault="00C73E10" w:rsidP="007B2FB1">
      <w:pPr>
        <w:pStyle w:val="ListParagraph"/>
        <w:numPr>
          <w:ilvl w:val="0"/>
          <w:numId w:val="43"/>
        </w:numPr>
        <w:rPr>
          <w:lang w:bidi="ar-SA"/>
        </w:rPr>
      </w:pPr>
      <w:r>
        <w:rPr>
          <w:rFonts w:hint="eastAsia"/>
          <w:rtl/>
          <w:lang w:bidi="ar-SA"/>
        </w:rPr>
        <w:t>تمرکز</w:t>
      </w:r>
      <w:r>
        <w:rPr>
          <w:rtl/>
          <w:lang w:bidi="ar-SA"/>
        </w:rPr>
        <w:t xml:space="preserve"> بر آواساز</w:t>
      </w:r>
      <w:r>
        <w:rPr>
          <w:rFonts w:hint="cs"/>
          <w:rtl/>
          <w:lang w:bidi="ar-SA"/>
        </w:rPr>
        <w:t>ی</w:t>
      </w:r>
      <w:r>
        <w:rPr>
          <w:rtl/>
          <w:lang w:bidi="ar-SA"/>
        </w:rPr>
        <w:t>: واکه‌ها</w:t>
      </w:r>
      <w:r>
        <w:rPr>
          <w:rFonts w:hint="cs"/>
          <w:rtl/>
          <w:lang w:bidi="ar-SA"/>
        </w:rPr>
        <w:t>ی</w:t>
      </w:r>
      <w:r>
        <w:rPr>
          <w:rtl/>
          <w:lang w:bidi="ar-SA"/>
        </w:rPr>
        <w:t xml:space="preserve"> پا</w:t>
      </w:r>
      <w:r>
        <w:rPr>
          <w:rFonts w:hint="cs"/>
          <w:rtl/>
          <w:lang w:bidi="ar-SA"/>
        </w:rPr>
        <w:t>ی</w:t>
      </w:r>
      <w:r>
        <w:rPr>
          <w:rFonts w:hint="eastAsia"/>
          <w:rtl/>
          <w:lang w:bidi="ar-SA"/>
        </w:rPr>
        <w:t>دار</w:t>
      </w:r>
      <w:r w:rsidR="00E769F3">
        <w:rPr>
          <w:rFonts w:hint="cs"/>
          <w:rtl/>
          <w:lang w:bidi="ar-SA"/>
        </w:rPr>
        <w:t xml:space="preserve">، </w:t>
      </w:r>
      <w:r>
        <w:rPr>
          <w:rtl/>
          <w:lang w:bidi="ar-SA"/>
        </w:rPr>
        <w:t>اطلاعات مستق</w:t>
      </w:r>
      <w:r>
        <w:rPr>
          <w:rFonts w:hint="cs"/>
          <w:rtl/>
          <w:lang w:bidi="ar-SA"/>
        </w:rPr>
        <w:t>ی</w:t>
      </w:r>
      <w:r>
        <w:rPr>
          <w:rFonts w:hint="eastAsia"/>
          <w:rtl/>
          <w:lang w:bidi="ar-SA"/>
        </w:rPr>
        <w:t>م</w:t>
      </w:r>
      <w:r>
        <w:rPr>
          <w:rFonts w:hint="cs"/>
          <w:rtl/>
          <w:lang w:bidi="ar-SA"/>
        </w:rPr>
        <w:t>ی</w:t>
      </w:r>
      <w:r>
        <w:rPr>
          <w:rtl/>
          <w:lang w:bidi="ar-SA"/>
        </w:rPr>
        <w:t xml:space="preserve"> درباره لرزش و سفت</w:t>
      </w:r>
      <w:r>
        <w:rPr>
          <w:rFonts w:hint="cs"/>
          <w:rtl/>
          <w:lang w:bidi="ar-SA"/>
        </w:rPr>
        <w:t>ی</w:t>
      </w:r>
      <w:r>
        <w:rPr>
          <w:rtl/>
          <w:lang w:bidi="ar-SA"/>
        </w:rPr>
        <w:t xml:space="preserve"> ساختارها</w:t>
      </w:r>
      <w:r>
        <w:rPr>
          <w:rFonts w:hint="cs"/>
          <w:rtl/>
          <w:lang w:bidi="ar-SA"/>
        </w:rPr>
        <w:t>ی</w:t>
      </w:r>
      <w:r>
        <w:rPr>
          <w:rtl/>
          <w:lang w:bidi="ar-SA"/>
        </w:rPr>
        <w:t xml:space="preserve"> تنفس</w:t>
      </w:r>
      <w:r>
        <w:rPr>
          <w:rFonts w:hint="cs"/>
          <w:rtl/>
          <w:lang w:bidi="ar-SA"/>
        </w:rPr>
        <w:t>ی</w:t>
      </w:r>
      <w:r>
        <w:rPr>
          <w:rtl/>
          <w:lang w:bidi="ar-SA"/>
        </w:rPr>
        <w:t xml:space="preserve"> و گلوتال</w:t>
      </w:r>
      <w:r w:rsidR="001F44D0">
        <w:rPr>
          <w:rStyle w:val="FootnoteReference"/>
          <w:rtl/>
          <w:lang w:bidi="ar-SA"/>
        </w:rPr>
        <w:footnoteReference w:id="45"/>
      </w:r>
      <w:r>
        <w:rPr>
          <w:rtl/>
          <w:lang w:bidi="ar-SA"/>
        </w:rPr>
        <w:t xml:space="preserve"> ارائه م</w:t>
      </w:r>
      <w:r>
        <w:rPr>
          <w:rFonts w:hint="cs"/>
          <w:rtl/>
          <w:lang w:bidi="ar-SA"/>
        </w:rPr>
        <w:t>ی‌</w:t>
      </w:r>
      <w:r>
        <w:rPr>
          <w:rFonts w:hint="eastAsia"/>
          <w:rtl/>
          <w:lang w:bidi="ar-SA"/>
        </w:rPr>
        <w:t>دهند</w:t>
      </w:r>
      <w:r>
        <w:rPr>
          <w:rtl/>
          <w:lang w:bidi="ar-SA"/>
        </w:rPr>
        <w:t xml:space="preserve"> و مکان</w:t>
      </w:r>
      <w:r>
        <w:rPr>
          <w:rFonts w:hint="cs"/>
          <w:rtl/>
          <w:lang w:bidi="ar-SA"/>
        </w:rPr>
        <w:t>ی</w:t>
      </w:r>
      <w:r>
        <w:rPr>
          <w:rFonts w:hint="eastAsia"/>
          <w:rtl/>
          <w:lang w:bidi="ar-SA"/>
        </w:rPr>
        <w:t>سم‌ها</w:t>
      </w:r>
      <w:r>
        <w:rPr>
          <w:rFonts w:hint="cs"/>
          <w:rtl/>
          <w:lang w:bidi="ar-SA"/>
        </w:rPr>
        <w:t>ی</w:t>
      </w:r>
      <w:r>
        <w:rPr>
          <w:rtl/>
          <w:lang w:bidi="ar-SA"/>
        </w:rPr>
        <w:t xml:space="preserve"> بن</w:t>
      </w:r>
      <w:r>
        <w:rPr>
          <w:rFonts w:hint="cs"/>
          <w:rtl/>
          <w:lang w:bidi="ar-SA"/>
        </w:rPr>
        <w:t>ی</w:t>
      </w:r>
      <w:r>
        <w:rPr>
          <w:rFonts w:hint="eastAsia"/>
          <w:rtl/>
          <w:lang w:bidi="ar-SA"/>
        </w:rPr>
        <w:t>اد</w:t>
      </w:r>
      <w:r>
        <w:rPr>
          <w:rFonts w:hint="cs"/>
          <w:rtl/>
          <w:lang w:bidi="ar-SA"/>
        </w:rPr>
        <w:t>ی</w:t>
      </w:r>
      <w:r>
        <w:rPr>
          <w:rtl/>
          <w:lang w:bidi="ar-SA"/>
        </w:rPr>
        <w:t xml:space="preserve"> تول</w:t>
      </w:r>
      <w:r>
        <w:rPr>
          <w:rFonts w:hint="cs"/>
          <w:rtl/>
          <w:lang w:bidi="ar-SA"/>
        </w:rPr>
        <w:t>ی</w:t>
      </w:r>
      <w:r>
        <w:rPr>
          <w:rFonts w:hint="eastAsia"/>
          <w:rtl/>
          <w:lang w:bidi="ar-SA"/>
        </w:rPr>
        <w:t>د</w:t>
      </w:r>
      <w:r>
        <w:rPr>
          <w:rtl/>
          <w:lang w:bidi="ar-SA"/>
        </w:rPr>
        <w:t xml:space="preserve"> صدا را از حرکات پ</w:t>
      </w:r>
      <w:r>
        <w:rPr>
          <w:rFonts w:hint="cs"/>
          <w:rtl/>
          <w:lang w:bidi="ar-SA"/>
        </w:rPr>
        <w:t>ی</w:t>
      </w:r>
      <w:r>
        <w:rPr>
          <w:rFonts w:hint="eastAsia"/>
          <w:rtl/>
          <w:lang w:bidi="ar-SA"/>
        </w:rPr>
        <w:t>چ</w:t>
      </w:r>
      <w:r>
        <w:rPr>
          <w:rFonts w:hint="cs"/>
          <w:rtl/>
          <w:lang w:bidi="ar-SA"/>
        </w:rPr>
        <w:t>ی</w:t>
      </w:r>
      <w:r>
        <w:rPr>
          <w:rFonts w:hint="eastAsia"/>
          <w:rtl/>
          <w:lang w:bidi="ar-SA"/>
        </w:rPr>
        <w:t>ده‌تر</w:t>
      </w:r>
      <w:r>
        <w:rPr>
          <w:rtl/>
          <w:lang w:bidi="ar-SA"/>
        </w:rPr>
        <w:t xml:space="preserve"> مفصل</w:t>
      </w:r>
      <w:r>
        <w:rPr>
          <w:rFonts w:hint="cs"/>
          <w:rtl/>
          <w:lang w:bidi="ar-SA"/>
        </w:rPr>
        <w:t>ی</w:t>
      </w:r>
      <w:r>
        <w:rPr>
          <w:rtl/>
          <w:lang w:bidi="ar-SA"/>
        </w:rPr>
        <w:t xml:space="preserve"> جدا م</w:t>
      </w:r>
      <w:r>
        <w:rPr>
          <w:rFonts w:hint="cs"/>
          <w:rtl/>
          <w:lang w:bidi="ar-SA"/>
        </w:rPr>
        <w:t>ی‌</w:t>
      </w:r>
      <w:r>
        <w:rPr>
          <w:rFonts w:hint="eastAsia"/>
          <w:rtl/>
          <w:lang w:bidi="ar-SA"/>
        </w:rPr>
        <w:t>سازند</w:t>
      </w:r>
      <w:r w:rsidR="004406BA">
        <w:rPr>
          <w:rFonts w:hint="cs"/>
          <w:rtl/>
          <w:lang w:bidi="ar-SA"/>
        </w:rPr>
        <w:t xml:space="preserve"> </w:t>
      </w:r>
      <w:r w:rsidR="00B57640">
        <w:rPr>
          <w:rtl/>
          <w:lang w:bidi="ar-SA"/>
        </w:rPr>
        <w:fldChar w:fldCharType="begin"/>
      </w:r>
      <w:r w:rsidR="005F61F8">
        <w:rPr>
          <w:rtl/>
          <w:lang w:bidi="ar-SA"/>
        </w:rPr>
        <w:instrText xml:space="preserve"> </w:instrText>
      </w:r>
      <w:r w:rsidR="005F61F8">
        <w:rPr>
          <w:lang w:bidi="ar-SA"/>
        </w:rPr>
        <w:instrText>ADDIN EN.CITE &lt;EndNote&gt;&lt;Cite&gt;&lt;Author&gt;Ozbolt&lt;/Author&gt;&lt;Year&gt;</w:instrText>
      </w:r>
      <w:r w:rsidR="005F61F8">
        <w:rPr>
          <w:rtl/>
          <w:lang w:bidi="ar-SA"/>
        </w:rPr>
        <w:instrText>2022</w:instrText>
      </w:r>
      <w:r w:rsidR="005F61F8">
        <w:rPr>
          <w:lang w:bidi="ar-SA"/>
        </w:rPr>
        <w:instrText>&lt;/Year&gt;&lt;RecNum&gt;</w:instrText>
      </w:r>
      <w:r w:rsidR="005F61F8">
        <w:rPr>
          <w:rtl/>
          <w:lang w:bidi="ar-SA"/>
        </w:rPr>
        <w:instrText>5</w:instrText>
      </w:r>
      <w:r w:rsidR="005F61F8">
        <w:rPr>
          <w:lang w:bidi="ar-SA"/>
        </w:rPr>
        <w:instrText xml:space="preserve">&lt;/RecNum&gt;&lt;DisplayText&gt;(Ozbolt et al., </w:instrText>
      </w:r>
      <w:r w:rsidR="005F61F8">
        <w:rPr>
          <w:rtl/>
          <w:lang w:bidi="ar-SA"/>
        </w:rPr>
        <w:instrText>2022</w:instrText>
      </w:r>
      <w:r w:rsidR="005F61F8">
        <w:rPr>
          <w:lang w:bidi="ar-SA"/>
        </w:rPr>
        <w:instrText>)&lt;/DisplayText&gt;&lt;record&gt;&lt;rec-number&gt;</w:instrText>
      </w:r>
      <w:r w:rsidR="005F61F8">
        <w:rPr>
          <w:rtl/>
          <w:lang w:bidi="ar-SA"/>
        </w:rPr>
        <w:instrText>5</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1757933969"&gt;5&lt;/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&lt;/ref-type&gt;&lt;contributors&gt;&lt;authors&gt;&lt;author&gt;Ozbolt, Alex S&lt;/author&gt;&lt;author&gt;Moro-Velazquez, Laureano&lt;/author&gt;&lt;author&gt;Lina, Ioan&lt;/author&gt;&lt;author&gt;Butala, Ankur A&lt;/author&gt;&lt;author&gt;Dehak, Najim</w:instrText>
      </w:r>
      <w:r w:rsidR="005F61F8">
        <w:rPr>
          <w:rtl/>
          <w:lang w:bidi="ar-SA"/>
        </w:rPr>
        <w:instrText>&lt;/</w:instrText>
      </w:r>
      <w:r w:rsidR="005F61F8">
        <w:rPr>
          <w:lang w:bidi="ar-SA"/>
        </w:rPr>
        <w:instrTex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w:instrText>
      </w:r>
      <w:r w:rsidR="005F61F8">
        <w:rPr>
          <w:rtl/>
          <w:lang w:bidi="ar-SA"/>
        </w:rPr>
        <w:instrText>991</w:instrText>
      </w:r>
      <w:r w:rsidR="005F61F8">
        <w:rPr>
          <w:lang w:bidi="ar-SA"/>
        </w:rPr>
        <w:instrText>&lt;/pages&gt;&lt;volume&gt;</w:instrText>
      </w:r>
      <w:r w:rsidR="005F61F8">
        <w:rPr>
          <w:rtl/>
          <w:lang w:bidi="ar-SA"/>
        </w:rPr>
        <w:instrText>12</w:instrText>
      </w:r>
      <w:r w:rsidR="005F61F8">
        <w:rPr>
          <w:lang w:bidi="ar-SA"/>
        </w:rPr>
        <w:instrText>&lt;/volume&gt;&lt;number&gt;</w:instrText>
      </w:r>
      <w:r w:rsidR="005F61F8">
        <w:rPr>
          <w:rtl/>
          <w:lang w:bidi="ar-SA"/>
        </w:rPr>
        <w:instrText>3</w:instrText>
      </w:r>
      <w:r w:rsidR="005F61F8">
        <w:rPr>
          <w:lang w:bidi="ar-SA"/>
        </w:rPr>
        <w:instrText>&lt;/number&gt;&lt;dates&gt;&lt;year&gt;</w:instrText>
      </w:r>
      <w:r w:rsidR="005F61F8">
        <w:rPr>
          <w:rtl/>
          <w:lang w:bidi="ar-SA"/>
        </w:rPr>
        <w:instrText>2022</w:instrText>
      </w:r>
      <w:r w:rsidR="005F61F8">
        <w:rPr>
          <w:lang w:bidi="ar-SA"/>
        </w:rPr>
        <w:instrText>&lt;/year&gt;&lt;/dates&gt;&lt;isbn&gt;</w:instrText>
      </w:r>
      <w:r w:rsidR="005F61F8">
        <w:rPr>
          <w:rtl/>
          <w:lang w:bidi="ar-SA"/>
        </w:rPr>
        <w:instrText>2076-3417</w:instrText>
      </w:r>
      <w:r w:rsidR="005F61F8">
        <w:rPr>
          <w:lang w:bidi="ar-SA"/>
        </w:rPr>
        <w:instrText>&lt;/isbn&gt;&lt;urls&gt;&lt;/urls&gt;&lt;/record&gt;&lt;/Cite&gt;&lt;/EndNote</w:instrText>
      </w:r>
      <w:r w:rsidR="005F61F8">
        <w:rPr>
          <w:rtl/>
          <w:lang w:bidi="ar-SA"/>
        </w:rPr>
        <w:instrText>&gt;</w:instrText>
      </w:r>
      <w:r w:rsidR="00B57640">
        <w:rPr>
          <w:rtl/>
          <w:lang w:bidi="ar-SA"/>
        </w:rPr>
        <w:fldChar w:fldCharType="separate"/>
      </w:r>
      <w:r w:rsidR="005F61F8">
        <w:rPr>
          <w:noProof/>
          <w:rtl/>
          <w:lang w:bidi="ar-SA"/>
        </w:rPr>
        <w:t>(</w:t>
      </w:r>
      <w:r w:rsidR="005F61F8">
        <w:rPr>
          <w:noProof/>
          <w:lang w:bidi="ar-SA"/>
        </w:rPr>
        <w:t xml:space="preserve">Ozbolt et al., </w:t>
      </w:r>
      <w:r w:rsidR="005F61F8">
        <w:rPr>
          <w:noProof/>
          <w:rtl/>
          <w:lang w:bidi="ar-SA"/>
        </w:rPr>
        <w:t>2022)</w:t>
      </w:r>
      <w:r w:rsidR="00B57640">
        <w:rPr>
          <w:rtl/>
          <w:lang w:bidi="ar-SA"/>
        </w:rPr>
        <w:fldChar w:fldCharType="end"/>
      </w:r>
      <w:r>
        <w:rPr>
          <w:rtl/>
          <w:lang w:bidi="ar-SA"/>
        </w:rPr>
        <w:t>.</w:t>
      </w:r>
      <w:r w:rsidR="00B57640">
        <w:rPr>
          <w:rFonts w:hint="cs"/>
          <w:rtl/>
          <w:lang w:bidi="ar-SA"/>
        </w:rPr>
        <w:t xml:space="preserve"> </w:t>
      </w:r>
      <w:r w:rsidR="00B57640" w:rsidRPr="00B57640">
        <w:rPr>
          <w:rtl/>
          <w:lang w:bidi="ar-SA"/>
        </w:rPr>
        <w:t>ساختار گلوتال به ناح</w:t>
      </w:r>
      <w:r w:rsidR="00B57640" w:rsidRPr="00B57640">
        <w:rPr>
          <w:rFonts w:hint="cs"/>
          <w:rtl/>
          <w:lang w:bidi="ar-SA"/>
        </w:rPr>
        <w:t>ی</w:t>
      </w:r>
      <w:r w:rsidR="00B57640" w:rsidRPr="00B57640">
        <w:rPr>
          <w:rFonts w:hint="eastAsia"/>
          <w:rtl/>
          <w:lang w:bidi="ar-SA"/>
        </w:rPr>
        <w:t>ه‌ا</w:t>
      </w:r>
      <w:r w:rsidR="00B57640" w:rsidRPr="00B57640">
        <w:rPr>
          <w:rFonts w:hint="cs"/>
          <w:rtl/>
          <w:lang w:bidi="ar-SA"/>
        </w:rPr>
        <w:t>ی</w:t>
      </w:r>
      <w:r w:rsidR="00B57640" w:rsidRPr="00B57640">
        <w:rPr>
          <w:rtl/>
          <w:lang w:bidi="ar-SA"/>
        </w:rPr>
        <w:t xml:space="preserve"> از حنجره گفته م</w:t>
      </w:r>
      <w:r w:rsidR="00B57640" w:rsidRPr="00B57640">
        <w:rPr>
          <w:rFonts w:hint="cs"/>
          <w:rtl/>
          <w:lang w:bidi="ar-SA"/>
        </w:rPr>
        <w:t>ی‌</w:t>
      </w:r>
      <w:r w:rsidR="00B57640" w:rsidRPr="00B57640">
        <w:rPr>
          <w:rFonts w:hint="eastAsia"/>
          <w:rtl/>
          <w:lang w:bidi="ar-SA"/>
        </w:rPr>
        <w:t>شود</w:t>
      </w:r>
      <w:r w:rsidR="00B57640" w:rsidRPr="00B57640">
        <w:rPr>
          <w:rtl/>
          <w:lang w:bidi="ar-SA"/>
        </w:rPr>
        <w:t xml:space="preserve"> که شامل گلوت</w:t>
      </w:r>
      <w:r w:rsidR="00B57640" w:rsidRPr="00B57640">
        <w:rPr>
          <w:rFonts w:hint="cs"/>
          <w:rtl/>
          <w:lang w:bidi="ar-SA"/>
        </w:rPr>
        <w:t>ی</w:t>
      </w:r>
      <w:r w:rsidR="00B57640" w:rsidRPr="00B57640">
        <w:rPr>
          <w:rFonts w:hint="eastAsia"/>
          <w:rtl/>
          <w:lang w:bidi="ar-SA"/>
        </w:rPr>
        <w:t>س</w:t>
      </w:r>
      <w:r w:rsidR="00732405">
        <w:rPr>
          <w:rStyle w:val="FootnoteReference"/>
          <w:rtl/>
          <w:lang w:bidi="ar-SA"/>
        </w:rPr>
        <w:footnoteReference w:id="46"/>
      </w:r>
      <w:r w:rsidR="000A38F4">
        <w:rPr>
          <w:rFonts w:hint="cs"/>
          <w:rtl/>
          <w:lang w:bidi="ar-SA"/>
        </w:rPr>
        <w:t>، یعنی فضای بین دو تار صوتی</w:t>
      </w:r>
      <w:r w:rsidR="00B57640" w:rsidRPr="00B57640">
        <w:rPr>
          <w:rtl/>
          <w:lang w:bidi="ar-SA"/>
        </w:rPr>
        <w:t xml:space="preserve"> است</w:t>
      </w:r>
      <w:r w:rsidR="00DB5932">
        <w:rPr>
          <w:rFonts w:hint="cs"/>
          <w:rtl/>
          <w:lang w:bidi="ar-SA"/>
        </w:rPr>
        <w:t xml:space="preserve">. </w:t>
      </w:r>
    </w:p>
    <w:p w14:paraId="34CA534B" w14:textId="77C00942" w:rsidR="001C13B7" w:rsidRPr="00C73E10" w:rsidRDefault="00C73E10" w:rsidP="007B2FB1">
      <w:pPr>
        <w:pStyle w:val="ListParagraph"/>
        <w:numPr>
          <w:ilvl w:val="0"/>
          <w:numId w:val="43"/>
        </w:numPr>
        <w:rPr>
          <w:rtl/>
          <w:lang w:bidi="ar-SA"/>
        </w:rPr>
      </w:pPr>
      <w:r>
        <w:rPr>
          <w:rFonts w:hint="eastAsia"/>
          <w:rtl/>
          <w:lang w:bidi="ar-SA"/>
        </w:rPr>
        <w:t>استقلال</w:t>
      </w:r>
      <w:r>
        <w:rPr>
          <w:rtl/>
          <w:lang w:bidi="ar-SA"/>
        </w:rPr>
        <w:t xml:space="preserve"> زبان</w:t>
      </w:r>
      <w:r>
        <w:rPr>
          <w:rFonts w:hint="cs"/>
          <w:rtl/>
          <w:lang w:bidi="ar-SA"/>
        </w:rPr>
        <w:t>ی</w:t>
      </w:r>
      <w:r>
        <w:rPr>
          <w:rtl/>
          <w:lang w:bidi="ar-SA"/>
        </w:rPr>
        <w:t>: از آنجا که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آواساز</w:t>
      </w:r>
      <w:r>
        <w:rPr>
          <w:rFonts w:hint="cs"/>
          <w:rtl/>
          <w:lang w:bidi="ar-SA"/>
        </w:rPr>
        <w:t>ی</w:t>
      </w:r>
      <w:r>
        <w:rPr>
          <w:rtl/>
          <w:lang w:bidi="ar-SA"/>
        </w:rPr>
        <w:t xml:space="preserve"> به تلفظ خاص زبان وابسته ن</w:t>
      </w:r>
      <w:r>
        <w:rPr>
          <w:rFonts w:hint="cs"/>
          <w:rtl/>
          <w:lang w:bidi="ar-SA"/>
        </w:rPr>
        <w:t>ی</w:t>
      </w:r>
      <w:r>
        <w:rPr>
          <w:rFonts w:hint="eastAsia"/>
          <w:rtl/>
          <w:lang w:bidi="ar-SA"/>
        </w:rPr>
        <w:t>ستند،</w:t>
      </w:r>
      <w:r>
        <w:rPr>
          <w:rtl/>
          <w:lang w:bidi="ar-SA"/>
        </w:rPr>
        <w:t xml:space="preserve"> مدل‌ها</w:t>
      </w:r>
      <w:r>
        <w:rPr>
          <w:rFonts w:hint="cs"/>
          <w:rtl/>
          <w:lang w:bidi="ar-SA"/>
        </w:rPr>
        <w:t>ی</w:t>
      </w:r>
      <w:r>
        <w:rPr>
          <w:rtl/>
          <w:lang w:bidi="ar-SA"/>
        </w:rPr>
        <w:t xml:space="preserve"> آموزش‌د</w:t>
      </w:r>
      <w:r>
        <w:rPr>
          <w:rFonts w:hint="cs"/>
          <w:rtl/>
          <w:lang w:bidi="ar-SA"/>
        </w:rPr>
        <w:t>ی</w:t>
      </w:r>
      <w:r>
        <w:rPr>
          <w:rFonts w:hint="eastAsia"/>
          <w:rtl/>
          <w:lang w:bidi="ar-SA"/>
        </w:rPr>
        <w:t>ده</w:t>
      </w:r>
      <w:r>
        <w:rPr>
          <w:rtl/>
          <w:lang w:bidi="ar-SA"/>
        </w:rPr>
        <w:t xml:space="preserve"> بر اساس آن‌ها</w:t>
      </w:r>
      <w:r w:rsidR="00DB5932">
        <w:rPr>
          <w:rFonts w:hint="cs"/>
          <w:rtl/>
          <w:lang w:bidi="ar-SA"/>
        </w:rPr>
        <w:t>،</w:t>
      </w:r>
      <w:r>
        <w:rPr>
          <w:rtl/>
          <w:lang w:bidi="ar-SA"/>
        </w:rPr>
        <w:t xml:space="preserve"> اغلب چندزبانه </w:t>
      </w:r>
      <w:r>
        <w:rPr>
          <w:rFonts w:hint="cs"/>
          <w:rtl/>
          <w:lang w:bidi="ar-SA"/>
        </w:rPr>
        <w:t>ی</w:t>
      </w:r>
      <w:r>
        <w:rPr>
          <w:rFonts w:hint="eastAsia"/>
          <w:rtl/>
          <w:lang w:bidi="ar-SA"/>
        </w:rPr>
        <w:t>ا</w:t>
      </w:r>
      <w:r>
        <w:rPr>
          <w:rtl/>
          <w:lang w:bidi="ar-SA"/>
        </w:rPr>
        <w:t xml:space="preserve"> مستقل از زبان در نظر گرفته م</w:t>
      </w:r>
      <w:r>
        <w:rPr>
          <w:rFonts w:hint="cs"/>
          <w:rtl/>
          <w:lang w:bidi="ar-SA"/>
        </w:rPr>
        <w:t>ی‌</w:t>
      </w:r>
      <w:r>
        <w:rPr>
          <w:rFonts w:hint="eastAsia"/>
          <w:rtl/>
          <w:lang w:bidi="ar-SA"/>
        </w:rPr>
        <w:t>شوند</w:t>
      </w:r>
      <w:r w:rsidR="00DB5932">
        <w:rPr>
          <w:rFonts w:hint="cs"/>
          <w:rtl/>
          <w:lang w:bidi="ar-SA"/>
        </w:rPr>
        <w:t>.</w:t>
      </w:r>
      <w:r>
        <w:rPr>
          <w:rtl/>
          <w:lang w:bidi="ar-SA"/>
        </w:rPr>
        <w:t xml:space="preserve"> در </w:t>
      </w:r>
      <w:r>
        <w:rPr>
          <w:rFonts w:hint="cs"/>
          <w:rtl/>
          <w:lang w:bidi="ar-SA"/>
        </w:rPr>
        <w:t>ی</w:t>
      </w:r>
      <w:r>
        <w:rPr>
          <w:rFonts w:hint="eastAsia"/>
          <w:rtl/>
          <w:lang w:bidi="ar-SA"/>
        </w:rPr>
        <w:t>ک</w:t>
      </w:r>
      <w:r>
        <w:rPr>
          <w:rtl/>
          <w:lang w:bidi="ar-SA"/>
        </w:rPr>
        <w:t xml:space="preserve"> مقا</w:t>
      </w:r>
      <w:r>
        <w:rPr>
          <w:rFonts w:hint="cs"/>
          <w:rtl/>
          <w:lang w:bidi="ar-SA"/>
        </w:rPr>
        <w:t>ی</w:t>
      </w:r>
      <w:r>
        <w:rPr>
          <w:rFonts w:hint="eastAsia"/>
          <w:rtl/>
          <w:lang w:bidi="ar-SA"/>
        </w:rPr>
        <w:t>سه</w:t>
      </w:r>
      <w:r>
        <w:rPr>
          <w:rtl/>
          <w:lang w:bidi="ar-SA"/>
        </w:rPr>
        <w:t xml:space="preserve"> و</w:t>
      </w:r>
      <w:r>
        <w:rPr>
          <w:rFonts w:hint="eastAsia"/>
          <w:rtl/>
          <w:lang w:bidi="ar-SA"/>
        </w:rPr>
        <w:t>ظا</w:t>
      </w:r>
      <w:r>
        <w:rPr>
          <w:rFonts w:hint="cs"/>
          <w:rtl/>
          <w:lang w:bidi="ar-SA"/>
        </w:rPr>
        <w:t>ی</w:t>
      </w:r>
      <w:r>
        <w:rPr>
          <w:rFonts w:hint="eastAsia"/>
          <w:rtl/>
          <w:lang w:bidi="ar-SA"/>
        </w:rPr>
        <w:t>ف</w:t>
      </w:r>
      <w:r>
        <w:rPr>
          <w:rtl/>
          <w:lang w:bidi="ar-SA"/>
        </w:rPr>
        <w:t xml:space="preserve"> گفتار</w:t>
      </w:r>
      <w:r>
        <w:rPr>
          <w:rFonts w:hint="cs"/>
          <w:rtl/>
          <w:lang w:bidi="ar-SA"/>
        </w:rPr>
        <w:t>ی</w:t>
      </w:r>
      <w:r>
        <w:rPr>
          <w:rFonts w:hint="eastAsia"/>
          <w:rtl/>
          <w:lang w:bidi="ar-SA"/>
        </w:rPr>
        <w:t>،</w:t>
      </w:r>
      <w:r>
        <w:rPr>
          <w:rtl/>
          <w:lang w:bidi="ar-SA"/>
        </w:rPr>
        <w:t xml:space="preserve"> سوپا و همکاران (2022) نت</w:t>
      </w:r>
      <w:r>
        <w:rPr>
          <w:rFonts w:hint="cs"/>
          <w:rtl/>
          <w:lang w:bidi="ar-SA"/>
        </w:rPr>
        <w:t>ی</w:t>
      </w:r>
      <w:r>
        <w:rPr>
          <w:rFonts w:hint="eastAsia"/>
          <w:rtl/>
          <w:lang w:bidi="ar-SA"/>
        </w:rPr>
        <w:t>جه</w:t>
      </w:r>
      <w:r>
        <w:rPr>
          <w:rtl/>
          <w:lang w:bidi="ar-SA"/>
        </w:rPr>
        <w:t xml:space="preserve"> گرفتند که واکه </w:t>
      </w:r>
      <w:r>
        <w:rPr>
          <w:rtl/>
          <w:lang w:bidi="ar-SA"/>
        </w:rPr>
        <w:lastRenderedPageBreak/>
        <w:t>پا</w:t>
      </w:r>
      <w:r>
        <w:rPr>
          <w:rFonts w:hint="cs"/>
          <w:rtl/>
          <w:lang w:bidi="ar-SA"/>
        </w:rPr>
        <w:t>ی</w:t>
      </w:r>
      <w:r>
        <w:rPr>
          <w:rFonts w:hint="eastAsia"/>
          <w:rtl/>
          <w:lang w:bidi="ar-SA"/>
        </w:rPr>
        <w:t>دار</w:t>
      </w:r>
      <w:r>
        <w:rPr>
          <w:rtl/>
          <w:lang w:bidi="ar-SA"/>
        </w:rPr>
        <w:t xml:space="preserve"> وظ</w:t>
      </w:r>
      <w:r>
        <w:rPr>
          <w:rFonts w:hint="cs"/>
          <w:rtl/>
          <w:lang w:bidi="ar-SA"/>
        </w:rPr>
        <w:t>ی</w:t>
      </w:r>
      <w:r>
        <w:rPr>
          <w:rFonts w:hint="eastAsia"/>
          <w:rtl/>
          <w:lang w:bidi="ar-SA"/>
        </w:rPr>
        <w:t>فه</w:t>
      </w:r>
      <w:r>
        <w:rPr>
          <w:rtl/>
          <w:lang w:bidi="ar-SA"/>
        </w:rPr>
        <w:t xml:space="preserve"> گفتار</w:t>
      </w:r>
      <w:r>
        <w:rPr>
          <w:rFonts w:hint="cs"/>
          <w:rtl/>
          <w:lang w:bidi="ar-SA"/>
        </w:rPr>
        <w:t>ی</w:t>
      </w:r>
      <w:r>
        <w:rPr>
          <w:rtl/>
          <w:lang w:bidi="ar-SA"/>
        </w:rPr>
        <w:t xml:space="preserve"> ترج</w:t>
      </w:r>
      <w:r>
        <w:rPr>
          <w:rFonts w:hint="cs"/>
          <w:rtl/>
          <w:lang w:bidi="ar-SA"/>
        </w:rPr>
        <w:t>ی</w:t>
      </w:r>
      <w:r>
        <w:rPr>
          <w:rFonts w:hint="eastAsia"/>
          <w:rtl/>
          <w:lang w:bidi="ar-SA"/>
        </w:rPr>
        <w:t>ح</w:t>
      </w:r>
      <w:r>
        <w:rPr>
          <w:rFonts w:hint="cs"/>
          <w:rtl/>
          <w:lang w:bidi="ar-SA"/>
        </w:rPr>
        <w:t>ی</w:t>
      </w:r>
      <w:r>
        <w:rPr>
          <w:rtl/>
          <w:lang w:bidi="ar-SA"/>
        </w:rPr>
        <w:t xml:space="preserve"> برا</w:t>
      </w:r>
      <w:r>
        <w:rPr>
          <w:rFonts w:hint="cs"/>
          <w:rtl/>
          <w:lang w:bidi="ar-SA"/>
        </w:rPr>
        <w:t>ی</w:t>
      </w:r>
      <w:r>
        <w:rPr>
          <w:rtl/>
          <w:lang w:bidi="ar-SA"/>
        </w:rPr>
        <w:t xml:space="preserve"> ارز</w:t>
      </w:r>
      <w:r>
        <w:rPr>
          <w:rFonts w:hint="cs"/>
          <w:rtl/>
          <w:lang w:bidi="ar-SA"/>
        </w:rPr>
        <w:t>ی</w:t>
      </w:r>
      <w:r>
        <w:rPr>
          <w:rFonts w:hint="eastAsia"/>
          <w:rtl/>
          <w:lang w:bidi="ar-SA"/>
        </w:rPr>
        <w:t>اب</w:t>
      </w:r>
      <w:r>
        <w:rPr>
          <w:rFonts w:hint="cs"/>
          <w:rtl/>
          <w:lang w:bidi="ar-SA"/>
        </w:rPr>
        <w:t>ی</w:t>
      </w:r>
      <w:r>
        <w:rPr>
          <w:rtl/>
          <w:lang w:bidi="ar-SA"/>
        </w:rPr>
        <w:t xml:space="preserve"> جهان</w:t>
      </w:r>
      <w:r>
        <w:rPr>
          <w:rFonts w:hint="cs"/>
          <w:rtl/>
          <w:lang w:bidi="ar-SA"/>
        </w:rPr>
        <w:t>ی</w:t>
      </w:r>
      <w:r>
        <w:rPr>
          <w:rtl/>
          <w:lang w:bidi="ar-SA"/>
        </w:rPr>
        <w:t xml:space="preserve"> </w:t>
      </w:r>
      <w:r>
        <w:rPr>
          <w:lang w:bidi="ar-SA"/>
        </w:rPr>
        <w:t>PD</w:t>
      </w:r>
      <w:r>
        <w:rPr>
          <w:rtl/>
          <w:lang w:bidi="ar-SA"/>
        </w:rPr>
        <w:t xml:space="preserve"> است، ز</w:t>
      </w:r>
      <w:r>
        <w:rPr>
          <w:rFonts w:hint="cs"/>
          <w:rtl/>
          <w:lang w:bidi="ar-SA"/>
        </w:rPr>
        <w:t>ی</w:t>
      </w:r>
      <w:r>
        <w:rPr>
          <w:rFonts w:hint="eastAsia"/>
          <w:rtl/>
          <w:lang w:bidi="ar-SA"/>
        </w:rPr>
        <w:t>را</w:t>
      </w:r>
      <w:r>
        <w:rPr>
          <w:rtl/>
          <w:lang w:bidi="ar-SA"/>
        </w:rPr>
        <w:t xml:space="preserve"> </w:t>
      </w:r>
      <w:r>
        <w:rPr>
          <w:rFonts w:hint="cs"/>
          <w:rtl/>
          <w:lang w:bidi="ar-SA"/>
        </w:rPr>
        <w:t>ی</w:t>
      </w:r>
      <w:r>
        <w:rPr>
          <w:rFonts w:hint="eastAsia"/>
          <w:rtl/>
          <w:lang w:bidi="ar-SA"/>
        </w:rPr>
        <w:t>ک</w:t>
      </w:r>
      <w:r>
        <w:rPr>
          <w:rtl/>
          <w:lang w:bidi="ar-SA"/>
        </w:rPr>
        <w:t xml:space="preserve"> وظ</w:t>
      </w:r>
      <w:r>
        <w:rPr>
          <w:rFonts w:hint="cs"/>
          <w:rtl/>
          <w:lang w:bidi="ar-SA"/>
        </w:rPr>
        <w:t>ی</w:t>
      </w:r>
      <w:r>
        <w:rPr>
          <w:rFonts w:hint="eastAsia"/>
          <w:rtl/>
          <w:lang w:bidi="ar-SA"/>
        </w:rPr>
        <w:t>فه</w:t>
      </w:r>
      <w:r>
        <w:rPr>
          <w:rtl/>
          <w:lang w:bidi="ar-SA"/>
        </w:rPr>
        <w:t xml:space="preserve"> گفتار</w:t>
      </w:r>
      <w:r>
        <w:rPr>
          <w:rFonts w:hint="cs"/>
          <w:rtl/>
          <w:lang w:bidi="ar-SA"/>
        </w:rPr>
        <w:t>ی</w:t>
      </w:r>
      <w:r>
        <w:rPr>
          <w:rtl/>
          <w:lang w:bidi="ar-SA"/>
        </w:rPr>
        <w:t xml:space="preserve"> مستقل از زبان و فرهنگ به شمار م</w:t>
      </w:r>
      <w:r>
        <w:rPr>
          <w:rFonts w:hint="cs"/>
          <w:rtl/>
          <w:lang w:bidi="ar-SA"/>
        </w:rPr>
        <w:t>ی‌</w:t>
      </w:r>
      <w:r>
        <w:rPr>
          <w:rFonts w:hint="eastAsia"/>
          <w:rtl/>
          <w:lang w:bidi="ar-SA"/>
        </w:rPr>
        <w:t>رود</w:t>
      </w:r>
      <w:r w:rsidR="00D371D5">
        <w:rPr>
          <w:rFonts w:hint="cs"/>
          <w:rtl/>
          <w:lang w:bidi="ar-SA"/>
        </w:rPr>
        <w:t xml:space="preserve"> </w:t>
      </w:r>
      <w:r w:rsidR="00D371D5">
        <w:rPr>
          <w:rtl/>
          <w:lang w:bidi="ar-SA"/>
        </w:rPr>
        <w:fldChar w:fldCharType="begin"/>
      </w:r>
      <w:r w:rsidR="005F61F8">
        <w:rPr>
          <w:rtl/>
          <w:lang w:bidi="ar-SA"/>
        </w:rPr>
        <w:instrText xml:space="preserve"> </w:instrText>
      </w:r>
      <w:r w:rsidR="005F61F8">
        <w:rPr>
          <w:lang w:bidi="ar-SA"/>
        </w:rPr>
        <w:instrText>ADDIN EN.CITE &lt;EndNote&gt;&lt;Cite&gt;&lt;Author&gt;Suppa&lt;/Author&gt;&lt;Year&gt;</w:instrText>
      </w:r>
      <w:r w:rsidR="005F61F8">
        <w:rPr>
          <w:rtl/>
          <w:lang w:bidi="ar-SA"/>
        </w:rPr>
        <w:instrText>2022</w:instrText>
      </w:r>
      <w:r w:rsidR="005F61F8">
        <w:rPr>
          <w:lang w:bidi="ar-SA"/>
        </w:rPr>
        <w:instrText>&lt;/Year&gt;&lt;RecNum&gt;</w:instrText>
      </w:r>
      <w:r w:rsidR="005F61F8">
        <w:rPr>
          <w:rtl/>
          <w:lang w:bidi="ar-SA"/>
        </w:rPr>
        <w:instrText>16</w:instrText>
      </w:r>
      <w:r w:rsidR="005F61F8">
        <w:rPr>
          <w:lang w:bidi="ar-SA"/>
        </w:rPr>
        <w:instrText xml:space="preserve">&lt;/RecNum&gt;&lt;DisplayText&gt;(Suppa et al., </w:instrText>
      </w:r>
      <w:r w:rsidR="005F61F8">
        <w:rPr>
          <w:rtl/>
          <w:lang w:bidi="ar-SA"/>
        </w:rPr>
        <w:instrText>2022</w:instrText>
      </w:r>
      <w:r w:rsidR="005F61F8">
        <w:rPr>
          <w:lang w:bidi="ar-SA"/>
        </w:rPr>
        <w:instrText>)&lt;/DisplayText&gt;&lt;record&gt;&lt;rec-number&gt;</w:instrText>
      </w:r>
      <w:r w:rsidR="005F61F8">
        <w:rPr>
          <w:rtl/>
          <w:lang w:bidi="ar-SA"/>
        </w:rPr>
        <w:instrText>16</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1757944681"&gt;16&lt;/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&lt;/ref-type&gt;&lt;contributors&gt;&lt;authors&gt;&lt;author&gt;Suppa, Antonio&lt;/author&gt;&lt;author&gt;Costantini, Giovanni&lt;/author&gt;&lt;author&gt;Asci, Francesco&lt;/author&gt;&lt;author&gt;Di Leo, Pietro&lt;/author&gt;&lt;author&gt;Al-Wardat, Mohammad Sami&lt;/author&gt;&lt;author&gt;Di Lazzaro, Giulia&lt;/author&gt;&lt;author&gt;Scalise, Simona&lt;/author&gt;&lt;author&gt;Pisani, Antonio&lt;/author&gt;&lt;author&gt;Saggio, Giovanni&lt;/author&gt;&lt;/authors&gt;&lt;/contributors&gt;&lt;titles&gt;&lt;title&gt;Voice in Parkinson&amp;apos;s disease: a machine learning study&lt;/title&gt;&lt;secondary-title&gt;Frontiers in neurology&lt;/secondary-title&gt;&lt;/titles&gt;&lt;periodical&gt;&lt;full-title&gt;Frontiers in neurology&lt;/full-title&gt;&lt;/periodical&gt;&lt;pages&gt;</w:instrText>
      </w:r>
      <w:r w:rsidR="005F61F8">
        <w:rPr>
          <w:rtl/>
          <w:lang w:bidi="ar-SA"/>
        </w:rPr>
        <w:instrText>831428</w:instrText>
      </w:r>
      <w:r w:rsidR="005F61F8">
        <w:rPr>
          <w:lang w:bidi="ar-SA"/>
        </w:rPr>
        <w:instrText>&lt;/pages&gt;&lt;volume&gt;</w:instrText>
      </w:r>
      <w:r w:rsidR="005F61F8">
        <w:rPr>
          <w:rtl/>
          <w:lang w:bidi="ar-SA"/>
        </w:rPr>
        <w:instrText>13</w:instrText>
      </w:r>
      <w:r w:rsidR="005F61F8">
        <w:rPr>
          <w:lang w:bidi="ar-SA"/>
        </w:rPr>
        <w:instrText>&lt;/volume&gt;&lt;dates&gt;&lt;year&gt;</w:instrText>
      </w:r>
      <w:r w:rsidR="005F61F8">
        <w:rPr>
          <w:rtl/>
          <w:lang w:bidi="ar-SA"/>
        </w:rPr>
        <w:instrText>2022</w:instrText>
      </w:r>
      <w:r w:rsidR="005F61F8">
        <w:rPr>
          <w:lang w:bidi="ar-SA"/>
        </w:rPr>
        <w:instrText>&lt;/year&gt;&lt;/dates&gt;&lt;isbn&gt;</w:instrText>
      </w:r>
      <w:r w:rsidR="005F61F8">
        <w:rPr>
          <w:rtl/>
          <w:lang w:bidi="ar-SA"/>
        </w:rPr>
        <w:instrText>1664-2295</w:instrText>
      </w:r>
      <w:r w:rsidR="005F61F8">
        <w:rPr>
          <w:lang w:bidi="ar-SA"/>
        </w:rPr>
        <w:instrText>&lt;/isbn&gt;&lt;urls&gt;&lt;/urls&gt;&lt;/record&gt;&lt;/Cite&gt;&lt;/EndNote</w:instrText>
      </w:r>
      <w:r w:rsidR="005F61F8">
        <w:rPr>
          <w:rtl/>
          <w:lang w:bidi="ar-SA"/>
        </w:rPr>
        <w:instrText>&gt;</w:instrText>
      </w:r>
      <w:r w:rsidR="00D371D5">
        <w:rPr>
          <w:rtl/>
          <w:lang w:bidi="ar-SA"/>
        </w:rPr>
        <w:fldChar w:fldCharType="separate"/>
      </w:r>
      <w:r w:rsidR="005F61F8">
        <w:rPr>
          <w:noProof/>
          <w:rtl/>
          <w:lang w:bidi="ar-SA"/>
        </w:rPr>
        <w:t>(</w:t>
      </w:r>
      <w:r w:rsidR="005F61F8">
        <w:rPr>
          <w:noProof/>
          <w:lang w:bidi="ar-SA"/>
        </w:rPr>
        <w:t xml:space="preserve">Suppa et al., </w:t>
      </w:r>
      <w:r w:rsidR="005F61F8">
        <w:rPr>
          <w:noProof/>
          <w:rtl/>
          <w:lang w:bidi="ar-SA"/>
        </w:rPr>
        <w:t>2022)</w:t>
      </w:r>
      <w:r w:rsidR="00D371D5">
        <w:rPr>
          <w:rtl/>
          <w:lang w:bidi="ar-SA"/>
        </w:rPr>
        <w:fldChar w:fldCharType="end"/>
      </w:r>
      <w:r>
        <w:rPr>
          <w:rtl/>
          <w:lang w:bidi="ar-SA"/>
        </w:rPr>
        <w:t>.</w:t>
      </w:r>
    </w:p>
    <w:p w14:paraId="5A889D41" w14:textId="79DC798E" w:rsidR="006D3D0D" w:rsidRDefault="00C44C3D" w:rsidP="00DE5841">
      <w:pPr>
        <w:pStyle w:val="Heading4"/>
        <w:rPr>
          <w:rtl/>
        </w:rPr>
      </w:pPr>
      <w:r w:rsidRPr="00C44C3D">
        <w:rPr>
          <w:rtl/>
        </w:rPr>
        <w:t>بررسی پایگاه‌های داده عمومی</w:t>
      </w:r>
    </w:p>
    <w:p w14:paraId="6F1CE35A" w14:textId="0698F075" w:rsidR="00314380" w:rsidRDefault="00314380" w:rsidP="00DA659C">
      <w:pPr>
        <w:ind w:firstLine="708"/>
        <w:rPr>
          <w:rtl/>
          <w:lang w:bidi="ar-SA"/>
        </w:rPr>
      </w:pPr>
      <w:r>
        <w:rPr>
          <w:rtl/>
          <w:lang w:bidi="ar-SA"/>
        </w:rPr>
        <w:t>پ</w:t>
      </w:r>
      <w:r>
        <w:rPr>
          <w:rFonts w:hint="cs"/>
          <w:rtl/>
          <w:lang w:bidi="ar-SA"/>
        </w:rPr>
        <w:t>ی</w:t>
      </w:r>
      <w:r>
        <w:rPr>
          <w:rFonts w:hint="eastAsia"/>
          <w:rtl/>
          <w:lang w:bidi="ar-SA"/>
        </w:rPr>
        <w:t>شرفت</w:t>
      </w:r>
      <w:r>
        <w:rPr>
          <w:rtl/>
          <w:lang w:bidi="ar-SA"/>
        </w:rPr>
        <w:t xml:space="preserve"> </w:t>
      </w:r>
      <w:r>
        <w:rPr>
          <w:rFonts w:hint="cs"/>
          <w:rtl/>
          <w:lang w:bidi="ar-SA"/>
        </w:rPr>
        <w:t>یادگیری ماشین (</w:t>
      </w:r>
      <w:r>
        <w:rPr>
          <w:lang w:bidi="ar-SA"/>
        </w:rPr>
        <w:t>ML</w:t>
      </w:r>
      <w:r>
        <w:rPr>
          <w:rFonts w:hint="cs"/>
          <w:rtl/>
        </w:rPr>
        <w:t>)</w:t>
      </w:r>
      <w:r>
        <w:rPr>
          <w:rtl/>
          <w:lang w:bidi="ar-SA"/>
        </w:rPr>
        <w:t xml:space="preserve"> برا</w:t>
      </w:r>
      <w:r>
        <w:rPr>
          <w:rFonts w:hint="cs"/>
          <w:rtl/>
          <w:lang w:bidi="ar-SA"/>
        </w:rPr>
        <w:t>ی</w:t>
      </w:r>
      <w:r>
        <w:rPr>
          <w:rtl/>
          <w:lang w:bidi="ar-SA"/>
        </w:rPr>
        <w:t xml:space="preserve"> شناسا</w:t>
      </w:r>
      <w:r>
        <w:rPr>
          <w:rFonts w:hint="cs"/>
          <w:rtl/>
          <w:lang w:bidi="ar-SA"/>
        </w:rPr>
        <w:t>یی</w:t>
      </w:r>
      <w:r>
        <w:rPr>
          <w:rtl/>
          <w:lang w:bidi="ar-SA"/>
        </w:rPr>
        <w:t xml:space="preserve"> </w:t>
      </w:r>
      <w:r>
        <w:rPr>
          <w:lang w:bidi="ar-SA"/>
        </w:rPr>
        <w:t>PD</w:t>
      </w:r>
      <w:r>
        <w:rPr>
          <w:rtl/>
          <w:lang w:bidi="ar-SA"/>
        </w:rPr>
        <w:t xml:space="preserve"> به‌شدت تحت تأث</w:t>
      </w:r>
      <w:r>
        <w:rPr>
          <w:rFonts w:hint="cs"/>
          <w:rtl/>
          <w:lang w:bidi="ar-SA"/>
        </w:rPr>
        <w:t>ی</w:t>
      </w:r>
      <w:r>
        <w:rPr>
          <w:rFonts w:hint="eastAsia"/>
          <w:rtl/>
          <w:lang w:bidi="ar-SA"/>
        </w:rPr>
        <w:t>ر</w:t>
      </w:r>
      <w:r>
        <w:rPr>
          <w:rtl/>
          <w:lang w:bidi="ar-SA"/>
        </w:rPr>
        <w:t xml:space="preserve"> دسترس</w:t>
      </w:r>
      <w:r>
        <w:rPr>
          <w:rFonts w:hint="cs"/>
          <w:rtl/>
          <w:lang w:bidi="ar-SA"/>
        </w:rPr>
        <w:t>ی</w:t>
      </w:r>
      <w:r>
        <w:rPr>
          <w:rtl/>
          <w:lang w:bidi="ar-SA"/>
        </w:rPr>
        <w:t xml:space="preserve"> به پا</w:t>
      </w:r>
      <w:r>
        <w:rPr>
          <w:rFonts w:hint="cs"/>
          <w:rtl/>
          <w:lang w:bidi="ar-SA"/>
        </w:rPr>
        <w:t>ی</w:t>
      </w:r>
      <w:r>
        <w:rPr>
          <w:rFonts w:hint="eastAsia"/>
          <w:rtl/>
          <w:lang w:bidi="ar-SA"/>
        </w:rPr>
        <w:t>گاه‌ها</w:t>
      </w:r>
      <w:r>
        <w:rPr>
          <w:rFonts w:hint="cs"/>
          <w:rtl/>
          <w:lang w:bidi="ar-SA"/>
        </w:rPr>
        <w:t>ی</w:t>
      </w:r>
      <w:r>
        <w:rPr>
          <w:rtl/>
          <w:lang w:bidi="ar-SA"/>
        </w:rPr>
        <w:t xml:space="preserve"> داده عموم</w:t>
      </w:r>
      <w:r>
        <w:rPr>
          <w:rFonts w:hint="cs"/>
          <w:rtl/>
          <w:lang w:bidi="ar-SA"/>
        </w:rPr>
        <w:t>ی</w:t>
      </w:r>
      <w:r>
        <w:rPr>
          <w:rtl/>
          <w:lang w:bidi="ar-SA"/>
        </w:rPr>
        <w:t xml:space="preserve"> بوده است. با ا</w:t>
      </w:r>
      <w:r>
        <w:rPr>
          <w:rFonts w:hint="cs"/>
          <w:rtl/>
          <w:lang w:bidi="ar-SA"/>
        </w:rPr>
        <w:t>ی</w:t>
      </w:r>
      <w:r>
        <w:rPr>
          <w:rFonts w:hint="eastAsia"/>
          <w:rtl/>
          <w:lang w:bidi="ar-SA"/>
        </w:rPr>
        <w:t>ن</w:t>
      </w:r>
      <w:r>
        <w:rPr>
          <w:rtl/>
          <w:lang w:bidi="ar-SA"/>
        </w:rPr>
        <w:t xml:space="preserve"> حال، ماه</w:t>
      </w:r>
      <w:r>
        <w:rPr>
          <w:rFonts w:hint="cs"/>
          <w:rtl/>
          <w:lang w:bidi="ar-SA"/>
        </w:rPr>
        <w:t>ی</w:t>
      </w:r>
      <w:r>
        <w:rPr>
          <w:rFonts w:hint="eastAsia"/>
          <w:rtl/>
          <w:lang w:bidi="ar-SA"/>
        </w:rPr>
        <w:t>ت</w:t>
      </w:r>
      <w:r>
        <w:rPr>
          <w:rtl/>
          <w:lang w:bidi="ar-SA"/>
        </w:rPr>
        <w:t xml:space="preserve"> و قالب ا</w:t>
      </w:r>
      <w:r>
        <w:rPr>
          <w:rFonts w:hint="cs"/>
          <w:rtl/>
          <w:lang w:bidi="ar-SA"/>
        </w:rPr>
        <w:t>ی</w:t>
      </w:r>
      <w:r>
        <w:rPr>
          <w:rFonts w:hint="eastAsia"/>
          <w:rtl/>
          <w:lang w:bidi="ar-SA"/>
        </w:rPr>
        <w:t>ن</w:t>
      </w:r>
      <w:r>
        <w:rPr>
          <w:rtl/>
          <w:lang w:bidi="ar-SA"/>
        </w:rPr>
        <w:t xml:space="preserve"> داده‌ها بر نوع پرسش‌ها</w:t>
      </w:r>
      <w:r>
        <w:rPr>
          <w:rFonts w:hint="cs"/>
          <w:rtl/>
          <w:lang w:bidi="ar-SA"/>
        </w:rPr>
        <w:t>ی</w:t>
      </w:r>
      <w:r>
        <w:rPr>
          <w:rtl/>
          <w:lang w:bidi="ar-SA"/>
        </w:rPr>
        <w:t xml:space="preserve"> پژوهش</w:t>
      </w:r>
      <w:r>
        <w:rPr>
          <w:rFonts w:hint="cs"/>
          <w:rtl/>
          <w:lang w:bidi="ar-SA"/>
        </w:rPr>
        <w:t>ی</w:t>
      </w:r>
      <w:r>
        <w:rPr>
          <w:rtl/>
          <w:lang w:bidi="ar-SA"/>
        </w:rPr>
        <w:t xml:space="preserve"> قابل بررس</w:t>
      </w:r>
      <w:r>
        <w:rPr>
          <w:rFonts w:hint="cs"/>
          <w:rtl/>
          <w:lang w:bidi="ar-SA"/>
        </w:rPr>
        <w:t>ی</w:t>
      </w:r>
      <w:r>
        <w:rPr>
          <w:rtl/>
          <w:lang w:bidi="ar-SA"/>
        </w:rPr>
        <w:t xml:space="preserve"> و اعتبار نتا</w:t>
      </w:r>
      <w:r>
        <w:rPr>
          <w:rFonts w:hint="cs"/>
          <w:rtl/>
          <w:lang w:bidi="ar-SA"/>
        </w:rPr>
        <w:t>ی</w:t>
      </w:r>
      <w:r>
        <w:rPr>
          <w:rFonts w:hint="eastAsia"/>
          <w:rtl/>
          <w:lang w:bidi="ar-SA"/>
        </w:rPr>
        <w:t>ج</w:t>
      </w:r>
      <w:r>
        <w:rPr>
          <w:rtl/>
          <w:lang w:bidi="ar-SA"/>
        </w:rPr>
        <w:t xml:space="preserve"> به دست‌آمده تأث</w:t>
      </w:r>
      <w:r>
        <w:rPr>
          <w:rFonts w:hint="cs"/>
          <w:rtl/>
          <w:lang w:bidi="ar-SA"/>
        </w:rPr>
        <w:t>ی</w:t>
      </w:r>
      <w:r>
        <w:rPr>
          <w:rFonts w:hint="eastAsia"/>
          <w:rtl/>
          <w:lang w:bidi="ar-SA"/>
        </w:rPr>
        <w:t>ر</w:t>
      </w:r>
      <w:r>
        <w:rPr>
          <w:rtl/>
          <w:lang w:bidi="ar-SA"/>
        </w:rPr>
        <w:t xml:space="preserve"> دارد.</w:t>
      </w:r>
    </w:p>
    <w:p w14:paraId="19A58617" w14:textId="5355D551" w:rsidR="00B163D9" w:rsidRDefault="00E07387" w:rsidP="00B163D9">
      <w:pPr>
        <w:ind w:firstLine="708"/>
        <w:rPr>
          <w:rtl/>
          <w:lang w:bidi="ar-SA"/>
        </w:rPr>
      </w:pPr>
      <w:r>
        <w:rPr>
          <w:rtl/>
          <w:lang w:bidi="ar-SA"/>
        </w:rPr>
        <w:t>پا</w:t>
      </w:r>
      <w:r>
        <w:rPr>
          <w:rFonts w:hint="cs"/>
          <w:rtl/>
          <w:lang w:bidi="ar-SA"/>
        </w:rPr>
        <w:t>ی</w:t>
      </w:r>
      <w:r>
        <w:rPr>
          <w:rFonts w:hint="eastAsia"/>
          <w:rtl/>
          <w:lang w:bidi="ar-SA"/>
        </w:rPr>
        <w:t>گاه‌ها</w:t>
      </w:r>
      <w:r>
        <w:rPr>
          <w:rFonts w:hint="cs"/>
          <w:rtl/>
          <w:lang w:bidi="ar-SA"/>
        </w:rPr>
        <w:t>ی</w:t>
      </w:r>
      <w:r>
        <w:rPr>
          <w:rtl/>
          <w:lang w:bidi="ar-SA"/>
        </w:rPr>
        <w:t xml:space="preserve"> داده اول</w:t>
      </w:r>
      <w:r>
        <w:rPr>
          <w:rFonts w:hint="cs"/>
          <w:rtl/>
          <w:lang w:bidi="ar-SA"/>
        </w:rPr>
        <w:t>ی</w:t>
      </w:r>
      <w:r>
        <w:rPr>
          <w:rFonts w:hint="eastAsia"/>
          <w:rtl/>
          <w:lang w:bidi="ar-SA"/>
        </w:rPr>
        <w:t>ه</w:t>
      </w:r>
      <w:r>
        <w:rPr>
          <w:rtl/>
          <w:lang w:bidi="ar-SA"/>
        </w:rPr>
        <w:t xml:space="preserve"> و تأث</w:t>
      </w:r>
      <w:r>
        <w:rPr>
          <w:rFonts w:hint="cs"/>
          <w:rtl/>
          <w:lang w:bidi="ar-SA"/>
        </w:rPr>
        <w:t>ی</w:t>
      </w:r>
      <w:r>
        <w:rPr>
          <w:rFonts w:hint="eastAsia"/>
          <w:rtl/>
          <w:lang w:bidi="ar-SA"/>
        </w:rPr>
        <w:t>رگذار،</w:t>
      </w:r>
      <w:r>
        <w:rPr>
          <w:rtl/>
          <w:lang w:bidi="ar-SA"/>
        </w:rPr>
        <w:t xml:space="preserve"> مانند </w:t>
      </w:r>
      <w:r>
        <w:rPr>
          <w:lang w:bidi="ar-SA"/>
        </w:rPr>
        <w:t>Oxford Parkinson’s Disease Detection Dataset</w:t>
      </w:r>
      <w:r>
        <w:rPr>
          <w:rtl/>
          <w:lang w:bidi="ar-SA"/>
        </w:rPr>
        <w:t xml:space="preserve"> </w:t>
      </w:r>
      <w:r>
        <w:rPr>
          <w:rtl/>
          <w:lang w:bidi="ar-SA"/>
        </w:rPr>
        <w:fldChar w:fldCharType="begin"/>
      </w:r>
      <w:r w:rsidR="005F61F8">
        <w:rPr>
          <w:rtl/>
          <w:lang w:bidi="ar-SA"/>
        </w:rPr>
        <w:instrText xml:space="preserve"> </w:instrText>
      </w:r>
      <w:r w:rsidR="005F61F8">
        <w:rPr>
          <w:lang w:bidi="ar-SA"/>
        </w:rPr>
        <w:instrText>ADDIN EN.CITE &lt;EndNote&gt;&lt;Cite&gt;&lt;Author&gt;Little&lt;/Author&gt;&lt;Year&gt;</w:instrText>
      </w:r>
      <w:r w:rsidR="005F61F8">
        <w:rPr>
          <w:rtl/>
          <w:lang w:bidi="ar-SA"/>
        </w:rPr>
        <w:instrText>2007</w:instrText>
      </w:r>
      <w:r w:rsidR="005F61F8">
        <w:rPr>
          <w:lang w:bidi="ar-SA"/>
        </w:rPr>
        <w:instrText>&lt;/Year&gt;&lt;RecNum&gt;</w:instrText>
      </w:r>
      <w:r w:rsidR="005F61F8">
        <w:rPr>
          <w:rtl/>
          <w:lang w:bidi="ar-SA"/>
        </w:rPr>
        <w:instrText>20</w:instrText>
      </w:r>
      <w:r w:rsidR="005F61F8">
        <w:rPr>
          <w:lang w:bidi="ar-SA"/>
        </w:rPr>
        <w:instrText xml:space="preserve">&lt;/RecNum&gt;&lt;DisplayText&gt;(Little, </w:instrText>
      </w:r>
      <w:r w:rsidR="005F61F8">
        <w:rPr>
          <w:rtl/>
          <w:lang w:bidi="ar-SA"/>
        </w:rPr>
        <w:instrText>2007</w:instrText>
      </w:r>
      <w:r w:rsidR="005F61F8">
        <w:rPr>
          <w:lang w:bidi="ar-SA"/>
        </w:rPr>
        <w:instrText>)&lt;/DisplayText&gt;&lt;record&gt;&lt;rec-number&gt;</w:instrText>
      </w:r>
      <w:r w:rsidR="005F61F8">
        <w:rPr>
          <w:rtl/>
          <w:lang w:bidi="ar-SA"/>
        </w:rPr>
        <w:instrText>20</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1757945560"&gt;20&lt;/</w:instrText>
      </w:r>
      <w:r w:rsidR="005F61F8">
        <w:rPr>
          <w:lang w:bidi="ar-SA"/>
        </w:rPr>
        <w:instrText>key&gt;&lt;/foreign-keys&gt;&lt;ref-type name="Generic"&gt;</w:instrText>
      </w:r>
      <w:r w:rsidR="005F61F8">
        <w:rPr>
          <w:rtl/>
          <w:lang w:bidi="ar-SA"/>
        </w:rPr>
        <w:instrText>13</w:instrText>
      </w:r>
      <w:r w:rsidR="005F61F8">
        <w:rPr>
          <w:lang w:bidi="ar-SA"/>
        </w:rPr>
        <w:instrText>&lt;/ref-type&gt;&lt;contributors&gt;&lt;authors&gt;&lt;author&gt;Little, M&lt;/author&gt;&lt;/authors&gt;&lt;/contributors&gt;&lt;titles&gt;&lt;title&gt;Parkinsons [Data set]. UCI Machine Learning Repository&lt;/title&gt;&lt;/titles&gt;&lt;dates&gt;&lt;year&gt;</w:instrText>
      </w:r>
      <w:r w:rsidR="005F61F8">
        <w:rPr>
          <w:rtl/>
          <w:lang w:bidi="ar-SA"/>
        </w:rPr>
        <w:instrText>2007</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Little, </w:t>
      </w:r>
      <w:r w:rsidR="005F61F8">
        <w:rPr>
          <w:noProof/>
          <w:rtl/>
          <w:lang w:bidi="ar-SA"/>
        </w:rPr>
        <w:t>2007)</w:t>
      </w:r>
      <w:r>
        <w:rPr>
          <w:rtl/>
          <w:lang w:bidi="ar-SA"/>
        </w:rPr>
        <w:fldChar w:fldCharType="end"/>
      </w:r>
      <w:r>
        <w:rPr>
          <w:lang w:bidi="ar-SA"/>
        </w:rPr>
        <w:t xml:space="preserve"> </w:t>
      </w:r>
      <w:r>
        <w:rPr>
          <w:rtl/>
          <w:lang w:bidi="ar-SA"/>
        </w:rPr>
        <w:t xml:space="preserve">و </w:t>
      </w:r>
      <w:r>
        <w:rPr>
          <w:lang w:bidi="ar-SA"/>
        </w:rPr>
        <w:t>Parkinson’s Telemonitoring Dataset</w:t>
      </w:r>
      <w:r>
        <w:rPr>
          <w:rtl/>
          <w:lang w:bidi="ar-SA"/>
        </w:rPr>
        <w:t xml:space="preserve"> </w:t>
      </w:r>
      <w:r>
        <w:rPr>
          <w:rtl/>
          <w:lang w:bidi="ar-SA"/>
        </w:rPr>
        <w:fldChar w:fldCharType="begin"/>
      </w:r>
      <w:r w:rsidR="005F61F8">
        <w:rPr>
          <w:rtl/>
          <w:lang w:bidi="ar-SA"/>
        </w:rPr>
        <w:instrText xml:space="preserve"> </w:instrText>
      </w:r>
      <w:r w:rsidR="005F61F8">
        <w:rPr>
          <w:lang w:bidi="ar-SA"/>
        </w:rPr>
        <w:instrText>ADDIN EN.CITE &lt;EndNote&gt;&lt;Cite&gt;&lt;Author&gt;Tsanas&lt;/Author&gt;&lt;Year&gt;</w:instrText>
      </w:r>
      <w:r w:rsidR="005F61F8">
        <w:rPr>
          <w:rtl/>
          <w:lang w:bidi="ar-SA"/>
        </w:rPr>
        <w:instrText>2009</w:instrText>
      </w:r>
      <w:r w:rsidR="005F61F8">
        <w:rPr>
          <w:lang w:bidi="ar-SA"/>
        </w:rPr>
        <w:instrText>&lt;/Year&gt;&lt;RecNum&gt;</w:instrText>
      </w:r>
      <w:r w:rsidR="005F61F8">
        <w:rPr>
          <w:rtl/>
          <w:lang w:bidi="ar-SA"/>
        </w:rPr>
        <w:instrText>21</w:instrText>
      </w:r>
      <w:r w:rsidR="005F61F8">
        <w:rPr>
          <w:lang w:bidi="ar-SA"/>
        </w:rPr>
        <w:instrText xml:space="preserve">&lt;/RecNum&gt;&lt;DisplayText&gt;(Tsanas &amp;amp; Little, </w:instrText>
      </w:r>
      <w:r w:rsidR="005F61F8">
        <w:rPr>
          <w:rtl/>
          <w:lang w:bidi="ar-SA"/>
        </w:rPr>
        <w:instrText>2009</w:instrText>
      </w:r>
      <w:r w:rsidR="005F61F8">
        <w:rPr>
          <w:lang w:bidi="ar-SA"/>
        </w:rPr>
        <w:instrText>)&lt;/DisplayText&gt;&lt;record&gt;&lt;rec-number&gt;</w:instrText>
      </w:r>
      <w:r w:rsidR="005F61F8">
        <w:rPr>
          <w:rtl/>
          <w:lang w:bidi="ar-SA"/>
        </w:rPr>
        <w:instrText>21</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1757945621</w:instrText>
      </w:r>
      <w:r w:rsidR="005F61F8">
        <w:rPr>
          <w:lang w:bidi="ar-SA"/>
        </w:rPr>
        <w:instrText>"&gt;</w:instrText>
      </w:r>
      <w:r w:rsidR="005F61F8">
        <w:rPr>
          <w:rtl/>
          <w:lang w:bidi="ar-SA"/>
        </w:rPr>
        <w:instrText>21</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&lt;/ref-type&gt;&lt;contributors&gt;&lt;authors&gt;&lt;author&gt;Tsanas, Athanasios&lt;/author&gt;&lt;author&gt;Little, Max&lt;/author&gt;&lt;/authors&gt;&lt;/contributors&gt;&lt;titles&gt;&lt;title&gt;Parkinsons telemonitoring&lt;/title&gt;&lt;secondary-title&gt;UCI Machine Learning Repository&lt;/secondary-title&gt;&lt;/titles&gt;&lt;periodical&gt;&lt;full-title&gt;UCI Machine Learning Repository&lt;/full-title&gt;&lt;/periodical&gt;&lt;pages&gt;C</w:instrText>
      </w:r>
      <w:r w:rsidR="005F61F8">
        <w:rPr>
          <w:rtl/>
          <w:lang w:bidi="ar-SA"/>
        </w:rPr>
        <w:instrText>5</w:instrText>
      </w:r>
      <w:r w:rsidR="005F61F8">
        <w:rPr>
          <w:lang w:bidi="ar-SA"/>
        </w:rPr>
        <w:instrText>ZS</w:instrText>
      </w:r>
      <w:r w:rsidR="005F61F8">
        <w:rPr>
          <w:rtl/>
          <w:lang w:bidi="ar-SA"/>
        </w:rPr>
        <w:instrText>3</w:instrText>
      </w:r>
      <w:r w:rsidR="005F61F8">
        <w:rPr>
          <w:lang w:bidi="ar-SA"/>
        </w:rPr>
        <w:instrText>N&lt;/pages&gt;&lt;volume&gt;</w:instrText>
      </w:r>
      <w:r w:rsidR="005F61F8">
        <w:rPr>
          <w:rtl/>
          <w:lang w:bidi="ar-SA"/>
        </w:rPr>
        <w:instrText>10</w:instrText>
      </w:r>
      <w:r w:rsidR="005F61F8">
        <w:rPr>
          <w:lang w:bidi="ar-SA"/>
        </w:rPr>
        <w:instrText>&lt;/volume&gt;&lt;dates&gt;&lt;year&gt;</w:instrText>
      </w:r>
      <w:r w:rsidR="005F61F8">
        <w:rPr>
          <w:rtl/>
          <w:lang w:bidi="ar-SA"/>
        </w:rPr>
        <w:instrText>2009</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Tsanas &amp; Little, </w:t>
      </w:r>
      <w:r w:rsidR="005F61F8">
        <w:rPr>
          <w:noProof/>
          <w:rtl/>
          <w:lang w:bidi="ar-SA"/>
        </w:rPr>
        <w:t>2009)</w:t>
      </w:r>
      <w:r>
        <w:rPr>
          <w:rtl/>
          <w:lang w:bidi="ar-SA"/>
        </w:rPr>
        <w:fldChar w:fldCharType="end"/>
      </w:r>
      <w:r>
        <w:rPr>
          <w:rFonts w:hint="cs"/>
          <w:rtl/>
          <w:lang w:bidi="ar-SA"/>
        </w:rPr>
        <w:t xml:space="preserve"> </w:t>
      </w:r>
      <w:r>
        <w:rPr>
          <w:rtl/>
          <w:lang w:bidi="ar-SA"/>
        </w:rPr>
        <w:t>که در مخزن داده‌ها</w:t>
      </w:r>
      <w:r>
        <w:rPr>
          <w:rFonts w:hint="cs"/>
          <w:rtl/>
          <w:lang w:bidi="ar-SA"/>
        </w:rPr>
        <w:t>ی</w:t>
      </w:r>
      <w:r>
        <w:rPr>
          <w:rtl/>
          <w:lang w:bidi="ar-SA"/>
        </w:rPr>
        <w:t xml:space="preserve"> دانشگاه کال</w:t>
      </w:r>
      <w:r>
        <w:rPr>
          <w:rFonts w:hint="cs"/>
          <w:rtl/>
          <w:lang w:bidi="ar-SA"/>
        </w:rPr>
        <w:t>ی</w:t>
      </w:r>
      <w:r>
        <w:rPr>
          <w:rFonts w:hint="eastAsia"/>
          <w:rtl/>
          <w:lang w:bidi="ar-SA"/>
        </w:rPr>
        <w:t>فرن</w:t>
      </w:r>
      <w:r>
        <w:rPr>
          <w:rFonts w:hint="cs"/>
          <w:rtl/>
          <w:lang w:bidi="ar-SA"/>
        </w:rPr>
        <w:t>ی</w:t>
      </w:r>
      <w:r>
        <w:rPr>
          <w:rFonts w:hint="eastAsia"/>
          <w:rtl/>
          <w:lang w:bidi="ar-SA"/>
        </w:rPr>
        <w:t>ا،</w:t>
      </w:r>
      <w:r>
        <w:rPr>
          <w:rtl/>
          <w:lang w:bidi="ar-SA"/>
        </w:rPr>
        <w:t xml:space="preserve"> اروا</w:t>
      </w:r>
      <w:r>
        <w:rPr>
          <w:rFonts w:hint="cs"/>
          <w:rtl/>
          <w:lang w:bidi="ar-SA"/>
        </w:rPr>
        <w:t>ی</w:t>
      </w:r>
      <w:r>
        <w:rPr>
          <w:rFonts w:hint="eastAsia"/>
          <w:rtl/>
          <w:lang w:bidi="ar-SA"/>
        </w:rPr>
        <w:t>ن</w:t>
      </w:r>
      <w:r>
        <w:rPr>
          <w:rtl/>
          <w:lang w:bidi="ar-SA"/>
        </w:rPr>
        <w:t xml:space="preserve"> (</w:t>
      </w:r>
      <w:r>
        <w:rPr>
          <w:lang w:bidi="ar-SA"/>
        </w:rPr>
        <w:t>UCI</w:t>
      </w:r>
      <w:r>
        <w:rPr>
          <w:rtl/>
          <w:lang w:bidi="ar-SA"/>
        </w:rPr>
        <w:t>) قرار دارند، نقش اساس</w:t>
      </w:r>
      <w:r>
        <w:rPr>
          <w:rFonts w:hint="cs"/>
          <w:rtl/>
          <w:lang w:bidi="ar-SA"/>
        </w:rPr>
        <w:t>ی</w:t>
      </w:r>
      <w:r>
        <w:rPr>
          <w:rtl/>
          <w:lang w:bidi="ar-SA"/>
        </w:rPr>
        <w:t xml:space="preserve"> در اثبات ا</w:t>
      </w:r>
      <w:r>
        <w:rPr>
          <w:rFonts w:hint="cs"/>
          <w:rtl/>
          <w:lang w:bidi="ar-SA"/>
        </w:rPr>
        <w:t>ی</w:t>
      </w:r>
      <w:r>
        <w:rPr>
          <w:rFonts w:hint="eastAsia"/>
          <w:rtl/>
          <w:lang w:bidi="ar-SA"/>
        </w:rPr>
        <w:t>ن</w:t>
      </w:r>
      <w:r>
        <w:rPr>
          <w:rtl/>
          <w:lang w:bidi="ar-SA"/>
        </w:rPr>
        <w:t xml:space="preserve"> مفهوم داشتند که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صوت</w:t>
      </w:r>
      <w:r>
        <w:rPr>
          <w:rFonts w:hint="cs"/>
          <w:rtl/>
          <w:lang w:bidi="ar-SA"/>
        </w:rPr>
        <w:t>ی</w:t>
      </w:r>
      <w:r>
        <w:rPr>
          <w:rtl/>
          <w:lang w:bidi="ar-SA"/>
        </w:rPr>
        <w:t xml:space="preserve"> م</w:t>
      </w:r>
      <w:r>
        <w:rPr>
          <w:rFonts w:hint="cs"/>
          <w:rtl/>
          <w:lang w:bidi="ar-SA"/>
        </w:rPr>
        <w:t>ی‌</w:t>
      </w:r>
      <w:r>
        <w:rPr>
          <w:rFonts w:hint="eastAsia"/>
          <w:rtl/>
          <w:lang w:bidi="ar-SA"/>
        </w:rPr>
        <w:t>توانند</w:t>
      </w:r>
      <w:r>
        <w:rPr>
          <w:rtl/>
          <w:lang w:bidi="ar-SA"/>
        </w:rPr>
        <w:t xml:space="preserve"> برا</w:t>
      </w:r>
      <w:r>
        <w:rPr>
          <w:rFonts w:hint="cs"/>
          <w:rtl/>
          <w:lang w:bidi="ar-SA"/>
        </w:rPr>
        <w:t>ی</w:t>
      </w:r>
      <w:r>
        <w:rPr>
          <w:rtl/>
          <w:lang w:bidi="ar-SA"/>
        </w:rPr>
        <w:t xml:space="preserve"> </w:t>
      </w:r>
      <w:r>
        <w:rPr>
          <w:rFonts w:hint="eastAsia"/>
          <w:rtl/>
          <w:lang w:bidi="ar-SA"/>
        </w:rPr>
        <w:t>طبقه‌بند</w:t>
      </w:r>
      <w:r>
        <w:rPr>
          <w:rFonts w:hint="cs"/>
          <w:rtl/>
          <w:lang w:bidi="ar-SA"/>
        </w:rPr>
        <w:t>ی</w:t>
      </w:r>
      <w:r>
        <w:rPr>
          <w:rtl/>
          <w:lang w:bidi="ar-SA"/>
        </w:rPr>
        <w:t xml:space="preserve"> </w:t>
      </w:r>
      <w:r>
        <w:rPr>
          <w:lang w:bidi="ar-SA"/>
        </w:rPr>
        <w:t>PD</w:t>
      </w:r>
      <w:r>
        <w:rPr>
          <w:rtl/>
          <w:lang w:bidi="ar-SA"/>
        </w:rPr>
        <w:t xml:space="preserve"> مورد استفاده قرار گ</w:t>
      </w:r>
      <w:r>
        <w:rPr>
          <w:rFonts w:hint="cs"/>
          <w:rtl/>
          <w:lang w:bidi="ar-SA"/>
        </w:rPr>
        <w:t>ی</w:t>
      </w:r>
      <w:r>
        <w:rPr>
          <w:rFonts w:hint="eastAsia"/>
          <w:rtl/>
          <w:lang w:bidi="ar-SA"/>
        </w:rPr>
        <w:t>رند</w:t>
      </w:r>
      <w:r>
        <w:rPr>
          <w:rtl/>
          <w:lang w:bidi="ar-SA"/>
        </w:rPr>
        <w:t>. ا</w:t>
      </w:r>
      <w:r>
        <w:rPr>
          <w:rFonts w:hint="cs"/>
          <w:rtl/>
          <w:lang w:bidi="ar-SA"/>
        </w:rPr>
        <w:t>ی</w:t>
      </w:r>
      <w:r>
        <w:rPr>
          <w:rFonts w:hint="eastAsia"/>
          <w:rtl/>
          <w:lang w:bidi="ar-SA"/>
        </w:rPr>
        <w:t>ن</w:t>
      </w:r>
      <w:r>
        <w:rPr>
          <w:rtl/>
          <w:lang w:bidi="ar-SA"/>
        </w:rPr>
        <w:t xml:space="preserve"> مجموعه‌ها معمولاً شامل داده‌ها</w:t>
      </w:r>
      <w:r>
        <w:rPr>
          <w:rFonts w:hint="cs"/>
          <w:rtl/>
          <w:lang w:bidi="ar-SA"/>
        </w:rPr>
        <w:t>ی</w:t>
      </w:r>
      <w:r>
        <w:rPr>
          <w:rtl/>
          <w:lang w:bidi="ar-SA"/>
        </w:rPr>
        <w:t xml:space="preserve"> پردازش‌شده از اندازه‌گ</w:t>
      </w:r>
      <w:r>
        <w:rPr>
          <w:rFonts w:hint="cs"/>
          <w:rtl/>
          <w:lang w:bidi="ar-SA"/>
        </w:rPr>
        <w:t>ی</w:t>
      </w:r>
      <w:r>
        <w:rPr>
          <w:rFonts w:hint="eastAsia"/>
          <w:rtl/>
          <w:lang w:bidi="ar-SA"/>
        </w:rPr>
        <w:t>ر</w:t>
      </w:r>
      <w:r>
        <w:rPr>
          <w:rFonts w:hint="cs"/>
          <w:rtl/>
          <w:lang w:bidi="ar-SA"/>
        </w:rPr>
        <w:t>ی‌</w:t>
      </w:r>
      <w:r>
        <w:rPr>
          <w:rFonts w:hint="eastAsia"/>
          <w:rtl/>
          <w:lang w:bidi="ar-SA"/>
        </w:rPr>
        <w:t>ها</w:t>
      </w:r>
      <w:r>
        <w:rPr>
          <w:rFonts w:hint="cs"/>
          <w:rtl/>
          <w:lang w:bidi="ar-SA"/>
        </w:rPr>
        <w:t>ی</w:t>
      </w:r>
      <w:r>
        <w:rPr>
          <w:rtl/>
          <w:lang w:bidi="ar-SA"/>
        </w:rPr>
        <w:t xml:space="preserve"> صوت</w:t>
      </w:r>
      <w:r>
        <w:rPr>
          <w:rFonts w:hint="cs"/>
          <w:rtl/>
          <w:lang w:bidi="ar-SA"/>
        </w:rPr>
        <w:t>ی</w:t>
      </w:r>
      <w:r>
        <w:rPr>
          <w:rtl/>
          <w:lang w:bidi="ar-SA"/>
        </w:rPr>
        <w:t xml:space="preserve"> تعداد محدود</w:t>
      </w:r>
      <w:r>
        <w:rPr>
          <w:rFonts w:hint="cs"/>
          <w:rtl/>
          <w:lang w:bidi="ar-SA"/>
        </w:rPr>
        <w:t>ی</w:t>
      </w:r>
      <w:r>
        <w:rPr>
          <w:rtl/>
          <w:lang w:bidi="ar-SA"/>
        </w:rPr>
        <w:t xml:space="preserve"> از افراد بودند که وظا</w:t>
      </w:r>
      <w:r>
        <w:rPr>
          <w:rFonts w:hint="cs"/>
          <w:rtl/>
          <w:lang w:bidi="ar-SA"/>
        </w:rPr>
        <w:t>ی</w:t>
      </w:r>
      <w:r>
        <w:rPr>
          <w:rFonts w:hint="eastAsia"/>
          <w:rtl/>
          <w:lang w:bidi="ar-SA"/>
        </w:rPr>
        <w:t>ف</w:t>
      </w:r>
      <w:r>
        <w:rPr>
          <w:rtl/>
          <w:lang w:bidi="ar-SA"/>
        </w:rPr>
        <w:t xml:space="preserve"> ساده‌ا</w:t>
      </w:r>
      <w:r>
        <w:rPr>
          <w:rFonts w:hint="cs"/>
          <w:rtl/>
          <w:lang w:bidi="ar-SA"/>
        </w:rPr>
        <w:t>ی</w:t>
      </w:r>
      <w:r>
        <w:rPr>
          <w:rtl/>
          <w:lang w:bidi="ar-SA"/>
        </w:rPr>
        <w:t xml:space="preserve"> مانند کشش صدا</w:t>
      </w:r>
      <w:r>
        <w:rPr>
          <w:rFonts w:hint="cs"/>
          <w:rtl/>
          <w:lang w:bidi="ar-SA"/>
        </w:rPr>
        <w:t>ی</w:t>
      </w:r>
      <w:r>
        <w:rPr>
          <w:rtl/>
          <w:lang w:bidi="ar-SA"/>
        </w:rPr>
        <w:t xml:space="preserve"> مصوت /</w:t>
      </w:r>
      <w:r>
        <w:rPr>
          <w:lang w:bidi="ar-SA"/>
        </w:rPr>
        <w:t>a</w:t>
      </w:r>
      <w:r>
        <w:rPr>
          <w:rtl/>
          <w:lang w:bidi="ar-SA"/>
        </w:rPr>
        <w:t>/ را انجام م</w:t>
      </w:r>
      <w:r>
        <w:rPr>
          <w:rFonts w:hint="cs"/>
          <w:rtl/>
          <w:lang w:bidi="ar-SA"/>
        </w:rPr>
        <w:t>ی‌</w:t>
      </w:r>
      <w:r>
        <w:rPr>
          <w:rFonts w:hint="eastAsia"/>
          <w:rtl/>
          <w:lang w:bidi="ar-SA"/>
        </w:rPr>
        <w:t>دادند</w:t>
      </w:r>
      <w:r>
        <w:rPr>
          <w:rtl/>
          <w:lang w:bidi="ar-SA"/>
        </w:rPr>
        <w:t xml:space="preserve">. به‌طور مشابه، </w:t>
      </w:r>
      <w:r>
        <w:rPr>
          <w:lang w:bidi="ar-SA"/>
        </w:rPr>
        <w:t>Parkinson’s Disease Classification Dataset</w:t>
      </w:r>
      <w:r>
        <w:rPr>
          <w:rtl/>
          <w:lang w:bidi="ar-SA"/>
        </w:rPr>
        <w:t xml:space="preserve"> </w:t>
      </w:r>
      <w:r>
        <w:rPr>
          <w:rtl/>
          <w:lang w:bidi="ar-SA"/>
        </w:rPr>
        <w:fldChar w:fldCharType="begin"/>
      </w:r>
      <w:r w:rsidR="005F61F8">
        <w:rPr>
          <w:rtl/>
          <w:lang w:bidi="ar-SA"/>
        </w:rPr>
        <w:instrText xml:space="preserve"> </w:instrText>
      </w:r>
      <w:r w:rsidR="005F61F8">
        <w:rPr>
          <w:lang w:bidi="ar-SA"/>
        </w:rPr>
        <w:instrText>ADDIN EN.CITE &lt;EndNote&gt;&lt;Cite&gt;&lt;Author&gt;Sakar&lt;/Author&gt;&lt;Year&gt;</w:instrText>
      </w:r>
      <w:r w:rsidR="005F61F8">
        <w:rPr>
          <w:rtl/>
          <w:lang w:bidi="ar-SA"/>
        </w:rPr>
        <w:instrText>2019</w:instrText>
      </w:r>
      <w:r w:rsidR="005F61F8">
        <w:rPr>
          <w:lang w:bidi="ar-SA"/>
        </w:rPr>
        <w:instrText>&lt;/Year&gt;&lt;RecNum&gt;</w:instrText>
      </w:r>
      <w:r w:rsidR="005F61F8">
        <w:rPr>
          <w:rtl/>
          <w:lang w:bidi="ar-SA"/>
        </w:rPr>
        <w:instrText>22</w:instrText>
      </w:r>
      <w:r w:rsidR="005F61F8">
        <w:rPr>
          <w:lang w:bidi="ar-SA"/>
        </w:rPr>
        <w:instrText xml:space="preserve">&lt;/RecNum&gt;&lt;DisplayText&gt;(Sakar et al., </w:instrText>
      </w:r>
      <w:r w:rsidR="005F61F8">
        <w:rPr>
          <w:rtl/>
          <w:lang w:bidi="ar-SA"/>
        </w:rPr>
        <w:instrText>2019</w:instrText>
      </w:r>
      <w:r w:rsidR="005F61F8">
        <w:rPr>
          <w:lang w:bidi="ar-SA"/>
        </w:rPr>
        <w:instrText>)&lt;/DisplayText&gt;&lt;record&gt;&lt;rec-number&gt;</w:instrText>
      </w:r>
      <w:r w:rsidR="005F61F8">
        <w:rPr>
          <w:rtl/>
          <w:lang w:bidi="ar-SA"/>
        </w:rPr>
        <w:instrText>22</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1757945809"&gt;22&lt;/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&lt;/ref-type&gt;&lt;contributors&gt;&lt;authors&gt;&lt;author&gt;Sakar, C Okan&lt;/author&gt;&lt;author&gt;Serbes, Gorkem&lt;/author&gt;&lt;author&gt;Gunduz, Aysegul&lt;/author&gt;&lt;author&gt;Tunc, Hunkar C&lt;/author&gt;&lt;author&gt;Nizam, Hatice&lt;/author&gt;&lt;author&gt;Sakar, Betul Erdogdu&lt;/author&gt;&lt;author&gt;Tutuncu, Melih&lt;/author&gt;&lt;author&gt;Aydin, Tarkan&lt;/author&gt;&lt;author&gt;Isenkul, M Erdem&lt;/author&gt;&lt;author&gt;Apaydin, Hulya&lt;/author&gt;&lt;/authors&gt;&lt;/contributors&gt;&lt;titles&gt;&lt;title&gt;A comparative analysis of speech signal processing</w:instrText>
      </w:r>
      <w:r w:rsidR="005F61F8">
        <w:rPr>
          <w:rtl/>
          <w:lang w:bidi="ar-SA"/>
        </w:rPr>
        <w:instrText xml:space="preserve"> </w:instrText>
      </w:r>
      <w:r w:rsidR="005F61F8">
        <w:rPr>
          <w:lang w:bidi="ar-SA"/>
        </w:rPr>
        <w:instrText>algorithms for Parkinson’s disease classification and the use of the tunable Q-factor wavelet transform&lt;/title&gt;&lt;secondary-title&gt;Applied Soft Computing&lt;/secondary-title&gt;&lt;/titles&gt;&lt;periodical&gt;&lt;full-title&gt;Applied Soft Computing&lt;/full-title&gt;&lt;/periodical&gt;&lt;pages</w:instrText>
      </w:r>
      <w:r w:rsidR="005F61F8">
        <w:rPr>
          <w:rtl/>
          <w:lang w:bidi="ar-SA"/>
        </w:rPr>
        <w:instrText>&gt;255-263&lt;/</w:instrText>
      </w:r>
      <w:r w:rsidR="005F61F8">
        <w:rPr>
          <w:lang w:bidi="ar-SA"/>
        </w:rPr>
        <w:instrText>pages&gt;&lt;volume&gt;</w:instrText>
      </w:r>
      <w:r w:rsidR="005F61F8">
        <w:rPr>
          <w:rtl/>
          <w:lang w:bidi="ar-SA"/>
        </w:rPr>
        <w:instrText>74</w:instrText>
      </w:r>
      <w:r w:rsidR="005F61F8">
        <w:rPr>
          <w:lang w:bidi="ar-SA"/>
        </w:rPr>
        <w:instrText>&lt;/volume&gt;&lt;dates&gt;&lt;year&gt;</w:instrText>
      </w:r>
      <w:r w:rsidR="005F61F8">
        <w:rPr>
          <w:rtl/>
          <w:lang w:bidi="ar-SA"/>
        </w:rPr>
        <w:instrText>2019</w:instrText>
      </w:r>
      <w:r w:rsidR="005F61F8">
        <w:rPr>
          <w:lang w:bidi="ar-SA"/>
        </w:rPr>
        <w:instrText>&lt;/year&gt;&lt;/dates&gt;&lt;isbn&gt;</w:instrText>
      </w:r>
      <w:r w:rsidR="005F61F8">
        <w:rPr>
          <w:rtl/>
          <w:lang w:bidi="ar-SA"/>
        </w:rPr>
        <w:instrText>1568-4946</w:instrText>
      </w:r>
      <w:r w:rsidR="005F61F8">
        <w:rPr>
          <w:lang w:bidi="ar-SA"/>
        </w:rPr>
        <w:instrText>&lt;/isbn&gt;&lt;urls&gt;&lt;/urls&gt;&lt;/record&gt;&lt;/Cite&gt;&lt;/EndNote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Sakar et al., </w:t>
      </w:r>
      <w:r w:rsidR="005F61F8">
        <w:rPr>
          <w:noProof/>
          <w:rtl/>
          <w:lang w:bidi="ar-SA"/>
        </w:rPr>
        <w:t>2019)</w:t>
      </w:r>
      <w:r>
        <w:rPr>
          <w:rtl/>
          <w:lang w:bidi="ar-SA"/>
        </w:rPr>
        <w:fldChar w:fldCharType="end"/>
      </w:r>
      <w:r>
        <w:rPr>
          <w:lang w:bidi="ar-SA"/>
        </w:rPr>
        <w:t xml:space="preserve"> </w:t>
      </w:r>
      <w:r>
        <w:rPr>
          <w:rtl/>
          <w:lang w:bidi="ar-SA"/>
        </w:rPr>
        <w:t>از دانشگاه استانبول با ارائه گروه بزرگ‌تر</w:t>
      </w:r>
      <w:r>
        <w:rPr>
          <w:rFonts w:hint="cs"/>
          <w:rtl/>
          <w:lang w:bidi="ar-SA"/>
        </w:rPr>
        <w:t>ی</w:t>
      </w:r>
      <w:r>
        <w:rPr>
          <w:rtl/>
          <w:lang w:bidi="ar-SA"/>
        </w:rPr>
        <w:t xml:space="preserve"> از افراد، بر همان وظ</w:t>
      </w:r>
      <w:r>
        <w:rPr>
          <w:rFonts w:hint="cs"/>
          <w:rtl/>
          <w:lang w:bidi="ar-SA"/>
        </w:rPr>
        <w:t>ی</w:t>
      </w:r>
      <w:r>
        <w:rPr>
          <w:rFonts w:hint="eastAsia"/>
          <w:rtl/>
          <w:lang w:bidi="ar-SA"/>
        </w:rPr>
        <w:t>فه</w:t>
      </w:r>
      <w:r>
        <w:rPr>
          <w:rtl/>
          <w:lang w:bidi="ar-SA"/>
        </w:rPr>
        <w:t xml:space="preserve"> متمرکز بود و مجموعه‌ا</w:t>
      </w:r>
      <w:r>
        <w:rPr>
          <w:rFonts w:hint="cs"/>
          <w:rtl/>
          <w:lang w:bidi="ar-SA"/>
        </w:rPr>
        <w:t>ی</w:t>
      </w:r>
      <w:r>
        <w:rPr>
          <w:rtl/>
          <w:lang w:bidi="ar-SA"/>
        </w:rPr>
        <w:t xml:space="preserve"> از و</w:t>
      </w:r>
      <w:r>
        <w:rPr>
          <w:rFonts w:hint="cs"/>
          <w:rtl/>
          <w:lang w:bidi="ar-SA"/>
        </w:rPr>
        <w:t>ی</w:t>
      </w:r>
      <w:r>
        <w:rPr>
          <w:rFonts w:hint="eastAsia"/>
          <w:rtl/>
          <w:lang w:bidi="ar-SA"/>
        </w:rPr>
        <w:t>ژگ</w:t>
      </w:r>
      <w:r>
        <w:rPr>
          <w:rFonts w:hint="cs"/>
          <w:rtl/>
          <w:lang w:bidi="ar-SA"/>
        </w:rPr>
        <w:t>ی‌</w:t>
      </w:r>
      <w:r>
        <w:rPr>
          <w:rFonts w:hint="eastAsia"/>
          <w:rtl/>
          <w:lang w:bidi="ar-SA"/>
        </w:rPr>
        <w:t>ها</w:t>
      </w:r>
      <w:r>
        <w:rPr>
          <w:rFonts w:hint="cs"/>
          <w:rtl/>
          <w:lang w:bidi="ar-SA"/>
        </w:rPr>
        <w:t>ی</w:t>
      </w:r>
      <w:r>
        <w:rPr>
          <w:rtl/>
          <w:lang w:bidi="ar-SA"/>
        </w:rPr>
        <w:t xml:space="preserve"> چندبُعد</w:t>
      </w:r>
      <w:r>
        <w:rPr>
          <w:rFonts w:hint="cs"/>
          <w:rtl/>
          <w:lang w:bidi="ar-SA"/>
        </w:rPr>
        <w:t>ی</w:t>
      </w:r>
      <w:r>
        <w:rPr>
          <w:rtl/>
          <w:lang w:bidi="ar-SA"/>
        </w:rPr>
        <w:t xml:space="preserve"> مشتق‌شده از تکن</w:t>
      </w:r>
      <w:r>
        <w:rPr>
          <w:rFonts w:hint="cs"/>
          <w:rtl/>
          <w:lang w:bidi="ar-SA"/>
        </w:rPr>
        <w:t>ی</w:t>
      </w:r>
      <w:r>
        <w:rPr>
          <w:rFonts w:hint="eastAsia"/>
          <w:rtl/>
          <w:lang w:bidi="ar-SA"/>
        </w:rPr>
        <w:t>ک‌ها</w:t>
      </w:r>
      <w:r>
        <w:rPr>
          <w:rFonts w:hint="cs"/>
          <w:rtl/>
          <w:lang w:bidi="ar-SA"/>
        </w:rPr>
        <w:t>ی</w:t>
      </w:r>
      <w:r>
        <w:rPr>
          <w:rtl/>
          <w:lang w:bidi="ar-SA"/>
        </w:rPr>
        <w:t xml:space="preserve"> پ</w:t>
      </w:r>
      <w:r>
        <w:rPr>
          <w:rFonts w:hint="cs"/>
          <w:rtl/>
          <w:lang w:bidi="ar-SA"/>
        </w:rPr>
        <w:t>ی</w:t>
      </w:r>
      <w:r>
        <w:rPr>
          <w:rFonts w:hint="eastAsia"/>
          <w:rtl/>
          <w:lang w:bidi="ar-SA"/>
        </w:rPr>
        <w:t>شرفته</w:t>
      </w:r>
      <w:r>
        <w:rPr>
          <w:rtl/>
          <w:lang w:bidi="ar-SA"/>
        </w:rPr>
        <w:t xml:space="preserve"> پردازش س</w:t>
      </w:r>
      <w:r>
        <w:rPr>
          <w:rFonts w:hint="cs"/>
          <w:rtl/>
          <w:lang w:bidi="ar-SA"/>
        </w:rPr>
        <w:t>ی</w:t>
      </w:r>
      <w:r>
        <w:rPr>
          <w:rFonts w:hint="eastAsia"/>
          <w:rtl/>
          <w:lang w:bidi="ar-SA"/>
        </w:rPr>
        <w:t>گنال</w:t>
      </w:r>
      <w:r>
        <w:rPr>
          <w:rtl/>
          <w:lang w:bidi="ar-SA"/>
        </w:rPr>
        <w:t xml:space="preserve"> را در اخت</w:t>
      </w:r>
      <w:r>
        <w:rPr>
          <w:rFonts w:hint="cs"/>
          <w:rtl/>
          <w:lang w:bidi="ar-SA"/>
        </w:rPr>
        <w:t>ی</w:t>
      </w:r>
      <w:r>
        <w:rPr>
          <w:rFonts w:hint="eastAsia"/>
          <w:rtl/>
          <w:lang w:bidi="ar-SA"/>
        </w:rPr>
        <w:t>ار</w:t>
      </w:r>
      <w:r>
        <w:rPr>
          <w:rtl/>
          <w:lang w:bidi="ar-SA"/>
        </w:rPr>
        <w:t xml:space="preserve"> قرار داد.</w:t>
      </w:r>
      <w:r w:rsidR="00C63210">
        <w:rPr>
          <w:lang w:bidi="ar-SA"/>
        </w:rPr>
        <w:t xml:space="preserve"> </w:t>
      </w:r>
    </w:p>
    <w:p w14:paraId="507E7019" w14:textId="214E9714" w:rsidR="00314380" w:rsidRDefault="00E07387" w:rsidP="00EE729A">
      <w:pPr>
        <w:ind w:firstLine="708"/>
        <w:rPr>
          <w:rtl/>
          <w:lang w:bidi="ar-SA"/>
        </w:rPr>
      </w:pPr>
      <w:r>
        <w:rPr>
          <w:rFonts w:hint="cs"/>
          <w:rtl/>
          <w:lang w:bidi="ar-SA"/>
        </w:rPr>
        <w:t>ی</w:t>
      </w:r>
      <w:r>
        <w:rPr>
          <w:rFonts w:hint="eastAsia"/>
          <w:rtl/>
          <w:lang w:bidi="ar-SA"/>
        </w:rPr>
        <w:t>ک</w:t>
      </w:r>
      <w:r>
        <w:rPr>
          <w:rtl/>
          <w:lang w:bidi="ar-SA"/>
        </w:rPr>
        <w:t xml:space="preserve"> تغ</w:t>
      </w:r>
      <w:r>
        <w:rPr>
          <w:rFonts w:hint="cs"/>
          <w:rtl/>
          <w:lang w:bidi="ar-SA"/>
        </w:rPr>
        <w:t>یی</w:t>
      </w:r>
      <w:r>
        <w:rPr>
          <w:rFonts w:hint="eastAsia"/>
          <w:rtl/>
          <w:lang w:bidi="ar-SA"/>
        </w:rPr>
        <w:t>ر</w:t>
      </w:r>
      <w:r>
        <w:rPr>
          <w:rtl/>
          <w:lang w:bidi="ar-SA"/>
        </w:rPr>
        <w:t xml:space="preserve"> پارادا</w:t>
      </w:r>
      <w:r>
        <w:rPr>
          <w:rFonts w:hint="cs"/>
          <w:rtl/>
          <w:lang w:bidi="ar-SA"/>
        </w:rPr>
        <w:t>ی</w:t>
      </w:r>
      <w:r>
        <w:rPr>
          <w:rFonts w:hint="eastAsia"/>
          <w:rtl/>
          <w:lang w:bidi="ar-SA"/>
        </w:rPr>
        <w:t>م</w:t>
      </w:r>
      <w:r>
        <w:rPr>
          <w:rtl/>
          <w:lang w:bidi="ar-SA"/>
        </w:rPr>
        <w:t xml:space="preserve"> اساس</w:t>
      </w:r>
      <w:r>
        <w:rPr>
          <w:rFonts w:hint="cs"/>
          <w:rtl/>
          <w:lang w:bidi="ar-SA"/>
        </w:rPr>
        <w:t>ی</w:t>
      </w:r>
      <w:r>
        <w:rPr>
          <w:rtl/>
          <w:lang w:bidi="ar-SA"/>
        </w:rPr>
        <w:t xml:space="preserve"> با معرف</w:t>
      </w:r>
      <w:r>
        <w:rPr>
          <w:rFonts w:hint="cs"/>
          <w:rtl/>
          <w:lang w:bidi="ar-SA"/>
        </w:rPr>
        <w:t>ی</w:t>
      </w:r>
      <w:r>
        <w:rPr>
          <w:rtl/>
          <w:lang w:bidi="ar-SA"/>
        </w:rPr>
        <w:t xml:space="preserve"> مطالعه </w:t>
      </w:r>
      <w:r>
        <w:rPr>
          <w:lang w:bidi="ar-SA"/>
        </w:rPr>
        <w:t>mPower</w:t>
      </w:r>
      <w:r>
        <w:rPr>
          <w:rtl/>
          <w:lang w:bidi="ar-SA"/>
        </w:rPr>
        <w:t xml:space="preserve"> رخ داد</w:t>
      </w:r>
      <w:r w:rsidR="006B1EF1">
        <w:rPr>
          <w:rtl/>
          <w:lang w:bidi="ar-SA"/>
        </w:rPr>
        <w:fldChar w:fldCharType="begin"/>
      </w:r>
      <w:r w:rsidR="005F61F8">
        <w:rPr>
          <w:rtl/>
          <w:lang w:bidi="ar-SA"/>
        </w:rPr>
        <w:instrText xml:space="preserve"> </w:instrText>
      </w:r>
      <w:r w:rsidR="005F61F8">
        <w:rPr>
          <w:lang w:bidi="ar-SA"/>
        </w:rPr>
        <w:instrText>ADDIN EN.CITE &lt;EndNote&gt;&lt;Cite&gt;&lt;Author&gt;Bot&lt;/Author&gt;&lt;Year&gt;</w:instrText>
      </w:r>
      <w:r w:rsidR="005F61F8">
        <w:rPr>
          <w:rtl/>
          <w:lang w:bidi="ar-SA"/>
        </w:rPr>
        <w:instrText>2016</w:instrText>
      </w:r>
      <w:r w:rsidR="005F61F8">
        <w:rPr>
          <w:lang w:bidi="ar-SA"/>
        </w:rPr>
        <w:instrText>&lt;/Year&gt;&lt;RecNum&gt;</w:instrText>
      </w:r>
      <w:r w:rsidR="005F61F8">
        <w:rPr>
          <w:rtl/>
          <w:lang w:bidi="ar-SA"/>
        </w:rPr>
        <w:instrText>23</w:instrText>
      </w:r>
      <w:r w:rsidR="005F61F8">
        <w:rPr>
          <w:lang w:bidi="ar-SA"/>
        </w:rPr>
        <w:instrText xml:space="preserve">&lt;/RecNum&gt;&lt;DisplayText&gt;(Bot et al., </w:instrText>
      </w:r>
      <w:r w:rsidR="005F61F8">
        <w:rPr>
          <w:rtl/>
          <w:lang w:bidi="ar-SA"/>
        </w:rPr>
        <w:instrText>2016</w:instrText>
      </w:r>
      <w:r w:rsidR="005F61F8">
        <w:rPr>
          <w:lang w:bidi="ar-SA"/>
        </w:rPr>
        <w:instrText>)&lt;/DisplayText&gt;&lt;record&gt;&lt;rec-number&gt;</w:instrText>
      </w:r>
      <w:r w:rsidR="005F61F8">
        <w:rPr>
          <w:rtl/>
          <w:lang w:bidi="ar-SA"/>
        </w:rPr>
        <w:instrText>23</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1757945856"&gt;23&lt;/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&lt;/ref-type&gt;&lt;contributors&gt;&lt;authors&gt;&lt;author&gt;Bot, Brian M&lt;/author&gt;&lt;author&gt;Suver, Christine&lt;/author&gt;&lt;author&gt;Neto, Elias Chaibub&lt;/author&gt;&lt;author&gt;Kellen, Michael&lt;/author&gt;&lt;author&gt;Klein, Arno&lt;/author&gt;&lt;author&gt;Bare, Christopher&lt;/author&gt;&lt;author&gt;Doerr, Megan&lt;/author&gt;&lt;author&gt;Pratap, Abhishek&lt;/author&gt;&lt;author&gt;Wilbanks, John&lt;/author&gt;&lt;author&gt;Dorsey, E&lt;/author&gt;&lt;/authors&gt;&lt;/contributors&gt;&lt;titles&gt;&lt;title&gt;The mPower study, Parkinson disease mobile data collected using ResearchKit&lt;/title&gt;&lt;secondary-title&gt;Scientific data&lt;/secondary-title&gt;&lt;/titles&gt;&lt;periodical&gt;&lt;full-title&gt;Scientific data&lt;/full-title&gt;&lt;/periodical&gt;&lt;pages&gt;</w:instrText>
      </w:r>
      <w:r w:rsidR="005F61F8">
        <w:rPr>
          <w:rtl/>
          <w:lang w:bidi="ar-SA"/>
        </w:rPr>
        <w:instrText>1-9</w:instrText>
      </w:r>
      <w:r w:rsidR="005F61F8">
        <w:rPr>
          <w:lang w:bidi="ar-SA"/>
        </w:rPr>
        <w:instrText>&lt;/pages&gt;&lt;volume&gt;</w:instrText>
      </w:r>
      <w:r w:rsidR="005F61F8">
        <w:rPr>
          <w:rtl/>
          <w:lang w:bidi="ar-SA"/>
        </w:rPr>
        <w:instrText>3</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2016</w:instrText>
      </w:r>
      <w:r w:rsidR="005F61F8">
        <w:rPr>
          <w:lang w:bidi="ar-SA"/>
        </w:rPr>
        <w:instrText>&lt;/year&gt;&lt;/dates&gt;&lt;isbn&gt;</w:instrText>
      </w:r>
      <w:r w:rsidR="005F61F8">
        <w:rPr>
          <w:rtl/>
          <w:lang w:bidi="ar-SA"/>
        </w:rPr>
        <w:instrText>2052-4463</w:instrText>
      </w:r>
      <w:r w:rsidR="005F61F8">
        <w:rPr>
          <w:lang w:bidi="ar-SA"/>
        </w:rPr>
        <w:instrText>&lt;/isbn</w:instrText>
      </w:r>
      <w:r w:rsidR="005F61F8">
        <w:rPr>
          <w:rtl/>
          <w:lang w:bidi="ar-SA"/>
        </w:rPr>
        <w:instrText>&gt;&lt;</w:instrText>
      </w:r>
      <w:r w:rsidR="005F61F8">
        <w:rPr>
          <w:lang w:bidi="ar-SA"/>
        </w:rPr>
        <w:instrText>urls&gt;&lt;/urls&gt;&lt;/record&gt;&lt;/Cite&gt;&lt;/EndNote</w:instrText>
      </w:r>
      <w:r w:rsidR="005F61F8">
        <w:rPr>
          <w:rtl/>
          <w:lang w:bidi="ar-SA"/>
        </w:rPr>
        <w:instrText>&gt;</w:instrText>
      </w:r>
      <w:r w:rsidR="006B1EF1">
        <w:rPr>
          <w:rtl/>
          <w:lang w:bidi="ar-SA"/>
        </w:rPr>
        <w:fldChar w:fldCharType="separate"/>
      </w:r>
      <w:r w:rsidR="005F61F8">
        <w:rPr>
          <w:noProof/>
          <w:rtl/>
          <w:lang w:bidi="ar-SA"/>
        </w:rPr>
        <w:t>(</w:t>
      </w:r>
      <w:r w:rsidR="005F61F8">
        <w:rPr>
          <w:noProof/>
          <w:lang w:bidi="ar-SA"/>
        </w:rPr>
        <w:t xml:space="preserve">Bot et al., </w:t>
      </w:r>
      <w:r w:rsidR="005F61F8">
        <w:rPr>
          <w:noProof/>
          <w:rtl/>
          <w:lang w:bidi="ar-SA"/>
        </w:rPr>
        <w:t>2016)</w:t>
      </w:r>
      <w:r w:rsidR="006B1EF1">
        <w:rPr>
          <w:rtl/>
          <w:lang w:bidi="ar-SA"/>
        </w:rPr>
        <w:fldChar w:fldCharType="end"/>
      </w:r>
      <w:r>
        <w:rPr>
          <w:rtl/>
          <w:lang w:bidi="ar-SA"/>
        </w:rPr>
        <w:t xml:space="preserve">؛ </w:t>
      </w:r>
      <w:r w:rsidR="003F4074">
        <w:rPr>
          <w:rFonts w:hint="cs"/>
          <w:rtl/>
          <w:lang w:bidi="ar-SA"/>
        </w:rPr>
        <w:t xml:space="preserve">این پروژه </w:t>
      </w:r>
      <w:r>
        <w:rPr>
          <w:rtl/>
          <w:lang w:bidi="ar-SA"/>
        </w:rPr>
        <w:t xml:space="preserve">از </w:t>
      </w:r>
      <w:r>
        <w:rPr>
          <w:rFonts w:hint="cs"/>
          <w:rtl/>
          <w:lang w:bidi="ar-SA"/>
        </w:rPr>
        <w:t>ی</w:t>
      </w:r>
      <w:r>
        <w:rPr>
          <w:rFonts w:hint="eastAsia"/>
          <w:rtl/>
          <w:lang w:bidi="ar-SA"/>
        </w:rPr>
        <w:t>ک</w:t>
      </w:r>
      <w:r>
        <w:rPr>
          <w:rtl/>
          <w:lang w:bidi="ar-SA"/>
        </w:rPr>
        <w:t xml:space="preserve"> اپل</w:t>
      </w:r>
      <w:r>
        <w:rPr>
          <w:rFonts w:hint="cs"/>
          <w:rtl/>
          <w:lang w:bidi="ar-SA"/>
        </w:rPr>
        <w:t>ی</w:t>
      </w:r>
      <w:r>
        <w:rPr>
          <w:rFonts w:hint="eastAsia"/>
          <w:rtl/>
          <w:lang w:bidi="ar-SA"/>
        </w:rPr>
        <w:t>ک</w:t>
      </w:r>
      <w:r>
        <w:rPr>
          <w:rFonts w:hint="cs"/>
          <w:rtl/>
          <w:lang w:bidi="ar-SA"/>
        </w:rPr>
        <w:t>ی</w:t>
      </w:r>
      <w:r>
        <w:rPr>
          <w:rFonts w:hint="eastAsia"/>
          <w:rtl/>
          <w:lang w:bidi="ar-SA"/>
        </w:rPr>
        <w:t>شن</w:t>
      </w:r>
      <w:r>
        <w:rPr>
          <w:rtl/>
          <w:lang w:bidi="ar-SA"/>
        </w:rPr>
        <w:t xml:space="preserve"> تلفن هوشمند برا</w:t>
      </w:r>
      <w:r>
        <w:rPr>
          <w:rFonts w:hint="cs"/>
          <w:rtl/>
          <w:lang w:bidi="ar-SA"/>
        </w:rPr>
        <w:t>ی</w:t>
      </w:r>
      <w:r>
        <w:rPr>
          <w:rtl/>
          <w:lang w:bidi="ar-SA"/>
        </w:rPr>
        <w:t xml:space="preserve"> جمع‌آور</w:t>
      </w:r>
      <w:r>
        <w:rPr>
          <w:rFonts w:hint="cs"/>
          <w:rtl/>
          <w:lang w:bidi="ar-SA"/>
        </w:rPr>
        <w:t>ی</w:t>
      </w:r>
      <w:r>
        <w:rPr>
          <w:rtl/>
          <w:lang w:bidi="ar-SA"/>
        </w:rPr>
        <w:t xml:space="preserve"> داده‌ها</w:t>
      </w:r>
      <w:r>
        <w:rPr>
          <w:rFonts w:hint="cs"/>
          <w:rtl/>
          <w:lang w:bidi="ar-SA"/>
        </w:rPr>
        <w:t>ی</w:t>
      </w:r>
      <w:r>
        <w:rPr>
          <w:rtl/>
          <w:lang w:bidi="ar-SA"/>
        </w:rPr>
        <w:t xml:space="preserve"> عظ</w:t>
      </w:r>
      <w:r>
        <w:rPr>
          <w:rFonts w:hint="cs"/>
          <w:rtl/>
          <w:lang w:bidi="ar-SA"/>
        </w:rPr>
        <w:t>ی</w:t>
      </w:r>
      <w:r>
        <w:rPr>
          <w:rFonts w:hint="eastAsia"/>
          <w:rtl/>
          <w:lang w:bidi="ar-SA"/>
        </w:rPr>
        <w:t>م</w:t>
      </w:r>
      <w:r>
        <w:rPr>
          <w:rtl/>
          <w:lang w:bidi="ar-SA"/>
        </w:rPr>
        <w:t xml:space="preserve"> (از جمله نمونه‌ها</w:t>
      </w:r>
      <w:r>
        <w:rPr>
          <w:rFonts w:hint="cs"/>
          <w:rtl/>
          <w:lang w:bidi="ar-SA"/>
        </w:rPr>
        <w:t>ی</w:t>
      </w:r>
      <w:r>
        <w:rPr>
          <w:rtl/>
          <w:lang w:bidi="ar-SA"/>
        </w:rPr>
        <w:t xml:space="preserve"> صوت</w:t>
      </w:r>
      <w:r>
        <w:rPr>
          <w:rFonts w:hint="cs"/>
          <w:rtl/>
          <w:lang w:bidi="ar-SA"/>
        </w:rPr>
        <w:t>ی</w:t>
      </w:r>
      <w:r>
        <w:rPr>
          <w:rtl/>
          <w:lang w:bidi="ar-SA"/>
        </w:rPr>
        <w:t>) از هزاران شرکت‌کننده در مح</w:t>
      </w:r>
      <w:r>
        <w:rPr>
          <w:rFonts w:hint="cs"/>
          <w:rtl/>
          <w:lang w:bidi="ar-SA"/>
        </w:rPr>
        <w:t>ی</w:t>
      </w:r>
      <w:r>
        <w:rPr>
          <w:rFonts w:hint="eastAsia"/>
          <w:rtl/>
          <w:lang w:bidi="ar-SA"/>
        </w:rPr>
        <w:t>ط‌ها</w:t>
      </w:r>
      <w:r>
        <w:rPr>
          <w:rFonts w:hint="cs"/>
          <w:rtl/>
          <w:lang w:bidi="ar-SA"/>
        </w:rPr>
        <w:t>ی</w:t>
      </w:r>
      <w:r>
        <w:rPr>
          <w:rtl/>
          <w:lang w:bidi="ar-SA"/>
        </w:rPr>
        <w:t xml:space="preserve"> واقع</w:t>
      </w:r>
      <w:r>
        <w:rPr>
          <w:rFonts w:hint="cs"/>
          <w:rtl/>
          <w:lang w:bidi="ar-SA"/>
        </w:rPr>
        <w:t>ی</w:t>
      </w:r>
      <w:r>
        <w:rPr>
          <w:rtl/>
          <w:lang w:bidi="ar-SA"/>
        </w:rPr>
        <w:t xml:space="preserve"> روزمره استفاده کرد</w:t>
      </w:r>
      <w:r w:rsidR="00A20850">
        <w:rPr>
          <w:rFonts w:hint="cs"/>
          <w:rtl/>
          <w:lang w:bidi="ar-SA"/>
        </w:rPr>
        <w:t>.</w:t>
      </w:r>
      <w:r w:rsidR="00EE729A">
        <w:rPr>
          <w:rFonts w:hint="cs"/>
          <w:rtl/>
          <w:lang w:bidi="ar-SA"/>
        </w:rPr>
        <w:t xml:space="preserve"> </w:t>
      </w:r>
      <w:r>
        <w:rPr>
          <w:rFonts w:hint="eastAsia"/>
          <w:rtl/>
          <w:lang w:bidi="ar-SA"/>
        </w:rPr>
        <w:t>با</w:t>
      </w:r>
      <w:r>
        <w:rPr>
          <w:rtl/>
          <w:lang w:bidi="ar-SA"/>
        </w:rPr>
        <w:t xml:space="preserve"> درک محدود</w:t>
      </w:r>
      <w:r>
        <w:rPr>
          <w:rFonts w:hint="cs"/>
          <w:rtl/>
          <w:lang w:bidi="ar-SA"/>
        </w:rPr>
        <w:t>ی</w:t>
      </w:r>
      <w:r>
        <w:rPr>
          <w:rFonts w:hint="eastAsia"/>
          <w:rtl/>
          <w:lang w:bidi="ar-SA"/>
        </w:rPr>
        <w:t>ت‌ها</w:t>
      </w:r>
      <w:r>
        <w:rPr>
          <w:rFonts w:hint="cs"/>
          <w:rtl/>
          <w:lang w:bidi="ar-SA"/>
        </w:rPr>
        <w:t>ی</w:t>
      </w:r>
      <w:r>
        <w:rPr>
          <w:rtl/>
          <w:lang w:bidi="ar-SA"/>
        </w:rPr>
        <w:t xml:space="preserve"> پا</w:t>
      </w:r>
      <w:r>
        <w:rPr>
          <w:rFonts w:hint="cs"/>
          <w:rtl/>
          <w:lang w:bidi="ar-SA"/>
        </w:rPr>
        <w:t>ی</w:t>
      </w:r>
      <w:r>
        <w:rPr>
          <w:rFonts w:hint="eastAsia"/>
          <w:rtl/>
          <w:lang w:bidi="ar-SA"/>
        </w:rPr>
        <w:t>گاه‌ها</w:t>
      </w:r>
      <w:r>
        <w:rPr>
          <w:rFonts w:hint="cs"/>
          <w:rtl/>
          <w:lang w:bidi="ar-SA"/>
        </w:rPr>
        <w:t>ی</w:t>
      </w:r>
      <w:r>
        <w:rPr>
          <w:rtl/>
          <w:lang w:bidi="ar-SA"/>
        </w:rPr>
        <w:t xml:space="preserve"> تک‌زبانه و تک‌وظ</w:t>
      </w:r>
      <w:r>
        <w:rPr>
          <w:rFonts w:hint="cs"/>
          <w:rtl/>
          <w:lang w:bidi="ar-SA"/>
        </w:rPr>
        <w:t>ی</w:t>
      </w:r>
      <w:r>
        <w:rPr>
          <w:rFonts w:hint="eastAsia"/>
          <w:rtl/>
          <w:lang w:bidi="ar-SA"/>
        </w:rPr>
        <w:t>فه‌ا</w:t>
      </w:r>
      <w:r>
        <w:rPr>
          <w:rFonts w:hint="cs"/>
          <w:rtl/>
          <w:lang w:bidi="ar-SA"/>
        </w:rPr>
        <w:t>ی</w:t>
      </w:r>
      <w:r>
        <w:rPr>
          <w:rFonts w:hint="eastAsia"/>
          <w:rtl/>
          <w:lang w:bidi="ar-SA"/>
        </w:rPr>
        <w:t>،</w:t>
      </w:r>
      <w:r>
        <w:rPr>
          <w:rtl/>
          <w:lang w:bidi="ar-SA"/>
        </w:rPr>
        <w:t xml:space="preserve"> جامعه پژوهش</w:t>
      </w:r>
      <w:r>
        <w:rPr>
          <w:rFonts w:hint="cs"/>
          <w:rtl/>
          <w:lang w:bidi="ar-SA"/>
        </w:rPr>
        <w:t>ی</w:t>
      </w:r>
      <w:r>
        <w:rPr>
          <w:rtl/>
          <w:lang w:bidi="ar-SA"/>
        </w:rPr>
        <w:t xml:space="preserve"> به سمت ا</w:t>
      </w:r>
      <w:r>
        <w:rPr>
          <w:rFonts w:hint="cs"/>
          <w:rtl/>
          <w:lang w:bidi="ar-SA"/>
        </w:rPr>
        <w:t>ی</w:t>
      </w:r>
      <w:r>
        <w:rPr>
          <w:rFonts w:hint="eastAsia"/>
          <w:rtl/>
          <w:lang w:bidi="ar-SA"/>
        </w:rPr>
        <w:t>جاد</w:t>
      </w:r>
      <w:r>
        <w:rPr>
          <w:rtl/>
          <w:lang w:bidi="ar-SA"/>
        </w:rPr>
        <w:t xml:space="preserve"> پا</w:t>
      </w:r>
      <w:r>
        <w:rPr>
          <w:rFonts w:hint="cs"/>
          <w:rtl/>
          <w:lang w:bidi="ar-SA"/>
        </w:rPr>
        <w:t>ی</w:t>
      </w:r>
      <w:r>
        <w:rPr>
          <w:rFonts w:hint="eastAsia"/>
          <w:rtl/>
          <w:lang w:bidi="ar-SA"/>
        </w:rPr>
        <w:t>گاه‌ها</w:t>
      </w:r>
      <w:r>
        <w:rPr>
          <w:rFonts w:hint="cs"/>
          <w:rtl/>
          <w:lang w:bidi="ar-SA"/>
        </w:rPr>
        <w:t>ی</w:t>
      </w:r>
      <w:r>
        <w:rPr>
          <w:rtl/>
          <w:lang w:bidi="ar-SA"/>
        </w:rPr>
        <w:t xml:space="preserve"> داده غن</w:t>
      </w:r>
      <w:r>
        <w:rPr>
          <w:rFonts w:hint="cs"/>
          <w:rtl/>
          <w:lang w:bidi="ar-SA"/>
        </w:rPr>
        <w:t>ی‌</w:t>
      </w:r>
      <w:r>
        <w:rPr>
          <w:rFonts w:hint="eastAsia"/>
          <w:rtl/>
          <w:lang w:bidi="ar-SA"/>
        </w:rPr>
        <w:t>تر</w:t>
      </w:r>
      <w:r>
        <w:rPr>
          <w:rtl/>
          <w:lang w:bidi="ar-SA"/>
        </w:rPr>
        <w:t xml:space="preserve"> و متنوع‌تر حرکت کرده است تا</w:t>
      </w:r>
      <w:r w:rsidR="004721A6">
        <w:rPr>
          <w:rFonts w:hint="cs"/>
          <w:rtl/>
          <w:lang w:bidi="ar-SA"/>
        </w:rPr>
        <w:t xml:space="preserve"> با ارائه ی این تنوع و فایل های صوتی به جای ماتریس های ویژگی،</w:t>
      </w:r>
      <w:r>
        <w:rPr>
          <w:rtl/>
          <w:lang w:bidi="ar-SA"/>
        </w:rPr>
        <w:t xml:space="preserve"> قابل</w:t>
      </w:r>
      <w:r>
        <w:rPr>
          <w:rFonts w:hint="cs"/>
          <w:rtl/>
          <w:lang w:bidi="ar-SA"/>
        </w:rPr>
        <w:t>ی</w:t>
      </w:r>
      <w:r>
        <w:rPr>
          <w:rFonts w:hint="eastAsia"/>
          <w:rtl/>
          <w:lang w:bidi="ar-SA"/>
        </w:rPr>
        <w:t>ت</w:t>
      </w:r>
      <w:r>
        <w:rPr>
          <w:rtl/>
          <w:lang w:bidi="ar-SA"/>
        </w:rPr>
        <w:t xml:space="preserve"> تعم</w:t>
      </w:r>
      <w:r>
        <w:rPr>
          <w:rFonts w:hint="cs"/>
          <w:rtl/>
          <w:lang w:bidi="ar-SA"/>
        </w:rPr>
        <w:t>ی</w:t>
      </w:r>
      <w:r>
        <w:rPr>
          <w:rFonts w:hint="eastAsia"/>
          <w:rtl/>
          <w:lang w:bidi="ar-SA"/>
        </w:rPr>
        <w:t>م</w:t>
      </w:r>
      <w:r>
        <w:rPr>
          <w:rtl/>
          <w:lang w:bidi="ar-SA"/>
        </w:rPr>
        <w:t xml:space="preserve"> مدل‌ها</w:t>
      </w:r>
      <w:r>
        <w:rPr>
          <w:rFonts w:hint="cs"/>
          <w:rtl/>
          <w:lang w:bidi="ar-SA"/>
        </w:rPr>
        <w:t>ی</w:t>
      </w:r>
      <w:r>
        <w:rPr>
          <w:rtl/>
          <w:lang w:bidi="ar-SA"/>
        </w:rPr>
        <w:t xml:space="preserve"> </w:t>
      </w:r>
      <w:r>
        <w:rPr>
          <w:lang w:bidi="ar-SA"/>
        </w:rPr>
        <w:t>ML</w:t>
      </w:r>
      <w:r>
        <w:rPr>
          <w:rtl/>
          <w:lang w:bidi="ar-SA"/>
        </w:rPr>
        <w:t xml:space="preserve"> ارتقا </w:t>
      </w:r>
      <w:r>
        <w:rPr>
          <w:rFonts w:hint="cs"/>
          <w:rtl/>
          <w:lang w:bidi="ar-SA"/>
        </w:rPr>
        <w:t>ی</w:t>
      </w:r>
      <w:r>
        <w:rPr>
          <w:rFonts w:hint="eastAsia"/>
          <w:rtl/>
          <w:lang w:bidi="ar-SA"/>
        </w:rPr>
        <w:t>ابد</w:t>
      </w:r>
      <w:r>
        <w:rPr>
          <w:rtl/>
          <w:lang w:bidi="ar-SA"/>
        </w:rPr>
        <w:t>. مجموعه‌ها</w:t>
      </w:r>
      <w:r>
        <w:rPr>
          <w:rFonts w:hint="cs"/>
          <w:rtl/>
          <w:lang w:bidi="ar-SA"/>
        </w:rPr>
        <w:t>یی</w:t>
      </w:r>
      <w:r>
        <w:rPr>
          <w:rtl/>
          <w:lang w:bidi="ar-SA"/>
        </w:rPr>
        <w:t xml:space="preserve"> مانند </w:t>
      </w:r>
      <w:r w:rsidR="00B30E3D">
        <w:rPr>
          <w:lang w:bidi="ar-SA"/>
        </w:rPr>
        <w:t xml:space="preserve"> </w:t>
      </w:r>
      <w:r>
        <w:rPr>
          <w:lang w:bidi="ar-SA"/>
        </w:rPr>
        <w:t>PD-Italian</w:t>
      </w:r>
      <w:r w:rsidR="00F419CD">
        <w:rPr>
          <w:rtl/>
          <w:lang w:bidi="ar-SA"/>
        </w:rPr>
        <w:fldChar w:fldCharType="begin"/>
      </w:r>
      <w:r w:rsidR="005F61F8">
        <w:rPr>
          <w:rtl/>
          <w:lang w:bidi="ar-SA"/>
        </w:rPr>
        <w:instrText xml:space="preserve"> </w:instrText>
      </w:r>
      <w:r w:rsidR="005F61F8">
        <w:rPr>
          <w:lang w:bidi="ar-SA"/>
        </w:rPr>
        <w:instrText>ADDIN EN.CITE &lt;EndNote&gt;&lt;Cite&gt;&lt;Author&gt;Dimauro&lt;/Author&gt;&lt;Year&gt;</w:instrText>
      </w:r>
      <w:r w:rsidR="005F61F8">
        <w:rPr>
          <w:rtl/>
          <w:lang w:bidi="ar-SA"/>
        </w:rPr>
        <w:instrText>2019</w:instrText>
      </w:r>
      <w:r w:rsidR="005F61F8">
        <w:rPr>
          <w:lang w:bidi="ar-SA"/>
        </w:rPr>
        <w:instrText>&lt;/Year&gt;&lt;RecNum&gt;</w:instrText>
      </w:r>
      <w:r w:rsidR="005F61F8">
        <w:rPr>
          <w:rtl/>
          <w:lang w:bidi="ar-SA"/>
        </w:rPr>
        <w:instrText>24</w:instrText>
      </w:r>
      <w:r w:rsidR="005F61F8">
        <w:rPr>
          <w:lang w:bidi="ar-SA"/>
        </w:rPr>
        <w:instrText xml:space="preserve">&lt;/RecNum&gt;&lt;DisplayText&gt;(Dimauro &amp;amp; Girardi, </w:instrText>
      </w:r>
      <w:r w:rsidR="005F61F8">
        <w:rPr>
          <w:rtl/>
          <w:lang w:bidi="ar-SA"/>
        </w:rPr>
        <w:instrText>2019</w:instrText>
      </w:r>
      <w:r w:rsidR="005F61F8">
        <w:rPr>
          <w:lang w:bidi="ar-SA"/>
        </w:rPr>
        <w:instrText>)&lt;/DisplayText&gt;&lt;record&gt;&lt;rec-number&gt;</w:instrText>
      </w:r>
      <w:r w:rsidR="005F61F8">
        <w:rPr>
          <w:rtl/>
          <w:lang w:bidi="ar-SA"/>
        </w:rPr>
        <w:instrText>24</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1757945951</w:instrText>
      </w:r>
      <w:r w:rsidR="005F61F8">
        <w:rPr>
          <w:lang w:bidi="ar-SA"/>
        </w:rPr>
        <w:instrText>"&gt;</w:instrText>
      </w:r>
      <w:r w:rsidR="005F61F8">
        <w:rPr>
          <w:rtl/>
          <w:lang w:bidi="ar-SA"/>
        </w:rPr>
        <w:instrText>24</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&lt;/ref-type&gt;&lt;contributors&gt;&lt;authors&gt;&lt;author&gt;Dimauro, Giovanni&lt;/author&gt;&lt;author&gt;Girardi, Francesco&lt;/author&gt;&lt;/authors&gt;&lt;/contributors&gt;&lt;titles&gt;&lt;title&gt;Italian parkinson&amp;apos;s voice and speech&lt;/title&gt;&lt;/titles&gt;&lt;dates&gt;&lt;year&gt;</w:instrText>
      </w:r>
      <w:r w:rsidR="005F61F8">
        <w:rPr>
          <w:rtl/>
          <w:lang w:bidi="ar-SA"/>
        </w:rPr>
        <w:instrText>2019</w:instrText>
      </w:r>
      <w:r w:rsidR="005F61F8">
        <w:rPr>
          <w:lang w:bidi="ar-SA"/>
        </w:rPr>
        <w:instrText>&lt;/year&gt;&lt;/dates&gt;&lt;urls&gt;&lt;/urls&gt;&lt;/record&gt;&lt;/Cite&gt;&lt;/EndNote</w:instrText>
      </w:r>
      <w:r w:rsidR="005F61F8">
        <w:rPr>
          <w:rtl/>
          <w:lang w:bidi="ar-SA"/>
        </w:rPr>
        <w:instrText>&gt;</w:instrText>
      </w:r>
      <w:r w:rsidR="00F419CD">
        <w:rPr>
          <w:rtl/>
          <w:lang w:bidi="ar-SA"/>
        </w:rPr>
        <w:fldChar w:fldCharType="separate"/>
      </w:r>
      <w:r w:rsidR="005F61F8">
        <w:rPr>
          <w:noProof/>
          <w:rtl/>
          <w:lang w:bidi="ar-SA"/>
        </w:rPr>
        <w:t>(</w:t>
      </w:r>
      <w:r w:rsidR="005F61F8">
        <w:rPr>
          <w:noProof/>
          <w:lang w:bidi="ar-SA"/>
        </w:rPr>
        <w:t xml:space="preserve">Dimauro &amp; Girardi, </w:t>
      </w:r>
      <w:r w:rsidR="005F61F8">
        <w:rPr>
          <w:noProof/>
          <w:rtl/>
          <w:lang w:bidi="ar-SA"/>
        </w:rPr>
        <w:t>2019)</w:t>
      </w:r>
      <w:r w:rsidR="00F419CD">
        <w:rPr>
          <w:rtl/>
          <w:lang w:bidi="ar-SA"/>
        </w:rPr>
        <w:fldChar w:fldCharType="end"/>
      </w:r>
      <w:r w:rsidR="00F419CD">
        <w:rPr>
          <w:rFonts w:hint="cs"/>
          <w:rtl/>
          <w:lang w:bidi="ar-SA"/>
        </w:rPr>
        <w:t>،</w:t>
      </w:r>
      <w:r>
        <w:rPr>
          <w:rtl/>
          <w:lang w:bidi="ar-SA"/>
        </w:rPr>
        <w:t xml:space="preserve"> </w:t>
      </w:r>
      <w:proofErr w:type="spellStart"/>
      <w:r>
        <w:rPr>
          <w:lang w:bidi="ar-SA"/>
        </w:rPr>
        <w:t>Neurovoz</w:t>
      </w:r>
      <w:proofErr w:type="spellEnd"/>
      <w:r>
        <w:rPr>
          <w:rtl/>
          <w:lang w:bidi="ar-SA"/>
        </w:rPr>
        <w:t xml:space="preserve"> (اسپان</w:t>
      </w:r>
      <w:r>
        <w:rPr>
          <w:rFonts w:hint="cs"/>
          <w:rtl/>
          <w:lang w:bidi="ar-SA"/>
        </w:rPr>
        <w:t>ی</w:t>
      </w:r>
      <w:r>
        <w:rPr>
          <w:rFonts w:hint="eastAsia"/>
          <w:rtl/>
          <w:lang w:bidi="ar-SA"/>
        </w:rPr>
        <w:t>ا</w:t>
      </w:r>
      <w:r>
        <w:rPr>
          <w:rFonts w:hint="cs"/>
          <w:rtl/>
          <w:lang w:bidi="ar-SA"/>
        </w:rPr>
        <w:t>یی</w:t>
      </w:r>
      <w:r>
        <w:rPr>
          <w:rtl/>
          <w:lang w:bidi="ar-SA"/>
        </w:rPr>
        <w:t xml:space="preserve"> کاست</w:t>
      </w:r>
      <w:r>
        <w:rPr>
          <w:rFonts w:hint="cs"/>
          <w:rtl/>
          <w:lang w:bidi="ar-SA"/>
        </w:rPr>
        <w:t>ی</w:t>
      </w:r>
      <w:r>
        <w:rPr>
          <w:rFonts w:hint="eastAsia"/>
          <w:rtl/>
          <w:lang w:bidi="ar-SA"/>
        </w:rPr>
        <w:t>ل</w:t>
      </w:r>
      <w:r>
        <w:rPr>
          <w:rFonts w:hint="cs"/>
          <w:rtl/>
          <w:lang w:bidi="ar-SA"/>
        </w:rPr>
        <w:t>ی</w:t>
      </w:r>
      <w:r>
        <w:rPr>
          <w:rFonts w:hint="eastAsia"/>
          <w:rtl/>
          <w:lang w:bidi="ar-SA"/>
        </w:rPr>
        <w:t>ن</w:t>
      </w:r>
      <w:r>
        <w:rPr>
          <w:rtl/>
          <w:lang w:bidi="ar-SA"/>
        </w:rPr>
        <w:t xml:space="preserve">) </w:t>
      </w:r>
      <w:r w:rsidR="008128D7">
        <w:rPr>
          <w:rtl/>
          <w:lang w:bidi="ar-SA"/>
        </w:rPr>
        <w:fldChar w:fldCharType="begin"/>
      </w:r>
      <w:r w:rsidR="005F61F8">
        <w:rPr>
          <w:rtl/>
          <w:lang w:bidi="ar-SA"/>
        </w:rPr>
        <w:instrText xml:space="preserve"> </w:instrText>
      </w:r>
      <w:r w:rsidR="005F61F8">
        <w:rPr>
          <w:lang w:bidi="ar-SA"/>
        </w:rPr>
        <w:instrText>ADDIN EN.CITE &lt;EndNote&gt;&lt;Cite&gt;&lt;Author&gt;Mendes-Laureano&lt;/Author&gt;&lt;Year&gt;</w:instrText>
      </w:r>
      <w:r w:rsidR="005F61F8">
        <w:rPr>
          <w:rtl/>
          <w:lang w:bidi="ar-SA"/>
        </w:rPr>
        <w:instrText>2024</w:instrText>
      </w:r>
      <w:r w:rsidR="005F61F8">
        <w:rPr>
          <w:lang w:bidi="ar-SA"/>
        </w:rPr>
        <w:instrText>&lt;/Year&gt;&lt;RecNum&gt;</w:instrText>
      </w:r>
      <w:r w:rsidR="005F61F8">
        <w:rPr>
          <w:rtl/>
          <w:lang w:bidi="ar-SA"/>
        </w:rPr>
        <w:instrText>25</w:instrText>
      </w:r>
      <w:r w:rsidR="005F61F8">
        <w:rPr>
          <w:lang w:bidi="ar-SA"/>
        </w:rPr>
        <w:instrText xml:space="preserve">&lt;/RecNum&gt;&lt;DisplayText&gt;(Mendes-Laureano et al., </w:instrText>
      </w:r>
      <w:r w:rsidR="005F61F8">
        <w:rPr>
          <w:rtl/>
          <w:lang w:bidi="ar-SA"/>
        </w:rPr>
        <w:instrText>2024</w:instrText>
      </w:r>
      <w:r w:rsidR="005F61F8">
        <w:rPr>
          <w:lang w:bidi="ar-SA"/>
        </w:rPr>
        <w:instrText>)&lt;/DisplayText&gt;&lt;record&gt;&lt;rec-number&gt;</w:instrText>
      </w:r>
      <w:r w:rsidR="005F61F8">
        <w:rPr>
          <w:rtl/>
          <w:lang w:bidi="ar-SA"/>
        </w:rPr>
        <w:instrText>25</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1757946010</w:instrText>
      </w:r>
      <w:r w:rsidR="005F61F8">
        <w:rPr>
          <w:lang w:bidi="ar-SA"/>
        </w:rPr>
        <w:instrText>"&gt;</w:instrText>
      </w:r>
      <w:r w:rsidR="005F61F8">
        <w:rPr>
          <w:rtl/>
          <w:lang w:bidi="ar-SA"/>
        </w:rPr>
        <w:instrText>25</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&lt;/ref-type&gt;&lt;contributors&gt;&lt;authors&gt;&lt;author&gt;Mendes-Laureano, Janaína&lt;/author&gt;&lt;author&gt;Gómez-García, Jorge A&lt;/author&gt;&lt;author&gt;Guerrero-López, Alejandro&lt;/author&gt;&lt;author&gt;Luque-Buzo, Elisa&lt;/author&gt;&lt;author&gt;Arias-Londoño, Julián D&lt;/author&gt;&lt;author&gt;Grandas-Pérez, Francisco J&lt;/author&gt;&lt;author&gt;Godino-Llorente, Juan I&lt;/author&gt;&lt;/authors&gt;&lt;/contributors&gt;&lt;titles&gt;&lt;title&gt;NeuroVoz: a Castillian Spanish corpus of parkinsonian speech&lt;/title</w:instrText>
      </w:r>
      <w:r w:rsidR="005F61F8">
        <w:rPr>
          <w:rtl/>
          <w:lang w:bidi="ar-SA"/>
        </w:rPr>
        <w:instrText>&gt;&lt;</w:instrText>
      </w:r>
      <w:r w:rsidR="005F61F8">
        <w:rPr>
          <w:lang w:bidi="ar-SA"/>
        </w:rPr>
        <w:instrText>secondary-title&gt;Scientific Data&lt;/secondary-title&gt;&lt;/titles&gt;&lt;periodical&gt;&lt;full-title&gt;Scientific data&lt;/full-title&gt;&lt;/periodical&gt;&lt;pages&gt;</w:instrText>
      </w:r>
      <w:r w:rsidR="005F61F8">
        <w:rPr>
          <w:rtl/>
          <w:lang w:bidi="ar-SA"/>
        </w:rPr>
        <w:instrText>1367</w:instrText>
      </w:r>
      <w:r w:rsidR="005F61F8">
        <w:rPr>
          <w:lang w:bidi="ar-SA"/>
        </w:rPr>
        <w:instrText>&lt;/pages&gt;&lt;volume&gt;</w:instrText>
      </w:r>
      <w:r w:rsidR="005F61F8">
        <w:rPr>
          <w:rtl/>
          <w:lang w:bidi="ar-SA"/>
        </w:rPr>
        <w:instrText>11</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2024</w:instrText>
      </w:r>
      <w:r w:rsidR="005F61F8">
        <w:rPr>
          <w:lang w:bidi="ar-SA"/>
        </w:rPr>
        <w:instrText>&lt;/year&gt;&lt;/dates&gt;&lt;isbn&gt;</w:instrText>
      </w:r>
      <w:r w:rsidR="005F61F8">
        <w:rPr>
          <w:rtl/>
          <w:lang w:bidi="ar-SA"/>
        </w:rPr>
        <w:instrText>2052-4463</w:instrText>
      </w:r>
      <w:r w:rsidR="005F61F8">
        <w:rPr>
          <w:lang w:bidi="ar-SA"/>
        </w:rPr>
        <w:instrText>&lt;/isbn&gt;&lt;urls&gt;&lt;/urls&gt;&lt;/record</w:instrText>
      </w:r>
      <w:r w:rsidR="005F61F8">
        <w:rPr>
          <w:rtl/>
          <w:lang w:bidi="ar-SA"/>
        </w:rPr>
        <w:instrText>&gt;&lt;/</w:instrText>
      </w:r>
      <w:r w:rsidR="005F61F8">
        <w:rPr>
          <w:lang w:bidi="ar-SA"/>
        </w:rPr>
        <w:instrText>Cite&gt;&lt;/EndNote</w:instrText>
      </w:r>
      <w:r w:rsidR="005F61F8">
        <w:rPr>
          <w:rtl/>
          <w:lang w:bidi="ar-SA"/>
        </w:rPr>
        <w:instrText>&gt;</w:instrText>
      </w:r>
      <w:r w:rsidR="008128D7">
        <w:rPr>
          <w:rtl/>
          <w:lang w:bidi="ar-SA"/>
        </w:rPr>
        <w:fldChar w:fldCharType="separate"/>
      </w:r>
      <w:r w:rsidR="005F61F8">
        <w:rPr>
          <w:noProof/>
          <w:rtl/>
          <w:lang w:bidi="ar-SA"/>
        </w:rPr>
        <w:t>(</w:t>
      </w:r>
      <w:r w:rsidR="005F61F8">
        <w:rPr>
          <w:noProof/>
          <w:lang w:bidi="ar-SA"/>
        </w:rPr>
        <w:t xml:space="preserve">Mendes-Laureano et al., </w:t>
      </w:r>
      <w:r w:rsidR="005F61F8">
        <w:rPr>
          <w:noProof/>
          <w:rtl/>
          <w:lang w:bidi="ar-SA"/>
        </w:rPr>
        <w:t>2024)</w:t>
      </w:r>
      <w:r w:rsidR="008128D7">
        <w:rPr>
          <w:rtl/>
          <w:lang w:bidi="ar-SA"/>
        </w:rPr>
        <w:fldChar w:fldCharType="end"/>
      </w:r>
      <w:r w:rsidR="00234579">
        <w:rPr>
          <w:rFonts w:hint="cs"/>
          <w:rtl/>
          <w:lang w:bidi="ar-SA"/>
        </w:rPr>
        <w:t>،</w:t>
      </w:r>
      <w:r>
        <w:rPr>
          <w:rtl/>
          <w:lang w:bidi="ar-SA"/>
        </w:rPr>
        <w:t xml:space="preserve"> </w:t>
      </w:r>
      <w:r>
        <w:rPr>
          <w:lang w:bidi="ar-SA"/>
        </w:rPr>
        <w:t>PC-GITA</w:t>
      </w:r>
      <w:r>
        <w:rPr>
          <w:rtl/>
          <w:lang w:bidi="ar-SA"/>
        </w:rPr>
        <w:t xml:space="preserve"> (اسپان</w:t>
      </w:r>
      <w:r>
        <w:rPr>
          <w:rFonts w:hint="cs"/>
          <w:rtl/>
          <w:lang w:bidi="ar-SA"/>
        </w:rPr>
        <w:t>ی</w:t>
      </w:r>
      <w:r>
        <w:rPr>
          <w:rFonts w:hint="eastAsia"/>
          <w:rtl/>
          <w:lang w:bidi="ar-SA"/>
        </w:rPr>
        <w:t>ا</w:t>
      </w:r>
      <w:r>
        <w:rPr>
          <w:rFonts w:hint="cs"/>
          <w:rtl/>
          <w:lang w:bidi="ar-SA"/>
        </w:rPr>
        <w:t>یی</w:t>
      </w:r>
      <w:r>
        <w:rPr>
          <w:rtl/>
          <w:lang w:bidi="ar-SA"/>
        </w:rPr>
        <w:t xml:space="preserve"> کلمب</w:t>
      </w:r>
      <w:r>
        <w:rPr>
          <w:rFonts w:hint="cs"/>
          <w:rtl/>
          <w:lang w:bidi="ar-SA"/>
        </w:rPr>
        <w:t>ی</w:t>
      </w:r>
      <w:r>
        <w:rPr>
          <w:rFonts w:hint="eastAsia"/>
          <w:rtl/>
          <w:lang w:bidi="ar-SA"/>
        </w:rPr>
        <w:t>ا</w:t>
      </w:r>
      <w:r>
        <w:rPr>
          <w:rFonts w:hint="cs"/>
          <w:rtl/>
          <w:lang w:bidi="ar-SA"/>
        </w:rPr>
        <w:t>یی</w:t>
      </w:r>
      <w:r>
        <w:rPr>
          <w:rtl/>
          <w:lang w:bidi="ar-SA"/>
        </w:rPr>
        <w:t xml:space="preserve">) </w:t>
      </w:r>
      <w:r w:rsidR="000B4B8D">
        <w:rPr>
          <w:rtl/>
          <w:lang w:bidi="ar-SA"/>
        </w:rPr>
        <w:fldChar w:fldCharType="begin"/>
      </w:r>
      <w:r w:rsidR="005F61F8">
        <w:rPr>
          <w:rtl/>
          <w:lang w:bidi="ar-SA"/>
        </w:rPr>
        <w:instrText xml:space="preserve"> </w:instrText>
      </w:r>
      <w:r w:rsidR="005F61F8">
        <w:rPr>
          <w:lang w:bidi="ar-SA"/>
        </w:rPr>
        <w:instrText>ADDIN EN.CITE &lt;EndNote&gt;&lt;Cite&gt;&lt;Author&gt;Orozco-Arroyave&lt;/Author&gt;&lt;Year&gt;</w:instrText>
      </w:r>
      <w:r w:rsidR="005F61F8">
        <w:rPr>
          <w:rtl/>
          <w:lang w:bidi="ar-SA"/>
        </w:rPr>
        <w:instrText>2014</w:instrText>
      </w:r>
      <w:r w:rsidR="005F61F8">
        <w:rPr>
          <w:lang w:bidi="ar-SA"/>
        </w:rPr>
        <w:instrText>&lt;/Year&gt;&lt;RecNum&gt;</w:instrText>
      </w:r>
      <w:r w:rsidR="005F61F8">
        <w:rPr>
          <w:rtl/>
          <w:lang w:bidi="ar-SA"/>
        </w:rPr>
        <w:instrText>26</w:instrText>
      </w:r>
      <w:r w:rsidR="005F61F8">
        <w:rPr>
          <w:lang w:bidi="ar-SA"/>
        </w:rPr>
        <w:instrText xml:space="preserve">&lt;/RecNum&gt;&lt;DisplayText&gt;(Orozco-Arroyave et al., </w:instrText>
      </w:r>
      <w:r w:rsidR="005F61F8">
        <w:rPr>
          <w:rtl/>
          <w:lang w:bidi="ar-SA"/>
        </w:rPr>
        <w:instrText>2014</w:instrText>
      </w:r>
      <w:r w:rsidR="005F61F8">
        <w:rPr>
          <w:lang w:bidi="ar-SA"/>
        </w:rPr>
        <w:instrText>)&lt;/DisplayText&gt;&lt;record&gt;&lt;rec-number&gt;</w:instrText>
      </w:r>
      <w:r w:rsidR="005F61F8">
        <w:rPr>
          <w:rtl/>
          <w:lang w:bidi="ar-SA"/>
        </w:rPr>
        <w:instrText>26</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1757946116</w:instrText>
      </w:r>
      <w:r w:rsidR="005F61F8">
        <w:rPr>
          <w:lang w:bidi="ar-SA"/>
        </w:rPr>
        <w:instrText>"&gt;</w:instrText>
      </w:r>
      <w:r w:rsidR="005F61F8">
        <w:rPr>
          <w:rtl/>
          <w:lang w:bidi="ar-SA"/>
        </w:rPr>
        <w:instrText>26</w:instrText>
      </w:r>
      <w:r w:rsidR="005F61F8">
        <w:rPr>
          <w:lang w:bidi="ar-SA"/>
        </w:rPr>
        <w:instrText>&lt;/key&gt;&lt;/foreign-keys&gt;&lt;ref-type name="Conference Proceedings"&gt;</w:instrText>
      </w:r>
      <w:r w:rsidR="005F61F8">
        <w:rPr>
          <w:rtl/>
          <w:lang w:bidi="ar-SA"/>
        </w:rPr>
        <w:instrText>10</w:instrText>
      </w:r>
      <w:r w:rsidR="005F61F8">
        <w:rPr>
          <w:lang w:bidi="ar-SA"/>
        </w:rPr>
        <w:instrText>&lt;/ref-type&gt;&lt;contributors&gt;&lt;authors&gt;&lt;author&gt;Orozco-Arroyave, Juan Rafael&lt;/author&gt;&lt;author&gt;Arias-Londoño, Julián David&lt;/author&gt;&lt;author&gt;Vargas-Bonilla, Jesús Francisco&lt;/author&gt;&lt;author&gt;Gonzalez-Rátiva, María Claudia&lt;/author&gt;&lt;author&gt;Nöth, Elmar&lt;/author&gt;&lt;/authors&gt;&lt;/contributors&gt;&lt;titles&gt;&lt;title&gt;New Spanish speech corpus database for the analysis of people suffering from Parkinson&amp;apos;s disease&lt;/title&gt;&lt;secondary-title&gt;Lrec&lt;/secondary-title&gt;&lt;/titles&gt;&lt;pages&gt;</w:instrText>
      </w:r>
      <w:r w:rsidR="005F61F8">
        <w:rPr>
          <w:rtl/>
          <w:lang w:bidi="ar-SA"/>
        </w:rPr>
        <w:instrText>342-347</w:instrText>
      </w:r>
      <w:r w:rsidR="005F61F8">
        <w:rPr>
          <w:lang w:bidi="ar-SA"/>
        </w:rPr>
        <w:instrText>&lt;/pages&gt;&lt;dates&gt;&lt;year&gt;</w:instrText>
      </w:r>
      <w:r w:rsidR="005F61F8">
        <w:rPr>
          <w:rtl/>
          <w:lang w:bidi="ar-SA"/>
        </w:rPr>
        <w:instrText>2014</w:instrText>
      </w:r>
      <w:r w:rsidR="005F61F8">
        <w:rPr>
          <w:lang w:bidi="ar-SA"/>
        </w:rPr>
        <w:instrText>&lt;/year&gt;&lt;/dates&gt;&lt;urls&gt;&lt;/urls&gt;&lt;/record&gt;&lt;/Cite&gt;&lt;/EndNote</w:instrText>
      </w:r>
      <w:r w:rsidR="005F61F8">
        <w:rPr>
          <w:rtl/>
          <w:lang w:bidi="ar-SA"/>
        </w:rPr>
        <w:instrText>&gt;</w:instrText>
      </w:r>
      <w:r w:rsidR="000B4B8D">
        <w:rPr>
          <w:rtl/>
          <w:lang w:bidi="ar-SA"/>
        </w:rPr>
        <w:fldChar w:fldCharType="separate"/>
      </w:r>
      <w:r w:rsidR="005F61F8">
        <w:rPr>
          <w:noProof/>
          <w:rtl/>
          <w:lang w:bidi="ar-SA"/>
        </w:rPr>
        <w:t>(</w:t>
      </w:r>
      <w:r w:rsidR="005F61F8">
        <w:rPr>
          <w:noProof/>
          <w:lang w:bidi="ar-SA"/>
        </w:rPr>
        <w:t xml:space="preserve">Orozco-Arroyave et al., </w:t>
      </w:r>
      <w:r w:rsidR="005F61F8">
        <w:rPr>
          <w:noProof/>
          <w:rtl/>
          <w:lang w:bidi="ar-SA"/>
        </w:rPr>
        <w:t>2014)</w:t>
      </w:r>
      <w:r w:rsidR="000B4B8D">
        <w:rPr>
          <w:rtl/>
          <w:lang w:bidi="ar-SA"/>
        </w:rPr>
        <w:fldChar w:fldCharType="end"/>
      </w:r>
      <w:r w:rsidR="006C4CA1">
        <w:rPr>
          <w:rFonts w:hint="cs"/>
          <w:rtl/>
          <w:lang w:bidi="ar-SA"/>
        </w:rPr>
        <w:t xml:space="preserve">، </w:t>
      </w:r>
      <w:r w:rsidR="00E97098">
        <w:rPr>
          <w:lang w:bidi="ar-SA"/>
        </w:rPr>
        <w:fldChar w:fldCharType="begin"/>
      </w:r>
      <w:r w:rsidR="005F61F8">
        <w:rPr>
          <w:lang w:bidi="ar-SA"/>
        </w:rPr>
        <w:instrText xml:space="preserve"> ADDIN EN.CITE &lt;EndNote&gt;&lt;Cite&gt;&lt;Author&gt;Jaeger&lt;/Author&gt;&lt;Year&gt;2019&lt;/Year&gt;&lt;RecNum&gt;27&lt;/RecNum&gt;&lt;DisplayText&gt;(Jaeger et al., 2019)&lt;/DisplayText&gt;&lt;record&gt;&lt;rec-number&gt;27&lt;/rec-number&gt;&lt;foreign-keys&gt;&lt;key app="EN" db-id="fvste5xscvrw9ne5d5150rwerdttf0dvwx0e" timestamp="1757946249"&gt;27&lt;/key&gt;&lt;/foreign-keys&gt;&lt;ref-type name="Journal Article"&gt;17&lt;/ref-type&gt;&lt;contributors&gt;&lt;authors&gt;&lt;author&gt;Jaeger, Hagen&lt;/author&gt;&lt;author&gt;Trivedi, Dhaval&lt;/author&gt;&lt;author&gt;Stadtschnitzer, Michael&lt;/author&gt;&lt;/authors&gt;&lt;/contributors&gt;&lt;titles&gt;&lt;title&gt;Mobile Device Voice Recordings at King’s College London (MDVR-KCL) from both early and advanced Parkinson’s disease patients and healthy controls&lt;/title&gt;&lt;secondary-title&gt;Zenodo&lt;/secondary-title&gt;&lt;/titles&gt;&lt;periodical&gt;&lt;full-title&gt;Zenodo&lt;/full-title&gt;&lt;/periodical&gt;&lt;dates&gt;&lt;year&gt;2019&lt;/year&gt;&lt;/dates&gt;&lt;urls&gt;&lt;/urls&gt;&lt;/record&gt;&lt;/Cite&gt;&lt;/EndNote&gt;</w:instrText>
      </w:r>
      <w:r w:rsidR="00E97098">
        <w:rPr>
          <w:lang w:bidi="ar-SA"/>
        </w:rPr>
        <w:fldChar w:fldCharType="separate"/>
      </w:r>
      <w:r w:rsidR="005F61F8">
        <w:rPr>
          <w:noProof/>
          <w:lang w:bidi="ar-SA"/>
        </w:rPr>
        <w:t>(Jaeger et al., 2019)</w:t>
      </w:r>
      <w:r w:rsidR="00E97098">
        <w:rPr>
          <w:lang w:bidi="ar-SA"/>
        </w:rPr>
        <w:fldChar w:fldCharType="end"/>
      </w:r>
      <w:r w:rsidR="00E97098">
        <w:rPr>
          <w:lang w:bidi="ar-SA"/>
        </w:rPr>
        <w:t xml:space="preserve"> </w:t>
      </w:r>
      <w:r w:rsidR="00401033" w:rsidRPr="00401033">
        <w:rPr>
          <w:lang w:bidi="ar-SA"/>
        </w:rPr>
        <w:t>MDVR-KCL</w:t>
      </w:r>
      <w:r w:rsidR="007958DB">
        <w:rPr>
          <w:rFonts w:hint="cs"/>
          <w:rtl/>
          <w:lang w:bidi="ar-SA"/>
        </w:rPr>
        <w:t>،</w:t>
      </w:r>
      <w:r w:rsidR="009C6699">
        <w:rPr>
          <w:rFonts w:hint="cs"/>
          <w:rtl/>
          <w:lang w:bidi="ar-SA"/>
        </w:rPr>
        <w:t xml:space="preserve"> و</w:t>
      </w:r>
      <w:r w:rsidR="007958DB">
        <w:rPr>
          <w:rFonts w:hint="cs"/>
          <w:rtl/>
          <w:lang w:bidi="ar-SA"/>
        </w:rPr>
        <w:t xml:space="preserve"> </w:t>
      </w:r>
      <w:r w:rsidR="009C6699">
        <w:rPr>
          <w:lang w:bidi="ar-SA"/>
        </w:rPr>
        <w:t>UAMS</w:t>
      </w:r>
      <w:r w:rsidR="009C6699">
        <w:rPr>
          <w:rFonts w:hint="cs"/>
          <w:rtl/>
        </w:rPr>
        <w:t xml:space="preserve"> </w:t>
      </w:r>
      <w:r w:rsidR="009C6699">
        <w:rPr>
          <w:rtl/>
        </w:rPr>
        <w:fldChar w:fldCharType="begin"/>
      </w:r>
      <w:r w:rsidR="005F61F8">
        <w:rPr>
          <w:rtl/>
        </w:rPr>
        <w:instrText xml:space="preserve"> </w:instrText>
      </w:r>
      <w:r w:rsidR="005F61F8">
        <w:instrText>ADDIN EN.CITE &lt;EndNote&gt;&lt;Cite&gt;&lt;Author&gt;Iyer&lt;/Author&gt;&lt;Year&gt;</w:instrText>
      </w:r>
      <w:r w:rsidR="005F61F8">
        <w:rPr>
          <w:rtl/>
        </w:rPr>
        <w:instrText>2023</w:instrText>
      </w:r>
      <w:r w:rsidR="005F61F8">
        <w:instrText>&lt;/Year&gt;&lt;RecNum&gt;</w:instrText>
      </w:r>
      <w:r w:rsidR="005F61F8">
        <w:rPr>
          <w:rtl/>
        </w:rPr>
        <w:instrText>19</w:instrText>
      </w:r>
      <w:r w:rsidR="005F61F8">
        <w:instrText xml:space="preserve">&lt;/RecNum&gt;&lt;DisplayText&gt;(Iyer et al., </w:instrText>
      </w:r>
      <w:r w:rsidR="005F61F8">
        <w:rPr>
          <w:rtl/>
        </w:rPr>
        <w:instrText>2023</w:instrText>
      </w:r>
      <w:r w:rsidR="005F61F8">
        <w:instrText>)&lt;/DisplayText&gt;&lt;record&gt;&lt;rec-number&gt;</w:instrText>
      </w:r>
      <w:r w:rsidR="005F61F8">
        <w:rPr>
          <w:rtl/>
        </w:rPr>
        <w:instrText>19</w:instrText>
      </w:r>
      <w:r w:rsidR="005F61F8">
        <w:instrText>&lt;/rec-number&gt;&lt;foreign-keys&gt;&lt;key app="EN" db-id="fvste</w:instrText>
      </w:r>
      <w:r w:rsidR="005F61F8">
        <w:rPr>
          <w:rtl/>
        </w:rPr>
        <w:instrText>5</w:instrText>
      </w:r>
      <w:r w:rsidR="005F61F8">
        <w:instrText>xscvrw</w:instrText>
      </w:r>
      <w:r w:rsidR="005F61F8">
        <w:rPr>
          <w:rtl/>
        </w:rPr>
        <w:instrText>9</w:instrText>
      </w:r>
      <w:r w:rsidR="005F61F8">
        <w:instrText>ne</w:instrText>
      </w:r>
      <w:r w:rsidR="005F61F8">
        <w:rPr>
          <w:rtl/>
        </w:rPr>
        <w:instrText>5</w:instrText>
      </w:r>
      <w:r w:rsidR="005F61F8">
        <w:instrText>d</w:instrText>
      </w:r>
      <w:r w:rsidR="005F61F8">
        <w:rPr>
          <w:rtl/>
        </w:rPr>
        <w:instrText>5150</w:instrText>
      </w:r>
      <w:r w:rsidR="005F61F8">
        <w:instrText>rwerdttf</w:instrText>
      </w:r>
      <w:r w:rsidR="005F61F8">
        <w:rPr>
          <w:rtl/>
        </w:rPr>
        <w:instrText>0</w:instrText>
      </w:r>
      <w:r w:rsidR="005F61F8">
        <w:instrText>dvwx</w:instrText>
      </w:r>
      <w:r w:rsidR="005F61F8">
        <w:rPr>
          <w:rtl/>
        </w:rPr>
        <w:instrText>0</w:instrText>
      </w:r>
      <w:r w:rsidR="005F61F8">
        <w:instrText>e" timestamp="</w:instrText>
      </w:r>
      <w:r w:rsidR="005F61F8">
        <w:rPr>
          <w:rtl/>
        </w:rPr>
        <w:instrText>1757944961"&gt;19&lt;/</w:instrText>
      </w:r>
      <w:r w:rsidR="005F61F8">
        <w:instrText>key&gt;&lt;/foreign-keys&gt;&lt;ref-type name="Journal Article"&gt;</w:instrText>
      </w:r>
      <w:r w:rsidR="005F61F8">
        <w:rPr>
          <w:rtl/>
        </w:rPr>
        <w:instrText>17</w:instrText>
      </w:r>
      <w:r w:rsidR="005F61F8">
        <w:instrText>&lt;/ref-type&gt;&lt;contributors&gt;&lt;authors&gt;&lt;author&gt;Iyer, Anu&lt;/author&gt;&lt;author&gt;Kemp, Aaron&lt;/author&gt;&lt;author&gt;Rahmatallah, Yasir&lt;/author&gt;&lt;author&gt;Pillai, Lakshmi&lt;/author&gt;&lt;author&gt;Glover, Aliyah&lt;/author&gt;&lt;author&gt;Prior, Fred&lt;/author&gt;&lt;author&gt;Larson-Prior, Linda&lt;/author&gt;&lt;author&gt;Virmani, Tuhin&lt;/author&gt;&lt;/authors&gt;&lt;/contributors&gt;&lt;titles&gt;&lt;title&gt;A machine learning method to process voice samples for identification of Parkinson’s disease&lt;/title&gt;&lt;secondary-title&gt;Scientific reports&lt;/secondary-title&gt;&lt;/titles&gt;&lt;periodical&gt;&lt;full-title&gt;Scientific Reports&lt;/full-title&gt;&lt;/periodical&gt;&lt;pages&gt;</w:instrText>
      </w:r>
      <w:r w:rsidR="005F61F8">
        <w:rPr>
          <w:rtl/>
        </w:rPr>
        <w:instrText>20615</w:instrText>
      </w:r>
      <w:r w:rsidR="005F61F8">
        <w:instrText>&lt;/pages&gt;&lt;volume&gt;</w:instrText>
      </w:r>
      <w:r w:rsidR="005F61F8">
        <w:rPr>
          <w:rtl/>
        </w:rPr>
        <w:instrText>13</w:instrText>
      </w:r>
      <w:r w:rsidR="005F61F8">
        <w:instrText>&lt;/volume&gt;&lt;number&gt;</w:instrText>
      </w:r>
      <w:r w:rsidR="005F61F8">
        <w:rPr>
          <w:rtl/>
        </w:rPr>
        <w:instrText>1</w:instrText>
      </w:r>
      <w:r w:rsidR="005F61F8">
        <w:instrText>&lt;/number&gt;&lt;dates&gt;&lt;year&gt;</w:instrText>
      </w:r>
      <w:r w:rsidR="005F61F8">
        <w:rPr>
          <w:rtl/>
        </w:rPr>
        <w:instrText>2023</w:instrText>
      </w:r>
      <w:r w:rsidR="005F61F8">
        <w:instrText>&lt;/year&gt;&lt;/dates&gt;&lt;isbn&gt;</w:instrText>
      </w:r>
      <w:r w:rsidR="005F61F8">
        <w:rPr>
          <w:rtl/>
        </w:rPr>
        <w:instrText>2045-2322</w:instrText>
      </w:r>
      <w:r w:rsidR="005F61F8">
        <w:instrText>&lt;/isbn&gt;&lt;urls&gt;&lt;/urls&gt;&lt;/record&gt;&lt;/Cite&gt;&lt;/EndNote</w:instrText>
      </w:r>
      <w:r w:rsidR="005F61F8">
        <w:rPr>
          <w:rtl/>
        </w:rPr>
        <w:instrText>&gt;</w:instrText>
      </w:r>
      <w:r w:rsidR="009C6699">
        <w:rPr>
          <w:rtl/>
        </w:rPr>
        <w:fldChar w:fldCharType="separate"/>
      </w:r>
      <w:r w:rsidR="005F61F8">
        <w:rPr>
          <w:noProof/>
          <w:rtl/>
        </w:rPr>
        <w:t>(</w:t>
      </w:r>
      <w:r w:rsidR="005F61F8">
        <w:rPr>
          <w:noProof/>
        </w:rPr>
        <w:t xml:space="preserve">Iyer et al., </w:t>
      </w:r>
      <w:r w:rsidR="005F61F8">
        <w:rPr>
          <w:noProof/>
          <w:rtl/>
        </w:rPr>
        <w:t>2023)</w:t>
      </w:r>
      <w:r w:rsidR="009C6699">
        <w:rPr>
          <w:rtl/>
        </w:rPr>
        <w:fldChar w:fldCharType="end"/>
      </w:r>
      <w:r w:rsidR="00586AAD">
        <w:rPr>
          <w:rFonts w:hint="cs"/>
          <w:rtl/>
        </w:rPr>
        <w:t xml:space="preserve"> </w:t>
      </w:r>
      <w:r>
        <w:rPr>
          <w:rtl/>
          <w:lang w:bidi="ar-SA"/>
        </w:rPr>
        <w:t>شامل زبان‌ها</w:t>
      </w:r>
      <w:r>
        <w:rPr>
          <w:rFonts w:hint="cs"/>
          <w:rtl/>
          <w:lang w:bidi="ar-SA"/>
        </w:rPr>
        <w:t>ی</w:t>
      </w:r>
      <w:r>
        <w:rPr>
          <w:rtl/>
          <w:lang w:bidi="ar-SA"/>
        </w:rPr>
        <w:t xml:space="preserve"> گوناگون و انواع وظا</w:t>
      </w:r>
      <w:r>
        <w:rPr>
          <w:rFonts w:hint="cs"/>
          <w:rtl/>
          <w:lang w:bidi="ar-SA"/>
        </w:rPr>
        <w:t>ی</w:t>
      </w:r>
      <w:r>
        <w:rPr>
          <w:rFonts w:hint="eastAsia"/>
          <w:rtl/>
          <w:lang w:bidi="ar-SA"/>
        </w:rPr>
        <w:t>ف</w:t>
      </w:r>
      <w:r>
        <w:rPr>
          <w:rtl/>
          <w:lang w:bidi="ar-SA"/>
        </w:rPr>
        <w:t xml:space="preserve"> گفتار</w:t>
      </w:r>
      <w:r>
        <w:rPr>
          <w:rFonts w:hint="cs"/>
          <w:rtl/>
          <w:lang w:bidi="ar-SA"/>
        </w:rPr>
        <w:t>ی</w:t>
      </w:r>
      <w:r>
        <w:rPr>
          <w:rtl/>
          <w:lang w:bidi="ar-SA"/>
        </w:rPr>
        <w:t xml:space="preserve"> هستند</w:t>
      </w:r>
      <w:r w:rsidR="000F0201">
        <w:rPr>
          <w:rFonts w:hint="cs"/>
          <w:rtl/>
          <w:lang w:bidi="ar-SA"/>
        </w:rPr>
        <w:t>.</w:t>
      </w:r>
    </w:p>
    <w:p w14:paraId="4CD7CD80" w14:textId="77777777" w:rsidR="005B2B80" w:rsidRDefault="005B2B80" w:rsidP="00EE729A">
      <w:pPr>
        <w:ind w:firstLine="708"/>
        <w:rPr>
          <w:rtl/>
          <w:lang w:bidi="ar-SA"/>
        </w:rPr>
      </w:pPr>
    </w:p>
    <w:p w14:paraId="5CF49377" w14:textId="50ABBC60" w:rsidR="008D636E" w:rsidRDefault="008D636E" w:rsidP="008D636E">
      <w:pPr>
        <w:pStyle w:val="Caption"/>
        <w:keepNext/>
      </w:pPr>
      <w:bookmarkStart w:id="24" w:name="_Toc208952556"/>
      <w:r>
        <w:rPr>
          <w:rtl/>
        </w:rPr>
        <w:lastRenderedPageBreak/>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 مجموعه داده های بیماری پارکینسون شامل وظایف گفتاری</w:t>
      </w:r>
      <w:bookmarkEnd w:id="24"/>
    </w:p>
    <w:tbl>
      <w:tblPr>
        <w:tblStyle w:val="TableGrid"/>
        <w:bidiVisual/>
        <w:tblW w:w="0" w:type="auto"/>
        <w:tblInd w:w="788" w:type="dxa"/>
        <w:tblLook w:val="06A0" w:firstRow="1" w:lastRow="0" w:firstColumn="1" w:lastColumn="0" w:noHBand="1" w:noVBand="1"/>
      </w:tblPr>
      <w:tblGrid>
        <w:gridCol w:w="1687"/>
        <w:gridCol w:w="1193"/>
        <w:gridCol w:w="1223"/>
        <w:gridCol w:w="797"/>
        <w:gridCol w:w="1212"/>
        <w:gridCol w:w="1202"/>
        <w:gridCol w:w="1136"/>
      </w:tblGrid>
      <w:tr w:rsidR="00B95627" w14:paraId="3AA7B901" w14:textId="77777777" w:rsidTr="001F033B">
        <w:tc>
          <w:tcPr>
            <w:tcW w:w="1697" w:type="dxa"/>
            <w:vAlign w:val="center"/>
          </w:tcPr>
          <w:p w14:paraId="680CE58E" w14:textId="1FD0A5EE" w:rsidR="009A38C6" w:rsidRPr="00CC3CB2" w:rsidRDefault="009A38C6" w:rsidP="005B2B80">
            <w:pPr>
              <w:jc w:val="center"/>
              <w:rPr>
                <w:b/>
                <w:bCs/>
                <w:rtl/>
                <w:lang w:bidi="ar-SA"/>
              </w:rPr>
            </w:pPr>
            <w:r w:rsidRPr="00CC3CB2">
              <w:rPr>
                <w:rFonts w:hint="cs"/>
                <w:b/>
                <w:bCs/>
                <w:rtl/>
                <w:lang w:bidi="ar-SA"/>
              </w:rPr>
              <w:t>نام مجموعه داده</w:t>
            </w:r>
          </w:p>
        </w:tc>
        <w:tc>
          <w:tcPr>
            <w:tcW w:w="1200" w:type="dxa"/>
            <w:vAlign w:val="center"/>
          </w:tcPr>
          <w:p w14:paraId="51CF5D10" w14:textId="03D039B4" w:rsidR="009A38C6" w:rsidRPr="00CC3CB2" w:rsidRDefault="009A38C6" w:rsidP="005B2B80">
            <w:pPr>
              <w:jc w:val="center"/>
              <w:rPr>
                <w:b/>
                <w:bCs/>
                <w:rtl/>
                <w:lang w:bidi="ar-SA"/>
              </w:rPr>
            </w:pPr>
            <w:r w:rsidRPr="00CC3CB2">
              <w:rPr>
                <w:rFonts w:hint="cs"/>
                <w:b/>
                <w:bCs/>
                <w:rtl/>
                <w:lang w:bidi="ar-SA"/>
              </w:rPr>
              <w:t>منبع اصلی</w:t>
            </w:r>
          </w:p>
        </w:tc>
        <w:tc>
          <w:tcPr>
            <w:tcW w:w="1231" w:type="dxa"/>
            <w:vAlign w:val="center"/>
          </w:tcPr>
          <w:p w14:paraId="4DB0DD7F" w14:textId="77777777" w:rsidR="009A38C6" w:rsidRPr="00CC3CB2" w:rsidRDefault="009A38C6" w:rsidP="005B2B80">
            <w:pPr>
              <w:jc w:val="center"/>
              <w:rPr>
                <w:b/>
                <w:bCs/>
                <w:rtl/>
                <w:lang w:bidi="ar-SA"/>
              </w:rPr>
            </w:pPr>
            <w:r w:rsidRPr="00CC3CB2">
              <w:rPr>
                <w:rFonts w:hint="cs"/>
                <w:b/>
                <w:bCs/>
                <w:rtl/>
                <w:lang w:bidi="ar-SA"/>
              </w:rPr>
              <w:t>تعداد افراد</w:t>
            </w:r>
          </w:p>
          <w:p w14:paraId="6CD879ED" w14:textId="233AF122" w:rsidR="009A38C6" w:rsidRPr="00CC3CB2" w:rsidRDefault="009A38C6" w:rsidP="005B2B80">
            <w:pPr>
              <w:jc w:val="center"/>
              <w:rPr>
                <w:b/>
                <w:bCs/>
                <w:rtl/>
                <w:lang w:bidi="ar-SA"/>
              </w:rPr>
            </w:pPr>
            <w:r w:rsidRPr="00CC3CB2">
              <w:rPr>
                <w:rFonts w:hint="cs"/>
                <w:b/>
                <w:bCs/>
                <w:rtl/>
                <w:lang w:bidi="ar-SA"/>
              </w:rPr>
              <w:t>(بیمار/سالم)</w:t>
            </w:r>
          </w:p>
        </w:tc>
        <w:tc>
          <w:tcPr>
            <w:tcW w:w="802" w:type="dxa"/>
            <w:vAlign w:val="center"/>
          </w:tcPr>
          <w:p w14:paraId="47CA7C86" w14:textId="7CA309F6" w:rsidR="009A38C6" w:rsidRPr="00CC3CB2" w:rsidRDefault="009A38C6" w:rsidP="005B2B80">
            <w:pPr>
              <w:jc w:val="center"/>
              <w:rPr>
                <w:b/>
                <w:bCs/>
                <w:rtl/>
                <w:lang w:bidi="ar-SA"/>
              </w:rPr>
            </w:pPr>
            <w:r w:rsidRPr="00CC3CB2">
              <w:rPr>
                <w:rFonts w:hint="cs"/>
                <w:b/>
                <w:bCs/>
                <w:rtl/>
                <w:lang w:bidi="ar-SA"/>
              </w:rPr>
              <w:t>تعداد نمونه</w:t>
            </w:r>
          </w:p>
        </w:tc>
        <w:tc>
          <w:tcPr>
            <w:tcW w:w="1220" w:type="dxa"/>
            <w:vAlign w:val="center"/>
          </w:tcPr>
          <w:p w14:paraId="3E17EB3C" w14:textId="014E0761" w:rsidR="009A38C6" w:rsidRPr="00CC3CB2" w:rsidRDefault="009A38C6" w:rsidP="005B2B80">
            <w:pPr>
              <w:jc w:val="center"/>
              <w:rPr>
                <w:b/>
                <w:bCs/>
                <w:rtl/>
                <w:lang w:bidi="ar-SA"/>
              </w:rPr>
            </w:pPr>
            <w:r w:rsidRPr="00CC3CB2">
              <w:rPr>
                <w:rFonts w:hint="cs"/>
                <w:b/>
                <w:bCs/>
                <w:rtl/>
                <w:lang w:bidi="ar-SA"/>
              </w:rPr>
              <w:t>نوع داده</w:t>
            </w:r>
          </w:p>
        </w:tc>
        <w:tc>
          <w:tcPr>
            <w:tcW w:w="1210" w:type="dxa"/>
            <w:vAlign w:val="center"/>
          </w:tcPr>
          <w:p w14:paraId="36A82C5F" w14:textId="255E8BDD" w:rsidR="009A38C6" w:rsidRPr="00CC3CB2" w:rsidRDefault="009A38C6" w:rsidP="005B2B80">
            <w:pPr>
              <w:jc w:val="center"/>
              <w:rPr>
                <w:b/>
                <w:bCs/>
                <w:rtl/>
                <w:lang w:bidi="ar-SA"/>
              </w:rPr>
            </w:pPr>
            <w:r w:rsidRPr="00CC3CB2">
              <w:rPr>
                <w:rFonts w:hint="cs"/>
                <w:b/>
                <w:bCs/>
                <w:rtl/>
                <w:lang w:bidi="ar-SA"/>
              </w:rPr>
              <w:t>وظایف اصلی گفتاری</w:t>
            </w:r>
          </w:p>
        </w:tc>
        <w:tc>
          <w:tcPr>
            <w:tcW w:w="1090" w:type="dxa"/>
            <w:vAlign w:val="center"/>
          </w:tcPr>
          <w:p w14:paraId="6CBB0E9A" w14:textId="50967E13" w:rsidR="009A38C6" w:rsidRPr="00CC3CB2" w:rsidRDefault="009A38C6" w:rsidP="005B2B80">
            <w:pPr>
              <w:jc w:val="center"/>
              <w:rPr>
                <w:b/>
                <w:bCs/>
                <w:rtl/>
                <w:lang w:bidi="ar-SA"/>
              </w:rPr>
            </w:pPr>
            <w:r w:rsidRPr="00CC3CB2">
              <w:rPr>
                <w:rFonts w:hint="cs"/>
                <w:b/>
                <w:bCs/>
                <w:rtl/>
                <w:lang w:bidi="ar-SA"/>
              </w:rPr>
              <w:t>هدف اصلی</w:t>
            </w:r>
          </w:p>
        </w:tc>
      </w:tr>
      <w:tr w:rsidR="00B95627" w14:paraId="01AA64B2" w14:textId="77777777" w:rsidTr="001F033B">
        <w:tc>
          <w:tcPr>
            <w:tcW w:w="1697" w:type="dxa"/>
            <w:vAlign w:val="center"/>
          </w:tcPr>
          <w:p w14:paraId="4F713D38" w14:textId="3F4281C9" w:rsidR="009A38C6" w:rsidRDefault="00CC3CB2" w:rsidP="005B2B80">
            <w:pPr>
              <w:jc w:val="center"/>
              <w:rPr>
                <w:rtl/>
                <w:lang w:bidi="ar-SA"/>
              </w:rPr>
            </w:pPr>
            <w:r w:rsidRPr="00CC3CB2">
              <w:rPr>
                <w:lang w:bidi="ar-SA"/>
              </w:rPr>
              <w:t>Oxford PD Detection</w:t>
            </w:r>
          </w:p>
        </w:tc>
        <w:tc>
          <w:tcPr>
            <w:tcW w:w="1200" w:type="dxa"/>
            <w:vAlign w:val="center"/>
          </w:tcPr>
          <w:p w14:paraId="46466FB9" w14:textId="72127025" w:rsidR="009A38C6" w:rsidRDefault="00DE59B1"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&lt;EndNote&gt;&lt;Cite&gt;&lt;Author&gt;Little&lt;/Author&gt;&lt;Year&gt;</w:instrText>
            </w:r>
            <w:r w:rsidR="005F61F8">
              <w:rPr>
                <w:rtl/>
                <w:lang w:bidi="ar-SA"/>
              </w:rPr>
              <w:instrText>2007</w:instrText>
            </w:r>
            <w:r w:rsidR="005F61F8">
              <w:rPr>
                <w:lang w:bidi="ar-SA"/>
              </w:rPr>
              <w:instrText>&lt;/Year&gt;&lt;RecNum&gt;</w:instrText>
            </w:r>
            <w:r w:rsidR="005F61F8">
              <w:rPr>
                <w:rtl/>
                <w:lang w:bidi="ar-SA"/>
              </w:rPr>
              <w:instrText>20</w:instrText>
            </w:r>
            <w:r w:rsidR="005F61F8">
              <w:rPr>
                <w:lang w:bidi="ar-SA"/>
              </w:rPr>
              <w:instrText xml:space="preserve">&lt;/RecNum&gt;&lt;DisplayText&gt;(Little, </w:instrText>
            </w:r>
            <w:r w:rsidR="005F61F8">
              <w:rPr>
                <w:rtl/>
                <w:lang w:bidi="ar-SA"/>
              </w:rPr>
              <w:instrText>2007</w:instrText>
            </w:r>
            <w:r w:rsidR="005F61F8">
              <w:rPr>
                <w:lang w:bidi="ar-SA"/>
              </w:rPr>
              <w:instrText>)&lt;/DisplayText&gt;&lt;record&gt;&lt;rec-number&gt;</w:instrText>
            </w:r>
            <w:r w:rsidR="005F61F8">
              <w:rPr>
                <w:rtl/>
                <w:lang w:bidi="ar-SA"/>
              </w:rPr>
              <w:instrText>20</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1757945560"&gt;20&lt;/</w:instrText>
            </w:r>
            <w:r w:rsidR="005F61F8">
              <w:rPr>
                <w:lang w:bidi="ar-SA"/>
              </w:rPr>
              <w:instrText>key&gt;&lt;/foreign-keys&gt;&lt;ref-type name="Generic"&gt;</w:instrText>
            </w:r>
            <w:r w:rsidR="005F61F8">
              <w:rPr>
                <w:rtl/>
                <w:lang w:bidi="ar-SA"/>
              </w:rPr>
              <w:instrText>13</w:instrText>
            </w:r>
            <w:r w:rsidR="005F61F8">
              <w:rPr>
                <w:lang w:bidi="ar-SA"/>
              </w:rPr>
              <w:instrText>&lt;/ref-type&gt;&lt;contributors&gt;&lt;authors&gt;&lt;author&gt;Little, M&lt;/author&gt;&lt;/authors&gt;&lt;/contributors&gt;&lt;titles&gt;&lt;title&gt;Parkinsons [Data set]. UCI Machine Learning Repository&lt;/title&gt;&lt;/titles&gt;&lt;dates&gt;&lt;year&gt;</w:instrText>
            </w:r>
            <w:r w:rsidR="005F61F8">
              <w:rPr>
                <w:rtl/>
                <w:lang w:bidi="ar-SA"/>
              </w:rPr>
              <w:instrText>2007</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Little, </w:t>
            </w:r>
            <w:r w:rsidR="005F61F8">
              <w:rPr>
                <w:noProof/>
                <w:rtl/>
                <w:lang w:bidi="ar-SA"/>
              </w:rPr>
              <w:t>2007)</w:t>
            </w:r>
            <w:r>
              <w:rPr>
                <w:rtl/>
                <w:lang w:bidi="ar-SA"/>
              </w:rPr>
              <w:fldChar w:fldCharType="end"/>
            </w:r>
          </w:p>
        </w:tc>
        <w:tc>
          <w:tcPr>
            <w:tcW w:w="1231" w:type="dxa"/>
            <w:vAlign w:val="center"/>
          </w:tcPr>
          <w:p w14:paraId="7FB56B4F" w14:textId="7D63AB78" w:rsidR="009A38C6" w:rsidRDefault="00575307" w:rsidP="005B2B80">
            <w:pPr>
              <w:jc w:val="center"/>
              <w:rPr>
                <w:rtl/>
                <w:lang w:bidi="ar-SA"/>
              </w:rPr>
            </w:pPr>
            <w:r w:rsidRPr="00575307">
              <w:rPr>
                <w:rtl/>
                <w:lang w:bidi="ar-SA"/>
              </w:rPr>
              <w:t>23 / 8</w:t>
            </w:r>
          </w:p>
        </w:tc>
        <w:tc>
          <w:tcPr>
            <w:tcW w:w="802" w:type="dxa"/>
            <w:vAlign w:val="center"/>
          </w:tcPr>
          <w:p w14:paraId="6DE2AEA2" w14:textId="1E4DEE48" w:rsidR="009A38C6" w:rsidRDefault="002A6618" w:rsidP="005B2B80">
            <w:pPr>
              <w:jc w:val="center"/>
              <w:rPr>
                <w:rtl/>
                <w:lang w:bidi="ar-SA"/>
              </w:rPr>
            </w:pPr>
            <w:r w:rsidRPr="002A6618">
              <w:rPr>
                <w:rtl/>
                <w:lang w:bidi="ar-SA"/>
              </w:rPr>
              <w:t>195</w:t>
            </w:r>
          </w:p>
        </w:tc>
        <w:tc>
          <w:tcPr>
            <w:tcW w:w="1220" w:type="dxa"/>
            <w:vAlign w:val="center"/>
          </w:tcPr>
          <w:p w14:paraId="2C525D49" w14:textId="4AC758CB" w:rsidR="009A38C6" w:rsidRDefault="002F0D93" w:rsidP="005B2B80">
            <w:pPr>
              <w:jc w:val="center"/>
              <w:rPr>
                <w:rtl/>
                <w:lang w:bidi="ar-SA"/>
              </w:rPr>
            </w:pPr>
            <w:r>
              <w:rPr>
                <w:rtl/>
              </w:rPr>
              <w:t>ویژگی‌های پردازش‌شده</w:t>
            </w:r>
          </w:p>
        </w:tc>
        <w:tc>
          <w:tcPr>
            <w:tcW w:w="1210" w:type="dxa"/>
            <w:vAlign w:val="center"/>
          </w:tcPr>
          <w:p w14:paraId="6ED18AAA" w14:textId="641BBCB3" w:rsidR="009A38C6" w:rsidRDefault="006E7C3B" w:rsidP="005B2B80">
            <w:pPr>
              <w:jc w:val="center"/>
              <w:rPr>
                <w:lang w:bidi="ar-SA"/>
              </w:rPr>
            </w:pPr>
            <w:r>
              <w:rPr>
                <w:rtl/>
              </w:rPr>
              <w:t>واکه کشیده</w:t>
            </w:r>
            <w:r>
              <w:rPr>
                <w:rFonts w:hint="cs"/>
                <w:rtl/>
              </w:rPr>
              <w:t xml:space="preserve"> </w:t>
            </w:r>
            <w:r>
              <w:t>/a/</w:t>
            </w:r>
          </w:p>
        </w:tc>
        <w:tc>
          <w:tcPr>
            <w:tcW w:w="1090" w:type="dxa"/>
            <w:vAlign w:val="center"/>
          </w:tcPr>
          <w:p w14:paraId="77C19118" w14:textId="33E0FD5D" w:rsidR="009A38C6" w:rsidRDefault="00853610" w:rsidP="005B2B80">
            <w:pPr>
              <w:jc w:val="center"/>
              <w:rPr>
                <w:rtl/>
                <w:lang w:bidi="ar-SA"/>
              </w:rPr>
            </w:pPr>
            <w:r>
              <w:rPr>
                <w:rtl/>
              </w:rPr>
              <w:t>طبقه‌بندی</w:t>
            </w:r>
          </w:p>
        </w:tc>
      </w:tr>
      <w:tr w:rsidR="00B95627" w14:paraId="1BC8243F" w14:textId="77777777" w:rsidTr="001F033B">
        <w:tc>
          <w:tcPr>
            <w:tcW w:w="1697" w:type="dxa"/>
            <w:vAlign w:val="center"/>
          </w:tcPr>
          <w:p w14:paraId="00E5BDA9" w14:textId="674F7560" w:rsidR="009A38C6" w:rsidRDefault="00CC3CB2" w:rsidP="005B2B80">
            <w:pPr>
              <w:jc w:val="center"/>
              <w:rPr>
                <w:rtl/>
                <w:lang w:bidi="ar-SA"/>
              </w:rPr>
            </w:pPr>
            <w:r w:rsidRPr="00CC3CB2">
              <w:rPr>
                <w:lang w:bidi="ar-SA"/>
              </w:rPr>
              <w:t>PD Telemonitoring</w:t>
            </w:r>
          </w:p>
        </w:tc>
        <w:tc>
          <w:tcPr>
            <w:tcW w:w="1200" w:type="dxa"/>
            <w:vAlign w:val="center"/>
          </w:tcPr>
          <w:p w14:paraId="08A9AA55" w14:textId="21C7AF32" w:rsidR="009A38C6" w:rsidRDefault="00DE59B1"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&lt;EndNote&gt;&lt;Cite&gt;&lt;Author&gt;Tsanas&lt;/Author&gt;&lt;Year&gt;</w:instrText>
            </w:r>
            <w:r w:rsidR="005F61F8">
              <w:rPr>
                <w:rtl/>
                <w:lang w:bidi="ar-SA"/>
              </w:rPr>
              <w:instrText>2009</w:instrText>
            </w:r>
            <w:r w:rsidR="005F61F8">
              <w:rPr>
                <w:lang w:bidi="ar-SA"/>
              </w:rPr>
              <w:instrText>&lt;/Year&gt;&lt;RecNum&gt;</w:instrText>
            </w:r>
            <w:r w:rsidR="005F61F8">
              <w:rPr>
                <w:rtl/>
                <w:lang w:bidi="ar-SA"/>
              </w:rPr>
              <w:instrText>21</w:instrText>
            </w:r>
            <w:r w:rsidR="005F61F8">
              <w:rPr>
                <w:lang w:bidi="ar-SA"/>
              </w:rPr>
              <w:instrText xml:space="preserve">&lt;/RecNum&gt;&lt;DisplayText&gt;(Tsanas &amp;amp; Little, </w:instrText>
            </w:r>
            <w:r w:rsidR="005F61F8">
              <w:rPr>
                <w:rtl/>
                <w:lang w:bidi="ar-SA"/>
              </w:rPr>
              <w:instrText>2009</w:instrText>
            </w:r>
            <w:r w:rsidR="005F61F8">
              <w:rPr>
                <w:lang w:bidi="ar-SA"/>
              </w:rPr>
              <w:instrText>)&lt;/DisplayText&gt;&lt;record&gt;&lt;rec-number&gt;</w:instrText>
            </w:r>
            <w:r w:rsidR="005F61F8">
              <w:rPr>
                <w:rtl/>
                <w:lang w:bidi="ar-SA"/>
              </w:rPr>
              <w:instrText>21</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1757945621</w:instrText>
            </w:r>
            <w:r w:rsidR="005F61F8">
              <w:rPr>
                <w:lang w:bidi="ar-SA"/>
              </w:rPr>
              <w:instrText>"&gt;</w:instrText>
            </w:r>
            <w:r w:rsidR="005F61F8">
              <w:rPr>
                <w:rtl/>
                <w:lang w:bidi="ar-SA"/>
              </w:rPr>
              <w:instrText>21</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&lt;/ref-type&gt;&lt;contributors&gt;&lt;authors&gt;&lt;author&gt;Tsanas, Athanasios&lt;/author&gt;&lt;author&gt;Little, Max&lt;/author&gt;&lt;/authors&gt;&lt;/contributors&gt;&lt;titles&gt;&lt;title&gt;Parkinsons telemonitoring&lt;/title&gt;&lt;secondary-title&gt;UCI Machine Learning Repository&lt;/secondary-title&gt;&lt;/titles&gt;&lt;periodical&gt;&lt;full-title&gt;UCI Machine Learning Repository&lt;/full-title&gt;&lt;/periodical&gt;&lt;pages&gt;C</w:instrText>
            </w:r>
            <w:r w:rsidR="005F61F8">
              <w:rPr>
                <w:rtl/>
                <w:lang w:bidi="ar-SA"/>
              </w:rPr>
              <w:instrText>5</w:instrText>
            </w:r>
            <w:r w:rsidR="005F61F8">
              <w:rPr>
                <w:lang w:bidi="ar-SA"/>
              </w:rPr>
              <w:instrText>ZS</w:instrText>
            </w:r>
            <w:r w:rsidR="005F61F8">
              <w:rPr>
                <w:rtl/>
                <w:lang w:bidi="ar-SA"/>
              </w:rPr>
              <w:instrText>3</w:instrText>
            </w:r>
            <w:r w:rsidR="005F61F8">
              <w:rPr>
                <w:lang w:bidi="ar-SA"/>
              </w:rPr>
              <w:instrText>N&lt;/pages&gt;&lt;volume&gt;</w:instrText>
            </w:r>
            <w:r w:rsidR="005F61F8">
              <w:rPr>
                <w:rtl/>
                <w:lang w:bidi="ar-SA"/>
              </w:rPr>
              <w:instrText>10</w:instrText>
            </w:r>
            <w:r w:rsidR="005F61F8">
              <w:rPr>
                <w:lang w:bidi="ar-SA"/>
              </w:rPr>
              <w:instrText>&lt;/volume&gt;&lt;dates&gt;&lt;year&gt;</w:instrText>
            </w:r>
            <w:r w:rsidR="005F61F8">
              <w:rPr>
                <w:rtl/>
                <w:lang w:bidi="ar-SA"/>
              </w:rPr>
              <w:instrText>2009</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Tsanas &amp; Little, </w:t>
            </w:r>
            <w:r w:rsidR="005F61F8">
              <w:rPr>
                <w:noProof/>
                <w:rtl/>
                <w:lang w:bidi="ar-SA"/>
              </w:rPr>
              <w:t>2009)</w:t>
            </w:r>
            <w:r>
              <w:rPr>
                <w:rtl/>
                <w:lang w:bidi="ar-SA"/>
              </w:rPr>
              <w:fldChar w:fldCharType="end"/>
            </w:r>
          </w:p>
        </w:tc>
        <w:tc>
          <w:tcPr>
            <w:tcW w:w="1231" w:type="dxa"/>
            <w:vAlign w:val="center"/>
          </w:tcPr>
          <w:p w14:paraId="1F5FE8DD" w14:textId="7EB32BDE" w:rsidR="009A38C6" w:rsidRDefault="00575307" w:rsidP="005B2B80">
            <w:pPr>
              <w:jc w:val="center"/>
              <w:rPr>
                <w:rtl/>
                <w:lang w:bidi="ar-SA"/>
              </w:rPr>
            </w:pPr>
            <w:r w:rsidRPr="00575307">
              <w:rPr>
                <w:rtl/>
                <w:lang w:bidi="ar-SA"/>
              </w:rPr>
              <w:t>42 / 0</w:t>
            </w:r>
          </w:p>
        </w:tc>
        <w:tc>
          <w:tcPr>
            <w:tcW w:w="802" w:type="dxa"/>
            <w:vAlign w:val="center"/>
          </w:tcPr>
          <w:p w14:paraId="3D753BA1" w14:textId="249937D6" w:rsidR="009A38C6" w:rsidRDefault="002A6618" w:rsidP="005B2B80">
            <w:pPr>
              <w:jc w:val="center"/>
              <w:rPr>
                <w:rtl/>
                <w:lang w:bidi="ar-SA"/>
              </w:rPr>
            </w:pPr>
            <w:r w:rsidRPr="002A6618">
              <w:rPr>
                <w:rtl/>
                <w:lang w:bidi="ar-SA"/>
              </w:rPr>
              <w:t>5,875</w:t>
            </w:r>
          </w:p>
        </w:tc>
        <w:tc>
          <w:tcPr>
            <w:tcW w:w="1220" w:type="dxa"/>
            <w:vAlign w:val="center"/>
          </w:tcPr>
          <w:p w14:paraId="557D650E" w14:textId="086F0E5D" w:rsidR="009A38C6" w:rsidRDefault="002F0D93" w:rsidP="005B2B80">
            <w:pPr>
              <w:jc w:val="center"/>
              <w:rPr>
                <w:rtl/>
                <w:lang w:bidi="ar-SA"/>
              </w:rPr>
            </w:pPr>
            <w:r>
              <w:rPr>
                <w:rtl/>
              </w:rPr>
              <w:t>ویژگی‌های پردازش‌شده</w:t>
            </w:r>
          </w:p>
        </w:tc>
        <w:tc>
          <w:tcPr>
            <w:tcW w:w="1210" w:type="dxa"/>
            <w:vAlign w:val="center"/>
          </w:tcPr>
          <w:p w14:paraId="469AB48F" w14:textId="4964B50C" w:rsidR="009A38C6" w:rsidRDefault="006E7C3B" w:rsidP="005B2B80">
            <w:pPr>
              <w:jc w:val="center"/>
              <w:rPr>
                <w:rtl/>
                <w:lang w:bidi="ar-SA"/>
              </w:rPr>
            </w:pPr>
            <w:r>
              <w:rPr>
                <w:rtl/>
              </w:rPr>
              <w:t>واکه کشیده</w:t>
            </w:r>
            <w:r>
              <w:rPr>
                <w:rFonts w:hint="cs"/>
                <w:rtl/>
              </w:rPr>
              <w:t xml:space="preserve"> </w:t>
            </w:r>
            <w:r>
              <w:t>/a/</w:t>
            </w:r>
          </w:p>
        </w:tc>
        <w:tc>
          <w:tcPr>
            <w:tcW w:w="1090" w:type="dxa"/>
            <w:vAlign w:val="center"/>
          </w:tcPr>
          <w:p w14:paraId="380DB00F" w14:textId="1965673E" w:rsidR="009A38C6" w:rsidRDefault="00853610" w:rsidP="005B2B80">
            <w:pPr>
              <w:jc w:val="center"/>
              <w:rPr>
                <w:rtl/>
                <w:lang w:bidi="ar-SA"/>
              </w:rPr>
            </w:pPr>
            <w:r>
              <w:rPr>
                <w:rtl/>
              </w:rPr>
              <w:t>رگرسیون</w:t>
            </w:r>
            <w:r>
              <w:t xml:space="preserve"> </w:t>
            </w:r>
            <w:r>
              <w:rPr>
                <w:rtl/>
              </w:rPr>
              <w:t>پیش‌بینی نمره</w:t>
            </w:r>
            <w:r>
              <w:t xml:space="preserve"> UPDRS</w:t>
            </w:r>
            <w:r w:rsidR="00BB6E81">
              <w:rPr>
                <w:rStyle w:val="FootnoteReference"/>
              </w:rPr>
              <w:footnoteReference w:id="47"/>
            </w:r>
          </w:p>
        </w:tc>
      </w:tr>
      <w:tr w:rsidR="00B95627" w14:paraId="639DDDE3" w14:textId="77777777" w:rsidTr="001F033B">
        <w:tc>
          <w:tcPr>
            <w:tcW w:w="1697" w:type="dxa"/>
            <w:vAlign w:val="center"/>
          </w:tcPr>
          <w:p w14:paraId="6823421A" w14:textId="33F5FC01" w:rsidR="009A38C6" w:rsidRDefault="00CC3CB2" w:rsidP="005B2B80">
            <w:pPr>
              <w:jc w:val="center"/>
              <w:rPr>
                <w:rtl/>
                <w:lang w:bidi="ar-SA"/>
              </w:rPr>
            </w:pPr>
            <w:r w:rsidRPr="00CC3CB2">
              <w:rPr>
                <w:lang w:bidi="ar-SA"/>
              </w:rPr>
              <w:t>Istanbul PD Classification</w:t>
            </w:r>
          </w:p>
        </w:tc>
        <w:tc>
          <w:tcPr>
            <w:tcW w:w="1200" w:type="dxa"/>
            <w:vAlign w:val="center"/>
          </w:tcPr>
          <w:p w14:paraId="2BABD708" w14:textId="70ADCC13" w:rsidR="009A38C6" w:rsidRDefault="00DE59B1"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&lt;EndNote&gt;&lt;Cite&gt;&lt;Author&gt;Sakar&lt;/Author&gt;&lt;Year&gt;</w:instrText>
            </w:r>
            <w:r w:rsidR="005F61F8">
              <w:rPr>
                <w:rtl/>
                <w:lang w:bidi="ar-SA"/>
              </w:rPr>
              <w:instrText>2019</w:instrText>
            </w:r>
            <w:r w:rsidR="005F61F8">
              <w:rPr>
                <w:lang w:bidi="ar-SA"/>
              </w:rPr>
              <w:instrText>&lt;/Year&gt;&lt;RecNum&gt;</w:instrText>
            </w:r>
            <w:r w:rsidR="005F61F8">
              <w:rPr>
                <w:rtl/>
                <w:lang w:bidi="ar-SA"/>
              </w:rPr>
              <w:instrText>22</w:instrText>
            </w:r>
            <w:r w:rsidR="005F61F8">
              <w:rPr>
                <w:lang w:bidi="ar-SA"/>
              </w:rPr>
              <w:instrText xml:space="preserve">&lt;/RecNum&gt;&lt;DisplayText&gt;(Sakar et al., </w:instrText>
            </w:r>
            <w:r w:rsidR="005F61F8">
              <w:rPr>
                <w:rtl/>
                <w:lang w:bidi="ar-SA"/>
              </w:rPr>
              <w:instrText>2019</w:instrText>
            </w:r>
            <w:r w:rsidR="005F61F8">
              <w:rPr>
                <w:lang w:bidi="ar-SA"/>
              </w:rPr>
              <w:instrText>)&lt;/DisplayText&gt;&lt;record&gt;&lt;rec-number&gt;</w:instrText>
            </w:r>
            <w:r w:rsidR="005F61F8">
              <w:rPr>
                <w:rtl/>
                <w:lang w:bidi="ar-SA"/>
              </w:rPr>
              <w:instrText>22</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1757945809"&gt;22&lt;/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&lt;/ref-type&gt;&lt;contributors&gt;&lt;authors&gt;&lt;author&gt;Sakar, C Okan&lt;/author&gt;&lt;author&gt;Serbes, Gorkem&lt;/author&gt;&lt;author&gt;Gunduz, Aysegul&lt;/author&gt;&lt;author&gt;Tunc, Hunkar C&lt;/author&gt;&lt;author&gt;Nizam, Hatice&lt;/author&gt;&lt;author&gt;Sakar, Betul Erdogdu&lt;/author&gt;&lt;author&gt;Tutuncu, Melih&lt;/author&gt;&lt;author&gt;Aydin, Tarkan&lt;/author&gt;&lt;author&gt;Isenkul, M Erdem&lt;/author&gt;&lt;author&gt;Apaydin, Hulya&lt;/author&gt;&lt;/authors&gt;&lt;/contributors&gt;&lt;titles&gt;&lt;title&gt;A comparative analysis of speech signal processing</w:instrText>
            </w:r>
            <w:r w:rsidR="005F61F8">
              <w:rPr>
                <w:rtl/>
                <w:lang w:bidi="ar-SA"/>
              </w:rPr>
              <w:instrText xml:space="preserve"> </w:instrText>
            </w:r>
            <w:r w:rsidR="005F61F8">
              <w:rPr>
                <w:lang w:bidi="ar-SA"/>
              </w:rPr>
              <w:instrText>algorithms for Parkinson’s disease classification and the use of the tunable Q-factor wavelet transform&lt;/title&gt;&lt;secondary-title&gt;Applied Soft Computing&lt;/secondary-title&gt;&lt;/titles&gt;&lt;periodical&gt;&lt;full-title&gt;Applied Soft Computing&lt;/full-title&gt;&lt;/periodical&gt;&lt;pages</w:instrText>
            </w:r>
            <w:r w:rsidR="005F61F8">
              <w:rPr>
                <w:rtl/>
                <w:lang w:bidi="ar-SA"/>
              </w:rPr>
              <w:instrText>&gt;255-263&lt;/</w:instrText>
            </w:r>
            <w:r w:rsidR="005F61F8">
              <w:rPr>
                <w:lang w:bidi="ar-SA"/>
              </w:rPr>
              <w:instrText>pages&gt;&lt;volume&gt;</w:instrText>
            </w:r>
            <w:r w:rsidR="005F61F8">
              <w:rPr>
                <w:rtl/>
                <w:lang w:bidi="ar-SA"/>
              </w:rPr>
              <w:instrText>74</w:instrText>
            </w:r>
            <w:r w:rsidR="005F61F8">
              <w:rPr>
                <w:lang w:bidi="ar-SA"/>
              </w:rPr>
              <w:instrText>&lt;/volume&gt;&lt;dates&gt;&lt;year&gt;</w:instrText>
            </w:r>
            <w:r w:rsidR="005F61F8">
              <w:rPr>
                <w:rtl/>
                <w:lang w:bidi="ar-SA"/>
              </w:rPr>
              <w:instrText>2019</w:instrText>
            </w:r>
            <w:r w:rsidR="005F61F8">
              <w:rPr>
                <w:lang w:bidi="ar-SA"/>
              </w:rPr>
              <w:instrText>&lt;/year&gt;&lt;/dates&gt;&lt;isbn&gt;</w:instrText>
            </w:r>
            <w:r w:rsidR="005F61F8">
              <w:rPr>
                <w:rtl/>
                <w:lang w:bidi="ar-SA"/>
              </w:rPr>
              <w:instrText>1568-4946</w:instrText>
            </w:r>
            <w:r w:rsidR="005F61F8">
              <w:rPr>
                <w:lang w:bidi="ar-SA"/>
              </w:rPr>
              <w:instrText>&lt;/isbn&gt;&lt;urls&gt;&lt;/urls&gt;&lt;/record&gt;&lt;/Cite&gt;&lt;/EndNote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Sakar et al., </w:t>
            </w:r>
            <w:r w:rsidR="005F61F8">
              <w:rPr>
                <w:noProof/>
                <w:rtl/>
                <w:lang w:bidi="ar-SA"/>
              </w:rPr>
              <w:t>2019)</w:t>
            </w:r>
            <w:r>
              <w:rPr>
                <w:rtl/>
                <w:lang w:bidi="ar-SA"/>
              </w:rPr>
              <w:fldChar w:fldCharType="end"/>
            </w:r>
          </w:p>
        </w:tc>
        <w:tc>
          <w:tcPr>
            <w:tcW w:w="1231" w:type="dxa"/>
            <w:vAlign w:val="center"/>
          </w:tcPr>
          <w:p w14:paraId="151D22C9" w14:textId="21612376" w:rsidR="009A38C6" w:rsidRDefault="00FF224C" w:rsidP="005B2B80">
            <w:pPr>
              <w:jc w:val="center"/>
              <w:rPr>
                <w:rtl/>
                <w:lang w:bidi="ar-SA"/>
              </w:rPr>
            </w:pPr>
            <w:r w:rsidRPr="00FF224C">
              <w:rPr>
                <w:rtl/>
                <w:lang w:bidi="ar-SA"/>
              </w:rPr>
              <w:t>188 / 64</w:t>
            </w:r>
          </w:p>
        </w:tc>
        <w:tc>
          <w:tcPr>
            <w:tcW w:w="802" w:type="dxa"/>
            <w:vAlign w:val="center"/>
          </w:tcPr>
          <w:p w14:paraId="19CC42AD" w14:textId="5E956F7A" w:rsidR="009A38C6" w:rsidRDefault="002A6618" w:rsidP="005B2B80">
            <w:pPr>
              <w:jc w:val="center"/>
              <w:rPr>
                <w:rtl/>
                <w:lang w:bidi="ar-SA"/>
              </w:rPr>
            </w:pPr>
            <w:r w:rsidRPr="002A6618">
              <w:rPr>
                <w:rtl/>
                <w:lang w:bidi="ar-SA"/>
              </w:rPr>
              <w:t>756</w:t>
            </w:r>
          </w:p>
        </w:tc>
        <w:tc>
          <w:tcPr>
            <w:tcW w:w="1220" w:type="dxa"/>
            <w:vAlign w:val="center"/>
          </w:tcPr>
          <w:p w14:paraId="4C26AF87" w14:textId="1F7916D9" w:rsidR="009A38C6" w:rsidRDefault="002F0D93" w:rsidP="005B2B80">
            <w:pPr>
              <w:jc w:val="center"/>
              <w:rPr>
                <w:rtl/>
                <w:lang w:bidi="ar-SA"/>
              </w:rPr>
            </w:pPr>
            <w:r>
              <w:rPr>
                <w:rtl/>
              </w:rPr>
              <w:t>ویژگی‌های پردازش‌شده</w:t>
            </w:r>
          </w:p>
        </w:tc>
        <w:tc>
          <w:tcPr>
            <w:tcW w:w="1210" w:type="dxa"/>
            <w:vAlign w:val="center"/>
          </w:tcPr>
          <w:p w14:paraId="0328AF3B" w14:textId="1901AC03" w:rsidR="009A38C6" w:rsidRDefault="00AE07A2" w:rsidP="005B2B80">
            <w:pPr>
              <w:jc w:val="center"/>
              <w:rPr>
                <w:rtl/>
                <w:lang w:bidi="ar-SA"/>
              </w:rPr>
            </w:pPr>
            <w:r>
              <w:rPr>
                <w:rtl/>
              </w:rPr>
              <w:t>واکه کشیده</w:t>
            </w:r>
            <w:r>
              <w:rPr>
                <w:rFonts w:hint="cs"/>
                <w:rtl/>
              </w:rPr>
              <w:t xml:space="preserve"> </w:t>
            </w:r>
            <w:r>
              <w:t>/a/</w:t>
            </w:r>
          </w:p>
        </w:tc>
        <w:tc>
          <w:tcPr>
            <w:tcW w:w="1090" w:type="dxa"/>
            <w:vAlign w:val="center"/>
          </w:tcPr>
          <w:p w14:paraId="4AD70E19" w14:textId="1A7F5911" w:rsidR="009A38C6" w:rsidRDefault="00784287" w:rsidP="005B2B80">
            <w:pPr>
              <w:jc w:val="center"/>
              <w:rPr>
                <w:rtl/>
                <w:lang w:bidi="ar-SA"/>
              </w:rPr>
            </w:pPr>
            <w:r>
              <w:rPr>
                <w:rtl/>
              </w:rPr>
              <w:t>طبقه‌بندی</w:t>
            </w:r>
          </w:p>
        </w:tc>
      </w:tr>
      <w:tr w:rsidR="00B95627" w14:paraId="11629EC3" w14:textId="77777777" w:rsidTr="001F033B">
        <w:tc>
          <w:tcPr>
            <w:tcW w:w="1697" w:type="dxa"/>
            <w:vAlign w:val="center"/>
          </w:tcPr>
          <w:p w14:paraId="3A5636AA" w14:textId="0DE12B9E" w:rsidR="009A38C6" w:rsidRDefault="00A30546" w:rsidP="005B2B80">
            <w:pPr>
              <w:jc w:val="center"/>
              <w:rPr>
                <w:rtl/>
                <w:lang w:bidi="ar-SA"/>
              </w:rPr>
            </w:pPr>
            <w:r w:rsidRPr="00A30546">
              <w:rPr>
                <w:lang w:bidi="ar-SA"/>
              </w:rPr>
              <w:t>mPower Study</w:t>
            </w:r>
          </w:p>
        </w:tc>
        <w:tc>
          <w:tcPr>
            <w:tcW w:w="1200" w:type="dxa"/>
            <w:vAlign w:val="center"/>
          </w:tcPr>
          <w:p w14:paraId="187BF280" w14:textId="2BCDF1CB" w:rsidR="009A38C6" w:rsidRDefault="00B30E3D"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&lt;EndNote&gt;&lt;Cite&gt;&lt;Author&gt;Bot&lt;/Author&gt;&lt;Year&gt;</w:instrText>
            </w:r>
            <w:r w:rsidR="005F61F8">
              <w:rPr>
                <w:rtl/>
                <w:lang w:bidi="ar-SA"/>
              </w:rPr>
              <w:instrText>2016</w:instrText>
            </w:r>
            <w:r w:rsidR="005F61F8">
              <w:rPr>
                <w:lang w:bidi="ar-SA"/>
              </w:rPr>
              <w:instrText>&lt;/Year&gt;&lt;RecNum&gt;</w:instrText>
            </w:r>
            <w:r w:rsidR="005F61F8">
              <w:rPr>
                <w:rtl/>
                <w:lang w:bidi="ar-SA"/>
              </w:rPr>
              <w:instrText>23</w:instrText>
            </w:r>
            <w:r w:rsidR="005F61F8">
              <w:rPr>
                <w:lang w:bidi="ar-SA"/>
              </w:rPr>
              <w:instrText xml:space="preserve">&lt;/RecNum&gt;&lt;DisplayText&gt;(Bot et al., </w:instrText>
            </w:r>
            <w:r w:rsidR="005F61F8">
              <w:rPr>
                <w:rtl/>
                <w:lang w:bidi="ar-SA"/>
              </w:rPr>
              <w:instrText>2016</w:instrText>
            </w:r>
            <w:r w:rsidR="005F61F8">
              <w:rPr>
                <w:lang w:bidi="ar-SA"/>
              </w:rPr>
              <w:instrText>)&lt;/DisplayText&gt;&lt;record&gt;&lt;rec-number&gt;</w:instrText>
            </w:r>
            <w:r w:rsidR="005F61F8">
              <w:rPr>
                <w:rtl/>
                <w:lang w:bidi="ar-SA"/>
              </w:rPr>
              <w:instrText>23</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1757945856"&gt;23&lt;/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&lt;/ref-type&gt;&lt;contributors&gt;&lt;authors&gt;&lt;author&gt;Bot, Brian M&lt;/author&gt;&lt;author&gt;Suver, Christine&lt;/author&gt;&lt;author&gt;Neto, Elias Chaibub&lt;/author&gt;&lt;author&gt;Kellen, Michael&lt;/author&gt;&lt;author&gt;Klein, Arno&lt;/author&gt;&lt;author&gt;Bare, Christopher&lt;/author&gt;&lt;author&gt;Doerr, Megan&lt;/author&gt;&lt;author&gt;Pratap, Abhishek&lt;/author&gt;&lt;author&gt;Wilbanks, John&lt;/author&gt;&lt;author&gt;Dorsey, E&lt;/author&gt;&lt;/authors&gt;&lt;/contributors&gt;&lt;titles&gt;&lt;title&gt;The mPower study, Parkinson disease mobile data collected using ResearchKit&lt;/title&gt;&lt;secondary-title&gt;Scientific data&lt;/secondary-title&gt;&lt;/titles&gt;&lt;periodical&gt;&lt;full-title&gt;Scientific data&lt;/full-title&gt;&lt;/periodical&gt;&lt;pages&gt;</w:instrText>
            </w:r>
            <w:r w:rsidR="005F61F8">
              <w:rPr>
                <w:rtl/>
                <w:lang w:bidi="ar-SA"/>
              </w:rPr>
              <w:instrText>1-9</w:instrText>
            </w:r>
            <w:r w:rsidR="005F61F8">
              <w:rPr>
                <w:lang w:bidi="ar-SA"/>
              </w:rPr>
              <w:instrText>&lt;/pages&gt;&lt;volume&gt;</w:instrText>
            </w:r>
            <w:r w:rsidR="005F61F8">
              <w:rPr>
                <w:rtl/>
                <w:lang w:bidi="ar-SA"/>
              </w:rPr>
              <w:instrText>3</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2016</w:instrText>
            </w:r>
            <w:r w:rsidR="005F61F8">
              <w:rPr>
                <w:lang w:bidi="ar-SA"/>
              </w:rPr>
              <w:instrText>&lt;/year&gt;&lt;/dates&gt;&lt;isbn&gt;</w:instrText>
            </w:r>
            <w:r w:rsidR="005F61F8">
              <w:rPr>
                <w:rtl/>
                <w:lang w:bidi="ar-SA"/>
              </w:rPr>
              <w:instrText>2052-4463</w:instrText>
            </w:r>
            <w:r w:rsidR="005F61F8">
              <w:rPr>
                <w:lang w:bidi="ar-SA"/>
              </w:rPr>
              <w:instrText>&lt;/isbn</w:instrText>
            </w:r>
            <w:r w:rsidR="005F61F8">
              <w:rPr>
                <w:rtl/>
                <w:lang w:bidi="ar-SA"/>
              </w:rPr>
              <w:instrText>&gt;&lt;</w:instrText>
            </w:r>
            <w:r w:rsidR="005F61F8">
              <w:rPr>
                <w:lang w:bidi="ar-SA"/>
              </w:rPr>
              <w:instrTex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Bot et al., </w:t>
            </w:r>
            <w:r w:rsidR="005F61F8">
              <w:rPr>
                <w:noProof/>
                <w:rtl/>
                <w:lang w:bidi="ar-SA"/>
              </w:rPr>
              <w:t>2016)</w:t>
            </w:r>
            <w:r>
              <w:rPr>
                <w:rtl/>
                <w:lang w:bidi="ar-SA"/>
              </w:rPr>
              <w:fldChar w:fldCharType="end"/>
            </w:r>
          </w:p>
        </w:tc>
        <w:tc>
          <w:tcPr>
            <w:tcW w:w="1231" w:type="dxa"/>
            <w:vAlign w:val="center"/>
          </w:tcPr>
          <w:p w14:paraId="79F729B0" w14:textId="41DD2D64" w:rsidR="009A38C6" w:rsidRPr="00A30546" w:rsidRDefault="00A30546" w:rsidP="005B2B80">
            <w:pPr>
              <w:jc w:val="center"/>
              <w:rPr>
                <w:sz w:val="14"/>
                <w:szCs w:val="16"/>
                <w:rtl/>
                <w:lang w:bidi="ar-SA"/>
              </w:rPr>
            </w:pPr>
            <w:r w:rsidRPr="00A30546">
              <w:rPr>
                <w:sz w:val="14"/>
                <w:szCs w:val="16"/>
                <w:rtl/>
                <w:lang w:bidi="ar-SA"/>
              </w:rPr>
              <w:t>1,000 / 5,000</w:t>
            </w:r>
          </w:p>
        </w:tc>
        <w:tc>
          <w:tcPr>
            <w:tcW w:w="802" w:type="dxa"/>
            <w:vAlign w:val="center"/>
          </w:tcPr>
          <w:p w14:paraId="1A073E06" w14:textId="5D231ADC" w:rsidR="009A38C6" w:rsidRDefault="00666B46" w:rsidP="005B2B80">
            <w:pPr>
              <w:jc w:val="center"/>
              <w:rPr>
                <w:rtl/>
                <w:lang w:bidi="ar-SA"/>
              </w:rPr>
            </w:pPr>
            <w:r>
              <w:rPr>
                <w:rFonts w:ascii="Arial" w:hAnsi="Arial" w:cs="Arial"/>
                <w:sz w:val="20"/>
                <w:szCs w:val="20"/>
              </w:rPr>
              <w:t>65,000</w:t>
            </w:r>
          </w:p>
        </w:tc>
        <w:tc>
          <w:tcPr>
            <w:tcW w:w="1220" w:type="dxa"/>
            <w:vAlign w:val="center"/>
          </w:tcPr>
          <w:p w14:paraId="22E3340A" w14:textId="7E00F598" w:rsidR="009A38C6" w:rsidRDefault="00071E81" w:rsidP="005B2B80">
            <w:pPr>
              <w:jc w:val="center"/>
              <w:rPr>
                <w:rtl/>
                <w:lang w:bidi="ar-SA"/>
              </w:rPr>
            </w:pPr>
            <w:r>
              <w:rPr>
                <w:rtl/>
              </w:rPr>
              <w:t>صدای خام</w:t>
            </w:r>
          </w:p>
        </w:tc>
        <w:tc>
          <w:tcPr>
            <w:tcW w:w="1210" w:type="dxa"/>
            <w:vAlign w:val="center"/>
          </w:tcPr>
          <w:p w14:paraId="01501E88" w14:textId="24E42544" w:rsidR="009A38C6" w:rsidRDefault="00071E81" w:rsidP="005B2B80">
            <w:pPr>
              <w:jc w:val="center"/>
              <w:rPr>
                <w:rtl/>
                <w:lang w:bidi="ar-SA"/>
              </w:rPr>
            </w:pPr>
            <w:r>
              <w:rPr>
                <w:rtl/>
              </w:rPr>
              <w:t>واکه کشیده</w:t>
            </w:r>
            <w:r>
              <w:rPr>
                <w:rFonts w:hint="cs"/>
                <w:rtl/>
              </w:rPr>
              <w:t xml:space="preserve"> </w:t>
            </w:r>
            <w:r>
              <w:t>/a/</w:t>
            </w:r>
          </w:p>
        </w:tc>
        <w:tc>
          <w:tcPr>
            <w:tcW w:w="1090" w:type="dxa"/>
            <w:vAlign w:val="center"/>
          </w:tcPr>
          <w:p w14:paraId="79AFF20A" w14:textId="615423A0" w:rsidR="009A38C6" w:rsidRDefault="008A7661" w:rsidP="005B2B80">
            <w:pPr>
              <w:jc w:val="center"/>
              <w:rPr>
                <w:rtl/>
                <w:lang w:bidi="ar-SA"/>
              </w:rPr>
            </w:pPr>
            <w:r>
              <w:rPr>
                <w:rtl/>
              </w:rPr>
              <w:t>طبقه‌بندی و پایش</w:t>
            </w:r>
          </w:p>
        </w:tc>
      </w:tr>
      <w:tr w:rsidR="00B95627" w14:paraId="12F6D46E" w14:textId="77777777" w:rsidTr="001F033B">
        <w:tc>
          <w:tcPr>
            <w:tcW w:w="1697" w:type="dxa"/>
            <w:vAlign w:val="center"/>
          </w:tcPr>
          <w:p w14:paraId="0F716640" w14:textId="70F40C04" w:rsidR="009A38C6" w:rsidRDefault="00233834" w:rsidP="005B2B80">
            <w:pPr>
              <w:jc w:val="center"/>
              <w:rPr>
                <w:rtl/>
                <w:lang w:bidi="ar-SA"/>
              </w:rPr>
            </w:pPr>
            <w:r>
              <w:rPr>
                <w:lang w:bidi="ar-SA"/>
              </w:rPr>
              <w:t>PD-Italian</w:t>
            </w:r>
          </w:p>
        </w:tc>
        <w:tc>
          <w:tcPr>
            <w:tcW w:w="1200" w:type="dxa"/>
            <w:vAlign w:val="center"/>
          </w:tcPr>
          <w:p w14:paraId="0C6C5CB3" w14:textId="0FDC7A8A" w:rsidR="009A38C6" w:rsidRDefault="002C1118"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&lt;EndNote&gt;&lt;Cite&gt;&lt;Author&gt;Dimauro&lt;/Author&gt;&lt;Year&gt;</w:instrText>
            </w:r>
            <w:r w:rsidR="005F61F8">
              <w:rPr>
                <w:rtl/>
                <w:lang w:bidi="ar-SA"/>
              </w:rPr>
              <w:instrText>2019</w:instrText>
            </w:r>
            <w:r w:rsidR="005F61F8">
              <w:rPr>
                <w:lang w:bidi="ar-SA"/>
              </w:rPr>
              <w:instrText>&lt;/Year&gt;&lt;RecNum&gt;</w:instrText>
            </w:r>
            <w:r w:rsidR="005F61F8">
              <w:rPr>
                <w:rtl/>
                <w:lang w:bidi="ar-SA"/>
              </w:rPr>
              <w:instrText>24</w:instrText>
            </w:r>
            <w:r w:rsidR="005F61F8">
              <w:rPr>
                <w:lang w:bidi="ar-SA"/>
              </w:rPr>
              <w:instrText xml:space="preserve">&lt;/RecNum&gt;&lt;DisplayText&gt;(Dimauro &amp;amp; Girardi, </w:instrText>
            </w:r>
            <w:r w:rsidR="005F61F8">
              <w:rPr>
                <w:rtl/>
                <w:lang w:bidi="ar-SA"/>
              </w:rPr>
              <w:instrText>2019</w:instrText>
            </w:r>
            <w:r w:rsidR="005F61F8">
              <w:rPr>
                <w:lang w:bidi="ar-SA"/>
              </w:rPr>
              <w:instrText>)&lt;/DisplayText&gt;&lt;record&gt;&lt;rec-number&gt;</w:instrText>
            </w:r>
            <w:r w:rsidR="005F61F8">
              <w:rPr>
                <w:rtl/>
                <w:lang w:bidi="ar-SA"/>
              </w:rPr>
              <w:instrText>24</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1757945951</w:instrText>
            </w:r>
            <w:r w:rsidR="005F61F8">
              <w:rPr>
                <w:lang w:bidi="ar-SA"/>
              </w:rPr>
              <w:instrText>"&gt;</w:instrText>
            </w:r>
            <w:r w:rsidR="005F61F8">
              <w:rPr>
                <w:rtl/>
                <w:lang w:bidi="ar-SA"/>
              </w:rPr>
              <w:instrText>24</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&lt;/ref-type&gt;&lt;contributors&gt;&lt;authors&gt;&lt;author&gt;Dimauro, Giovanni&lt;/author&gt;&lt;author&gt;Girardi, Francesco&lt;/author&gt;&lt;/authors&gt;&lt;/contributors&gt;&lt;titles&gt;&lt;title&gt;Italian parkinson&amp;apos;s voice and speech&lt;/title&gt;&lt;/titles&gt;&lt;dates&gt;&lt;year&gt;</w:instrText>
            </w:r>
            <w:r w:rsidR="005F61F8">
              <w:rPr>
                <w:rtl/>
                <w:lang w:bidi="ar-SA"/>
              </w:rPr>
              <w:instrText>2019</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Dimauro &amp; Girardi, </w:t>
            </w:r>
            <w:r w:rsidR="005F61F8">
              <w:rPr>
                <w:noProof/>
                <w:rtl/>
                <w:lang w:bidi="ar-SA"/>
              </w:rPr>
              <w:t>2019)</w:t>
            </w:r>
            <w:r>
              <w:rPr>
                <w:rtl/>
                <w:lang w:bidi="ar-SA"/>
              </w:rPr>
              <w:fldChar w:fldCharType="end"/>
            </w:r>
          </w:p>
        </w:tc>
        <w:tc>
          <w:tcPr>
            <w:tcW w:w="1231" w:type="dxa"/>
            <w:vAlign w:val="center"/>
          </w:tcPr>
          <w:p w14:paraId="3DC1751E" w14:textId="683FD7CE" w:rsidR="009A38C6" w:rsidRDefault="00AC1977" w:rsidP="005B2B80">
            <w:pPr>
              <w:jc w:val="center"/>
              <w:rPr>
                <w:rtl/>
                <w:lang w:bidi="ar-SA"/>
              </w:rPr>
            </w:pPr>
            <w:r w:rsidRPr="00AC1977">
              <w:rPr>
                <w:rtl/>
                <w:lang w:bidi="ar-SA"/>
              </w:rPr>
              <w:t>28 / 37</w:t>
            </w:r>
          </w:p>
        </w:tc>
        <w:tc>
          <w:tcPr>
            <w:tcW w:w="802" w:type="dxa"/>
            <w:vAlign w:val="center"/>
          </w:tcPr>
          <w:p w14:paraId="41B6E1FB" w14:textId="24557596" w:rsidR="009A38C6" w:rsidRDefault="001000C7" w:rsidP="005B2B80">
            <w:pPr>
              <w:jc w:val="center"/>
              <w:rPr>
                <w:rtl/>
                <w:lang w:bidi="ar-SA"/>
              </w:rPr>
            </w:pPr>
            <w:r>
              <w:t>1,662</w:t>
            </w:r>
          </w:p>
        </w:tc>
        <w:tc>
          <w:tcPr>
            <w:tcW w:w="1220" w:type="dxa"/>
            <w:vAlign w:val="center"/>
          </w:tcPr>
          <w:p w14:paraId="20082B1C" w14:textId="204D5111" w:rsidR="009A38C6" w:rsidRDefault="00642C79" w:rsidP="005B2B80">
            <w:pPr>
              <w:jc w:val="center"/>
              <w:rPr>
                <w:rtl/>
                <w:lang w:bidi="ar-SA"/>
              </w:rPr>
            </w:pPr>
            <w:r>
              <w:rPr>
                <w:rtl/>
              </w:rPr>
              <w:t>صدای خام</w:t>
            </w:r>
          </w:p>
        </w:tc>
        <w:tc>
          <w:tcPr>
            <w:tcW w:w="1210" w:type="dxa"/>
            <w:vAlign w:val="center"/>
          </w:tcPr>
          <w:p w14:paraId="746A8B3D" w14:textId="492CA1D8" w:rsidR="009A38C6" w:rsidRDefault="00642C79" w:rsidP="005B2B80">
            <w:pPr>
              <w:jc w:val="center"/>
              <w:rPr>
                <w:rtl/>
                <w:lang w:bidi="ar-SA"/>
              </w:rPr>
            </w:pPr>
            <w:r>
              <w:rPr>
                <w:rtl/>
              </w:rPr>
              <w:t>خواندن متن، تکرار هجا</w:t>
            </w:r>
          </w:p>
        </w:tc>
        <w:tc>
          <w:tcPr>
            <w:tcW w:w="1090" w:type="dxa"/>
            <w:vAlign w:val="center"/>
          </w:tcPr>
          <w:p w14:paraId="366C9A99" w14:textId="38B84D8C" w:rsidR="009A38C6" w:rsidRDefault="002733D0" w:rsidP="005B2B80">
            <w:pPr>
              <w:jc w:val="center"/>
              <w:rPr>
                <w:rtl/>
                <w:lang w:bidi="ar-SA"/>
              </w:rPr>
            </w:pPr>
            <w:r>
              <w:rPr>
                <w:rtl/>
              </w:rPr>
              <w:t>طبقه‌بندی و تحلیل گفتار</w:t>
            </w:r>
          </w:p>
        </w:tc>
      </w:tr>
      <w:tr w:rsidR="00B95627" w14:paraId="1782DE20" w14:textId="77777777" w:rsidTr="001F033B">
        <w:tc>
          <w:tcPr>
            <w:tcW w:w="1697" w:type="dxa"/>
            <w:vAlign w:val="center"/>
          </w:tcPr>
          <w:p w14:paraId="224040A0" w14:textId="2B02F804" w:rsidR="009A38C6" w:rsidRDefault="00771E3D" w:rsidP="005B2B80">
            <w:pPr>
              <w:jc w:val="center"/>
              <w:rPr>
                <w:rtl/>
                <w:lang w:bidi="ar-SA"/>
              </w:rPr>
            </w:pPr>
            <w:proofErr w:type="spellStart"/>
            <w:r>
              <w:t>Neurovoz</w:t>
            </w:r>
            <w:proofErr w:type="spellEnd"/>
          </w:p>
        </w:tc>
        <w:tc>
          <w:tcPr>
            <w:tcW w:w="1200" w:type="dxa"/>
            <w:vAlign w:val="center"/>
          </w:tcPr>
          <w:p w14:paraId="15FC0A9A" w14:textId="76EFC0F1" w:rsidR="009A38C6" w:rsidRDefault="00E07AE4"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&lt;EndNote&gt;&lt;Cite&gt;&lt;Author&gt;Mendes-Laureano&lt;/Author&gt;&lt;Year&gt;</w:instrText>
            </w:r>
            <w:r w:rsidR="005F61F8">
              <w:rPr>
                <w:rtl/>
                <w:lang w:bidi="ar-SA"/>
              </w:rPr>
              <w:instrText>2024</w:instrText>
            </w:r>
            <w:r w:rsidR="005F61F8">
              <w:rPr>
                <w:lang w:bidi="ar-SA"/>
              </w:rPr>
              <w:instrText>&lt;/Year&gt;&lt;RecNum&gt;</w:instrText>
            </w:r>
            <w:r w:rsidR="005F61F8">
              <w:rPr>
                <w:rtl/>
                <w:lang w:bidi="ar-SA"/>
              </w:rPr>
              <w:instrText>25</w:instrText>
            </w:r>
            <w:r w:rsidR="005F61F8">
              <w:rPr>
                <w:lang w:bidi="ar-SA"/>
              </w:rPr>
              <w:instrText xml:space="preserve">&lt;/RecNum&gt;&lt;DisplayText&gt;(Mendes-Laureano et al., </w:instrText>
            </w:r>
            <w:r w:rsidR="005F61F8">
              <w:rPr>
                <w:rtl/>
                <w:lang w:bidi="ar-SA"/>
              </w:rPr>
              <w:instrText>2024</w:instrText>
            </w:r>
            <w:r w:rsidR="005F61F8">
              <w:rPr>
                <w:lang w:bidi="ar-SA"/>
              </w:rPr>
              <w:instrText>)&lt;/DisplayText&gt;&lt;record&gt;&lt;rec-number&gt;</w:instrText>
            </w:r>
            <w:r w:rsidR="005F61F8">
              <w:rPr>
                <w:rtl/>
                <w:lang w:bidi="ar-SA"/>
              </w:rPr>
              <w:instrText>25</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1757946010</w:instrText>
            </w:r>
            <w:r w:rsidR="005F61F8">
              <w:rPr>
                <w:lang w:bidi="ar-SA"/>
              </w:rPr>
              <w:instrText>"&gt;</w:instrText>
            </w:r>
            <w:r w:rsidR="005F61F8">
              <w:rPr>
                <w:rtl/>
                <w:lang w:bidi="ar-SA"/>
              </w:rPr>
              <w:instrText>25</w:instrText>
            </w:r>
            <w:r w:rsidR="005F61F8">
              <w:rPr>
                <w:lang w:bidi="ar-SA"/>
              </w:rPr>
              <w:instrText>&lt;/key&gt;&lt;/foreign-keys&gt;&lt;ref-type name="Journal Article"&gt;</w:instrText>
            </w:r>
            <w:r w:rsidR="005F61F8">
              <w:rPr>
                <w:rtl/>
                <w:lang w:bidi="ar-SA"/>
              </w:rPr>
              <w:instrText>17</w:instrText>
            </w:r>
            <w:r w:rsidR="005F61F8">
              <w:rPr>
                <w:lang w:bidi="ar-SA"/>
              </w:rPr>
              <w:instrText>&lt;/ref-type&gt;&lt;contributors&gt;&lt;authors&gt;&lt;author&gt;Mendes-Laureano, Janaína&lt;/author&gt;&lt;author&gt;Gómez-García, Jorge A&lt;/author&gt;&lt;author&gt;Guerrero-López, Alejandro&lt;/author&gt;&lt;author&gt;Luque-Buzo, Elisa&lt;/author&gt;&lt;author&gt;Arias-Londoño, Julián D&lt;/author&gt;&lt;author&gt;Grandas-Pérez, Francisco J&lt;/author&gt;&lt;author&gt;Godino-Llorente, Juan I&lt;/author&gt;&lt;/authors&gt;&lt;/contributors&gt;&lt;titles&gt;&lt;title&gt;NeuroVoz: a Castillian Spanish corpus of parkinsonian speech&lt;/title</w:instrText>
            </w:r>
            <w:r w:rsidR="005F61F8">
              <w:rPr>
                <w:rtl/>
                <w:lang w:bidi="ar-SA"/>
              </w:rPr>
              <w:instrText>&gt;&lt;</w:instrText>
            </w:r>
            <w:r w:rsidR="005F61F8">
              <w:rPr>
                <w:lang w:bidi="ar-SA"/>
              </w:rPr>
              <w:instrText>secondary-title&gt;Scientific Data&lt;/secondary-title&gt;&lt;/titles&gt;&lt;periodical&gt;&lt;full-title&gt;Scientific data&lt;/full-title&gt;&lt;/periodical&gt;&lt;pages&gt;</w:instrText>
            </w:r>
            <w:r w:rsidR="005F61F8">
              <w:rPr>
                <w:rtl/>
                <w:lang w:bidi="ar-SA"/>
              </w:rPr>
              <w:instrText>1367</w:instrText>
            </w:r>
            <w:r w:rsidR="005F61F8">
              <w:rPr>
                <w:lang w:bidi="ar-SA"/>
              </w:rPr>
              <w:instrText>&lt;/pages&gt;&lt;volume&gt;</w:instrText>
            </w:r>
            <w:r w:rsidR="005F61F8">
              <w:rPr>
                <w:rtl/>
                <w:lang w:bidi="ar-SA"/>
              </w:rPr>
              <w:instrText>11</w:instrText>
            </w:r>
            <w:r w:rsidR="005F61F8">
              <w:rPr>
                <w:lang w:bidi="ar-SA"/>
              </w:rPr>
              <w:instrText>&lt;/volume&gt;&lt;number&gt;</w:instrText>
            </w:r>
            <w:r w:rsidR="005F61F8">
              <w:rPr>
                <w:rtl/>
                <w:lang w:bidi="ar-SA"/>
              </w:rPr>
              <w:instrText>1</w:instrText>
            </w:r>
            <w:r w:rsidR="005F61F8">
              <w:rPr>
                <w:lang w:bidi="ar-SA"/>
              </w:rPr>
              <w:instrText>&lt;/number&gt;&lt;dates&gt;&lt;year&gt;</w:instrText>
            </w:r>
            <w:r w:rsidR="005F61F8">
              <w:rPr>
                <w:rtl/>
                <w:lang w:bidi="ar-SA"/>
              </w:rPr>
              <w:instrText>2024</w:instrText>
            </w:r>
            <w:r w:rsidR="005F61F8">
              <w:rPr>
                <w:lang w:bidi="ar-SA"/>
              </w:rPr>
              <w:instrText>&lt;/year&gt;&lt;/dates&gt;&lt;isbn&gt;</w:instrText>
            </w:r>
            <w:r w:rsidR="005F61F8">
              <w:rPr>
                <w:rtl/>
                <w:lang w:bidi="ar-SA"/>
              </w:rPr>
              <w:instrText>2052-4463</w:instrText>
            </w:r>
            <w:r w:rsidR="005F61F8">
              <w:rPr>
                <w:lang w:bidi="ar-SA"/>
              </w:rPr>
              <w:instrText>&lt;/isbn&gt;&lt;urls&gt;&lt;/urls&gt;&lt;/record</w:instrText>
            </w:r>
            <w:r w:rsidR="005F61F8">
              <w:rPr>
                <w:rtl/>
                <w:lang w:bidi="ar-SA"/>
              </w:rPr>
              <w:instrText>&gt;&lt;/</w:instrText>
            </w:r>
            <w:r w:rsidR="005F61F8">
              <w:rPr>
                <w:lang w:bidi="ar-SA"/>
              </w:rPr>
              <w:instrTex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Mendes-Laureano et al., </w:t>
            </w:r>
            <w:r w:rsidR="005F61F8">
              <w:rPr>
                <w:noProof/>
                <w:rtl/>
                <w:lang w:bidi="ar-SA"/>
              </w:rPr>
              <w:lastRenderedPageBreak/>
              <w:t>2024)</w:t>
            </w:r>
            <w:r>
              <w:rPr>
                <w:rtl/>
                <w:lang w:bidi="ar-SA"/>
              </w:rPr>
              <w:fldChar w:fldCharType="end"/>
            </w:r>
          </w:p>
        </w:tc>
        <w:tc>
          <w:tcPr>
            <w:tcW w:w="1231" w:type="dxa"/>
            <w:vAlign w:val="center"/>
          </w:tcPr>
          <w:p w14:paraId="1364E07A" w14:textId="1BC772C7" w:rsidR="009A38C6" w:rsidRDefault="00E07AE4" w:rsidP="005B2B80">
            <w:pPr>
              <w:jc w:val="center"/>
              <w:rPr>
                <w:rtl/>
                <w:lang w:bidi="ar-SA"/>
              </w:rPr>
            </w:pPr>
            <w:r>
              <w:lastRenderedPageBreak/>
              <w:t>54 / 58</w:t>
            </w:r>
          </w:p>
        </w:tc>
        <w:tc>
          <w:tcPr>
            <w:tcW w:w="802" w:type="dxa"/>
            <w:vAlign w:val="center"/>
          </w:tcPr>
          <w:p w14:paraId="20046E15" w14:textId="1D2AF5E0" w:rsidR="009A38C6" w:rsidRDefault="00E07AE4" w:rsidP="005B2B80">
            <w:pPr>
              <w:jc w:val="center"/>
              <w:rPr>
                <w:rtl/>
                <w:lang w:bidi="ar-SA"/>
              </w:rPr>
            </w:pPr>
            <w:r>
              <w:t>2,903</w:t>
            </w:r>
          </w:p>
        </w:tc>
        <w:tc>
          <w:tcPr>
            <w:tcW w:w="1220" w:type="dxa"/>
            <w:vAlign w:val="center"/>
          </w:tcPr>
          <w:p w14:paraId="64FFDEBA" w14:textId="761A7CBF" w:rsidR="009A38C6" w:rsidRDefault="00E07AE4" w:rsidP="005B2B80">
            <w:pPr>
              <w:jc w:val="center"/>
              <w:rPr>
                <w:rtl/>
                <w:lang w:bidi="ar-SA"/>
              </w:rPr>
            </w:pPr>
            <w:r>
              <w:rPr>
                <w:rtl/>
              </w:rPr>
              <w:t>صدای خام</w:t>
            </w:r>
          </w:p>
        </w:tc>
        <w:tc>
          <w:tcPr>
            <w:tcW w:w="1210" w:type="dxa"/>
            <w:vAlign w:val="center"/>
          </w:tcPr>
          <w:p w14:paraId="47106584" w14:textId="28B0DAC4" w:rsidR="009A38C6" w:rsidRDefault="00E07AE4" w:rsidP="005B2B80">
            <w:pPr>
              <w:jc w:val="center"/>
              <w:rPr>
                <w:rtl/>
                <w:lang w:bidi="ar-SA"/>
              </w:rPr>
            </w:pPr>
            <w:r>
              <w:rPr>
                <w:rtl/>
              </w:rPr>
              <w:t xml:space="preserve">واکه‌ها، </w:t>
            </w:r>
            <w:r>
              <w:t>DDK</w:t>
            </w:r>
            <w:r>
              <w:rPr>
                <w:rtl/>
              </w:rPr>
              <w:t xml:space="preserve">، جملات، </w:t>
            </w:r>
            <w:r>
              <w:rPr>
                <w:rtl/>
              </w:rPr>
              <w:lastRenderedPageBreak/>
              <w:t>مونولوگ</w:t>
            </w:r>
          </w:p>
        </w:tc>
        <w:tc>
          <w:tcPr>
            <w:tcW w:w="1090" w:type="dxa"/>
            <w:vAlign w:val="center"/>
          </w:tcPr>
          <w:p w14:paraId="5B135650" w14:textId="2F789A05" w:rsidR="009A38C6" w:rsidRDefault="00E07AE4" w:rsidP="005B2B80">
            <w:pPr>
              <w:jc w:val="center"/>
              <w:rPr>
                <w:rtl/>
                <w:lang w:bidi="ar-SA"/>
              </w:rPr>
            </w:pPr>
            <w:r>
              <w:rPr>
                <w:rtl/>
              </w:rPr>
              <w:lastRenderedPageBreak/>
              <w:t xml:space="preserve">طبقه‌بندی و تحلیل </w:t>
            </w:r>
            <w:r>
              <w:rPr>
                <w:rtl/>
              </w:rPr>
              <w:lastRenderedPageBreak/>
              <w:t>گفتار</w:t>
            </w:r>
          </w:p>
        </w:tc>
      </w:tr>
      <w:tr w:rsidR="00B95627" w14:paraId="456E68CF" w14:textId="77777777" w:rsidTr="001F033B">
        <w:tc>
          <w:tcPr>
            <w:tcW w:w="1697" w:type="dxa"/>
            <w:vAlign w:val="center"/>
          </w:tcPr>
          <w:p w14:paraId="12902B19" w14:textId="0BD87FE6" w:rsidR="009A38C6" w:rsidRDefault="001F35B7" w:rsidP="005B2B80">
            <w:pPr>
              <w:jc w:val="center"/>
              <w:rPr>
                <w:rtl/>
                <w:lang w:bidi="ar-SA"/>
              </w:rPr>
            </w:pPr>
            <w:r>
              <w:rPr>
                <w:lang w:bidi="ar-SA"/>
              </w:rPr>
              <w:lastRenderedPageBreak/>
              <w:t>PC-GITA</w:t>
            </w:r>
          </w:p>
        </w:tc>
        <w:tc>
          <w:tcPr>
            <w:tcW w:w="1200" w:type="dxa"/>
            <w:vAlign w:val="center"/>
          </w:tcPr>
          <w:p w14:paraId="3FD21DC5" w14:textId="18032D19" w:rsidR="009A38C6" w:rsidRDefault="00E16D63" w:rsidP="005B2B80">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&lt;EndNote&gt;&lt;Cite&gt;&lt;Author&gt;Orozco-Arroyave&lt;/Author&gt;&lt;Year&gt;</w:instrText>
            </w:r>
            <w:r w:rsidR="005F61F8">
              <w:rPr>
                <w:rtl/>
                <w:lang w:bidi="ar-SA"/>
              </w:rPr>
              <w:instrText>2014</w:instrText>
            </w:r>
            <w:r w:rsidR="005F61F8">
              <w:rPr>
                <w:lang w:bidi="ar-SA"/>
              </w:rPr>
              <w:instrText>&lt;/Year&gt;&lt;RecNum&gt;</w:instrText>
            </w:r>
            <w:r w:rsidR="005F61F8">
              <w:rPr>
                <w:rtl/>
                <w:lang w:bidi="ar-SA"/>
              </w:rPr>
              <w:instrText>26</w:instrText>
            </w:r>
            <w:r w:rsidR="005F61F8">
              <w:rPr>
                <w:lang w:bidi="ar-SA"/>
              </w:rPr>
              <w:instrText xml:space="preserve">&lt;/RecNum&gt;&lt;DisplayText&gt;(Orozco-Arroyave et al., </w:instrText>
            </w:r>
            <w:r w:rsidR="005F61F8">
              <w:rPr>
                <w:rtl/>
                <w:lang w:bidi="ar-SA"/>
              </w:rPr>
              <w:instrText>2014</w:instrText>
            </w:r>
            <w:r w:rsidR="005F61F8">
              <w:rPr>
                <w:lang w:bidi="ar-SA"/>
              </w:rPr>
              <w:instrText>)&lt;/DisplayText&gt;&lt;record&gt;&lt;rec-number&gt;</w:instrText>
            </w:r>
            <w:r w:rsidR="005F61F8">
              <w:rPr>
                <w:rtl/>
                <w:lang w:bidi="ar-SA"/>
              </w:rPr>
              <w:instrText>26</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1757946116</w:instrText>
            </w:r>
            <w:r w:rsidR="005F61F8">
              <w:rPr>
                <w:lang w:bidi="ar-SA"/>
              </w:rPr>
              <w:instrText>"&gt;</w:instrText>
            </w:r>
            <w:r w:rsidR="005F61F8">
              <w:rPr>
                <w:rtl/>
                <w:lang w:bidi="ar-SA"/>
              </w:rPr>
              <w:instrText>26</w:instrText>
            </w:r>
            <w:r w:rsidR="005F61F8">
              <w:rPr>
                <w:lang w:bidi="ar-SA"/>
              </w:rPr>
              <w:instrText>&lt;/key&gt;&lt;/foreign-keys&gt;&lt;ref-type name="Conference Proceedings"&gt;</w:instrText>
            </w:r>
            <w:r w:rsidR="005F61F8">
              <w:rPr>
                <w:rtl/>
                <w:lang w:bidi="ar-SA"/>
              </w:rPr>
              <w:instrText>10</w:instrText>
            </w:r>
            <w:r w:rsidR="005F61F8">
              <w:rPr>
                <w:lang w:bidi="ar-SA"/>
              </w:rPr>
              <w:instrText>&lt;/ref-type&gt;&lt;contributors&gt;&lt;authors&gt;&lt;author&gt;Orozco-Arroyave, Juan Rafael&lt;/author&gt;&lt;author&gt;Arias-Londoño, Julián David&lt;/author&gt;&lt;author&gt;Vargas-Bonilla, Jesús Francisco&lt;/author&gt;&lt;author&gt;Gonzalez-Rátiva, María Claudia&lt;/author&gt;&lt;author&gt;Nöth, Elmar&lt;/author&gt;&lt;/authors&gt;&lt;/contributors&gt;&lt;titles&gt;&lt;title&gt;New Spanish speech corpus database for the analysis of people suffering from Parkinson&amp;apos;s disease&lt;/title&gt;&lt;secondary-title&gt;Lrec&lt;/secondary-title&gt;&lt;/titles&gt;&lt;pages&gt;</w:instrText>
            </w:r>
            <w:r w:rsidR="005F61F8">
              <w:rPr>
                <w:rtl/>
                <w:lang w:bidi="ar-SA"/>
              </w:rPr>
              <w:instrText>342-347</w:instrText>
            </w:r>
            <w:r w:rsidR="005F61F8">
              <w:rPr>
                <w:lang w:bidi="ar-SA"/>
              </w:rPr>
              <w:instrText>&lt;/pages&gt;&lt;dates&gt;&lt;year&gt;</w:instrText>
            </w:r>
            <w:r w:rsidR="005F61F8">
              <w:rPr>
                <w:rtl/>
                <w:lang w:bidi="ar-SA"/>
              </w:rPr>
              <w:instrText>2014</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Orozco-Arroyave et al., </w:t>
            </w:r>
            <w:r w:rsidR="005F61F8">
              <w:rPr>
                <w:noProof/>
                <w:rtl/>
                <w:lang w:bidi="ar-SA"/>
              </w:rPr>
              <w:t>2014)</w:t>
            </w:r>
            <w:r>
              <w:rPr>
                <w:rtl/>
                <w:lang w:bidi="ar-SA"/>
              </w:rPr>
              <w:fldChar w:fldCharType="end"/>
            </w:r>
          </w:p>
        </w:tc>
        <w:tc>
          <w:tcPr>
            <w:tcW w:w="1231" w:type="dxa"/>
            <w:vAlign w:val="center"/>
          </w:tcPr>
          <w:p w14:paraId="24415555" w14:textId="46527CC9" w:rsidR="009A38C6" w:rsidRDefault="009F7E24" w:rsidP="005B2B80">
            <w:pPr>
              <w:jc w:val="center"/>
              <w:rPr>
                <w:rtl/>
                <w:lang w:bidi="ar-SA"/>
              </w:rPr>
            </w:pPr>
            <w:r>
              <w:t>50 / 50</w:t>
            </w:r>
          </w:p>
        </w:tc>
        <w:tc>
          <w:tcPr>
            <w:tcW w:w="802" w:type="dxa"/>
            <w:vAlign w:val="center"/>
          </w:tcPr>
          <w:p w14:paraId="79735C71" w14:textId="07D4D550" w:rsidR="009A38C6" w:rsidRDefault="009F7E24" w:rsidP="009F7E24">
            <w:pPr>
              <w:jc w:val="both"/>
              <w:rPr>
                <w:rtl/>
                <w:lang w:bidi="ar-SA"/>
              </w:rPr>
            </w:pPr>
            <w:r>
              <w:t>100</w:t>
            </w:r>
            <w:r w:rsidR="00E16D63">
              <w:t xml:space="preserve"> </w:t>
            </w:r>
          </w:p>
        </w:tc>
        <w:tc>
          <w:tcPr>
            <w:tcW w:w="1220" w:type="dxa"/>
            <w:vAlign w:val="center"/>
          </w:tcPr>
          <w:p w14:paraId="59AE4E97" w14:textId="30866C3B" w:rsidR="009A38C6" w:rsidRDefault="00860DC1" w:rsidP="005B2B80">
            <w:pPr>
              <w:jc w:val="center"/>
              <w:rPr>
                <w:rtl/>
                <w:lang w:bidi="ar-SA"/>
              </w:rPr>
            </w:pPr>
            <w:r>
              <w:rPr>
                <w:rtl/>
              </w:rPr>
              <w:t>صدای خام</w:t>
            </w:r>
          </w:p>
        </w:tc>
        <w:tc>
          <w:tcPr>
            <w:tcW w:w="1210" w:type="dxa"/>
            <w:vAlign w:val="center"/>
          </w:tcPr>
          <w:p w14:paraId="0F09D44B" w14:textId="7882C132" w:rsidR="009A38C6" w:rsidRDefault="00E16D63" w:rsidP="005B2B80">
            <w:pPr>
              <w:jc w:val="center"/>
              <w:rPr>
                <w:rtl/>
                <w:lang w:bidi="ar-SA"/>
              </w:rPr>
            </w:pPr>
            <w:r>
              <w:rPr>
                <w:rtl/>
              </w:rPr>
              <w:t>گفتار خودانگیخت</w:t>
            </w:r>
            <w:r>
              <w:rPr>
                <w:rFonts w:hint="cs"/>
                <w:rtl/>
              </w:rPr>
              <w:t>ه</w:t>
            </w:r>
            <w:r>
              <w:rPr>
                <w:rtl/>
              </w:rPr>
              <w:t xml:space="preserve"> (روال‌های روزانه)</w:t>
            </w:r>
          </w:p>
        </w:tc>
        <w:tc>
          <w:tcPr>
            <w:tcW w:w="1090" w:type="dxa"/>
            <w:vAlign w:val="center"/>
          </w:tcPr>
          <w:p w14:paraId="07220822" w14:textId="550A5005" w:rsidR="009A38C6" w:rsidRDefault="00233EBE" w:rsidP="005B2B80">
            <w:pPr>
              <w:jc w:val="center"/>
              <w:rPr>
                <w:rtl/>
                <w:lang w:bidi="ar-SA"/>
              </w:rPr>
            </w:pPr>
            <w:r>
              <w:rPr>
                <w:rtl/>
              </w:rPr>
              <w:t>طبقه‌بندی</w:t>
            </w:r>
          </w:p>
        </w:tc>
      </w:tr>
      <w:tr w:rsidR="00B95627" w14:paraId="5C7F7BB4" w14:textId="77777777" w:rsidTr="001F033B">
        <w:tc>
          <w:tcPr>
            <w:tcW w:w="1697" w:type="dxa"/>
            <w:vAlign w:val="center"/>
          </w:tcPr>
          <w:p w14:paraId="37B7AFBB" w14:textId="1249C789" w:rsidR="001F033B" w:rsidRDefault="001F033B" w:rsidP="001F033B">
            <w:pPr>
              <w:jc w:val="center"/>
              <w:rPr>
                <w:rtl/>
                <w:lang w:bidi="ar-SA"/>
              </w:rPr>
            </w:pPr>
            <w:r>
              <w:t>MDVR-KCL</w:t>
            </w:r>
          </w:p>
        </w:tc>
        <w:tc>
          <w:tcPr>
            <w:tcW w:w="1200" w:type="dxa"/>
            <w:vAlign w:val="center"/>
          </w:tcPr>
          <w:p w14:paraId="1CDD6D4E" w14:textId="7C17921A" w:rsidR="001F033B" w:rsidRDefault="001F033B" w:rsidP="001F033B">
            <w:pPr>
              <w:jc w:val="center"/>
              <w:rPr>
                <w:rtl/>
                <w:lang w:bidi="ar-SA"/>
              </w:rPr>
            </w:pPr>
            <w:r>
              <w:rPr>
                <w:rtl/>
                <w:lang w:bidi="ar-SA"/>
              </w:rPr>
              <w:fldChar w:fldCharType="begin"/>
            </w:r>
            <w:r w:rsidR="005F61F8">
              <w:rPr>
                <w:rtl/>
                <w:lang w:bidi="ar-SA"/>
              </w:rPr>
              <w:instrText xml:space="preserve"> </w:instrText>
            </w:r>
            <w:r w:rsidR="005F61F8">
              <w:rPr>
                <w:lang w:bidi="ar-SA"/>
              </w:rPr>
              <w:instrText>ADDIN EN.CITE &lt;EndNote&gt;&lt;Cite&gt;&lt;Author&gt;Jaeger&lt;/Author&gt;&lt;Year&gt;</w:instrText>
            </w:r>
            <w:r w:rsidR="005F61F8">
              <w:rPr>
                <w:rtl/>
                <w:lang w:bidi="ar-SA"/>
              </w:rPr>
              <w:instrText>2019</w:instrText>
            </w:r>
            <w:r w:rsidR="005F61F8">
              <w:rPr>
                <w:lang w:bidi="ar-SA"/>
              </w:rPr>
              <w:instrText>&lt;/Year&gt;&lt;RecNum&gt;</w:instrText>
            </w:r>
            <w:r w:rsidR="005F61F8">
              <w:rPr>
                <w:rtl/>
                <w:lang w:bidi="ar-SA"/>
              </w:rPr>
              <w:instrText>27</w:instrText>
            </w:r>
            <w:r w:rsidR="005F61F8">
              <w:rPr>
                <w:lang w:bidi="ar-SA"/>
              </w:rPr>
              <w:instrText xml:space="preserve">&lt;/RecNum&gt;&lt;DisplayText&gt;(Jaeger et al., </w:instrText>
            </w:r>
            <w:r w:rsidR="005F61F8">
              <w:rPr>
                <w:rtl/>
                <w:lang w:bidi="ar-SA"/>
              </w:rPr>
              <w:instrText>2019</w:instrText>
            </w:r>
            <w:r w:rsidR="005F61F8">
              <w:rPr>
                <w:lang w:bidi="ar-SA"/>
              </w:rPr>
              <w:instrText>)&lt;/DisplayText&gt;&lt;record&gt;&lt;rec-number&gt;</w:instrText>
            </w:r>
            <w:r w:rsidR="005F61F8">
              <w:rPr>
                <w:rtl/>
                <w:lang w:bidi="ar-SA"/>
              </w:rPr>
              <w:instrText>27</w:instrText>
            </w:r>
            <w:r w:rsidR="005F61F8">
              <w:rPr>
                <w:lang w:bidi="ar-SA"/>
              </w:rPr>
              <w:instrText>&lt;/rec-number&gt;&lt;foreign-keys&gt;&lt;key app="EN" db-id="fvste</w:instrText>
            </w:r>
            <w:r w:rsidR="005F61F8">
              <w:rPr>
                <w:rtl/>
                <w:lang w:bidi="ar-SA"/>
              </w:rPr>
              <w:instrText>5</w:instrText>
            </w:r>
            <w:r w:rsidR="005F61F8">
              <w:rPr>
                <w:lang w:bidi="ar-SA"/>
              </w:rPr>
              <w:instrText>xscvrw</w:instrText>
            </w:r>
            <w:r w:rsidR="005F61F8">
              <w:rPr>
                <w:rtl/>
                <w:lang w:bidi="ar-SA"/>
              </w:rPr>
              <w:instrText>9</w:instrText>
            </w:r>
            <w:r w:rsidR="005F61F8">
              <w:rPr>
                <w:lang w:bidi="ar-SA"/>
              </w:rPr>
              <w:instrText>ne</w:instrText>
            </w:r>
            <w:r w:rsidR="005F61F8">
              <w:rPr>
                <w:rtl/>
                <w:lang w:bidi="ar-SA"/>
              </w:rPr>
              <w:instrText>5</w:instrText>
            </w:r>
            <w:r w:rsidR="005F61F8">
              <w:rPr>
                <w:lang w:bidi="ar-SA"/>
              </w:rPr>
              <w:instrText>d</w:instrText>
            </w:r>
            <w:r w:rsidR="005F61F8">
              <w:rPr>
                <w:rtl/>
                <w:lang w:bidi="ar-SA"/>
              </w:rPr>
              <w:instrText>5150</w:instrText>
            </w:r>
            <w:r w:rsidR="005F61F8">
              <w:rPr>
                <w:lang w:bidi="ar-SA"/>
              </w:rPr>
              <w:instrText>rwerdttf</w:instrText>
            </w:r>
            <w:r w:rsidR="005F61F8">
              <w:rPr>
                <w:rtl/>
                <w:lang w:bidi="ar-SA"/>
              </w:rPr>
              <w:instrText>0</w:instrText>
            </w:r>
            <w:r w:rsidR="005F61F8">
              <w:rPr>
                <w:lang w:bidi="ar-SA"/>
              </w:rPr>
              <w:instrText>dvwx</w:instrText>
            </w:r>
            <w:r w:rsidR="005F61F8">
              <w:rPr>
                <w:rtl/>
                <w:lang w:bidi="ar-SA"/>
              </w:rPr>
              <w:instrText>0</w:instrText>
            </w:r>
            <w:r w:rsidR="005F61F8">
              <w:rPr>
                <w:lang w:bidi="ar-SA"/>
              </w:rPr>
              <w:instrText>e" timestamp</w:instrText>
            </w:r>
            <w:r w:rsidR="005F61F8">
              <w:rPr>
                <w:rtl/>
                <w:lang w:bidi="ar-SA"/>
              </w:rPr>
              <w:instrText>="1757946249"&gt;27&lt;/</w:instrText>
            </w:r>
            <w:r w:rsidR="005F61F8">
              <w:rPr>
                <w:lang w:bidi="ar-SA"/>
              </w:rPr>
              <w:instrText>key&gt;&lt;/foreign-keys&gt;&lt;ref-type name="Journal Article"&gt;</w:instrText>
            </w:r>
            <w:r w:rsidR="005F61F8">
              <w:rPr>
                <w:rtl/>
                <w:lang w:bidi="ar-SA"/>
              </w:rPr>
              <w:instrText>17</w:instrText>
            </w:r>
            <w:r w:rsidR="005F61F8">
              <w:rPr>
                <w:lang w:bidi="ar-SA"/>
              </w:rPr>
              <w:instrText>&lt;/ref-type&gt;&lt;contributors&gt;&lt;authors&gt;&lt;author&gt;Jaeger, Hagen&lt;/author&gt;&lt;author&gt;Trivedi, Dhaval&lt;/author&gt;&lt;author&gt;Stadtschnitzer, Michael&lt;/author&gt;&lt;/authors&gt;&lt;/contributors&gt;&lt;titles&gt;&lt;title&gt;Mobile Device Voice Recordings at King’s College London (MDVR-KCL) from both early and advanced Parkinson’s disease patients and healthy controls&lt;/title&gt;&lt;secondary-title&gt;Zenodo&lt;/secondary-title&gt;&lt;/titles&gt;&lt;periodical&gt;&lt;full-title&gt;Zenodo&lt;/full-title&gt;&lt;/periodical&gt;&lt;dates&gt;&lt;year&gt;</w:instrText>
            </w:r>
            <w:r w:rsidR="005F61F8">
              <w:rPr>
                <w:rtl/>
                <w:lang w:bidi="ar-SA"/>
              </w:rPr>
              <w:instrText>2019</w:instrText>
            </w:r>
            <w:r w:rsidR="005F61F8">
              <w:rPr>
                <w:lang w:bidi="ar-SA"/>
              </w:rPr>
              <w:instrText>&lt;/year&gt;&lt;/dates&gt;&lt;urls&gt;&lt;/urls&gt;&lt;/record&gt;&lt;/Cite&gt;&lt;/EndNote</w:instrText>
            </w:r>
            <w:r w:rsidR="005F61F8">
              <w:rPr>
                <w:rtl/>
                <w:lang w:bidi="ar-SA"/>
              </w:rPr>
              <w:instrText>&gt;</w:instrText>
            </w:r>
            <w:r>
              <w:rPr>
                <w:rtl/>
                <w:lang w:bidi="ar-SA"/>
              </w:rPr>
              <w:fldChar w:fldCharType="separate"/>
            </w:r>
            <w:r w:rsidR="005F61F8">
              <w:rPr>
                <w:noProof/>
                <w:rtl/>
                <w:lang w:bidi="ar-SA"/>
              </w:rPr>
              <w:t>(</w:t>
            </w:r>
            <w:r w:rsidR="005F61F8">
              <w:rPr>
                <w:noProof/>
                <w:lang w:bidi="ar-SA"/>
              </w:rPr>
              <w:t xml:space="preserve">Jaeger et al., </w:t>
            </w:r>
            <w:r w:rsidR="005F61F8">
              <w:rPr>
                <w:noProof/>
                <w:rtl/>
                <w:lang w:bidi="ar-SA"/>
              </w:rPr>
              <w:t>2019)</w:t>
            </w:r>
            <w:r>
              <w:rPr>
                <w:rtl/>
                <w:lang w:bidi="ar-SA"/>
              </w:rPr>
              <w:fldChar w:fldCharType="end"/>
            </w:r>
          </w:p>
        </w:tc>
        <w:tc>
          <w:tcPr>
            <w:tcW w:w="1231" w:type="dxa"/>
            <w:vAlign w:val="center"/>
          </w:tcPr>
          <w:p w14:paraId="0B15A652" w14:textId="00AF9696" w:rsidR="001F033B" w:rsidRDefault="001F033B" w:rsidP="001F033B">
            <w:pPr>
              <w:jc w:val="center"/>
              <w:rPr>
                <w:rtl/>
                <w:lang w:bidi="ar-SA"/>
              </w:rPr>
            </w:pPr>
            <w:r>
              <w:rPr>
                <w:rFonts w:ascii="Arial" w:hAnsi="Arial" w:cs="Arial"/>
                <w:sz w:val="20"/>
                <w:szCs w:val="20"/>
              </w:rPr>
              <w:t>21 / 16</w:t>
            </w:r>
          </w:p>
        </w:tc>
        <w:tc>
          <w:tcPr>
            <w:tcW w:w="802" w:type="dxa"/>
            <w:vAlign w:val="center"/>
          </w:tcPr>
          <w:p w14:paraId="589A4AAA" w14:textId="5A807002" w:rsidR="001F033B" w:rsidRDefault="001F033B" w:rsidP="001F033B">
            <w:pPr>
              <w:jc w:val="center"/>
              <w:rPr>
                <w:rtl/>
                <w:lang w:bidi="ar-SA"/>
              </w:rPr>
            </w:pPr>
            <w:r>
              <w:t>37</w:t>
            </w:r>
          </w:p>
        </w:tc>
        <w:tc>
          <w:tcPr>
            <w:tcW w:w="1220" w:type="dxa"/>
            <w:vAlign w:val="center"/>
          </w:tcPr>
          <w:p w14:paraId="322F4269" w14:textId="270D74B8" w:rsidR="001F033B" w:rsidRDefault="001F033B" w:rsidP="001F033B">
            <w:pPr>
              <w:jc w:val="center"/>
              <w:rPr>
                <w:rtl/>
                <w:lang w:bidi="ar-SA"/>
              </w:rPr>
            </w:pPr>
            <w:r>
              <w:rPr>
                <w:rtl/>
              </w:rPr>
              <w:t>صدای خام</w:t>
            </w:r>
          </w:p>
        </w:tc>
        <w:tc>
          <w:tcPr>
            <w:tcW w:w="1210" w:type="dxa"/>
            <w:vAlign w:val="center"/>
          </w:tcPr>
          <w:p w14:paraId="5A138A23" w14:textId="6E038FDD" w:rsidR="001F033B" w:rsidRDefault="00C96390" w:rsidP="001F033B">
            <w:pPr>
              <w:jc w:val="center"/>
              <w:rPr>
                <w:rtl/>
                <w:lang w:bidi="ar-SA"/>
              </w:rPr>
            </w:pPr>
            <w:r>
              <w:rPr>
                <w:rtl/>
              </w:rPr>
              <w:t>خواندن متن</w:t>
            </w:r>
          </w:p>
        </w:tc>
        <w:tc>
          <w:tcPr>
            <w:tcW w:w="1090" w:type="dxa"/>
            <w:vAlign w:val="center"/>
          </w:tcPr>
          <w:p w14:paraId="3AA7524F" w14:textId="0FDF6081" w:rsidR="001F033B" w:rsidRDefault="00C96390" w:rsidP="001F033B">
            <w:pPr>
              <w:jc w:val="center"/>
              <w:rPr>
                <w:rtl/>
                <w:lang w:bidi="ar-SA"/>
              </w:rPr>
            </w:pPr>
            <w:r>
              <w:rPr>
                <w:rtl/>
              </w:rPr>
              <w:t>طبقه‌بندی</w:t>
            </w:r>
          </w:p>
        </w:tc>
      </w:tr>
    </w:tbl>
    <w:p w14:paraId="7AECE936" w14:textId="77777777" w:rsidR="00C719B1" w:rsidRPr="00314380" w:rsidRDefault="00C719B1" w:rsidP="00C719B1">
      <w:pPr>
        <w:rPr>
          <w:lang w:bidi="ar-SA"/>
        </w:rPr>
      </w:pPr>
    </w:p>
    <w:p w14:paraId="4B100697" w14:textId="7C2341E8" w:rsidR="000474B3" w:rsidRDefault="00DE5841" w:rsidP="000706D5">
      <w:pPr>
        <w:pStyle w:val="a0"/>
        <w:rPr>
          <w:rtl/>
        </w:rPr>
      </w:pPr>
      <w:r w:rsidRPr="000706D5">
        <w:rPr>
          <w:b w:val="0"/>
          <w:bCs w:val="0"/>
          <w:rtl/>
        </w:rPr>
        <w:t xml:space="preserve">ملاحظات روش‌شناختی و </w:t>
      </w:r>
      <w:r w:rsidRPr="000706D5">
        <w:rPr>
          <w:rtl/>
        </w:rPr>
        <w:t>سوگیری‌ها</w:t>
      </w:r>
    </w:p>
    <w:p w14:paraId="5A9D7F40" w14:textId="7B4D5224" w:rsidR="00806654" w:rsidRDefault="009A1FA7" w:rsidP="00806654">
      <w:pPr>
        <w:rPr>
          <w:lang w:bidi="ar-SA"/>
        </w:rPr>
      </w:pPr>
      <w:r w:rsidRPr="009A1FA7">
        <w:rPr>
          <w:rtl/>
          <w:lang w:bidi="ar-SA"/>
        </w:rPr>
        <w:t>با وجود پ</w:t>
      </w:r>
      <w:r w:rsidRPr="009A1FA7">
        <w:rPr>
          <w:rFonts w:hint="cs"/>
          <w:rtl/>
          <w:lang w:bidi="ar-SA"/>
        </w:rPr>
        <w:t>ی</w:t>
      </w:r>
      <w:r w:rsidRPr="009A1FA7">
        <w:rPr>
          <w:rFonts w:hint="eastAsia"/>
          <w:rtl/>
          <w:lang w:bidi="ar-SA"/>
        </w:rPr>
        <w:t>شرفت</w:t>
      </w:r>
      <w:r w:rsidRPr="009A1FA7">
        <w:rPr>
          <w:rtl/>
          <w:lang w:bidi="ar-SA"/>
        </w:rPr>
        <w:t xml:space="preserve"> در نما</w:t>
      </w:r>
      <w:r w:rsidRPr="009A1FA7">
        <w:rPr>
          <w:rFonts w:hint="cs"/>
          <w:rtl/>
          <w:lang w:bidi="ar-SA"/>
        </w:rPr>
        <w:t>ی</w:t>
      </w:r>
      <w:r w:rsidRPr="009A1FA7">
        <w:rPr>
          <w:rFonts w:hint="eastAsia"/>
          <w:rtl/>
          <w:lang w:bidi="ar-SA"/>
        </w:rPr>
        <w:t>ش</w:t>
      </w:r>
      <w:r w:rsidRPr="009A1FA7">
        <w:rPr>
          <w:rtl/>
          <w:lang w:bidi="ar-SA"/>
        </w:rPr>
        <w:t xml:space="preserve"> و</w:t>
      </w:r>
      <w:r w:rsidRPr="009A1FA7">
        <w:rPr>
          <w:rFonts w:hint="cs"/>
          <w:rtl/>
          <w:lang w:bidi="ar-SA"/>
        </w:rPr>
        <w:t>ی</w:t>
      </w:r>
      <w:r w:rsidRPr="009A1FA7">
        <w:rPr>
          <w:rFonts w:hint="eastAsia"/>
          <w:rtl/>
          <w:lang w:bidi="ar-SA"/>
        </w:rPr>
        <w:t>ژگ</w:t>
      </w:r>
      <w:r w:rsidRPr="009A1FA7">
        <w:rPr>
          <w:rFonts w:hint="cs"/>
          <w:rtl/>
          <w:lang w:bidi="ar-SA"/>
        </w:rPr>
        <w:t>ی‌</w:t>
      </w:r>
      <w:r w:rsidRPr="009A1FA7">
        <w:rPr>
          <w:rFonts w:hint="eastAsia"/>
          <w:rtl/>
          <w:lang w:bidi="ar-SA"/>
        </w:rPr>
        <w:t>ها،</w:t>
      </w:r>
      <w:r w:rsidRPr="009A1FA7">
        <w:rPr>
          <w:rtl/>
          <w:lang w:bidi="ar-SA"/>
        </w:rPr>
        <w:t xml:space="preserve"> اعتبار </w:t>
      </w:r>
      <w:r w:rsidRPr="009A1FA7">
        <w:rPr>
          <w:rFonts w:hint="cs"/>
          <w:rtl/>
          <w:lang w:bidi="ar-SA"/>
        </w:rPr>
        <w:t>ی</w:t>
      </w:r>
      <w:r w:rsidRPr="009A1FA7">
        <w:rPr>
          <w:rFonts w:hint="eastAsia"/>
          <w:rtl/>
          <w:lang w:bidi="ar-SA"/>
        </w:rPr>
        <w:t>افته‌ها</w:t>
      </w:r>
      <w:r w:rsidRPr="009A1FA7">
        <w:rPr>
          <w:rFonts w:hint="cs"/>
          <w:rtl/>
          <w:lang w:bidi="ar-SA"/>
        </w:rPr>
        <w:t>ی</w:t>
      </w:r>
      <w:r w:rsidRPr="009A1FA7">
        <w:rPr>
          <w:rtl/>
          <w:lang w:bidi="ar-SA"/>
        </w:rPr>
        <w:t xml:space="preserve"> پژوهش</w:t>
      </w:r>
      <w:r w:rsidRPr="009A1FA7">
        <w:rPr>
          <w:rFonts w:hint="cs"/>
          <w:rtl/>
          <w:lang w:bidi="ar-SA"/>
        </w:rPr>
        <w:t>ی</w:t>
      </w:r>
      <w:r w:rsidRPr="009A1FA7">
        <w:rPr>
          <w:rtl/>
          <w:lang w:bidi="ar-SA"/>
        </w:rPr>
        <w:t xml:space="preserve"> وابسته به روش‌شناس</w:t>
      </w:r>
      <w:r w:rsidRPr="009A1FA7">
        <w:rPr>
          <w:rFonts w:hint="cs"/>
          <w:rtl/>
          <w:lang w:bidi="ar-SA"/>
        </w:rPr>
        <w:t>ی</w:t>
      </w:r>
      <w:r w:rsidRPr="009A1FA7">
        <w:rPr>
          <w:rtl/>
          <w:lang w:bidi="ar-SA"/>
        </w:rPr>
        <w:t xml:space="preserve"> دق</w:t>
      </w:r>
      <w:r w:rsidRPr="009A1FA7">
        <w:rPr>
          <w:rFonts w:hint="cs"/>
          <w:rtl/>
          <w:lang w:bidi="ar-SA"/>
        </w:rPr>
        <w:t>ی</w:t>
      </w:r>
      <w:r w:rsidRPr="009A1FA7">
        <w:rPr>
          <w:rFonts w:hint="eastAsia"/>
          <w:rtl/>
          <w:lang w:bidi="ar-SA"/>
        </w:rPr>
        <w:t>ق</w:t>
      </w:r>
      <w:r w:rsidRPr="009A1FA7">
        <w:rPr>
          <w:rtl/>
          <w:lang w:bidi="ar-SA"/>
        </w:rPr>
        <w:t xml:space="preserve"> است. پژوهش‌ها</w:t>
      </w:r>
      <w:r w:rsidRPr="009A1FA7">
        <w:rPr>
          <w:rFonts w:hint="cs"/>
          <w:rtl/>
          <w:lang w:bidi="ar-SA"/>
        </w:rPr>
        <w:t>ی</w:t>
      </w:r>
      <w:r>
        <w:rPr>
          <w:rFonts w:hint="cs"/>
          <w:rtl/>
          <w:lang w:bidi="ar-SA"/>
        </w:rPr>
        <w:t xml:space="preserve">ی </w:t>
      </w:r>
      <w:r w:rsidRPr="009A1FA7">
        <w:rPr>
          <w:rtl/>
          <w:lang w:bidi="ar-SA"/>
        </w:rPr>
        <w:t>نشان داده‌اند که بس</w:t>
      </w:r>
      <w:r w:rsidRPr="009A1FA7">
        <w:rPr>
          <w:rFonts w:hint="cs"/>
          <w:rtl/>
          <w:lang w:bidi="ar-SA"/>
        </w:rPr>
        <w:t>ی</w:t>
      </w:r>
      <w:r w:rsidRPr="009A1FA7">
        <w:rPr>
          <w:rFonts w:hint="eastAsia"/>
          <w:rtl/>
          <w:lang w:bidi="ar-SA"/>
        </w:rPr>
        <w:t>ار</w:t>
      </w:r>
      <w:r w:rsidRPr="009A1FA7">
        <w:rPr>
          <w:rFonts w:hint="cs"/>
          <w:rtl/>
          <w:lang w:bidi="ar-SA"/>
        </w:rPr>
        <w:t>ی</w:t>
      </w:r>
      <w:r w:rsidRPr="009A1FA7">
        <w:rPr>
          <w:rtl/>
          <w:lang w:bidi="ar-SA"/>
        </w:rPr>
        <w:t xml:space="preserve"> از نتا</w:t>
      </w:r>
      <w:r w:rsidRPr="009A1FA7">
        <w:rPr>
          <w:rFonts w:hint="cs"/>
          <w:rtl/>
          <w:lang w:bidi="ar-SA"/>
        </w:rPr>
        <w:t>ی</w:t>
      </w:r>
      <w:r w:rsidRPr="009A1FA7">
        <w:rPr>
          <w:rFonts w:hint="eastAsia"/>
          <w:rtl/>
          <w:lang w:bidi="ar-SA"/>
        </w:rPr>
        <w:t>ج</w:t>
      </w:r>
      <w:r w:rsidRPr="009A1FA7">
        <w:rPr>
          <w:rtl/>
          <w:lang w:bidi="ar-SA"/>
        </w:rPr>
        <w:t xml:space="preserve"> با کارا</w:t>
      </w:r>
      <w:r w:rsidRPr="009A1FA7">
        <w:rPr>
          <w:rFonts w:hint="cs"/>
          <w:rtl/>
          <w:lang w:bidi="ar-SA"/>
        </w:rPr>
        <w:t>یی</w:t>
      </w:r>
      <w:r w:rsidRPr="009A1FA7">
        <w:rPr>
          <w:rtl/>
          <w:lang w:bidi="ar-SA"/>
        </w:rPr>
        <w:t xml:space="preserve"> بالا در ادب</w:t>
      </w:r>
      <w:r w:rsidRPr="009A1FA7">
        <w:rPr>
          <w:rFonts w:hint="cs"/>
          <w:rtl/>
          <w:lang w:bidi="ar-SA"/>
        </w:rPr>
        <w:t>ی</w:t>
      </w:r>
      <w:r w:rsidRPr="009A1FA7">
        <w:rPr>
          <w:rFonts w:hint="eastAsia"/>
          <w:rtl/>
          <w:lang w:bidi="ar-SA"/>
        </w:rPr>
        <w:t>ات</w:t>
      </w:r>
      <w:r w:rsidRPr="009A1FA7">
        <w:rPr>
          <w:rtl/>
          <w:lang w:bidi="ar-SA"/>
        </w:rPr>
        <w:t xml:space="preserve"> ممکن است به دل</w:t>
      </w:r>
      <w:r w:rsidRPr="009A1FA7">
        <w:rPr>
          <w:rFonts w:hint="cs"/>
          <w:rtl/>
          <w:lang w:bidi="ar-SA"/>
        </w:rPr>
        <w:t>ی</w:t>
      </w:r>
      <w:r w:rsidRPr="009A1FA7">
        <w:rPr>
          <w:rFonts w:hint="eastAsia"/>
          <w:rtl/>
          <w:lang w:bidi="ar-SA"/>
        </w:rPr>
        <w:t>ل</w:t>
      </w:r>
      <w:r w:rsidRPr="009A1FA7">
        <w:rPr>
          <w:rtl/>
          <w:lang w:bidi="ar-SA"/>
        </w:rPr>
        <w:t xml:space="preserve"> نقص‌ها</w:t>
      </w:r>
      <w:r w:rsidRPr="009A1FA7">
        <w:rPr>
          <w:rFonts w:hint="cs"/>
          <w:rtl/>
          <w:lang w:bidi="ar-SA"/>
        </w:rPr>
        <w:t>ی</w:t>
      </w:r>
      <w:r w:rsidRPr="009A1FA7">
        <w:rPr>
          <w:rtl/>
          <w:lang w:bidi="ar-SA"/>
        </w:rPr>
        <w:t xml:space="preserve"> روش‌شناخت</w:t>
      </w:r>
      <w:r w:rsidRPr="009A1FA7">
        <w:rPr>
          <w:rFonts w:hint="cs"/>
          <w:rtl/>
          <w:lang w:bidi="ar-SA"/>
        </w:rPr>
        <w:t>ی</w:t>
      </w:r>
      <w:r w:rsidRPr="009A1FA7">
        <w:rPr>
          <w:rtl/>
          <w:lang w:bidi="ar-SA"/>
        </w:rPr>
        <w:t xml:space="preserve"> بزرگ‌نما</w:t>
      </w:r>
      <w:r w:rsidRPr="009A1FA7">
        <w:rPr>
          <w:rFonts w:hint="cs"/>
          <w:rtl/>
          <w:lang w:bidi="ar-SA"/>
        </w:rPr>
        <w:t>یی</w:t>
      </w:r>
      <w:r w:rsidRPr="009A1FA7">
        <w:rPr>
          <w:rtl/>
          <w:lang w:bidi="ar-SA"/>
        </w:rPr>
        <w:t xml:space="preserve"> شده باشند. </w:t>
      </w:r>
      <w:r w:rsidR="00A04778">
        <w:rPr>
          <w:noProof/>
          <w:lang w:bidi="ar-SA"/>
        </w:rPr>
        <w:t>Ozbolt</w:t>
      </w:r>
      <w:r w:rsidR="00A04778" w:rsidRPr="009A1FA7">
        <w:rPr>
          <w:rtl/>
          <w:lang w:bidi="ar-SA"/>
        </w:rPr>
        <w:t xml:space="preserve"> </w:t>
      </w:r>
      <w:r w:rsidRPr="009A1FA7">
        <w:rPr>
          <w:rtl/>
          <w:lang w:bidi="ar-SA"/>
        </w:rPr>
        <w:t xml:space="preserve">و همکاران (2022) </w:t>
      </w:r>
      <w:r w:rsidRPr="009A1FA7">
        <w:rPr>
          <w:rFonts w:hint="cs"/>
          <w:rtl/>
          <w:lang w:bidi="ar-SA"/>
        </w:rPr>
        <w:t>ی</w:t>
      </w:r>
      <w:r w:rsidRPr="009A1FA7">
        <w:rPr>
          <w:rFonts w:hint="eastAsia"/>
          <w:rtl/>
          <w:lang w:bidi="ar-SA"/>
        </w:rPr>
        <w:t>ک</w:t>
      </w:r>
      <w:r w:rsidRPr="009A1FA7">
        <w:rPr>
          <w:rtl/>
          <w:lang w:bidi="ar-SA"/>
        </w:rPr>
        <w:t xml:space="preserve"> تحل</w:t>
      </w:r>
      <w:r w:rsidRPr="009A1FA7">
        <w:rPr>
          <w:rFonts w:hint="cs"/>
          <w:rtl/>
          <w:lang w:bidi="ar-SA"/>
        </w:rPr>
        <w:t>ی</w:t>
      </w:r>
      <w:r w:rsidRPr="009A1FA7">
        <w:rPr>
          <w:rFonts w:hint="eastAsia"/>
          <w:rtl/>
          <w:lang w:bidi="ar-SA"/>
        </w:rPr>
        <w:t>ل</w:t>
      </w:r>
      <w:r w:rsidRPr="009A1FA7">
        <w:rPr>
          <w:rtl/>
          <w:lang w:bidi="ar-SA"/>
        </w:rPr>
        <w:t xml:space="preserve"> جامع از ا</w:t>
      </w:r>
      <w:r w:rsidRPr="009A1FA7">
        <w:rPr>
          <w:rFonts w:hint="cs"/>
          <w:rtl/>
          <w:lang w:bidi="ar-SA"/>
        </w:rPr>
        <w:t>ی</w:t>
      </w:r>
      <w:r w:rsidRPr="009A1FA7">
        <w:rPr>
          <w:rFonts w:hint="eastAsia"/>
          <w:rtl/>
          <w:lang w:bidi="ar-SA"/>
        </w:rPr>
        <w:t>ن</w:t>
      </w:r>
      <w:r w:rsidRPr="009A1FA7">
        <w:rPr>
          <w:rtl/>
          <w:lang w:bidi="ar-SA"/>
        </w:rPr>
        <w:t xml:space="preserve"> مسائل ارائه کردند و نشان دادند چگونه م</w:t>
      </w:r>
      <w:r w:rsidRPr="009A1FA7">
        <w:rPr>
          <w:rFonts w:hint="cs"/>
          <w:rtl/>
          <w:lang w:bidi="ar-SA"/>
        </w:rPr>
        <w:t>ی‌</w:t>
      </w:r>
      <w:r w:rsidRPr="009A1FA7">
        <w:rPr>
          <w:rFonts w:hint="eastAsia"/>
          <w:rtl/>
          <w:lang w:bidi="ar-SA"/>
        </w:rPr>
        <w:t>توانند</w:t>
      </w:r>
      <w:r w:rsidRPr="009A1FA7">
        <w:rPr>
          <w:rtl/>
          <w:lang w:bidi="ar-SA"/>
        </w:rPr>
        <w:t xml:space="preserve"> به </w:t>
      </w:r>
      <w:r w:rsidRPr="009A1FA7">
        <w:rPr>
          <w:rFonts w:hint="cs"/>
          <w:rtl/>
          <w:lang w:bidi="ar-SA"/>
        </w:rPr>
        <w:t>ی</w:t>
      </w:r>
      <w:r w:rsidRPr="009A1FA7">
        <w:rPr>
          <w:rFonts w:hint="eastAsia"/>
          <w:rtl/>
          <w:lang w:bidi="ar-SA"/>
        </w:rPr>
        <w:t>افته‌ها</w:t>
      </w:r>
      <w:r w:rsidRPr="009A1FA7">
        <w:rPr>
          <w:rFonts w:hint="cs"/>
          <w:rtl/>
          <w:lang w:bidi="ar-SA"/>
        </w:rPr>
        <w:t>ی</w:t>
      </w:r>
      <w:r w:rsidRPr="009A1FA7">
        <w:rPr>
          <w:rtl/>
          <w:lang w:bidi="ar-SA"/>
        </w:rPr>
        <w:t xml:space="preserve"> خوش‌ب</w:t>
      </w:r>
      <w:r w:rsidRPr="009A1FA7">
        <w:rPr>
          <w:rFonts w:hint="cs"/>
          <w:rtl/>
          <w:lang w:bidi="ar-SA"/>
        </w:rPr>
        <w:t>ی</w:t>
      </w:r>
      <w:r w:rsidRPr="009A1FA7">
        <w:rPr>
          <w:rFonts w:hint="eastAsia"/>
          <w:rtl/>
          <w:lang w:bidi="ar-SA"/>
        </w:rPr>
        <w:t>نانه</w:t>
      </w:r>
      <w:r w:rsidRPr="009A1FA7">
        <w:rPr>
          <w:rtl/>
          <w:lang w:bidi="ar-SA"/>
        </w:rPr>
        <w:t xml:space="preserve"> و غ</w:t>
      </w:r>
      <w:r w:rsidRPr="009A1FA7">
        <w:rPr>
          <w:rFonts w:hint="cs"/>
          <w:rtl/>
          <w:lang w:bidi="ar-SA"/>
        </w:rPr>
        <w:t>ی</w:t>
      </w:r>
      <w:r w:rsidRPr="009A1FA7">
        <w:rPr>
          <w:rFonts w:hint="eastAsia"/>
          <w:rtl/>
          <w:lang w:bidi="ar-SA"/>
        </w:rPr>
        <w:t>رقابل</w:t>
      </w:r>
      <w:r w:rsidRPr="009A1FA7">
        <w:rPr>
          <w:rtl/>
          <w:lang w:bidi="ar-SA"/>
        </w:rPr>
        <w:t xml:space="preserve"> بازتول</w:t>
      </w:r>
      <w:r w:rsidRPr="009A1FA7">
        <w:rPr>
          <w:rFonts w:hint="cs"/>
          <w:rtl/>
          <w:lang w:bidi="ar-SA"/>
        </w:rPr>
        <w:t>ی</w:t>
      </w:r>
      <w:r w:rsidRPr="009A1FA7">
        <w:rPr>
          <w:rFonts w:hint="eastAsia"/>
          <w:rtl/>
          <w:lang w:bidi="ar-SA"/>
        </w:rPr>
        <w:t>د</w:t>
      </w:r>
      <w:r w:rsidRPr="009A1FA7">
        <w:rPr>
          <w:rtl/>
          <w:lang w:bidi="ar-SA"/>
        </w:rPr>
        <w:t xml:space="preserve"> منجر شوند</w:t>
      </w:r>
      <w:r w:rsidR="000B3C36">
        <w:rPr>
          <w:rFonts w:hint="cs"/>
          <w:rtl/>
          <w:lang w:bidi="ar-SA"/>
        </w:rPr>
        <w:t>.</w:t>
      </w:r>
      <w:r w:rsidR="000B3C36">
        <w:rPr>
          <w:lang w:bidi="ar-SA"/>
        </w:rPr>
        <w:t xml:space="preserve"> </w:t>
      </w:r>
      <w:r w:rsidR="00A04778">
        <w:rPr>
          <w:lang w:bidi="ar-SA"/>
        </w:rPr>
        <w:fldChar w:fldCharType="begin"/>
      </w:r>
      <w:r w:rsidR="00052426">
        <w:rPr>
          <w:lang w:bidi="ar-SA"/>
        </w:rPr>
        <w:instrText xml:space="preserve"> ADDIN EN.CITE &lt;EndNote&gt;&lt;Cite&gt;&lt;Author&gt;Ozbolt&lt;/Author&gt;&lt;Year&gt;2022&lt;/Year&gt;&lt;RecNum&gt;5&lt;/RecNum&gt;&lt;DisplayText&gt;(Ozbolt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EndNote&gt;</w:instrText>
      </w:r>
      <w:r w:rsidR="00A04778">
        <w:rPr>
          <w:lang w:bidi="ar-SA"/>
        </w:rPr>
        <w:fldChar w:fldCharType="separate"/>
      </w:r>
      <w:r w:rsidR="00052426">
        <w:rPr>
          <w:noProof/>
          <w:lang w:bidi="ar-SA"/>
        </w:rPr>
        <w:t>(Ozbolt et al., 2022)</w:t>
      </w:r>
      <w:r w:rsidR="00A04778">
        <w:rPr>
          <w:lang w:bidi="ar-SA"/>
        </w:rPr>
        <w:fldChar w:fldCharType="end"/>
      </w:r>
    </w:p>
    <w:p w14:paraId="69ABDDF4" w14:textId="3EAA405C" w:rsidR="00AB284D" w:rsidRDefault="00AB284D" w:rsidP="00E35E81">
      <w:pPr>
        <w:pStyle w:val="ListParagraph"/>
        <w:numPr>
          <w:ilvl w:val="0"/>
          <w:numId w:val="46"/>
        </w:numPr>
        <w:rPr>
          <w:rtl/>
        </w:rPr>
      </w:pPr>
      <w:r w:rsidRPr="00AB284D">
        <w:rPr>
          <w:b/>
          <w:bCs/>
          <w:rtl/>
        </w:rPr>
        <w:t>اعتبارسنج</w:t>
      </w:r>
      <w:r w:rsidRPr="00AB284D">
        <w:rPr>
          <w:rFonts w:hint="cs"/>
          <w:b/>
          <w:bCs/>
          <w:rtl/>
        </w:rPr>
        <w:t>ی</w:t>
      </w:r>
      <w:r w:rsidRPr="00AB284D">
        <w:rPr>
          <w:b/>
          <w:bCs/>
          <w:rtl/>
        </w:rPr>
        <w:t xml:space="preserve"> و نشت داده:</w:t>
      </w:r>
      <w:r>
        <w:rPr>
          <w:rtl/>
        </w:rPr>
        <w:t xml:space="preserve"> </w:t>
      </w:r>
      <w:r>
        <w:rPr>
          <w:rFonts w:hint="cs"/>
          <w:rtl/>
        </w:rPr>
        <w:t>ی</w:t>
      </w:r>
      <w:r>
        <w:rPr>
          <w:rFonts w:hint="eastAsia"/>
          <w:rtl/>
        </w:rPr>
        <w:t>ک</w:t>
      </w:r>
      <w:r>
        <w:rPr>
          <w:rtl/>
        </w:rPr>
        <w:t xml:space="preserve"> خطا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بس</w:t>
      </w:r>
      <w:r>
        <w:rPr>
          <w:rFonts w:hint="cs"/>
          <w:rtl/>
        </w:rPr>
        <w:t>ی</w:t>
      </w:r>
      <w:r>
        <w:rPr>
          <w:rFonts w:hint="eastAsia"/>
          <w:rtl/>
        </w:rPr>
        <w:t>ار</w:t>
      </w:r>
      <w:r>
        <w:rPr>
          <w:rFonts w:hint="cs"/>
          <w:rtl/>
        </w:rPr>
        <w:t>ی</w:t>
      </w:r>
      <w:r>
        <w:rPr>
          <w:rtl/>
        </w:rPr>
        <w:t xml:space="preserve"> از مطالعات، استفاده از اعتبارسنج</w:t>
      </w:r>
      <w:r>
        <w:rPr>
          <w:rFonts w:hint="cs"/>
          <w:rtl/>
        </w:rPr>
        <w:t>ی</w:t>
      </w:r>
      <w:r>
        <w:rPr>
          <w:rtl/>
        </w:rPr>
        <w:t xml:space="preserve"> متقابل رکورد</w:t>
      </w:r>
      <w:r>
        <w:rPr>
          <w:rFonts w:hint="cs"/>
          <w:rtl/>
        </w:rPr>
        <w:t>ی</w:t>
      </w:r>
      <w:r>
        <w:rPr>
          <w:rtl/>
        </w:rPr>
        <w:t xml:space="preserve"> است؛ جا</w:t>
      </w:r>
      <w:r>
        <w:rPr>
          <w:rFonts w:hint="cs"/>
          <w:rtl/>
        </w:rPr>
        <w:t>یی</w:t>
      </w:r>
      <w:r>
        <w:rPr>
          <w:rtl/>
        </w:rPr>
        <w:t xml:space="preserve"> که چند</w:t>
      </w:r>
      <w:r>
        <w:rPr>
          <w:rFonts w:hint="cs"/>
          <w:rtl/>
        </w:rPr>
        <w:t>ی</w:t>
      </w:r>
      <w:r>
        <w:rPr>
          <w:rFonts w:hint="eastAsia"/>
          <w:rtl/>
        </w:rPr>
        <w:t>ن</w:t>
      </w:r>
      <w:r>
        <w:rPr>
          <w:rtl/>
        </w:rPr>
        <w:t xml:space="preserve"> ضبط از </w:t>
      </w:r>
      <w:r>
        <w:rPr>
          <w:rFonts w:hint="cs"/>
          <w:rtl/>
        </w:rPr>
        <w:t>ی</w:t>
      </w:r>
      <w:r>
        <w:rPr>
          <w:rFonts w:hint="eastAsia"/>
          <w:rtl/>
        </w:rPr>
        <w:t>ک</w:t>
      </w:r>
      <w:r>
        <w:rPr>
          <w:rtl/>
        </w:rPr>
        <w:t xml:space="preserve"> فرد م</w:t>
      </w:r>
      <w:r>
        <w:rPr>
          <w:rFonts w:hint="cs"/>
          <w:rtl/>
        </w:rPr>
        <w:t>ی‌</w:t>
      </w:r>
      <w:r>
        <w:rPr>
          <w:rFonts w:hint="eastAsia"/>
          <w:rtl/>
        </w:rPr>
        <w:t>تواند</w:t>
      </w:r>
      <w:r>
        <w:rPr>
          <w:rtl/>
        </w:rPr>
        <w:t xml:space="preserve"> هم در مجموعه آموزش و هم در آزمون ظاهر شود. از آنجا که مدل‌ها م</w:t>
      </w:r>
      <w:r>
        <w:rPr>
          <w:rFonts w:hint="cs"/>
          <w:rtl/>
        </w:rPr>
        <w:t>ی‌</w:t>
      </w:r>
      <w:r>
        <w:rPr>
          <w:rFonts w:hint="eastAsia"/>
          <w:rtl/>
        </w:rPr>
        <w:t>توانند</w:t>
      </w:r>
      <w:r>
        <w:rPr>
          <w:rtl/>
        </w:rPr>
        <w:t xml:space="preserve"> </w:t>
      </w:r>
      <w:r>
        <w:rPr>
          <w:rFonts w:hint="eastAsia"/>
          <w:rtl/>
        </w:rPr>
        <w:t>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صدا</w:t>
      </w:r>
      <w:r>
        <w:rPr>
          <w:rFonts w:hint="cs"/>
          <w:rtl/>
        </w:rPr>
        <w:t>ی</w:t>
      </w:r>
      <w:r>
        <w:rPr>
          <w:rtl/>
        </w:rPr>
        <w:t xml:space="preserve"> افراد را ب</w:t>
      </w:r>
      <w:r>
        <w:rPr>
          <w:rFonts w:hint="cs"/>
          <w:rtl/>
        </w:rPr>
        <w:t>ی</w:t>
      </w:r>
      <w:r>
        <w:rPr>
          <w:rFonts w:hint="eastAsia"/>
          <w:rtl/>
        </w:rPr>
        <w:t>اموزند،</w:t>
      </w:r>
      <w:r>
        <w:rPr>
          <w:rtl/>
        </w:rPr>
        <w:t xml:space="preserve"> ا</w:t>
      </w:r>
      <w:r>
        <w:rPr>
          <w:rFonts w:hint="cs"/>
          <w:rtl/>
        </w:rPr>
        <w:t>ی</w:t>
      </w:r>
      <w:r>
        <w:rPr>
          <w:rFonts w:hint="eastAsia"/>
          <w:rtl/>
        </w:rPr>
        <w:t>ن</w:t>
      </w:r>
      <w:r>
        <w:rPr>
          <w:rtl/>
        </w:rPr>
        <w:t xml:space="preserve"> امر به نشت داده منجر م</w:t>
      </w:r>
      <w:r>
        <w:rPr>
          <w:rFonts w:hint="cs"/>
          <w:rtl/>
        </w:rPr>
        <w:t>ی‌</w:t>
      </w:r>
      <w:r>
        <w:rPr>
          <w:rFonts w:hint="eastAsia"/>
          <w:rtl/>
        </w:rPr>
        <w:t>شود</w:t>
      </w:r>
      <w:r>
        <w:rPr>
          <w:rtl/>
        </w:rPr>
        <w:t xml:space="preserve">. هم </w:t>
      </w:r>
      <w:r w:rsidR="003E6FBB">
        <w:rPr>
          <w:noProof/>
          <w:lang w:bidi="ar-SA"/>
        </w:rPr>
        <w:t>Ozbolt</w:t>
      </w:r>
      <w:r w:rsidR="003E6FBB" w:rsidRPr="009A1FA7">
        <w:rPr>
          <w:rtl/>
          <w:lang w:bidi="ar-SA"/>
        </w:rPr>
        <w:t xml:space="preserve"> </w:t>
      </w:r>
      <w:r>
        <w:rPr>
          <w:rtl/>
        </w:rPr>
        <w:t xml:space="preserve">و همکاران (2022)  و هم </w:t>
      </w:r>
      <w:r w:rsidR="00B13B66">
        <w:rPr>
          <w:noProof/>
        </w:rPr>
        <w:t>Momeni</w:t>
      </w:r>
      <w:r w:rsidR="00B13B66">
        <w:rPr>
          <w:rtl/>
        </w:rPr>
        <w:t xml:space="preserve"> </w:t>
      </w:r>
      <w:r>
        <w:rPr>
          <w:rtl/>
        </w:rPr>
        <w:t>و همکاران (</w:t>
      </w:r>
      <w:r w:rsidR="005E19B4">
        <w:rPr>
          <w:rFonts w:hint="cs"/>
          <w:rtl/>
        </w:rPr>
        <w:t>2025</w:t>
      </w:r>
      <w:r>
        <w:rPr>
          <w:rtl/>
        </w:rPr>
        <w:t>) بر ضرورت تقس</w:t>
      </w:r>
      <w:r>
        <w:rPr>
          <w:rFonts w:hint="cs"/>
          <w:rtl/>
        </w:rPr>
        <w:t>ی</w:t>
      </w:r>
      <w:r>
        <w:rPr>
          <w:rFonts w:hint="eastAsia"/>
          <w:rtl/>
        </w:rPr>
        <w:t>م</w:t>
      </w:r>
      <w:r>
        <w:rPr>
          <w:rtl/>
        </w:rPr>
        <w:t xml:space="preserve"> سختگ</w:t>
      </w:r>
      <w:r>
        <w:rPr>
          <w:rFonts w:hint="cs"/>
          <w:rtl/>
        </w:rPr>
        <w:t>ی</w:t>
      </w:r>
      <w:r>
        <w:rPr>
          <w:rFonts w:hint="eastAsia"/>
          <w:rtl/>
        </w:rPr>
        <w:t>رانه</w:t>
      </w:r>
      <w:r>
        <w:rPr>
          <w:rtl/>
        </w:rPr>
        <w:t xml:space="preserve"> بر اساس فرد برا</w:t>
      </w:r>
      <w:r>
        <w:rPr>
          <w:rFonts w:hint="cs"/>
          <w:rtl/>
        </w:rPr>
        <w:t>ی</w:t>
      </w:r>
      <w:r>
        <w:rPr>
          <w:rtl/>
        </w:rPr>
        <w:t xml:space="preserve"> اطم</w:t>
      </w:r>
      <w:r>
        <w:rPr>
          <w:rFonts w:hint="cs"/>
          <w:rtl/>
        </w:rPr>
        <w:t>ی</w:t>
      </w:r>
      <w:r>
        <w:rPr>
          <w:rFonts w:hint="eastAsia"/>
          <w:rtl/>
        </w:rPr>
        <w:t>نان</w:t>
      </w:r>
      <w:r>
        <w:rPr>
          <w:rtl/>
        </w:rPr>
        <w:t xml:space="preserve"> از تعم</w:t>
      </w:r>
      <w:r>
        <w:rPr>
          <w:rFonts w:hint="cs"/>
          <w:rtl/>
        </w:rPr>
        <w:t>ی</w:t>
      </w:r>
      <w:r>
        <w:rPr>
          <w:rFonts w:hint="eastAsia"/>
          <w:rtl/>
        </w:rPr>
        <w:t>م‌پذ</w:t>
      </w:r>
      <w:r>
        <w:rPr>
          <w:rFonts w:hint="cs"/>
          <w:rtl/>
        </w:rPr>
        <w:t>ی</w:t>
      </w:r>
      <w:r>
        <w:rPr>
          <w:rFonts w:hint="eastAsia"/>
          <w:rtl/>
        </w:rPr>
        <w:t>ر</w:t>
      </w:r>
      <w:r>
        <w:rPr>
          <w:rFonts w:hint="cs"/>
          <w:rtl/>
        </w:rPr>
        <w:t>ی</w:t>
      </w:r>
      <w:r>
        <w:rPr>
          <w:rtl/>
        </w:rPr>
        <w:t xml:space="preserve"> مدل به افراد ناشناخته، و نه صرفا</w:t>
      </w:r>
      <w:r>
        <w:rPr>
          <w:rFonts w:hint="eastAsia"/>
          <w:rtl/>
        </w:rPr>
        <w:t>ً</w:t>
      </w:r>
      <w:r>
        <w:rPr>
          <w:rtl/>
        </w:rPr>
        <w:t xml:space="preserve"> شناسا</w:t>
      </w:r>
      <w:r>
        <w:rPr>
          <w:rFonts w:hint="cs"/>
          <w:rtl/>
        </w:rPr>
        <w:t>یی</w:t>
      </w:r>
      <w:r>
        <w:rPr>
          <w:rtl/>
        </w:rPr>
        <w:t xml:space="preserve"> صداها</w:t>
      </w:r>
      <w:r>
        <w:rPr>
          <w:rFonts w:hint="cs"/>
          <w:rtl/>
        </w:rPr>
        <w:t>ی</w:t>
      </w:r>
      <w:r>
        <w:rPr>
          <w:rtl/>
        </w:rPr>
        <w:t xml:space="preserve"> آشنا، تأک</w:t>
      </w:r>
      <w:r>
        <w:rPr>
          <w:rFonts w:hint="cs"/>
          <w:rtl/>
        </w:rPr>
        <w:t>ی</w:t>
      </w:r>
      <w:r>
        <w:rPr>
          <w:rFonts w:hint="eastAsia"/>
          <w:rtl/>
        </w:rPr>
        <w:t>د</w:t>
      </w:r>
      <w:r>
        <w:rPr>
          <w:rtl/>
        </w:rPr>
        <w:t xml:space="preserve"> کرده‌اند</w:t>
      </w:r>
      <w:r w:rsidR="00B6597C">
        <w:rPr>
          <w:rFonts w:hint="cs"/>
          <w:rtl/>
        </w:rPr>
        <w:t xml:space="preserve"> </w:t>
      </w:r>
      <w:r w:rsidR="00B13B66">
        <w:t xml:space="preserve"> </w:t>
      </w:r>
      <w:r w:rsidR="00B6597C">
        <w:t>.</w:t>
      </w:r>
      <w:r w:rsidR="00B13B66">
        <w:fldChar w:fldCharType="begin"/>
      </w:r>
      <w:r w:rsidR="005E19B4">
        <w:instrText xml:space="preserve"> ADDIN EN.CITE &lt;EndNote&gt;&lt;Cite&gt;&lt;Author&gt;Ozbolt&lt;/Author&gt;&lt;Year&gt;2022&lt;/Year&gt;&lt;RecNum&gt;5&lt;/RecNum&gt;&lt;DisplayText&gt;(Momeni et al., 2025; 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Cite&gt;&lt;Author&gt;Momeni&lt;/Author&gt;&lt;Year&gt;2025&lt;/Year&gt;&lt;RecNum&gt;18&lt;/RecNum&gt;&lt;record&gt;&lt;rec-number&gt;18&lt;/rec-number&gt;&lt;foreign-keys&gt;&lt;key app="EN" db-id="fvste5xscvrw9ne5d5150rwerdttf0dvwx0e" timestamp="1757944844"&gt;18&lt;/key&gt;&lt;/foreign-keys&gt;&lt;ref-type name="Journal Article"&gt;17&lt;/ref-type&gt;&lt;contributors&gt;&lt;authors&gt;&lt;author&gt;Momeni, Niloofar&lt;/author&gt;&lt;author&gt;Whitling, Susanna&lt;/author&gt;&lt;author&gt;Jakobsson, Andreas&lt;/author&gt;&lt;/authors&gt;&lt;/contributors&gt;&lt;titles&gt;&lt;title&gt;Interpretable parkinson’s disease detection using group-wise scaling&lt;/title&gt;&lt;secondary-title&gt;IEEE Access&lt;/secondary-title&gt;&lt;/titles&gt;&lt;periodical&gt;&lt;full-title&gt;IEEE Access&lt;/full-title&gt;&lt;/periodical&gt;&lt;dates&gt;&lt;year&gt;2025&lt;/year&gt;&lt;/dates&gt;&lt;isbn&gt;2169-3536&lt;/isbn&gt;&lt;urls&gt;&lt;/urls&gt;&lt;/record&gt;&lt;/Cite&gt;&lt;/EndNote&gt;</w:instrText>
      </w:r>
      <w:r w:rsidR="00B13B66">
        <w:fldChar w:fldCharType="separate"/>
      </w:r>
      <w:r w:rsidR="005E19B4">
        <w:rPr>
          <w:noProof/>
        </w:rPr>
        <w:t>(Momeni et al., 2025; Ozbolt et al., 2022)</w:t>
      </w:r>
      <w:r w:rsidR="00B13B66">
        <w:fldChar w:fldCharType="end"/>
      </w:r>
    </w:p>
    <w:p w14:paraId="11FBE3EC" w14:textId="32595B6C" w:rsidR="00AB284D" w:rsidRDefault="00AB284D" w:rsidP="00F87AAC">
      <w:pPr>
        <w:pStyle w:val="ListParagraph"/>
        <w:numPr>
          <w:ilvl w:val="0"/>
          <w:numId w:val="46"/>
        </w:numPr>
        <w:rPr>
          <w:rtl/>
        </w:rPr>
      </w:pPr>
      <w:r w:rsidRPr="00E35E81">
        <w:rPr>
          <w:rFonts w:hint="eastAsia"/>
          <w:b/>
          <w:bCs/>
          <w:rtl/>
        </w:rPr>
        <w:t>سوگ</w:t>
      </w:r>
      <w:r w:rsidRPr="00E35E81">
        <w:rPr>
          <w:rFonts w:hint="cs"/>
          <w:b/>
          <w:bCs/>
          <w:rtl/>
        </w:rPr>
        <w:t>ی</w:t>
      </w:r>
      <w:r w:rsidRPr="00E35E81">
        <w:rPr>
          <w:rFonts w:hint="eastAsia"/>
          <w:b/>
          <w:bCs/>
          <w:rtl/>
        </w:rPr>
        <w:t>ر</w:t>
      </w:r>
      <w:r w:rsidRPr="00E35E81">
        <w:rPr>
          <w:rFonts w:hint="cs"/>
          <w:b/>
          <w:bCs/>
          <w:rtl/>
        </w:rPr>
        <w:t>ی</w:t>
      </w:r>
      <w:r w:rsidRPr="00E35E81">
        <w:rPr>
          <w:b/>
          <w:bCs/>
          <w:rtl/>
        </w:rPr>
        <w:t xml:space="preserve"> جمع</w:t>
      </w:r>
      <w:r w:rsidRPr="00E35E81">
        <w:rPr>
          <w:rFonts w:hint="cs"/>
          <w:b/>
          <w:bCs/>
          <w:rtl/>
        </w:rPr>
        <w:t>ی</w:t>
      </w:r>
      <w:r w:rsidRPr="00E35E81">
        <w:rPr>
          <w:rFonts w:hint="eastAsia"/>
          <w:b/>
          <w:bCs/>
          <w:rtl/>
        </w:rPr>
        <w:t>ت</w:t>
      </w:r>
      <w:r w:rsidRPr="00E35E81">
        <w:rPr>
          <w:rFonts w:hint="cs"/>
          <w:b/>
          <w:bCs/>
          <w:rtl/>
        </w:rPr>
        <w:t>ی</w:t>
      </w:r>
      <w:r>
        <w:rPr>
          <w:rtl/>
        </w:rPr>
        <w:t xml:space="preserve">: </w:t>
      </w:r>
      <w:r w:rsidR="00E35E81">
        <w:rPr>
          <w:rFonts w:hint="cs"/>
          <w:rtl/>
        </w:rPr>
        <w:t xml:space="preserve">مجموعه </w:t>
      </w:r>
      <w:r>
        <w:rPr>
          <w:rtl/>
        </w:rPr>
        <w:t>داده عموم</w:t>
      </w:r>
      <w:r>
        <w:rPr>
          <w:rFonts w:hint="cs"/>
          <w:rtl/>
        </w:rPr>
        <w:t>ی</w:t>
      </w:r>
      <w:r>
        <w:rPr>
          <w:rtl/>
        </w:rPr>
        <w:t xml:space="preserve"> اغلب دارا</w:t>
      </w:r>
      <w:r>
        <w:rPr>
          <w:rFonts w:hint="cs"/>
          <w:rtl/>
        </w:rPr>
        <w:t>ی</w:t>
      </w:r>
      <w:r>
        <w:rPr>
          <w:rtl/>
        </w:rPr>
        <w:t xml:space="preserve"> عدم‌توازن جمع</w:t>
      </w:r>
      <w:r>
        <w:rPr>
          <w:rFonts w:hint="cs"/>
          <w:rtl/>
        </w:rPr>
        <w:t>ی</w:t>
      </w:r>
      <w:r>
        <w:rPr>
          <w:rFonts w:hint="eastAsia"/>
          <w:rtl/>
        </w:rPr>
        <w:t>ت</w:t>
      </w:r>
      <w:r>
        <w:rPr>
          <w:rFonts w:hint="cs"/>
          <w:rtl/>
        </w:rPr>
        <w:t>ی</w:t>
      </w:r>
      <w:r>
        <w:rPr>
          <w:rtl/>
        </w:rPr>
        <w:t xml:space="preserve"> قابل توجه هستند؛ برا</w:t>
      </w:r>
      <w:r>
        <w:rPr>
          <w:rFonts w:hint="cs"/>
          <w:rtl/>
        </w:rPr>
        <w:t>ی</w:t>
      </w:r>
      <w:r>
        <w:rPr>
          <w:rtl/>
        </w:rPr>
        <w:t xml:space="preserve"> مثال، گروه </w:t>
      </w:r>
      <w:r>
        <w:t>PD</w:t>
      </w:r>
      <w:r>
        <w:rPr>
          <w:rtl/>
        </w:rPr>
        <w:t xml:space="preserve"> معمولاً بس</w:t>
      </w:r>
      <w:r>
        <w:rPr>
          <w:rFonts w:hint="cs"/>
          <w:rtl/>
        </w:rPr>
        <w:t>ی</w:t>
      </w:r>
      <w:r>
        <w:rPr>
          <w:rFonts w:hint="eastAsia"/>
          <w:rtl/>
        </w:rPr>
        <w:t>ار</w:t>
      </w:r>
      <w:r>
        <w:rPr>
          <w:rtl/>
        </w:rPr>
        <w:t xml:space="preserve"> مسن‌تر از گروه </w:t>
      </w:r>
      <w:r w:rsidR="00AD1644">
        <w:rPr>
          <w:rStyle w:val="FootnoteReference"/>
          <w:rtl/>
        </w:rPr>
        <w:footnoteReference w:id="48"/>
      </w:r>
      <w:r>
        <w:t>HC</w:t>
      </w:r>
      <w:r>
        <w:rPr>
          <w:rtl/>
        </w:rPr>
        <w:t xml:space="preserve"> است. از آنجا که سن بر صدا تأث</w:t>
      </w:r>
      <w:r>
        <w:rPr>
          <w:rFonts w:hint="cs"/>
          <w:rtl/>
        </w:rPr>
        <w:t>ی</w:t>
      </w:r>
      <w:r>
        <w:rPr>
          <w:rFonts w:hint="eastAsia"/>
          <w:rtl/>
        </w:rPr>
        <w:t>ر</w:t>
      </w:r>
      <w:r>
        <w:rPr>
          <w:rtl/>
        </w:rPr>
        <w:t xml:space="preserve"> م</w:t>
      </w:r>
      <w:r>
        <w:rPr>
          <w:rFonts w:hint="cs"/>
          <w:rtl/>
        </w:rPr>
        <w:t>ی‌</w:t>
      </w:r>
      <w:r>
        <w:rPr>
          <w:rFonts w:hint="eastAsia"/>
          <w:rtl/>
        </w:rPr>
        <w:t>گذارد،</w:t>
      </w:r>
      <w:r>
        <w:rPr>
          <w:rtl/>
        </w:rPr>
        <w:t xml:space="preserve"> </w:t>
      </w:r>
      <w:r>
        <w:rPr>
          <w:rFonts w:hint="cs"/>
          <w:rtl/>
        </w:rPr>
        <w:t>ی</w:t>
      </w:r>
      <w:r>
        <w:rPr>
          <w:rFonts w:hint="eastAsia"/>
          <w:rtl/>
        </w:rPr>
        <w:t>ک</w:t>
      </w:r>
      <w:r>
        <w:rPr>
          <w:rtl/>
        </w:rPr>
        <w:t xml:space="preserve"> </w:t>
      </w:r>
      <w:r>
        <w:rPr>
          <w:rtl/>
        </w:rPr>
        <w:lastRenderedPageBreak/>
        <w:t>طبقه‌بند ممکن است صرفاً ب</w:t>
      </w:r>
      <w:r>
        <w:rPr>
          <w:rFonts w:hint="cs"/>
          <w:rtl/>
        </w:rPr>
        <w:t>ی</w:t>
      </w:r>
      <w:r>
        <w:rPr>
          <w:rFonts w:hint="eastAsia"/>
          <w:rtl/>
        </w:rPr>
        <w:t>ن</w:t>
      </w:r>
      <w:r>
        <w:rPr>
          <w:rtl/>
        </w:rPr>
        <w:t xml:space="preserve"> "صداها</w:t>
      </w:r>
      <w:r>
        <w:rPr>
          <w:rFonts w:hint="cs"/>
          <w:rtl/>
        </w:rPr>
        <w:t>ی</w:t>
      </w:r>
      <w:r>
        <w:rPr>
          <w:rtl/>
        </w:rPr>
        <w:t xml:space="preserve"> پ</w:t>
      </w:r>
      <w:r>
        <w:rPr>
          <w:rFonts w:hint="cs"/>
          <w:rtl/>
        </w:rPr>
        <w:t>ی</w:t>
      </w:r>
      <w:r>
        <w:rPr>
          <w:rFonts w:hint="eastAsia"/>
          <w:rtl/>
        </w:rPr>
        <w:t>ر</w:t>
      </w:r>
      <w:r>
        <w:rPr>
          <w:rtl/>
        </w:rPr>
        <w:t>" و "صداها</w:t>
      </w:r>
      <w:r>
        <w:rPr>
          <w:rFonts w:hint="cs"/>
          <w:rtl/>
        </w:rPr>
        <w:t>ی</w:t>
      </w:r>
      <w:r>
        <w:rPr>
          <w:rtl/>
        </w:rPr>
        <w:t xml:space="preserve"> جوان" تما</w:t>
      </w:r>
      <w:r>
        <w:rPr>
          <w:rFonts w:hint="cs"/>
          <w:rtl/>
        </w:rPr>
        <w:t>ی</w:t>
      </w:r>
      <w:r>
        <w:rPr>
          <w:rFonts w:hint="eastAsia"/>
          <w:rtl/>
        </w:rPr>
        <w:t>ز</w:t>
      </w:r>
      <w:r>
        <w:rPr>
          <w:rtl/>
        </w:rPr>
        <w:t xml:space="preserve"> قائل شود، نه ب</w:t>
      </w:r>
      <w:r>
        <w:rPr>
          <w:rFonts w:hint="cs"/>
          <w:rtl/>
        </w:rPr>
        <w:t>ی</w:t>
      </w:r>
      <w:r>
        <w:rPr>
          <w:rFonts w:hint="eastAsia"/>
          <w:rtl/>
        </w:rPr>
        <w:t>ن</w:t>
      </w:r>
      <w:r>
        <w:rPr>
          <w:rtl/>
        </w:rPr>
        <w:t xml:space="preserve"> "</w:t>
      </w:r>
      <w:r>
        <w:t>PD</w:t>
      </w:r>
      <w:r>
        <w:rPr>
          <w:rtl/>
        </w:rPr>
        <w:t>" و "</w:t>
      </w:r>
      <w:r w:rsidR="001D4254">
        <w:t>HC</w:t>
      </w:r>
      <w:r>
        <w:rPr>
          <w:rtl/>
        </w:rPr>
        <w:t>"، که به نتا</w:t>
      </w:r>
      <w:r>
        <w:rPr>
          <w:rFonts w:hint="cs"/>
          <w:rtl/>
        </w:rPr>
        <w:t>ی</w:t>
      </w:r>
      <w:r>
        <w:rPr>
          <w:rFonts w:hint="eastAsia"/>
          <w:rtl/>
        </w:rPr>
        <w:t>ج</w:t>
      </w:r>
      <w:r>
        <w:rPr>
          <w:rtl/>
        </w:rPr>
        <w:t xml:space="preserve"> سوگ</w:t>
      </w:r>
      <w:r>
        <w:rPr>
          <w:rFonts w:hint="cs"/>
          <w:rtl/>
        </w:rPr>
        <w:t>ی</w:t>
      </w:r>
      <w:r>
        <w:rPr>
          <w:rFonts w:hint="eastAsia"/>
          <w:rtl/>
        </w:rPr>
        <w:t>رانه</w:t>
      </w:r>
      <w:r>
        <w:rPr>
          <w:rtl/>
        </w:rPr>
        <w:t xml:space="preserve"> منجر م</w:t>
      </w:r>
      <w:r>
        <w:rPr>
          <w:rFonts w:hint="cs"/>
          <w:rtl/>
        </w:rPr>
        <w:t>ی‌</w:t>
      </w:r>
      <w:r>
        <w:rPr>
          <w:rFonts w:hint="eastAsia"/>
          <w:rtl/>
        </w:rPr>
        <w:t>شود</w:t>
      </w:r>
      <w:r>
        <w:rPr>
          <w:rtl/>
        </w:rPr>
        <w:t>.</w:t>
      </w:r>
      <w:r w:rsidR="004341EF">
        <w:t xml:space="preserve"> </w:t>
      </w:r>
      <w:r w:rsidR="004341EF">
        <w:rPr>
          <w:noProof/>
        </w:rPr>
        <w:t xml:space="preserve">Ozbolt </w:t>
      </w:r>
      <w:r>
        <w:rPr>
          <w:rtl/>
        </w:rPr>
        <w:t>و همکاران (2022) به‌طور تجرب</w:t>
      </w:r>
      <w:r>
        <w:rPr>
          <w:rFonts w:hint="cs"/>
          <w:rtl/>
        </w:rPr>
        <w:t>ی</w:t>
      </w:r>
      <w:r>
        <w:rPr>
          <w:rtl/>
        </w:rPr>
        <w:t xml:space="preserve"> نشان دادند که دقت طبقه‌بند</w:t>
      </w:r>
      <w:r>
        <w:rPr>
          <w:rFonts w:hint="cs"/>
          <w:rtl/>
        </w:rPr>
        <w:t>ی</w:t>
      </w:r>
      <w:r>
        <w:rPr>
          <w:rtl/>
        </w:rPr>
        <w:t xml:space="preserve"> همواره با افزا</w:t>
      </w:r>
      <w:r>
        <w:rPr>
          <w:rFonts w:hint="cs"/>
          <w:rtl/>
        </w:rPr>
        <w:t>ی</w:t>
      </w:r>
      <w:r>
        <w:rPr>
          <w:rFonts w:hint="eastAsia"/>
          <w:rtl/>
        </w:rPr>
        <w:t>ش</w:t>
      </w:r>
      <w:r>
        <w:rPr>
          <w:rtl/>
        </w:rPr>
        <w:t xml:space="preserve"> تفاوت م</w:t>
      </w:r>
      <w:r>
        <w:rPr>
          <w:rFonts w:hint="cs"/>
          <w:rtl/>
        </w:rPr>
        <w:t>ی</w:t>
      </w:r>
      <w:r>
        <w:rPr>
          <w:rFonts w:hint="eastAsia"/>
          <w:rtl/>
        </w:rPr>
        <w:t>انگ</w:t>
      </w:r>
      <w:r>
        <w:rPr>
          <w:rFonts w:hint="cs"/>
          <w:rtl/>
        </w:rPr>
        <w:t>ی</w:t>
      </w:r>
      <w:r>
        <w:rPr>
          <w:rFonts w:hint="eastAsia"/>
          <w:rtl/>
        </w:rPr>
        <w:t>ن</w:t>
      </w:r>
      <w:r>
        <w:rPr>
          <w:rtl/>
        </w:rPr>
        <w:t xml:space="preserve"> سن</w:t>
      </w:r>
      <w:r>
        <w:rPr>
          <w:rFonts w:hint="cs"/>
          <w:rtl/>
        </w:rPr>
        <w:t>ی</w:t>
      </w:r>
      <w:r>
        <w:rPr>
          <w:rtl/>
        </w:rPr>
        <w:t xml:space="preserve"> ب</w:t>
      </w:r>
      <w:r>
        <w:rPr>
          <w:rFonts w:hint="cs"/>
          <w:rtl/>
        </w:rPr>
        <w:t>ی</w:t>
      </w:r>
      <w:r>
        <w:rPr>
          <w:rFonts w:hint="eastAsia"/>
          <w:rtl/>
        </w:rPr>
        <w:t>ن</w:t>
      </w:r>
      <w:r>
        <w:rPr>
          <w:rtl/>
        </w:rPr>
        <w:t xml:space="preserve"> گروه‌ها</w:t>
      </w:r>
      <w:r>
        <w:rPr>
          <w:rFonts w:hint="cs"/>
          <w:rtl/>
        </w:rPr>
        <w:t>ی</w:t>
      </w:r>
      <w:r>
        <w:rPr>
          <w:rtl/>
        </w:rPr>
        <w:t xml:space="preserve"> </w:t>
      </w:r>
      <w:r>
        <w:t>PD</w:t>
      </w:r>
      <w:r>
        <w:rPr>
          <w:rtl/>
        </w:rPr>
        <w:t xml:space="preserve"> و </w:t>
      </w:r>
      <w:r>
        <w:t>HC</w:t>
      </w:r>
      <w:r>
        <w:rPr>
          <w:rtl/>
        </w:rPr>
        <w:t xml:space="preserve"> افزا</w:t>
      </w:r>
      <w:r>
        <w:rPr>
          <w:rFonts w:hint="cs"/>
          <w:rtl/>
        </w:rPr>
        <w:t>ی</w:t>
      </w:r>
      <w:r>
        <w:rPr>
          <w:rFonts w:hint="eastAsia"/>
          <w:rtl/>
        </w:rPr>
        <w:t>ش</w:t>
      </w:r>
      <w:r>
        <w:rPr>
          <w:rtl/>
        </w:rPr>
        <w:t xml:space="preserve"> م</w:t>
      </w:r>
      <w:r>
        <w:rPr>
          <w:rFonts w:hint="cs"/>
          <w:rtl/>
        </w:rPr>
        <w:t>ی‌ی</w:t>
      </w:r>
      <w:r>
        <w:rPr>
          <w:rFonts w:hint="eastAsia"/>
          <w:rtl/>
        </w:rPr>
        <w:t>ابد</w:t>
      </w:r>
      <w:r>
        <w:rPr>
          <w:rtl/>
        </w:rPr>
        <w:t>. برا</w:t>
      </w:r>
      <w:r>
        <w:rPr>
          <w:rFonts w:hint="cs"/>
          <w:rtl/>
        </w:rPr>
        <w:t>ی</w:t>
      </w:r>
      <w:r>
        <w:rPr>
          <w:rtl/>
        </w:rPr>
        <w:t xml:space="preserve"> کاهش ا</w:t>
      </w:r>
      <w:r>
        <w:rPr>
          <w:rFonts w:hint="cs"/>
          <w:rtl/>
        </w:rPr>
        <w:t>ی</w:t>
      </w:r>
      <w:r>
        <w:rPr>
          <w:rFonts w:hint="eastAsia"/>
          <w:rtl/>
        </w:rPr>
        <w:t>ن</w:t>
      </w:r>
      <w:r>
        <w:rPr>
          <w:rtl/>
        </w:rPr>
        <w:t xml:space="preserve"> مسئله، </w:t>
      </w:r>
      <w:r w:rsidR="0067231A">
        <w:rPr>
          <w:noProof/>
        </w:rPr>
        <w:t>Momeni</w:t>
      </w:r>
      <w:r>
        <w:rPr>
          <w:rtl/>
        </w:rPr>
        <w:t xml:space="preserve"> و همکارا</w:t>
      </w:r>
      <w:r>
        <w:rPr>
          <w:rFonts w:hint="eastAsia"/>
          <w:rtl/>
        </w:rPr>
        <w:t>ن</w:t>
      </w:r>
      <w:r>
        <w:rPr>
          <w:rtl/>
        </w:rPr>
        <w:t xml:space="preserve"> (2023) </w:t>
      </w:r>
      <w:r>
        <w:rPr>
          <w:rFonts w:hint="cs"/>
          <w:rtl/>
        </w:rPr>
        <w:t>ی</w:t>
      </w:r>
      <w:r>
        <w:rPr>
          <w:rFonts w:hint="eastAsia"/>
          <w:rtl/>
        </w:rPr>
        <w:t>ک</w:t>
      </w:r>
      <w:r>
        <w:rPr>
          <w:rtl/>
        </w:rPr>
        <w:t xml:space="preserve"> تکن</w:t>
      </w:r>
      <w:r>
        <w:rPr>
          <w:rFonts w:hint="cs"/>
          <w:rtl/>
        </w:rPr>
        <w:t>ی</w:t>
      </w:r>
      <w:r>
        <w:rPr>
          <w:rFonts w:hint="eastAsia"/>
          <w:rtl/>
        </w:rPr>
        <w:t>ک</w:t>
      </w:r>
      <w:r>
        <w:rPr>
          <w:rtl/>
        </w:rPr>
        <w:t xml:space="preserve"> مق</w:t>
      </w:r>
      <w:r>
        <w:rPr>
          <w:rFonts w:hint="cs"/>
          <w:rtl/>
        </w:rPr>
        <w:t>ی</w:t>
      </w:r>
      <w:r>
        <w:rPr>
          <w:rFonts w:hint="eastAsia"/>
          <w:rtl/>
        </w:rPr>
        <w:t>اس‌گذار</w:t>
      </w:r>
      <w:r>
        <w:rPr>
          <w:rFonts w:hint="cs"/>
          <w:rtl/>
        </w:rPr>
        <w:t>ی</w:t>
      </w:r>
      <w:r>
        <w:rPr>
          <w:rtl/>
        </w:rPr>
        <w:t xml:space="preserve"> درون‌گروه</w:t>
      </w:r>
      <w:r>
        <w:rPr>
          <w:rFonts w:hint="cs"/>
          <w:rtl/>
        </w:rPr>
        <w:t>ی</w:t>
      </w:r>
      <w:r w:rsidR="00AE14F1">
        <w:rPr>
          <w:rStyle w:val="FootnoteReference"/>
          <w:rtl/>
        </w:rPr>
        <w:footnoteReference w:id="49"/>
      </w:r>
      <w:r>
        <w:rPr>
          <w:rtl/>
        </w:rPr>
        <w:t xml:space="preserve"> (</w:t>
      </w:r>
      <w:r>
        <w:t>GWS</w:t>
      </w:r>
      <w:r>
        <w:rPr>
          <w:rtl/>
        </w:rPr>
        <w:t>) توسعه دادند که و</w:t>
      </w:r>
      <w:r>
        <w:rPr>
          <w:rFonts w:hint="cs"/>
          <w:rtl/>
        </w:rPr>
        <w:t>ی</w:t>
      </w:r>
      <w:r>
        <w:rPr>
          <w:rFonts w:hint="eastAsia"/>
          <w:rtl/>
        </w:rPr>
        <w:t>ژگ</w:t>
      </w:r>
      <w:r>
        <w:rPr>
          <w:rFonts w:hint="cs"/>
          <w:rtl/>
        </w:rPr>
        <w:t>ی‌</w:t>
      </w:r>
      <w:r>
        <w:rPr>
          <w:rFonts w:hint="eastAsia"/>
          <w:rtl/>
        </w:rPr>
        <w:t>ها</w:t>
      </w:r>
      <w:r>
        <w:rPr>
          <w:rtl/>
        </w:rPr>
        <w:t xml:space="preserve"> را در ز</w:t>
      </w:r>
      <w:r>
        <w:rPr>
          <w:rFonts w:hint="cs"/>
          <w:rtl/>
        </w:rPr>
        <w:t>ی</w:t>
      </w:r>
      <w:r>
        <w:rPr>
          <w:rFonts w:hint="eastAsia"/>
          <w:rtl/>
        </w:rPr>
        <w:t>رگروه‌ها</w:t>
      </w:r>
      <w:r>
        <w:rPr>
          <w:rFonts w:hint="cs"/>
          <w:rtl/>
        </w:rPr>
        <w:t>ی</w:t>
      </w:r>
      <w:r>
        <w:rPr>
          <w:rtl/>
        </w:rPr>
        <w:t xml:space="preserve"> جمع</w:t>
      </w:r>
      <w:r>
        <w:rPr>
          <w:rFonts w:hint="cs"/>
          <w:rtl/>
        </w:rPr>
        <w:t>ی</w:t>
      </w:r>
      <w:r>
        <w:rPr>
          <w:rFonts w:hint="eastAsia"/>
          <w:rtl/>
        </w:rPr>
        <w:t>ت</w:t>
      </w:r>
      <w:r>
        <w:rPr>
          <w:rFonts w:hint="cs"/>
          <w:rtl/>
        </w:rPr>
        <w:t>ی</w:t>
      </w:r>
      <w:r>
        <w:rPr>
          <w:rtl/>
        </w:rPr>
        <w:t xml:space="preserve"> استاندارد م</w:t>
      </w:r>
      <w:r>
        <w:rPr>
          <w:rFonts w:hint="cs"/>
          <w:rtl/>
        </w:rPr>
        <w:t>ی‌</w:t>
      </w:r>
      <w:r>
        <w:rPr>
          <w:rFonts w:hint="eastAsia"/>
          <w:rtl/>
        </w:rPr>
        <w:t>کند</w:t>
      </w:r>
      <w:r>
        <w:rPr>
          <w:rtl/>
        </w:rPr>
        <w:t xml:space="preserve"> و ا</w:t>
      </w:r>
      <w:r>
        <w:rPr>
          <w:rFonts w:hint="cs"/>
          <w:rtl/>
        </w:rPr>
        <w:t>ی</w:t>
      </w:r>
      <w:r>
        <w:rPr>
          <w:rFonts w:hint="eastAsia"/>
          <w:rtl/>
        </w:rPr>
        <w:t>ن</w:t>
      </w:r>
      <w:r>
        <w:rPr>
          <w:rtl/>
        </w:rPr>
        <w:t xml:space="preserve"> کار دقت طبقه‌بند</w:t>
      </w:r>
      <w:r>
        <w:rPr>
          <w:rFonts w:hint="cs"/>
          <w:rtl/>
        </w:rPr>
        <w:t>ی</w:t>
      </w:r>
      <w:r>
        <w:rPr>
          <w:rtl/>
        </w:rPr>
        <w:t xml:space="preserve"> را تا 9.5% افزا</w:t>
      </w:r>
      <w:r>
        <w:rPr>
          <w:rFonts w:hint="cs"/>
          <w:rtl/>
        </w:rPr>
        <w:t>ی</w:t>
      </w:r>
      <w:r>
        <w:rPr>
          <w:rFonts w:hint="eastAsia"/>
          <w:rtl/>
        </w:rPr>
        <w:t>ش</w:t>
      </w:r>
      <w:r>
        <w:rPr>
          <w:rtl/>
        </w:rPr>
        <w:t xml:space="preserve"> داد</w:t>
      </w:r>
      <w:r w:rsidR="002D7D9A">
        <w:t xml:space="preserve"> </w:t>
      </w:r>
      <w:r w:rsidR="002A2316">
        <w:t xml:space="preserve"> .</w:t>
      </w:r>
      <w:r w:rsidR="002A2316">
        <w:fldChar w:fldCharType="begin"/>
      </w:r>
      <w:r w:rsidR="002A2316">
        <w:instrText xml:space="preserve"> ADDIN EN.CITE &lt;EndNote&gt;&lt;Cite&gt;&lt;Author&gt;Ozbolt&lt;/Author&gt;&lt;Year&gt;2022&lt;/Year&gt;&lt;RecNum&gt;5&lt;/RecNum&gt;&lt;DisplayText&gt;(Momeni et al., 2025; 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Cite&gt;&lt;Author&gt;Momeni&lt;/Author&gt;&lt;Year&gt;2025&lt;/Year&gt;&lt;RecNum&gt;18&lt;/RecNum&gt;&lt;record&gt;&lt;rec-number&gt;18&lt;/rec-number&gt;&lt;foreign-keys&gt;&lt;key app="EN" db-id="fvste5xscvrw9ne5d5150rwerdttf0dvwx0e" timestamp="1757944844"&gt;18&lt;/key&gt;&lt;/foreign-keys&gt;&lt;ref-type name="Journal Article"&gt;17&lt;/ref-type&gt;&lt;contributors&gt;&lt;authors&gt;&lt;author&gt;Momeni, Niloofar&lt;/author&gt;&lt;author&gt;Whitling, Susanna&lt;/author&gt;&lt;author&gt;Jakobsson, Andreas&lt;/author&gt;&lt;/authors&gt;&lt;/contributors&gt;&lt;titles&gt;&lt;title&gt;Interpretable parkinson’s disease detection using group-wise scaling&lt;/title&gt;&lt;secondary-title&gt;IEEE Access&lt;/secondary-title&gt;&lt;/titles&gt;&lt;periodical&gt;&lt;full-title&gt;IEEE Access&lt;/full-title&gt;&lt;/periodical&gt;&lt;dates&gt;&lt;year&gt;2025&lt;/year&gt;&lt;/dates&gt;&lt;isbn&gt;2169-3536&lt;/isbn&gt;&lt;urls&gt;&lt;/urls&gt;&lt;/record&gt;&lt;/Cite&gt;&lt;/EndNote&gt;</w:instrText>
      </w:r>
      <w:r w:rsidR="002A2316">
        <w:fldChar w:fldCharType="separate"/>
      </w:r>
      <w:r w:rsidR="002A2316">
        <w:rPr>
          <w:noProof/>
        </w:rPr>
        <w:t>(Momeni et al., 2025; Ozbolt et al., 2022)</w:t>
      </w:r>
      <w:r w:rsidR="002A2316">
        <w:fldChar w:fldCharType="end"/>
      </w:r>
      <w:r w:rsidR="002A2316">
        <w:t xml:space="preserve"> </w:t>
      </w:r>
    </w:p>
    <w:p w14:paraId="1D419DA1" w14:textId="37DDAAFA" w:rsidR="00AB284D" w:rsidRDefault="00AB284D" w:rsidP="00F87AAC">
      <w:pPr>
        <w:pStyle w:val="ListParagraph"/>
        <w:numPr>
          <w:ilvl w:val="0"/>
          <w:numId w:val="46"/>
        </w:numPr>
      </w:pPr>
      <w:r w:rsidRPr="00F87AAC">
        <w:rPr>
          <w:rFonts w:hint="eastAsia"/>
          <w:b/>
          <w:bCs/>
          <w:rtl/>
        </w:rPr>
        <w:t>وابستگ</w:t>
      </w:r>
      <w:r w:rsidRPr="00F87AAC">
        <w:rPr>
          <w:rFonts w:hint="cs"/>
          <w:b/>
          <w:bCs/>
          <w:rtl/>
        </w:rPr>
        <w:t>ی</w:t>
      </w:r>
      <w:r w:rsidRPr="00F87AAC">
        <w:rPr>
          <w:b/>
          <w:bCs/>
          <w:rtl/>
        </w:rPr>
        <w:t xml:space="preserve"> به پا</w:t>
      </w:r>
      <w:r w:rsidRPr="00F87AAC">
        <w:rPr>
          <w:rFonts w:hint="cs"/>
          <w:b/>
          <w:bCs/>
          <w:rtl/>
        </w:rPr>
        <w:t>ی</w:t>
      </w:r>
      <w:r w:rsidRPr="00F87AAC">
        <w:rPr>
          <w:rFonts w:hint="eastAsia"/>
          <w:b/>
          <w:bCs/>
          <w:rtl/>
        </w:rPr>
        <w:t>گاه</w:t>
      </w:r>
      <w:r w:rsidRPr="00F87AAC">
        <w:rPr>
          <w:b/>
          <w:bCs/>
          <w:rtl/>
        </w:rPr>
        <w:t xml:space="preserve"> داده و فقدان تعم</w:t>
      </w:r>
      <w:r w:rsidRPr="00F87AAC">
        <w:rPr>
          <w:rFonts w:hint="cs"/>
          <w:b/>
          <w:bCs/>
          <w:rtl/>
        </w:rPr>
        <w:t>ی</w:t>
      </w:r>
      <w:r w:rsidRPr="00F87AAC">
        <w:rPr>
          <w:rFonts w:hint="eastAsia"/>
          <w:b/>
          <w:bCs/>
          <w:rtl/>
        </w:rPr>
        <w:t>م‌پذ</w:t>
      </w:r>
      <w:r w:rsidRPr="00F87AAC">
        <w:rPr>
          <w:rFonts w:hint="cs"/>
          <w:b/>
          <w:bCs/>
          <w:rtl/>
        </w:rPr>
        <w:t>ی</w:t>
      </w:r>
      <w:r w:rsidRPr="00F87AAC">
        <w:rPr>
          <w:rFonts w:hint="eastAsia"/>
          <w:b/>
          <w:bCs/>
          <w:rtl/>
        </w:rPr>
        <w:t>ر</w:t>
      </w:r>
      <w:r w:rsidRPr="00F87AAC">
        <w:rPr>
          <w:rFonts w:hint="cs"/>
          <w:b/>
          <w:bCs/>
          <w:rtl/>
        </w:rPr>
        <w:t>ی</w:t>
      </w:r>
      <w:r w:rsidRPr="00F87AAC">
        <w:rPr>
          <w:b/>
          <w:bCs/>
          <w:rtl/>
        </w:rPr>
        <w:t xml:space="preserve">: </w:t>
      </w:r>
      <w:r>
        <w:rPr>
          <w:rtl/>
        </w:rPr>
        <w:t>مدل‌ها به ندرت بر رو</w:t>
      </w:r>
      <w:r>
        <w:rPr>
          <w:rFonts w:hint="cs"/>
          <w:rtl/>
        </w:rPr>
        <w:t>ی</w:t>
      </w:r>
      <w:r>
        <w:rPr>
          <w:rtl/>
        </w:rPr>
        <w:t xml:space="preserve"> پا</w:t>
      </w:r>
      <w:r>
        <w:rPr>
          <w:rFonts w:hint="cs"/>
          <w:rtl/>
        </w:rPr>
        <w:t>ی</w:t>
      </w:r>
      <w:r>
        <w:rPr>
          <w:rFonts w:hint="eastAsia"/>
          <w:rtl/>
        </w:rPr>
        <w:t>گاه‌ها</w:t>
      </w:r>
      <w:r>
        <w:rPr>
          <w:rFonts w:hint="cs"/>
          <w:rtl/>
        </w:rPr>
        <w:t>ی</w:t>
      </w:r>
      <w:r>
        <w:rPr>
          <w:rtl/>
        </w:rPr>
        <w:t xml:space="preserve"> داده‌ا</w:t>
      </w:r>
      <w:r>
        <w:rPr>
          <w:rFonts w:hint="cs"/>
          <w:rtl/>
        </w:rPr>
        <w:t>ی</w:t>
      </w:r>
      <w:r>
        <w:rPr>
          <w:rtl/>
        </w:rPr>
        <w:t xml:space="preserve"> غ</w:t>
      </w:r>
      <w:r>
        <w:rPr>
          <w:rFonts w:hint="cs"/>
          <w:rtl/>
        </w:rPr>
        <w:t>ی</w:t>
      </w:r>
      <w:r>
        <w:rPr>
          <w:rFonts w:hint="eastAsia"/>
          <w:rtl/>
        </w:rPr>
        <w:t>ر</w:t>
      </w:r>
      <w:r>
        <w:rPr>
          <w:rtl/>
        </w:rPr>
        <w:t xml:space="preserve"> از آنچه بر رو</w:t>
      </w:r>
      <w:r>
        <w:rPr>
          <w:rFonts w:hint="cs"/>
          <w:rtl/>
        </w:rPr>
        <w:t>ی</w:t>
      </w:r>
      <w:r>
        <w:rPr>
          <w:rtl/>
        </w:rPr>
        <w:t xml:space="preserve"> آن آموزش د</w:t>
      </w:r>
      <w:r>
        <w:rPr>
          <w:rFonts w:hint="cs"/>
          <w:rtl/>
        </w:rPr>
        <w:t>ی</w:t>
      </w:r>
      <w:r>
        <w:rPr>
          <w:rFonts w:hint="eastAsia"/>
          <w:rtl/>
        </w:rPr>
        <w:t>ده‌اند</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آزما</w:t>
      </w:r>
      <w:r>
        <w:rPr>
          <w:rFonts w:hint="cs"/>
          <w:rtl/>
        </w:rPr>
        <w:t>ی</w:t>
      </w:r>
      <w:r>
        <w:rPr>
          <w:rFonts w:hint="eastAsia"/>
          <w:rtl/>
        </w:rPr>
        <w:t>ش‌ها</w:t>
      </w:r>
      <w:r>
        <w:rPr>
          <w:rFonts w:hint="cs"/>
          <w:rtl/>
        </w:rPr>
        <w:t>ی</w:t>
      </w:r>
      <w:r>
        <w:rPr>
          <w:rtl/>
        </w:rPr>
        <w:t xml:space="preserve"> م</w:t>
      </w:r>
      <w:r>
        <w:rPr>
          <w:rFonts w:hint="cs"/>
          <w:rtl/>
        </w:rPr>
        <w:t>ی</w:t>
      </w:r>
      <w:r>
        <w:rPr>
          <w:rFonts w:hint="eastAsia"/>
          <w:rtl/>
        </w:rPr>
        <w:t>ان</w:t>
      </w:r>
      <w:r w:rsidR="001F45D1">
        <w:rPr>
          <w:rFonts w:hint="cs"/>
          <w:rtl/>
        </w:rPr>
        <w:t>-</w:t>
      </w:r>
      <w:r>
        <w:rPr>
          <w:rtl/>
        </w:rPr>
        <w:t>پا</w:t>
      </w:r>
      <w:r>
        <w:rPr>
          <w:rFonts w:hint="cs"/>
          <w:rtl/>
        </w:rPr>
        <w:t>ی</w:t>
      </w:r>
      <w:r>
        <w:rPr>
          <w:rFonts w:hint="eastAsia"/>
          <w:rtl/>
        </w:rPr>
        <w:t>گاه</w:t>
      </w:r>
      <w:r>
        <w:rPr>
          <w:rFonts w:hint="cs"/>
          <w:rtl/>
        </w:rPr>
        <w:t>ی</w:t>
      </w:r>
      <w:r>
        <w:rPr>
          <w:rtl/>
        </w:rPr>
        <w:t xml:space="preserve"> انجام‌شده توسط </w:t>
      </w:r>
      <w:r w:rsidR="006349F0">
        <w:rPr>
          <w:noProof/>
        </w:rPr>
        <w:t xml:space="preserve">Ozbolt </w:t>
      </w:r>
      <w:r w:rsidR="006349F0">
        <w:rPr>
          <w:rFonts w:hint="cs"/>
          <w:noProof/>
          <w:rtl/>
        </w:rPr>
        <w:t xml:space="preserve"> </w:t>
      </w:r>
      <w:r>
        <w:rPr>
          <w:rtl/>
        </w:rPr>
        <w:t xml:space="preserve">و همکاران (2022) و </w:t>
      </w:r>
      <w:proofErr w:type="spellStart"/>
      <w:r w:rsidR="00091877">
        <w:t>Carrón</w:t>
      </w:r>
      <w:proofErr w:type="spellEnd"/>
      <w:r>
        <w:rPr>
          <w:rtl/>
        </w:rPr>
        <w:t xml:space="preserve"> و همکاران (2021) نشان داد که مدل</w:t>
      </w:r>
      <w:r>
        <w:rPr>
          <w:rFonts w:hint="cs"/>
          <w:rtl/>
        </w:rPr>
        <w:t>ی</w:t>
      </w:r>
      <w:r>
        <w:rPr>
          <w:rtl/>
        </w:rPr>
        <w:t xml:space="preserve"> که </w:t>
      </w:r>
      <w:r>
        <w:rPr>
          <w:rFonts w:hint="eastAsia"/>
          <w:rtl/>
        </w:rPr>
        <w:t>بر</w:t>
      </w:r>
      <w:r>
        <w:rPr>
          <w:rtl/>
        </w:rPr>
        <w:t xml:space="preserve"> رو</w:t>
      </w:r>
      <w:r>
        <w:rPr>
          <w:rFonts w:hint="cs"/>
          <w:rtl/>
        </w:rPr>
        <w:t>ی</w:t>
      </w:r>
      <w:r>
        <w:rPr>
          <w:rtl/>
        </w:rPr>
        <w:t xml:space="preserve"> </w:t>
      </w:r>
      <w:r>
        <w:rPr>
          <w:rFonts w:hint="cs"/>
          <w:rtl/>
        </w:rPr>
        <w:t>ی</w:t>
      </w:r>
      <w:r>
        <w:rPr>
          <w:rFonts w:hint="eastAsia"/>
          <w:rtl/>
        </w:rPr>
        <w:t>ک</w:t>
      </w:r>
      <w:r>
        <w:rPr>
          <w:rtl/>
        </w:rPr>
        <w:t xml:space="preserve"> پا</w:t>
      </w:r>
      <w:r>
        <w:rPr>
          <w:rFonts w:hint="cs"/>
          <w:rtl/>
        </w:rPr>
        <w:t>ی</w:t>
      </w:r>
      <w:r>
        <w:rPr>
          <w:rFonts w:hint="eastAsia"/>
          <w:rtl/>
        </w:rPr>
        <w:t>گاه</w:t>
      </w:r>
      <w:r>
        <w:rPr>
          <w:rtl/>
        </w:rPr>
        <w:t xml:space="preserve"> داده آموزش د</w:t>
      </w:r>
      <w:r>
        <w:rPr>
          <w:rFonts w:hint="cs"/>
          <w:rtl/>
        </w:rPr>
        <w:t>ی</w:t>
      </w:r>
      <w:r>
        <w:rPr>
          <w:rFonts w:hint="eastAsia"/>
          <w:rtl/>
        </w:rPr>
        <w:t>ده،</w:t>
      </w:r>
      <w:r>
        <w:rPr>
          <w:rtl/>
        </w:rPr>
        <w:t xml:space="preserve"> هنگام آزمون بر رو</w:t>
      </w:r>
      <w:r>
        <w:rPr>
          <w:rFonts w:hint="cs"/>
          <w:rtl/>
        </w:rPr>
        <w:t>ی</w:t>
      </w:r>
      <w:r>
        <w:rPr>
          <w:rtl/>
        </w:rPr>
        <w:t xml:space="preserve"> پا</w:t>
      </w:r>
      <w:r>
        <w:rPr>
          <w:rFonts w:hint="cs"/>
          <w:rtl/>
        </w:rPr>
        <w:t>ی</w:t>
      </w:r>
      <w:r>
        <w:rPr>
          <w:rFonts w:hint="eastAsia"/>
          <w:rtl/>
        </w:rPr>
        <w:t>گاه</w:t>
      </w:r>
      <w:r>
        <w:rPr>
          <w:rtl/>
        </w:rPr>
        <w:t xml:space="preserve"> د</w:t>
      </w:r>
      <w:r>
        <w:rPr>
          <w:rFonts w:hint="cs"/>
          <w:rtl/>
        </w:rPr>
        <w:t>ی</w:t>
      </w:r>
      <w:r>
        <w:rPr>
          <w:rFonts w:hint="eastAsia"/>
          <w:rtl/>
        </w:rPr>
        <w:t>گر</w:t>
      </w:r>
      <w:r>
        <w:rPr>
          <w:rtl/>
        </w:rPr>
        <w:t xml:space="preserve"> عملکرد به‌مراتب ضع</w:t>
      </w:r>
      <w:r>
        <w:rPr>
          <w:rFonts w:hint="cs"/>
          <w:rtl/>
        </w:rPr>
        <w:t>ی</w:t>
      </w:r>
      <w:r>
        <w:rPr>
          <w:rFonts w:hint="eastAsia"/>
          <w:rtl/>
        </w:rPr>
        <w:t>ف‌تر</w:t>
      </w:r>
      <w:r>
        <w:rPr>
          <w:rFonts w:hint="cs"/>
          <w:rtl/>
        </w:rPr>
        <w:t>ی</w:t>
      </w:r>
      <w:r>
        <w:rPr>
          <w:rtl/>
        </w:rPr>
        <w:t xml:space="preserve"> دارد. ا</w:t>
      </w:r>
      <w:r>
        <w:rPr>
          <w:rFonts w:hint="cs"/>
          <w:rtl/>
        </w:rPr>
        <w:t>ی</w:t>
      </w:r>
      <w:r>
        <w:rPr>
          <w:rFonts w:hint="eastAsia"/>
          <w:rtl/>
        </w:rPr>
        <w:t>ن</w:t>
      </w:r>
      <w:r>
        <w:rPr>
          <w:rtl/>
        </w:rPr>
        <w:t xml:space="preserve"> ناسازگار</w:t>
      </w:r>
      <w:r>
        <w:rPr>
          <w:rFonts w:hint="cs"/>
          <w:rtl/>
        </w:rPr>
        <w:t>ی</w:t>
      </w:r>
      <w:r>
        <w:rPr>
          <w:rtl/>
        </w:rPr>
        <w:t xml:space="preserve"> دامنه</w:t>
      </w:r>
      <w:r w:rsidR="00A24DE6">
        <w:rPr>
          <w:rFonts w:hint="cs"/>
          <w:rtl/>
        </w:rPr>
        <w:t>،</w:t>
      </w:r>
      <w:r>
        <w:rPr>
          <w:rtl/>
        </w:rPr>
        <w:t xml:space="preserve"> </w:t>
      </w:r>
      <w:r>
        <w:rPr>
          <w:rFonts w:hint="cs"/>
          <w:rtl/>
        </w:rPr>
        <w:t>ناشی</w:t>
      </w:r>
      <w:r>
        <w:rPr>
          <w:rtl/>
        </w:rPr>
        <w:t xml:space="preserve"> از تفاوت‌ها</w:t>
      </w:r>
      <w:r>
        <w:rPr>
          <w:rFonts w:hint="cs"/>
          <w:rtl/>
        </w:rPr>
        <w:t>ی</w:t>
      </w:r>
      <w:r>
        <w:rPr>
          <w:rtl/>
        </w:rPr>
        <w:t xml:space="preserve"> زبان</w:t>
      </w:r>
      <w:r>
        <w:rPr>
          <w:rFonts w:hint="cs"/>
          <w:rtl/>
        </w:rPr>
        <w:t>ی</w:t>
      </w:r>
      <w:r>
        <w:rPr>
          <w:rFonts w:hint="eastAsia"/>
          <w:rtl/>
        </w:rPr>
        <w:t>،</w:t>
      </w:r>
      <w:r>
        <w:rPr>
          <w:rtl/>
        </w:rPr>
        <w:t xml:space="preserve"> تجه</w:t>
      </w:r>
      <w:r>
        <w:rPr>
          <w:rFonts w:hint="cs"/>
          <w:rtl/>
        </w:rPr>
        <w:t>ی</w:t>
      </w:r>
      <w:r>
        <w:rPr>
          <w:rFonts w:hint="eastAsia"/>
          <w:rtl/>
        </w:rPr>
        <w:t>زات</w:t>
      </w:r>
      <w:r>
        <w:rPr>
          <w:rtl/>
        </w:rPr>
        <w:t xml:space="preserve"> ضبط و جمع</w:t>
      </w:r>
      <w:r>
        <w:rPr>
          <w:rFonts w:hint="cs"/>
          <w:rtl/>
        </w:rPr>
        <w:t>ی</w:t>
      </w:r>
      <w:r>
        <w:rPr>
          <w:rFonts w:hint="eastAsia"/>
          <w:rtl/>
        </w:rPr>
        <w:t>ت‌شناس</w:t>
      </w:r>
      <w:r>
        <w:rPr>
          <w:rFonts w:hint="cs"/>
          <w:rtl/>
        </w:rPr>
        <w:t>ی</w:t>
      </w:r>
      <w:r w:rsidR="00A24DE6">
        <w:rPr>
          <w:rFonts w:hint="cs"/>
          <w:rtl/>
        </w:rPr>
        <w:t>،</w:t>
      </w:r>
      <w:r>
        <w:rPr>
          <w:rtl/>
        </w:rPr>
        <w:t xml:space="preserve"> </w:t>
      </w:r>
      <w:r>
        <w:rPr>
          <w:rFonts w:hint="cs"/>
          <w:rtl/>
        </w:rPr>
        <w:t>چالشی</w:t>
      </w:r>
      <w:r>
        <w:rPr>
          <w:rtl/>
        </w:rPr>
        <w:t xml:space="preserve"> عمده برا</w:t>
      </w:r>
      <w:r>
        <w:rPr>
          <w:rFonts w:hint="cs"/>
          <w:rtl/>
        </w:rPr>
        <w:t>ی</w:t>
      </w:r>
      <w:r>
        <w:rPr>
          <w:rtl/>
        </w:rPr>
        <w:t xml:space="preserve"> تعم</w:t>
      </w:r>
      <w:r>
        <w:rPr>
          <w:rFonts w:hint="cs"/>
          <w:rtl/>
        </w:rPr>
        <w:t>ی</w:t>
      </w:r>
      <w:r>
        <w:rPr>
          <w:rFonts w:hint="eastAsia"/>
          <w:rtl/>
        </w:rPr>
        <w:t>م‌پذ</w:t>
      </w:r>
      <w:r>
        <w:rPr>
          <w:rFonts w:hint="cs"/>
          <w:rtl/>
        </w:rPr>
        <w:t>ی</w:t>
      </w:r>
      <w:r>
        <w:rPr>
          <w:rFonts w:hint="eastAsia"/>
          <w:rtl/>
        </w:rPr>
        <w:t>ر</w:t>
      </w:r>
      <w:r>
        <w:rPr>
          <w:rFonts w:hint="cs"/>
          <w:rtl/>
        </w:rPr>
        <w:t>ی</w:t>
      </w:r>
      <w:r>
        <w:rPr>
          <w:rtl/>
        </w:rPr>
        <w:t xml:space="preserve"> است</w:t>
      </w:r>
      <w:r w:rsidR="008138AD">
        <w:t xml:space="preserve"> </w:t>
      </w:r>
      <w:r w:rsidR="00091877">
        <w:fldChar w:fldCharType="begin"/>
      </w:r>
      <w:r w:rsidR="00732405">
        <w:instrText xml:space="preserve"> ADDIN EN.CITE &lt;EndNote&gt;&lt;Cite&gt;&lt;Author&gt;Ozbolt&lt;/Author&gt;&lt;Year&gt;2022&lt;/Year&gt;&lt;RecNum&gt;5&lt;/RecNum&gt;&lt;DisplayText&gt;(Carrón et al., 2021; Ozbolt et al., 2022)&lt;/DisplayText&gt;&lt;record&gt;&lt;rec-number&gt;5&lt;/rec-number&gt;&lt;foreign-keys&gt;&lt;key app="EN" db-id="fvste5xscvrw9ne5d5150rwerdttf0dvwx0e" timestamp="1757933969"&gt;5&lt;/key&gt;&lt;/foreign-keys&gt;&lt;ref-type name="Journal Article"&gt;17&lt;/ref-type&gt;&lt;contributors&gt;&lt;authors&gt;&lt;author&gt;Ozbolt, Alex S&lt;/author&gt;&lt;author&gt;Moro-Velazquez, Laureano&lt;/author&gt;&lt;author&gt;Lina, Ioan&lt;/author&gt;&lt;author&gt;Butala, Ankur A&lt;/author&gt;&lt;author&gt;Dehak, Najim&lt;/author&gt;&lt;/authors&gt;&lt;/contributors&gt;&lt;titles&gt;&lt;title&gt;Things to consider when automatically detecting Parkinson’s disease using the phonation of sustained vowels: analysis of methodological issues&lt;/title&gt;&lt;secondary-title&gt;Applied Sciences&lt;/secondary-title&gt;&lt;/titles&gt;&lt;periodical&gt;&lt;full-title&gt;Applied Sciences&lt;/full-title&gt;&lt;/periodical&gt;&lt;pages&gt;991&lt;/pages&gt;&lt;volume&gt;12&lt;/volume&gt;&lt;number&gt;3&lt;/number&gt;&lt;dates&gt;&lt;year&gt;2022&lt;/year&gt;&lt;/dates&gt;&lt;isbn&gt;2076-3417&lt;/isbn&gt;&lt;urls&gt;&lt;/urls&gt;&lt;/record&gt;&lt;/Cite&gt;&lt;Cite&gt;&lt;Author&gt;Carrón&lt;/Author&gt;&lt;Year&gt;2021&lt;/Year&gt;&lt;RecNum&gt;9&lt;/RecNum&gt;&lt;record&gt;&lt;rec-number&gt;9&lt;/rec-number&gt;&lt;foreign-keys&gt;&lt;key app="EN" db-id="fvste5xscvrw9ne5d5150rwerdttf0dvwx0e" timestamp="1757939848"&gt;9&lt;/key&gt;&lt;/foreign-keys&gt;&lt;ref-type name="Journal Article"&gt;17&lt;/ref-type&gt;&lt;contributors&gt;&lt;authors&gt;&lt;author&gt;Carrón,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 online&lt;/full-title&gt;&lt;/periodical&gt;&lt;pages&gt;114&lt;/pages&gt;&lt;volume&gt;20&lt;/volume&gt;&lt;number&gt;1&lt;/number&gt;&lt;dates&gt;&lt;year&gt;2021&lt;/year&gt;&lt;/dates&gt;&lt;isbn&gt;1475-925X&lt;/isbn&gt;&lt;urls&gt;&lt;/urls&gt;&lt;/record&gt;&lt;/Cite&gt;&lt;/EndNote&gt;</w:instrText>
      </w:r>
      <w:r w:rsidR="00091877">
        <w:fldChar w:fldCharType="separate"/>
      </w:r>
      <w:r w:rsidR="00732405">
        <w:rPr>
          <w:noProof/>
        </w:rPr>
        <w:t>(Carrón et al., 2021; Ozbolt et al., 2022)</w:t>
      </w:r>
      <w:r w:rsidR="00091877">
        <w:fldChar w:fldCharType="end"/>
      </w:r>
    </w:p>
    <w:p w14:paraId="11875CB5" w14:textId="7B0E8D57" w:rsidR="00903022" w:rsidRDefault="00700B2F" w:rsidP="00700B2F">
      <w:pPr>
        <w:pStyle w:val="a0"/>
        <w:rPr>
          <w:b w:val="0"/>
          <w:bCs w:val="0"/>
        </w:rPr>
      </w:pPr>
      <w:r w:rsidRPr="00700B2F">
        <w:rPr>
          <w:b w:val="0"/>
          <w:bCs w:val="0"/>
          <w:rtl/>
        </w:rPr>
        <w:t>شفاف</w:t>
      </w:r>
      <w:r w:rsidRPr="00700B2F">
        <w:rPr>
          <w:rFonts w:hint="cs"/>
          <w:b w:val="0"/>
          <w:bCs w:val="0"/>
          <w:rtl/>
        </w:rPr>
        <w:t>ی</w:t>
      </w:r>
      <w:r w:rsidRPr="00700B2F">
        <w:rPr>
          <w:rFonts w:hint="eastAsia"/>
          <w:b w:val="0"/>
          <w:bCs w:val="0"/>
          <w:rtl/>
        </w:rPr>
        <w:t>ت</w:t>
      </w:r>
      <w:r w:rsidRPr="00700B2F">
        <w:rPr>
          <w:b w:val="0"/>
          <w:bCs w:val="0"/>
          <w:rtl/>
        </w:rPr>
        <w:t xml:space="preserve"> و ک</w:t>
      </w:r>
      <w:r w:rsidRPr="00700B2F">
        <w:rPr>
          <w:rFonts w:hint="cs"/>
          <w:b w:val="0"/>
          <w:bCs w:val="0"/>
          <w:rtl/>
        </w:rPr>
        <w:t>ی</w:t>
      </w:r>
      <w:r w:rsidRPr="00700B2F">
        <w:rPr>
          <w:rFonts w:hint="eastAsia"/>
          <w:b w:val="0"/>
          <w:bCs w:val="0"/>
          <w:rtl/>
        </w:rPr>
        <w:t>ف</w:t>
      </w:r>
      <w:r w:rsidRPr="00700B2F">
        <w:rPr>
          <w:rFonts w:hint="cs"/>
          <w:b w:val="0"/>
          <w:bCs w:val="0"/>
          <w:rtl/>
        </w:rPr>
        <w:t>ی</w:t>
      </w:r>
      <w:r w:rsidRPr="00700B2F">
        <w:rPr>
          <w:rFonts w:hint="eastAsia"/>
          <w:b w:val="0"/>
          <w:bCs w:val="0"/>
          <w:rtl/>
        </w:rPr>
        <w:t>ت</w:t>
      </w:r>
      <w:r w:rsidRPr="00700B2F">
        <w:rPr>
          <w:b w:val="0"/>
          <w:bCs w:val="0"/>
          <w:rtl/>
        </w:rPr>
        <w:t xml:space="preserve"> داده در تشخ</w:t>
      </w:r>
      <w:r w:rsidRPr="00700B2F">
        <w:rPr>
          <w:rFonts w:hint="cs"/>
          <w:b w:val="0"/>
          <w:bCs w:val="0"/>
          <w:rtl/>
        </w:rPr>
        <w:t>ی</w:t>
      </w:r>
      <w:r w:rsidRPr="00700B2F">
        <w:rPr>
          <w:rFonts w:hint="eastAsia"/>
          <w:b w:val="0"/>
          <w:bCs w:val="0"/>
          <w:rtl/>
        </w:rPr>
        <w:t>ص</w:t>
      </w:r>
      <w:r w:rsidRPr="00700B2F">
        <w:rPr>
          <w:b w:val="0"/>
          <w:bCs w:val="0"/>
          <w:rtl/>
        </w:rPr>
        <w:t xml:space="preserve"> پارک</w:t>
      </w:r>
      <w:r w:rsidRPr="00700B2F">
        <w:rPr>
          <w:rFonts w:hint="cs"/>
          <w:b w:val="0"/>
          <w:bCs w:val="0"/>
          <w:rtl/>
        </w:rPr>
        <w:t>ی</w:t>
      </w:r>
      <w:r w:rsidRPr="00700B2F">
        <w:rPr>
          <w:rFonts w:hint="eastAsia"/>
          <w:b w:val="0"/>
          <w:bCs w:val="0"/>
          <w:rtl/>
        </w:rPr>
        <w:t>نسون</w:t>
      </w:r>
    </w:p>
    <w:p w14:paraId="70969D92" w14:textId="2ACCE5F3" w:rsidR="00027778" w:rsidRDefault="00027778" w:rsidP="00027778">
      <w:pPr>
        <w:rPr>
          <w:lang w:bidi="ar-SA"/>
        </w:rPr>
      </w:pPr>
      <w:r>
        <w:rPr>
          <w:rtl/>
          <w:lang w:bidi="ar-SA"/>
        </w:rPr>
        <w:t>پرداختن به چالش‌ها</w:t>
      </w:r>
      <w:r>
        <w:rPr>
          <w:rFonts w:hint="cs"/>
          <w:rtl/>
          <w:lang w:bidi="ar-SA"/>
        </w:rPr>
        <w:t>ی</w:t>
      </w:r>
      <w:r>
        <w:rPr>
          <w:rtl/>
          <w:lang w:bidi="ar-SA"/>
        </w:rPr>
        <w:t xml:space="preserve"> فوق برا</w:t>
      </w:r>
      <w:r>
        <w:rPr>
          <w:rFonts w:hint="cs"/>
          <w:rtl/>
          <w:lang w:bidi="ar-SA"/>
        </w:rPr>
        <w:t>ی</w:t>
      </w:r>
      <w:r>
        <w:rPr>
          <w:rtl/>
          <w:lang w:bidi="ar-SA"/>
        </w:rPr>
        <w:t xml:space="preserve"> توسعه مدل‌ها</w:t>
      </w:r>
      <w:r>
        <w:rPr>
          <w:rFonts w:hint="cs"/>
          <w:rtl/>
          <w:lang w:bidi="ar-SA"/>
        </w:rPr>
        <w:t>ی</w:t>
      </w:r>
      <w:r>
        <w:rPr>
          <w:rtl/>
          <w:lang w:bidi="ar-SA"/>
        </w:rPr>
        <w:t xml:space="preserve"> قابل استفاده بال</w:t>
      </w:r>
      <w:r>
        <w:rPr>
          <w:rFonts w:hint="cs"/>
          <w:rtl/>
          <w:lang w:bidi="ar-SA"/>
        </w:rPr>
        <w:t>ی</w:t>
      </w:r>
      <w:r>
        <w:rPr>
          <w:rFonts w:hint="eastAsia"/>
          <w:rtl/>
          <w:lang w:bidi="ar-SA"/>
        </w:rPr>
        <w:t>ن</w:t>
      </w:r>
      <w:r>
        <w:rPr>
          <w:rFonts w:hint="cs"/>
          <w:rtl/>
          <w:lang w:bidi="ar-SA"/>
        </w:rPr>
        <w:t>ی</w:t>
      </w:r>
      <w:r>
        <w:rPr>
          <w:rtl/>
          <w:lang w:bidi="ar-SA"/>
        </w:rPr>
        <w:t xml:space="preserve"> ح</w:t>
      </w:r>
      <w:r>
        <w:rPr>
          <w:rFonts w:hint="cs"/>
          <w:rtl/>
          <w:lang w:bidi="ar-SA"/>
        </w:rPr>
        <w:t>ی</w:t>
      </w:r>
      <w:r>
        <w:rPr>
          <w:rFonts w:hint="eastAsia"/>
          <w:rtl/>
          <w:lang w:bidi="ar-SA"/>
        </w:rPr>
        <w:t>ات</w:t>
      </w:r>
      <w:r>
        <w:rPr>
          <w:rFonts w:hint="cs"/>
          <w:rtl/>
          <w:lang w:bidi="ar-SA"/>
        </w:rPr>
        <w:t>ی</w:t>
      </w:r>
      <w:r>
        <w:rPr>
          <w:rtl/>
          <w:lang w:bidi="ar-SA"/>
        </w:rPr>
        <w:t xml:space="preserve"> است. پژوهش‌ها</w:t>
      </w:r>
      <w:r>
        <w:rPr>
          <w:rFonts w:hint="cs"/>
          <w:rtl/>
          <w:lang w:bidi="ar-SA"/>
        </w:rPr>
        <w:t>ی</w:t>
      </w:r>
      <w:r>
        <w:rPr>
          <w:rtl/>
          <w:lang w:bidi="ar-SA"/>
        </w:rPr>
        <w:t xml:space="preserve"> اخ</w:t>
      </w:r>
      <w:r>
        <w:rPr>
          <w:rFonts w:hint="cs"/>
          <w:rtl/>
          <w:lang w:bidi="ar-SA"/>
        </w:rPr>
        <w:t>ی</w:t>
      </w:r>
      <w:r>
        <w:rPr>
          <w:rFonts w:hint="eastAsia"/>
          <w:rtl/>
          <w:lang w:bidi="ar-SA"/>
        </w:rPr>
        <w:t>ر</w:t>
      </w:r>
      <w:r>
        <w:rPr>
          <w:rtl/>
          <w:lang w:bidi="ar-SA"/>
        </w:rPr>
        <w:t xml:space="preserve"> تنها بر دقت تمرکز ندارند، بلکه بر ا</w:t>
      </w:r>
      <w:r>
        <w:rPr>
          <w:rFonts w:hint="cs"/>
          <w:rtl/>
          <w:lang w:bidi="ar-SA"/>
        </w:rPr>
        <w:t>ی</w:t>
      </w:r>
      <w:r>
        <w:rPr>
          <w:rFonts w:hint="eastAsia"/>
          <w:rtl/>
          <w:lang w:bidi="ar-SA"/>
        </w:rPr>
        <w:t>جاد</w:t>
      </w:r>
      <w:r>
        <w:rPr>
          <w:rtl/>
          <w:lang w:bidi="ar-SA"/>
        </w:rPr>
        <w:t xml:space="preserve"> ابزارها</w:t>
      </w:r>
      <w:r>
        <w:rPr>
          <w:rFonts w:hint="cs"/>
          <w:rtl/>
          <w:lang w:bidi="ar-SA"/>
        </w:rPr>
        <w:t>ی</w:t>
      </w:r>
      <w:r>
        <w:rPr>
          <w:rtl/>
          <w:lang w:bidi="ar-SA"/>
        </w:rPr>
        <w:t xml:space="preserve"> منصفانه، شفاف و مقاوم ن</w:t>
      </w:r>
      <w:r>
        <w:rPr>
          <w:rFonts w:hint="cs"/>
          <w:rtl/>
          <w:lang w:bidi="ar-SA"/>
        </w:rPr>
        <w:t>ی</w:t>
      </w:r>
      <w:r>
        <w:rPr>
          <w:rFonts w:hint="eastAsia"/>
          <w:rtl/>
          <w:lang w:bidi="ar-SA"/>
        </w:rPr>
        <w:t>ز</w:t>
      </w:r>
      <w:r>
        <w:rPr>
          <w:rtl/>
          <w:lang w:bidi="ar-SA"/>
        </w:rPr>
        <w:t xml:space="preserve"> تأک</w:t>
      </w:r>
      <w:r>
        <w:rPr>
          <w:rFonts w:hint="cs"/>
          <w:rtl/>
          <w:lang w:bidi="ar-SA"/>
        </w:rPr>
        <w:t>ی</w:t>
      </w:r>
      <w:r>
        <w:rPr>
          <w:rFonts w:hint="eastAsia"/>
          <w:rtl/>
          <w:lang w:bidi="ar-SA"/>
        </w:rPr>
        <w:t>د</w:t>
      </w:r>
      <w:r>
        <w:rPr>
          <w:rtl/>
          <w:lang w:bidi="ar-SA"/>
        </w:rPr>
        <w:t xml:space="preserve"> دارند.</w:t>
      </w:r>
    </w:p>
    <w:p w14:paraId="5D27D483" w14:textId="5767471A" w:rsidR="00027778" w:rsidRDefault="00027778" w:rsidP="00027778">
      <w:pPr>
        <w:pStyle w:val="ListParagraph"/>
        <w:numPr>
          <w:ilvl w:val="0"/>
          <w:numId w:val="48"/>
        </w:numPr>
        <w:rPr>
          <w:rtl/>
          <w:lang w:bidi="ar-SA"/>
        </w:rPr>
      </w:pPr>
      <w:r w:rsidRPr="00027778">
        <w:rPr>
          <w:rFonts w:hint="eastAsia"/>
          <w:b/>
          <w:bCs/>
          <w:rtl/>
          <w:lang w:bidi="ar-SA"/>
        </w:rPr>
        <w:t>تفس</w:t>
      </w:r>
      <w:r w:rsidRPr="00027778">
        <w:rPr>
          <w:rFonts w:hint="cs"/>
          <w:b/>
          <w:bCs/>
          <w:rtl/>
          <w:lang w:bidi="ar-SA"/>
        </w:rPr>
        <w:t>ی</w:t>
      </w:r>
      <w:r w:rsidRPr="00027778">
        <w:rPr>
          <w:rFonts w:hint="eastAsia"/>
          <w:b/>
          <w:bCs/>
          <w:rtl/>
          <w:lang w:bidi="ar-SA"/>
        </w:rPr>
        <w:t>رپذ</w:t>
      </w:r>
      <w:r w:rsidRPr="00027778">
        <w:rPr>
          <w:rFonts w:hint="cs"/>
          <w:b/>
          <w:bCs/>
          <w:rtl/>
          <w:lang w:bidi="ar-SA"/>
        </w:rPr>
        <w:t>ی</w:t>
      </w:r>
      <w:r w:rsidRPr="00027778">
        <w:rPr>
          <w:rFonts w:hint="eastAsia"/>
          <w:b/>
          <w:bCs/>
          <w:rtl/>
          <w:lang w:bidi="ar-SA"/>
        </w:rPr>
        <w:t>ر</w:t>
      </w:r>
      <w:r w:rsidRPr="00027778">
        <w:rPr>
          <w:rFonts w:hint="cs"/>
          <w:b/>
          <w:bCs/>
          <w:rtl/>
          <w:lang w:bidi="ar-SA"/>
        </w:rPr>
        <w:t>ی</w:t>
      </w:r>
      <w:r w:rsidRPr="00027778">
        <w:rPr>
          <w:b/>
          <w:bCs/>
          <w:rtl/>
          <w:lang w:bidi="ar-SA"/>
        </w:rPr>
        <w:t>:</w:t>
      </w:r>
      <w:r>
        <w:rPr>
          <w:rtl/>
          <w:lang w:bidi="ar-SA"/>
        </w:rPr>
        <w:t xml:space="preserve"> برا</w:t>
      </w:r>
      <w:r>
        <w:rPr>
          <w:rFonts w:hint="cs"/>
          <w:rtl/>
          <w:lang w:bidi="ar-SA"/>
        </w:rPr>
        <w:t>ی</w:t>
      </w:r>
      <w:r>
        <w:rPr>
          <w:rtl/>
          <w:lang w:bidi="ar-SA"/>
        </w:rPr>
        <w:t xml:space="preserve"> مقابله با ماه</w:t>
      </w:r>
      <w:r>
        <w:rPr>
          <w:rFonts w:hint="cs"/>
          <w:rtl/>
          <w:lang w:bidi="ar-SA"/>
        </w:rPr>
        <w:t>ی</w:t>
      </w:r>
      <w:r>
        <w:rPr>
          <w:rFonts w:hint="eastAsia"/>
          <w:rtl/>
          <w:lang w:bidi="ar-SA"/>
        </w:rPr>
        <w:t>ت</w:t>
      </w:r>
      <w:r>
        <w:rPr>
          <w:rtl/>
          <w:lang w:bidi="ar-SA"/>
        </w:rPr>
        <w:t xml:space="preserve"> "جعبه س</w:t>
      </w:r>
      <w:r>
        <w:rPr>
          <w:rFonts w:hint="cs"/>
          <w:rtl/>
          <w:lang w:bidi="ar-SA"/>
        </w:rPr>
        <w:t>ی</w:t>
      </w:r>
      <w:r>
        <w:rPr>
          <w:rFonts w:hint="eastAsia"/>
          <w:rtl/>
          <w:lang w:bidi="ar-SA"/>
        </w:rPr>
        <w:t>اه</w:t>
      </w:r>
      <w:r>
        <w:rPr>
          <w:rtl/>
          <w:lang w:bidi="ar-SA"/>
        </w:rPr>
        <w:t>"</w:t>
      </w:r>
      <w:r>
        <w:rPr>
          <w:rStyle w:val="FootnoteReference"/>
          <w:rtl/>
          <w:lang w:bidi="ar-SA"/>
        </w:rPr>
        <w:footnoteReference w:id="50"/>
      </w:r>
      <w:r>
        <w:rPr>
          <w:rtl/>
          <w:lang w:bidi="ar-SA"/>
        </w:rPr>
        <w:t xml:space="preserve">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عم</w:t>
      </w:r>
      <w:r>
        <w:rPr>
          <w:rFonts w:hint="cs"/>
          <w:rtl/>
          <w:lang w:bidi="ar-SA"/>
        </w:rPr>
        <w:t>ی</w:t>
      </w:r>
      <w:r>
        <w:rPr>
          <w:rFonts w:hint="eastAsia"/>
          <w:rtl/>
          <w:lang w:bidi="ar-SA"/>
        </w:rPr>
        <w:t>ق،</w:t>
      </w:r>
      <w:r w:rsidR="00CD7B73">
        <w:rPr>
          <w:noProof/>
          <w:lang w:bidi="ar-SA"/>
        </w:rPr>
        <w:t xml:space="preserve">Shen </w:t>
      </w:r>
      <w:r w:rsidR="00CD7B73">
        <w:rPr>
          <w:rFonts w:hint="cs"/>
          <w:noProof/>
          <w:rtl/>
          <w:lang w:bidi="ar-SA"/>
        </w:rPr>
        <w:t xml:space="preserve"> </w:t>
      </w:r>
      <w:r>
        <w:rPr>
          <w:rtl/>
          <w:lang w:bidi="ar-SA"/>
        </w:rPr>
        <w:t xml:space="preserve">و همکاران (2025)  و </w:t>
      </w:r>
      <w:r w:rsidR="00DE584C">
        <w:rPr>
          <w:noProof/>
          <w:lang w:bidi="ar-SA"/>
        </w:rPr>
        <w:t xml:space="preserve">Momeni </w:t>
      </w:r>
      <w:r w:rsidR="00DE584C">
        <w:rPr>
          <w:rFonts w:hint="cs"/>
          <w:noProof/>
          <w:rtl/>
        </w:rPr>
        <w:t xml:space="preserve"> </w:t>
      </w:r>
      <w:r>
        <w:rPr>
          <w:rtl/>
          <w:lang w:bidi="ar-SA"/>
        </w:rPr>
        <w:t xml:space="preserve">و همکاران (2023)  از روش </w:t>
      </w:r>
      <w:r>
        <w:rPr>
          <w:lang w:bidi="ar-SA"/>
        </w:rPr>
        <w:t>(</w:t>
      </w:r>
      <w:r>
        <w:rPr>
          <w:lang w:bidi="ar-SA"/>
        </w:rPr>
        <w:t>SHAP</w:t>
      </w:r>
      <w:r>
        <w:rPr>
          <w:lang w:bidi="ar-SA"/>
        </w:rPr>
        <w:t>)</w:t>
      </w:r>
      <w:r>
        <w:rPr>
          <w:lang w:bidi="ar-SA"/>
        </w:rPr>
        <w:t xml:space="preserve"> </w:t>
      </w:r>
      <w:proofErr w:type="spellStart"/>
      <w:r>
        <w:rPr>
          <w:lang w:bidi="ar-SA"/>
        </w:rPr>
        <w:t>SHapley</w:t>
      </w:r>
      <w:proofErr w:type="spellEnd"/>
      <w:r>
        <w:rPr>
          <w:lang w:bidi="ar-SA"/>
        </w:rPr>
        <w:t xml:space="preserve"> Additive </w:t>
      </w:r>
      <w:proofErr w:type="spellStart"/>
      <w:r>
        <w:rPr>
          <w:lang w:bidi="ar-SA"/>
        </w:rPr>
        <w:t>exPlanations</w:t>
      </w:r>
      <w:proofErr w:type="spellEnd"/>
      <w:r>
        <w:rPr>
          <w:rtl/>
          <w:lang w:bidi="ar-SA"/>
        </w:rPr>
        <w:t xml:space="preserve"> برا</w:t>
      </w:r>
      <w:r>
        <w:rPr>
          <w:rFonts w:hint="cs"/>
          <w:rtl/>
          <w:lang w:bidi="ar-SA"/>
        </w:rPr>
        <w:t>ی</w:t>
      </w:r>
      <w:r>
        <w:rPr>
          <w:rtl/>
          <w:lang w:bidi="ar-SA"/>
        </w:rPr>
        <w:t xml:space="preserve"> تفس</w:t>
      </w:r>
      <w:r>
        <w:rPr>
          <w:rFonts w:hint="cs"/>
          <w:rtl/>
          <w:lang w:bidi="ar-SA"/>
        </w:rPr>
        <w:t>ی</w:t>
      </w:r>
      <w:r>
        <w:rPr>
          <w:rFonts w:hint="eastAsia"/>
          <w:rtl/>
          <w:lang w:bidi="ar-SA"/>
        </w:rPr>
        <w:t>ر</w:t>
      </w:r>
      <w:r>
        <w:rPr>
          <w:rtl/>
          <w:lang w:bidi="ar-SA"/>
        </w:rPr>
        <w:t xml:space="preserve"> تصم</w:t>
      </w:r>
      <w:r>
        <w:rPr>
          <w:rFonts w:hint="cs"/>
          <w:rtl/>
          <w:lang w:bidi="ar-SA"/>
        </w:rPr>
        <w:t>ی</w:t>
      </w:r>
      <w:r>
        <w:rPr>
          <w:rFonts w:hint="eastAsia"/>
          <w:rtl/>
          <w:lang w:bidi="ar-SA"/>
        </w:rPr>
        <w:t>مات</w:t>
      </w:r>
      <w:r>
        <w:rPr>
          <w:rtl/>
          <w:lang w:bidi="ar-SA"/>
        </w:rPr>
        <w:t xml:space="preserve"> مدل استفاده کردند. ا</w:t>
      </w:r>
      <w:r>
        <w:rPr>
          <w:rFonts w:hint="cs"/>
          <w:rtl/>
          <w:lang w:bidi="ar-SA"/>
        </w:rPr>
        <w:t>ی</w:t>
      </w:r>
      <w:r>
        <w:rPr>
          <w:rFonts w:hint="eastAsia"/>
          <w:rtl/>
          <w:lang w:bidi="ar-SA"/>
        </w:rPr>
        <w:t>ن</w:t>
      </w:r>
      <w:r>
        <w:rPr>
          <w:rtl/>
          <w:lang w:bidi="ar-SA"/>
        </w:rPr>
        <w:t xml:space="preserve"> کار الگوها</w:t>
      </w:r>
      <w:r>
        <w:rPr>
          <w:rFonts w:hint="cs"/>
          <w:rtl/>
          <w:lang w:bidi="ar-SA"/>
        </w:rPr>
        <w:t>ی</w:t>
      </w:r>
      <w:r>
        <w:rPr>
          <w:rtl/>
          <w:lang w:bidi="ar-SA"/>
        </w:rPr>
        <w:t xml:space="preserve"> بال</w:t>
      </w:r>
      <w:r>
        <w:rPr>
          <w:rFonts w:hint="cs"/>
          <w:rtl/>
          <w:lang w:bidi="ar-SA"/>
        </w:rPr>
        <w:t>ی</w:t>
      </w:r>
      <w:r>
        <w:rPr>
          <w:rFonts w:hint="eastAsia"/>
          <w:rtl/>
          <w:lang w:bidi="ar-SA"/>
        </w:rPr>
        <w:t>ن</w:t>
      </w:r>
      <w:r>
        <w:rPr>
          <w:rFonts w:hint="cs"/>
          <w:rtl/>
          <w:lang w:bidi="ar-SA"/>
        </w:rPr>
        <w:t>ی</w:t>
      </w:r>
      <w:r>
        <w:rPr>
          <w:rtl/>
          <w:lang w:bidi="ar-SA"/>
        </w:rPr>
        <w:t xml:space="preserve"> همخوان، مانند اهم</w:t>
      </w:r>
      <w:r>
        <w:rPr>
          <w:rFonts w:hint="cs"/>
          <w:rtl/>
          <w:lang w:bidi="ar-SA"/>
        </w:rPr>
        <w:t>ی</w:t>
      </w:r>
      <w:r>
        <w:rPr>
          <w:rFonts w:hint="eastAsia"/>
          <w:rtl/>
          <w:lang w:bidi="ar-SA"/>
        </w:rPr>
        <w:t>ت</w:t>
      </w:r>
      <w:r>
        <w:rPr>
          <w:rtl/>
          <w:lang w:bidi="ar-SA"/>
        </w:rPr>
        <w:t xml:space="preserve"> "الگو</w:t>
      </w:r>
      <w:r>
        <w:rPr>
          <w:rFonts w:hint="cs"/>
          <w:rtl/>
          <w:lang w:bidi="ar-SA"/>
        </w:rPr>
        <w:t>ی</w:t>
      </w:r>
      <w:r>
        <w:rPr>
          <w:rtl/>
          <w:lang w:bidi="ar-SA"/>
        </w:rPr>
        <w:t xml:space="preserve"> صدا</w:t>
      </w:r>
      <w:r>
        <w:rPr>
          <w:rFonts w:hint="cs"/>
          <w:rtl/>
          <w:lang w:bidi="ar-SA"/>
        </w:rPr>
        <w:t>ی</w:t>
      </w:r>
      <w:r>
        <w:rPr>
          <w:rtl/>
          <w:lang w:bidi="ar-SA"/>
        </w:rPr>
        <w:t xml:space="preserve"> </w:t>
      </w:r>
      <w:r>
        <w:rPr>
          <w:rFonts w:hint="cs"/>
          <w:rtl/>
          <w:lang w:bidi="ar-SA"/>
        </w:rPr>
        <w:t>ی</w:t>
      </w:r>
      <w:r>
        <w:rPr>
          <w:rFonts w:hint="eastAsia"/>
          <w:rtl/>
          <w:lang w:bidi="ar-SA"/>
        </w:rPr>
        <w:t>کنواخت</w:t>
      </w:r>
      <w:r>
        <w:rPr>
          <w:rtl/>
          <w:lang w:bidi="ar-SA"/>
        </w:rPr>
        <w:t xml:space="preserve"> با مکث‌ها</w:t>
      </w:r>
      <w:r>
        <w:rPr>
          <w:rFonts w:hint="cs"/>
          <w:rtl/>
          <w:lang w:bidi="ar-SA"/>
        </w:rPr>
        <w:t>ی</w:t>
      </w:r>
      <w:r>
        <w:rPr>
          <w:rtl/>
          <w:lang w:bidi="ar-SA"/>
        </w:rPr>
        <w:t xml:space="preserve"> مکرر" در پ</w:t>
      </w:r>
      <w:r>
        <w:rPr>
          <w:rFonts w:hint="cs"/>
          <w:rtl/>
          <w:lang w:bidi="ar-SA"/>
        </w:rPr>
        <w:t>ی</w:t>
      </w:r>
      <w:r>
        <w:rPr>
          <w:rFonts w:hint="eastAsia"/>
          <w:rtl/>
          <w:lang w:bidi="ar-SA"/>
        </w:rPr>
        <w:t>ش‌ب</w:t>
      </w:r>
      <w:r>
        <w:rPr>
          <w:rFonts w:hint="cs"/>
          <w:rtl/>
          <w:lang w:bidi="ar-SA"/>
        </w:rPr>
        <w:t>ی</w:t>
      </w:r>
      <w:r>
        <w:rPr>
          <w:rFonts w:hint="eastAsia"/>
          <w:rtl/>
          <w:lang w:bidi="ar-SA"/>
        </w:rPr>
        <w:t>ن</w:t>
      </w:r>
      <w:r>
        <w:rPr>
          <w:rFonts w:hint="cs"/>
          <w:rtl/>
          <w:lang w:bidi="ar-SA"/>
        </w:rPr>
        <w:t>ی</w:t>
      </w:r>
      <w:r>
        <w:rPr>
          <w:rtl/>
          <w:lang w:bidi="ar-SA"/>
        </w:rPr>
        <w:t xml:space="preserve"> </w:t>
      </w:r>
      <w:r>
        <w:rPr>
          <w:lang w:bidi="ar-SA"/>
        </w:rPr>
        <w:t>PD</w:t>
      </w:r>
      <w:r>
        <w:rPr>
          <w:rtl/>
          <w:lang w:bidi="ar-SA"/>
        </w:rPr>
        <w:t xml:space="preserve"> را آشکار ساخت و اعتماد به خروج</w:t>
      </w:r>
      <w:r>
        <w:rPr>
          <w:rFonts w:hint="cs"/>
          <w:rtl/>
          <w:lang w:bidi="ar-SA"/>
        </w:rPr>
        <w:t>ی‌</w:t>
      </w:r>
      <w:r>
        <w:rPr>
          <w:rFonts w:hint="eastAsia"/>
          <w:rtl/>
          <w:lang w:bidi="ar-SA"/>
        </w:rPr>
        <w:t>ها</w:t>
      </w:r>
      <w:r>
        <w:rPr>
          <w:rFonts w:hint="cs"/>
          <w:rtl/>
          <w:lang w:bidi="ar-SA"/>
        </w:rPr>
        <w:t>ی</w:t>
      </w:r>
      <w:r>
        <w:rPr>
          <w:rtl/>
          <w:lang w:bidi="ar-SA"/>
        </w:rPr>
        <w:t xml:space="preserve"> مدل را افزا</w:t>
      </w:r>
      <w:r>
        <w:rPr>
          <w:rFonts w:hint="cs"/>
          <w:rtl/>
          <w:lang w:bidi="ar-SA"/>
        </w:rPr>
        <w:t>ی</w:t>
      </w:r>
      <w:r>
        <w:rPr>
          <w:rFonts w:hint="eastAsia"/>
          <w:rtl/>
          <w:lang w:bidi="ar-SA"/>
        </w:rPr>
        <w:t>ش</w:t>
      </w:r>
      <w:r>
        <w:rPr>
          <w:rtl/>
          <w:lang w:bidi="ar-SA"/>
        </w:rPr>
        <w:t xml:space="preserve"> داد</w:t>
      </w:r>
      <w:r w:rsidR="004B36F1">
        <w:rPr>
          <w:rFonts w:hint="cs"/>
          <w:rtl/>
          <w:lang w:bidi="ar-SA"/>
        </w:rPr>
        <w:t xml:space="preserve"> </w:t>
      </w:r>
      <w:r w:rsidR="00600EC0">
        <w:rPr>
          <w:lang w:bidi="ar-SA"/>
        </w:rPr>
        <w:t xml:space="preserve"> </w:t>
      </w:r>
      <w:r w:rsidR="004B36F1">
        <w:rPr>
          <w:lang w:bidi="ar-SA"/>
        </w:rPr>
        <w:t>.</w:t>
      </w:r>
      <w:r w:rsidR="00DE584C">
        <w:rPr>
          <w:lang w:bidi="ar-SA"/>
        </w:rPr>
        <w:fldChar w:fldCharType="begin"/>
      </w:r>
      <w:r w:rsidR="00DE584C">
        <w:rPr>
          <w:lang w:bidi="ar-SA"/>
        </w:rPr>
        <w:instrText xml:space="preserve"> ADDIN EN.CITE &lt;EndNote&gt;&lt;Cite&gt;&lt;Author&gt;Momeni&lt;/Author&gt;&lt;Year&gt;2025&lt;/Year&gt;&lt;RecNum&gt;7&lt;/RecNum&gt;&lt;DisplayText&gt;(Momeni et al., 2025; Shen et al., 2025)&lt;/DisplayText&gt;&lt;record&gt;&lt;rec-number&gt;7&lt;/rec-number&gt;&lt;foreign-keys&gt;&lt;key app="EN" db-id="fvste5xscvrw9ne5d5150rwerdttf0dvwx0e" timestamp="1757934676"&gt;7&lt;/key&gt;&lt;/foreign-keys&gt;&lt;ref-type name="Journal Article"&gt;17&lt;/ref-type&gt;&lt;contributors&gt;&lt;authors&gt;&lt;author&gt;Momeni, Niloofar&lt;/author&gt;&lt;author&gt;Whitling, Susanna&lt;/author&gt;&lt;author&gt;Jakobsson, Andreas&lt;/author&gt;&lt;/authors&gt;&lt;/contributors&gt;&lt;titles&gt;&lt;title&gt;Interpretable parkinson’s disease detection using group-wise scaling&lt;/title&gt;&lt;secondary-title&gt;IEEE Access&lt;/secondary-title&gt;&lt;/titles&gt;&lt;periodical&gt;&lt;full-title&gt;IEEE Access&lt;/full-title&gt;&lt;/periodical&gt;&lt;dates&gt;&lt;year&gt;2025&lt;/year&gt;&lt;/dates&gt;&lt;isbn&gt;2169-3536&lt;/isbn&gt;&lt;urls&gt;&lt;/urls&gt;&lt;/record&gt;&lt;/Cite&gt;&lt;Cite&gt;&lt;Author&gt;Shen&lt;/Author&gt;&lt;Year&gt;2025&lt;/Year&gt;&lt;RecNum&gt;12&lt;/RecNum&gt;&lt;record&gt;&lt;rec-number&gt;12&lt;/rec-number&gt;&lt;foreign-keys&gt;&lt;key app="EN" db-id="fvste5xscvrw9ne5d5150rwerdttf0dvwx0e" timestamp="1757942069"&gt;12&lt;/key&gt;&lt;/foreign-keys&gt;&lt;ref-type name="Journal Article"&gt;17&lt;/ref-type&gt;&lt;contributors&gt;&lt;authors&gt;&lt;author&gt;Shen, Matthew&lt;/author&gt;&lt;author&gt;Mortezaagha, Pouria&lt;/author&gt;&lt;author&gt;Rahgozar, Arya&lt;/author&gt;&lt;/authors&gt;&lt;/contributors&gt;&lt;titles&gt;&lt;title&gt;Explainable artificial intelligence to diagnose early Parkinson’s disease via voice analysis&lt;/title&gt;&lt;secondary-title&gt;Scientific Reports&lt;/secondary-title&gt;&lt;/titles&gt;&lt;periodical&gt;&lt;full-title&gt;Scientific Reports&lt;/full-title&gt;&lt;/periodical&gt;&lt;pages&gt;11687&lt;/pages&gt;&lt;volume&gt;15&lt;/volume&gt;&lt;number&gt;1&lt;/number&gt;&lt;dates&gt;&lt;year&gt;2025&lt;/year&gt;&lt;/dates&gt;&lt;isbn&gt;2045-2322&lt;/isbn&gt;&lt;urls&gt;&lt;/urls&gt;&lt;/record&gt;&lt;/Cite&gt;&lt;/EndNote&gt;</w:instrText>
      </w:r>
      <w:r w:rsidR="00DE584C">
        <w:rPr>
          <w:lang w:bidi="ar-SA"/>
        </w:rPr>
        <w:fldChar w:fldCharType="separate"/>
      </w:r>
      <w:r w:rsidR="00DE584C">
        <w:rPr>
          <w:noProof/>
          <w:lang w:bidi="ar-SA"/>
        </w:rPr>
        <w:t>(Momeni et al., 2025; Shen et al., 2025)</w:t>
      </w:r>
      <w:r w:rsidR="00DE584C">
        <w:rPr>
          <w:lang w:bidi="ar-SA"/>
        </w:rPr>
        <w:fldChar w:fldCharType="end"/>
      </w:r>
    </w:p>
    <w:p w14:paraId="5C1083C6" w14:textId="77777777" w:rsidR="00027778" w:rsidRDefault="00027778" w:rsidP="00027778">
      <w:pPr>
        <w:rPr>
          <w:rtl/>
          <w:lang w:bidi="ar-SA"/>
        </w:rPr>
      </w:pPr>
    </w:p>
    <w:p w14:paraId="424CB174" w14:textId="1E9BEA95" w:rsidR="00700B2F" w:rsidRPr="00700B2F" w:rsidRDefault="00027778" w:rsidP="00962419">
      <w:pPr>
        <w:pStyle w:val="ListParagraph"/>
        <w:numPr>
          <w:ilvl w:val="0"/>
          <w:numId w:val="48"/>
        </w:numPr>
        <w:rPr>
          <w:lang w:bidi="ar-SA"/>
        </w:rPr>
      </w:pPr>
      <w:r w:rsidRPr="00962419">
        <w:rPr>
          <w:rFonts w:hint="eastAsia"/>
          <w:b/>
          <w:bCs/>
          <w:rtl/>
          <w:lang w:bidi="ar-SA"/>
        </w:rPr>
        <w:lastRenderedPageBreak/>
        <w:t>ک</w:t>
      </w:r>
      <w:r w:rsidRPr="00962419">
        <w:rPr>
          <w:rFonts w:hint="cs"/>
          <w:b/>
          <w:bCs/>
          <w:rtl/>
          <w:lang w:bidi="ar-SA"/>
        </w:rPr>
        <w:t>ی</w:t>
      </w:r>
      <w:r w:rsidRPr="00962419">
        <w:rPr>
          <w:rFonts w:hint="eastAsia"/>
          <w:b/>
          <w:bCs/>
          <w:rtl/>
          <w:lang w:bidi="ar-SA"/>
        </w:rPr>
        <w:t>ف</w:t>
      </w:r>
      <w:r w:rsidRPr="00962419">
        <w:rPr>
          <w:rFonts w:hint="cs"/>
          <w:b/>
          <w:bCs/>
          <w:rtl/>
          <w:lang w:bidi="ar-SA"/>
        </w:rPr>
        <w:t>ی</w:t>
      </w:r>
      <w:r w:rsidRPr="00962419">
        <w:rPr>
          <w:rFonts w:hint="eastAsia"/>
          <w:b/>
          <w:bCs/>
          <w:rtl/>
          <w:lang w:bidi="ar-SA"/>
        </w:rPr>
        <w:t>ت</w:t>
      </w:r>
      <w:r w:rsidRPr="00962419">
        <w:rPr>
          <w:b/>
          <w:bCs/>
          <w:rtl/>
          <w:lang w:bidi="ar-SA"/>
        </w:rPr>
        <w:t xml:space="preserve"> داده: </w:t>
      </w:r>
      <w:r>
        <w:rPr>
          <w:rtl/>
          <w:lang w:bidi="ar-SA"/>
        </w:rPr>
        <w:t>داده‌ها</w:t>
      </w:r>
      <w:r>
        <w:rPr>
          <w:rFonts w:hint="cs"/>
          <w:rtl/>
          <w:lang w:bidi="ar-SA"/>
        </w:rPr>
        <w:t>ی</w:t>
      </w:r>
      <w:r>
        <w:rPr>
          <w:rtl/>
          <w:lang w:bidi="ar-SA"/>
        </w:rPr>
        <w:t xml:space="preserve"> واقع</w:t>
      </w:r>
      <w:r>
        <w:rPr>
          <w:rFonts w:hint="cs"/>
          <w:rtl/>
          <w:lang w:bidi="ar-SA"/>
        </w:rPr>
        <w:t>ی</w:t>
      </w:r>
      <w:r>
        <w:rPr>
          <w:rtl/>
          <w:lang w:bidi="ar-SA"/>
        </w:rPr>
        <w:t xml:space="preserve"> اغلب پر از نو</w:t>
      </w:r>
      <w:r>
        <w:rPr>
          <w:rFonts w:hint="cs"/>
          <w:rtl/>
          <w:lang w:bidi="ar-SA"/>
        </w:rPr>
        <w:t>ی</w:t>
      </w:r>
      <w:r>
        <w:rPr>
          <w:rFonts w:hint="eastAsia"/>
          <w:rtl/>
          <w:lang w:bidi="ar-SA"/>
        </w:rPr>
        <w:t>ز</w:t>
      </w:r>
      <w:r>
        <w:rPr>
          <w:rtl/>
          <w:lang w:bidi="ar-SA"/>
        </w:rPr>
        <w:t xml:space="preserve"> هستند. </w:t>
      </w:r>
      <w:r w:rsidR="001A7DB7">
        <w:rPr>
          <w:noProof/>
          <w:lang w:bidi="ar-SA"/>
        </w:rPr>
        <w:t>Momeni</w:t>
      </w:r>
      <w:r w:rsidR="001A7DB7">
        <w:rPr>
          <w:rFonts w:hint="cs"/>
          <w:noProof/>
          <w:rtl/>
          <w:lang w:bidi="ar-SA"/>
        </w:rPr>
        <w:t xml:space="preserve"> </w:t>
      </w:r>
      <w:r>
        <w:rPr>
          <w:rtl/>
          <w:lang w:bidi="ar-SA"/>
        </w:rPr>
        <w:t xml:space="preserve">و همکاران (2023) </w:t>
      </w:r>
      <w:r>
        <w:rPr>
          <w:rFonts w:hint="cs"/>
          <w:rtl/>
          <w:lang w:bidi="ar-SA"/>
        </w:rPr>
        <w:t>ی</w:t>
      </w:r>
      <w:r>
        <w:rPr>
          <w:rFonts w:hint="eastAsia"/>
          <w:rtl/>
          <w:lang w:bidi="ar-SA"/>
        </w:rPr>
        <w:t>ک</w:t>
      </w:r>
      <w:r>
        <w:rPr>
          <w:rtl/>
          <w:lang w:bidi="ar-SA"/>
        </w:rPr>
        <w:t xml:space="preserve"> گام تشخ</w:t>
      </w:r>
      <w:r>
        <w:rPr>
          <w:rFonts w:hint="cs"/>
          <w:rtl/>
          <w:lang w:bidi="ar-SA"/>
        </w:rPr>
        <w:t>ی</w:t>
      </w:r>
      <w:r>
        <w:rPr>
          <w:rFonts w:hint="eastAsia"/>
          <w:rtl/>
          <w:lang w:bidi="ar-SA"/>
        </w:rPr>
        <w:t>ص</w:t>
      </w:r>
      <w:r>
        <w:rPr>
          <w:rtl/>
          <w:lang w:bidi="ar-SA"/>
        </w:rPr>
        <w:t xml:space="preserve"> ناهنجار</w:t>
      </w:r>
      <w:r>
        <w:rPr>
          <w:rFonts w:hint="cs"/>
          <w:rtl/>
          <w:lang w:bidi="ar-SA"/>
        </w:rPr>
        <w:t>ی</w:t>
      </w:r>
      <w:r>
        <w:rPr>
          <w:rtl/>
          <w:lang w:bidi="ar-SA"/>
        </w:rPr>
        <w:t xml:space="preserve"> با استفاده از الگور</w:t>
      </w:r>
      <w:r>
        <w:rPr>
          <w:rFonts w:hint="cs"/>
          <w:rtl/>
          <w:lang w:bidi="ar-SA"/>
        </w:rPr>
        <w:t>ی</w:t>
      </w:r>
      <w:r>
        <w:rPr>
          <w:rFonts w:hint="eastAsia"/>
          <w:rtl/>
          <w:lang w:bidi="ar-SA"/>
        </w:rPr>
        <w:t>تم</w:t>
      </w:r>
      <w:r>
        <w:rPr>
          <w:rtl/>
          <w:lang w:bidi="ar-SA"/>
        </w:rPr>
        <w:t xml:space="preserve"> جنگل جداساز</w:t>
      </w:r>
      <w:r>
        <w:rPr>
          <w:rFonts w:hint="cs"/>
          <w:rtl/>
          <w:lang w:bidi="ar-SA"/>
        </w:rPr>
        <w:t>ی</w:t>
      </w:r>
      <w:r>
        <w:rPr>
          <w:rtl/>
          <w:lang w:bidi="ar-SA"/>
        </w:rPr>
        <w:t xml:space="preserve"> برا</w:t>
      </w:r>
      <w:r>
        <w:rPr>
          <w:rFonts w:hint="cs"/>
          <w:rtl/>
          <w:lang w:bidi="ar-SA"/>
        </w:rPr>
        <w:t>ی</w:t>
      </w:r>
      <w:r>
        <w:rPr>
          <w:rtl/>
          <w:lang w:bidi="ar-SA"/>
        </w:rPr>
        <w:t xml:space="preserve"> شناسا</w:t>
      </w:r>
      <w:r>
        <w:rPr>
          <w:rFonts w:hint="cs"/>
          <w:rtl/>
          <w:lang w:bidi="ar-SA"/>
        </w:rPr>
        <w:t>یی</w:t>
      </w:r>
      <w:r>
        <w:rPr>
          <w:rtl/>
          <w:lang w:bidi="ar-SA"/>
        </w:rPr>
        <w:t xml:space="preserve"> و حذف خودکار ضبط‌ها</w:t>
      </w:r>
      <w:r>
        <w:rPr>
          <w:rFonts w:hint="cs"/>
          <w:rtl/>
          <w:lang w:bidi="ar-SA"/>
        </w:rPr>
        <w:t>ی</w:t>
      </w:r>
      <w:r>
        <w:rPr>
          <w:rtl/>
          <w:lang w:bidi="ar-SA"/>
        </w:rPr>
        <w:t xml:space="preserve"> خراب از پا</w:t>
      </w:r>
      <w:r>
        <w:rPr>
          <w:rFonts w:hint="cs"/>
          <w:rtl/>
          <w:lang w:bidi="ar-SA"/>
        </w:rPr>
        <w:t>ی</w:t>
      </w:r>
      <w:r>
        <w:rPr>
          <w:rFonts w:hint="eastAsia"/>
          <w:rtl/>
          <w:lang w:bidi="ar-SA"/>
        </w:rPr>
        <w:t>گاه</w:t>
      </w:r>
      <w:r>
        <w:rPr>
          <w:rtl/>
          <w:lang w:bidi="ar-SA"/>
        </w:rPr>
        <w:t xml:space="preserve"> داده جمع‌سپار</w:t>
      </w:r>
      <w:r>
        <w:rPr>
          <w:rFonts w:hint="cs"/>
          <w:rtl/>
          <w:lang w:bidi="ar-SA"/>
        </w:rPr>
        <w:t>ی‌</w:t>
      </w:r>
      <w:r>
        <w:rPr>
          <w:rFonts w:hint="eastAsia"/>
          <w:rtl/>
          <w:lang w:bidi="ar-SA"/>
        </w:rPr>
        <w:t>شده</w:t>
      </w:r>
      <w:r>
        <w:rPr>
          <w:rtl/>
          <w:lang w:bidi="ar-SA"/>
        </w:rPr>
        <w:t xml:space="preserve"> </w:t>
      </w:r>
      <w:r>
        <w:rPr>
          <w:lang w:bidi="ar-SA"/>
        </w:rPr>
        <w:t>mPower</w:t>
      </w:r>
      <w:r>
        <w:rPr>
          <w:rtl/>
          <w:lang w:bidi="ar-SA"/>
        </w:rPr>
        <w:t xml:space="preserve"> افزودند. به‌طور مشابه، </w:t>
      </w:r>
      <w:r w:rsidR="0039045C">
        <w:rPr>
          <w:noProof/>
          <w:lang w:bidi="ar-SA"/>
        </w:rPr>
        <w:t>Carrón</w:t>
      </w:r>
      <w:r w:rsidR="0039045C">
        <w:rPr>
          <w:rFonts w:hint="cs"/>
          <w:noProof/>
          <w:rtl/>
        </w:rPr>
        <w:t xml:space="preserve"> </w:t>
      </w:r>
      <w:r>
        <w:rPr>
          <w:rtl/>
          <w:lang w:bidi="ar-SA"/>
        </w:rPr>
        <w:t>و همکاران (2021) کاهش قابل توجه عملکرد را هنگام انتقال از شرا</w:t>
      </w:r>
      <w:r>
        <w:rPr>
          <w:rFonts w:hint="cs"/>
          <w:rtl/>
          <w:lang w:bidi="ar-SA"/>
        </w:rPr>
        <w:t>ی</w:t>
      </w:r>
      <w:r>
        <w:rPr>
          <w:rFonts w:hint="eastAsia"/>
          <w:rtl/>
          <w:lang w:bidi="ar-SA"/>
        </w:rPr>
        <w:t>ط</w:t>
      </w:r>
      <w:r>
        <w:rPr>
          <w:rtl/>
          <w:lang w:bidi="ar-SA"/>
        </w:rPr>
        <w:t xml:space="preserve"> ضبط کنترل‌شده به کنترل‌نشده نشان دادند (از 92% به 71% دقت)، که ن</w:t>
      </w:r>
      <w:r>
        <w:rPr>
          <w:rFonts w:hint="cs"/>
          <w:rtl/>
          <w:lang w:bidi="ar-SA"/>
        </w:rPr>
        <w:t>ی</w:t>
      </w:r>
      <w:r>
        <w:rPr>
          <w:rFonts w:hint="eastAsia"/>
          <w:rtl/>
          <w:lang w:bidi="ar-SA"/>
        </w:rPr>
        <w:t>از</w:t>
      </w:r>
      <w:r>
        <w:rPr>
          <w:rtl/>
          <w:lang w:bidi="ar-SA"/>
        </w:rPr>
        <w:t xml:space="preserve"> به مدل‌ها</w:t>
      </w:r>
      <w:r>
        <w:rPr>
          <w:rFonts w:hint="cs"/>
          <w:rtl/>
          <w:lang w:bidi="ar-SA"/>
        </w:rPr>
        <w:t>ی</w:t>
      </w:r>
      <w:r>
        <w:rPr>
          <w:rtl/>
          <w:lang w:bidi="ar-SA"/>
        </w:rPr>
        <w:t xml:space="preserve"> مقاوم </w:t>
      </w:r>
      <w:r>
        <w:rPr>
          <w:rFonts w:hint="cs"/>
          <w:rtl/>
          <w:lang w:bidi="ar-SA"/>
        </w:rPr>
        <w:t>ی</w:t>
      </w:r>
      <w:r>
        <w:rPr>
          <w:rFonts w:hint="eastAsia"/>
          <w:rtl/>
          <w:lang w:bidi="ar-SA"/>
        </w:rPr>
        <w:t>ا</w:t>
      </w:r>
      <w:r>
        <w:rPr>
          <w:rtl/>
          <w:lang w:bidi="ar-SA"/>
        </w:rPr>
        <w:t xml:space="preserve"> پروتکل‌ها</w:t>
      </w:r>
      <w:r>
        <w:rPr>
          <w:rFonts w:hint="cs"/>
          <w:rtl/>
          <w:lang w:bidi="ar-SA"/>
        </w:rPr>
        <w:t>ی</w:t>
      </w:r>
      <w:r>
        <w:rPr>
          <w:rtl/>
          <w:lang w:bidi="ar-SA"/>
        </w:rPr>
        <w:t xml:space="preserve"> جمع‌آور</w:t>
      </w:r>
      <w:r>
        <w:rPr>
          <w:rFonts w:hint="cs"/>
          <w:rtl/>
          <w:lang w:bidi="ar-SA"/>
        </w:rPr>
        <w:t>ی</w:t>
      </w:r>
      <w:r>
        <w:rPr>
          <w:rtl/>
          <w:lang w:bidi="ar-SA"/>
        </w:rPr>
        <w:t xml:space="preserve"> داده ن</w:t>
      </w:r>
      <w:r>
        <w:rPr>
          <w:rFonts w:hint="cs"/>
          <w:rtl/>
          <w:lang w:bidi="ar-SA"/>
        </w:rPr>
        <w:t>ی</w:t>
      </w:r>
      <w:r>
        <w:rPr>
          <w:rFonts w:hint="eastAsia"/>
          <w:rtl/>
          <w:lang w:bidi="ar-SA"/>
        </w:rPr>
        <w:t>مه‌</w:t>
      </w:r>
      <w:r>
        <w:rPr>
          <w:rtl/>
          <w:lang w:bidi="ar-SA"/>
        </w:rPr>
        <w:t xml:space="preserve"> کنترل‌شده را برجسته م</w:t>
      </w:r>
      <w:r>
        <w:rPr>
          <w:rFonts w:hint="cs"/>
          <w:rtl/>
          <w:lang w:bidi="ar-SA"/>
        </w:rPr>
        <w:t>ی‌</w:t>
      </w:r>
      <w:r>
        <w:rPr>
          <w:rFonts w:hint="eastAsia"/>
          <w:rtl/>
          <w:lang w:bidi="ar-SA"/>
        </w:rPr>
        <w:t>کند</w:t>
      </w:r>
      <w:r w:rsidR="00442834">
        <w:rPr>
          <w:rFonts w:hint="cs"/>
          <w:rtl/>
          <w:lang w:bidi="ar-SA"/>
        </w:rPr>
        <w:t xml:space="preserve"> </w:t>
      </w:r>
      <w:r w:rsidR="002E48F4">
        <w:rPr>
          <w:lang w:bidi="ar-SA"/>
        </w:rPr>
        <w:t xml:space="preserve"> </w:t>
      </w:r>
      <w:r w:rsidR="00442834">
        <w:rPr>
          <w:lang w:bidi="ar-SA"/>
        </w:rPr>
        <w:t>.</w:t>
      </w:r>
      <w:r w:rsidR="0039045C">
        <w:rPr>
          <w:lang w:bidi="ar-SA"/>
        </w:rPr>
        <w:fldChar w:fldCharType="begin"/>
      </w:r>
      <w:r w:rsidR="0039045C">
        <w:rPr>
          <w:lang w:bidi="ar-SA"/>
        </w:rPr>
        <w:instrText xml:space="preserve"> ADDIN EN.CITE &lt;EndNote&gt;&lt;Cite&gt;&lt;Author&gt;Momeni&lt;/Author&gt;&lt;Year&gt;2025&lt;/Year&gt;&lt;RecNum&gt;7&lt;/RecNum&gt;&lt;DisplayText&gt;(Carrón et al., 2021; Momeni et al., 2025)&lt;/DisplayText&gt;&lt;record&gt;&lt;rec-number&gt;7&lt;/rec-number&gt;&lt;foreign-keys&gt;&lt;key app="EN" db-id="fvste5xscvrw9ne5d5150rwerdttf0dvwx0e" timestamp="1757934676"&gt;7&lt;/key&gt;&lt;/foreign-keys&gt;&lt;ref-type name="Journal Article"&gt;17&lt;/ref-type&gt;&lt;contributors&gt;&lt;authors&gt;&lt;author&gt;Momeni, Niloofar&lt;/author&gt;&lt;author&gt;Whitling, Susanna&lt;/author&gt;&lt;author&gt;Jakobsson, Andreas&lt;/author&gt;&lt;/authors&gt;&lt;/contributors&gt;&lt;titles&gt;&lt;title&gt;Interpretable parkinson’s disease detection using group-wise scaling&lt;/title&gt;&lt;secondary-title&gt;IEEE Access&lt;/secondary-title&gt;&lt;/titles&gt;&lt;periodical&gt;&lt;full-title&gt;IEEE Access&lt;/full-title&gt;&lt;/periodical&gt;&lt;dates&gt;&lt;year&gt;2025&lt;/year&gt;&lt;/dates&gt;&lt;isbn&gt;2169-3536&lt;/isbn&gt;&lt;urls&gt;&lt;/urls&gt;&lt;/record&gt;&lt;/Cite&gt;&lt;Cite&gt;&lt;Author&gt;Carrón&lt;/Author&gt;&lt;Year&gt;2021&lt;/Year&gt;&lt;RecNum&gt;9&lt;/RecNum&gt;&lt;record&gt;&lt;rec-number&gt;9&lt;/rec-number&gt;&lt;foreign-keys&gt;&lt;key app="EN" db-id="fvste5xscvrw9ne5d5150rwerdttf0dvwx0e" timestamp="1757939848"&gt;9&lt;/key&gt;&lt;/foreign-keys&gt;&lt;ref-type name="Journal Article"&gt;17&lt;/ref-type&gt;&lt;contributors&gt;&lt;authors&gt;&lt;author&gt;Carrón, Javier&lt;/author&gt;&lt;author&gt;Campos-Roca, Yolanda&lt;/author&gt;&lt;author&gt;Madruga, Mario&lt;/author&gt;&lt;author&gt;Pérez, Carlos J&lt;/author&gt;&lt;/authors&gt;&lt;/contributors&gt;&lt;titles&gt;&lt;title&gt;A mobile-assisted voice condition analysis system for Parkinson’s disease: Assessment of usability conditions&lt;/title&gt;&lt;secondary-title&gt;Biomedical engineering online&lt;/secondary-title&gt;&lt;/titles&gt;&lt;periodical&gt;&lt;full-title&gt;Biomedical engineering online&lt;/full-title&gt;&lt;/periodical&gt;&lt;pages&gt;114&lt;/pages&gt;&lt;volume&gt;20&lt;/volume&gt;&lt;number&gt;1&lt;/number&gt;&lt;dates&gt;&lt;year&gt;2021&lt;/year&gt;&lt;/dates&gt;&lt;isbn&gt;1475-925X&lt;/isbn&gt;&lt;urls&gt;&lt;/urls&gt;&lt;/record&gt;&lt;/Cite&gt;&lt;/EndNote&gt;</w:instrText>
      </w:r>
      <w:r w:rsidR="0039045C">
        <w:rPr>
          <w:lang w:bidi="ar-SA"/>
        </w:rPr>
        <w:fldChar w:fldCharType="separate"/>
      </w:r>
      <w:r w:rsidR="0039045C">
        <w:rPr>
          <w:noProof/>
          <w:lang w:bidi="ar-SA"/>
        </w:rPr>
        <w:t>(</w:t>
      </w:r>
      <w:proofErr w:type="spellStart"/>
      <w:r w:rsidR="0039045C">
        <w:rPr>
          <w:noProof/>
          <w:lang w:bidi="ar-SA"/>
        </w:rPr>
        <w:t>Carrón</w:t>
      </w:r>
      <w:proofErr w:type="spellEnd"/>
      <w:r w:rsidR="0039045C">
        <w:rPr>
          <w:noProof/>
          <w:lang w:bidi="ar-SA"/>
        </w:rPr>
        <w:t xml:space="preserve"> et al., 2021; Momeni et al., 2025)</w:t>
      </w:r>
      <w:r w:rsidR="0039045C">
        <w:rPr>
          <w:lang w:bidi="ar-SA"/>
        </w:rPr>
        <w:fldChar w:fldCharType="end"/>
      </w:r>
    </w:p>
    <w:p w14:paraId="4F62AC2B" w14:textId="77777777" w:rsidR="00162C37" w:rsidRDefault="00162C37" w:rsidP="00162C37">
      <w:pPr>
        <w:pStyle w:val="a"/>
        <w:rPr>
          <w:rtl/>
        </w:rPr>
      </w:pPr>
      <w:bookmarkStart w:id="25" w:name="_Toc491083262"/>
      <w:bookmarkStart w:id="26" w:name="_Toc208953153"/>
      <w:r>
        <w:rPr>
          <w:rFonts w:hint="cs"/>
          <w:rtl/>
        </w:rPr>
        <w:t>شرح مسئله تحقيق</w:t>
      </w:r>
      <w:bookmarkEnd w:id="25"/>
      <w:bookmarkEnd w:id="26"/>
    </w:p>
    <w:p w14:paraId="3A84C97D" w14:textId="3433140A" w:rsidR="00F458B5" w:rsidRDefault="00F458B5" w:rsidP="00F458B5">
      <w:pPr>
        <w:ind w:firstLine="708"/>
        <w:rPr>
          <w:rtl/>
        </w:rPr>
      </w:pPr>
      <w:r>
        <w:rPr>
          <w:rtl/>
        </w:rPr>
        <w:t>با وجود پ</w:t>
      </w:r>
      <w:r>
        <w:rPr>
          <w:rFonts w:hint="cs"/>
          <w:rtl/>
        </w:rPr>
        <w:t>ی</w:t>
      </w:r>
      <w:r>
        <w:rPr>
          <w:rFonts w:hint="eastAsia"/>
          <w:rtl/>
        </w:rPr>
        <w:t>شرفت‌ها</w:t>
      </w:r>
      <w:r>
        <w:rPr>
          <w:rFonts w:hint="cs"/>
          <w:rtl/>
        </w:rPr>
        <w:t>ی</w:t>
      </w:r>
      <w:r>
        <w:rPr>
          <w:rtl/>
        </w:rPr>
        <w:t xml:space="preserve"> چشمگ</w:t>
      </w:r>
      <w:r>
        <w:rPr>
          <w:rFonts w:hint="cs"/>
          <w:rtl/>
        </w:rPr>
        <w:t>ی</w:t>
      </w:r>
      <w:r>
        <w:rPr>
          <w:rFonts w:hint="eastAsia"/>
          <w:rtl/>
        </w:rPr>
        <w:t>ر</w:t>
      </w:r>
      <w:r>
        <w:rPr>
          <w:rtl/>
        </w:rPr>
        <w:t xml:space="preserve"> در استفاده از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w:t>
      </w:r>
      <w:r>
        <w:t>PD</w:t>
      </w:r>
      <w:r>
        <w:rPr>
          <w:rtl/>
        </w:rPr>
        <w:t>) از طر</w:t>
      </w:r>
      <w:r>
        <w:rPr>
          <w:rFonts w:hint="cs"/>
          <w:rtl/>
        </w:rPr>
        <w:t>ی</w:t>
      </w:r>
      <w:r>
        <w:rPr>
          <w:rFonts w:hint="eastAsia"/>
          <w:rtl/>
        </w:rPr>
        <w:t>ق</w:t>
      </w:r>
      <w:r>
        <w:rPr>
          <w:rtl/>
        </w:rPr>
        <w:t xml:space="preserve"> س</w:t>
      </w:r>
      <w:r>
        <w:rPr>
          <w:rFonts w:hint="cs"/>
          <w:rtl/>
        </w:rPr>
        <w:t>ی</w:t>
      </w:r>
      <w:r>
        <w:rPr>
          <w:rFonts w:hint="eastAsia"/>
          <w:rtl/>
        </w:rPr>
        <w:t>گنال‌ها</w:t>
      </w:r>
      <w:r>
        <w:rPr>
          <w:rFonts w:hint="cs"/>
          <w:rtl/>
        </w:rPr>
        <w:t>ی</w:t>
      </w:r>
      <w:r>
        <w:rPr>
          <w:rtl/>
        </w:rPr>
        <w:t xml:space="preserve"> صوت</w:t>
      </w:r>
      <w:r>
        <w:rPr>
          <w:rFonts w:hint="cs"/>
          <w:rtl/>
        </w:rPr>
        <w:t>ی</w:t>
      </w:r>
      <w:r>
        <w:rPr>
          <w:rFonts w:hint="eastAsia"/>
          <w:rtl/>
        </w:rPr>
        <w:t>،</w:t>
      </w:r>
      <w:r>
        <w:rPr>
          <w:rtl/>
        </w:rPr>
        <w:t xml:space="preserve"> سه چالش اساس</w:t>
      </w:r>
      <w:r>
        <w:rPr>
          <w:rFonts w:hint="cs"/>
          <w:rtl/>
        </w:rPr>
        <w:t>ی</w:t>
      </w:r>
      <w:r>
        <w:rPr>
          <w:rtl/>
        </w:rPr>
        <w:t xml:space="preserve"> همچنان باق</w:t>
      </w:r>
      <w:r>
        <w:rPr>
          <w:rFonts w:hint="cs"/>
          <w:rtl/>
        </w:rPr>
        <w:t>ی</w:t>
      </w:r>
      <w:r>
        <w:rPr>
          <w:rtl/>
        </w:rPr>
        <w:t xml:space="preserve"> است که انگ</w:t>
      </w:r>
      <w:r>
        <w:rPr>
          <w:rFonts w:hint="cs"/>
          <w:rtl/>
        </w:rPr>
        <w:t>ی</w:t>
      </w:r>
      <w:r>
        <w:rPr>
          <w:rFonts w:hint="eastAsia"/>
          <w:rtl/>
        </w:rPr>
        <w:t>زه</w:t>
      </w:r>
      <w:r>
        <w:rPr>
          <w:rtl/>
        </w:rPr>
        <w:t xml:space="preserve"> اصل</w:t>
      </w:r>
      <w:r>
        <w:rPr>
          <w:rFonts w:hint="cs"/>
          <w:rtl/>
        </w:rPr>
        <w:t>ی</w:t>
      </w:r>
      <w:r>
        <w:rPr>
          <w:rtl/>
        </w:rPr>
        <w:t xml:space="preserve"> ا</w:t>
      </w:r>
      <w:r>
        <w:rPr>
          <w:rFonts w:hint="cs"/>
          <w:rtl/>
        </w:rPr>
        <w:t>ی</w:t>
      </w:r>
      <w:r>
        <w:rPr>
          <w:rFonts w:hint="eastAsia"/>
          <w:rtl/>
        </w:rPr>
        <w:t>ن</w:t>
      </w:r>
      <w:r>
        <w:rPr>
          <w:rtl/>
        </w:rPr>
        <w:t xml:space="preserve"> پژوهش را تشک</w:t>
      </w:r>
      <w:r>
        <w:rPr>
          <w:rFonts w:hint="cs"/>
          <w:rtl/>
        </w:rPr>
        <w:t>ی</w:t>
      </w:r>
      <w:r>
        <w:rPr>
          <w:rFonts w:hint="eastAsia"/>
          <w:rtl/>
        </w:rPr>
        <w:t>ل</w:t>
      </w:r>
      <w:r>
        <w:rPr>
          <w:rtl/>
        </w:rPr>
        <w:t xml:space="preserve"> م</w:t>
      </w:r>
      <w:r>
        <w:rPr>
          <w:rFonts w:hint="cs"/>
          <w:rtl/>
        </w:rPr>
        <w:t>ی‌</w:t>
      </w:r>
      <w:r>
        <w:rPr>
          <w:rFonts w:hint="eastAsia"/>
          <w:rtl/>
        </w:rPr>
        <w:t>دهند</w:t>
      </w:r>
      <w:r>
        <w:rPr>
          <w:rtl/>
        </w:rPr>
        <w:t>:</w:t>
      </w:r>
    </w:p>
    <w:p w14:paraId="16B0824C" w14:textId="3D697ECA" w:rsidR="00F458B5" w:rsidRDefault="00F458B5" w:rsidP="00474283">
      <w:pPr>
        <w:pStyle w:val="ListParagraph"/>
        <w:numPr>
          <w:ilvl w:val="0"/>
          <w:numId w:val="51"/>
        </w:numPr>
        <w:rPr>
          <w:rtl/>
        </w:rPr>
      </w:pPr>
      <w:r w:rsidRPr="00474283">
        <w:rPr>
          <w:b/>
          <w:bCs/>
          <w:rtl/>
        </w:rPr>
        <w:t>پ</w:t>
      </w:r>
      <w:r w:rsidRPr="00474283">
        <w:rPr>
          <w:rFonts w:hint="cs"/>
          <w:b/>
          <w:bCs/>
          <w:rtl/>
        </w:rPr>
        <w:t>ی</w:t>
      </w:r>
      <w:r w:rsidRPr="00474283">
        <w:rPr>
          <w:rFonts w:hint="eastAsia"/>
          <w:b/>
          <w:bCs/>
          <w:rtl/>
        </w:rPr>
        <w:t>چ</w:t>
      </w:r>
      <w:r w:rsidRPr="00474283">
        <w:rPr>
          <w:rFonts w:hint="cs"/>
          <w:b/>
          <w:bCs/>
          <w:rtl/>
        </w:rPr>
        <w:t>ی</w:t>
      </w:r>
      <w:r w:rsidRPr="00474283">
        <w:rPr>
          <w:rFonts w:hint="eastAsia"/>
          <w:b/>
          <w:bCs/>
          <w:rtl/>
        </w:rPr>
        <w:t>دگ</w:t>
      </w:r>
      <w:r w:rsidRPr="00474283">
        <w:rPr>
          <w:rFonts w:hint="cs"/>
          <w:b/>
          <w:bCs/>
          <w:rtl/>
        </w:rPr>
        <w:t>ی</w:t>
      </w:r>
      <w:r w:rsidRPr="00474283">
        <w:rPr>
          <w:b/>
          <w:bCs/>
          <w:rtl/>
        </w:rPr>
        <w:t xml:space="preserve"> محاسبات</w:t>
      </w:r>
      <w:r w:rsidRPr="00474283">
        <w:rPr>
          <w:rFonts w:hint="cs"/>
          <w:b/>
          <w:bCs/>
          <w:rtl/>
        </w:rPr>
        <w:t>ی</w:t>
      </w:r>
      <w:r w:rsidRPr="00474283">
        <w:rPr>
          <w:b/>
          <w:bCs/>
          <w:rtl/>
        </w:rPr>
        <w:t xml:space="preserve"> و هز</w:t>
      </w:r>
      <w:r w:rsidRPr="00474283">
        <w:rPr>
          <w:rFonts w:hint="cs"/>
          <w:b/>
          <w:bCs/>
          <w:rtl/>
        </w:rPr>
        <w:t>ی</w:t>
      </w:r>
      <w:r w:rsidRPr="00474283">
        <w:rPr>
          <w:rFonts w:hint="eastAsia"/>
          <w:b/>
          <w:bCs/>
          <w:rtl/>
        </w:rPr>
        <w:t>نه</w:t>
      </w:r>
      <w:r w:rsidRPr="00474283">
        <w:rPr>
          <w:b/>
          <w:bCs/>
          <w:rtl/>
        </w:rPr>
        <w:t xml:space="preserve"> بالا:</w:t>
      </w:r>
      <w:r>
        <w:rPr>
          <w:rtl/>
        </w:rPr>
        <w:t xml:space="preserve"> آموزش مدل‌ها</w:t>
      </w:r>
      <w:r>
        <w:rPr>
          <w:rFonts w:hint="cs"/>
          <w:rtl/>
        </w:rPr>
        <w:t>ی</w:t>
      </w:r>
      <w:r>
        <w:rPr>
          <w:rtl/>
        </w:rPr>
        <w:t xml:space="preserve"> پ</w:t>
      </w:r>
      <w:r>
        <w:rPr>
          <w:rFonts w:hint="cs"/>
          <w:rtl/>
        </w:rPr>
        <w:t>ی</w:t>
      </w:r>
      <w:r>
        <w:rPr>
          <w:rFonts w:hint="eastAsia"/>
          <w:rtl/>
        </w:rPr>
        <w:t>شرفته،</w:t>
      </w:r>
      <w:r>
        <w:rPr>
          <w:rtl/>
        </w:rPr>
        <w:t xml:space="preserve"> به‌و</w:t>
      </w:r>
      <w:r>
        <w:rPr>
          <w:rFonts w:hint="cs"/>
          <w:rtl/>
        </w:rPr>
        <w:t>ی</w:t>
      </w:r>
      <w:r>
        <w:rPr>
          <w:rFonts w:hint="eastAsia"/>
          <w:rtl/>
        </w:rPr>
        <w:t>ژه</w:t>
      </w:r>
      <w:r>
        <w:rPr>
          <w:rtl/>
        </w:rPr>
        <w:t xml:space="preserve"> شبکه‌ها</w:t>
      </w:r>
      <w:r>
        <w:rPr>
          <w:rFonts w:hint="cs"/>
          <w:rtl/>
        </w:rPr>
        <w:t>ی</w:t>
      </w:r>
      <w:r>
        <w:rPr>
          <w:rtl/>
        </w:rPr>
        <w:t xml:space="preserve"> عصب</w:t>
      </w:r>
      <w:r>
        <w:rPr>
          <w:rFonts w:hint="cs"/>
          <w:rtl/>
        </w:rPr>
        <w:t>ی</w:t>
      </w:r>
      <w:r>
        <w:rPr>
          <w:rtl/>
        </w:rPr>
        <w:t xml:space="preserve"> عم</w:t>
      </w:r>
      <w:r>
        <w:rPr>
          <w:rFonts w:hint="cs"/>
          <w:rtl/>
        </w:rPr>
        <w:t>ی</w:t>
      </w:r>
      <w:r>
        <w:rPr>
          <w:rFonts w:hint="eastAsia"/>
          <w:rtl/>
        </w:rPr>
        <w:t>ق،</w:t>
      </w:r>
      <w:r>
        <w:rPr>
          <w:rtl/>
        </w:rPr>
        <w:t xml:space="preserve"> فرآ</w:t>
      </w:r>
      <w:r>
        <w:rPr>
          <w:rFonts w:hint="cs"/>
          <w:rtl/>
        </w:rPr>
        <w:t>ی</w:t>
      </w:r>
      <w:r>
        <w:rPr>
          <w:rFonts w:hint="eastAsia"/>
          <w:rtl/>
        </w:rPr>
        <w:t>ند</w:t>
      </w:r>
      <w:r>
        <w:rPr>
          <w:rFonts w:hint="cs"/>
          <w:rtl/>
        </w:rPr>
        <w:t>ی</w:t>
      </w:r>
      <w:r>
        <w:rPr>
          <w:rtl/>
        </w:rPr>
        <w:t xml:space="preserve"> زمان‌بر و پرهز</w:t>
      </w:r>
      <w:r>
        <w:rPr>
          <w:rFonts w:hint="cs"/>
          <w:rtl/>
        </w:rPr>
        <w:t>ی</w:t>
      </w:r>
      <w:r>
        <w:rPr>
          <w:rFonts w:hint="eastAsia"/>
          <w:rtl/>
        </w:rPr>
        <w:t>نه</w:t>
      </w:r>
      <w:r>
        <w:rPr>
          <w:rtl/>
        </w:rPr>
        <w:t xml:space="preserve"> است که ن</w:t>
      </w:r>
      <w:r>
        <w:rPr>
          <w:rFonts w:hint="cs"/>
          <w:rtl/>
        </w:rPr>
        <w:t>ی</w:t>
      </w:r>
      <w:r>
        <w:rPr>
          <w:rFonts w:hint="eastAsia"/>
          <w:rtl/>
        </w:rPr>
        <w:t>ازمند</w:t>
      </w:r>
      <w:r>
        <w:rPr>
          <w:rtl/>
        </w:rPr>
        <w:t xml:space="preserve"> منابع سخت‌افزار</w:t>
      </w:r>
      <w:r>
        <w:rPr>
          <w:rFonts w:hint="cs"/>
          <w:rtl/>
        </w:rPr>
        <w:t>ی</w:t>
      </w:r>
      <w:r>
        <w:rPr>
          <w:rtl/>
        </w:rPr>
        <w:t xml:space="preserve"> قدرتمند م</w:t>
      </w:r>
      <w:r>
        <w:rPr>
          <w:rFonts w:hint="cs"/>
          <w:rtl/>
        </w:rPr>
        <w:t>ی‌</w:t>
      </w:r>
      <w:r>
        <w:rPr>
          <w:rFonts w:hint="eastAsia"/>
          <w:rtl/>
        </w:rPr>
        <w:t>باشد</w:t>
      </w:r>
      <w:r>
        <w:rPr>
          <w:rtl/>
        </w:rPr>
        <w:t>. ا</w:t>
      </w:r>
      <w:r>
        <w:rPr>
          <w:rFonts w:hint="cs"/>
          <w:rtl/>
        </w:rPr>
        <w:t>ی</w:t>
      </w:r>
      <w:r>
        <w:rPr>
          <w:rFonts w:hint="eastAsia"/>
          <w:rtl/>
        </w:rPr>
        <w:t>ن</w:t>
      </w:r>
      <w:r>
        <w:rPr>
          <w:rtl/>
        </w:rPr>
        <w:t xml:space="preserve"> موضوع، استفاده از ا</w:t>
      </w:r>
      <w:r>
        <w:rPr>
          <w:rFonts w:hint="cs"/>
          <w:rtl/>
        </w:rPr>
        <w:t>ی</w:t>
      </w:r>
      <w:r>
        <w:rPr>
          <w:rFonts w:hint="eastAsia"/>
          <w:rtl/>
        </w:rPr>
        <w:t>ن</w:t>
      </w:r>
      <w:r>
        <w:rPr>
          <w:rtl/>
        </w:rPr>
        <w:t xml:space="preserve"> مدل‌ها را در مح</w:t>
      </w:r>
      <w:r>
        <w:rPr>
          <w:rFonts w:hint="cs"/>
          <w:rtl/>
        </w:rPr>
        <w:t>ی</w:t>
      </w:r>
      <w:r>
        <w:rPr>
          <w:rFonts w:hint="eastAsia"/>
          <w:rtl/>
        </w:rPr>
        <w:t>ط‌ها</w:t>
      </w:r>
      <w:r>
        <w:rPr>
          <w:rFonts w:hint="cs"/>
          <w:rtl/>
        </w:rPr>
        <w:t>ی</w:t>
      </w:r>
      <w:r>
        <w:rPr>
          <w:rtl/>
        </w:rPr>
        <w:t xml:space="preserve"> بال</w:t>
      </w:r>
      <w:r>
        <w:rPr>
          <w:rFonts w:hint="cs"/>
          <w:rtl/>
        </w:rPr>
        <w:t>ی</w:t>
      </w:r>
      <w:r>
        <w:rPr>
          <w:rFonts w:hint="eastAsia"/>
          <w:rtl/>
        </w:rPr>
        <w:t>ن</w:t>
      </w:r>
      <w:r>
        <w:rPr>
          <w:rFonts w:hint="cs"/>
          <w:rtl/>
        </w:rPr>
        <w:t>ی</w:t>
      </w:r>
      <w:r>
        <w:rPr>
          <w:rtl/>
        </w:rPr>
        <w:t xml:space="preserve"> با منابع محدود </w:t>
      </w:r>
      <w:r>
        <w:rPr>
          <w:rFonts w:hint="cs"/>
          <w:rtl/>
        </w:rPr>
        <w:t>ی</w:t>
      </w:r>
      <w:r>
        <w:rPr>
          <w:rFonts w:hint="eastAsia"/>
          <w:rtl/>
        </w:rPr>
        <w:t>ا</w:t>
      </w:r>
      <w:r>
        <w:rPr>
          <w:rtl/>
        </w:rPr>
        <w:t xml:space="preserve"> برا</w:t>
      </w:r>
      <w:r>
        <w:rPr>
          <w:rFonts w:hint="cs"/>
          <w:rtl/>
        </w:rPr>
        <w:t>ی</w:t>
      </w:r>
      <w:r>
        <w:rPr>
          <w:rtl/>
        </w:rPr>
        <w:t xml:space="preserve"> کاربردها</w:t>
      </w:r>
      <w:r>
        <w:rPr>
          <w:rFonts w:hint="cs"/>
          <w:rtl/>
        </w:rPr>
        <w:t>ی</w:t>
      </w:r>
      <w:r>
        <w:rPr>
          <w:rtl/>
        </w:rPr>
        <w:t xml:space="preserve"> ن</w:t>
      </w:r>
      <w:r>
        <w:rPr>
          <w:rFonts w:hint="cs"/>
          <w:rtl/>
        </w:rPr>
        <w:t>ی</w:t>
      </w:r>
      <w:r>
        <w:rPr>
          <w:rFonts w:hint="eastAsia"/>
          <w:rtl/>
        </w:rPr>
        <w:t>ازمند</w:t>
      </w:r>
      <w:r>
        <w:rPr>
          <w:rtl/>
        </w:rPr>
        <w:t xml:space="preserve"> </w:t>
      </w:r>
      <w:r>
        <w:rPr>
          <w:rFonts w:hint="eastAsia"/>
          <w:rtl/>
        </w:rPr>
        <w:t>پاسخ</w:t>
      </w:r>
      <w:r>
        <w:rPr>
          <w:rtl/>
        </w:rPr>
        <w:t xml:space="preserve"> سر</w:t>
      </w:r>
      <w:r>
        <w:rPr>
          <w:rFonts w:hint="cs"/>
          <w:rtl/>
        </w:rPr>
        <w:t>ی</w:t>
      </w:r>
      <w:r>
        <w:rPr>
          <w:rFonts w:hint="eastAsia"/>
          <w:rtl/>
        </w:rPr>
        <w:t>ع،</w:t>
      </w:r>
      <w:r>
        <w:rPr>
          <w:rtl/>
        </w:rPr>
        <w:t xml:space="preserve"> دشوار م</w:t>
      </w:r>
      <w:r>
        <w:rPr>
          <w:rFonts w:hint="cs"/>
          <w:rtl/>
        </w:rPr>
        <w:t>ی‌</w:t>
      </w:r>
      <w:r>
        <w:rPr>
          <w:rFonts w:hint="eastAsia"/>
          <w:rtl/>
        </w:rPr>
        <w:t>سازد</w:t>
      </w:r>
      <w:r>
        <w:rPr>
          <w:rtl/>
        </w:rPr>
        <w:t>.</w:t>
      </w:r>
    </w:p>
    <w:p w14:paraId="256E634B" w14:textId="39321D0F" w:rsidR="00F458B5" w:rsidRDefault="00F458B5" w:rsidP="00474283">
      <w:pPr>
        <w:pStyle w:val="ListParagraph"/>
        <w:numPr>
          <w:ilvl w:val="0"/>
          <w:numId w:val="51"/>
        </w:numPr>
        <w:rPr>
          <w:rtl/>
        </w:rPr>
      </w:pPr>
      <w:r w:rsidRPr="00474283">
        <w:rPr>
          <w:b/>
          <w:bCs/>
          <w:rtl/>
        </w:rPr>
        <w:t>چالش تفس</w:t>
      </w:r>
      <w:r w:rsidRPr="00474283">
        <w:rPr>
          <w:rFonts w:hint="cs"/>
          <w:b/>
          <w:bCs/>
          <w:rtl/>
        </w:rPr>
        <w:t>ی</w:t>
      </w:r>
      <w:r w:rsidRPr="00474283">
        <w:rPr>
          <w:rFonts w:hint="eastAsia"/>
          <w:b/>
          <w:bCs/>
          <w:rtl/>
        </w:rPr>
        <w:t>رپذ</w:t>
      </w:r>
      <w:r w:rsidRPr="00474283">
        <w:rPr>
          <w:rFonts w:hint="cs"/>
          <w:b/>
          <w:bCs/>
          <w:rtl/>
        </w:rPr>
        <w:t>ی</w:t>
      </w:r>
      <w:r w:rsidRPr="00474283">
        <w:rPr>
          <w:rFonts w:hint="eastAsia"/>
          <w:b/>
          <w:bCs/>
          <w:rtl/>
        </w:rPr>
        <w:t>ر</w:t>
      </w:r>
      <w:r w:rsidRPr="00474283">
        <w:rPr>
          <w:rFonts w:hint="cs"/>
          <w:b/>
          <w:bCs/>
          <w:rtl/>
        </w:rPr>
        <w:t>ی</w:t>
      </w:r>
      <w:r>
        <w:rPr>
          <w:rStyle w:val="FootnoteReference"/>
          <w:rtl/>
        </w:rPr>
        <w:footnoteReference w:id="51"/>
      </w:r>
      <w:r w:rsidRPr="00474283">
        <w:rPr>
          <w:b/>
          <w:bCs/>
          <w:rtl/>
        </w:rPr>
        <w:t>:</w:t>
      </w:r>
      <w:r>
        <w:rPr>
          <w:rtl/>
        </w:rPr>
        <w:t xml:space="preserve"> بس</w:t>
      </w:r>
      <w:r>
        <w:rPr>
          <w:rFonts w:hint="cs"/>
          <w:rtl/>
        </w:rPr>
        <w:t>ی</w:t>
      </w:r>
      <w:r>
        <w:rPr>
          <w:rFonts w:hint="eastAsia"/>
          <w:rtl/>
        </w:rPr>
        <w:t>ار</w:t>
      </w:r>
      <w:r>
        <w:rPr>
          <w:rFonts w:hint="cs"/>
          <w:rtl/>
        </w:rPr>
        <w:t>ی</w:t>
      </w:r>
      <w:r>
        <w:rPr>
          <w:rtl/>
        </w:rPr>
        <w:t xml:space="preserve"> از مدل‌ها</w:t>
      </w:r>
      <w:r>
        <w:rPr>
          <w:rFonts w:hint="cs"/>
          <w:rtl/>
        </w:rPr>
        <w:t>ی</w:t>
      </w:r>
      <w:r>
        <w:rPr>
          <w:rtl/>
        </w:rPr>
        <w:t xml:space="preserve"> با دقت بالا، ماه</w:t>
      </w:r>
      <w:r>
        <w:rPr>
          <w:rFonts w:hint="cs"/>
          <w:rtl/>
        </w:rPr>
        <w:t>ی</w:t>
      </w:r>
      <w:r>
        <w:rPr>
          <w:rFonts w:hint="eastAsia"/>
          <w:rtl/>
        </w:rPr>
        <w:t>ت</w:t>
      </w:r>
      <w:r>
        <w:rPr>
          <w:rtl/>
        </w:rPr>
        <w:t xml:space="preserve"> جعبه س</w:t>
      </w:r>
      <w:r>
        <w:rPr>
          <w:rFonts w:hint="cs"/>
          <w:rtl/>
        </w:rPr>
        <w:t>ی</w:t>
      </w:r>
      <w:r>
        <w:rPr>
          <w:rFonts w:hint="eastAsia"/>
          <w:rtl/>
        </w:rPr>
        <w:t>اه</w:t>
      </w:r>
      <w:r>
        <w:rPr>
          <w:rtl/>
        </w:rPr>
        <w:t xml:space="preserve"> دارند؛ </w:t>
      </w:r>
      <w:r>
        <w:rPr>
          <w:rFonts w:hint="cs"/>
          <w:rtl/>
        </w:rPr>
        <w:t>ی</w:t>
      </w:r>
      <w:r>
        <w:rPr>
          <w:rFonts w:hint="eastAsia"/>
          <w:rtl/>
        </w:rPr>
        <w:t>عن</w:t>
      </w:r>
      <w:r>
        <w:rPr>
          <w:rFonts w:hint="cs"/>
          <w:rtl/>
        </w:rPr>
        <w:t>ی</w:t>
      </w:r>
      <w:r>
        <w:rPr>
          <w:rtl/>
        </w:rPr>
        <w:t xml:space="preserve"> نم</w:t>
      </w:r>
      <w:r>
        <w:rPr>
          <w:rFonts w:hint="cs"/>
          <w:rtl/>
        </w:rPr>
        <w:t>ی‌</w:t>
      </w:r>
      <w:r>
        <w:rPr>
          <w:rFonts w:hint="eastAsia"/>
          <w:rtl/>
        </w:rPr>
        <w:t>توان</w:t>
      </w:r>
      <w:r>
        <w:rPr>
          <w:rtl/>
        </w:rPr>
        <w:t xml:space="preserve"> به سادگ</w:t>
      </w:r>
      <w:r>
        <w:rPr>
          <w:rFonts w:hint="cs"/>
          <w:rtl/>
        </w:rPr>
        <w:t>ی</w:t>
      </w:r>
      <w:r>
        <w:rPr>
          <w:rtl/>
        </w:rPr>
        <w:t xml:space="preserve"> درک کرد که مدل بر اساس کدام و</w:t>
      </w:r>
      <w:r>
        <w:rPr>
          <w:rFonts w:hint="cs"/>
          <w:rtl/>
        </w:rPr>
        <w:t>ی</w:t>
      </w:r>
      <w:r>
        <w:rPr>
          <w:rFonts w:hint="eastAsia"/>
          <w:rtl/>
        </w:rPr>
        <w:t>ژگ</w:t>
      </w:r>
      <w:r>
        <w:rPr>
          <w:rFonts w:hint="cs"/>
          <w:rtl/>
        </w:rPr>
        <w:t>ی‌</w:t>
      </w:r>
      <w:r>
        <w:rPr>
          <w:rFonts w:hint="eastAsia"/>
          <w:rtl/>
        </w:rPr>
        <w:t>ها</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عدم شفاف</w:t>
      </w:r>
      <w:r>
        <w:rPr>
          <w:rFonts w:hint="cs"/>
          <w:rtl/>
        </w:rPr>
        <w:t>ی</w:t>
      </w:r>
      <w:r>
        <w:rPr>
          <w:rFonts w:hint="eastAsia"/>
          <w:rtl/>
        </w:rPr>
        <w:t>ت،</w:t>
      </w:r>
      <w:r>
        <w:rPr>
          <w:rtl/>
        </w:rPr>
        <w:t xml:space="preserve"> مانع</w:t>
      </w:r>
      <w:r>
        <w:rPr>
          <w:rFonts w:hint="cs"/>
          <w:rtl/>
        </w:rPr>
        <w:t>ی</w:t>
      </w:r>
      <w:r>
        <w:rPr>
          <w:rtl/>
        </w:rPr>
        <w:t xml:space="preserve"> جد</w:t>
      </w:r>
      <w:r>
        <w:rPr>
          <w:rFonts w:hint="cs"/>
          <w:rtl/>
        </w:rPr>
        <w:t>ی</w:t>
      </w:r>
      <w:r>
        <w:rPr>
          <w:rtl/>
        </w:rPr>
        <w:t xml:space="preserve"> برا</w:t>
      </w:r>
      <w:r>
        <w:rPr>
          <w:rFonts w:hint="cs"/>
          <w:rtl/>
        </w:rPr>
        <w:t>ی</w:t>
      </w:r>
      <w:r>
        <w:rPr>
          <w:rtl/>
        </w:rPr>
        <w:t xml:space="preserve"> جلب اعتماد پزشکان و پذ</w:t>
      </w:r>
      <w:r>
        <w:rPr>
          <w:rFonts w:hint="cs"/>
          <w:rtl/>
        </w:rPr>
        <w:t>ی</w:t>
      </w:r>
      <w:r>
        <w:rPr>
          <w:rFonts w:hint="eastAsia"/>
          <w:rtl/>
        </w:rPr>
        <w:t>رش</w:t>
      </w:r>
      <w:r>
        <w:rPr>
          <w:rtl/>
        </w:rPr>
        <w:t xml:space="preserve"> ا</w:t>
      </w:r>
      <w:r>
        <w:rPr>
          <w:rFonts w:hint="cs"/>
          <w:rtl/>
        </w:rPr>
        <w:t>ی</w:t>
      </w:r>
      <w:r>
        <w:rPr>
          <w:rFonts w:hint="eastAsia"/>
          <w:rtl/>
        </w:rPr>
        <w:t>ن</w:t>
      </w:r>
      <w:r>
        <w:rPr>
          <w:rtl/>
        </w:rPr>
        <w:t xml:space="preserve"> ابزارها در فرآ</w:t>
      </w:r>
      <w:r>
        <w:rPr>
          <w:rFonts w:hint="cs"/>
          <w:rtl/>
        </w:rPr>
        <w:t>ی</w:t>
      </w:r>
      <w:r>
        <w:rPr>
          <w:rFonts w:hint="eastAsia"/>
          <w:rtl/>
        </w:rPr>
        <w:t>ندها</w:t>
      </w:r>
      <w:r>
        <w:rPr>
          <w:rFonts w:hint="cs"/>
          <w:rtl/>
        </w:rPr>
        <w:t>ی</w:t>
      </w:r>
      <w:r>
        <w:rPr>
          <w:rtl/>
        </w:rPr>
        <w:t xml:space="preserve"> </w:t>
      </w:r>
      <w:r>
        <w:rPr>
          <w:rFonts w:hint="eastAsia"/>
          <w:rtl/>
        </w:rPr>
        <w:t>تشخ</w:t>
      </w:r>
      <w:r>
        <w:rPr>
          <w:rFonts w:hint="cs"/>
          <w:rtl/>
        </w:rPr>
        <w:t>ی</w:t>
      </w:r>
      <w:r>
        <w:rPr>
          <w:rFonts w:hint="eastAsia"/>
          <w:rtl/>
        </w:rPr>
        <w:t>ص</w:t>
      </w:r>
      <w:r>
        <w:rPr>
          <w:rtl/>
        </w:rPr>
        <w:t xml:space="preserve"> بال</w:t>
      </w:r>
      <w:r>
        <w:rPr>
          <w:rFonts w:hint="cs"/>
          <w:rtl/>
        </w:rPr>
        <w:t>ی</w:t>
      </w:r>
      <w:r>
        <w:rPr>
          <w:rFonts w:hint="eastAsia"/>
          <w:rtl/>
        </w:rPr>
        <w:t>ن</w:t>
      </w:r>
      <w:r>
        <w:rPr>
          <w:rFonts w:hint="cs"/>
          <w:rtl/>
        </w:rPr>
        <w:t>ی</w:t>
      </w:r>
      <w:r>
        <w:rPr>
          <w:rtl/>
        </w:rPr>
        <w:t xml:space="preserve"> است.</w:t>
      </w:r>
      <w:r w:rsidR="008D6CE8">
        <w:rPr>
          <w:rFonts w:hint="cs"/>
          <w:rtl/>
        </w:rPr>
        <w:t xml:space="preserve"> و همچنین ارائه ی این تفسیرپذیری باعث می شود که متوجه شویم، مدل با توجه به کدام ویژگی تصمیم می گیرد که چه طور طبقه بندی را انجام دهد. </w:t>
      </w:r>
    </w:p>
    <w:p w14:paraId="4536DC96" w14:textId="138F5D6A" w:rsidR="00F458B5" w:rsidRDefault="00F458B5" w:rsidP="006B4572">
      <w:pPr>
        <w:pStyle w:val="ListParagraph"/>
        <w:numPr>
          <w:ilvl w:val="0"/>
          <w:numId w:val="51"/>
        </w:numPr>
        <w:rPr>
          <w:rtl/>
        </w:rPr>
      </w:pPr>
      <w:r w:rsidRPr="00474283">
        <w:rPr>
          <w:b/>
          <w:bCs/>
          <w:rtl/>
        </w:rPr>
        <w:t>عدم تعم</w:t>
      </w:r>
      <w:r w:rsidRPr="00474283">
        <w:rPr>
          <w:rFonts w:hint="cs"/>
          <w:b/>
          <w:bCs/>
          <w:rtl/>
        </w:rPr>
        <w:t>ی</w:t>
      </w:r>
      <w:r w:rsidRPr="00474283">
        <w:rPr>
          <w:rFonts w:hint="eastAsia"/>
          <w:b/>
          <w:bCs/>
          <w:rtl/>
        </w:rPr>
        <w:t>م‌پذ</w:t>
      </w:r>
      <w:r w:rsidRPr="00474283">
        <w:rPr>
          <w:rFonts w:hint="cs"/>
          <w:b/>
          <w:bCs/>
          <w:rtl/>
        </w:rPr>
        <w:t>ی</w:t>
      </w:r>
      <w:r w:rsidRPr="00474283">
        <w:rPr>
          <w:rFonts w:hint="eastAsia"/>
          <w:b/>
          <w:bCs/>
          <w:rtl/>
        </w:rPr>
        <w:t>ر</w:t>
      </w:r>
      <w:r w:rsidRPr="00474283">
        <w:rPr>
          <w:rFonts w:hint="cs"/>
          <w:b/>
          <w:bCs/>
          <w:rtl/>
        </w:rPr>
        <w:t>ی</w:t>
      </w:r>
      <w:r w:rsidRPr="00474283">
        <w:rPr>
          <w:b/>
          <w:bCs/>
          <w:rtl/>
        </w:rPr>
        <w:t xml:space="preserve"> به شرا</w:t>
      </w:r>
      <w:r w:rsidRPr="00474283">
        <w:rPr>
          <w:rFonts w:hint="cs"/>
          <w:b/>
          <w:bCs/>
          <w:rtl/>
        </w:rPr>
        <w:t>ی</w:t>
      </w:r>
      <w:r w:rsidRPr="00474283">
        <w:rPr>
          <w:rFonts w:hint="eastAsia"/>
          <w:b/>
          <w:bCs/>
          <w:rtl/>
        </w:rPr>
        <w:t>ط</w:t>
      </w:r>
      <w:r w:rsidRPr="00474283">
        <w:rPr>
          <w:b/>
          <w:bCs/>
          <w:rtl/>
        </w:rPr>
        <w:t xml:space="preserve"> واقع</w:t>
      </w:r>
      <w:r w:rsidRPr="00474283">
        <w:rPr>
          <w:rFonts w:hint="cs"/>
          <w:b/>
          <w:bCs/>
          <w:rtl/>
        </w:rPr>
        <w:t>ی</w:t>
      </w:r>
      <w:r w:rsidRPr="00474283">
        <w:rPr>
          <w:b/>
          <w:bCs/>
          <w:rtl/>
        </w:rPr>
        <w:t>:</w:t>
      </w:r>
      <w:r>
        <w:rPr>
          <w:rtl/>
        </w:rPr>
        <w:t xml:space="preserve"> اغلب مدل‌ها با داده‌ها</w:t>
      </w:r>
      <w:r>
        <w:rPr>
          <w:rFonts w:hint="cs"/>
          <w:rtl/>
        </w:rPr>
        <w:t>ی</w:t>
      </w:r>
      <w:r>
        <w:rPr>
          <w:rtl/>
        </w:rPr>
        <w:t xml:space="preserve"> تم</w:t>
      </w:r>
      <w:r>
        <w:rPr>
          <w:rFonts w:hint="cs"/>
          <w:rtl/>
        </w:rPr>
        <w:t>ی</w:t>
      </w:r>
      <w:r>
        <w:rPr>
          <w:rFonts w:hint="eastAsia"/>
          <w:rtl/>
        </w:rPr>
        <w:t>ز</w:t>
      </w:r>
      <w:r>
        <w:rPr>
          <w:rtl/>
        </w:rPr>
        <w:t xml:space="preserve"> و کنترل‌شده در مح</w:t>
      </w:r>
      <w:r>
        <w:rPr>
          <w:rFonts w:hint="cs"/>
          <w:rtl/>
        </w:rPr>
        <w:t>ی</w:t>
      </w:r>
      <w:r>
        <w:rPr>
          <w:rFonts w:hint="eastAsia"/>
          <w:rtl/>
        </w:rPr>
        <w:t>ط</w:t>
      </w:r>
      <w:r>
        <w:rPr>
          <w:rtl/>
        </w:rPr>
        <w:t xml:space="preserve"> آزما</w:t>
      </w:r>
      <w:r>
        <w:rPr>
          <w:rFonts w:hint="cs"/>
          <w:rtl/>
        </w:rPr>
        <w:t>ی</w:t>
      </w:r>
      <w:r>
        <w:rPr>
          <w:rFonts w:hint="eastAsia"/>
          <w:rtl/>
        </w:rPr>
        <w:t>شگاه</w:t>
      </w:r>
      <w:r>
        <w:rPr>
          <w:rFonts w:hint="cs"/>
          <w:rtl/>
        </w:rPr>
        <w:t>ی</w:t>
      </w:r>
      <w:r>
        <w:rPr>
          <w:rtl/>
        </w:rPr>
        <w:t xml:space="preserve"> آموزش داده م</w:t>
      </w:r>
      <w:r>
        <w:rPr>
          <w:rFonts w:hint="cs"/>
          <w:rtl/>
        </w:rPr>
        <w:t>ی‌</w:t>
      </w:r>
      <w:r>
        <w:rPr>
          <w:rFonts w:hint="eastAsia"/>
          <w:rtl/>
        </w:rPr>
        <w:t>شوند</w:t>
      </w:r>
      <w:r>
        <w:rPr>
          <w:rtl/>
        </w:rPr>
        <w:t>. اما عملکرد آن‌ها هنگام مواجهه با داده‌ها</w:t>
      </w:r>
      <w:r>
        <w:rPr>
          <w:rFonts w:hint="cs"/>
          <w:rtl/>
        </w:rPr>
        <w:t>ی</w:t>
      </w:r>
      <w:r>
        <w:rPr>
          <w:rtl/>
        </w:rPr>
        <w:t xml:space="preserve"> جمع‌آور</w:t>
      </w:r>
      <w:r>
        <w:rPr>
          <w:rFonts w:hint="cs"/>
          <w:rtl/>
        </w:rPr>
        <w:t>ی‌</w:t>
      </w:r>
      <w:r>
        <w:rPr>
          <w:rFonts w:hint="eastAsia"/>
          <w:rtl/>
        </w:rPr>
        <w:t>شده</w:t>
      </w:r>
      <w:r>
        <w:rPr>
          <w:rtl/>
        </w:rPr>
        <w:t xml:space="preserve"> در شرا</w:t>
      </w:r>
      <w:r>
        <w:rPr>
          <w:rFonts w:hint="cs"/>
          <w:rtl/>
        </w:rPr>
        <w:t>ی</w:t>
      </w:r>
      <w:r>
        <w:rPr>
          <w:rFonts w:hint="eastAsia"/>
          <w:rtl/>
        </w:rPr>
        <w:t>ط</w:t>
      </w:r>
      <w:r w:rsidR="00B000D6">
        <w:rPr>
          <w:rFonts w:hint="cs"/>
          <w:rtl/>
        </w:rPr>
        <w:t xml:space="preserve"> واقعی، </w:t>
      </w:r>
      <w:r>
        <w:rPr>
          <w:rtl/>
        </w:rPr>
        <w:t>مانند پا</w:t>
      </w:r>
      <w:r>
        <w:rPr>
          <w:rFonts w:hint="cs"/>
          <w:rtl/>
        </w:rPr>
        <w:t>ی</w:t>
      </w:r>
      <w:r>
        <w:rPr>
          <w:rFonts w:hint="eastAsia"/>
          <w:rtl/>
        </w:rPr>
        <w:t>گاه‌داده</w:t>
      </w:r>
      <w:r>
        <w:rPr>
          <w:rtl/>
        </w:rPr>
        <w:t xml:space="preserve"> </w:t>
      </w:r>
      <w:r>
        <w:t>mPower</w:t>
      </w:r>
      <w:r>
        <w:rPr>
          <w:rtl/>
        </w:rPr>
        <w:t xml:space="preserve"> که حاو</w:t>
      </w:r>
      <w:r>
        <w:rPr>
          <w:rFonts w:hint="cs"/>
          <w:rtl/>
        </w:rPr>
        <w:t>ی</w:t>
      </w:r>
      <w:r>
        <w:rPr>
          <w:rtl/>
        </w:rPr>
        <w:t xml:space="preserve"> نو</w:t>
      </w:r>
      <w:r>
        <w:rPr>
          <w:rFonts w:hint="cs"/>
          <w:rtl/>
        </w:rPr>
        <w:t>ی</w:t>
      </w:r>
      <w:r>
        <w:rPr>
          <w:rFonts w:hint="eastAsia"/>
          <w:rtl/>
        </w:rPr>
        <w:t>ز</w:t>
      </w:r>
      <w:r>
        <w:rPr>
          <w:rtl/>
        </w:rPr>
        <w:t xml:space="preserve"> مح</w:t>
      </w:r>
      <w:r>
        <w:rPr>
          <w:rFonts w:hint="cs"/>
          <w:rtl/>
        </w:rPr>
        <w:t>ی</w:t>
      </w:r>
      <w:r>
        <w:rPr>
          <w:rFonts w:hint="eastAsia"/>
          <w:rtl/>
        </w:rPr>
        <w:t>ط</w:t>
      </w:r>
      <w:r>
        <w:rPr>
          <w:rFonts w:hint="cs"/>
          <w:rtl/>
        </w:rPr>
        <w:t>ی</w:t>
      </w:r>
      <w:r>
        <w:rPr>
          <w:rtl/>
        </w:rPr>
        <w:t xml:space="preserve"> و تنوع ز</w:t>
      </w:r>
      <w:r>
        <w:rPr>
          <w:rFonts w:hint="cs"/>
          <w:rtl/>
        </w:rPr>
        <w:t>ی</w:t>
      </w:r>
      <w:r>
        <w:rPr>
          <w:rFonts w:hint="eastAsia"/>
          <w:rtl/>
        </w:rPr>
        <w:t>اد</w:t>
      </w:r>
      <w:r>
        <w:rPr>
          <w:rtl/>
        </w:rPr>
        <w:t xml:space="preserve"> </w:t>
      </w:r>
      <w:r>
        <w:rPr>
          <w:rFonts w:hint="eastAsia"/>
          <w:rtl/>
        </w:rPr>
        <w:t>است،</w:t>
      </w:r>
      <w:r>
        <w:rPr>
          <w:rtl/>
        </w:rPr>
        <w:t xml:space="preserve"> به شدت افت </w:t>
      </w:r>
      <w:r>
        <w:rPr>
          <w:rtl/>
        </w:rPr>
        <w:lastRenderedPageBreak/>
        <w:t>م</w:t>
      </w:r>
      <w:r>
        <w:rPr>
          <w:rFonts w:hint="cs"/>
          <w:rtl/>
        </w:rPr>
        <w:t>ی‌</w:t>
      </w:r>
      <w:r>
        <w:rPr>
          <w:rFonts w:hint="eastAsia"/>
          <w:rtl/>
        </w:rPr>
        <w:t>کند</w:t>
      </w:r>
      <w:r>
        <w:rPr>
          <w:rtl/>
        </w:rPr>
        <w:t>. ا</w:t>
      </w:r>
      <w:r>
        <w:rPr>
          <w:rFonts w:hint="cs"/>
          <w:rtl/>
        </w:rPr>
        <w:t>ی</w:t>
      </w:r>
      <w:r>
        <w:rPr>
          <w:rFonts w:hint="eastAsia"/>
          <w:rtl/>
        </w:rPr>
        <w:t>ن</w:t>
      </w:r>
      <w:r>
        <w:rPr>
          <w:rtl/>
        </w:rPr>
        <w:t xml:space="preserve"> شکاف م</w:t>
      </w:r>
      <w:r>
        <w:rPr>
          <w:rFonts w:hint="cs"/>
          <w:rtl/>
        </w:rPr>
        <w:t>ی</w:t>
      </w:r>
      <w:r>
        <w:rPr>
          <w:rFonts w:hint="eastAsia"/>
          <w:rtl/>
        </w:rPr>
        <w:t>ان</w:t>
      </w:r>
      <w:r>
        <w:rPr>
          <w:rtl/>
        </w:rPr>
        <w:t xml:space="preserve"> عملکرد آزما</w:t>
      </w:r>
      <w:r>
        <w:rPr>
          <w:rFonts w:hint="cs"/>
          <w:rtl/>
        </w:rPr>
        <w:t>ی</w:t>
      </w:r>
      <w:r>
        <w:rPr>
          <w:rFonts w:hint="eastAsia"/>
          <w:rtl/>
        </w:rPr>
        <w:t>شگاه</w:t>
      </w:r>
      <w:r>
        <w:rPr>
          <w:rFonts w:hint="cs"/>
          <w:rtl/>
        </w:rPr>
        <w:t>ی</w:t>
      </w:r>
      <w:r>
        <w:rPr>
          <w:rtl/>
        </w:rPr>
        <w:t xml:space="preserve"> و کارا</w:t>
      </w:r>
      <w:r>
        <w:rPr>
          <w:rFonts w:hint="cs"/>
          <w:rtl/>
        </w:rPr>
        <w:t>یی</w:t>
      </w:r>
      <w:r>
        <w:rPr>
          <w:rtl/>
        </w:rPr>
        <w:t xml:space="preserve"> در دن</w:t>
      </w:r>
      <w:r>
        <w:rPr>
          <w:rFonts w:hint="cs"/>
          <w:rtl/>
        </w:rPr>
        <w:t>ی</w:t>
      </w:r>
      <w:r>
        <w:rPr>
          <w:rFonts w:hint="eastAsia"/>
          <w:rtl/>
        </w:rPr>
        <w:t>ا</w:t>
      </w:r>
      <w:r>
        <w:rPr>
          <w:rFonts w:hint="cs"/>
          <w:rtl/>
        </w:rPr>
        <w:t>ی</w:t>
      </w:r>
      <w:r>
        <w:rPr>
          <w:rtl/>
        </w:rPr>
        <w:t xml:space="preserve"> واقع</w:t>
      </w:r>
      <w:r>
        <w:rPr>
          <w:rFonts w:hint="cs"/>
          <w:rtl/>
        </w:rPr>
        <w:t>ی</w:t>
      </w:r>
      <w:r>
        <w:rPr>
          <w:rFonts w:hint="eastAsia"/>
          <w:rtl/>
        </w:rPr>
        <w:t>،</w:t>
      </w:r>
      <w:r>
        <w:rPr>
          <w:rtl/>
        </w:rPr>
        <w:t xml:space="preserve"> </w:t>
      </w:r>
      <w:r>
        <w:rPr>
          <w:rFonts w:hint="cs"/>
          <w:rtl/>
        </w:rPr>
        <w:t>ی</w:t>
      </w:r>
      <w:r>
        <w:rPr>
          <w:rFonts w:hint="eastAsia"/>
          <w:rtl/>
        </w:rPr>
        <w:t>ک</w:t>
      </w:r>
      <w:r>
        <w:rPr>
          <w:rtl/>
        </w:rPr>
        <w:t xml:space="preserve"> مسئله کل</w:t>
      </w:r>
      <w:r>
        <w:rPr>
          <w:rFonts w:hint="cs"/>
          <w:rtl/>
        </w:rPr>
        <w:t>ی</w:t>
      </w:r>
      <w:r>
        <w:rPr>
          <w:rFonts w:hint="eastAsia"/>
          <w:rtl/>
        </w:rPr>
        <w:t>د</w:t>
      </w:r>
      <w:r>
        <w:rPr>
          <w:rFonts w:hint="cs"/>
          <w:rtl/>
        </w:rPr>
        <w:t>ی</w:t>
      </w:r>
      <w:r>
        <w:rPr>
          <w:rtl/>
        </w:rPr>
        <w:t xml:space="preserve"> در مس</w:t>
      </w:r>
      <w:r>
        <w:rPr>
          <w:rFonts w:hint="cs"/>
          <w:rtl/>
        </w:rPr>
        <w:t>ی</w:t>
      </w:r>
      <w:r>
        <w:rPr>
          <w:rFonts w:hint="eastAsia"/>
          <w:rtl/>
        </w:rPr>
        <w:t>ر</w:t>
      </w:r>
      <w:r>
        <w:rPr>
          <w:rtl/>
        </w:rPr>
        <w:t xml:space="preserve"> کاربرد</w:t>
      </w:r>
      <w:r>
        <w:rPr>
          <w:rFonts w:hint="cs"/>
          <w:rtl/>
        </w:rPr>
        <w:t>ی‌</w:t>
      </w:r>
      <w:r>
        <w:rPr>
          <w:rFonts w:hint="eastAsia"/>
          <w:rtl/>
        </w:rPr>
        <w:t>ساز</w:t>
      </w:r>
      <w:r>
        <w:rPr>
          <w:rFonts w:hint="cs"/>
          <w:rtl/>
        </w:rPr>
        <w:t>ی</w:t>
      </w:r>
      <w:r>
        <w:rPr>
          <w:rtl/>
        </w:rPr>
        <w:t xml:space="preserve"> ا</w:t>
      </w:r>
      <w:r>
        <w:rPr>
          <w:rFonts w:hint="cs"/>
          <w:rtl/>
        </w:rPr>
        <w:t>ی</w:t>
      </w:r>
      <w:r>
        <w:rPr>
          <w:rFonts w:hint="eastAsia"/>
          <w:rtl/>
        </w:rPr>
        <w:t>ن</w:t>
      </w:r>
      <w:r>
        <w:rPr>
          <w:rtl/>
        </w:rPr>
        <w:t xml:space="preserve"> فناور</w:t>
      </w:r>
      <w:r>
        <w:rPr>
          <w:rFonts w:hint="cs"/>
          <w:rtl/>
        </w:rPr>
        <w:t>ی</w:t>
      </w:r>
      <w:r>
        <w:rPr>
          <w:rtl/>
        </w:rPr>
        <w:t xml:space="preserve"> است.</w:t>
      </w:r>
    </w:p>
    <w:p w14:paraId="528C2AF3" w14:textId="69C9F6D0" w:rsidR="00C657D3" w:rsidRDefault="00F458B5" w:rsidP="00996A18">
      <w:pPr>
        <w:ind w:firstLine="708"/>
        <w:rPr>
          <w:rtl/>
        </w:rPr>
      </w:pPr>
      <w:r>
        <w:rPr>
          <w:rFonts w:hint="eastAsia"/>
          <w:rtl/>
        </w:rPr>
        <w:t>بنابرا</w:t>
      </w:r>
      <w:r>
        <w:rPr>
          <w:rFonts w:hint="cs"/>
          <w:rtl/>
        </w:rPr>
        <w:t>ی</w:t>
      </w:r>
      <w:r>
        <w:rPr>
          <w:rFonts w:hint="eastAsia"/>
          <w:rtl/>
        </w:rPr>
        <w:t>ن،</w:t>
      </w:r>
      <w:r>
        <w:rPr>
          <w:rtl/>
        </w:rPr>
        <w:t xml:space="preserve"> مسئله اصل</w:t>
      </w:r>
      <w:r>
        <w:rPr>
          <w:rFonts w:hint="cs"/>
          <w:rtl/>
        </w:rPr>
        <w:t>ی</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w:t>
      </w:r>
      <w:r>
        <w:rPr>
          <w:rFonts w:hint="cs"/>
          <w:rtl/>
        </w:rPr>
        <w:t>ی</w:t>
      </w:r>
      <w:r>
        <w:rPr>
          <w:rFonts w:hint="eastAsia"/>
          <w:rtl/>
        </w:rPr>
        <w:t>افتن</w:t>
      </w:r>
      <w:r>
        <w:rPr>
          <w:rtl/>
        </w:rPr>
        <w:t xml:space="preserve"> </w:t>
      </w:r>
      <w:r>
        <w:rPr>
          <w:rFonts w:hint="cs"/>
          <w:rtl/>
        </w:rPr>
        <w:t>ی</w:t>
      </w:r>
      <w:r>
        <w:rPr>
          <w:rFonts w:hint="eastAsia"/>
          <w:rtl/>
        </w:rPr>
        <w:t>ک</w:t>
      </w:r>
      <w:r>
        <w:rPr>
          <w:rtl/>
        </w:rPr>
        <w:t xml:space="preserve"> نقطه به</w:t>
      </w:r>
      <w:r>
        <w:rPr>
          <w:rFonts w:hint="cs"/>
          <w:rtl/>
        </w:rPr>
        <w:t>ی</w:t>
      </w:r>
      <w:r>
        <w:rPr>
          <w:rFonts w:hint="eastAsia"/>
          <w:rtl/>
        </w:rPr>
        <w:t>نه</w:t>
      </w:r>
      <w:r>
        <w:rPr>
          <w:rtl/>
        </w:rPr>
        <w:t xml:space="preserve"> م</w:t>
      </w:r>
      <w:r>
        <w:rPr>
          <w:rFonts w:hint="cs"/>
          <w:rtl/>
        </w:rPr>
        <w:t>ی</w:t>
      </w:r>
      <w:r>
        <w:rPr>
          <w:rFonts w:hint="eastAsia"/>
          <w:rtl/>
        </w:rPr>
        <w:t>ان</w:t>
      </w:r>
      <w:r>
        <w:rPr>
          <w:rtl/>
        </w:rPr>
        <w:t xml:space="preserve"> دقت تشخ</w:t>
      </w:r>
      <w:r>
        <w:rPr>
          <w:rFonts w:hint="cs"/>
          <w:rtl/>
        </w:rPr>
        <w:t>ی</w:t>
      </w:r>
      <w:r>
        <w:rPr>
          <w:rFonts w:hint="eastAsia"/>
          <w:rtl/>
        </w:rPr>
        <w:t>ص</w:t>
      </w:r>
      <w:r>
        <w:rPr>
          <w:rFonts w:hint="cs"/>
          <w:rtl/>
        </w:rPr>
        <w:t>ی</w:t>
      </w:r>
      <w:r>
        <w:rPr>
          <w:rFonts w:hint="eastAsia"/>
          <w:rtl/>
        </w:rPr>
        <w:t>،</w:t>
      </w:r>
      <w:r>
        <w:rPr>
          <w:rtl/>
        </w:rPr>
        <w:t xml:space="preserve"> سرعت آموزش،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و استحکام مدل در مواجهه با داده‌ها</w:t>
      </w:r>
      <w:r>
        <w:rPr>
          <w:rFonts w:hint="cs"/>
          <w:rtl/>
        </w:rPr>
        <w:t>ی</w:t>
      </w:r>
      <w:r>
        <w:rPr>
          <w:rtl/>
        </w:rPr>
        <w:t xml:space="preserve"> واقع</w:t>
      </w:r>
      <w:r>
        <w:rPr>
          <w:rFonts w:hint="cs"/>
          <w:rtl/>
        </w:rPr>
        <w:t>ی</w:t>
      </w:r>
      <w:r>
        <w:rPr>
          <w:rtl/>
        </w:rPr>
        <w:t xml:space="preserve"> است.</w:t>
      </w:r>
    </w:p>
    <w:p w14:paraId="665882F8" w14:textId="77777777" w:rsidR="00162C37" w:rsidRDefault="00162C37" w:rsidP="00162C37">
      <w:pPr>
        <w:pStyle w:val="a"/>
        <w:rPr>
          <w:rtl/>
        </w:rPr>
      </w:pPr>
      <w:bookmarkStart w:id="27" w:name="_Toc491083263"/>
      <w:bookmarkStart w:id="28" w:name="_Toc208953154"/>
      <w:r>
        <w:rPr>
          <w:rFonts w:hint="cs"/>
          <w:rtl/>
        </w:rPr>
        <w:t>تعريف موضوع تحقيق</w:t>
      </w:r>
      <w:bookmarkEnd w:id="27"/>
      <w:bookmarkEnd w:id="28"/>
    </w:p>
    <w:p w14:paraId="3049AAFF" w14:textId="77777777" w:rsidR="00F90A5D" w:rsidRDefault="00F90A5D" w:rsidP="00F90A5D">
      <w:pPr>
        <w:pStyle w:val="a8"/>
        <w:rPr>
          <w:rtl/>
          <w:lang w:bidi="fa-IR"/>
        </w:rPr>
      </w:pPr>
      <w:r>
        <w:rPr>
          <w:rtl/>
          <w:lang w:bidi="fa-IR"/>
        </w:rPr>
        <w:t>موضوع ا</w:t>
      </w:r>
      <w:r>
        <w:rPr>
          <w:rFonts w:hint="cs"/>
          <w:rtl/>
          <w:lang w:bidi="fa-IR"/>
        </w:rPr>
        <w:t>ی</w:t>
      </w:r>
      <w:r>
        <w:rPr>
          <w:rFonts w:hint="eastAsia"/>
          <w:rtl/>
          <w:lang w:bidi="fa-IR"/>
        </w:rPr>
        <w:t>ن</w:t>
      </w:r>
      <w:r>
        <w:rPr>
          <w:rtl/>
          <w:lang w:bidi="fa-IR"/>
        </w:rPr>
        <w:t xml:space="preserve"> تحق</w:t>
      </w:r>
      <w:r>
        <w:rPr>
          <w:rFonts w:hint="cs"/>
          <w:rtl/>
          <w:lang w:bidi="fa-IR"/>
        </w:rPr>
        <w:t>ی</w:t>
      </w:r>
      <w:r>
        <w:rPr>
          <w:rFonts w:hint="eastAsia"/>
          <w:rtl/>
          <w:lang w:bidi="fa-IR"/>
        </w:rPr>
        <w:t>ق،</w:t>
      </w:r>
      <w:r>
        <w:rPr>
          <w:rtl/>
          <w:lang w:bidi="fa-IR"/>
        </w:rPr>
        <w:t xml:space="preserve"> طراح</w:t>
      </w:r>
      <w:r>
        <w:rPr>
          <w:rFonts w:hint="cs"/>
          <w:rtl/>
          <w:lang w:bidi="fa-IR"/>
        </w:rPr>
        <w:t>ی</w:t>
      </w:r>
      <w:r>
        <w:rPr>
          <w:rFonts w:hint="eastAsia"/>
          <w:rtl/>
          <w:lang w:bidi="fa-IR"/>
        </w:rPr>
        <w:t>،</w:t>
      </w:r>
      <w:r>
        <w:rPr>
          <w:rtl/>
          <w:lang w:bidi="fa-IR"/>
        </w:rPr>
        <w:t xml:space="preserve"> پ</w:t>
      </w:r>
      <w:r>
        <w:rPr>
          <w:rFonts w:hint="cs"/>
          <w:rtl/>
          <w:lang w:bidi="fa-IR"/>
        </w:rPr>
        <w:t>ی</w:t>
      </w:r>
      <w:r>
        <w:rPr>
          <w:rFonts w:hint="eastAsia"/>
          <w:rtl/>
          <w:lang w:bidi="fa-IR"/>
        </w:rPr>
        <w:t>اده‌ساز</w:t>
      </w:r>
      <w:r>
        <w:rPr>
          <w:rFonts w:hint="cs"/>
          <w:rtl/>
          <w:lang w:bidi="fa-IR"/>
        </w:rPr>
        <w:t>ی</w:t>
      </w:r>
      <w:r>
        <w:rPr>
          <w:rtl/>
          <w:lang w:bidi="fa-IR"/>
        </w:rPr>
        <w:t xml:space="preserve"> و 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مدل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tl/>
          <w:lang w:bidi="fa-IR"/>
        </w:rPr>
        <w:t xml:space="preserve"> کارآمد برا</w:t>
      </w:r>
      <w:r>
        <w:rPr>
          <w:rFonts w:hint="cs"/>
          <w:rtl/>
          <w:lang w:bidi="fa-IR"/>
        </w:rPr>
        <w:t>ی</w:t>
      </w:r>
      <w:r>
        <w:rPr>
          <w:rtl/>
          <w:lang w:bidi="fa-IR"/>
        </w:rPr>
        <w:t xml:space="preserve"> تشخ</w:t>
      </w:r>
      <w:r>
        <w:rPr>
          <w:rFonts w:hint="cs"/>
          <w:rtl/>
          <w:lang w:bidi="fa-IR"/>
        </w:rPr>
        <w:t>ی</w:t>
      </w:r>
      <w:r>
        <w:rPr>
          <w:rFonts w:hint="eastAsia"/>
          <w:rtl/>
          <w:lang w:bidi="fa-IR"/>
        </w:rPr>
        <w:t>ص</w:t>
      </w:r>
      <w:r>
        <w:rPr>
          <w:rtl/>
          <w:lang w:bidi="fa-IR"/>
        </w:rPr>
        <w:t xml:space="preserve"> ب</w:t>
      </w:r>
      <w:r>
        <w:rPr>
          <w:rFonts w:hint="cs"/>
          <w:rtl/>
          <w:lang w:bidi="fa-IR"/>
        </w:rPr>
        <w:t>ی</w:t>
      </w:r>
      <w:r>
        <w:rPr>
          <w:rFonts w:hint="eastAsia"/>
          <w:rtl/>
          <w:lang w:bidi="fa-IR"/>
        </w:rPr>
        <w:t>مار</w:t>
      </w:r>
      <w:r>
        <w:rPr>
          <w:rFonts w:hint="cs"/>
          <w:rtl/>
          <w:lang w:bidi="fa-IR"/>
        </w:rPr>
        <w:t>ی</w:t>
      </w:r>
      <w:r>
        <w:rPr>
          <w:rtl/>
          <w:lang w:bidi="fa-IR"/>
        </w:rPr>
        <w:t xml:space="preserve"> پارک</w:t>
      </w:r>
      <w:r>
        <w:rPr>
          <w:rFonts w:hint="cs"/>
          <w:rtl/>
          <w:lang w:bidi="fa-IR"/>
        </w:rPr>
        <w:t>ی</w:t>
      </w:r>
      <w:r>
        <w:rPr>
          <w:rFonts w:hint="eastAsia"/>
          <w:rtl/>
          <w:lang w:bidi="fa-IR"/>
        </w:rPr>
        <w:t>نسون</w:t>
      </w:r>
      <w:r>
        <w:rPr>
          <w:rtl/>
          <w:lang w:bidi="fa-IR"/>
        </w:rPr>
        <w:t xml:space="preserve"> از طر</w:t>
      </w:r>
      <w:r>
        <w:rPr>
          <w:rFonts w:hint="cs"/>
          <w:rtl/>
          <w:lang w:bidi="fa-IR"/>
        </w:rPr>
        <w:t>ی</w:t>
      </w:r>
      <w:r>
        <w:rPr>
          <w:rFonts w:hint="eastAsia"/>
          <w:rtl/>
          <w:lang w:bidi="fa-IR"/>
        </w:rPr>
        <w:t>ق</w:t>
      </w:r>
      <w:r>
        <w:rPr>
          <w:rtl/>
          <w:lang w:bidi="fa-IR"/>
        </w:rPr>
        <w:t xml:space="preserve"> س</w:t>
      </w:r>
      <w:r>
        <w:rPr>
          <w:rFonts w:hint="cs"/>
          <w:rtl/>
          <w:lang w:bidi="fa-IR"/>
        </w:rPr>
        <w:t>ی</w:t>
      </w:r>
      <w:r>
        <w:rPr>
          <w:rFonts w:hint="eastAsia"/>
          <w:rtl/>
          <w:lang w:bidi="fa-IR"/>
        </w:rPr>
        <w:t>گنال‌ها</w:t>
      </w:r>
      <w:r>
        <w:rPr>
          <w:rFonts w:hint="cs"/>
          <w:rtl/>
          <w:lang w:bidi="fa-IR"/>
        </w:rPr>
        <w:t>ی</w:t>
      </w:r>
      <w:r>
        <w:rPr>
          <w:rtl/>
          <w:lang w:bidi="fa-IR"/>
        </w:rPr>
        <w:t xml:space="preserve"> صوت</w:t>
      </w:r>
      <w:r>
        <w:rPr>
          <w:rFonts w:hint="cs"/>
          <w:rtl/>
          <w:lang w:bidi="fa-IR"/>
        </w:rPr>
        <w:t>ی</w:t>
      </w:r>
      <w:r>
        <w:rPr>
          <w:rtl/>
          <w:lang w:bidi="fa-IR"/>
        </w:rPr>
        <w:t xml:space="preserve"> است.</w:t>
      </w:r>
    </w:p>
    <w:p w14:paraId="1531D58D" w14:textId="77777777" w:rsidR="00F90A5D" w:rsidRDefault="00F90A5D" w:rsidP="00F90A5D">
      <w:pPr>
        <w:pStyle w:val="a8"/>
        <w:rPr>
          <w:rtl/>
          <w:lang w:bidi="fa-IR"/>
        </w:rPr>
      </w:pPr>
    </w:p>
    <w:p w14:paraId="6CA54400" w14:textId="33DA3EB1" w:rsidR="00697173" w:rsidRDefault="00F90A5D" w:rsidP="00F90A5D">
      <w:pPr>
        <w:pStyle w:val="a8"/>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مدل با تمرکز بر استخراج و ترک</w:t>
      </w:r>
      <w:r>
        <w:rPr>
          <w:rFonts w:hint="cs"/>
          <w:rtl/>
          <w:lang w:bidi="fa-IR"/>
        </w:rPr>
        <w:t>ی</w:t>
      </w:r>
      <w:r>
        <w:rPr>
          <w:rFonts w:hint="eastAsia"/>
          <w:rtl/>
          <w:lang w:bidi="fa-IR"/>
        </w:rPr>
        <w:t>ب</w:t>
      </w: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مبتن</w:t>
      </w:r>
      <w:r>
        <w:rPr>
          <w:rFonts w:hint="cs"/>
          <w:rtl/>
          <w:lang w:bidi="fa-IR"/>
        </w:rPr>
        <w:t>ی</w:t>
      </w:r>
      <w:r>
        <w:rPr>
          <w:rtl/>
          <w:lang w:bidi="fa-IR"/>
        </w:rPr>
        <w:t xml:space="preserve"> بر ادراک شنوا</w:t>
      </w:r>
      <w:r>
        <w:rPr>
          <w:rFonts w:hint="cs"/>
          <w:rtl/>
          <w:lang w:bidi="fa-IR"/>
        </w:rPr>
        <w:t>یی</w:t>
      </w:r>
      <w:r>
        <w:rPr>
          <w:rFonts w:hint="eastAsia"/>
          <w:rtl/>
          <w:lang w:bidi="fa-IR"/>
        </w:rPr>
        <w:t>،</w:t>
      </w:r>
      <w:r>
        <w:rPr>
          <w:rtl/>
          <w:lang w:bidi="fa-IR"/>
        </w:rPr>
        <w:t xml:space="preserve"> </w:t>
      </w:r>
      <w:r>
        <w:rPr>
          <w:rFonts w:hint="cs"/>
          <w:rtl/>
          <w:lang w:bidi="fa-IR"/>
        </w:rPr>
        <w:t>ی</w:t>
      </w:r>
      <w:r>
        <w:rPr>
          <w:rFonts w:hint="eastAsia"/>
          <w:rtl/>
          <w:lang w:bidi="fa-IR"/>
        </w:rPr>
        <w:t>عن</w:t>
      </w:r>
      <w:r>
        <w:rPr>
          <w:rFonts w:hint="cs"/>
          <w:rtl/>
          <w:lang w:bidi="fa-IR"/>
        </w:rPr>
        <w:t>ی</w:t>
      </w:r>
      <w:r>
        <w:rPr>
          <w:rtl/>
          <w:lang w:bidi="fa-IR"/>
        </w:rPr>
        <w:t xml:space="preserve"> ضرا</w:t>
      </w:r>
      <w:r>
        <w:rPr>
          <w:rFonts w:hint="cs"/>
          <w:rtl/>
          <w:lang w:bidi="fa-IR"/>
        </w:rPr>
        <w:t>ی</w:t>
      </w:r>
      <w:r>
        <w:rPr>
          <w:rFonts w:hint="eastAsia"/>
          <w:rtl/>
          <w:lang w:bidi="fa-IR"/>
        </w:rPr>
        <w:t>ب</w:t>
      </w:r>
      <w:r>
        <w:rPr>
          <w:rtl/>
          <w:lang w:bidi="fa-IR"/>
        </w:rPr>
        <w:t xml:space="preserve"> کپسترال فرکانس مِل (</w:t>
      </w:r>
      <w:r>
        <w:rPr>
          <w:lang w:bidi="fa-IR"/>
        </w:rPr>
        <w:t>MFCC</w:t>
      </w:r>
      <w:r>
        <w:rPr>
          <w:rtl/>
          <w:lang w:bidi="fa-IR"/>
        </w:rPr>
        <w:t>) و مل-اسپکتروگرام، از واکه پا</w:t>
      </w:r>
      <w:r>
        <w:rPr>
          <w:rFonts w:hint="cs"/>
          <w:rtl/>
          <w:lang w:bidi="fa-IR"/>
        </w:rPr>
        <w:t>ی</w:t>
      </w:r>
      <w:r>
        <w:rPr>
          <w:rFonts w:hint="eastAsia"/>
          <w:rtl/>
          <w:lang w:bidi="fa-IR"/>
        </w:rPr>
        <w:t>دار</w:t>
      </w:r>
      <w:r>
        <w:rPr>
          <w:rtl/>
          <w:lang w:bidi="fa-IR"/>
        </w:rPr>
        <w:t xml:space="preserve"> /</w:t>
      </w:r>
      <w:r>
        <w:rPr>
          <w:lang w:bidi="fa-IR"/>
        </w:rPr>
        <w:t>a</w:t>
      </w:r>
      <w:r>
        <w:rPr>
          <w:rtl/>
          <w:lang w:bidi="fa-IR"/>
        </w:rPr>
        <w:t xml:space="preserve">/ توسعه </w:t>
      </w:r>
      <w:r>
        <w:rPr>
          <w:rFonts w:hint="cs"/>
          <w:rtl/>
          <w:lang w:bidi="fa-IR"/>
        </w:rPr>
        <w:t>ی</w:t>
      </w:r>
      <w:r>
        <w:rPr>
          <w:rFonts w:hint="eastAsia"/>
          <w:rtl/>
          <w:lang w:bidi="fa-IR"/>
        </w:rPr>
        <w:t>افته</w:t>
      </w:r>
      <w:r>
        <w:rPr>
          <w:rtl/>
          <w:lang w:bidi="fa-IR"/>
        </w:rPr>
        <w:t xml:space="preserve"> است. هدف اصل</w:t>
      </w:r>
      <w:r>
        <w:rPr>
          <w:rFonts w:hint="cs"/>
          <w:rtl/>
          <w:lang w:bidi="fa-IR"/>
        </w:rPr>
        <w:t>ی</w:t>
      </w:r>
      <w:r>
        <w:rPr>
          <w:rFonts w:hint="eastAsia"/>
          <w:rtl/>
          <w:lang w:bidi="fa-IR"/>
        </w:rPr>
        <w:t>،</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مدل</w:t>
      </w:r>
      <w:r>
        <w:rPr>
          <w:rFonts w:hint="cs"/>
          <w:rtl/>
          <w:lang w:bidi="fa-IR"/>
        </w:rPr>
        <w:t>ی</w:t>
      </w:r>
      <w:r>
        <w:rPr>
          <w:rtl/>
          <w:lang w:bidi="fa-IR"/>
        </w:rPr>
        <w:t xml:space="preserve"> است که ضمن حفظ دقت بالا، از نظر زمان آموزش و پ</w:t>
      </w:r>
      <w:r>
        <w:rPr>
          <w:rFonts w:hint="cs"/>
          <w:rtl/>
          <w:lang w:bidi="fa-IR"/>
        </w:rPr>
        <w:t>ی</w:t>
      </w:r>
      <w:r>
        <w:rPr>
          <w:rFonts w:hint="eastAsia"/>
          <w:rtl/>
          <w:lang w:bidi="fa-IR"/>
        </w:rPr>
        <w:t>چ</w:t>
      </w:r>
      <w:r>
        <w:rPr>
          <w:rFonts w:hint="cs"/>
          <w:rtl/>
          <w:lang w:bidi="fa-IR"/>
        </w:rPr>
        <w:t>ی</w:t>
      </w:r>
      <w:r>
        <w:rPr>
          <w:rFonts w:hint="eastAsia"/>
          <w:rtl/>
          <w:lang w:bidi="fa-IR"/>
        </w:rPr>
        <w:t>دگ</w:t>
      </w:r>
      <w:r>
        <w:rPr>
          <w:rFonts w:hint="cs"/>
          <w:rtl/>
          <w:lang w:bidi="fa-IR"/>
        </w:rPr>
        <w:t>ی</w:t>
      </w:r>
      <w:r>
        <w:rPr>
          <w:rtl/>
          <w:lang w:bidi="fa-IR"/>
        </w:rPr>
        <w:t xml:space="preserve"> محاسبات</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با</w:t>
      </w:r>
      <w:r>
        <w:rPr>
          <w:rFonts w:hint="eastAsia"/>
          <w:rtl/>
          <w:lang w:bidi="fa-IR"/>
        </w:rPr>
        <w:t>شد،</w:t>
      </w:r>
      <w:r>
        <w:rPr>
          <w:rtl/>
          <w:lang w:bidi="fa-IR"/>
        </w:rPr>
        <w:t xml:space="preserve"> تصم</w:t>
      </w:r>
      <w:r>
        <w:rPr>
          <w:rFonts w:hint="cs"/>
          <w:rtl/>
          <w:lang w:bidi="fa-IR"/>
        </w:rPr>
        <w:t>ی</w:t>
      </w:r>
      <w:r>
        <w:rPr>
          <w:rFonts w:hint="eastAsia"/>
          <w:rtl/>
          <w:lang w:bidi="fa-IR"/>
        </w:rPr>
        <w:t>مات</w:t>
      </w:r>
      <w:r>
        <w:rPr>
          <w:rtl/>
          <w:lang w:bidi="fa-IR"/>
        </w:rPr>
        <w:t xml:space="preserve"> آن قابل تفس</w:t>
      </w:r>
      <w:r>
        <w:rPr>
          <w:rFonts w:hint="cs"/>
          <w:rtl/>
          <w:lang w:bidi="fa-IR"/>
        </w:rPr>
        <w:t>ی</w:t>
      </w:r>
      <w:r>
        <w:rPr>
          <w:rFonts w:hint="eastAsia"/>
          <w:rtl/>
          <w:lang w:bidi="fa-IR"/>
        </w:rPr>
        <w:t>ر</w:t>
      </w:r>
      <w:r>
        <w:rPr>
          <w:rtl/>
          <w:lang w:bidi="fa-IR"/>
        </w:rPr>
        <w:t xml:space="preserve"> بوده و بتواند عملکرد خود را بر رو</w:t>
      </w:r>
      <w:r>
        <w:rPr>
          <w:rFonts w:hint="cs"/>
          <w:rtl/>
          <w:lang w:bidi="fa-IR"/>
        </w:rPr>
        <w:t>ی</w:t>
      </w:r>
      <w:r>
        <w:rPr>
          <w:rtl/>
          <w:lang w:bidi="fa-IR"/>
        </w:rPr>
        <w:t xml:space="preserve"> داده‌ها</w:t>
      </w:r>
      <w:r>
        <w:rPr>
          <w:rFonts w:hint="cs"/>
          <w:rtl/>
          <w:lang w:bidi="fa-IR"/>
        </w:rPr>
        <w:t>ی</w:t>
      </w:r>
      <w:r>
        <w:rPr>
          <w:rtl/>
          <w:lang w:bidi="fa-IR"/>
        </w:rPr>
        <w:t xml:space="preserve"> جمع‌آور</w:t>
      </w:r>
      <w:r>
        <w:rPr>
          <w:rFonts w:hint="cs"/>
          <w:rtl/>
          <w:lang w:bidi="fa-IR"/>
        </w:rPr>
        <w:t>ی‌</w:t>
      </w:r>
      <w:r>
        <w:rPr>
          <w:rFonts w:hint="eastAsia"/>
          <w:rtl/>
          <w:lang w:bidi="fa-IR"/>
        </w:rPr>
        <w:t>شده</w:t>
      </w:r>
      <w:r>
        <w:rPr>
          <w:rtl/>
          <w:lang w:bidi="fa-IR"/>
        </w:rPr>
        <w:t xml:space="preserve"> در شرا</w:t>
      </w:r>
      <w:r>
        <w:rPr>
          <w:rFonts w:hint="cs"/>
          <w:rtl/>
          <w:lang w:bidi="fa-IR"/>
        </w:rPr>
        <w:t>ی</w:t>
      </w:r>
      <w:r>
        <w:rPr>
          <w:rFonts w:hint="eastAsia"/>
          <w:rtl/>
          <w:lang w:bidi="fa-IR"/>
        </w:rPr>
        <w:t>ط</w:t>
      </w:r>
      <w:r>
        <w:rPr>
          <w:rtl/>
          <w:lang w:bidi="fa-IR"/>
        </w:rPr>
        <w:t xml:space="preserve"> واقع</w:t>
      </w:r>
      <w:r>
        <w:rPr>
          <w:rFonts w:hint="cs"/>
          <w:rtl/>
          <w:lang w:bidi="fa-IR"/>
        </w:rPr>
        <w:t>ی</w:t>
      </w:r>
      <w:r>
        <w:rPr>
          <w:rtl/>
          <w:lang w:bidi="fa-IR"/>
        </w:rPr>
        <w:t xml:space="preserve"> (مانند </w:t>
      </w:r>
      <w:r>
        <w:rPr>
          <w:lang w:bidi="fa-IR"/>
        </w:rPr>
        <w:t>mPower</w:t>
      </w:r>
      <w:r>
        <w:rPr>
          <w:rtl/>
          <w:lang w:bidi="fa-IR"/>
        </w:rPr>
        <w:t>) اثبات کند.</w:t>
      </w:r>
      <w:r w:rsidR="00F73448">
        <w:rPr>
          <w:rFonts w:hint="cs"/>
          <w:rtl/>
          <w:lang w:bidi="fa-IR"/>
        </w:rPr>
        <w:t xml:space="preserve"> </w:t>
      </w:r>
    </w:p>
    <w:p w14:paraId="1B2EA106" w14:textId="77777777" w:rsidR="00162C37" w:rsidRDefault="00162C37" w:rsidP="00162C37">
      <w:pPr>
        <w:pStyle w:val="a"/>
        <w:rPr>
          <w:rtl/>
        </w:rPr>
      </w:pPr>
      <w:bookmarkStart w:id="29" w:name="_Toc491083264"/>
      <w:bookmarkStart w:id="30" w:name="_Toc208953155"/>
      <w:r>
        <w:rPr>
          <w:rFonts w:hint="cs"/>
          <w:rtl/>
        </w:rPr>
        <w:t>اهداف و آرمان‌های کلی تحقيق</w:t>
      </w:r>
      <w:bookmarkEnd w:id="29"/>
      <w:bookmarkEnd w:id="30"/>
    </w:p>
    <w:p w14:paraId="0DD7C358" w14:textId="77777777" w:rsidR="00F90A5D" w:rsidRPr="00F90A5D" w:rsidRDefault="00F90A5D" w:rsidP="00F90A5D">
      <w:pPr>
        <w:pStyle w:val="a8"/>
        <w:rPr>
          <w:color w:val="EE0000"/>
          <w:rtl/>
        </w:rPr>
      </w:pPr>
      <w:r w:rsidRPr="00F90A5D">
        <w:rPr>
          <w:color w:val="EE0000"/>
          <w:rtl/>
        </w:rPr>
        <w:t>آرمان کل</w:t>
      </w:r>
      <w:r w:rsidRPr="00F90A5D">
        <w:rPr>
          <w:rFonts w:hint="cs"/>
          <w:color w:val="EE0000"/>
          <w:rtl/>
        </w:rPr>
        <w:t>ی</w:t>
      </w:r>
      <w:r w:rsidRPr="00F90A5D">
        <w:rPr>
          <w:color w:val="EE0000"/>
          <w:rtl/>
        </w:rPr>
        <w:t xml:space="preserve">: توسعه </w:t>
      </w:r>
      <w:r w:rsidRPr="00F90A5D">
        <w:rPr>
          <w:rFonts w:hint="cs"/>
          <w:color w:val="EE0000"/>
          <w:rtl/>
        </w:rPr>
        <w:t>ی</w:t>
      </w:r>
      <w:r w:rsidRPr="00F90A5D">
        <w:rPr>
          <w:rFonts w:hint="eastAsia"/>
          <w:color w:val="EE0000"/>
          <w:rtl/>
        </w:rPr>
        <w:t>ک</w:t>
      </w:r>
      <w:r w:rsidRPr="00F90A5D">
        <w:rPr>
          <w:color w:val="EE0000"/>
          <w:rtl/>
        </w:rPr>
        <w:t xml:space="preserve"> ابزار تشخ</w:t>
      </w:r>
      <w:r w:rsidRPr="00F90A5D">
        <w:rPr>
          <w:rFonts w:hint="cs"/>
          <w:color w:val="EE0000"/>
          <w:rtl/>
        </w:rPr>
        <w:t>ی</w:t>
      </w:r>
      <w:r w:rsidRPr="00F90A5D">
        <w:rPr>
          <w:rFonts w:hint="eastAsia"/>
          <w:color w:val="EE0000"/>
          <w:rtl/>
        </w:rPr>
        <w:t>ص</w:t>
      </w:r>
      <w:r w:rsidRPr="00F90A5D">
        <w:rPr>
          <w:rFonts w:hint="cs"/>
          <w:color w:val="EE0000"/>
          <w:rtl/>
        </w:rPr>
        <w:t>ی</w:t>
      </w:r>
      <w:r w:rsidRPr="00F90A5D">
        <w:rPr>
          <w:color w:val="EE0000"/>
          <w:rtl/>
        </w:rPr>
        <w:t xml:space="preserve"> سر</w:t>
      </w:r>
      <w:r w:rsidRPr="00F90A5D">
        <w:rPr>
          <w:rFonts w:hint="cs"/>
          <w:color w:val="EE0000"/>
          <w:rtl/>
        </w:rPr>
        <w:t>ی</w:t>
      </w:r>
      <w:r w:rsidRPr="00F90A5D">
        <w:rPr>
          <w:rFonts w:hint="eastAsia"/>
          <w:color w:val="EE0000"/>
          <w:rtl/>
        </w:rPr>
        <w:t>ع،</w:t>
      </w:r>
      <w:r w:rsidRPr="00F90A5D">
        <w:rPr>
          <w:color w:val="EE0000"/>
          <w:rtl/>
        </w:rPr>
        <w:t xml:space="preserve"> دق</w:t>
      </w:r>
      <w:r w:rsidRPr="00F90A5D">
        <w:rPr>
          <w:rFonts w:hint="cs"/>
          <w:color w:val="EE0000"/>
          <w:rtl/>
        </w:rPr>
        <w:t>ی</w:t>
      </w:r>
      <w:r w:rsidRPr="00F90A5D">
        <w:rPr>
          <w:rFonts w:hint="eastAsia"/>
          <w:color w:val="EE0000"/>
          <w:rtl/>
        </w:rPr>
        <w:t>ق</w:t>
      </w:r>
      <w:r w:rsidRPr="00F90A5D">
        <w:rPr>
          <w:color w:val="EE0000"/>
          <w:rtl/>
        </w:rPr>
        <w:t xml:space="preserve"> و تفس</w:t>
      </w:r>
      <w:r w:rsidRPr="00F90A5D">
        <w:rPr>
          <w:rFonts w:hint="cs"/>
          <w:color w:val="EE0000"/>
          <w:rtl/>
        </w:rPr>
        <w:t>ی</w:t>
      </w:r>
      <w:r w:rsidRPr="00F90A5D">
        <w:rPr>
          <w:rFonts w:hint="eastAsia"/>
          <w:color w:val="EE0000"/>
          <w:rtl/>
        </w:rPr>
        <w:t>رپذ</w:t>
      </w:r>
      <w:r w:rsidRPr="00F90A5D">
        <w:rPr>
          <w:rFonts w:hint="cs"/>
          <w:color w:val="EE0000"/>
          <w:rtl/>
        </w:rPr>
        <w:t>ی</w:t>
      </w:r>
      <w:r w:rsidRPr="00F90A5D">
        <w:rPr>
          <w:rFonts w:hint="eastAsia"/>
          <w:color w:val="EE0000"/>
          <w:rtl/>
        </w:rPr>
        <w:t>ر</w:t>
      </w:r>
      <w:r w:rsidRPr="00F90A5D">
        <w:rPr>
          <w:color w:val="EE0000"/>
          <w:rtl/>
        </w:rPr>
        <w:t xml:space="preserve"> برا</w:t>
      </w:r>
      <w:r w:rsidRPr="00F90A5D">
        <w:rPr>
          <w:rFonts w:hint="cs"/>
          <w:color w:val="EE0000"/>
          <w:rtl/>
        </w:rPr>
        <w:t>ی</w:t>
      </w:r>
      <w:r w:rsidRPr="00F90A5D">
        <w:rPr>
          <w:color w:val="EE0000"/>
          <w:rtl/>
        </w:rPr>
        <w:t xml:space="preserve"> ب</w:t>
      </w:r>
      <w:r w:rsidRPr="00F90A5D">
        <w:rPr>
          <w:rFonts w:hint="cs"/>
          <w:color w:val="EE0000"/>
          <w:rtl/>
        </w:rPr>
        <w:t>ی</w:t>
      </w:r>
      <w:r w:rsidRPr="00F90A5D">
        <w:rPr>
          <w:rFonts w:hint="eastAsia"/>
          <w:color w:val="EE0000"/>
          <w:rtl/>
        </w:rPr>
        <w:t>مار</w:t>
      </w:r>
      <w:r w:rsidRPr="00F90A5D">
        <w:rPr>
          <w:rFonts w:hint="cs"/>
          <w:color w:val="EE0000"/>
          <w:rtl/>
        </w:rPr>
        <w:t>ی</w:t>
      </w:r>
      <w:r w:rsidRPr="00F90A5D">
        <w:rPr>
          <w:color w:val="EE0000"/>
          <w:rtl/>
        </w:rPr>
        <w:t xml:space="preserve"> پارک</w:t>
      </w:r>
      <w:r w:rsidRPr="00F90A5D">
        <w:rPr>
          <w:rFonts w:hint="cs"/>
          <w:color w:val="EE0000"/>
          <w:rtl/>
        </w:rPr>
        <w:t>ی</w:t>
      </w:r>
      <w:r w:rsidRPr="00F90A5D">
        <w:rPr>
          <w:rFonts w:hint="eastAsia"/>
          <w:color w:val="EE0000"/>
          <w:rtl/>
        </w:rPr>
        <w:t>نسون</w:t>
      </w:r>
      <w:r w:rsidRPr="00F90A5D">
        <w:rPr>
          <w:color w:val="EE0000"/>
          <w:rtl/>
        </w:rPr>
        <w:t xml:space="preserve"> که بتواند به عنوان </w:t>
      </w:r>
      <w:r w:rsidRPr="00F90A5D">
        <w:rPr>
          <w:rFonts w:hint="cs"/>
          <w:color w:val="EE0000"/>
          <w:rtl/>
        </w:rPr>
        <w:t>ی</w:t>
      </w:r>
      <w:r w:rsidRPr="00F90A5D">
        <w:rPr>
          <w:rFonts w:hint="eastAsia"/>
          <w:color w:val="EE0000"/>
          <w:rtl/>
        </w:rPr>
        <w:t>ک</w:t>
      </w:r>
      <w:r w:rsidRPr="00F90A5D">
        <w:rPr>
          <w:color w:val="EE0000"/>
          <w:rtl/>
        </w:rPr>
        <w:t xml:space="preserve"> س</w:t>
      </w:r>
      <w:r w:rsidRPr="00F90A5D">
        <w:rPr>
          <w:rFonts w:hint="cs"/>
          <w:color w:val="EE0000"/>
          <w:rtl/>
        </w:rPr>
        <w:t>ی</w:t>
      </w:r>
      <w:r w:rsidRPr="00F90A5D">
        <w:rPr>
          <w:rFonts w:hint="eastAsia"/>
          <w:color w:val="EE0000"/>
          <w:rtl/>
        </w:rPr>
        <w:t>ستم</w:t>
      </w:r>
      <w:r w:rsidRPr="00F90A5D">
        <w:rPr>
          <w:color w:val="EE0000"/>
          <w:rtl/>
        </w:rPr>
        <w:t xml:space="preserve"> پشت</w:t>
      </w:r>
      <w:r w:rsidRPr="00F90A5D">
        <w:rPr>
          <w:rFonts w:hint="cs"/>
          <w:color w:val="EE0000"/>
          <w:rtl/>
        </w:rPr>
        <w:t>ی</w:t>
      </w:r>
      <w:r w:rsidRPr="00F90A5D">
        <w:rPr>
          <w:rFonts w:hint="eastAsia"/>
          <w:color w:val="EE0000"/>
          <w:rtl/>
        </w:rPr>
        <w:t>بان</w:t>
      </w:r>
      <w:r w:rsidRPr="00F90A5D">
        <w:rPr>
          <w:color w:val="EE0000"/>
          <w:rtl/>
        </w:rPr>
        <w:t xml:space="preserve"> تصم</w:t>
      </w:r>
      <w:r w:rsidRPr="00F90A5D">
        <w:rPr>
          <w:rFonts w:hint="cs"/>
          <w:color w:val="EE0000"/>
          <w:rtl/>
        </w:rPr>
        <w:t>ی</w:t>
      </w:r>
      <w:r w:rsidRPr="00F90A5D">
        <w:rPr>
          <w:rFonts w:hint="eastAsia"/>
          <w:color w:val="EE0000"/>
          <w:rtl/>
        </w:rPr>
        <w:t>م‌گ</w:t>
      </w:r>
      <w:r w:rsidRPr="00F90A5D">
        <w:rPr>
          <w:rFonts w:hint="cs"/>
          <w:color w:val="EE0000"/>
          <w:rtl/>
        </w:rPr>
        <w:t>ی</w:t>
      </w:r>
      <w:r w:rsidRPr="00F90A5D">
        <w:rPr>
          <w:rFonts w:hint="eastAsia"/>
          <w:color w:val="EE0000"/>
          <w:rtl/>
        </w:rPr>
        <w:t>ر</w:t>
      </w:r>
      <w:r w:rsidRPr="00F90A5D">
        <w:rPr>
          <w:rFonts w:hint="cs"/>
          <w:color w:val="EE0000"/>
          <w:rtl/>
        </w:rPr>
        <w:t>ی</w:t>
      </w:r>
      <w:r w:rsidRPr="00F90A5D">
        <w:rPr>
          <w:color w:val="EE0000"/>
          <w:rtl/>
        </w:rPr>
        <w:t xml:space="preserve"> در سنار</w:t>
      </w:r>
      <w:r w:rsidRPr="00F90A5D">
        <w:rPr>
          <w:rFonts w:hint="cs"/>
          <w:color w:val="EE0000"/>
          <w:rtl/>
        </w:rPr>
        <w:t>ی</w:t>
      </w:r>
      <w:r w:rsidRPr="00F90A5D">
        <w:rPr>
          <w:rFonts w:hint="eastAsia"/>
          <w:color w:val="EE0000"/>
          <w:rtl/>
        </w:rPr>
        <w:t>وها</w:t>
      </w:r>
      <w:r w:rsidRPr="00F90A5D">
        <w:rPr>
          <w:rFonts w:hint="cs"/>
          <w:color w:val="EE0000"/>
          <w:rtl/>
        </w:rPr>
        <w:t>ی</w:t>
      </w:r>
      <w:r w:rsidRPr="00F90A5D">
        <w:rPr>
          <w:color w:val="EE0000"/>
          <w:rtl/>
        </w:rPr>
        <w:t xml:space="preserve"> بال</w:t>
      </w:r>
      <w:r w:rsidRPr="00F90A5D">
        <w:rPr>
          <w:rFonts w:hint="cs"/>
          <w:color w:val="EE0000"/>
          <w:rtl/>
        </w:rPr>
        <w:t>ی</w:t>
      </w:r>
      <w:r w:rsidRPr="00F90A5D">
        <w:rPr>
          <w:rFonts w:hint="eastAsia"/>
          <w:color w:val="EE0000"/>
          <w:rtl/>
        </w:rPr>
        <w:t>ن</w:t>
      </w:r>
      <w:r w:rsidRPr="00F90A5D">
        <w:rPr>
          <w:rFonts w:hint="cs"/>
          <w:color w:val="EE0000"/>
          <w:rtl/>
        </w:rPr>
        <w:t>ی</w:t>
      </w:r>
      <w:r w:rsidRPr="00F90A5D">
        <w:rPr>
          <w:color w:val="EE0000"/>
          <w:rtl/>
        </w:rPr>
        <w:t xml:space="preserve"> واقع</w:t>
      </w:r>
      <w:r w:rsidRPr="00F90A5D">
        <w:rPr>
          <w:rFonts w:hint="cs"/>
          <w:color w:val="EE0000"/>
          <w:rtl/>
        </w:rPr>
        <w:t>ی</w:t>
      </w:r>
      <w:r w:rsidRPr="00F90A5D">
        <w:rPr>
          <w:color w:val="EE0000"/>
          <w:rtl/>
        </w:rPr>
        <w:t xml:space="preserve"> به کار گرفته شود.</w:t>
      </w:r>
    </w:p>
    <w:p w14:paraId="296DC5FC" w14:textId="77777777" w:rsidR="00F90A5D" w:rsidRPr="00F90A5D" w:rsidRDefault="00F90A5D" w:rsidP="00F90A5D">
      <w:pPr>
        <w:pStyle w:val="a8"/>
        <w:rPr>
          <w:color w:val="EE0000"/>
          <w:rtl/>
        </w:rPr>
      </w:pPr>
    </w:p>
    <w:p w14:paraId="7351252B" w14:textId="77777777" w:rsidR="00F90A5D" w:rsidRPr="00F90A5D" w:rsidRDefault="00F90A5D" w:rsidP="00F90A5D">
      <w:pPr>
        <w:pStyle w:val="a8"/>
        <w:rPr>
          <w:color w:val="EE0000"/>
          <w:rtl/>
        </w:rPr>
      </w:pPr>
      <w:r w:rsidRPr="00F90A5D">
        <w:rPr>
          <w:rFonts w:hint="eastAsia"/>
          <w:color w:val="EE0000"/>
          <w:rtl/>
        </w:rPr>
        <w:t>برا</w:t>
      </w:r>
      <w:r w:rsidRPr="00F90A5D">
        <w:rPr>
          <w:rFonts w:hint="cs"/>
          <w:color w:val="EE0000"/>
          <w:rtl/>
        </w:rPr>
        <w:t>ی</w:t>
      </w:r>
      <w:r w:rsidRPr="00F90A5D">
        <w:rPr>
          <w:color w:val="EE0000"/>
          <w:rtl/>
        </w:rPr>
        <w:t xml:space="preserve"> دست</w:t>
      </w:r>
      <w:r w:rsidRPr="00F90A5D">
        <w:rPr>
          <w:rFonts w:hint="cs"/>
          <w:color w:val="EE0000"/>
          <w:rtl/>
        </w:rPr>
        <w:t>ی</w:t>
      </w:r>
      <w:r w:rsidRPr="00F90A5D">
        <w:rPr>
          <w:rFonts w:hint="eastAsia"/>
          <w:color w:val="EE0000"/>
          <w:rtl/>
        </w:rPr>
        <w:t>اب</w:t>
      </w:r>
      <w:r w:rsidRPr="00F90A5D">
        <w:rPr>
          <w:rFonts w:hint="cs"/>
          <w:color w:val="EE0000"/>
          <w:rtl/>
        </w:rPr>
        <w:t>ی</w:t>
      </w:r>
      <w:r w:rsidRPr="00F90A5D">
        <w:rPr>
          <w:color w:val="EE0000"/>
          <w:rtl/>
        </w:rPr>
        <w:t xml:space="preserve"> به ا</w:t>
      </w:r>
      <w:r w:rsidRPr="00F90A5D">
        <w:rPr>
          <w:rFonts w:hint="cs"/>
          <w:color w:val="EE0000"/>
          <w:rtl/>
        </w:rPr>
        <w:t>ی</w:t>
      </w:r>
      <w:r w:rsidRPr="00F90A5D">
        <w:rPr>
          <w:rFonts w:hint="eastAsia"/>
          <w:color w:val="EE0000"/>
          <w:rtl/>
        </w:rPr>
        <w:t>ن</w:t>
      </w:r>
      <w:r w:rsidRPr="00F90A5D">
        <w:rPr>
          <w:color w:val="EE0000"/>
          <w:rtl/>
        </w:rPr>
        <w:t xml:space="preserve"> آرمان، اهداف مشخص ز</w:t>
      </w:r>
      <w:r w:rsidRPr="00F90A5D">
        <w:rPr>
          <w:rFonts w:hint="cs"/>
          <w:color w:val="EE0000"/>
          <w:rtl/>
        </w:rPr>
        <w:t>ی</w:t>
      </w:r>
      <w:r w:rsidRPr="00F90A5D">
        <w:rPr>
          <w:rFonts w:hint="eastAsia"/>
          <w:color w:val="EE0000"/>
          <w:rtl/>
        </w:rPr>
        <w:t>ر</w:t>
      </w:r>
      <w:r w:rsidRPr="00F90A5D">
        <w:rPr>
          <w:color w:val="EE0000"/>
          <w:rtl/>
        </w:rPr>
        <w:t xml:space="preserve"> تعر</w:t>
      </w:r>
      <w:r w:rsidRPr="00F90A5D">
        <w:rPr>
          <w:rFonts w:hint="cs"/>
          <w:color w:val="EE0000"/>
          <w:rtl/>
        </w:rPr>
        <w:t>ی</w:t>
      </w:r>
      <w:r w:rsidRPr="00F90A5D">
        <w:rPr>
          <w:rFonts w:hint="eastAsia"/>
          <w:color w:val="EE0000"/>
          <w:rtl/>
        </w:rPr>
        <w:t>ف</w:t>
      </w:r>
      <w:r w:rsidRPr="00F90A5D">
        <w:rPr>
          <w:color w:val="EE0000"/>
          <w:rtl/>
        </w:rPr>
        <w:t xml:space="preserve"> شده‌اند:</w:t>
      </w:r>
    </w:p>
    <w:p w14:paraId="0B0BCD8C" w14:textId="77777777" w:rsidR="00F90A5D" w:rsidRPr="00F90A5D" w:rsidRDefault="00F90A5D" w:rsidP="00F90A5D">
      <w:pPr>
        <w:pStyle w:val="a8"/>
        <w:rPr>
          <w:color w:val="EE0000"/>
          <w:rtl/>
        </w:rPr>
      </w:pPr>
    </w:p>
    <w:p w14:paraId="5ED92F20" w14:textId="77777777" w:rsidR="00F90A5D" w:rsidRPr="00F90A5D" w:rsidRDefault="00F90A5D" w:rsidP="00F90A5D">
      <w:pPr>
        <w:pStyle w:val="a8"/>
        <w:rPr>
          <w:color w:val="EE0000"/>
          <w:rtl/>
        </w:rPr>
      </w:pPr>
      <w:r w:rsidRPr="00F90A5D">
        <w:rPr>
          <w:color w:val="EE0000"/>
          <w:rtl/>
          <w:lang w:bidi="fa-IR"/>
        </w:rPr>
        <w:t xml:space="preserve">۱. </w:t>
      </w:r>
      <w:r w:rsidRPr="00F90A5D">
        <w:rPr>
          <w:color w:val="EE0000"/>
          <w:rtl/>
        </w:rPr>
        <w:t>پ</w:t>
      </w:r>
      <w:r w:rsidRPr="00F90A5D">
        <w:rPr>
          <w:rFonts w:hint="cs"/>
          <w:color w:val="EE0000"/>
          <w:rtl/>
        </w:rPr>
        <w:t>ی</w:t>
      </w:r>
      <w:r w:rsidRPr="00F90A5D">
        <w:rPr>
          <w:rFonts w:hint="eastAsia"/>
          <w:color w:val="EE0000"/>
          <w:rtl/>
        </w:rPr>
        <w:t>اده‌ساز</w:t>
      </w:r>
      <w:r w:rsidRPr="00F90A5D">
        <w:rPr>
          <w:rFonts w:hint="cs"/>
          <w:color w:val="EE0000"/>
          <w:rtl/>
        </w:rPr>
        <w:t>ی</w:t>
      </w:r>
      <w:r w:rsidRPr="00F90A5D">
        <w:rPr>
          <w:color w:val="EE0000"/>
          <w:rtl/>
        </w:rPr>
        <w:t xml:space="preserve"> </w:t>
      </w:r>
      <w:r w:rsidRPr="00F90A5D">
        <w:rPr>
          <w:rFonts w:hint="cs"/>
          <w:color w:val="EE0000"/>
          <w:rtl/>
        </w:rPr>
        <w:t>ی</w:t>
      </w:r>
      <w:r w:rsidRPr="00F90A5D">
        <w:rPr>
          <w:rFonts w:hint="eastAsia"/>
          <w:color w:val="EE0000"/>
          <w:rtl/>
        </w:rPr>
        <w:t>ک</w:t>
      </w:r>
      <w:r w:rsidRPr="00F90A5D">
        <w:rPr>
          <w:color w:val="EE0000"/>
          <w:rtl/>
        </w:rPr>
        <w:t xml:space="preserve"> خط لوله کارآمد برا</w:t>
      </w:r>
      <w:r w:rsidRPr="00F90A5D">
        <w:rPr>
          <w:rFonts w:hint="cs"/>
          <w:color w:val="EE0000"/>
          <w:rtl/>
        </w:rPr>
        <w:t>ی</w:t>
      </w:r>
      <w:r w:rsidRPr="00F90A5D">
        <w:rPr>
          <w:color w:val="EE0000"/>
          <w:rtl/>
        </w:rPr>
        <w:t xml:space="preserve"> پردازش صوت: استخراج همزمان و</w:t>
      </w:r>
      <w:r w:rsidRPr="00F90A5D">
        <w:rPr>
          <w:rFonts w:hint="cs"/>
          <w:color w:val="EE0000"/>
          <w:rtl/>
        </w:rPr>
        <w:t>ی</w:t>
      </w:r>
      <w:r w:rsidRPr="00F90A5D">
        <w:rPr>
          <w:rFonts w:hint="eastAsia"/>
          <w:color w:val="EE0000"/>
          <w:rtl/>
        </w:rPr>
        <w:t>ژگ</w:t>
      </w:r>
      <w:r w:rsidRPr="00F90A5D">
        <w:rPr>
          <w:rFonts w:hint="cs"/>
          <w:color w:val="EE0000"/>
          <w:rtl/>
        </w:rPr>
        <w:t>ی‌</w:t>
      </w:r>
      <w:r w:rsidRPr="00F90A5D">
        <w:rPr>
          <w:rFonts w:hint="eastAsia"/>
          <w:color w:val="EE0000"/>
          <w:rtl/>
        </w:rPr>
        <w:t>ها</w:t>
      </w:r>
      <w:r w:rsidRPr="00F90A5D">
        <w:rPr>
          <w:rFonts w:hint="cs"/>
          <w:color w:val="EE0000"/>
          <w:rtl/>
        </w:rPr>
        <w:t>ی</w:t>
      </w:r>
      <w:r w:rsidRPr="00F90A5D">
        <w:rPr>
          <w:color w:val="EE0000"/>
          <w:rtl/>
        </w:rPr>
        <w:t xml:space="preserve"> </w:t>
      </w:r>
      <w:r w:rsidRPr="00F90A5D">
        <w:rPr>
          <w:color w:val="EE0000"/>
        </w:rPr>
        <w:t>MFCC</w:t>
      </w:r>
      <w:r w:rsidRPr="00F90A5D">
        <w:rPr>
          <w:color w:val="EE0000"/>
          <w:rtl/>
        </w:rPr>
        <w:t xml:space="preserve"> و مل-اسپکتروگرام از پا</w:t>
      </w:r>
      <w:r w:rsidRPr="00F90A5D">
        <w:rPr>
          <w:rFonts w:hint="cs"/>
          <w:color w:val="EE0000"/>
          <w:rtl/>
        </w:rPr>
        <w:t>ی</w:t>
      </w:r>
      <w:r w:rsidRPr="00F90A5D">
        <w:rPr>
          <w:rFonts w:hint="eastAsia"/>
          <w:color w:val="EE0000"/>
          <w:rtl/>
        </w:rPr>
        <w:t>گاه‌داده‌ها</w:t>
      </w:r>
      <w:r w:rsidRPr="00F90A5D">
        <w:rPr>
          <w:rFonts w:hint="cs"/>
          <w:color w:val="EE0000"/>
          <w:rtl/>
        </w:rPr>
        <w:t>ی</w:t>
      </w:r>
      <w:r w:rsidRPr="00F90A5D">
        <w:rPr>
          <w:color w:val="EE0000"/>
          <w:rtl/>
        </w:rPr>
        <w:t xml:space="preserve"> صوت</w:t>
      </w:r>
      <w:r w:rsidRPr="00F90A5D">
        <w:rPr>
          <w:rFonts w:hint="cs"/>
          <w:color w:val="EE0000"/>
          <w:rtl/>
        </w:rPr>
        <w:t>ی</w:t>
      </w:r>
      <w:r w:rsidRPr="00F90A5D">
        <w:rPr>
          <w:color w:val="EE0000"/>
          <w:rtl/>
        </w:rPr>
        <w:t xml:space="preserve"> </w:t>
      </w:r>
      <w:r w:rsidRPr="00F90A5D">
        <w:rPr>
          <w:color w:val="EE0000"/>
        </w:rPr>
        <w:t>UAMS</w:t>
      </w:r>
      <w:r w:rsidRPr="00F90A5D">
        <w:rPr>
          <w:color w:val="EE0000"/>
          <w:rtl/>
        </w:rPr>
        <w:t xml:space="preserve">، </w:t>
      </w:r>
      <w:r w:rsidRPr="00F90A5D">
        <w:rPr>
          <w:color w:val="EE0000"/>
        </w:rPr>
        <w:t>PD-Italian</w:t>
      </w:r>
      <w:r w:rsidRPr="00F90A5D">
        <w:rPr>
          <w:color w:val="EE0000"/>
          <w:rtl/>
        </w:rPr>
        <w:t xml:space="preserve"> و </w:t>
      </w:r>
      <w:r w:rsidRPr="00F90A5D">
        <w:rPr>
          <w:color w:val="EE0000"/>
        </w:rPr>
        <w:t>mPower</w:t>
      </w:r>
      <w:r w:rsidRPr="00F90A5D">
        <w:rPr>
          <w:color w:val="EE0000"/>
          <w:rtl/>
        </w:rPr>
        <w:t>.</w:t>
      </w:r>
    </w:p>
    <w:p w14:paraId="4CF1D277" w14:textId="77777777" w:rsidR="00F90A5D" w:rsidRPr="00F90A5D" w:rsidRDefault="00F90A5D" w:rsidP="00F90A5D">
      <w:pPr>
        <w:pStyle w:val="a8"/>
        <w:rPr>
          <w:color w:val="EE0000"/>
          <w:rtl/>
        </w:rPr>
      </w:pPr>
      <w:r w:rsidRPr="00F90A5D">
        <w:rPr>
          <w:color w:val="EE0000"/>
          <w:rtl/>
          <w:lang w:bidi="fa-IR"/>
        </w:rPr>
        <w:t xml:space="preserve">۲. </w:t>
      </w:r>
      <w:r w:rsidRPr="00F90A5D">
        <w:rPr>
          <w:color w:val="EE0000"/>
          <w:rtl/>
        </w:rPr>
        <w:t>طراح</w:t>
      </w:r>
      <w:r w:rsidRPr="00F90A5D">
        <w:rPr>
          <w:rFonts w:hint="cs"/>
          <w:color w:val="EE0000"/>
          <w:rtl/>
        </w:rPr>
        <w:t>ی</w:t>
      </w:r>
      <w:r w:rsidRPr="00F90A5D">
        <w:rPr>
          <w:color w:val="EE0000"/>
          <w:rtl/>
        </w:rPr>
        <w:t xml:space="preserve"> و آموزش </w:t>
      </w:r>
      <w:r w:rsidRPr="00F90A5D">
        <w:rPr>
          <w:rFonts w:hint="cs"/>
          <w:color w:val="EE0000"/>
          <w:rtl/>
        </w:rPr>
        <w:t>ی</w:t>
      </w:r>
      <w:r w:rsidRPr="00F90A5D">
        <w:rPr>
          <w:rFonts w:hint="eastAsia"/>
          <w:color w:val="EE0000"/>
          <w:rtl/>
        </w:rPr>
        <w:t>ک</w:t>
      </w:r>
      <w:r w:rsidRPr="00F90A5D">
        <w:rPr>
          <w:color w:val="EE0000"/>
          <w:rtl/>
        </w:rPr>
        <w:t xml:space="preserve"> مدل به</w:t>
      </w:r>
      <w:r w:rsidRPr="00F90A5D">
        <w:rPr>
          <w:rFonts w:hint="cs"/>
          <w:color w:val="EE0000"/>
          <w:rtl/>
        </w:rPr>
        <w:t>ی</w:t>
      </w:r>
      <w:r w:rsidRPr="00F90A5D">
        <w:rPr>
          <w:rFonts w:hint="eastAsia"/>
          <w:color w:val="EE0000"/>
          <w:rtl/>
        </w:rPr>
        <w:t>نه</w:t>
      </w:r>
      <w:r w:rsidRPr="00F90A5D">
        <w:rPr>
          <w:color w:val="EE0000"/>
          <w:rtl/>
        </w:rPr>
        <w:t xml:space="preserve">: توسعه </w:t>
      </w:r>
      <w:r w:rsidRPr="00F90A5D">
        <w:rPr>
          <w:rFonts w:hint="cs"/>
          <w:color w:val="EE0000"/>
          <w:rtl/>
        </w:rPr>
        <w:t>ی</w:t>
      </w:r>
      <w:r w:rsidRPr="00F90A5D">
        <w:rPr>
          <w:rFonts w:hint="eastAsia"/>
          <w:color w:val="EE0000"/>
          <w:rtl/>
        </w:rPr>
        <w:t>ک</w:t>
      </w:r>
      <w:r w:rsidRPr="00F90A5D">
        <w:rPr>
          <w:color w:val="EE0000"/>
          <w:rtl/>
        </w:rPr>
        <w:t xml:space="preserve"> مدل </w:t>
      </w:r>
      <w:r w:rsidRPr="00F90A5D">
        <w:rPr>
          <w:rFonts w:hint="cs"/>
          <w:color w:val="EE0000"/>
          <w:rtl/>
        </w:rPr>
        <w:t>ی</w:t>
      </w:r>
      <w:r w:rsidRPr="00F90A5D">
        <w:rPr>
          <w:rFonts w:hint="eastAsia"/>
          <w:color w:val="EE0000"/>
          <w:rtl/>
        </w:rPr>
        <w:t>ادگ</w:t>
      </w:r>
      <w:r w:rsidRPr="00F90A5D">
        <w:rPr>
          <w:rFonts w:hint="cs"/>
          <w:color w:val="EE0000"/>
          <w:rtl/>
        </w:rPr>
        <w:t>ی</w:t>
      </w:r>
      <w:r w:rsidRPr="00F90A5D">
        <w:rPr>
          <w:rFonts w:hint="eastAsia"/>
          <w:color w:val="EE0000"/>
          <w:rtl/>
        </w:rPr>
        <w:t>ر</w:t>
      </w:r>
      <w:r w:rsidRPr="00F90A5D">
        <w:rPr>
          <w:rFonts w:hint="cs"/>
          <w:color w:val="EE0000"/>
          <w:rtl/>
        </w:rPr>
        <w:t>ی</w:t>
      </w:r>
      <w:r w:rsidRPr="00F90A5D">
        <w:rPr>
          <w:color w:val="EE0000"/>
          <w:rtl/>
        </w:rPr>
        <w:t xml:space="preserve"> ماش</w:t>
      </w:r>
      <w:r w:rsidRPr="00F90A5D">
        <w:rPr>
          <w:rFonts w:hint="cs"/>
          <w:color w:val="EE0000"/>
          <w:rtl/>
        </w:rPr>
        <w:t>ی</w:t>
      </w:r>
      <w:r w:rsidRPr="00F90A5D">
        <w:rPr>
          <w:rFonts w:hint="eastAsia"/>
          <w:color w:val="EE0000"/>
          <w:rtl/>
        </w:rPr>
        <w:t>ن</w:t>
      </w:r>
      <w:r w:rsidRPr="00F90A5D">
        <w:rPr>
          <w:color w:val="EE0000"/>
          <w:rtl/>
        </w:rPr>
        <w:t xml:space="preserve"> که بتواند با زمان آموزش </w:t>
      </w:r>
      <w:r w:rsidRPr="00F90A5D">
        <w:rPr>
          <w:color w:val="EE0000"/>
          <w:rtl/>
        </w:rPr>
        <w:lastRenderedPageBreak/>
        <w:t>کمتر، به دقت</w:t>
      </w:r>
      <w:r w:rsidRPr="00F90A5D">
        <w:rPr>
          <w:rFonts w:hint="cs"/>
          <w:color w:val="EE0000"/>
          <w:rtl/>
        </w:rPr>
        <w:t>ی</w:t>
      </w:r>
      <w:r w:rsidRPr="00F90A5D">
        <w:rPr>
          <w:color w:val="EE0000"/>
          <w:rtl/>
        </w:rPr>
        <w:t xml:space="preserve"> قابل رقابت با مدل‌ها</w:t>
      </w:r>
      <w:r w:rsidRPr="00F90A5D">
        <w:rPr>
          <w:rFonts w:hint="cs"/>
          <w:color w:val="EE0000"/>
          <w:rtl/>
        </w:rPr>
        <w:t>ی</w:t>
      </w:r>
      <w:r w:rsidRPr="00F90A5D">
        <w:rPr>
          <w:color w:val="EE0000"/>
          <w:rtl/>
        </w:rPr>
        <w:t xml:space="preserve"> عم</w:t>
      </w:r>
      <w:r w:rsidRPr="00F90A5D">
        <w:rPr>
          <w:rFonts w:hint="cs"/>
          <w:color w:val="EE0000"/>
          <w:rtl/>
        </w:rPr>
        <w:t>ی</w:t>
      </w:r>
      <w:r w:rsidRPr="00F90A5D">
        <w:rPr>
          <w:rFonts w:hint="eastAsia"/>
          <w:color w:val="EE0000"/>
          <w:rtl/>
        </w:rPr>
        <w:t>ق</w:t>
      </w:r>
      <w:r w:rsidRPr="00F90A5D">
        <w:rPr>
          <w:color w:val="EE0000"/>
          <w:rtl/>
        </w:rPr>
        <w:t xml:space="preserve"> و پ</w:t>
      </w:r>
      <w:r w:rsidRPr="00F90A5D">
        <w:rPr>
          <w:rFonts w:hint="cs"/>
          <w:color w:val="EE0000"/>
          <w:rtl/>
        </w:rPr>
        <w:t>ی</w:t>
      </w:r>
      <w:r w:rsidRPr="00F90A5D">
        <w:rPr>
          <w:rFonts w:hint="eastAsia"/>
          <w:color w:val="EE0000"/>
          <w:rtl/>
        </w:rPr>
        <w:t>چ</w:t>
      </w:r>
      <w:r w:rsidRPr="00F90A5D">
        <w:rPr>
          <w:rFonts w:hint="cs"/>
          <w:color w:val="EE0000"/>
          <w:rtl/>
        </w:rPr>
        <w:t>ی</w:t>
      </w:r>
      <w:r w:rsidRPr="00F90A5D">
        <w:rPr>
          <w:rFonts w:hint="eastAsia"/>
          <w:color w:val="EE0000"/>
          <w:rtl/>
        </w:rPr>
        <w:t>ده‌تر</w:t>
      </w:r>
      <w:r w:rsidRPr="00F90A5D">
        <w:rPr>
          <w:color w:val="EE0000"/>
          <w:rtl/>
        </w:rPr>
        <w:t xml:space="preserve"> دست </w:t>
      </w:r>
      <w:r w:rsidRPr="00F90A5D">
        <w:rPr>
          <w:rFonts w:hint="cs"/>
          <w:color w:val="EE0000"/>
          <w:rtl/>
        </w:rPr>
        <w:t>ی</w:t>
      </w:r>
      <w:r w:rsidRPr="00F90A5D">
        <w:rPr>
          <w:rFonts w:hint="eastAsia"/>
          <w:color w:val="EE0000"/>
          <w:rtl/>
        </w:rPr>
        <w:t>ابد</w:t>
      </w:r>
      <w:r w:rsidRPr="00F90A5D">
        <w:rPr>
          <w:color w:val="EE0000"/>
          <w:rtl/>
        </w:rPr>
        <w:t>.</w:t>
      </w:r>
    </w:p>
    <w:p w14:paraId="7423F206" w14:textId="77777777" w:rsidR="00F90A5D" w:rsidRPr="00F90A5D" w:rsidRDefault="00F90A5D" w:rsidP="00F90A5D">
      <w:pPr>
        <w:pStyle w:val="a8"/>
        <w:rPr>
          <w:color w:val="EE0000"/>
          <w:rtl/>
        </w:rPr>
      </w:pPr>
      <w:r w:rsidRPr="00F90A5D">
        <w:rPr>
          <w:color w:val="EE0000"/>
          <w:rtl/>
          <w:lang w:bidi="fa-IR"/>
        </w:rPr>
        <w:t xml:space="preserve">۳. </w:t>
      </w:r>
      <w:r w:rsidRPr="00F90A5D">
        <w:rPr>
          <w:color w:val="EE0000"/>
          <w:rtl/>
        </w:rPr>
        <w:t>ارائه تفس</w:t>
      </w:r>
      <w:r w:rsidRPr="00F90A5D">
        <w:rPr>
          <w:rFonts w:hint="cs"/>
          <w:color w:val="EE0000"/>
          <w:rtl/>
        </w:rPr>
        <w:t>ی</w:t>
      </w:r>
      <w:r w:rsidRPr="00F90A5D">
        <w:rPr>
          <w:rFonts w:hint="eastAsia"/>
          <w:color w:val="EE0000"/>
          <w:rtl/>
        </w:rPr>
        <w:t>رپذ</w:t>
      </w:r>
      <w:r w:rsidRPr="00F90A5D">
        <w:rPr>
          <w:rFonts w:hint="cs"/>
          <w:color w:val="EE0000"/>
          <w:rtl/>
        </w:rPr>
        <w:t>ی</w:t>
      </w:r>
      <w:r w:rsidRPr="00F90A5D">
        <w:rPr>
          <w:rFonts w:hint="eastAsia"/>
          <w:color w:val="EE0000"/>
          <w:rtl/>
        </w:rPr>
        <w:t>ر</w:t>
      </w:r>
      <w:r w:rsidRPr="00F90A5D">
        <w:rPr>
          <w:rFonts w:hint="cs"/>
          <w:color w:val="EE0000"/>
          <w:rtl/>
        </w:rPr>
        <w:t>ی</w:t>
      </w:r>
      <w:r w:rsidRPr="00F90A5D">
        <w:rPr>
          <w:color w:val="EE0000"/>
          <w:rtl/>
        </w:rPr>
        <w:t xml:space="preserve"> برا</w:t>
      </w:r>
      <w:r w:rsidRPr="00F90A5D">
        <w:rPr>
          <w:rFonts w:hint="cs"/>
          <w:color w:val="EE0000"/>
          <w:rtl/>
        </w:rPr>
        <w:t>ی</w:t>
      </w:r>
      <w:r w:rsidRPr="00F90A5D">
        <w:rPr>
          <w:color w:val="EE0000"/>
          <w:rtl/>
        </w:rPr>
        <w:t xml:space="preserve"> مدل: استفاده از تکن</w:t>
      </w:r>
      <w:r w:rsidRPr="00F90A5D">
        <w:rPr>
          <w:rFonts w:hint="cs"/>
          <w:color w:val="EE0000"/>
          <w:rtl/>
        </w:rPr>
        <w:t>ی</w:t>
      </w:r>
      <w:r w:rsidRPr="00F90A5D">
        <w:rPr>
          <w:rFonts w:hint="eastAsia"/>
          <w:color w:val="EE0000"/>
          <w:rtl/>
        </w:rPr>
        <w:t>ک‌ها</w:t>
      </w:r>
      <w:r w:rsidRPr="00F90A5D">
        <w:rPr>
          <w:rFonts w:hint="cs"/>
          <w:color w:val="EE0000"/>
          <w:rtl/>
        </w:rPr>
        <w:t>یی</w:t>
      </w:r>
      <w:r w:rsidRPr="00F90A5D">
        <w:rPr>
          <w:color w:val="EE0000"/>
          <w:rtl/>
        </w:rPr>
        <w:t xml:space="preserve"> مانند </w:t>
      </w:r>
      <w:r w:rsidRPr="00F90A5D">
        <w:rPr>
          <w:color w:val="EE0000"/>
        </w:rPr>
        <w:t>SHAP</w:t>
      </w:r>
      <w:r w:rsidRPr="00F90A5D">
        <w:rPr>
          <w:color w:val="EE0000"/>
          <w:rtl/>
        </w:rPr>
        <w:t xml:space="preserve"> برا</w:t>
      </w:r>
      <w:r w:rsidRPr="00F90A5D">
        <w:rPr>
          <w:rFonts w:hint="cs"/>
          <w:color w:val="EE0000"/>
          <w:rtl/>
        </w:rPr>
        <w:t>ی</w:t>
      </w:r>
      <w:r w:rsidRPr="00F90A5D">
        <w:rPr>
          <w:color w:val="EE0000"/>
          <w:rtl/>
        </w:rPr>
        <w:t xml:space="preserve"> تحل</w:t>
      </w:r>
      <w:r w:rsidRPr="00F90A5D">
        <w:rPr>
          <w:rFonts w:hint="cs"/>
          <w:color w:val="EE0000"/>
          <w:rtl/>
        </w:rPr>
        <w:t>ی</w:t>
      </w:r>
      <w:r w:rsidRPr="00F90A5D">
        <w:rPr>
          <w:rFonts w:hint="eastAsia"/>
          <w:color w:val="EE0000"/>
          <w:rtl/>
        </w:rPr>
        <w:t>ل</w:t>
      </w:r>
      <w:r w:rsidRPr="00F90A5D">
        <w:rPr>
          <w:color w:val="EE0000"/>
          <w:rtl/>
        </w:rPr>
        <w:t xml:space="preserve"> و درک تصم</w:t>
      </w:r>
      <w:r w:rsidRPr="00F90A5D">
        <w:rPr>
          <w:rFonts w:hint="cs"/>
          <w:color w:val="EE0000"/>
          <w:rtl/>
        </w:rPr>
        <w:t>ی</w:t>
      </w:r>
      <w:r w:rsidRPr="00F90A5D">
        <w:rPr>
          <w:rFonts w:hint="eastAsia"/>
          <w:color w:val="EE0000"/>
          <w:rtl/>
        </w:rPr>
        <w:t>مات</w:t>
      </w:r>
      <w:r w:rsidRPr="00F90A5D">
        <w:rPr>
          <w:color w:val="EE0000"/>
          <w:rtl/>
        </w:rPr>
        <w:t xml:space="preserve"> مدل و شناسا</w:t>
      </w:r>
      <w:r w:rsidRPr="00F90A5D">
        <w:rPr>
          <w:rFonts w:hint="cs"/>
          <w:color w:val="EE0000"/>
          <w:rtl/>
        </w:rPr>
        <w:t>یی</w:t>
      </w:r>
      <w:r w:rsidRPr="00F90A5D">
        <w:rPr>
          <w:color w:val="EE0000"/>
          <w:rtl/>
        </w:rPr>
        <w:t xml:space="preserve"> مهم‌تر</w:t>
      </w:r>
      <w:r w:rsidRPr="00F90A5D">
        <w:rPr>
          <w:rFonts w:hint="cs"/>
          <w:color w:val="EE0000"/>
          <w:rtl/>
        </w:rPr>
        <w:t>ی</w:t>
      </w:r>
      <w:r w:rsidRPr="00F90A5D">
        <w:rPr>
          <w:rFonts w:hint="eastAsia"/>
          <w:color w:val="EE0000"/>
          <w:rtl/>
        </w:rPr>
        <w:t>ن</w:t>
      </w:r>
      <w:r w:rsidRPr="00F90A5D">
        <w:rPr>
          <w:color w:val="EE0000"/>
          <w:rtl/>
        </w:rPr>
        <w:t xml:space="preserve"> و</w:t>
      </w:r>
      <w:r w:rsidRPr="00F90A5D">
        <w:rPr>
          <w:rFonts w:hint="cs"/>
          <w:color w:val="EE0000"/>
          <w:rtl/>
        </w:rPr>
        <w:t>ی</w:t>
      </w:r>
      <w:r w:rsidRPr="00F90A5D">
        <w:rPr>
          <w:rFonts w:hint="eastAsia"/>
          <w:color w:val="EE0000"/>
          <w:rtl/>
        </w:rPr>
        <w:t>ژگ</w:t>
      </w:r>
      <w:r w:rsidRPr="00F90A5D">
        <w:rPr>
          <w:rFonts w:hint="cs"/>
          <w:color w:val="EE0000"/>
          <w:rtl/>
        </w:rPr>
        <w:t>ی‌</w:t>
      </w:r>
      <w:r w:rsidRPr="00F90A5D">
        <w:rPr>
          <w:rFonts w:hint="eastAsia"/>
          <w:color w:val="EE0000"/>
          <w:rtl/>
        </w:rPr>
        <w:t>ها</w:t>
      </w:r>
      <w:r w:rsidRPr="00F90A5D">
        <w:rPr>
          <w:rFonts w:hint="cs"/>
          <w:color w:val="EE0000"/>
          <w:rtl/>
        </w:rPr>
        <w:t>ی</w:t>
      </w:r>
      <w:r w:rsidRPr="00F90A5D">
        <w:rPr>
          <w:color w:val="EE0000"/>
          <w:rtl/>
        </w:rPr>
        <w:t xml:space="preserve"> صوت</w:t>
      </w:r>
      <w:r w:rsidRPr="00F90A5D">
        <w:rPr>
          <w:rFonts w:hint="cs"/>
          <w:color w:val="EE0000"/>
          <w:rtl/>
        </w:rPr>
        <w:t>ی</w:t>
      </w:r>
      <w:r w:rsidRPr="00F90A5D">
        <w:rPr>
          <w:color w:val="EE0000"/>
          <w:rtl/>
        </w:rPr>
        <w:t xml:space="preserve"> مؤثر در تشخ</w:t>
      </w:r>
      <w:r w:rsidRPr="00F90A5D">
        <w:rPr>
          <w:rFonts w:hint="cs"/>
          <w:color w:val="EE0000"/>
          <w:rtl/>
        </w:rPr>
        <w:t>ی</w:t>
      </w:r>
      <w:r w:rsidRPr="00F90A5D">
        <w:rPr>
          <w:rFonts w:hint="eastAsia"/>
          <w:color w:val="EE0000"/>
          <w:rtl/>
        </w:rPr>
        <w:t>ص</w:t>
      </w:r>
      <w:r w:rsidRPr="00F90A5D">
        <w:rPr>
          <w:color w:val="EE0000"/>
          <w:rtl/>
        </w:rPr>
        <w:t xml:space="preserve"> ب</w:t>
      </w:r>
      <w:r w:rsidRPr="00F90A5D">
        <w:rPr>
          <w:rFonts w:hint="cs"/>
          <w:color w:val="EE0000"/>
          <w:rtl/>
        </w:rPr>
        <w:t>ی</w:t>
      </w:r>
      <w:r w:rsidRPr="00F90A5D">
        <w:rPr>
          <w:rFonts w:hint="eastAsia"/>
          <w:color w:val="EE0000"/>
          <w:rtl/>
        </w:rPr>
        <w:t>مار</w:t>
      </w:r>
      <w:r w:rsidRPr="00F90A5D">
        <w:rPr>
          <w:rFonts w:hint="cs"/>
          <w:color w:val="EE0000"/>
          <w:rtl/>
        </w:rPr>
        <w:t>ی</w:t>
      </w:r>
      <w:r w:rsidRPr="00F90A5D">
        <w:rPr>
          <w:color w:val="EE0000"/>
          <w:rtl/>
        </w:rPr>
        <w:t>.</w:t>
      </w:r>
    </w:p>
    <w:p w14:paraId="2208C55F" w14:textId="77777777" w:rsidR="00F90A5D" w:rsidRPr="00F90A5D" w:rsidRDefault="00F90A5D" w:rsidP="00F90A5D">
      <w:pPr>
        <w:pStyle w:val="a8"/>
        <w:rPr>
          <w:color w:val="EE0000"/>
          <w:rtl/>
        </w:rPr>
      </w:pPr>
      <w:r w:rsidRPr="00F90A5D">
        <w:rPr>
          <w:color w:val="EE0000"/>
          <w:rtl/>
          <w:lang w:bidi="fa-IR"/>
        </w:rPr>
        <w:t xml:space="preserve">۴. </w:t>
      </w:r>
      <w:r w:rsidRPr="00F90A5D">
        <w:rPr>
          <w:color w:val="EE0000"/>
          <w:rtl/>
        </w:rPr>
        <w:t>ارز</w:t>
      </w:r>
      <w:r w:rsidRPr="00F90A5D">
        <w:rPr>
          <w:rFonts w:hint="cs"/>
          <w:color w:val="EE0000"/>
          <w:rtl/>
        </w:rPr>
        <w:t>ی</w:t>
      </w:r>
      <w:r w:rsidRPr="00F90A5D">
        <w:rPr>
          <w:rFonts w:hint="eastAsia"/>
          <w:color w:val="EE0000"/>
          <w:rtl/>
        </w:rPr>
        <w:t>اب</w:t>
      </w:r>
      <w:r w:rsidRPr="00F90A5D">
        <w:rPr>
          <w:rFonts w:hint="cs"/>
          <w:color w:val="EE0000"/>
          <w:rtl/>
        </w:rPr>
        <w:t>ی</w:t>
      </w:r>
      <w:r w:rsidRPr="00F90A5D">
        <w:rPr>
          <w:color w:val="EE0000"/>
          <w:rtl/>
        </w:rPr>
        <w:t xml:space="preserve"> استحکام مدل (</w:t>
      </w:r>
      <w:r w:rsidRPr="00F90A5D">
        <w:rPr>
          <w:color w:val="EE0000"/>
        </w:rPr>
        <w:t>Robustness</w:t>
      </w:r>
      <w:r w:rsidRPr="00F90A5D">
        <w:rPr>
          <w:color w:val="EE0000"/>
          <w:rtl/>
        </w:rPr>
        <w:t>): آزمون عملکرد نها</w:t>
      </w:r>
      <w:r w:rsidRPr="00F90A5D">
        <w:rPr>
          <w:rFonts w:hint="cs"/>
          <w:color w:val="EE0000"/>
          <w:rtl/>
        </w:rPr>
        <w:t>یی</w:t>
      </w:r>
      <w:r w:rsidRPr="00F90A5D">
        <w:rPr>
          <w:color w:val="EE0000"/>
          <w:rtl/>
        </w:rPr>
        <w:t xml:space="preserve"> مدل بر رو</w:t>
      </w:r>
      <w:r w:rsidRPr="00F90A5D">
        <w:rPr>
          <w:rFonts w:hint="cs"/>
          <w:color w:val="EE0000"/>
          <w:rtl/>
        </w:rPr>
        <w:t>ی</w:t>
      </w:r>
      <w:r w:rsidRPr="00F90A5D">
        <w:rPr>
          <w:color w:val="EE0000"/>
          <w:rtl/>
        </w:rPr>
        <w:t xml:space="preserve"> داده‌ها</w:t>
      </w:r>
      <w:r w:rsidRPr="00F90A5D">
        <w:rPr>
          <w:rFonts w:hint="cs"/>
          <w:color w:val="EE0000"/>
          <w:rtl/>
        </w:rPr>
        <w:t>ی</w:t>
      </w:r>
      <w:r w:rsidRPr="00F90A5D">
        <w:rPr>
          <w:color w:val="EE0000"/>
          <w:rtl/>
        </w:rPr>
        <w:t xml:space="preserve"> چالش‌برانگ</w:t>
      </w:r>
      <w:r w:rsidRPr="00F90A5D">
        <w:rPr>
          <w:rFonts w:hint="cs"/>
          <w:color w:val="EE0000"/>
          <w:rtl/>
        </w:rPr>
        <w:t>ی</w:t>
      </w:r>
      <w:r w:rsidRPr="00F90A5D">
        <w:rPr>
          <w:rFonts w:hint="eastAsia"/>
          <w:color w:val="EE0000"/>
          <w:rtl/>
        </w:rPr>
        <w:t>ز</w:t>
      </w:r>
      <w:r w:rsidRPr="00F90A5D">
        <w:rPr>
          <w:color w:val="EE0000"/>
          <w:rtl/>
        </w:rPr>
        <w:t xml:space="preserve"> و نمونه‌بردار</w:t>
      </w:r>
      <w:r w:rsidRPr="00F90A5D">
        <w:rPr>
          <w:rFonts w:hint="cs"/>
          <w:color w:val="EE0000"/>
          <w:rtl/>
        </w:rPr>
        <w:t>ی‌</w:t>
      </w:r>
      <w:r w:rsidRPr="00F90A5D">
        <w:rPr>
          <w:rFonts w:hint="eastAsia"/>
          <w:color w:val="EE0000"/>
          <w:rtl/>
        </w:rPr>
        <w:t>شده</w:t>
      </w:r>
      <w:r w:rsidRPr="00F90A5D">
        <w:rPr>
          <w:color w:val="EE0000"/>
          <w:rtl/>
        </w:rPr>
        <w:t xml:space="preserve"> در شرا</w:t>
      </w:r>
      <w:r w:rsidRPr="00F90A5D">
        <w:rPr>
          <w:rFonts w:hint="cs"/>
          <w:color w:val="EE0000"/>
          <w:rtl/>
        </w:rPr>
        <w:t>ی</w:t>
      </w:r>
      <w:r w:rsidRPr="00F90A5D">
        <w:rPr>
          <w:rFonts w:hint="eastAsia"/>
          <w:color w:val="EE0000"/>
          <w:rtl/>
        </w:rPr>
        <w:t>ط</w:t>
      </w:r>
      <w:r w:rsidRPr="00F90A5D">
        <w:rPr>
          <w:color w:val="EE0000"/>
          <w:rtl/>
        </w:rPr>
        <w:t xml:space="preserve"> واقع</w:t>
      </w:r>
      <w:r w:rsidRPr="00F90A5D">
        <w:rPr>
          <w:rFonts w:hint="cs"/>
          <w:color w:val="EE0000"/>
          <w:rtl/>
        </w:rPr>
        <w:t>ی</w:t>
      </w:r>
      <w:r w:rsidRPr="00F90A5D">
        <w:rPr>
          <w:color w:val="EE0000"/>
          <w:rtl/>
        </w:rPr>
        <w:t xml:space="preserve"> از پا</w:t>
      </w:r>
      <w:r w:rsidRPr="00F90A5D">
        <w:rPr>
          <w:rFonts w:hint="cs"/>
          <w:color w:val="EE0000"/>
          <w:rtl/>
        </w:rPr>
        <w:t>ی</w:t>
      </w:r>
      <w:r w:rsidRPr="00F90A5D">
        <w:rPr>
          <w:rFonts w:hint="eastAsia"/>
          <w:color w:val="EE0000"/>
          <w:rtl/>
        </w:rPr>
        <w:t>گاه‌داده</w:t>
      </w:r>
      <w:r w:rsidRPr="00F90A5D">
        <w:rPr>
          <w:color w:val="EE0000"/>
          <w:rtl/>
        </w:rPr>
        <w:t xml:space="preserve"> </w:t>
      </w:r>
      <w:r w:rsidRPr="00F90A5D">
        <w:rPr>
          <w:color w:val="EE0000"/>
        </w:rPr>
        <w:t>mPower</w:t>
      </w:r>
      <w:r w:rsidRPr="00F90A5D">
        <w:rPr>
          <w:color w:val="EE0000"/>
          <w:rtl/>
        </w:rPr>
        <w:t>.</w:t>
      </w:r>
    </w:p>
    <w:p w14:paraId="66E421BE" w14:textId="45888449" w:rsidR="007E685F" w:rsidRPr="00F90A5D" w:rsidRDefault="00F90A5D" w:rsidP="00F90A5D">
      <w:pPr>
        <w:pStyle w:val="a8"/>
        <w:rPr>
          <w:color w:val="EE0000"/>
        </w:rPr>
      </w:pPr>
      <w:r w:rsidRPr="00F90A5D">
        <w:rPr>
          <w:color w:val="EE0000"/>
          <w:rtl/>
          <w:lang w:bidi="fa-IR"/>
        </w:rPr>
        <w:t xml:space="preserve">۵. </w:t>
      </w:r>
      <w:r w:rsidRPr="00F90A5D">
        <w:rPr>
          <w:color w:val="EE0000"/>
          <w:rtl/>
        </w:rPr>
        <w:t>تحل</w:t>
      </w:r>
      <w:r w:rsidRPr="00F90A5D">
        <w:rPr>
          <w:rFonts w:hint="cs"/>
          <w:color w:val="EE0000"/>
          <w:rtl/>
        </w:rPr>
        <w:t>ی</w:t>
      </w:r>
      <w:r w:rsidRPr="00F90A5D">
        <w:rPr>
          <w:rFonts w:hint="eastAsia"/>
          <w:color w:val="EE0000"/>
          <w:rtl/>
        </w:rPr>
        <w:t>ل</w:t>
      </w:r>
      <w:r w:rsidRPr="00F90A5D">
        <w:rPr>
          <w:color w:val="EE0000"/>
          <w:rtl/>
        </w:rPr>
        <w:t xml:space="preserve"> مقا</w:t>
      </w:r>
      <w:r w:rsidRPr="00F90A5D">
        <w:rPr>
          <w:rFonts w:hint="cs"/>
          <w:color w:val="EE0000"/>
          <w:rtl/>
        </w:rPr>
        <w:t>ی</w:t>
      </w:r>
      <w:r w:rsidRPr="00F90A5D">
        <w:rPr>
          <w:rFonts w:hint="eastAsia"/>
          <w:color w:val="EE0000"/>
          <w:rtl/>
        </w:rPr>
        <w:t>سه‌ا</w:t>
      </w:r>
      <w:r w:rsidRPr="00F90A5D">
        <w:rPr>
          <w:rFonts w:hint="cs"/>
          <w:color w:val="EE0000"/>
          <w:rtl/>
        </w:rPr>
        <w:t>ی</w:t>
      </w:r>
      <w:r w:rsidRPr="00F90A5D">
        <w:rPr>
          <w:color w:val="EE0000"/>
          <w:rtl/>
        </w:rPr>
        <w:t xml:space="preserve"> عملکرد: مقا</w:t>
      </w:r>
      <w:r w:rsidRPr="00F90A5D">
        <w:rPr>
          <w:rFonts w:hint="cs"/>
          <w:color w:val="EE0000"/>
          <w:rtl/>
        </w:rPr>
        <w:t>ی</w:t>
      </w:r>
      <w:r w:rsidRPr="00F90A5D">
        <w:rPr>
          <w:rFonts w:hint="eastAsia"/>
          <w:color w:val="EE0000"/>
          <w:rtl/>
        </w:rPr>
        <w:t>سه</w:t>
      </w:r>
      <w:r w:rsidRPr="00F90A5D">
        <w:rPr>
          <w:color w:val="EE0000"/>
          <w:rtl/>
        </w:rPr>
        <w:t xml:space="preserve"> نتا</w:t>
      </w:r>
      <w:r w:rsidRPr="00F90A5D">
        <w:rPr>
          <w:rFonts w:hint="cs"/>
          <w:color w:val="EE0000"/>
          <w:rtl/>
        </w:rPr>
        <w:t>ی</w:t>
      </w:r>
      <w:r w:rsidRPr="00F90A5D">
        <w:rPr>
          <w:rFonts w:hint="eastAsia"/>
          <w:color w:val="EE0000"/>
          <w:rtl/>
        </w:rPr>
        <w:t>ج</w:t>
      </w:r>
      <w:r w:rsidRPr="00F90A5D">
        <w:rPr>
          <w:color w:val="EE0000"/>
          <w:rtl/>
        </w:rPr>
        <w:t xml:space="preserve"> مدل پ</w:t>
      </w:r>
      <w:r w:rsidRPr="00F90A5D">
        <w:rPr>
          <w:rFonts w:hint="cs"/>
          <w:color w:val="EE0000"/>
          <w:rtl/>
        </w:rPr>
        <w:t>ی</w:t>
      </w:r>
      <w:r w:rsidRPr="00F90A5D">
        <w:rPr>
          <w:rFonts w:hint="eastAsia"/>
          <w:color w:val="EE0000"/>
          <w:rtl/>
        </w:rPr>
        <w:t>شنهاد</w:t>
      </w:r>
      <w:r w:rsidRPr="00F90A5D">
        <w:rPr>
          <w:rFonts w:hint="cs"/>
          <w:color w:val="EE0000"/>
          <w:rtl/>
        </w:rPr>
        <w:t>ی</w:t>
      </w:r>
      <w:r w:rsidRPr="00F90A5D">
        <w:rPr>
          <w:color w:val="EE0000"/>
          <w:rtl/>
        </w:rPr>
        <w:t xml:space="preserve"> (از نظر دقت، سرعت و تفس</w:t>
      </w:r>
      <w:r w:rsidRPr="00F90A5D">
        <w:rPr>
          <w:rFonts w:hint="cs"/>
          <w:color w:val="EE0000"/>
          <w:rtl/>
        </w:rPr>
        <w:t>ی</w:t>
      </w:r>
      <w:r w:rsidRPr="00F90A5D">
        <w:rPr>
          <w:rFonts w:hint="eastAsia"/>
          <w:color w:val="EE0000"/>
          <w:rtl/>
        </w:rPr>
        <w:t>رپذ</w:t>
      </w:r>
      <w:r w:rsidRPr="00F90A5D">
        <w:rPr>
          <w:rFonts w:hint="cs"/>
          <w:color w:val="EE0000"/>
          <w:rtl/>
        </w:rPr>
        <w:t>ی</w:t>
      </w:r>
      <w:r w:rsidRPr="00F90A5D">
        <w:rPr>
          <w:rFonts w:hint="eastAsia"/>
          <w:color w:val="EE0000"/>
          <w:rtl/>
        </w:rPr>
        <w:t>ر</w:t>
      </w:r>
      <w:r w:rsidRPr="00F90A5D">
        <w:rPr>
          <w:rFonts w:hint="cs"/>
          <w:color w:val="EE0000"/>
          <w:rtl/>
        </w:rPr>
        <w:t>ی</w:t>
      </w:r>
      <w:r w:rsidRPr="00F90A5D">
        <w:rPr>
          <w:color w:val="EE0000"/>
          <w:rtl/>
        </w:rPr>
        <w:t>) با مع</w:t>
      </w:r>
      <w:r w:rsidRPr="00F90A5D">
        <w:rPr>
          <w:rFonts w:hint="cs"/>
          <w:color w:val="EE0000"/>
          <w:rtl/>
        </w:rPr>
        <w:t>ی</w:t>
      </w:r>
      <w:r w:rsidRPr="00F90A5D">
        <w:rPr>
          <w:rFonts w:hint="eastAsia"/>
          <w:color w:val="EE0000"/>
          <w:rtl/>
        </w:rPr>
        <w:t>ارها</w:t>
      </w:r>
      <w:r w:rsidRPr="00F90A5D">
        <w:rPr>
          <w:rFonts w:hint="cs"/>
          <w:color w:val="EE0000"/>
          <w:rtl/>
        </w:rPr>
        <w:t>ی</w:t>
      </w:r>
      <w:r w:rsidRPr="00F90A5D">
        <w:rPr>
          <w:color w:val="EE0000"/>
          <w:rtl/>
        </w:rPr>
        <w:t xml:space="preserve"> عملکرد</w:t>
      </w:r>
      <w:r w:rsidRPr="00F90A5D">
        <w:rPr>
          <w:rFonts w:hint="cs"/>
          <w:color w:val="EE0000"/>
          <w:rtl/>
        </w:rPr>
        <w:t>ی</w:t>
      </w:r>
      <w:r w:rsidRPr="00F90A5D">
        <w:rPr>
          <w:color w:val="EE0000"/>
          <w:rtl/>
        </w:rPr>
        <w:t xml:space="preserve"> مدل‌ها</w:t>
      </w:r>
      <w:r w:rsidRPr="00F90A5D">
        <w:rPr>
          <w:rFonts w:hint="cs"/>
          <w:color w:val="EE0000"/>
          <w:rtl/>
        </w:rPr>
        <w:t>ی</w:t>
      </w:r>
      <w:r w:rsidRPr="00F90A5D">
        <w:rPr>
          <w:color w:val="EE0000"/>
          <w:rtl/>
        </w:rPr>
        <w:t xml:space="preserve"> پ</w:t>
      </w:r>
      <w:r w:rsidRPr="00F90A5D">
        <w:rPr>
          <w:rFonts w:hint="cs"/>
          <w:color w:val="EE0000"/>
          <w:rtl/>
        </w:rPr>
        <w:t>ی</w:t>
      </w:r>
      <w:r w:rsidRPr="00F90A5D">
        <w:rPr>
          <w:rFonts w:hint="eastAsia"/>
          <w:color w:val="EE0000"/>
          <w:rtl/>
        </w:rPr>
        <w:t>شرفته‌تر</w:t>
      </w:r>
      <w:r w:rsidRPr="00F90A5D">
        <w:rPr>
          <w:color w:val="EE0000"/>
          <w:rtl/>
        </w:rPr>
        <w:t xml:space="preserve"> در ادب</w:t>
      </w:r>
      <w:r w:rsidRPr="00F90A5D">
        <w:rPr>
          <w:rFonts w:hint="cs"/>
          <w:color w:val="EE0000"/>
          <w:rtl/>
        </w:rPr>
        <w:t>ی</w:t>
      </w:r>
      <w:r w:rsidRPr="00F90A5D">
        <w:rPr>
          <w:rFonts w:hint="eastAsia"/>
          <w:color w:val="EE0000"/>
          <w:rtl/>
        </w:rPr>
        <w:t>ات</w:t>
      </w:r>
      <w:r w:rsidRPr="00F90A5D">
        <w:rPr>
          <w:color w:val="EE0000"/>
          <w:rtl/>
        </w:rPr>
        <w:t xml:space="preserve"> پژوهش.</w:t>
      </w:r>
    </w:p>
    <w:p w14:paraId="58EF6990" w14:textId="77777777" w:rsidR="00552590" w:rsidRDefault="00552590" w:rsidP="002D5E5F">
      <w:pPr>
        <w:pStyle w:val="af2"/>
        <w:rPr>
          <w:rtl/>
        </w:rPr>
      </w:pPr>
    </w:p>
    <w:p w14:paraId="73B19698" w14:textId="77777777" w:rsidR="00162C37" w:rsidRDefault="00162C37" w:rsidP="00162C37">
      <w:pPr>
        <w:pStyle w:val="a"/>
        <w:rPr>
          <w:rtl/>
        </w:rPr>
      </w:pPr>
      <w:bookmarkStart w:id="31" w:name="_Toc491083265"/>
      <w:bookmarkStart w:id="32" w:name="_Toc208953156"/>
      <w:r>
        <w:rPr>
          <w:rFonts w:hint="cs"/>
          <w:rtl/>
        </w:rPr>
        <w:t>روش انجام تحقیق</w:t>
      </w:r>
      <w:bookmarkEnd w:id="31"/>
      <w:bookmarkEnd w:id="32"/>
    </w:p>
    <w:p w14:paraId="0244FF39" w14:textId="77777777" w:rsidR="00F90A5D" w:rsidRPr="00CE0AF2" w:rsidRDefault="00F90A5D" w:rsidP="00F90A5D">
      <w:pPr>
        <w:pStyle w:val="af2"/>
        <w:rPr>
          <w:color w:val="EE0000"/>
          <w:rtl/>
        </w:rPr>
      </w:pPr>
      <w:r w:rsidRPr="00CE0AF2">
        <w:rPr>
          <w:color w:val="EE0000"/>
          <w:rtl/>
        </w:rPr>
        <w:t>ا</w:t>
      </w:r>
      <w:r w:rsidRPr="00CE0AF2">
        <w:rPr>
          <w:rFonts w:hint="cs"/>
          <w:color w:val="EE0000"/>
          <w:rtl/>
        </w:rPr>
        <w:t>ی</w:t>
      </w:r>
      <w:r w:rsidRPr="00CE0AF2">
        <w:rPr>
          <w:rFonts w:hint="eastAsia"/>
          <w:color w:val="EE0000"/>
          <w:rtl/>
        </w:rPr>
        <w:t>ن</w:t>
      </w:r>
      <w:r w:rsidRPr="00CE0AF2">
        <w:rPr>
          <w:color w:val="EE0000"/>
          <w:rtl/>
        </w:rPr>
        <w:t xml:space="preserve"> تحق</w:t>
      </w:r>
      <w:r w:rsidRPr="00CE0AF2">
        <w:rPr>
          <w:rFonts w:hint="cs"/>
          <w:color w:val="EE0000"/>
          <w:rtl/>
        </w:rPr>
        <w:t>ی</w:t>
      </w:r>
      <w:r w:rsidRPr="00CE0AF2">
        <w:rPr>
          <w:rFonts w:hint="eastAsia"/>
          <w:color w:val="EE0000"/>
          <w:rtl/>
        </w:rPr>
        <w:t>ق</w:t>
      </w:r>
      <w:r w:rsidRPr="00CE0AF2">
        <w:rPr>
          <w:color w:val="EE0000"/>
          <w:rtl/>
        </w:rPr>
        <w:t xml:space="preserve"> بر اساس </w:t>
      </w:r>
      <w:r w:rsidRPr="00CE0AF2">
        <w:rPr>
          <w:rFonts w:hint="cs"/>
          <w:color w:val="EE0000"/>
          <w:rtl/>
        </w:rPr>
        <w:t>ی</w:t>
      </w:r>
      <w:r w:rsidRPr="00CE0AF2">
        <w:rPr>
          <w:rFonts w:hint="eastAsia"/>
          <w:color w:val="EE0000"/>
          <w:rtl/>
        </w:rPr>
        <w:t>ک</w:t>
      </w:r>
      <w:r w:rsidRPr="00CE0AF2">
        <w:rPr>
          <w:color w:val="EE0000"/>
          <w:rtl/>
        </w:rPr>
        <w:t xml:space="preserve"> متدولوژ</w:t>
      </w:r>
      <w:r w:rsidRPr="00CE0AF2">
        <w:rPr>
          <w:rFonts w:hint="cs"/>
          <w:color w:val="EE0000"/>
          <w:rtl/>
        </w:rPr>
        <w:t>ی</w:t>
      </w:r>
      <w:r w:rsidRPr="00CE0AF2">
        <w:rPr>
          <w:color w:val="EE0000"/>
          <w:rtl/>
        </w:rPr>
        <w:t xml:space="preserve"> کم</w:t>
      </w:r>
      <w:r w:rsidRPr="00CE0AF2">
        <w:rPr>
          <w:rFonts w:hint="cs"/>
          <w:color w:val="EE0000"/>
          <w:rtl/>
        </w:rPr>
        <w:t>ی</w:t>
      </w:r>
      <w:r w:rsidRPr="00CE0AF2">
        <w:rPr>
          <w:color w:val="EE0000"/>
          <w:rtl/>
        </w:rPr>
        <w:t xml:space="preserve"> و ساختار</w:t>
      </w:r>
      <w:r w:rsidRPr="00CE0AF2">
        <w:rPr>
          <w:rFonts w:hint="cs"/>
          <w:color w:val="EE0000"/>
          <w:rtl/>
        </w:rPr>
        <w:t>ی</w:t>
      </w:r>
      <w:r w:rsidRPr="00CE0AF2">
        <w:rPr>
          <w:rFonts w:hint="eastAsia"/>
          <w:color w:val="EE0000"/>
          <w:rtl/>
        </w:rPr>
        <w:t>افته</w:t>
      </w:r>
      <w:r w:rsidRPr="00CE0AF2">
        <w:rPr>
          <w:color w:val="EE0000"/>
          <w:rtl/>
        </w:rPr>
        <w:t xml:space="preserve"> در پنج مرحله اصل</w:t>
      </w:r>
      <w:r w:rsidRPr="00CE0AF2">
        <w:rPr>
          <w:rFonts w:hint="cs"/>
          <w:color w:val="EE0000"/>
          <w:rtl/>
        </w:rPr>
        <w:t>ی</w:t>
      </w:r>
      <w:r w:rsidRPr="00CE0AF2">
        <w:rPr>
          <w:color w:val="EE0000"/>
          <w:rtl/>
        </w:rPr>
        <w:t xml:space="preserve"> انجام خواهد شد:</w:t>
      </w:r>
    </w:p>
    <w:p w14:paraId="2BFFCD67" w14:textId="77777777" w:rsidR="00F90A5D" w:rsidRPr="00CE0AF2" w:rsidRDefault="00F90A5D" w:rsidP="00F90A5D">
      <w:pPr>
        <w:pStyle w:val="af2"/>
        <w:rPr>
          <w:color w:val="EE0000"/>
          <w:rtl/>
        </w:rPr>
      </w:pPr>
    </w:p>
    <w:p w14:paraId="0F77BBE5" w14:textId="77777777" w:rsidR="00F90A5D" w:rsidRPr="00CE0AF2" w:rsidRDefault="00F90A5D" w:rsidP="00F90A5D">
      <w:pPr>
        <w:pStyle w:val="af2"/>
        <w:rPr>
          <w:color w:val="EE0000"/>
          <w:rtl/>
        </w:rPr>
      </w:pPr>
      <w:r w:rsidRPr="00CE0AF2">
        <w:rPr>
          <w:color w:val="EE0000"/>
          <w:rtl/>
        </w:rPr>
        <w:t>۱. جمع‌آور</w:t>
      </w:r>
      <w:r w:rsidRPr="00CE0AF2">
        <w:rPr>
          <w:rFonts w:hint="cs"/>
          <w:color w:val="EE0000"/>
          <w:rtl/>
        </w:rPr>
        <w:t>ی</w:t>
      </w:r>
      <w:r w:rsidRPr="00CE0AF2">
        <w:rPr>
          <w:color w:val="EE0000"/>
          <w:rtl/>
        </w:rPr>
        <w:t xml:space="preserve"> و پ</w:t>
      </w:r>
      <w:r w:rsidRPr="00CE0AF2">
        <w:rPr>
          <w:rFonts w:hint="cs"/>
          <w:color w:val="EE0000"/>
          <w:rtl/>
        </w:rPr>
        <w:t>ی</w:t>
      </w:r>
      <w:r w:rsidRPr="00CE0AF2">
        <w:rPr>
          <w:rFonts w:hint="eastAsia"/>
          <w:color w:val="EE0000"/>
          <w:rtl/>
        </w:rPr>
        <w:t>ش‌پردازش</w:t>
      </w:r>
      <w:r w:rsidRPr="00CE0AF2">
        <w:rPr>
          <w:color w:val="EE0000"/>
          <w:rtl/>
        </w:rPr>
        <w:t xml:space="preserve"> داده‌ها: داده‌ها</w:t>
      </w:r>
      <w:r w:rsidRPr="00CE0AF2">
        <w:rPr>
          <w:rFonts w:hint="cs"/>
          <w:color w:val="EE0000"/>
          <w:rtl/>
        </w:rPr>
        <w:t>ی</w:t>
      </w:r>
      <w:r w:rsidRPr="00CE0AF2">
        <w:rPr>
          <w:color w:val="EE0000"/>
          <w:rtl/>
        </w:rPr>
        <w:t xml:space="preserve"> صوت</w:t>
      </w:r>
      <w:r w:rsidRPr="00CE0AF2">
        <w:rPr>
          <w:rFonts w:hint="cs"/>
          <w:color w:val="EE0000"/>
          <w:rtl/>
        </w:rPr>
        <w:t>ی</w:t>
      </w:r>
      <w:r w:rsidRPr="00CE0AF2">
        <w:rPr>
          <w:color w:val="EE0000"/>
          <w:rtl/>
        </w:rPr>
        <w:t xml:space="preserve"> خام از سه پا</w:t>
      </w:r>
      <w:r w:rsidRPr="00CE0AF2">
        <w:rPr>
          <w:rFonts w:hint="cs"/>
          <w:color w:val="EE0000"/>
          <w:rtl/>
        </w:rPr>
        <w:t>ی</w:t>
      </w:r>
      <w:r w:rsidRPr="00CE0AF2">
        <w:rPr>
          <w:rFonts w:hint="eastAsia"/>
          <w:color w:val="EE0000"/>
          <w:rtl/>
        </w:rPr>
        <w:t>گاه‌داده</w:t>
      </w:r>
      <w:r w:rsidRPr="00CE0AF2">
        <w:rPr>
          <w:color w:val="EE0000"/>
          <w:rtl/>
        </w:rPr>
        <w:t xml:space="preserve"> عموم</w:t>
      </w:r>
      <w:r w:rsidRPr="00CE0AF2">
        <w:rPr>
          <w:rFonts w:hint="cs"/>
          <w:color w:val="EE0000"/>
          <w:rtl/>
        </w:rPr>
        <w:t>ی</w:t>
      </w:r>
      <w:r w:rsidRPr="00CE0AF2">
        <w:rPr>
          <w:color w:val="EE0000"/>
          <w:rtl/>
        </w:rPr>
        <w:t xml:space="preserve"> </w:t>
      </w:r>
      <w:r w:rsidRPr="00CE0AF2">
        <w:rPr>
          <w:color w:val="EE0000"/>
        </w:rPr>
        <w:t>UAMS</w:t>
      </w:r>
      <w:r w:rsidRPr="00CE0AF2">
        <w:rPr>
          <w:color w:val="EE0000"/>
          <w:rtl/>
        </w:rPr>
        <w:t xml:space="preserve">، </w:t>
      </w:r>
      <w:r w:rsidRPr="00CE0AF2">
        <w:rPr>
          <w:color w:val="EE0000"/>
        </w:rPr>
        <w:t>PD-Italian</w:t>
      </w:r>
      <w:r w:rsidRPr="00CE0AF2">
        <w:rPr>
          <w:color w:val="EE0000"/>
          <w:rtl/>
        </w:rPr>
        <w:t xml:space="preserve"> و </w:t>
      </w:r>
      <w:r w:rsidRPr="00CE0AF2">
        <w:rPr>
          <w:color w:val="EE0000"/>
        </w:rPr>
        <w:t>mPower</w:t>
      </w:r>
      <w:r w:rsidRPr="00CE0AF2">
        <w:rPr>
          <w:color w:val="EE0000"/>
          <w:rtl/>
        </w:rPr>
        <w:t xml:space="preserve"> جمع‌آور</w:t>
      </w:r>
      <w:r w:rsidRPr="00CE0AF2">
        <w:rPr>
          <w:rFonts w:hint="cs"/>
          <w:color w:val="EE0000"/>
          <w:rtl/>
        </w:rPr>
        <w:t>ی</w:t>
      </w:r>
      <w:r w:rsidRPr="00CE0AF2">
        <w:rPr>
          <w:color w:val="EE0000"/>
          <w:rtl/>
        </w:rPr>
        <w:t xml:space="preserve"> م</w:t>
      </w:r>
      <w:r w:rsidRPr="00CE0AF2">
        <w:rPr>
          <w:rFonts w:hint="cs"/>
          <w:color w:val="EE0000"/>
          <w:rtl/>
        </w:rPr>
        <w:t>ی‌</w:t>
      </w:r>
      <w:r w:rsidRPr="00CE0AF2">
        <w:rPr>
          <w:rFonts w:hint="eastAsia"/>
          <w:color w:val="EE0000"/>
          <w:rtl/>
        </w:rPr>
        <w:t>شوند</w:t>
      </w:r>
      <w:r w:rsidRPr="00CE0AF2">
        <w:rPr>
          <w:color w:val="EE0000"/>
          <w:rtl/>
        </w:rPr>
        <w:t>. پ</w:t>
      </w:r>
      <w:r w:rsidRPr="00CE0AF2">
        <w:rPr>
          <w:rFonts w:hint="cs"/>
          <w:color w:val="EE0000"/>
          <w:rtl/>
        </w:rPr>
        <w:t>ی</w:t>
      </w:r>
      <w:r w:rsidRPr="00CE0AF2">
        <w:rPr>
          <w:rFonts w:hint="eastAsia"/>
          <w:color w:val="EE0000"/>
          <w:rtl/>
        </w:rPr>
        <w:t>ش‌پردازش</w:t>
      </w:r>
      <w:r w:rsidRPr="00CE0AF2">
        <w:rPr>
          <w:color w:val="EE0000"/>
          <w:rtl/>
        </w:rPr>
        <w:t xml:space="preserve"> شامل حذف نو</w:t>
      </w:r>
      <w:r w:rsidRPr="00CE0AF2">
        <w:rPr>
          <w:rFonts w:hint="cs"/>
          <w:color w:val="EE0000"/>
          <w:rtl/>
        </w:rPr>
        <w:t>ی</w:t>
      </w:r>
      <w:r w:rsidRPr="00CE0AF2">
        <w:rPr>
          <w:rFonts w:hint="eastAsia"/>
          <w:color w:val="EE0000"/>
          <w:rtl/>
        </w:rPr>
        <w:t>ز،</w:t>
      </w:r>
      <w:r w:rsidRPr="00CE0AF2">
        <w:rPr>
          <w:color w:val="EE0000"/>
          <w:rtl/>
        </w:rPr>
        <w:t xml:space="preserve"> نرمال‌ساز</w:t>
      </w:r>
      <w:r w:rsidRPr="00CE0AF2">
        <w:rPr>
          <w:rFonts w:hint="cs"/>
          <w:color w:val="EE0000"/>
          <w:rtl/>
        </w:rPr>
        <w:t>ی</w:t>
      </w:r>
      <w:r w:rsidRPr="00CE0AF2">
        <w:rPr>
          <w:color w:val="EE0000"/>
          <w:rtl/>
        </w:rPr>
        <w:t xml:space="preserve"> دامنه و قطعه‌بند</w:t>
      </w:r>
      <w:r w:rsidRPr="00CE0AF2">
        <w:rPr>
          <w:rFonts w:hint="cs"/>
          <w:color w:val="EE0000"/>
          <w:rtl/>
        </w:rPr>
        <w:t>ی</w:t>
      </w:r>
      <w:r w:rsidRPr="00CE0AF2">
        <w:rPr>
          <w:color w:val="EE0000"/>
          <w:rtl/>
        </w:rPr>
        <w:t xml:space="preserve"> س</w:t>
      </w:r>
      <w:r w:rsidRPr="00CE0AF2">
        <w:rPr>
          <w:rFonts w:hint="cs"/>
          <w:color w:val="EE0000"/>
          <w:rtl/>
        </w:rPr>
        <w:t>ی</w:t>
      </w:r>
      <w:r w:rsidRPr="00CE0AF2">
        <w:rPr>
          <w:rFonts w:hint="eastAsia"/>
          <w:color w:val="EE0000"/>
          <w:rtl/>
        </w:rPr>
        <w:t>گنال‌ها</w:t>
      </w:r>
      <w:r w:rsidRPr="00CE0AF2">
        <w:rPr>
          <w:color w:val="EE0000"/>
          <w:rtl/>
        </w:rPr>
        <w:t xml:space="preserve"> برا</w:t>
      </w:r>
      <w:r w:rsidRPr="00CE0AF2">
        <w:rPr>
          <w:rFonts w:hint="cs"/>
          <w:color w:val="EE0000"/>
          <w:rtl/>
        </w:rPr>
        <w:t>ی</w:t>
      </w:r>
      <w:r w:rsidRPr="00CE0AF2">
        <w:rPr>
          <w:color w:val="EE0000"/>
          <w:rtl/>
        </w:rPr>
        <w:t xml:space="preserve"> اطم</w:t>
      </w:r>
      <w:r w:rsidRPr="00CE0AF2">
        <w:rPr>
          <w:rFonts w:hint="cs"/>
          <w:color w:val="EE0000"/>
          <w:rtl/>
        </w:rPr>
        <w:t>ی</w:t>
      </w:r>
      <w:r w:rsidRPr="00CE0AF2">
        <w:rPr>
          <w:rFonts w:hint="eastAsia"/>
          <w:color w:val="EE0000"/>
          <w:rtl/>
        </w:rPr>
        <w:t>نان</w:t>
      </w:r>
      <w:r w:rsidRPr="00CE0AF2">
        <w:rPr>
          <w:color w:val="EE0000"/>
          <w:rtl/>
        </w:rPr>
        <w:t xml:space="preserve"> از ک</w:t>
      </w:r>
      <w:r w:rsidRPr="00CE0AF2">
        <w:rPr>
          <w:rFonts w:hint="cs"/>
          <w:color w:val="EE0000"/>
          <w:rtl/>
        </w:rPr>
        <w:t>ی</w:t>
      </w:r>
      <w:r w:rsidRPr="00CE0AF2">
        <w:rPr>
          <w:rFonts w:hint="eastAsia"/>
          <w:color w:val="EE0000"/>
          <w:rtl/>
        </w:rPr>
        <w:t>ف</w:t>
      </w:r>
      <w:r w:rsidRPr="00CE0AF2">
        <w:rPr>
          <w:rFonts w:hint="cs"/>
          <w:color w:val="EE0000"/>
          <w:rtl/>
        </w:rPr>
        <w:t>ی</w:t>
      </w:r>
      <w:r w:rsidRPr="00CE0AF2">
        <w:rPr>
          <w:rFonts w:hint="eastAsia"/>
          <w:color w:val="EE0000"/>
          <w:rtl/>
        </w:rPr>
        <w:t>ت</w:t>
      </w:r>
      <w:r w:rsidRPr="00CE0AF2">
        <w:rPr>
          <w:color w:val="EE0000"/>
          <w:rtl/>
        </w:rPr>
        <w:t xml:space="preserve"> و </w:t>
      </w:r>
      <w:r w:rsidRPr="00CE0AF2">
        <w:rPr>
          <w:rFonts w:hint="cs"/>
          <w:color w:val="EE0000"/>
          <w:rtl/>
        </w:rPr>
        <w:t>ی</w:t>
      </w:r>
      <w:r w:rsidRPr="00CE0AF2">
        <w:rPr>
          <w:rFonts w:hint="eastAsia"/>
          <w:color w:val="EE0000"/>
          <w:rtl/>
        </w:rPr>
        <w:t>کنواخت</w:t>
      </w:r>
      <w:r w:rsidRPr="00CE0AF2">
        <w:rPr>
          <w:rFonts w:hint="cs"/>
          <w:color w:val="EE0000"/>
          <w:rtl/>
        </w:rPr>
        <w:t>ی</w:t>
      </w:r>
      <w:r w:rsidRPr="00CE0AF2">
        <w:rPr>
          <w:color w:val="EE0000"/>
          <w:rtl/>
        </w:rPr>
        <w:t xml:space="preserve"> داده‌ها خواهد بود.</w:t>
      </w:r>
    </w:p>
    <w:p w14:paraId="7F6FF1A4" w14:textId="77777777" w:rsidR="00F90A5D" w:rsidRPr="00CE0AF2" w:rsidRDefault="00F90A5D" w:rsidP="00F90A5D">
      <w:pPr>
        <w:pStyle w:val="af2"/>
        <w:rPr>
          <w:color w:val="EE0000"/>
          <w:rtl/>
        </w:rPr>
      </w:pPr>
    </w:p>
    <w:p w14:paraId="04961C4A" w14:textId="77777777" w:rsidR="00F90A5D" w:rsidRPr="00CE0AF2" w:rsidRDefault="00F90A5D" w:rsidP="00F90A5D">
      <w:pPr>
        <w:pStyle w:val="af2"/>
        <w:rPr>
          <w:color w:val="EE0000"/>
          <w:rtl/>
        </w:rPr>
      </w:pPr>
      <w:r w:rsidRPr="00CE0AF2">
        <w:rPr>
          <w:color w:val="EE0000"/>
          <w:rtl/>
        </w:rPr>
        <w:t>۲. استخراج و</w:t>
      </w:r>
      <w:r w:rsidRPr="00CE0AF2">
        <w:rPr>
          <w:rFonts w:hint="cs"/>
          <w:color w:val="EE0000"/>
          <w:rtl/>
        </w:rPr>
        <w:t>ی</w:t>
      </w:r>
      <w:r w:rsidRPr="00CE0AF2">
        <w:rPr>
          <w:rFonts w:hint="eastAsia"/>
          <w:color w:val="EE0000"/>
          <w:rtl/>
        </w:rPr>
        <w:t>ژگ</w:t>
      </w:r>
      <w:r w:rsidRPr="00CE0AF2">
        <w:rPr>
          <w:rFonts w:hint="cs"/>
          <w:color w:val="EE0000"/>
          <w:rtl/>
        </w:rPr>
        <w:t>ی</w:t>
      </w:r>
      <w:r w:rsidRPr="00CE0AF2">
        <w:rPr>
          <w:color w:val="EE0000"/>
          <w:rtl/>
        </w:rPr>
        <w:t>: در ا</w:t>
      </w:r>
      <w:r w:rsidRPr="00CE0AF2">
        <w:rPr>
          <w:rFonts w:hint="cs"/>
          <w:color w:val="EE0000"/>
          <w:rtl/>
        </w:rPr>
        <w:t>ی</w:t>
      </w:r>
      <w:r w:rsidRPr="00CE0AF2">
        <w:rPr>
          <w:rFonts w:hint="eastAsia"/>
          <w:color w:val="EE0000"/>
          <w:rtl/>
        </w:rPr>
        <w:t>ن</w:t>
      </w:r>
      <w:r w:rsidRPr="00CE0AF2">
        <w:rPr>
          <w:color w:val="EE0000"/>
          <w:rtl/>
        </w:rPr>
        <w:t xml:space="preserve"> مرحله، از هر نمونه صوت</w:t>
      </w:r>
      <w:r w:rsidRPr="00CE0AF2">
        <w:rPr>
          <w:rFonts w:hint="cs"/>
          <w:color w:val="EE0000"/>
          <w:rtl/>
        </w:rPr>
        <w:t>ی</w:t>
      </w:r>
      <w:r w:rsidRPr="00CE0AF2">
        <w:rPr>
          <w:color w:val="EE0000"/>
          <w:rtl/>
        </w:rPr>
        <w:t xml:space="preserve"> واکه پا</w:t>
      </w:r>
      <w:r w:rsidRPr="00CE0AF2">
        <w:rPr>
          <w:rFonts w:hint="cs"/>
          <w:color w:val="EE0000"/>
          <w:rtl/>
        </w:rPr>
        <w:t>ی</w:t>
      </w:r>
      <w:r w:rsidRPr="00CE0AF2">
        <w:rPr>
          <w:rFonts w:hint="eastAsia"/>
          <w:color w:val="EE0000"/>
          <w:rtl/>
        </w:rPr>
        <w:t>دار</w:t>
      </w:r>
      <w:r w:rsidRPr="00CE0AF2">
        <w:rPr>
          <w:color w:val="EE0000"/>
          <w:rtl/>
        </w:rPr>
        <w:t xml:space="preserve"> /</w:t>
      </w:r>
      <w:r w:rsidRPr="00CE0AF2">
        <w:rPr>
          <w:color w:val="EE0000"/>
        </w:rPr>
        <w:t>a</w:t>
      </w:r>
      <w:r w:rsidRPr="00CE0AF2">
        <w:rPr>
          <w:color w:val="EE0000"/>
          <w:rtl/>
        </w:rPr>
        <w:t>/، دو دسته و</w:t>
      </w:r>
      <w:r w:rsidRPr="00CE0AF2">
        <w:rPr>
          <w:rFonts w:hint="cs"/>
          <w:color w:val="EE0000"/>
          <w:rtl/>
        </w:rPr>
        <w:t>ی</w:t>
      </w:r>
      <w:r w:rsidRPr="00CE0AF2">
        <w:rPr>
          <w:rFonts w:hint="eastAsia"/>
          <w:color w:val="EE0000"/>
          <w:rtl/>
        </w:rPr>
        <w:t>ژگ</w:t>
      </w:r>
      <w:r w:rsidRPr="00CE0AF2">
        <w:rPr>
          <w:rFonts w:hint="cs"/>
          <w:color w:val="EE0000"/>
          <w:rtl/>
        </w:rPr>
        <w:t>ی</w:t>
      </w:r>
      <w:r w:rsidRPr="00CE0AF2">
        <w:rPr>
          <w:color w:val="EE0000"/>
          <w:rtl/>
        </w:rPr>
        <w:t xml:space="preserve"> استخراج م</w:t>
      </w:r>
      <w:r w:rsidRPr="00CE0AF2">
        <w:rPr>
          <w:rFonts w:hint="cs"/>
          <w:color w:val="EE0000"/>
          <w:rtl/>
        </w:rPr>
        <w:t>ی‌</w:t>
      </w:r>
      <w:r w:rsidRPr="00CE0AF2">
        <w:rPr>
          <w:rFonts w:hint="eastAsia"/>
          <w:color w:val="EE0000"/>
          <w:rtl/>
        </w:rPr>
        <w:t>شود</w:t>
      </w:r>
      <w:r w:rsidRPr="00CE0AF2">
        <w:rPr>
          <w:color w:val="EE0000"/>
          <w:rtl/>
        </w:rPr>
        <w:t>: (الف) مل-اسپکتروگرام‌ها به عنوان نما</w:t>
      </w:r>
      <w:r w:rsidRPr="00CE0AF2">
        <w:rPr>
          <w:rFonts w:hint="cs"/>
          <w:color w:val="EE0000"/>
          <w:rtl/>
        </w:rPr>
        <w:t>ی</w:t>
      </w:r>
      <w:r w:rsidRPr="00CE0AF2">
        <w:rPr>
          <w:rFonts w:hint="eastAsia"/>
          <w:color w:val="EE0000"/>
          <w:rtl/>
        </w:rPr>
        <w:t>ش</w:t>
      </w:r>
      <w:r w:rsidRPr="00CE0AF2">
        <w:rPr>
          <w:color w:val="EE0000"/>
          <w:rtl/>
        </w:rPr>
        <w:t xml:space="preserve"> تصو</w:t>
      </w:r>
      <w:r w:rsidRPr="00CE0AF2">
        <w:rPr>
          <w:rFonts w:hint="cs"/>
          <w:color w:val="EE0000"/>
          <w:rtl/>
        </w:rPr>
        <w:t>ی</w:t>
      </w:r>
      <w:r w:rsidRPr="00CE0AF2">
        <w:rPr>
          <w:rFonts w:hint="eastAsia"/>
          <w:color w:val="EE0000"/>
          <w:rtl/>
        </w:rPr>
        <w:t>ر</w:t>
      </w:r>
      <w:r w:rsidRPr="00CE0AF2">
        <w:rPr>
          <w:rFonts w:hint="cs"/>
          <w:color w:val="EE0000"/>
          <w:rtl/>
        </w:rPr>
        <w:t>ی</w:t>
      </w:r>
      <w:r w:rsidRPr="00CE0AF2">
        <w:rPr>
          <w:color w:val="EE0000"/>
          <w:rtl/>
        </w:rPr>
        <w:t>-ط</w:t>
      </w:r>
      <w:r w:rsidRPr="00CE0AF2">
        <w:rPr>
          <w:rFonts w:hint="cs"/>
          <w:color w:val="EE0000"/>
          <w:rtl/>
        </w:rPr>
        <w:t>ی</w:t>
      </w:r>
      <w:r w:rsidRPr="00CE0AF2">
        <w:rPr>
          <w:rFonts w:hint="eastAsia"/>
          <w:color w:val="EE0000"/>
          <w:rtl/>
        </w:rPr>
        <w:t>ف</w:t>
      </w:r>
      <w:r w:rsidRPr="00CE0AF2">
        <w:rPr>
          <w:rFonts w:hint="cs"/>
          <w:color w:val="EE0000"/>
          <w:rtl/>
        </w:rPr>
        <w:t>ی</w:t>
      </w:r>
      <w:r w:rsidRPr="00CE0AF2">
        <w:rPr>
          <w:color w:val="EE0000"/>
          <w:rtl/>
        </w:rPr>
        <w:t xml:space="preserve"> س</w:t>
      </w:r>
      <w:r w:rsidRPr="00CE0AF2">
        <w:rPr>
          <w:rFonts w:hint="cs"/>
          <w:color w:val="EE0000"/>
          <w:rtl/>
        </w:rPr>
        <w:t>ی</w:t>
      </w:r>
      <w:r w:rsidRPr="00CE0AF2">
        <w:rPr>
          <w:rFonts w:hint="eastAsia"/>
          <w:color w:val="EE0000"/>
          <w:rtl/>
        </w:rPr>
        <w:t>گنال</w:t>
      </w:r>
      <w:r w:rsidRPr="00CE0AF2">
        <w:rPr>
          <w:color w:val="EE0000"/>
          <w:rtl/>
        </w:rPr>
        <w:t xml:space="preserve"> و (ب) بردارها</w:t>
      </w:r>
      <w:r w:rsidRPr="00CE0AF2">
        <w:rPr>
          <w:rFonts w:hint="cs"/>
          <w:color w:val="EE0000"/>
          <w:rtl/>
        </w:rPr>
        <w:t>ی</w:t>
      </w:r>
      <w:r w:rsidRPr="00CE0AF2">
        <w:rPr>
          <w:color w:val="EE0000"/>
          <w:rtl/>
        </w:rPr>
        <w:t xml:space="preserve"> و</w:t>
      </w:r>
      <w:r w:rsidRPr="00CE0AF2">
        <w:rPr>
          <w:rFonts w:hint="cs"/>
          <w:color w:val="EE0000"/>
          <w:rtl/>
        </w:rPr>
        <w:t>ی</w:t>
      </w:r>
      <w:r w:rsidRPr="00CE0AF2">
        <w:rPr>
          <w:rFonts w:hint="eastAsia"/>
          <w:color w:val="EE0000"/>
          <w:rtl/>
        </w:rPr>
        <w:t>ژگ</w:t>
      </w:r>
      <w:r w:rsidRPr="00CE0AF2">
        <w:rPr>
          <w:rFonts w:hint="cs"/>
          <w:color w:val="EE0000"/>
          <w:rtl/>
        </w:rPr>
        <w:t>ی</w:t>
      </w:r>
      <w:r w:rsidRPr="00CE0AF2">
        <w:rPr>
          <w:color w:val="EE0000"/>
          <w:rtl/>
        </w:rPr>
        <w:t xml:space="preserve"> </w:t>
      </w:r>
      <w:r w:rsidRPr="00CE0AF2">
        <w:rPr>
          <w:color w:val="EE0000"/>
        </w:rPr>
        <w:t>MFCC</w:t>
      </w:r>
      <w:r w:rsidRPr="00CE0AF2">
        <w:rPr>
          <w:color w:val="EE0000"/>
          <w:rtl/>
        </w:rPr>
        <w:t xml:space="preserve"> به عنوان نما</w:t>
      </w:r>
      <w:r w:rsidRPr="00CE0AF2">
        <w:rPr>
          <w:rFonts w:hint="cs"/>
          <w:color w:val="EE0000"/>
          <w:rtl/>
        </w:rPr>
        <w:t>ی</w:t>
      </w:r>
      <w:r w:rsidRPr="00CE0AF2">
        <w:rPr>
          <w:rFonts w:hint="eastAsia"/>
          <w:color w:val="EE0000"/>
          <w:rtl/>
        </w:rPr>
        <w:t>ش</w:t>
      </w:r>
      <w:r w:rsidRPr="00CE0AF2">
        <w:rPr>
          <w:color w:val="EE0000"/>
          <w:rtl/>
        </w:rPr>
        <w:t xml:space="preserve"> فشرده و مبتن</w:t>
      </w:r>
      <w:r w:rsidRPr="00CE0AF2">
        <w:rPr>
          <w:rFonts w:hint="cs"/>
          <w:color w:val="EE0000"/>
          <w:rtl/>
        </w:rPr>
        <w:t>ی</w:t>
      </w:r>
      <w:r w:rsidRPr="00CE0AF2">
        <w:rPr>
          <w:color w:val="EE0000"/>
          <w:rtl/>
        </w:rPr>
        <w:t xml:space="preserve"> بر ادراک از ط</w:t>
      </w:r>
      <w:r w:rsidRPr="00CE0AF2">
        <w:rPr>
          <w:rFonts w:hint="cs"/>
          <w:color w:val="EE0000"/>
          <w:rtl/>
        </w:rPr>
        <w:t>ی</w:t>
      </w:r>
      <w:r w:rsidRPr="00CE0AF2">
        <w:rPr>
          <w:rFonts w:hint="eastAsia"/>
          <w:color w:val="EE0000"/>
          <w:rtl/>
        </w:rPr>
        <w:t>ف</w:t>
      </w:r>
      <w:r w:rsidRPr="00CE0AF2">
        <w:rPr>
          <w:color w:val="EE0000"/>
          <w:rtl/>
        </w:rPr>
        <w:t xml:space="preserve"> صدا.</w:t>
      </w:r>
    </w:p>
    <w:p w14:paraId="0DC7F22A" w14:textId="77777777" w:rsidR="00F90A5D" w:rsidRPr="00CE0AF2" w:rsidRDefault="00F90A5D" w:rsidP="00F90A5D">
      <w:pPr>
        <w:pStyle w:val="af2"/>
        <w:rPr>
          <w:color w:val="EE0000"/>
          <w:rtl/>
        </w:rPr>
      </w:pPr>
    </w:p>
    <w:p w14:paraId="4AA20056" w14:textId="77777777" w:rsidR="00F90A5D" w:rsidRPr="00CE0AF2" w:rsidRDefault="00F90A5D" w:rsidP="00F90A5D">
      <w:pPr>
        <w:pStyle w:val="af2"/>
        <w:rPr>
          <w:color w:val="EE0000"/>
          <w:rtl/>
        </w:rPr>
      </w:pPr>
      <w:r w:rsidRPr="00CE0AF2">
        <w:rPr>
          <w:color w:val="EE0000"/>
          <w:rtl/>
        </w:rPr>
        <w:t>۳. طراح</w:t>
      </w:r>
      <w:r w:rsidRPr="00CE0AF2">
        <w:rPr>
          <w:rFonts w:hint="cs"/>
          <w:color w:val="EE0000"/>
          <w:rtl/>
        </w:rPr>
        <w:t>ی</w:t>
      </w:r>
      <w:r w:rsidRPr="00CE0AF2">
        <w:rPr>
          <w:color w:val="EE0000"/>
          <w:rtl/>
        </w:rPr>
        <w:t xml:space="preserve"> و آموزش مدل: </w:t>
      </w:r>
      <w:r w:rsidRPr="00CE0AF2">
        <w:rPr>
          <w:rFonts w:hint="cs"/>
          <w:color w:val="EE0000"/>
          <w:rtl/>
        </w:rPr>
        <w:t>ی</w:t>
      </w:r>
      <w:r w:rsidRPr="00CE0AF2">
        <w:rPr>
          <w:rFonts w:hint="eastAsia"/>
          <w:color w:val="EE0000"/>
          <w:rtl/>
        </w:rPr>
        <w:t>ک</w:t>
      </w:r>
      <w:r w:rsidRPr="00CE0AF2">
        <w:rPr>
          <w:color w:val="EE0000"/>
          <w:rtl/>
        </w:rPr>
        <w:t xml:space="preserve"> مدل </w:t>
      </w:r>
      <w:r w:rsidRPr="00CE0AF2">
        <w:rPr>
          <w:rFonts w:hint="cs"/>
          <w:color w:val="EE0000"/>
          <w:rtl/>
        </w:rPr>
        <w:t>ی</w:t>
      </w:r>
      <w:r w:rsidRPr="00CE0AF2">
        <w:rPr>
          <w:rFonts w:hint="eastAsia"/>
          <w:color w:val="EE0000"/>
          <w:rtl/>
        </w:rPr>
        <w:t>ادگ</w:t>
      </w:r>
      <w:r w:rsidRPr="00CE0AF2">
        <w:rPr>
          <w:rFonts w:hint="cs"/>
          <w:color w:val="EE0000"/>
          <w:rtl/>
        </w:rPr>
        <w:t>ی</w:t>
      </w:r>
      <w:r w:rsidRPr="00CE0AF2">
        <w:rPr>
          <w:rFonts w:hint="eastAsia"/>
          <w:color w:val="EE0000"/>
          <w:rtl/>
        </w:rPr>
        <w:t>ر</w:t>
      </w:r>
      <w:r w:rsidRPr="00CE0AF2">
        <w:rPr>
          <w:rFonts w:hint="cs"/>
          <w:color w:val="EE0000"/>
          <w:rtl/>
        </w:rPr>
        <w:t>ی</w:t>
      </w:r>
      <w:r w:rsidRPr="00CE0AF2">
        <w:rPr>
          <w:color w:val="EE0000"/>
          <w:rtl/>
        </w:rPr>
        <w:t xml:space="preserve"> ماش</w:t>
      </w:r>
      <w:r w:rsidRPr="00CE0AF2">
        <w:rPr>
          <w:rFonts w:hint="cs"/>
          <w:color w:val="EE0000"/>
          <w:rtl/>
        </w:rPr>
        <w:t>ی</w:t>
      </w:r>
      <w:r w:rsidRPr="00CE0AF2">
        <w:rPr>
          <w:rFonts w:hint="eastAsia"/>
          <w:color w:val="EE0000"/>
          <w:rtl/>
        </w:rPr>
        <w:t>ن</w:t>
      </w:r>
      <w:r w:rsidRPr="00CE0AF2">
        <w:rPr>
          <w:color w:val="EE0000"/>
          <w:rtl/>
        </w:rPr>
        <w:t xml:space="preserve"> به</w:t>
      </w:r>
      <w:r w:rsidRPr="00CE0AF2">
        <w:rPr>
          <w:rFonts w:hint="cs"/>
          <w:color w:val="EE0000"/>
          <w:rtl/>
        </w:rPr>
        <w:t>ی</w:t>
      </w:r>
      <w:r w:rsidRPr="00CE0AF2">
        <w:rPr>
          <w:rFonts w:hint="eastAsia"/>
          <w:color w:val="EE0000"/>
          <w:rtl/>
        </w:rPr>
        <w:t>نه</w:t>
      </w:r>
      <w:r w:rsidRPr="00CE0AF2">
        <w:rPr>
          <w:color w:val="EE0000"/>
          <w:rtl/>
        </w:rPr>
        <w:t xml:space="preserve"> طراح</w:t>
      </w:r>
      <w:r w:rsidRPr="00CE0AF2">
        <w:rPr>
          <w:rFonts w:hint="cs"/>
          <w:color w:val="EE0000"/>
          <w:rtl/>
        </w:rPr>
        <w:t>ی</w:t>
      </w:r>
      <w:r w:rsidRPr="00CE0AF2">
        <w:rPr>
          <w:color w:val="EE0000"/>
          <w:rtl/>
        </w:rPr>
        <w:t xml:space="preserve"> خواهد شد. فرآ</w:t>
      </w:r>
      <w:r w:rsidRPr="00CE0AF2">
        <w:rPr>
          <w:rFonts w:hint="cs"/>
          <w:color w:val="EE0000"/>
          <w:rtl/>
        </w:rPr>
        <w:t>ی</w:t>
      </w:r>
      <w:r w:rsidRPr="00CE0AF2">
        <w:rPr>
          <w:rFonts w:hint="eastAsia"/>
          <w:color w:val="EE0000"/>
          <w:rtl/>
        </w:rPr>
        <w:t>ند</w:t>
      </w:r>
      <w:r w:rsidRPr="00CE0AF2">
        <w:rPr>
          <w:color w:val="EE0000"/>
          <w:rtl/>
        </w:rPr>
        <w:t xml:space="preserve"> آموزش با استفاده از اعتبارسنج</w:t>
      </w:r>
      <w:r w:rsidRPr="00CE0AF2">
        <w:rPr>
          <w:rFonts w:hint="cs"/>
          <w:color w:val="EE0000"/>
          <w:rtl/>
        </w:rPr>
        <w:t>ی</w:t>
      </w:r>
      <w:r w:rsidRPr="00CE0AF2">
        <w:rPr>
          <w:color w:val="EE0000"/>
          <w:rtl/>
        </w:rPr>
        <w:t xml:space="preserve"> متقابل </w:t>
      </w:r>
      <w:proofErr w:type="spellStart"/>
      <w:r w:rsidRPr="00CE0AF2">
        <w:rPr>
          <w:color w:val="EE0000"/>
        </w:rPr>
        <w:t>sujeto</w:t>
      </w:r>
      <w:proofErr w:type="spellEnd"/>
      <w:r w:rsidRPr="00CE0AF2">
        <w:rPr>
          <w:color w:val="EE0000"/>
          <w:rtl/>
        </w:rPr>
        <w:t>-محور (</w:t>
      </w:r>
      <w:r w:rsidRPr="00CE0AF2">
        <w:rPr>
          <w:color w:val="EE0000"/>
        </w:rPr>
        <w:t>subject-wise cross-validation</w:t>
      </w:r>
      <w:r w:rsidRPr="00CE0AF2">
        <w:rPr>
          <w:color w:val="EE0000"/>
          <w:rtl/>
        </w:rPr>
        <w:t>) انجام م</w:t>
      </w:r>
      <w:r w:rsidRPr="00CE0AF2">
        <w:rPr>
          <w:rFonts w:hint="cs"/>
          <w:color w:val="EE0000"/>
          <w:rtl/>
        </w:rPr>
        <w:t>ی‌</w:t>
      </w:r>
      <w:r w:rsidRPr="00CE0AF2">
        <w:rPr>
          <w:rFonts w:hint="eastAsia"/>
          <w:color w:val="EE0000"/>
          <w:rtl/>
        </w:rPr>
        <w:t>شود</w:t>
      </w:r>
      <w:r w:rsidRPr="00CE0AF2">
        <w:rPr>
          <w:color w:val="EE0000"/>
          <w:rtl/>
        </w:rPr>
        <w:t xml:space="preserve"> تا از نشت داده و تخم</w:t>
      </w:r>
      <w:r w:rsidRPr="00CE0AF2">
        <w:rPr>
          <w:rFonts w:hint="cs"/>
          <w:color w:val="EE0000"/>
          <w:rtl/>
        </w:rPr>
        <w:t>ی</w:t>
      </w:r>
      <w:r w:rsidRPr="00CE0AF2">
        <w:rPr>
          <w:rFonts w:hint="eastAsia"/>
          <w:color w:val="EE0000"/>
          <w:rtl/>
        </w:rPr>
        <w:t>ن</w:t>
      </w:r>
      <w:r w:rsidRPr="00CE0AF2">
        <w:rPr>
          <w:color w:val="EE0000"/>
          <w:rtl/>
        </w:rPr>
        <w:t xml:space="preserve"> ب</w:t>
      </w:r>
      <w:r w:rsidRPr="00CE0AF2">
        <w:rPr>
          <w:rFonts w:hint="cs"/>
          <w:color w:val="EE0000"/>
          <w:rtl/>
        </w:rPr>
        <w:t>ی</w:t>
      </w:r>
      <w:r w:rsidRPr="00CE0AF2">
        <w:rPr>
          <w:rFonts w:hint="eastAsia"/>
          <w:color w:val="EE0000"/>
          <w:rtl/>
        </w:rPr>
        <w:t>ش</w:t>
      </w:r>
      <w:r w:rsidRPr="00CE0AF2">
        <w:rPr>
          <w:color w:val="EE0000"/>
          <w:rtl/>
        </w:rPr>
        <w:t xml:space="preserve"> از حد خوش‌ب</w:t>
      </w:r>
      <w:r w:rsidRPr="00CE0AF2">
        <w:rPr>
          <w:rFonts w:hint="cs"/>
          <w:color w:val="EE0000"/>
          <w:rtl/>
        </w:rPr>
        <w:t>ی</w:t>
      </w:r>
      <w:r w:rsidRPr="00CE0AF2">
        <w:rPr>
          <w:rFonts w:hint="eastAsia"/>
          <w:color w:val="EE0000"/>
          <w:rtl/>
        </w:rPr>
        <w:t>نانه</w:t>
      </w:r>
      <w:r w:rsidRPr="00CE0AF2">
        <w:rPr>
          <w:color w:val="EE0000"/>
          <w:rtl/>
        </w:rPr>
        <w:t xml:space="preserve"> عملکرد جلوگ</w:t>
      </w:r>
      <w:r w:rsidRPr="00CE0AF2">
        <w:rPr>
          <w:rFonts w:hint="cs"/>
          <w:color w:val="EE0000"/>
          <w:rtl/>
        </w:rPr>
        <w:t>ی</w:t>
      </w:r>
      <w:r w:rsidRPr="00CE0AF2">
        <w:rPr>
          <w:rFonts w:hint="eastAsia"/>
          <w:color w:val="EE0000"/>
          <w:rtl/>
        </w:rPr>
        <w:t>ر</w:t>
      </w:r>
      <w:r w:rsidRPr="00CE0AF2">
        <w:rPr>
          <w:rFonts w:hint="cs"/>
          <w:color w:val="EE0000"/>
          <w:rtl/>
        </w:rPr>
        <w:t>ی</w:t>
      </w:r>
      <w:r w:rsidRPr="00CE0AF2">
        <w:rPr>
          <w:color w:val="EE0000"/>
          <w:rtl/>
        </w:rPr>
        <w:t xml:space="preserve"> شود. زمان آموزش به دقت ثبت و ب</w:t>
      </w:r>
      <w:r w:rsidRPr="00CE0AF2">
        <w:rPr>
          <w:rFonts w:hint="eastAsia"/>
          <w:color w:val="EE0000"/>
          <w:rtl/>
        </w:rPr>
        <w:t>ا</w:t>
      </w:r>
      <w:r w:rsidRPr="00CE0AF2">
        <w:rPr>
          <w:color w:val="EE0000"/>
          <w:rtl/>
        </w:rPr>
        <w:t xml:space="preserve"> مدل‌ها</w:t>
      </w:r>
      <w:r w:rsidRPr="00CE0AF2">
        <w:rPr>
          <w:rFonts w:hint="cs"/>
          <w:color w:val="EE0000"/>
          <w:rtl/>
        </w:rPr>
        <w:t>ی</w:t>
      </w:r>
      <w:r w:rsidRPr="00CE0AF2">
        <w:rPr>
          <w:color w:val="EE0000"/>
          <w:rtl/>
        </w:rPr>
        <w:t xml:space="preserve"> د</w:t>
      </w:r>
      <w:r w:rsidRPr="00CE0AF2">
        <w:rPr>
          <w:rFonts w:hint="cs"/>
          <w:color w:val="EE0000"/>
          <w:rtl/>
        </w:rPr>
        <w:t>ی</w:t>
      </w:r>
      <w:r w:rsidRPr="00CE0AF2">
        <w:rPr>
          <w:rFonts w:hint="eastAsia"/>
          <w:color w:val="EE0000"/>
          <w:rtl/>
        </w:rPr>
        <w:t>گر</w:t>
      </w:r>
      <w:r w:rsidRPr="00CE0AF2">
        <w:rPr>
          <w:color w:val="EE0000"/>
          <w:rtl/>
        </w:rPr>
        <w:t xml:space="preserve"> مقا</w:t>
      </w:r>
      <w:r w:rsidRPr="00CE0AF2">
        <w:rPr>
          <w:rFonts w:hint="cs"/>
          <w:color w:val="EE0000"/>
          <w:rtl/>
        </w:rPr>
        <w:t>ی</w:t>
      </w:r>
      <w:r w:rsidRPr="00CE0AF2">
        <w:rPr>
          <w:rFonts w:hint="eastAsia"/>
          <w:color w:val="EE0000"/>
          <w:rtl/>
        </w:rPr>
        <w:t>سه</w:t>
      </w:r>
      <w:r w:rsidRPr="00CE0AF2">
        <w:rPr>
          <w:color w:val="EE0000"/>
          <w:rtl/>
        </w:rPr>
        <w:t xml:space="preserve"> خواهد شد.</w:t>
      </w:r>
    </w:p>
    <w:p w14:paraId="43F3BD3B" w14:textId="77777777" w:rsidR="00F90A5D" w:rsidRPr="00CE0AF2" w:rsidRDefault="00F90A5D" w:rsidP="00F90A5D">
      <w:pPr>
        <w:pStyle w:val="af2"/>
        <w:rPr>
          <w:color w:val="EE0000"/>
          <w:rtl/>
        </w:rPr>
      </w:pPr>
    </w:p>
    <w:p w14:paraId="78AF600A" w14:textId="77777777" w:rsidR="00F90A5D" w:rsidRPr="00CE0AF2" w:rsidRDefault="00F90A5D" w:rsidP="00F90A5D">
      <w:pPr>
        <w:pStyle w:val="af2"/>
        <w:rPr>
          <w:color w:val="EE0000"/>
          <w:rtl/>
        </w:rPr>
      </w:pPr>
      <w:r w:rsidRPr="00CE0AF2">
        <w:rPr>
          <w:color w:val="EE0000"/>
          <w:rtl/>
        </w:rPr>
        <w:lastRenderedPageBreak/>
        <w:t>۴. تحل</w:t>
      </w:r>
      <w:r w:rsidRPr="00CE0AF2">
        <w:rPr>
          <w:rFonts w:hint="cs"/>
          <w:color w:val="EE0000"/>
          <w:rtl/>
        </w:rPr>
        <w:t>ی</w:t>
      </w:r>
      <w:r w:rsidRPr="00CE0AF2">
        <w:rPr>
          <w:rFonts w:hint="eastAsia"/>
          <w:color w:val="EE0000"/>
          <w:rtl/>
        </w:rPr>
        <w:t>ل</w:t>
      </w:r>
      <w:r w:rsidRPr="00CE0AF2">
        <w:rPr>
          <w:color w:val="EE0000"/>
          <w:rtl/>
        </w:rPr>
        <w:t xml:space="preserve"> تفس</w:t>
      </w:r>
      <w:r w:rsidRPr="00CE0AF2">
        <w:rPr>
          <w:rFonts w:hint="cs"/>
          <w:color w:val="EE0000"/>
          <w:rtl/>
        </w:rPr>
        <w:t>ی</w:t>
      </w:r>
      <w:r w:rsidRPr="00CE0AF2">
        <w:rPr>
          <w:rFonts w:hint="eastAsia"/>
          <w:color w:val="EE0000"/>
          <w:rtl/>
        </w:rPr>
        <w:t>رپذ</w:t>
      </w:r>
      <w:r w:rsidRPr="00CE0AF2">
        <w:rPr>
          <w:rFonts w:hint="cs"/>
          <w:color w:val="EE0000"/>
          <w:rtl/>
        </w:rPr>
        <w:t>ی</w:t>
      </w:r>
      <w:r w:rsidRPr="00CE0AF2">
        <w:rPr>
          <w:rFonts w:hint="eastAsia"/>
          <w:color w:val="EE0000"/>
          <w:rtl/>
        </w:rPr>
        <w:t>ر</w:t>
      </w:r>
      <w:r w:rsidRPr="00CE0AF2">
        <w:rPr>
          <w:rFonts w:hint="cs"/>
          <w:color w:val="EE0000"/>
          <w:rtl/>
        </w:rPr>
        <w:t>ی</w:t>
      </w:r>
      <w:r w:rsidRPr="00CE0AF2">
        <w:rPr>
          <w:color w:val="EE0000"/>
          <w:rtl/>
        </w:rPr>
        <w:t>: پس از آموزش و اعتبارسنج</w:t>
      </w:r>
      <w:r w:rsidRPr="00CE0AF2">
        <w:rPr>
          <w:rFonts w:hint="cs"/>
          <w:color w:val="EE0000"/>
          <w:rtl/>
        </w:rPr>
        <w:t>ی</w:t>
      </w:r>
      <w:r w:rsidRPr="00CE0AF2">
        <w:rPr>
          <w:color w:val="EE0000"/>
          <w:rtl/>
        </w:rPr>
        <w:t xml:space="preserve"> مدل، از الگور</w:t>
      </w:r>
      <w:r w:rsidRPr="00CE0AF2">
        <w:rPr>
          <w:rFonts w:hint="cs"/>
          <w:color w:val="EE0000"/>
          <w:rtl/>
        </w:rPr>
        <w:t>ی</w:t>
      </w:r>
      <w:r w:rsidRPr="00CE0AF2">
        <w:rPr>
          <w:rFonts w:hint="eastAsia"/>
          <w:color w:val="EE0000"/>
          <w:rtl/>
        </w:rPr>
        <w:t>تم</w:t>
      </w:r>
      <w:r w:rsidRPr="00CE0AF2">
        <w:rPr>
          <w:color w:val="EE0000"/>
          <w:rtl/>
        </w:rPr>
        <w:t xml:space="preserve"> </w:t>
      </w:r>
      <w:r w:rsidRPr="00CE0AF2">
        <w:rPr>
          <w:color w:val="EE0000"/>
        </w:rPr>
        <w:t>SHAP</w:t>
      </w:r>
      <w:r w:rsidRPr="00CE0AF2">
        <w:rPr>
          <w:color w:val="EE0000"/>
          <w:rtl/>
        </w:rPr>
        <w:t xml:space="preserve"> برا</w:t>
      </w:r>
      <w:r w:rsidRPr="00CE0AF2">
        <w:rPr>
          <w:rFonts w:hint="cs"/>
          <w:color w:val="EE0000"/>
          <w:rtl/>
        </w:rPr>
        <w:t>ی</w:t>
      </w:r>
      <w:r w:rsidRPr="00CE0AF2">
        <w:rPr>
          <w:color w:val="EE0000"/>
          <w:rtl/>
        </w:rPr>
        <w:t xml:space="preserve"> تحل</w:t>
      </w:r>
      <w:r w:rsidRPr="00CE0AF2">
        <w:rPr>
          <w:rFonts w:hint="cs"/>
          <w:color w:val="EE0000"/>
          <w:rtl/>
        </w:rPr>
        <w:t>ی</w:t>
      </w:r>
      <w:r w:rsidRPr="00CE0AF2">
        <w:rPr>
          <w:rFonts w:hint="eastAsia"/>
          <w:color w:val="EE0000"/>
          <w:rtl/>
        </w:rPr>
        <w:t>ل</w:t>
      </w:r>
      <w:r w:rsidRPr="00CE0AF2">
        <w:rPr>
          <w:color w:val="EE0000"/>
          <w:rtl/>
        </w:rPr>
        <w:t xml:space="preserve"> خروج</w:t>
      </w:r>
      <w:r w:rsidRPr="00CE0AF2">
        <w:rPr>
          <w:rFonts w:hint="cs"/>
          <w:color w:val="EE0000"/>
          <w:rtl/>
        </w:rPr>
        <w:t>ی‌</w:t>
      </w:r>
      <w:r w:rsidRPr="00CE0AF2">
        <w:rPr>
          <w:rFonts w:hint="eastAsia"/>
          <w:color w:val="EE0000"/>
          <w:rtl/>
        </w:rPr>
        <w:t>ها</w:t>
      </w:r>
      <w:r w:rsidRPr="00CE0AF2">
        <w:rPr>
          <w:color w:val="EE0000"/>
          <w:rtl/>
        </w:rPr>
        <w:t xml:space="preserve"> استفاده م</w:t>
      </w:r>
      <w:r w:rsidRPr="00CE0AF2">
        <w:rPr>
          <w:rFonts w:hint="cs"/>
          <w:color w:val="EE0000"/>
          <w:rtl/>
        </w:rPr>
        <w:t>ی‌</w:t>
      </w:r>
      <w:r w:rsidRPr="00CE0AF2">
        <w:rPr>
          <w:rFonts w:hint="eastAsia"/>
          <w:color w:val="EE0000"/>
          <w:rtl/>
        </w:rPr>
        <w:t>شود</w:t>
      </w:r>
      <w:r w:rsidRPr="00CE0AF2">
        <w:rPr>
          <w:color w:val="EE0000"/>
          <w:rtl/>
        </w:rPr>
        <w:t>. ا</w:t>
      </w:r>
      <w:r w:rsidRPr="00CE0AF2">
        <w:rPr>
          <w:rFonts w:hint="cs"/>
          <w:color w:val="EE0000"/>
          <w:rtl/>
        </w:rPr>
        <w:t>ی</w:t>
      </w:r>
      <w:r w:rsidRPr="00CE0AF2">
        <w:rPr>
          <w:rFonts w:hint="eastAsia"/>
          <w:color w:val="EE0000"/>
          <w:rtl/>
        </w:rPr>
        <w:t>ن</w:t>
      </w:r>
      <w:r w:rsidRPr="00CE0AF2">
        <w:rPr>
          <w:color w:val="EE0000"/>
          <w:rtl/>
        </w:rPr>
        <w:t xml:space="preserve"> تحل</w:t>
      </w:r>
      <w:r w:rsidRPr="00CE0AF2">
        <w:rPr>
          <w:rFonts w:hint="cs"/>
          <w:color w:val="EE0000"/>
          <w:rtl/>
        </w:rPr>
        <w:t>ی</w:t>
      </w:r>
      <w:r w:rsidRPr="00CE0AF2">
        <w:rPr>
          <w:rFonts w:hint="eastAsia"/>
          <w:color w:val="EE0000"/>
          <w:rtl/>
        </w:rPr>
        <w:t>ل</w:t>
      </w:r>
      <w:r w:rsidRPr="00CE0AF2">
        <w:rPr>
          <w:color w:val="EE0000"/>
          <w:rtl/>
        </w:rPr>
        <w:t xml:space="preserve"> مشخص م</w:t>
      </w:r>
      <w:r w:rsidRPr="00CE0AF2">
        <w:rPr>
          <w:rFonts w:hint="cs"/>
          <w:color w:val="EE0000"/>
          <w:rtl/>
        </w:rPr>
        <w:t>ی‌</w:t>
      </w:r>
      <w:r w:rsidRPr="00CE0AF2">
        <w:rPr>
          <w:rFonts w:hint="eastAsia"/>
          <w:color w:val="EE0000"/>
          <w:rtl/>
        </w:rPr>
        <w:t>کند</w:t>
      </w:r>
      <w:r w:rsidRPr="00CE0AF2">
        <w:rPr>
          <w:color w:val="EE0000"/>
          <w:rtl/>
        </w:rPr>
        <w:t xml:space="preserve"> که کدام و</w:t>
      </w:r>
      <w:r w:rsidRPr="00CE0AF2">
        <w:rPr>
          <w:rFonts w:hint="cs"/>
          <w:color w:val="EE0000"/>
          <w:rtl/>
        </w:rPr>
        <w:t>ی</w:t>
      </w:r>
      <w:r w:rsidRPr="00CE0AF2">
        <w:rPr>
          <w:rFonts w:hint="eastAsia"/>
          <w:color w:val="EE0000"/>
          <w:rtl/>
        </w:rPr>
        <w:t>ژگ</w:t>
      </w:r>
      <w:r w:rsidRPr="00CE0AF2">
        <w:rPr>
          <w:rFonts w:hint="cs"/>
          <w:color w:val="EE0000"/>
          <w:rtl/>
        </w:rPr>
        <w:t>ی‌</w:t>
      </w:r>
      <w:r w:rsidRPr="00CE0AF2">
        <w:rPr>
          <w:rFonts w:hint="eastAsia"/>
          <w:color w:val="EE0000"/>
          <w:rtl/>
        </w:rPr>
        <w:t>ها</w:t>
      </w:r>
      <w:r w:rsidRPr="00CE0AF2">
        <w:rPr>
          <w:color w:val="EE0000"/>
          <w:rtl/>
        </w:rPr>
        <w:t xml:space="preserve"> (از </w:t>
      </w:r>
      <w:r w:rsidRPr="00CE0AF2">
        <w:rPr>
          <w:color w:val="EE0000"/>
        </w:rPr>
        <w:t>MFCC</w:t>
      </w:r>
      <w:r w:rsidRPr="00CE0AF2">
        <w:rPr>
          <w:color w:val="EE0000"/>
          <w:rtl/>
        </w:rPr>
        <w:t xml:space="preserve"> </w:t>
      </w:r>
      <w:r w:rsidRPr="00CE0AF2">
        <w:rPr>
          <w:rFonts w:hint="cs"/>
          <w:color w:val="EE0000"/>
          <w:rtl/>
        </w:rPr>
        <w:t>ی</w:t>
      </w:r>
      <w:r w:rsidRPr="00CE0AF2">
        <w:rPr>
          <w:rFonts w:hint="eastAsia"/>
          <w:color w:val="EE0000"/>
          <w:rtl/>
        </w:rPr>
        <w:t>ا</w:t>
      </w:r>
      <w:r w:rsidRPr="00CE0AF2">
        <w:rPr>
          <w:color w:val="EE0000"/>
          <w:rtl/>
        </w:rPr>
        <w:t xml:space="preserve"> نواح</w:t>
      </w:r>
      <w:r w:rsidRPr="00CE0AF2">
        <w:rPr>
          <w:rFonts w:hint="cs"/>
          <w:color w:val="EE0000"/>
          <w:rtl/>
        </w:rPr>
        <w:t>ی</w:t>
      </w:r>
      <w:r w:rsidRPr="00CE0AF2">
        <w:rPr>
          <w:color w:val="EE0000"/>
          <w:rtl/>
        </w:rPr>
        <w:t xml:space="preserve"> خاص</w:t>
      </w:r>
      <w:r w:rsidRPr="00CE0AF2">
        <w:rPr>
          <w:rFonts w:hint="cs"/>
          <w:color w:val="EE0000"/>
          <w:rtl/>
        </w:rPr>
        <w:t>ی</w:t>
      </w:r>
      <w:r w:rsidRPr="00CE0AF2">
        <w:rPr>
          <w:color w:val="EE0000"/>
          <w:rtl/>
        </w:rPr>
        <w:t xml:space="preserve"> در مل-اسپکتروگرام) ب</w:t>
      </w:r>
      <w:r w:rsidRPr="00CE0AF2">
        <w:rPr>
          <w:rFonts w:hint="cs"/>
          <w:color w:val="EE0000"/>
          <w:rtl/>
        </w:rPr>
        <w:t>ی</w:t>
      </w:r>
      <w:r w:rsidRPr="00CE0AF2">
        <w:rPr>
          <w:rFonts w:hint="eastAsia"/>
          <w:color w:val="EE0000"/>
          <w:rtl/>
        </w:rPr>
        <w:t>شتر</w:t>
      </w:r>
      <w:r w:rsidRPr="00CE0AF2">
        <w:rPr>
          <w:rFonts w:hint="cs"/>
          <w:color w:val="EE0000"/>
          <w:rtl/>
        </w:rPr>
        <w:t>ی</w:t>
      </w:r>
      <w:r w:rsidRPr="00CE0AF2">
        <w:rPr>
          <w:rFonts w:hint="eastAsia"/>
          <w:color w:val="EE0000"/>
          <w:rtl/>
        </w:rPr>
        <w:t>ن</w:t>
      </w:r>
      <w:r w:rsidRPr="00CE0AF2">
        <w:rPr>
          <w:color w:val="EE0000"/>
          <w:rtl/>
        </w:rPr>
        <w:t xml:space="preserve"> تأث</w:t>
      </w:r>
      <w:r w:rsidRPr="00CE0AF2">
        <w:rPr>
          <w:rFonts w:hint="cs"/>
          <w:color w:val="EE0000"/>
          <w:rtl/>
        </w:rPr>
        <w:t>ی</w:t>
      </w:r>
      <w:r w:rsidRPr="00CE0AF2">
        <w:rPr>
          <w:rFonts w:hint="eastAsia"/>
          <w:color w:val="EE0000"/>
          <w:rtl/>
        </w:rPr>
        <w:t>ر</w:t>
      </w:r>
      <w:r w:rsidRPr="00CE0AF2">
        <w:rPr>
          <w:color w:val="EE0000"/>
          <w:rtl/>
        </w:rPr>
        <w:t xml:space="preserve"> را در تشخ</w:t>
      </w:r>
      <w:r w:rsidRPr="00CE0AF2">
        <w:rPr>
          <w:rFonts w:hint="cs"/>
          <w:color w:val="EE0000"/>
          <w:rtl/>
        </w:rPr>
        <w:t>ی</w:t>
      </w:r>
      <w:r w:rsidRPr="00CE0AF2">
        <w:rPr>
          <w:rFonts w:hint="eastAsia"/>
          <w:color w:val="EE0000"/>
          <w:rtl/>
        </w:rPr>
        <w:t>ص</w:t>
      </w:r>
      <w:r w:rsidRPr="00CE0AF2">
        <w:rPr>
          <w:color w:val="EE0000"/>
          <w:rtl/>
        </w:rPr>
        <w:t xml:space="preserve"> ب</w:t>
      </w:r>
      <w:r w:rsidRPr="00CE0AF2">
        <w:rPr>
          <w:rFonts w:hint="cs"/>
          <w:color w:val="EE0000"/>
          <w:rtl/>
        </w:rPr>
        <w:t>ی</w:t>
      </w:r>
      <w:r w:rsidRPr="00CE0AF2">
        <w:rPr>
          <w:rFonts w:hint="eastAsia"/>
          <w:color w:val="EE0000"/>
          <w:rtl/>
        </w:rPr>
        <w:t>مار</w:t>
      </w:r>
      <w:r w:rsidRPr="00CE0AF2">
        <w:rPr>
          <w:rFonts w:hint="cs"/>
          <w:color w:val="EE0000"/>
          <w:rtl/>
        </w:rPr>
        <w:t>ی</w:t>
      </w:r>
      <w:r w:rsidRPr="00CE0AF2">
        <w:rPr>
          <w:color w:val="EE0000"/>
          <w:rtl/>
        </w:rPr>
        <w:t xml:space="preserve"> داشته‌اند.</w:t>
      </w:r>
    </w:p>
    <w:p w14:paraId="7B045724" w14:textId="77777777" w:rsidR="00F90A5D" w:rsidRPr="00CE0AF2" w:rsidRDefault="00F90A5D" w:rsidP="00F90A5D">
      <w:pPr>
        <w:pStyle w:val="af2"/>
        <w:rPr>
          <w:color w:val="EE0000"/>
          <w:rtl/>
        </w:rPr>
      </w:pPr>
    </w:p>
    <w:p w14:paraId="7EEB4AE3" w14:textId="708FF57D" w:rsidR="007E685F" w:rsidRPr="00CE0AF2" w:rsidRDefault="00F90A5D" w:rsidP="00F90A5D">
      <w:pPr>
        <w:pStyle w:val="af2"/>
        <w:rPr>
          <w:color w:val="EE0000"/>
        </w:rPr>
      </w:pPr>
      <w:r w:rsidRPr="00CE0AF2">
        <w:rPr>
          <w:color w:val="EE0000"/>
          <w:rtl/>
        </w:rPr>
        <w:t>۵. ارز</w:t>
      </w:r>
      <w:r w:rsidRPr="00CE0AF2">
        <w:rPr>
          <w:rFonts w:hint="cs"/>
          <w:color w:val="EE0000"/>
          <w:rtl/>
        </w:rPr>
        <w:t>ی</w:t>
      </w:r>
      <w:r w:rsidRPr="00CE0AF2">
        <w:rPr>
          <w:rFonts w:hint="eastAsia"/>
          <w:color w:val="EE0000"/>
          <w:rtl/>
        </w:rPr>
        <w:t>اب</w:t>
      </w:r>
      <w:r w:rsidRPr="00CE0AF2">
        <w:rPr>
          <w:rFonts w:hint="cs"/>
          <w:color w:val="EE0000"/>
          <w:rtl/>
        </w:rPr>
        <w:t>ی</w:t>
      </w:r>
      <w:r w:rsidRPr="00CE0AF2">
        <w:rPr>
          <w:color w:val="EE0000"/>
          <w:rtl/>
        </w:rPr>
        <w:t xml:space="preserve"> و آزمون نها</w:t>
      </w:r>
      <w:r w:rsidRPr="00CE0AF2">
        <w:rPr>
          <w:rFonts w:hint="cs"/>
          <w:color w:val="EE0000"/>
          <w:rtl/>
        </w:rPr>
        <w:t>یی</w:t>
      </w:r>
      <w:r w:rsidRPr="00CE0AF2">
        <w:rPr>
          <w:color w:val="EE0000"/>
          <w:rtl/>
        </w:rPr>
        <w:t>: در نها</w:t>
      </w:r>
      <w:r w:rsidRPr="00CE0AF2">
        <w:rPr>
          <w:rFonts w:hint="cs"/>
          <w:color w:val="EE0000"/>
          <w:rtl/>
        </w:rPr>
        <w:t>ی</w:t>
      </w:r>
      <w:r w:rsidRPr="00CE0AF2">
        <w:rPr>
          <w:rFonts w:hint="eastAsia"/>
          <w:color w:val="EE0000"/>
          <w:rtl/>
        </w:rPr>
        <w:t>ت،</w:t>
      </w:r>
      <w:r w:rsidRPr="00CE0AF2">
        <w:rPr>
          <w:color w:val="EE0000"/>
          <w:rtl/>
        </w:rPr>
        <w:t xml:space="preserve"> عملکرد مدل با مع</w:t>
      </w:r>
      <w:r w:rsidRPr="00CE0AF2">
        <w:rPr>
          <w:rFonts w:hint="cs"/>
          <w:color w:val="EE0000"/>
          <w:rtl/>
        </w:rPr>
        <w:t>ی</w:t>
      </w:r>
      <w:r w:rsidRPr="00CE0AF2">
        <w:rPr>
          <w:rFonts w:hint="eastAsia"/>
          <w:color w:val="EE0000"/>
          <w:rtl/>
        </w:rPr>
        <w:t>ارها</w:t>
      </w:r>
      <w:r w:rsidRPr="00CE0AF2">
        <w:rPr>
          <w:rFonts w:hint="cs"/>
          <w:color w:val="EE0000"/>
          <w:rtl/>
        </w:rPr>
        <w:t>یی</w:t>
      </w:r>
      <w:r w:rsidRPr="00CE0AF2">
        <w:rPr>
          <w:color w:val="EE0000"/>
          <w:rtl/>
        </w:rPr>
        <w:t xml:space="preserve"> مانند دقت (</w:t>
      </w:r>
      <w:r w:rsidRPr="00CE0AF2">
        <w:rPr>
          <w:color w:val="EE0000"/>
        </w:rPr>
        <w:t>Accuracy</w:t>
      </w:r>
      <w:r w:rsidRPr="00CE0AF2">
        <w:rPr>
          <w:color w:val="EE0000"/>
          <w:rtl/>
        </w:rPr>
        <w:t>)، امت</w:t>
      </w:r>
      <w:r w:rsidRPr="00CE0AF2">
        <w:rPr>
          <w:rFonts w:hint="cs"/>
          <w:color w:val="EE0000"/>
          <w:rtl/>
        </w:rPr>
        <w:t>ی</w:t>
      </w:r>
      <w:r w:rsidRPr="00CE0AF2">
        <w:rPr>
          <w:rFonts w:hint="eastAsia"/>
          <w:color w:val="EE0000"/>
          <w:rtl/>
        </w:rPr>
        <w:t>از</w:t>
      </w:r>
      <w:r w:rsidRPr="00CE0AF2">
        <w:rPr>
          <w:color w:val="EE0000"/>
          <w:rtl/>
        </w:rPr>
        <w:t xml:space="preserve"> </w:t>
      </w:r>
      <w:r w:rsidRPr="00CE0AF2">
        <w:rPr>
          <w:color w:val="EE0000"/>
        </w:rPr>
        <w:t>F</w:t>
      </w:r>
      <w:r w:rsidRPr="00CE0AF2">
        <w:rPr>
          <w:color w:val="EE0000"/>
          <w:rtl/>
        </w:rPr>
        <w:t xml:space="preserve">1 و </w:t>
      </w:r>
      <w:r w:rsidRPr="00CE0AF2">
        <w:rPr>
          <w:color w:val="EE0000"/>
        </w:rPr>
        <w:t>AUC</w:t>
      </w:r>
      <w:r w:rsidRPr="00CE0AF2">
        <w:rPr>
          <w:color w:val="EE0000"/>
          <w:rtl/>
        </w:rPr>
        <w:t xml:space="preserve"> بر رو</w:t>
      </w:r>
      <w:r w:rsidRPr="00CE0AF2">
        <w:rPr>
          <w:rFonts w:hint="cs"/>
          <w:color w:val="EE0000"/>
          <w:rtl/>
        </w:rPr>
        <w:t>ی</w:t>
      </w:r>
      <w:r w:rsidRPr="00CE0AF2">
        <w:rPr>
          <w:color w:val="EE0000"/>
          <w:rtl/>
        </w:rPr>
        <w:t xml:space="preserve"> داده‌ها</w:t>
      </w:r>
      <w:r w:rsidRPr="00CE0AF2">
        <w:rPr>
          <w:rFonts w:hint="cs"/>
          <w:color w:val="EE0000"/>
          <w:rtl/>
        </w:rPr>
        <w:t>ی</w:t>
      </w:r>
      <w:r w:rsidRPr="00CE0AF2">
        <w:rPr>
          <w:color w:val="EE0000"/>
          <w:rtl/>
        </w:rPr>
        <w:t xml:space="preserve"> تست، به‌و</w:t>
      </w:r>
      <w:r w:rsidRPr="00CE0AF2">
        <w:rPr>
          <w:rFonts w:hint="cs"/>
          <w:color w:val="EE0000"/>
          <w:rtl/>
        </w:rPr>
        <w:t>ی</w:t>
      </w:r>
      <w:r w:rsidRPr="00CE0AF2">
        <w:rPr>
          <w:rFonts w:hint="eastAsia"/>
          <w:color w:val="EE0000"/>
          <w:rtl/>
        </w:rPr>
        <w:t>ژه</w:t>
      </w:r>
      <w:r w:rsidRPr="00CE0AF2">
        <w:rPr>
          <w:color w:val="EE0000"/>
          <w:rtl/>
        </w:rPr>
        <w:t xml:space="preserve"> ز</w:t>
      </w:r>
      <w:r w:rsidRPr="00CE0AF2">
        <w:rPr>
          <w:rFonts w:hint="cs"/>
          <w:color w:val="EE0000"/>
          <w:rtl/>
        </w:rPr>
        <w:t>ی</w:t>
      </w:r>
      <w:r w:rsidRPr="00CE0AF2">
        <w:rPr>
          <w:rFonts w:hint="eastAsia"/>
          <w:color w:val="EE0000"/>
          <w:rtl/>
        </w:rPr>
        <w:t>رمجموعه‌ا</w:t>
      </w:r>
      <w:r w:rsidRPr="00CE0AF2">
        <w:rPr>
          <w:rFonts w:hint="cs"/>
          <w:color w:val="EE0000"/>
          <w:rtl/>
        </w:rPr>
        <w:t>ی</w:t>
      </w:r>
      <w:r w:rsidRPr="00CE0AF2">
        <w:rPr>
          <w:color w:val="EE0000"/>
          <w:rtl/>
        </w:rPr>
        <w:t xml:space="preserve"> چالش‌برانگ</w:t>
      </w:r>
      <w:r w:rsidRPr="00CE0AF2">
        <w:rPr>
          <w:rFonts w:hint="cs"/>
          <w:color w:val="EE0000"/>
          <w:rtl/>
        </w:rPr>
        <w:t>ی</w:t>
      </w:r>
      <w:r w:rsidRPr="00CE0AF2">
        <w:rPr>
          <w:rFonts w:hint="eastAsia"/>
          <w:color w:val="EE0000"/>
          <w:rtl/>
        </w:rPr>
        <w:t>ز</w:t>
      </w:r>
      <w:r w:rsidRPr="00CE0AF2">
        <w:rPr>
          <w:color w:val="EE0000"/>
          <w:rtl/>
        </w:rPr>
        <w:t xml:space="preserve"> از پا</w:t>
      </w:r>
      <w:r w:rsidRPr="00CE0AF2">
        <w:rPr>
          <w:rFonts w:hint="cs"/>
          <w:color w:val="EE0000"/>
          <w:rtl/>
        </w:rPr>
        <w:t>ی</w:t>
      </w:r>
      <w:r w:rsidRPr="00CE0AF2">
        <w:rPr>
          <w:rFonts w:hint="eastAsia"/>
          <w:color w:val="EE0000"/>
          <w:rtl/>
        </w:rPr>
        <w:t>گاه‌داده</w:t>
      </w:r>
      <w:r w:rsidRPr="00CE0AF2">
        <w:rPr>
          <w:color w:val="EE0000"/>
          <w:rtl/>
        </w:rPr>
        <w:t xml:space="preserve"> </w:t>
      </w:r>
      <w:r w:rsidRPr="00CE0AF2">
        <w:rPr>
          <w:color w:val="EE0000"/>
        </w:rPr>
        <w:t>mPower</w:t>
      </w:r>
      <w:r w:rsidRPr="00CE0AF2">
        <w:rPr>
          <w:color w:val="EE0000"/>
          <w:rtl/>
        </w:rPr>
        <w:t>، سنج</w:t>
      </w:r>
      <w:r w:rsidRPr="00CE0AF2">
        <w:rPr>
          <w:rFonts w:hint="cs"/>
          <w:color w:val="EE0000"/>
          <w:rtl/>
        </w:rPr>
        <w:t>ی</w:t>
      </w:r>
      <w:r w:rsidRPr="00CE0AF2">
        <w:rPr>
          <w:rFonts w:hint="eastAsia"/>
          <w:color w:val="EE0000"/>
          <w:rtl/>
        </w:rPr>
        <w:t>ده</w:t>
      </w:r>
      <w:r w:rsidRPr="00CE0AF2">
        <w:rPr>
          <w:color w:val="EE0000"/>
          <w:rtl/>
        </w:rPr>
        <w:t xml:space="preserve"> م</w:t>
      </w:r>
      <w:r w:rsidRPr="00CE0AF2">
        <w:rPr>
          <w:rFonts w:hint="cs"/>
          <w:color w:val="EE0000"/>
          <w:rtl/>
        </w:rPr>
        <w:t>ی‌</w:t>
      </w:r>
      <w:r w:rsidRPr="00CE0AF2">
        <w:rPr>
          <w:rFonts w:hint="eastAsia"/>
          <w:color w:val="EE0000"/>
          <w:rtl/>
        </w:rPr>
        <w:t>شود</w:t>
      </w:r>
      <w:r w:rsidRPr="00CE0AF2">
        <w:rPr>
          <w:color w:val="EE0000"/>
          <w:rtl/>
        </w:rPr>
        <w:t xml:space="preserve"> تا استحکام و قابل</w:t>
      </w:r>
      <w:r w:rsidRPr="00CE0AF2">
        <w:rPr>
          <w:rFonts w:hint="cs"/>
          <w:color w:val="EE0000"/>
          <w:rtl/>
        </w:rPr>
        <w:t>ی</w:t>
      </w:r>
      <w:r w:rsidRPr="00CE0AF2">
        <w:rPr>
          <w:rFonts w:hint="eastAsia"/>
          <w:color w:val="EE0000"/>
          <w:rtl/>
        </w:rPr>
        <w:t>ت</w:t>
      </w:r>
      <w:r w:rsidRPr="00CE0AF2">
        <w:rPr>
          <w:color w:val="EE0000"/>
          <w:rtl/>
        </w:rPr>
        <w:t xml:space="preserve"> تعم</w:t>
      </w:r>
      <w:r w:rsidRPr="00CE0AF2">
        <w:rPr>
          <w:rFonts w:hint="cs"/>
          <w:color w:val="EE0000"/>
          <w:rtl/>
        </w:rPr>
        <w:t>ی</w:t>
      </w:r>
      <w:r w:rsidRPr="00CE0AF2">
        <w:rPr>
          <w:rFonts w:hint="eastAsia"/>
          <w:color w:val="EE0000"/>
          <w:rtl/>
        </w:rPr>
        <w:t>م</w:t>
      </w:r>
      <w:r w:rsidRPr="00CE0AF2">
        <w:rPr>
          <w:color w:val="EE0000"/>
          <w:rtl/>
        </w:rPr>
        <w:t xml:space="preserve"> آن در شرا</w:t>
      </w:r>
      <w:r w:rsidRPr="00CE0AF2">
        <w:rPr>
          <w:rFonts w:hint="cs"/>
          <w:color w:val="EE0000"/>
          <w:rtl/>
        </w:rPr>
        <w:t>ی</w:t>
      </w:r>
      <w:r w:rsidRPr="00CE0AF2">
        <w:rPr>
          <w:rFonts w:hint="eastAsia"/>
          <w:color w:val="EE0000"/>
          <w:rtl/>
        </w:rPr>
        <w:t>ط</w:t>
      </w:r>
      <w:r w:rsidRPr="00CE0AF2">
        <w:rPr>
          <w:color w:val="EE0000"/>
          <w:rtl/>
        </w:rPr>
        <w:t xml:space="preserve"> واقع</w:t>
      </w:r>
      <w:r w:rsidRPr="00CE0AF2">
        <w:rPr>
          <w:rFonts w:hint="cs"/>
          <w:color w:val="EE0000"/>
          <w:rtl/>
        </w:rPr>
        <w:t>ی</w:t>
      </w:r>
      <w:r w:rsidRPr="00CE0AF2">
        <w:rPr>
          <w:color w:val="EE0000"/>
          <w:rtl/>
        </w:rPr>
        <w:t xml:space="preserve"> ارز</w:t>
      </w:r>
      <w:r w:rsidRPr="00CE0AF2">
        <w:rPr>
          <w:rFonts w:hint="cs"/>
          <w:color w:val="EE0000"/>
          <w:rtl/>
        </w:rPr>
        <w:t>ی</w:t>
      </w:r>
      <w:r w:rsidRPr="00CE0AF2">
        <w:rPr>
          <w:rFonts w:hint="eastAsia"/>
          <w:color w:val="EE0000"/>
          <w:rtl/>
        </w:rPr>
        <w:t>اب</w:t>
      </w:r>
      <w:r w:rsidRPr="00CE0AF2">
        <w:rPr>
          <w:rFonts w:hint="cs"/>
          <w:color w:val="EE0000"/>
          <w:rtl/>
        </w:rPr>
        <w:t>ی</w:t>
      </w:r>
      <w:r w:rsidRPr="00CE0AF2">
        <w:rPr>
          <w:color w:val="EE0000"/>
          <w:rtl/>
        </w:rPr>
        <w:t xml:space="preserve"> گردد.</w:t>
      </w:r>
    </w:p>
    <w:p w14:paraId="23A4E878" w14:textId="77777777" w:rsidR="00281BFB" w:rsidRDefault="00281BFB" w:rsidP="00B977C1">
      <w:pPr>
        <w:pStyle w:val="a8"/>
        <w:rPr>
          <w:rtl/>
        </w:rPr>
      </w:pPr>
    </w:p>
    <w:p w14:paraId="0876FCC5" w14:textId="77777777" w:rsidR="00162C37" w:rsidRDefault="00162C37" w:rsidP="00162C37">
      <w:pPr>
        <w:pStyle w:val="a"/>
        <w:rPr>
          <w:rtl/>
        </w:rPr>
      </w:pPr>
      <w:bookmarkStart w:id="33" w:name="_Toc491083266"/>
      <w:bookmarkStart w:id="34" w:name="_Toc208953157"/>
      <w:r>
        <w:rPr>
          <w:rFonts w:hint="cs"/>
          <w:rtl/>
        </w:rPr>
        <w:t>ساختار پايان‌نامه</w:t>
      </w:r>
      <w:bookmarkEnd w:id="33"/>
      <w:bookmarkEnd w:id="34"/>
    </w:p>
    <w:p w14:paraId="57CBB562" w14:textId="77777777" w:rsidR="00BE013C" w:rsidRPr="00816A40" w:rsidRDefault="004A400B" w:rsidP="0090781C">
      <w:pPr>
        <w:pStyle w:val="a8"/>
        <w:rPr>
          <w:color w:val="EE0000"/>
          <w:rtl/>
        </w:rPr>
      </w:pPr>
      <w:r w:rsidRPr="00816A40">
        <w:rPr>
          <w:rFonts w:hint="cs"/>
          <w:color w:val="EE0000"/>
          <w:rtl/>
        </w:rPr>
        <w:t xml:space="preserve">در فصل دوم، </w:t>
      </w:r>
      <w:r w:rsidR="0090781C" w:rsidRPr="00816A40">
        <w:rPr>
          <w:rFonts w:hint="cs"/>
          <w:color w:val="EE0000"/>
          <w:rtl/>
        </w:rPr>
        <w:t xml:space="preserve">شامل </w:t>
      </w:r>
      <w:r w:rsidRPr="00816A40">
        <w:rPr>
          <w:rFonts w:hint="cs"/>
          <w:color w:val="EE0000"/>
          <w:rtl/>
        </w:rPr>
        <w:t xml:space="preserve">بررسی تعاريف </w:t>
      </w:r>
      <w:r w:rsidR="00FA6CD0" w:rsidRPr="00816A40">
        <w:rPr>
          <w:rFonts w:hint="cs"/>
          <w:color w:val="EE0000"/>
          <w:rtl/>
        </w:rPr>
        <w:t xml:space="preserve">اساسی </w:t>
      </w:r>
      <w:r w:rsidRPr="00816A40">
        <w:rPr>
          <w:rFonts w:hint="cs"/>
          <w:color w:val="EE0000"/>
          <w:rtl/>
        </w:rPr>
        <w:t xml:space="preserve">مربوط به حوزه‌ی </w:t>
      </w:r>
      <w:r w:rsidR="007E685F" w:rsidRPr="00816A40">
        <w:rPr>
          <w:color w:val="EE0000"/>
        </w:rPr>
        <w:t xml:space="preserve">… </w:t>
      </w:r>
      <w:r w:rsidR="00FE66EC" w:rsidRPr="00816A40">
        <w:rPr>
          <w:rFonts w:hint="cs"/>
          <w:color w:val="EE0000"/>
          <w:rtl/>
        </w:rPr>
        <w:t>،</w:t>
      </w:r>
      <w:r w:rsidR="00E24F11" w:rsidRPr="00816A40">
        <w:rPr>
          <w:rFonts w:hint="cs"/>
          <w:color w:val="EE0000"/>
          <w:rtl/>
        </w:rPr>
        <w:t xml:space="preserve"> مفاهيم اوليه و</w:t>
      </w:r>
      <w:r w:rsidR="00FE66EC" w:rsidRPr="00816A40">
        <w:rPr>
          <w:rFonts w:hint="cs"/>
          <w:color w:val="EE0000"/>
          <w:rtl/>
        </w:rPr>
        <w:t xml:space="preserve"> اجزای اساسی </w:t>
      </w:r>
      <w:r w:rsidR="007E685F" w:rsidRPr="00816A40">
        <w:rPr>
          <w:color w:val="EE0000"/>
        </w:rPr>
        <w:t xml:space="preserve">…. </w:t>
      </w:r>
      <w:r w:rsidR="00BE013C" w:rsidRPr="00816A40">
        <w:rPr>
          <w:rFonts w:hint="cs"/>
          <w:color w:val="EE0000"/>
          <w:rtl/>
        </w:rPr>
        <w:t>،</w:t>
      </w:r>
      <w:r w:rsidRPr="00816A40">
        <w:rPr>
          <w:rFonts w:hint="cs"/>
          <w:color w:val="EE0000"/>
          <w:rtl/>
        </w:rPr>
        <w:t xml:space="preserve"> </w:t>
      </w:r>
      <w:r w:rsidR="00FE66EC" w:rsidRPr="00816A40">
        <w:rPr>
          <w:rFonts w:hint="cs"/>
          <w:color w:val="EE0000"/>
          <w:rtl/>
        </w:rPr>
        <w:t xml:space="preserve">مروری بر پيشينه‌ی تحقيق و پيش‌زمينه‌های مورد نياز برای درک هرچه بهتر </w:t>
      </w:r>
      <w:r w:rsidR="007E685F" w:rsidRPr="00816A40">
        <w:rPr>
          <w:color w:val="EE0000"/>
        </w:rPr>
        <w:t>….</w:t>
      </w:r>
      <w:r w:rsidR="00FE66EC" w:rsidRPr="00816A40">
        <w:rPr>
          <w:rFonts w:hint="cs"/>
          <w:color w:val="EE0000"/>
          <w:rtl/>
        </w:rPr>
        <w:t xml:space="preserve"> خواهيم داشت.</w:t>
      </w:r>
      <w:r w:rsidRPr="00816A40">
        <w:rPr>
          <w:rFonts w:hint="cs"/>
          <w:color w:val="EE0000"/>
          <w:rtl/>
        </w:rPr>
        <w:t xml:space="preserve"> </w:t>
      </w:r>
    </w:p>
    <w:p w14:paraId="3CFA43B3" w14:textId="77777777" w:rsidR="004A400B" w:rsidRPr="00816A40" w:rsidRDefault="00E17CE1" w:rsidP="0090781C">
      <w:pPr>
        <w:pStyle w:val="a8"/>
        <w:rPr>
          <w:color w:val="EE0000"/>
          <w:rtl/>
          <w:lang w:bidi="fa-IR"/>
        </w:rPr>
      </w:pPr>
      <w:r w:rsidRPr="00816A40">
        <w:rPr>
          <w:rFonts w:hint="cs"/>
          <w:color w:val="EE0000"/>
          <w:rtl/>
          <w:lang w:bidi="fa-IR"/>
        </w:rPr>
        <w:t xml:space="preserve">فصل </w:t>
      </w:r>
      <w:r w:rsidR="0090781C" w:rsidRPr="00816A40">
        <w:rPr>
          <w:rFonts w:hint="cs"/>
          <w:color w:val="EE0000"/>
          <w:rtl/>
        </w:rPr>
        <w:t>سوم</w:t>
      </w:r>
      <w:r w:rsidR="0090781C" w:rsidRPr="00816A40">
        <w:rPr>
          <w:rFonts w:hint="cs"/>
          <w:color w:val="EE0000"/>
          <w:rtl/>
          <w:lang w:bidi="fa-IR"/>
        </w:rPr>
        <w:t xml:space="preserve"> </w:t>
      </w:r>
      <w:r w:rsidR="00815AA7" w:rsidRPr="00816A40">
        <w:rPr>
          <w:rFonts w:hint="cs"/>
          <w:color w:val="EE0000"/>
          <w:rtl/>
          <w:lang w:bidi="fa-IR"/>
        </w:rPr>
        <w:t xml:space="preserve">در برگيرنده‌ی </w:t>
      </w:r>
      <w:r w:rsidR="0090781C" w:rsidRPr="00816A40">
        <w:rPr>
          <w:rFonts w:hint="cs"/>
          <w:color w:val="EE0000"/>
          <w:rtl/>
          <w:lang w:bidi="fa-IR"/>
        </w:rPr>
        <w:t>توضیح مربوط به ساختار/سیستم/معماری/مدل/روش/</w:t>
      </w:r>
      <w:r w:rsidR="007E685F" w:rsidRPr="00816A40">
        <w:rPr>
          <w:rFonts w:hint="cs"/>
          <w:color w:val="EE0000"/>
          <w:rtl/>
          <w:lang w:bidi="fa-IR"/>
        </w:rPr>
        <w:t>...</w:t>
      </w:r>
      <w:r w:rsidR="0090781C" w:rsidRPr="00816A40">
        <w:rPr>
          <w:rFonts w:hint="cs"/>
          <w:color w:val="EE0000"/>
          <w:rtl/>
          <w:lang w:bidi="fa-IR"/>
        </w:rPr>
        <w:t xml:space="preserve"> پیشنهادی و پیاده سازی/شبیه</w:t>
      </w:r>
      <w:r w:rsidR="0090781C" w:rsidRPr="00816A40">
        <w:rPr>
          <w:rFonts w:hint="cs"/>
          <w:color w:val="EE0000"/>
          <w:rtl/>
          <w:lang w:bidi="fa-IR"/>
        </w:rPr>
        <w:softHyphen/>
        <w:t xml:space="preserve">سازی/... </w:t>
      </w:r>
      <w:r w:rsidR="007E685F" w:rsidRPr="00816A40">
        <w:rPr>
          <w:rFonts w:hint="cs"/>
          <w:color w:val="EE0000"/>
          <w:rtl/>
          <w:lang w:bidi="fa-IR"/>
        </w:rPr>
        <w:t xml:space="preserve"> </w:t>
      </w:r>
      <w:r w:rsidR="0090781C" w:rsidRPr="00816A40">
        <w:rPr>
          <w:rFonts w:hint="cs"/>
          <w:color w:val="EE0000"/>
          <w:rtl/>
          <w:lang w:bidi="fa-IR"/>
        </w:rPr>
        <w:t xml:space="preserve">شده </w:t>
      </w:r>
      <w:r w:rsidR="007E685F" w:rsidRPr="00816A40">
        <w:rPr>
          <w:rFonts w:hint="cs"/>
          <w:color w:val="EE0000"/>
          <w:rtl/>
          <w:lang w:bidi="fa-IR"/>
        </w:rPr>
        <w:t>است</w:t>
      </w:r>
      <w:r w:rsidR="00815AA7" w:rsidRPr="00816A40">
        <w:rPr>
          <w:rFonts w:hint="cs"/>
          <w:color w:val="EE0000"/>
          <w:rtl/>
          <w:lang w:bidi="fa-IR"/>
        </w:rPr>
        <w:t xml:space="preserve">. </w:t>
      </w:r>
    </w:p>
    <w:p w14:paraId="6803EE5C" w14:textId="77777777" w:rsidR="0090781C" w:rsidRPr="00816A40" w:rsidRDefault="0090781C" w:rsidP="0090781C">
      <w:pPr>
        <w:pStyle w:val="a8"/>
        <w:rPr>
          <w:color w:val="EE0000"/>
          <w:rtl/>
          <w:lang w:bidi="fa-IR"/>
        </w:rPr>
      </w:pPr>
      <w:r w:rsidRPr="00816A40">
        <w:rPr>
          <w:rFonts w:hint="cs"/>
          <w:color w:val="EE0000"/>
          <w:rtl/>
        </w:rPr>
        <w:t xml:space="preserve">در فصل </w:t>
      </w:r>
      <w:r w:rsidRPr="00816A40">
        <w:rPr>
          <w:rFonts w:hint="cs"/>
          <w:color w:val="EE0000"/>
          <w:rtl/>
          <w:lang w:bidi="fa-IR"/>
        </w:rPr>
        <w:t xml:space="preserve">چهارم </w:t>
      </w:r>
      <w:r w:rsidRPr="00816A40">
        <w:rPr>
          <w:rFonts w:hint="cs"/>
          <w:color w:val="EE0000"/>
          <w:rtl/>
        </w:rPr>
        <w:t xml:space="preserve">در مورد روش استفاده شده/ابزارها/محيط پیاده سازی/شبیه سازی/..... و معيار ارزيابی نتايج بدست آمده صحبت خواهيم کرد. </w:t>
      </w:r>
      <w:r w:rsidRPr="00816A40">
        <w:rPr>
          <w:rFonts w:hint="cs"/>
          <w:color w:val="EE0000"/>
          <w:rtl/>
          <w:lang w:bidi="fa-IR"/>
        </w:rPr>
        <w:t>همچنين اين فصل</w:t>
      </w:r>
      <w:r w:rsidRPr="00816A40">
        <w:rPr>
          <w:rFonts w:hint="cs"/>
          <w:color w:val="EE0000"/>
          <w:rtl/>
        </w:rPr>
        <w:t xml:space="preserve"> ارائه دهنده‌ی نتايج .... خواهد بود. در اين فصل علاوه بر ارائه و تحليل نتايج، در مورد ويژگی‌های/مزایا/دستاوردها/....</w:t>
      </w:r>
      <w:r w:rsidRPr="00816A40">
        <w:rPr>
          <w:rFonts w:hint="cs"/>
          <w:color w:val="EE0000"/>
          <w:rtl/>
          <w:lang w:bidi="fa-IR"/>
        </w:rPr>
        <w:t xml:space="preserve"> صحبت خواهيم کرد.</w:t>
      </w:r>
    </w:p>
    <w:p w14:paraId="79DC326F" w14:textId="77777777" w:rsidR="00815AA7" w:rsidRPr="00816A40" w:rsidRDefault="00E17CE1" w:rsidP="0090781C">
      <w:pPr>
        <w:pStyle w:val="a8"/>
        <w:rPr>
          <w:iCs/>
          <w:color w:val="EE0000"/>
          <w:rtl/>
        </w:rPr>
      </w:pPr>
      <w:r w:rsidRPr="00816A40">
        <w:rPr>
          <w:rFonts w:hint="cs"/>
          <w:color w:val="EE0000"/>
          <w:rtl/>
          <w:lang w:bidi="fa-IR"/>
        </w:rPr>
        <w:t>در نهايت، در فصل پنجم</w:t>
      </w:r>
      <w:r w:rsidR="00815AA7" w:rsidRPr="00816A40">
        <w:rPr>
          <w:rFonts w:hint="cs"/>
          <w:color w:val="EE0000"/>
          <w:rtl/>
          <w:lang w:bidi="fa-IR"/>
        </w:rPr>
        <w:t>، نتيجه‌گيری‌</w:t>
      </w:r>
      <w:r w:rsidR="00E24F11" w:rsidRPr="00816A40">
        <w:rPr>
          <w:rFonts w:hint="cs"/>
          <w:color w:val="EE0000"/>
          <w:rtl/>
          <w:lang w:bidi="fa-IR"/>
        </w:rPr>
        <w:t xml:space="preserve">های کلی حاصل شده در اين تحقيق، </w:t>
      </w:r>
      <w:r w:rsidR="0090781C" w:rsidRPr="00816A40">
        <w:rPr>
          <w:rFonts w:hint="cs"/>
          <w:color w:val="EE0000"/>
          <w:rtl/>
          <w:lang w:bidi="fa-IR"/>
        </w:rPr>
        <w:t>پیاده سازی</w:t>
      </w:r>
      <w:r w:rsidR="0090781C" w:rsidRPr="00816A40">
        <w:rPr>
          <w:rFonts w:hint="cs"/>
          <w:color w:val="EE0000"/>
          <w:rtl/>
          <w:lang w:bidi="fa-IR"/>
        </w:rPr>
        <w:softHyphen/>
        <w:t xml:space="preserve">ها/ </w:t>
      </w:r>
      <w:r w:rsidR="00E24F11" w:rsidRPr="00816A40">
        <w:rPr>
          <w:rFonts w:hint="cs"/>
          <w:color w:val="EE0000"/>
          <w:rtl/>
          <w:lang w:bidi="fa-IR"/>
        </w:rPr>
        <w:t>نوآوری‌های</w:t>
      </w:r>
      <w:r w:rsidR="0090781C" w:rsidRPr="00816A40">
        <w:rPr>
          <w:rFonts w:hint="cs"/>
          <w:color w:val="EE0000"/>
          <w:rtl/>
          <w:lang w:bidi="fa-IR"/>
        </w:rPr>
        <w:t>/ ....</w:t>
      </w:r>
      <w:r w:rsidR="00E24F11" w:rsidRPr="00816A40">
        <w:rPr>
          <w:rFonts w:hint="cs"/>
          <w:color w:val="EE0000"/>
          <w:rtl/>
          <w:lang w:bidi="fa-IR"/>
        </w:rPr>
        <w:t xml:space="preserve"> انجام شده و </w:t>
      </w:r>
      <w:r w:rsidR="00815AA7" w:rsidRPr="00816A40">
        <w:rPr>
          <w:rFonts w:hint="cs"/>
          <w:color w:val="EE0000"/>
          <w:rtl/>
          <w:lang w:bidi="fa-IR"/>
        </w:rPr>
        <w:t>محدوديت‌ها</w:t>
      </w:r>
      <w:r w:rsidR="00E24F11" w:rsidRPr="00816A40">
        <w:rPr>
          <w:rFonts w:hint="cs"/>
          <w:color w:val="EE0000"/>
          <w:rtl/>
          <w:lang w:bidi="fa-IR"/>
        </w:rPr>
        <w:t xml:space="preserve"> مورد بحث قرار </w:t>
      </w:r>
      <w:r w:rsidR="00474D20" w:rsidRPr="00816A40">
        <w:rPr>
          <w:rFonts w:hint="cs"/>
          <w:color w:val="EE0000"/>
          <w:rtl/>
          <w:lang w:bidi="fa-IR"/>
        </w:rPr>
        <w:t>می</w:t>
      </w:r>
      <w:r w:rsidR="00474D20" w:rsidRPr="00816A40">
        <w:rPr>
          <w:rFonts w:hint="cs"/>
          <w:color w:val="EE0000"/>
          <w:rtl/>
          <w:lang w:bidi="fa-IR"/>
        </w:rPr>
        <w:softHyphen/>
      </w:r>
      <w:r w:rsidR="00E24F11" w:rsidRPr="00816A40">
        <w:rPr>
          <w:rFonts w:hint="cs"/>
          <w:color w:val="EE0000"/>
          <w:rtl/>
          <w:lang w:bidi="fa-IR"/>
        </w:rPr>
        <w:t>گ</w:t>
      </w:r>
      <w:r w:rsidR="00474D20" w:rsidRPr="00816A40">
        <w:rPr>
          <w:rFonts w:hint="cs"/>
          <w:color w:val="EE0000"/>
          <w:rtl/>
          <w:lang w:bidi="fa-IR"/>
        </w:rPr>
        <w:t>ی</w:t>
      </w:r>
      <w:r w:rsidR="00E24F11" w:rsidRPr="00816A40">
        <w:rPr>
          <w:rFonts w:hint="cs"/>
          <w:color w:val="EE0000"/>
          <w:rtl/>
          <w:lang w:bidi="fa-IR"/>
        </w:rPr>
        <w:t>ر</w:t>
      </w:r>
      <w:r w:rsidR="00474D20" w:rsidRPr="00816A40">
        <w:rPr>
          <w:rFonts w:hint="cs"/>
          <w:color w:val="EE0000"/>
          <w:rtl/>
          <w:lang w:bidi="fa-IR"/>
        </w:rPr>
        <w:t xml:space="preserve">د و پيشنهادهایی </w:t>
      </w:r>
      <w:r w:rsidR="00815AA7" w:rsidRPr="00816A40">
        <w:rPr>
          <w:rFonts w:hint="cs"/>
          <w:color w:val="EE0000"/>
          <w:rtl/>
          <w:lang w:bidi="fa-IR"/>
        </w:rPr>
        <w:t>برای ا</w:t>
      </w:r>
      <w:r w:rsidR="00E24F11" w:rsidRPr="00816A40">
        <w:rPr>
          <w:rFonts w:hint="cs"/>
          <w:color w:val="EE0000"/>
          <w:rtl/>
          <w:lang w:bidi="fa-IR"/>
        </w:rPr>
        <w:t>دامه‌ی مسير به علاقمندان اين حوزه‌ی ارائه خواهد شد</w:t>
      </w:r>
      <w:r w:rsidR="00815AA7" w:rsidRPr="00816A40">
        <w:rPr>
          <w:rFonts w:hint="cs"/>
          <w:color w:val="EE0000"/>
          <w:rtl/>
          <w:lang w:bidi="fa-IR"/>
        </w:rPr>
        <w:t xml:space="preserve">. </w:t>
      </w:r>
    </w:p>
    <w:p w14:paraId="0F87C590" w14:textId="77777777" w:rsidR="00552590" w:rsidRPr="00816A40" w:rsidRDefault="00C562A3" w:rsidP="00AA519A">
      <w:pPr>
        <w:pStyle w:val="a8"/>
        <w:rPr>
          <w:color w:val="EE0000"/>
          <w:rtl/>
        </w:rPr>
        <w:sectPr w:rsidR="00552590" w:rsidRPr="00816A40" w:rsidSect="0021192B">
          <w:headerReference w:type="default" r:id="rId13"/>
          <w:footerReference w:type="default" r:id="rId14"/>
          <w:footnotePr>
            <w:numRestart w:val="eachPage"/>
          </w:footnotePr>
          <w:pgSz w:w="11906" w:h="16838" w:code="9"/>
          <w:pgMar w:top="1701" w:right="1466" w:bottom="1701" w:left="1418" w:header="1021" w:footer="1021" w:gutter="0"/>
          <w:pgNumType w:start="1"/>
          <w:cols w:space="708"/>
          <w:titlePg/>
          <w:bidi/>
          <w:rtlGutter/>
          <w:docGrid w:linePitch="360"/>
        </w:sectPr>
      </w:pPr>
      <w:r w:rsidRPr="00816A40">
        <w:rPr>
          <w:rFonts w:hint="cs"/>
          <w:color w:val="EE0000"/>
          <w:rtl/>
        </w:rPr>
        <w:tab/>
      </w:r>
    </w:p>
    <w:p w14:paraId="66B2D4E4" w14:textId="77777777" w:rsidR="00F772A3" w:rsidRPr="00B63F56" w:rsidRDefault="00F772A3" w:rsidP="00F772A3">
      <w:pPr>
        <w:rPr>
          <w:rFonts w:ascii="B Nazanin"/>
          <w:sz w:val="28"/>
          <w:rtl/>
        </w:rPr>
      </w:pPr>
    </w:p>
    <w:p w14:paraId="759E15C7" w14:textId="77777777" w:rsidR="00CE230D" w:rsidRPr="00B63F56" w:rsidRDefault="00CE230D" w:rsidP="00CE230D">
      <w:pPr>
        <w:rPr>
          <w:rFonts w:ascii="B Nazanin"/>
          <w:sz w:val="28"/>
          <w:rtl/>
        </w:rPr>
      </w:pPr>
    </w:p>
    <w:p w14:paraId="4CB66329" w14:textId="77777777" w:rsidR="00FB1300" w:rsidRP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2</w:t>
      </w:r>
    </w:p>
    <w:p w14:paraId="0C06FD14" w14:textId="77777777" w:rsidR="00CE230D" w:rsidRPr="00B63F56" w:rsidRDefault="00CE230D" w:rsidP="00CE230D">
      <w:pPr>
        <w:rPr>
          <w:rFonts w:ascii="B Nazanin"/>
          <w:sz w:val="28"/>
          <w:rtl/>
        </w:rPr>
      </w:pPr>
    </w:p>
    <w:p w14:paraId="0327B24C" w14:textId="77777777" w:rsidR="00CE230D" w:rsidRDefault="00CE230D" w:rsidP="00CE230D">
      <w:pPr>
        <w:pStyle w:val="a5"/>
        <w:numPr>
          <w:ilvl w:val="0"/>
          <w:numId w:val="23"/>
        </w:numPr>
        <w:ind w:left="22"/>
        <w:rPr>
          <w:rtl/>
        </w:rPr>
      </w:pPr>
      <w:bookmarkStart w:id="35" w:name="_Toc209240156"/>
      <w:bookmarkStart w:id="36" w:name="_Toc209240168"/>
      <w:bookmarkStart w:id="37" w:name="_Toc387316466"/>
      <w:bookmarkStart w:id="38" w:name="_Toc491083267"/>
      <w:bookmarkStart w:id="39" w:name="_Toc208953158"/>
      <w:r w:rsidRPr="00DB6627">
        <w:rPr>
          <w:rtl/>
        </w:rPr>
        <w:t>م</w:t>
      </w:r>
      <w:bookmarkEnd w:id="35"/>
      <w:bookmarkEnd w:id="36"/>
      <w:bookmarkEnd w:id="37"/>
      <w:r w:rsidR="00BD00C4">
        <w:rPr>
          <w:rFonts w:hint="cs"/>
          <w:rtl/>
        </w:rPr>
        <w:t>فاهيم اوليه</w:t>
      </w:r>
      <w:r w:rsidR="004F134D">
        <w:rPr>
          <w:rFonts w:hint="cs"/>
          <w:rtl/>
        </w:rPr>
        <w:t xml:space="preserve"> و پیش زمینه ....</w:t>
      </w:r>
      <w:bookmarkEnd w:id="38"/>
      <w:bookmarkEnd w:id="39"/>
    </w:p>
    <w:p w14:paraId="24EFD2C5" w14:textId="77777777" w:rsidR="00EA7777" w:rsidRPr="003457C4" w:rsidRDefault="00EA7777" w:rsidP="0090781C">
      <w:pPr>
        <w:rPr>
          <w:color w:val="EE0000"/>
          <w:rtl/>
        </w:rPr>
      </w:pPr>
      <w:r w:rsidRPr="003457C4">
        <w:rPr>
          <w:rFonts w:hint="cs"/>
          <w:color w:val="EE0000"/>
          <w:rtl/>
        </w:rPr>
        <w:t xml:space="preserve">در فصل پيش رو مقدمات، مفاهيم اوليه و پيش‌زمينه‌هايي را که جهت درک هر چه بهتر </w:t>
      </w:r>
      <w:r w:rsidR="003924F4" w:rsidRPr="003457C4">
        <w:rPr>
          <w:rFonts w:hint="cs"/>
          <w:color w:val="EE0000"/>
          <w:rtl/>
        </w:rPr>
        <w:t>موضوع</w:t>
      </w:r>
      <w:r w:rsidR="0090781C" w:rsidRPr="003457C4">
        <w:rPr>
          <w:color w:val="EE0000"/>
          <w:rtl/>
        </w:rPr>
        <w:softHyphen/>
      </w:r>
      <w:r w:rsidR="003924F4" w:rsidRPr="003457C4">
        <w:rPr>
          <w:rFonts w:hint="cs"/>
          <w:color w:val="EE0000"/>
          <w:rtl/>
        </w:rPr>
        <w:t xml:space="preserve">های </w:t>
      </w:r>
      <w:r w:rsidRPr="003457C4">
        <w:rPr>
          <w:rFonts w:hint="cs"/>
          <w:color w:val="EE0000"/>
          <w:rtl/>
        </w:rPr>
        <w:t>مطرح شده در اين پایان‌نامه</w:t>
      </w:r>
      <w:r w:rsidR="00B47E63" w:rsidRPr="003457C4">
        <w:rPr>
          <w:rFonts w:hint="cs"/>
          <w:color w:val="EE0000"/>
          <w:rtl/>
        </w:rPr>
        <w:t xml:space="preserve"> مورد نياز است، از مفاهيم مربوط به </w:t>
      </w:r>
      <w:r w:rsidR="0090781C" w:rsidRPr="003457C4">
        <w:rPr>
          <w:rFonts w:hint="cs"/>
          <w:color w:val="EE0000"/>
          <w:rtl/>
        </w:rPr>
        <w:t>....</w:t>
      </w:r>
      <w:r w:rsidR="00B47E63" w:rsidRPr="003457C4">
        <w:rPr>
          <w:rFonts w:hint="cs"/>
          <w:color w:val="EE0000"/>
          <w:rtl/>
        </w:rPr>
        <w:t xml:space="preserve"> تا</w:t>
      </w:r>
      <w:r w:rsidRPr="003457C4">
        <w:rPr>
          <w:rFonts w:hint="cs"/>
          <w:color w:val="EE0000"/>
          <w:rtl/>
        </w:rPr>
        <w:t xml:space="preserve"> </w:t>
      </w:r>
      <w:r w:rsidR="0090781C" w:rsidRPr="003457C4">
        <w:rPr>
          <w:rFonts w:hint="cs"/>
          <w:color w:val="EE0000"/>
          <w:rtl/>
        </w:rPr>
        <w:t xml:space="preserve">... </w:t>
      </w:r>
      <w:r w:rsidRPr="003457C4">
        <w:rPr>
          <w:rFonts w:hint="cs"/>
          <w:color w:val="EE0000"/>
          <w:rtl/>
        </w:rPr>
        <w:t xml:space="preserve">ارائه </w:t>
      </w:r>
      <w:r w:rsidR="006D596F" w:rsidRPr="003457C4">
        <w:rPr>
          <w:rFonts w:hint="cs"/>
          <w:color w:val="EE0000"/>
          <w:rtl/>
        </w:rPr>
        <w:t>خواهد شد</w:t>
      </w:r>
      <w:r w:rsidRPr="003457C4">
        <w:rPr>
          <w:rFonts w:hint="cs"/>
          <w:color w:val="EE0000"/>
          <w:rtl/>
        </w:rPr>
        <w:t>.</w:t>
      </w:r>
    </w:p>
    <w:p w14:paraId="1F759C26" w14:textId="77777777" w:rsidR="001D346C" w:rsidRPr="00627E43" w:rsidRDefault="001D346C" w:rsidP="00F772A3">
      <w:pPr>
        <w:pStyle w:val="a8"/>
        <w:rPr>
          <w:rtl/>
          <w:lang w:bidi="fa-IR"/>
        </w:rPr>
        <w:sectPr w:rsidR="001D346C" w:rsidRPr="00627E43" w:rsidSect="00FD36FB">
          <w:headerReference w:type="default" r:id="rId15"/>
          <w:footerReference w:type="default" r:id="rId16"/>
          <w:headerReference w:type="first" r:id="rId17"/>
          <w:footerReference w:type="first" r:id="rId18"/>
          <w:footnotePr>
            <w:numRestart w:val="eachPage"/>
          </w:footnotePr>
          <w:pgSz w:w="11906" w:h="16838" w:code="9"/>
          <w:pgMar w:top="1701" w:right="2268" w:bottom="1701" w:left="1418" w:header="851" w:footer="1021" w:gutter="0"/>
          <w:cols w:space="708"/>
          <w:titlePg/>
          <w:bidi/>
          <w:rtlGutter/>
          <w:docGrid w:linePitch="360"/>
        </w:sectPr>
      </w:pPr>
    </w:p>
    <w:p w14:paraId="7DF41A58" w14:textId="77777777" w:rsidR="00F772A3" w:rsidRPr="00627E43" w:rsidRDefault="00F772A3" w:rsidP="00E17CE1">
      <w:pPr>
        <w:pStyle w:val="2"/>
        <w:rPr>
          <w:rtl/>
        </w:rPr>
      </w:pPr>
      <w:bookmarkStart w:id="40" w:name="_Toc209236401"/>
      <w:bookmarkStart w:id="41" w:name="_Toc491083268"/>
      <w:bookmarkStart w:id="42" w:name="_Toc208953159"/>
      <w:r w:rsidRPr="00627E43">
        <w:rPr>
          <w:rFonts w:hint="cs"/>
          <w:rtl/>
        </w:rPr>
        <w:lastRenderedPageBreak/>
        <w:t>مقدمه</w:t>
      </w:r>
      <w:bookmarkEnd w:id="40"/>
      <w:bookmarkEnd w:id="41"/>
      <w:bookmarkEnd w:id="42"/>
    </w:p>
    <w:p w14:paraId="18A3992F" w14:textId="77777777" w:rsidR="00D00FF7" w:rsidRPr="00D00FF7" w:rsidRDefault="00D00FF7" w:rsidP="007E685F">
      <w:pPr>
        <w:pStyle w:val="a8"/>
        <w:ind w:firstLine="708"/>
        <w:rPr>
          <w:rFonts w:ascii="B Nazanin"/>
          <w:iCs/>
          <w:sz w:val="26"/>
          <w:rtl/>
        </w:rPr>
      </w:pPr>
    </w:p>
    <w:p w14:paraId="57385340" w14:textId="77777777" w:rsidR="00957B43" w:rsidRDefault="00957B43" w:rsidP="007E685F">
      <w:pPr>
        <w:pStyle w:val="a"/>
        <w:spacing w:before="480"/>
        <w:rPr>
          <w:rtl/>
        </w:rPr>
      </w:pPr>
      <w:bookmarkStart w:id="43" w:name="_Toc491083269"/>
      <w:bookmarkStart w:id="44" w:name="_Toc208953160"/>
      <w:r>
        <w:rPr>
          <w:rFonts w:hint="cs"/>
          <w:rtl/>
        </w:rPr>
        <w:t xml:space="preserve">بخش اول : </w:t>
      </w:r>
      <w:r w:rsidR="007E685F">
        <w:rPr>
          <w:rFonts w:hint="cs"/>
          <w:rtl/>
        </w:rPr>
        <w:t>....</w:t>
      </w:r>
      <w:bookmarkEnd w:id="43"/>
      <w:bookmarkEnd w:id="44"/>
    </w:p>
    <w:p w14:paraId="26DE9A6A" w14:textId="77777777" w:rsidR="00761A8F" w:rsidRDefault="00761A8F" w:rsidP="007E685F">
      <w:pPr>
        <w:pStyle w:val="a0"/>
        <w:spacing w:before="480"/>
        <w:rPr>
          <w:rtl/>
        </w:rPr>
      </w:pPr>
      <w:bookmarkStart w:id="45" w:name="_Toc491083270"/>
      <w:bookmarkStart w:id="46" w:name="_Toc208953161"/>
      <w:r>
        <w:rPr>
          <w:rFonts w:ascii="Cambria" w:hAnsi="Cambria" w:hint="cs"/>
          <w:rtl/>
          <w:lang w:bidi="fa-IR"/>
        </w:rPr>
        <w:t>م</w:t>
      </w:r>
      <w:r w:rsidR="00BD00C4">
        <w:rPr>
          <w:rFonts w:ascii="Cambria" w:hAnsi="Cambria" w:hint="cs"/>
          <w:rtl/>
          <w:lang w:bidi="fa-IR"/>
        </w:rPr>
        <w:t xml:space="preserve">قدمه‌ای بر </w:t>
      </w:r>
      <w:r w:rsidR="007E685F">
        <w:rPr>
          <w:rFonts w:ascii="Cambria" w:hAnsi="Cambria" w:hint="cs"/>
          <w:rtl/>
          <w:lang w:bidi="fa-IR"/>
        </w:rPr>
        <w:t>...</w:t>
      </w:r>
      <w:bookmarkEnd w:id="45"/>
      <w:bookmarkEnd w:id="46"/>
    </w:p>
    <w:p w14:paraId="44D69805" w14:textId="77777777" w:rsidR="007E685F" w:rsidRDefault="00943FAD" w:rsidP="0090781C">
      <w:pPr>
        <w:pStyle w:val="a8"/>
        <w:rPr>
          <w:lang w:bidi="fa-IR"/>
        </w:rPr>
      </w:pPr>
      <w:r>
        <w:rPr>
          <w:rFonts w:hint="cs"/>
          <w:rtl/>
        </w:rPr>
        <w:t xml:space="preserve">  </w:t>
      </w:r>
    </w:p>
    <w:p w14:paraId="7792C48A" w14:textId="77777777" w:rsidR="00761A8F" w:rsidRDefault="002C6AD6" w:rsidP="00C03616">
      <w:pPr>
        <w:pStyle w:val="a8"/>
        <w:rPr>
          <w:rtl/>
          <w:lang w:bidi="fa-IR"/>
        </w:rPr>
      </w:pPr>
      <w:r>
        <w:rPr>
          <w:rFonts w:hint="cs"/>
          <w:rtl/>
          <w:lang w:bidi="fa-IR"/>
        </w:rPr>
        <w:t xml:space="preserve"> </w:t>
      </w:r>
      <w:r w:rsidR="007F7184">
        <w:rPr>
          <w:rFonts w:hint="cs"/>
          <w:rtl/>
          <w:lang w:bidi="fa-IR"/>
        </w:rPr>
        <w:t xml:space="preserve">جهت روشن‌تر شدن </w:t>
      </w:r>
      <w:r w:rsidR="0090781C">
        <w:rPr>
          <w:rFonts w:hint="cs"/>
          <w:rtl/>
          <w:lang w:bidi="fa-IR"/>
        </w:rPr>
        <w:t>نحوه آمد</w:t>
      </w:r>
      <w:r w:rsidR="00C03616">
        <w:rPr>
          <w:rFonts w:hint="cs"/>
          <w:rtl/>
          <w:lang w:bidi="fa-IR"/>
        </w:rPr>
        <w:t xml:space="preserve">ن شکل در متن و نحوه ارجاع به شکل و درصورتی که شکل از کار دیگری کپی شده باشد نحوه ارجاع به مرجع اصلی آن، به </w:t>
      </w:r>
      <w:r w:rsidR="00110812">
        <w:rPr>
          <w:rtl/>
          <w:lang w:bidi="fa-IR"/>
        </w:rPr>
        <w:fldChar w:fldCharType="begin"/>
      </w:r>
      <w:r w:rsidR="00110812">
        <w:rPr>
          <w:rtl/>
          <w:lang w:bidi="fa-IR"/>
        </w:rPr>
        <w:instrText xml:space="preserve"> </w:instrText>
      </w:r>
      <w:r w:rsidR="00110812">
        <w:rPr>
          <w:rFonts w:hint="cs"/>
          <w:lang w:bidi="fa-IR"/>
        </w:rPr>
        <w:instrText>REF</w:instrText>
      </w:r>
      <w:r w:rsidR="00110812">
        <w:rPr>
          <w:rFonts w:hint="cs"/>
          <w:rtl/>
          <w:lang w:bidi="fa-IR"/>
        </w:rPr>
        <w:instrText xml:space="preserve"> _</w:instrText>
      </w:r>
      <w:r w:rsidR="00110812">
        <w:rPr>
          <w:rFonts w:hint="cs"/>
          <w:lang w:bidi="fa-IR"/>
        </w:rPr>
        <w:instrText>Ref388993867 \r \h</w:instrText>
      </w:r>
      <w:r w:rsidR="00110812">
        <w:rPr>
          <w:rtl/>
          <w:lang w:bidi="fa-IR"/>
        </w:rPr>
        <w:instrText xml:space="preserve"> </w:instrText>
      </w:r>
      <w:r w:rsidR="00110812">
        <w:rPr>
          <w:rtl/>
          <w:lang w:bidi="fa-IR"/>
        </w:rPr>
      </w:r>
      <w:r w:rsidR="00110812">
        <w:rPr>
          <w:rtl/>
          <w:lang w:bidi="fa-IR"/>
        </w:rPr>
        <w:fldChar w:fldCharType="separate"/>
      </w:r>
      <w:r w:rsidR="001C7E4A">
        <w:rPr>
          <w:rtl/>
          <w:lang w:bidi="fa-IR"/>
        </w:rPr>
        <w:t xml:space="preserve">‏شکل (2-1) </w:t>
      </w:r>
      <w:r w:rsidR="00110812">
        <w:rPr>
          <w:rtl/>
          <w:lang w:bidi="fa-IR"/>
        </w:rPr>
        <w:fldChar w:fldCharType="end"/>
      </w:r>
      <w:r w:rsidR="00C03616">
        <w:rPr>
          <w:rFonts w:hint="cs"/>
          <w:rtl/>
          <w:lang w:bidi="fa-IR"/>
        </w:rPr>
        <w:t xml:space="preserve">توجه کنید. </w:t>
      </w:r>
    </w:p>
    <w:p w14:paraId="548AE256" w14:textId="77777777" w:rsidR="007F7184" w:rsidRDefault="007F7184" w:rsidP="007F7184">
      <w:pPr>
        <w:pStyle w:val="a8"/>
        <w:keepNext/>
        <w:jc w:val="center"/>
      </w:pPr>
      <w:r w:rsidRPr="007F7184">
        <w:rPr>
          <w:rFonts w:hint="cs"/>
          <w:noProof/>
          <w:rtl/>
        </w:rPr>
        <w:drawing>
          <wp:inline distT="0" distB="0" distL="0" distR="0" wp14:anchorId="2B28E2FA" wp14:editId="5A9864E3">
            <wp:extent cx="3665551" cy="6688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rotWithShape="1">
                    <a:blip r:embed="rId19">
                      <a:extLst>
                        <a:ext uri="{28A0092B-C50C-407E-A947-70E740481C1C}">
                          <a14:useLocalDpi xmlns:a14="http://schemas.microsoft.com/office/drawing/2010/main" val="0"/>
                        </a:ext>
                      </a:extLst>
                    </a:blip>
                    <a:srcRect l="2788" r="1722" b="62261"/>
                    <a:stretch/>
                  </pic:blipFill>
                  <pic:spPr bwMode="auto">
                    <a:xfrm>
                      <a:off x="0" y="0"/>
                      <a:ext cx="3680802" cy="671587"/>
                    </a:xfrm>
                    <a:prstGeom prst="rect">
                      <a:avLst/>
                    </a:prstGeom>
                    <a:noFill/>
                    <a:ln>
                      <a:noFill/>
                    </a:ln>
                    <a:extLst>
                      <a:ext uri="{53640926-AAD7-44D8-BBD7-CCE9431645EC}">
                        <a14:shadowObscured xmlns:a14="http://schemas.microsoft.com/office/drawing/2010/main"/>
                      </a:ext>
                    </a:extLst>
                  </pic:spPr>
                </pic:pic>
              </a:graphicData>
            </a:graphic>
          </wp:inline>
        </w:drawing>
      </w:r>
    </w:p>
    <w:p w14:paraId="6F19CEFD" w14:textId="77777777" w:rsidR="00C75818" w:rsidRDefault="00C75818" w:rsidP="00C03616">
      <w:pPr>
        <w:pStyle w:val="a1"/>
        <w:rPr>
          <w:rtl/>
        </w:rPr>
      </w:pPr>
      <w:bookmarkStart w:id="47" w:name="_Toc389252276"/>
      <w:bookmarkStart w:id="48" w:name="_Ref388993867"/>
      <w:bookmarkStart w:id="49" w:name="_Ref386301702"/>
      <w:bookmarkStart w:id="50" w:name="_Toc208952555"/>
      <w:r>
        <w:rPr>
          <w:rFonts w:hint="cs"/>
          <w:rtl/>
        </w:rPr>
        <w:t xml:space="preserve">نمونه‌ای از انجام عمليات </w:t>
      </w:r>
      <w:r w:rsidR="00C03616">
        <w:rPr>
          <w:rFonts w:hint="cs"/>
          <w:rtl/>
        </w:rPr>
        <w:t>....</w:t>
      </w:r>
      <w:r>
        <w:rPr>
          <w:rFonts w:hint="cs"/>
          <w:rtl/>
        </w:rPr>
        <w:t xml:space="preserve"> به کمک </w:t>
      </w:r>
      <w:r w:rsidR="00C03616">
        <w:rPr>
          <w:rFonts w:hint="cs"/>
          <w:rtl/>
        </w:rPr>
        <w:t>...</w:t>
      </w:r>
      <w:r>
        <w:rPr>
          <w:rFonts w:hint="cs"/>
          <w:rtl/>
        </w:rPr>
        <w:t xml:space="preserve"> </w:t>
      </w:r>
      <w:r>
        <w:fldChar w:fldCharType="begin" w:fldLock="1"/>
      </w:r>
      <w:r w:rsidR="00672FB7">
        <w:instrText>ADDIN CSL_CITATION { "citationItems" : [ { "id" : "ITEM-1", "itemData" : { "DOI" : "10.1145/2465787.2465794", "ISSN" : "15399087", "abstract" : "Stochastic computing ({SC)} was proposed in the 1960s as a low-cost alternative to conventional binary computing. It is unique in that it represents and processes information in the form of digitized probabilities. {SC} employs very low-complexity arithmetic units which was a primary design concern in the past. Despite this advantage and also its inherent error tolerance, {SC} was seen as impractical because of very long computation times and relatively low accuracy. However, current technology trends tend to increase uncertainty in circuit behavior and imply a need to better understand, and perhaps exploit, probability in computation. This article surveys {SC} from a modern perspective where the small size, error resilience, and probabilistic features of {SC} may compete successfully with conventional methodologies in certain applications. First, we survey the literature and review the key concepts of stochastic number representation and circuit structure. We then describe the design of {SC-based} circuits and evaluate their advantages and disadvantages. Finally, we give examples of the potential applications of {SC} and discuss some practical problems that are yet to be solved.", "author" : [ { "dropping-particle" : "", "family" : "Alaghi", "given" : "Armin", "non-dropping-particle" : "", "parse-names" : false, "suffix" : "" }, { "dropping-particle" : "", "family" : "Hayes", "given" : "John P.", "non-dropping-particle" : "", "parse-names" : false, "suffix" : "" } ], "container-title" : "ACM Transactions on Embedded Computing Systems", "id" : "ITEM-1", "issue" : "2s", "issued" : { "date-parts" : [ [ "2013" ] ] }, "page" : "1-19", "title" : "Survey of Stochastic Computing", "type" : "article-journal", "volume" : "12" }, "uris" : [ "http://www.mendeley.com/documents/?uuid=45c5e00c-e307-49f9-8247-38f6cbb0d06d" ] } ], "mendeley" : { "previouslyFormattedCitation" : "[16]" }, "properties" : { "noteIndex" : 0 }, "schema" : "https://github.com/citation-style-language/schema/raw/master/csl-citation.json" }</w:instrText>
      </w:r>
      <w:r>
        <w:fldChar w:fldCharType="separate"/>
      </w:r>
      <w:bookmarkEnd w:id="47"/>
      <w:r w:rsidR="009156AB" w:rsidRPr="009156AB">
        <w:rPr>
          <w:noProof/>
        </w:rPr>
        <w:t>[16]</w:t>
      </w:r>
      <w:r>
        <w:fldChar w:fldCharType="end"/>
      </w:r>
      <w:bookmarkEnd w:id="48"/>
      <w:r w:rsidR="00066581">
        <w:rPr>
          <w:rFonts w:hint="cs"/>
          <w:rtl/>
        </w:rPr>
        <w:t>.</w:t>
      </w:r>
      <w:bookmarkEnd w:id="50"/>
    </w:p>
    <w:bookmarkEnd w:id="49"/>
    <w:p w14:paraId="4C26A044" w14:textId="77777777" w:rsidR="00DA513D" w:rsidRDefault="00DA513D" w:rsidP="00066581">
      <w:pPr>
        <w:pStyle w:val="a8"/>
        <w:rPr>
          <w:rtl/>
          <w:lang w:bidi="fa-IR"/>
        </w:rPr>
      </w:pPr>
    </w:p>
    <w:p w14:paraId="00DF4153" w14:textId="77777777" w:rsidR="00AF3C35" w:rsidRDefault="00AF3C35" w:rsidP="009B01A1">
      <w:pPr>
        <w:pStyle w:val="a0"/>
        <w:spacing w:before="480"/>
        <w:rPr>
          <w:rtl/>
        </w:rPr>
      </w:pPr>
      <w:bookmarkStart w:id="51" w:name="_Toc491083271"/>
      <w:bookmarkStart w:id="52" w:name="_Toc208953162"/>
      <w:r>
        <w:rPr>
          <w:rFonts w:ascii="Cambria" w:hAnsi="Cambria" w:hint="cs"/>
          <w:rtl/>
          <w:lang w:bidi="fa-IR"/>
        </w:rPr>
        <w:t>سيستم‌های غيرقطعی</w:t>
      </w:r>
      <w:r>
        <w:rPr>
          <w:rStyle w:val="FootnoteReference"/>
          <w:rFonts w:ascii="Cambria" w:hAnsi="Cambria"/>
          <w:rtl/>
          <w:lang w:bidi="fa-IR"/>
        </w:rPr>
        <w:footnoteReference w:id="52"/>
      </w:r>
      <w:bookmarkEnd w:id="51"/>
      <w:bookmarkEnd w:id="52"/>
    </w:p>
    <w:p w14:paraId="0FD9C0DB" w14:textId="77777777" w:rsidR="00DA513D" w:rsidRDefault="00C03616" w:rsidP="00C03616">
      <w:pPr>
        <w:pStyle w:val="a8"/>
        <w:rPr>
          <w:rtl/>
          <w:lang w:bidi="fa-IR"/>
        </w:rPr>
      </w:pPr>
      <w:r>
        <w:rPr>
          <w:rFonts w:hint="cs"/>
          <w:rtl/>
          <w:lang w:bidi="fa-IR"/>
        </w:rPr>
        <w:t>جهت آشنایی و نحوه نوشتن پاورقی برای اولین بار که یک کلمه جدید را ترجمه می</w:t>
      </w:r>
      <w:r>
        <w:rPr>
          <w:rtl/>
          <w:lang w:bidi="fa-IR"/>
        </w:rPr>
        <w:softHyphen/>
      </w:r>
      <w:r>
        <w:rPr>
          <w:rFonts w:hint="cs"/>
          <w:rtl/>
          <w:lang w:bidi="fa-IR"/>
        </w:rPr>
        <w:t xml:space="preserve">کنید به مثال زیربخش 2-2-2 (غیرقطعی) توجه کنید.  </w:t>
      </w:r>
    </w:p>
    <w:p w14:paraId="2FC851C6" w14:textId="77777777" w:rsidR="005F6256" w:rsidRPr="001E5286" w:rsidRDefault="0040190D" w:rsidP="00C03616">
      <w:pPr>
        <w:pStyle w:val="a0"/>
        <w:numPr>
          <w:ilvl w:val="3"/>
          <w:numId w:val="11"/>
        </w:numPr>
        <w:spacing w:before="480"/>
        <w:rPr>
          <w:sz w:val="28"/>
          <w:szCs w:val="28"/>
          <w:rtl/>
        </w:rPr>
      </w:pPr>
      <w:bookmarkStart w:id="53" w:name="_Toc491083272"/>
      <w:bookmarkStart w:id="54" w:name="_Toc208953163"/>
      <w:r>
        <w:rPr>
          <w:rFonts w:ascii="Cambria" w:hAnsi="Cambria" w:hint="cs"/>
          <w:sz w:val="28"/>
          <w:szCs w:val="28"/>
          <w:rtl/>
          <w:lang w:bidi="fa-IR"/>
        </w:rPr>
        <w:t xml:space="preserve">واحد توليد </w:t>
      </w:r>
      <w:r w:rsidR="00C03616">
        <w:rPr>
          <w:rFonts w:ascii="Cambria" w:hAnsi="Cambria" w:hint="cs"/>
          <w:sz w:val="28"/>
          <w:szCs w:val="28"/>
          <w:rtl/>
          <w:lang w:bidi="fa-IR"/>
        </w:rPr>
        <w:t>.....</w:t>
      </w:r>
      <w:bookmarkEnd w:id="53"/>
      <w:bookmarkEnd w:id="54"/>
    </w:p>
    <w:p w14:paraId="32F5F175" w14:textId="77777777" w:rsidR="007E1E5D" w:rsidRDefault="00C03616" w:rsidP="00C03616">
      <w:pPr>
        <w:pStyle w:val="a8"/>
        <w:rPr>
          <w:rtl/>
          <w:lang w:bidi="fa-IR"/>
        </w:rPr>
      </w:pPr>
      <w:r>
        <w:rPr>
          <w:rFonts w:hint="cs"/>
          <w:rtl/>
          <w:lang w:bidi="fa-IR"/>
        </w:rPr>
        <w:t xml:space="preserve">برای آشنایی با نحوه نوشتن فرمول و ارجاع به آن به مثال زیر توجه کنید: </w:t>
      </w:r>
      <w:r w:rsidR="007E1E5D">
        <w:rPr>
          <w:rFonts w:hint="cs"/>
          <w:rtl/>
          <w:lang w:bidi="fa-IR"/>
        </w:rPr>
        <w:t xml:space="preserve"> احتمال اينکه يک عدد تصادفی </w:t>
      </w:r>
      <w:r w:rsidR="007E1E5D">
        <w:rPr>
          <w:lang w:bidi="fa-IR"/>
        </w:rPr>
        <w:t>R</w:t>
      </w:r>
      <w:r w:rsidR="007E1E5D">
        <w:rPr>
          <w:rFonts w:hint="cs"/>
          <w:rtl/>
          <w:lang w:bidi="fa-IR"/>
        </w:rPr>
        <w:t xml:space="preserve"> توليد شده </w:t>
      </w:r>
      <w:r w:rsidR="009B01A1">
        <w:rPr>
          <w:rFonts w:hint="cs"/>
          <w:rtl/>
          <w:lang w:bidi="fa-IR"/>
        </w:rPr>
        <w:t xml:space="preserve">توسط </w:t>
      </w:r>
      <w:r>
        <w:rPr>
          <w:rFonts w:hint="cs"/>
          <w:rtl/>
          <w:lang w:bidi="fa-IR"/>
        </w:rPr>
        <w:t>...</w:t>
      </w:r>
      <w:r w:rsidR="009B01A1">
        <w:rPr>
          <w:rFonts w:hint="cs"/>
          <w:rtl/>
          <w:lang w:bidi="fa-IR"/>
        </w:rPr>
        <w:t xml:space="preserve"> </w:t>
      </w:r>
      <w:r w:rsidR="007E1E5D">
        <w:rPr>
          <w:rFonts w:hint="cs"/>
          <w:rtl/>
          <w:lang w:bidi="fa-IR"/>
        </w:rPr>
        <w:t xml:space="preserve">برابر مقدار مشخص </w:t>
      </w:r>
      <w:r w:rsidR="007E1E5D">
        <w:rPr>
          <w:lang w:bidi="fa-IR"/>
        </w:rPr>
        <w:t>Q</w:t>
      </w:r>
      <w:r w:rsidR="007E1E5D">
        <w:rPr>
          <w:rFonts w:hint="cs"/>
          <w:rtl/>
          <w:lang w:bidi="fa-IR"/>
        </w:rPr>
        <w:t xml:space="preserve"> در اين مجموعه </w:t>
      </w:r>
      <w:r w:rsidR="008106CB">
        <w:rPr>
          <w:rFonts w:hint="cs"/>
          <w:rtl/>
          <w:lang w:bidi="fa-IR"/>
        </w:rPr>
        <w:t>شود</w:t>
      </w:r>
      <w:r w:rsidR="007E1E5D">
        <w:rPr>
          <w:rFonts w:hint="cs"/>
          <w:rtl/>
          <w:lang w:bidi="fa-IR"/>
        </w:rPr>
        <w:t xml:space="preserve"> با</w:t>
      </w:r>
      <w:r w:rsidR="001C1E1A">
        <w:rPr>
          <w:rFonts w:hint="cs"/>
          <w:rtl/>
          <w:lang w:bidi="fa-IR"/>
        </w:rPr>
        <w:t xml:space="preserve"> </w:t>
      </w:r>
      <w:r>
        <w:rPr>
          <w:rFonts w:hint="cs"/>
          <w:rtl/>
          <w:lang w:bidi="fa-IR"/>
        </w:rPr>
        <w:t xml:space="preserve">رابطه (1) تعیین می شود </w:t>
      </w:r>
      <w:r w:rsidR="001339A8">
        <w:rPr>
          <w:lang w:bidi="fa-IR"/>
        </w:rPr>
        <w:lastRenderedPageBreak/>
        <w:fldChar w:fldCharType="begin" w:fldLock="1"/>
      </w:r>
      <w:r w:rsidR="00672FB7">
        <w:rPr>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Pr>
          <w:lang w:bidi="fa-IR"/>
        </w:rPr>
        <w:fldChar w:fldCharType="separate"/>
      </w:r>
      <w:r w:rsidR="009156AB" w:rsidRPr="009156AB">
        <w:rPr>
          <w:noProof/>
          <w:lang w:bidi="fa-IR"/>
        </w:rPr>
        <w:t>[17]</w:t>
      </w:r>
      <w:r w:rsidR="001339A8">
        <w:rPr>
          <w:lang w:bidi="fa-IR"/>
        </w:rPr>
        <w:fldChar w:fldCharType="end"/>
      </w:r>
      <w:r w:rsidR="007E1E5D">
        <w:rPr>
          <w:rFonts w:hint="cs"/>
          <w:rtl/>
          <w:lang w:bidi="fa-IR"/>
        </w:rPr>
        <w:t>:</w:t>
      </w:r>
    </w:p>
    <w:p w14:paraId="203CF381" w14:textId="77777777" w:rsidR="00F4344E" w:rsidRPr="00C03616" w:rsidRDefault="00C03616" w:rsidP="007E1E5D">
      <w:pPr>
        <w:pStyle w:val="a8"/>
        <w:jc w:val="center"/>
        <w:rPr>
          <w:rtl/>
          <w:lang w:bidi="fa-IR"/>
        </w:rPr>
      </w:pPr>
      <w:r>
        <w:rPr>
          <w:rFonts w:hint="cs"/>
          <w:rtl/>
          <w:lang w:bidi="fa-IR"/>
        </w:rPr>
        <w:t xml:space="preserve">رابطه (1)           </w:t>
      </w:r>
      <m:oMath>
        <m:r>
          <w:rPr>
            <w:rFonts w:ascii="Cambria Math" w:hAnsi="Cambria Math"/>
            <w:lang w:bidi="fa-IR"/>
          </w:rPr>
          <m:t xml:space="preserve">P </m:t>
        </m:r>
        <m:d>
          <m:dPr>
            <m:ctrlPr>
              <w:rPr>
                <w:rFonts w:ascii="Cambria Math" w:hAnsi="Cambria Math"/>
                <w:i/>
                <w:lang w:bidi="fa-IR"/>
              </w:rPr>
            </m:ctrlPr>
          </m:dPr>
          <m:e>
            <m:r>
              <w:rPr>
                <w:rFonts w:ascii="Cambria Math" w:hAnsi="Cambria Math"/>
                <w:lang w:bidi="fa-IR"/>
              </w:rPr>
              <m:t xml:space="preserve"> R=Q </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L</m:t>
                </m:r>
              </m:sup>
            </m:sSup>
            <m:r>
              <w:rPr>
                <w:rFonts w:ascii="Cambria Math" w:hAnsi="Cambria Math"/>
                <w:lang w:bidi="fa-IR"/>
              </w:rPr>
              <m:t>-1</m:t>
            </m:r>
          </m:den>
        </m:f>
      </m:oMath>
    </w:p>
    <w:p w14:paraId="5D565D76" w14:textId="77777777" w:rsidR="001339A8" w:rsidRPr="001E5286" w:rsidRDefault="00C03616" w:rsidP="00BB7C45">
      <w:pPr>
        <w:pStyle w:val="a0"/>
        <w:numPr>
          <w:ilvl w:val="3"/>
          <w:numId w:val="11"/>
        </w:numPr>
        <w:spacing w:before="480"/>
        <w:rPr>
          <w:sz w:val="28"/>
          <w:szCs w:val="28"/>
          <w:rtl/>
        </w:rPr>
      </w:pPr>
      <w:bookmarkStart w:id="55" w:name="_Toc491083273"/>
      <w:bookmarkStart w:id="56" w:name="_Toc208953164"/>
      <w:r>
        <w:rPr>
          <w:rFonts w:ascii="Cambria" w:hAnsi="Cambria" w:hint="cs"/>
          <w:sz w:val="28"/>
          <w:szCs w:val="28"/>
          <w:rtl/>
          <w:lang w:bidi="fa-IR"/>
        </w:rPr>
        <w:t>.......</w:t>
      </w:r>
      <w:bookmarkEnd w:id="55"/>
      <w:bookmarkEnd w:id="56"/>
    </w:p>
    <w:p w14:paraId="554C65E6" w14:textId="77777777" w:rsidR="00307CB5" w:rsidRDefault="00307CB5" w:rsidP="007E685F">
      <w:pPr>
        <w:pStyle w:val="a1"/>
        <w:numPr>
          <w:ilvl w:val="0"/>
          <w:numId w:val="0"/>
        </w:numPr>
        <w:jc w:val="both"/>
        <w:rPr>
          <w:rtl/>
        </w:rPr>
      </w:pPr>
      <w:bookmarkStart w:id="57" w:name="_Ref386316857"/>
    </w:p>
    <w:p w14:paraId="6EEE0B9B" w14:textId="77777777" w:rsidR="00393831" w:rsidRDefault="00C03616" w:rsidP="00ED2DBB">
      <w:pPr>
        <w:pStyle w:val="a0"/>
        <w:spacing w:before="480"/>
        <w:rPr>
          <w:rtl/>
        </w:rPr>
      </w:pPr>
      <w:bookmarkStart w:id="58" w:name="_Toc491083274"/>
      <w:bookmarkStart w:id="59" w:name="_Toc208953165"/>
      <w:bookmarkEnd w:id="57"/>
      <w:r>
        <w:rPr>
          <w:rFonts w:ascii="Cambria" w:hAnsi="Cambria" w:hint="cs"/>
          <w:rtl/>
          <w:lang w:bidi="fa-IR"/>
        </w:rPr>
        <w:t>.....</w:t>
      </w:r>
      <w:bookmarkEnd w:id="58"/>
      <w:bookmarkEnd w:id="59"/>
    </w:p>
    <w:p w14:paraId="3D403E75" w14:textId="77777777" w:rsidR="00060056" w:rsidRDefault="007E685F" w:rsidP="002A678F">
      <w:pPr>
        <w:ind w:left="360"/>
        <w:rPr>
          <w:rtl/>
        </w:rPr>
      </w:pPr>
      <w:r>
        <w:rPr>
          <w:rFonts w:hint="cs"/>
          <w:rtl/>
        </w:rPr>
        <w:t>......</w:t>
      </w:r>
      <w:r w:rsidR="004C6A64">
        <w:rPr>
          <w:rFonts w:hint="cs"/>
          <w:rtl/>
        </w:rPr>
        <w:t xml:space="preserve"> </w:t>
      </w:r>
    </w:p>
    <w:p w14:paraId="64A8DFCD" w14:textId="77777777" w:rsidR="00714694" w:rsidRDefault="00714694" w:rsidP="00714694">
      <w:pPr>
        <w:pStyle w:val="a"/>
        <w:spacing w:before="480"/>
        <w:rPr>
          <w:rtl/>
        </w:rPr>
      </w:pPr>
      <w:bookmarkStart w:id="60" w:name="_Toc491083275"/>
      <w:bookmarkStart w:id="61" w:name="_Toc208953166"/>
      <w:r>
        <w:rPr>
          <w:rFonts w:hint="cs"/>
          <w:rtl/>
        </w:rPr>
        <w:t>خلاصه و جمع بندی</w:t>
      </w:r>
      <w:bookmarkEnd w:id="60"/>
      <w:bookmarkEnd w:id="61"/>
    </w:p>
    <w:p w14:paraId="3D9E9862" w14:textId="77777777" w:rsidR="00714694" w:rsidRPr="00D00FF7" w:rsidRDefault="00714694" w:rsidP="00C03616">
      <w:pPr>
        <w:pStyle w:val="a8"/>
        <w:ind w:firstLine="708"/>
        <w:rPr>
          <w:rFonts w:ascii="B Nazanin"/>
          <w:iCs/>
          <w:sz w:val="26"/>
          <w:rtl/>
        </w:rPr>
      </w:pPr>
      <w:r>
        <w:rPr>
          <w:rFonts w:hint="cs"/>
          <w:rtl/>
          <w:lang w:bidi="fa-IR"/>
        </w:rPr>
        <w:t xml:space="preserve">در اين فصل با مفاهيم اوليه‌ و پيش‌زمينه‌هایی که جهت درک هرچه بهتر </w:t>
      </w:r>
      <w:r w:rsidR="007E685F">
        <w:rPr>
          <w:rFonts w:hint="cs"/>
          <w:rtl/>
          <w:lang w:bidi="fa-IR"/>
        </w:rPr>
        <w:t>.....</w:t>
      </w:r>
      <w:r w:rsidR="00C03616">
        <w:rPr>
          <w:rFonts w:hint="cs"/>
          <w:rtl/>
          <w:lang w:bidi="fa-IR"/>
        </w:rPr>
        <w:t>......</w:t>
      </w:r>
    </w:p>
    <w:p w14:paraId="0848CA70" w14:textId="77777777" w:rsidR="00714694" w:rsidRPr="002A678F" w:rsidRDefault="00714694" w:rsidP="002A678F">
      <w:pPr>
        <w:ind w:left="360"/>
        <w:rPr>
          <w:rtl/>
        </w:rPr>
      </w:pPr>
    </w:p>
    <w:p w14:paraId="6B8ACE34" w14:textId="77777777" w:rsidR="001D346C" w:rsidRDefault="001D346C" w:rsidP="00DE431B">
      <w:pPr>
        <w:pStyle w:val="a8"/>
        <w:rPr>
          <w:lang w:bidi="fa-IR"/>
        </w:rPr>
      </w:pPr>
    </w:p>
    <w:p w14:paraId="47157E7A" w14:textId="77777777" w:rsidR="001D346C" w:rsidRDefault="001D346C" w:rsidP="00DE431B">
      <w:pPr>
        <w:pStyle w:val="a8"/>
        <w:rPr>
          <w:rtl/>
          <w:lang w:bidi="fa-IR"/>
        </w:rPr>
        <w:sectPr w:rsidR="001D346C" w:rsidSect="00DB6627">
          <w:headerReference w:type="default" r:id="rId20"/>
          <w:footerReference w:type="default" r:id="rId21"/>
          <w:headerReference w:type="first" r:id="rId22"/>
          <w:footerReference w:type="first" r:id="rId23"/>
          <w:footnotePr>
            <w:numRestart w:val="eachPage"/>
          </w:footnotePr>
          <w:pgSz w:w="11906" w:h="16838" w:code="9"/>
          <w:pgMar w:top="1701" w:right="1376" w:bottom="1701" w:left="1418" w:header="851" w:footer="1021" w:gutter="0"/>
          <w:cols w:space="708"/>
          <w:bidi/>
          <w:rtlGutter/>
          <w:docGrid w:linePitch="360"/>
        </w:sectPr>
      </w:pPr>
    </w:p>
    <w:p w14:paraId="1EA1E337" w14:textId="77777777" w:rsidR="00F772A3" w:rsidRPr="0027601E" w:rsidRDefault="00F772A3" w:rsidP="00DE431B">
      <w:pPr>
        <w:pStyle w:val="a8"/>
        <w:rPr>
          <w:rtl/>
        </w:rPr>
      </w:pPr>
    </w:p>
    <w:p w14:paraId="4396871A" w14:textId="77777777" w:rsidR="00F772A3" w:rsidRDefault="00F772A3" w:rsidP="00F772A3">
      <w:pPr>
        <w:pStyle w:val="a8"/>
        <w:rPr>
          <w:rtl/>
        </w:rPr>
      </w:pPr>
    </w:p>
    <w:p w14:paraId="00C9CD49" w14:textId="77777777" w:rsidR="00F772A3" w:rsidRDefault="00F772A3" w:rsidP="00F772A3">
      <w:pPr>
        <w:rPr>
          <w:rFonts w:ascii="B Nazanin"/>
          <w:sz w:val="28"/>
          <w:rtl/>
        </w:rPr>
      </w:pPr>
    </w:p>
    <w:p w14:paraId="58D51F04" w14:textId="77777777" w:rsid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3</w:t>
      </w:r>
    </w:p>
    <w:p w14:paraId="0313D0D2" w14:textId="77777777" w:rsidR="00FB1300" w:rsidRPr="00FB1300" w:rsidRDefault="00FB1300" w:rsidP="00FB1300">
      <w:pPr>
        <w:rPr>
          <w:rFonts w:ascii="Cambria" w:hAnsi="Cambria" w:cs="B Titr"/>
          <w:sz w:val="56"/>
          <w:szCs w:val="56"/>
          <w:rtl/>
        </w:rPr>
      </w:pPr>
    </w:p>
    <w:p w14:paraId="2A3ECA9A" w14:textId="77777777" w:rsidR="00CE230D" w:rsidRPr="005A25A9" w:rsidRDefault="007805FD" w:rsidP="007E685F">
      <w:pPr>
        <w:pStyle w:val="a5"/>
        <w:numPr>
          <w:ilvl w:val="0"/>
          <w:numId w:val="23"/>
        </w:numPr>
        <w:ind w:left="22"/>
        <w:rPr>
          <w:rtl/>
        </w:rPr>
      </w:pPr>
      <w:bookmarkStart w:id="62" w:name="_Toc491083276"/>
      <w:bookmarkStart w:id="63" w:name="_Toc208953167"/>
      <w:r>
        <w:rPr>
          <w:rFonts w:hint="cs"/>
          <w:rtl/>
        </w:rPr>
        <w:t>مدلسازی</w:t>
      </w:r>
      <w:r w:rsidR="004F134D">
        <w:rPr>
          <w:rFonts w:hint="cs"/>
          <w:rtl/>
        </w:rPr>
        <w:t>/شبیه سازی/طراحی /....</w:t>
      </w:r>
      <w:r>
        <w:rPr>
          <w:rFonts w:hint="cs"/>
          <w:rtl/>
        </w:rPr>
        <w:t xml:space="preserve"> و </w:t>
      </w:r>
      <w:r w:rsidR="007E685F">
        <w:rPr>
          <w:rFonts w:hint="cs"/>
          <w:rtl/>
        </w:rPr>
        <w:t>.....</w:t>
      </w:r>
      <w:bookmarkEnd w:id="62"/>
      <w:bookmarkEnd w:id="63"/>
    </w:p>
    <w:p w14:paraId="45EF4645" w14:textId="77777777" w:rsidR="00F01E53" w:rsidRDefault="004F134D" w:rsidP="004F134D">
      <w:pPr>
        <w:pStyle w:val="a8"/>
        <w:ind w:firstLine="0"/>
        <w:rPr>
          <w:rtl/>
          <w:lang w:bidi="fa-IR"/>
        </w:rPr>
      </w:pPr>
      <w:r>
        <w:rPr>
          <w:rFonts w:hint="cs"/>
          <w:rtl/>
          <w:lang w:bidi="fa-IR"/>
        </w:rPr>
        <w:t xml:space="preserve">فصل </w:t>
      </w:r>
      <w:r>
        <w:rPr>
          <w:rFonts w:hint="cs"/>
          <w:rtl/>
        </w:rPr>
        <w:t>سوم</w:t>
      </w:r>
      <w:r>
        <w:rPr>
          <w:rFonts w:hint="cs"/>
          <w:rtl/>
          <w:lang w:bidi="fa-IR"/>
        </w:rPr>
        <w:t xml:space="preserve"> در برگيرنده‌ی توضیح مربوط به ساختار/سیستم/معماری/مدل/روش/... پیشنهادی و پیاده سازی/شبیه</w:t>
      </w:r>
      <w:r>
        <w:rPr>
          <w:rFonts w:hint="cs"/>
          <w:rtl/>
          <w:lang w:bidi="fa-IR"/>
        </w:rPr>
        <w:softHyphen/>
        <w:t>سازی/...  شده است.</w:t>
      </w:r>
    </w:p>
    <w:p w14:paraId="0767AB1F" w14:textId="77777777" w:rsidR="004F134D" w:rsidRDefault="004F134D" w:rsidP="004F134D">
      <w:pPr>
        <w:pStyle w:val="a8"/>
        <w:ind w:firstLine="0"/>
        <w:rPr>
          <w:rtl/>
          <w:lang w:bidi="fa-IR"/>
        </w:rPr>
        <w:sectPr w:rsidR="004F134D" w:rsidSect="00FD36FB">
          <w:headerReference w:type="first" r:id="rId24"/>
          <w:footerReference w:type="first" r:id="rId25"/>
          <w:footnotePr>
            <w:numRestart w:val="eachPage"/>
          </w:footnotePr>
          <w:pgSz w:w="11906" w:h="16838" w:code="9"/>
          <w:pgMar w:top="1701" w:right="2268" w:bottom="1701" w:left="1418" w:header="851" w:footer="1021" w:gutter="0"/>
          <w:cols w:space="708"/>
          <w:titlePg/>
          <w:bidi/>
          <w:rtlGutter/>
          <w:docGrid w:linePitch="360"/>
        </w:sectPr>
      </w:pPr>
    </w:p>
    <w:p w14:paraId="2F1C86E0" w14:textId="77777777" w:rsidR="00F772A3" w:rsidRPr="00627E43" w:rsidRDefault="00F772A3" w:rsidP="00C45732">
      <w:pPr>
        <w:pStyle w:val="a"/>
        <w:rPr>
          <w:rtl/>
        </w:rPr>
      </w:pPr>
      <w:bookmarkStart w:id="64" w:name="_Toc209236405"/>
      <w:bookmarkStart w:id="65" w:name="_Toc491083277"/>
      <w:bookmarkStart w:id="66" w:name="_Toc208953168"/>
      <w:r w:rsidRPr="00627E43">
        <w:rPr>
          <w:rFonts w:hint="cs"/>
          <w:rtl/>
        </w:rPr>
        <w:lastRenderedPageBreak/>
        <w:t>مقدمه</w:t>
      </w:r>
      <w:bookmarkEnd w:id="64"/>
      <w:bookmarkEnd w:id="65"/>
      <w:bookmarkEnd w:id="66"/>
    </w:p>
    <w:p w14:paraId="746F0535" w14:textId="77777777" w:rsidR="007E685F" w:rsidRDefault="002A7E57" w:rsidP="007E685F">
      <w:pPr>
        <w:pStyle w:val="a8"/>
        <w:ind w:left="-158" w:firstLine="270"/>
        <w:rPr>
          <w:lang w:bidi="fa-IR"/>
        </w:rPr>
      </w:pPr>
      <w:r>
        <w:rPr>
          <w:rFonts w:hint="cs"/>
          <w:rtl/>
          <w:lang w:bidi="fa-IR"/>
        </w:rPr>
        <w:t>در اين فصل</w:t>
      </w:r>
      <w:r w:rsidR="002D5709">
        <w:rPr>
          <w:rFonts w:hint="cs"/>
          <w:rtl/>
          <w:lang w:bidi="fa-IR"/>
        </w:rPr>
        <w:t xml:space="preserve"> </w:t>
      </w:r>
      <w:r>
        <w:rPr>
          <w:rFonts w:hint="cs"/>
          <w:rtl/>
          <w:lang w:bidi="fa-IR"/>
        </w:rPr>
        <w:t xml:space="preserve">نخست </w:t>
      </w:r>
      <w:r w:rsidR="002D5709">
        <w:rPr>
          <w:rFonts w:hint="cs"/>
          <w:rtl/>
          <w:lang w:bidi="fa-IR"/>
        </w:rPr>
        <w:t xml:space="preserve">به </w:t>
      </w:r>
      <w:r w:rsidR="0058135C">
        <w:rPr>
          <w:rFonts w:hint="cs"/>
          <w:rtl/>
          <w:lang w:bidi="fa-IR"/>
        </w:rPr>
        <w:t>معرفی</w:t>
      </w:r>
      <w:r w:rsidR="002D5709">
        <w:rPr>
          <w:rFonts w:hint="cs"/>
          <w:rtl/>
          <w:lang w:bidi="fa-IR"/>
        </w:rPr>
        <w:t xml:space="preserve"> </w:t>
      </w:r>
      <w:r w:rsidR="004F134D">
        <w:rPr>
          <w:rFonts w:hint="cs"/>
          <w:rtl/>
          <w:lang w:bidi="fa-IR"/>
        </w:rPr>
        <w:t>......</w:t>
      </w:r>
    </w:p>
    <w:p w14:paraId="6227A72E" w14:textId="77777777" w:rsidR="002D5709" w:rsidRDefault="002D5709" w:rsidP="004A1475">
      <w:pPr>
        <w:pStyle w:val="a8"/>
        <w:ind w:left="-158" w:firstLine="270"/>
        <w:rPr>
          <w:rtl/>
          <w:lang w:bidi="fa-IR"/>
        </w:rPr>
      </w:pPr>
    </w:p>
    <w:p w14:paraId="26458354" w14:textId="77777777" w:rsidR="00F772A3" w:rsidRPr="00627E43" w:rsidRDefault="004F134D" w:rsidP="007E685F">
      <w:pPr>
        <w:pStyle w:val="a"/>
        <w:rPr>
          <w:rtl/>
        </w:rPr>
      </w:pPr>
      <w:bookmarkStart w:id="67" w:name="_Toc491083278"/>
      <w:bookmarkStart w:id="68" w:name="_Toc208953169"/>
      <w:r>
        <w:rPr>
          <w:rFonts w:hint="cs"/>
          <w:rtl/>
        </w:rPr>
        <w:t xml:space="preserve">روش پیشنهادی برای </w:t>
      </w:r>
      <w:r w:rsidR="007E685F">
        <w:rPr>
          <w:rFonts w:hint="cs"/>
          <w:rtl/>
        </w:rPr>
        <w:t>....</w:t>
      </w:r>
      <w:bookmarkEnd w:id="67"/>
      <w:bookmarkEnd w:id="68"/>
    </w:p>
    <w:p w14:paraId="53CBEB68" w14:textId="77777777" w:rsidR="00FE4FA5" w:rsidRDefault="004F134D" w:rsidP="004F134D">
      <w:pPr>
        <w:pStyle w:val="a8"/>
        <w:rPr>
          <w:rtl/>
          <w:lang w:bidi="fa-IR"/>
        </w:rPr>
      </w:pPr>
      <w:r>
        <w:rPr>
          <w:rFonts w:hint="cs"/>
          <w:rtl/>
          <w:lang w:bidi="fa-IR"/>
        </w:rPr>
        <w:t xml:space="preserve">جهت آشنایی با نحوه تولید جدول، نوشتن بالانویس و نحوه ارجاع به آن آشنا شوید به مثال زیر توجه کنید. </w:t>
      </w:r>
      <w:r w:rsidR="00FA2088">
        <w:rPr>
          <w:rFonts w:hint="cs"/>
          <w:rtl/>
          <w:lang w:bidi="fa-IR"/>
        </w:rPr>
        <w:t>....</w:t>
      </w:r>
      <w:r w:rsidR="00BC662A">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Ref389085676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r w:rsidR="00BC662A">
        <w:rPr>
          <w:rFonts w:hint="cs"/>
          <w:rtl/>
          <w:lang w:bidi="fa-IR"/>
        </w:rPr>
        <w:t xml:space="preserve">محدوده‌ی تغييرات پارامترهای در نظر گرفته شده در </w:t>
      </w:r>
      <w:r>
        <w:rPr>
          <w:rFonts w:hint="cs"/>
          <w:rtl/>
          <w:lang w:bidi="fa-IR"/>
        </w:rPr>
        <w:t>.....</w:t>
      </w:r>
      <w:r w:rsidR="00BC662A">
        <w:rPr>
          <w:rFonts w:hint="cs"/>
          <w:rtl/>
          <w:lang w:bidi="fa-IR"/>
        </w:rPr>
        <w:t xml:space="preserve"> را نشان می‌دهد. </w:t>
      </w:r>
    </w:p>
    <w:p w14:paraId="5112CFF8" w14:textId="77777777" w:rsidR="00C41259" w:rsidRDefault="00C41259" w:rsidP="004F134D">
      <w:pPr>
        <w:pStyle w:val="aa"/>
        <w:numPr>
          <w:ilvl w:val="7"/>
          <w:numId w:val="11"/>
        </w:numPr>
        <w:spacing w:before="0"/>
        <w:rPr>
          <w:rtl/>
        </w:rPr>
      </w:pPr>
      <w:bookmarkStart w:id="69" w:name="_Ref389085676"/>
      <w:bookmarkStart w:id="70" w:name="_Ref389085693"/>
      <w:bookmarkStart w:id="71" w:name="_Toc491083308"/>
      <w:r>
        <w:rPr>
          <w:rFonts w:hint="cs"/>
          <w:rtl/>
        </w:rPr>
        <w:t xml:space="preserve">بازه‌ی تغييرات پارامترهای مختلف در </w:t>
      </w:r>
      <w:r w:rsidR="004F134D">
        <w:rPr>
          <w:rFonts w:hint="cs"/>
          <w:rtl/>
        </w:rPr>
        <w:t>....</w:t>
      </w:r>
      <w:r>
        <w:rPr>
          <w:rFonts w:hint="cs"/>
          <w:rtl/>
        </w:rPr>
        <w:t>.</w:t>
      </w:r>
      <w:bookmarkEnd w:id="69"/>
      <w:bookmarkEnd w:id="70"/>
      <w:bookmarkEnd w:id="71"/>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921C0D" w14:paraId="1962205C" w14:textId="77777777" w:rsidTr="00482C95">
        <w:trPr>
          <w:jc w:val="center"/>
        </w:trPr>
        <w:tc>
          <w:tcPr>
            <w:tcW w:w="3150" w:type="dxa"/>
            <w:tcBorders>
              <w:top w:val="double" w:sz="4" w:space="0" w:color="auto"/>
              <w:left w:val="nil"/>
              <w:bottom w:val="single" w:sz="4" w:space="0" w:color="auto"/>
              <w:right w:val="nil"/>
            </w:tcBorders>
            <w:vAlign w:val="center"/>
          </w:tcPr>
          <w:p w14:paraId="59C1391B" w14:textId="77777777"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Parameters</w:t>
            </w:r>
          </w:p>
        </w:tc>
        <w:tc>
          <w:tcPr>
            <w:tcW w:w="3690" w:type="dxa"/>
            <w:tcBorders>
              <w:top w:val="double" w:sz="4" w:space="0" w:color="auto"/>
              <w:left w:val="nil"/>
              <w:bottom w:val="single" w:sz="4" w:space="0" w:color="auto"/>
              <w:right w:val="nil"/>
            </w:tcBorders>
            <w:vAlign w:val="center"/>
          </w:tcPr>
          <w:p w14:paraId="64B89CBE" w14:textId="77777777"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Ranges of parameters</w:t>
            </w:r>
          </w:p>
        </w:tc>
      </w:tr>
      <w:tr w:rsidR="00FE4FA5" w:rsidRPr="00921C0D" w14:paraId="129AE88E" w14:textId="77777777" w:rsidTr="00482C95">
        <w:trPr>
          <w:jc w:val="center"/>
        </w:trPr>
        <w:tc>
          <w:tcPr>
            <w:tcW w:w="3150" w:type="dxa"/>
            <w:tcBorders>
              <w:top w:val="nil"/>
              <w:left w:val="nil"/>
              <w:bottom w:val="nil"/>
              <w:right w:val="nil"/>
            </w:tcBorders>
            <w:vAlign w:val="center"/>
          </w:tcPr>
          <w:p w14:paraId="64801C25" w14:textId="77777777" w:rsidR="00FE4FA5" w:rsidRPr="00921C0D" w:rsidRDefault="00FE4FA5" w:rsidP="005775DC">
            <w:pPr>
              <w:pStyle w:val="TableContent"/>
              <w:bidi/>
              <w:jc w:val="center"/>
              <w:rPr>
                <w:rFonts w:eastAsia="Times New Roman"/>
                <w:sz w:val="22"/>
                <w:szCs w:val="22"/>
                <w:lang w:bidi="ar-SA"/>
              </w:rPr>
            </w:pPr>
            <w:r>
              <w:rPr>
                <w:sz w:val="22"/>
                <w:szCs w:val="22"/>
              </w:rPr>
              <w:t>LFSR Bits</w:t>
            </w:r>
          </w:p>
        </w:tc>
        <w:tc>
          <w:tcPr>
            <w:tcW w:w="3690" w:type="dxa"/>
            <w:tcBorders>
              <w:top w:val="nil"/>
              <w:left w:val="nil"/>
              <w:bottom w:val="nil"/>
              <w:right w:val="nil"/>
            </w:tcBorders>
            <w:vAlign w:val="center"/>
          </w:tcPr>
          <w:p w14:paraId="21C4B686" w14:textId="77777777" w:rsidR="00FE4FA5" w:rsidRPr="00921C0D" w:rsidRDefault="00482C95" w:rsidP="00482C95">
            <w:pPr>
              <w:pStyle w:val="TableContent"/>
              <w:bidi/>
              <w:jc w:val="center"/>
              <w:rPr>
                <w:rFonts w:eastAsia="Times New Roman"/>
                <w:sz w:val="22"/>
                <w:szCs w:val="22"/>
                <w:lang w:bidi="ar-SA"/>
              </w:rPr>
            </w:pPr>
            <w:r>
              <w:rPr>
                <w:rFonts w:eastAsia="Times New Roman"/>
                <w:sz w:val="22"/>
                <w:szCs w:val="22"/>
                <w:lang w:bidi="ar-SA"/>
              </w:rPr>
              <w:t>3, 4, 5, 6, 7, 8, 9, 10</w:t>
            </w:r>
          </w:p>
        </w:tc>
      </w:tr>
      <w:tr w:rsidR="00FE4FA5" w:rsidRPr="00921C0D" w14:paraId="338500DF" w14:textId="77777777" w:rsidTr="00482C95">
        <w:trPr>
          <w:jc w:val="center"/>
        </w:trPr>
        <w:tc>
          <w:tcPr>
            <w:tcW w:w="3150" w:type="dxa"/>
            <w:tcBorders>
              <w:top w:val="nil"/>
              <w:left w:val="nil"/>
              <w:bottom w:val="nil"/>
              <w:right w:val="nil"/>
            </w:tcBorders>
            <w:vAlign w:val="center"/>
          </w:tcPr>
          <w:p w14:paraId="5BD85A10" w14:textId="77777777" w:rsidR="00FE4FA5" w:rsidRPr="00921C0D" w:rsidRDefault="00FE4FA5" w:rsidP="005775DC">
            <w:pPr>
              <w:pStyle w:val="TableContent"/>
              <w:bidi/>
              <w:jc w:val="center"/>
              <w:rPr>
                <w:rFonts w:eastAsia="Times New Roman"/>
                <w:sz w:val="22"/>
                <w:szCs w:val="22"/>
                <w:lang w:bidi="ar-SA"/>
              </w:rPr>
            </w:pPr>
            <w:r>
              <w:rPr>
                <w:sz w:val="22"/>
                <w:szCs w:val="22"/>
              </w:rPr>
              <w:t>Number of XORs</w:t>
            </w:r>
          </w:p>
        </w:tc>
        <w:tc>
          <w:tcPr>
            <w:tcW w:w="3690" w:type="dxa"/>
            <w:tcBorders>
              <w:top w:val="nil"/>
              <w:left w:val="nil"/>
              <w:bottom w:val="nil"/>
              <w:right w:val="nil"/>
            </w:tcBorders>
            <w:vAlign w:val="center"/>
          </w:tcPr>
          <w:p w14:paraId="160406C9"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 to LFSR_Bits-1</w:t>
            </w:r>
          </w:p>
        </w:tc>
      </w:tr>
      <w:tr w:rsidR="00FE4FA5" w:rsidRPr="00921C0D" w14:paraId="2D540719" w14:textId="77777777" w:rsidTr="00482C95">
        <w:trPr>
          <w:jc w:val="center"/>
        </w:trPr>
        <w:tc>
          <w:tcPr>
            <w:tcW w:w="3150" w:type="dxa"/>
            <w:tcBorders>
              <w:top w:val="nil"/>
              <w:left w:val="nil"/>
              <w:bottom w:val="nil"/>
              <w:right w:val="nil"/>
            </w:tcBorders>
            <w:vAlign w:val="center"/>
          </w:tcPr>
          <w:p w14:paraId="107F392A" w14:textId="77777777" w:rsidR="00FE4FA5" w:rsidRPr="00921C0D" w:rsidRDefault="00FE4FA5" w:rsidP="005775DC">
            <w:pPr>
              <w:pStyle w:val="TableContent"/>
              <w:bidi/>
              <w:jc w:val="center"/>
              <w:rPr>
                <w:rFonts w:eastAsia="Times New Roman"/>
                <w:sz w:val="22"/>
                <w:szCs w:val="22"/>
                <w:lang w:bidi="ar-SA"/>
              </w:rPr>
            </w:pPr>
            <w:r>
              <w:rPr>
                <w:sz w:val="22"/>
                <w:szCs w:val="22"/>
              </w:rPr>
              <w:t>LFSR initial values</w:t>
            </w:r>
          </w:p>
        </w:tc>
        <w:tc>
          <w:tcPr>
            <w:tcW w:w="3690" w:type="dxa"/>
            <w:tcBorders>
              <w:top w:val="nil"/>
              <w:left w:val="nil"/>
              <w:bottom w:val="nil"/>
              <w:right w:val="nil"/>
            </w:tcBorders>
            <w:vAlign w:val="center"/>
          </w:tcPr>
          <w:p w14:paraId="7BC0C50A"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111111, 101010, Random value</w:t>
            </w:r>
          </w:p>
        </w:tc>
      </w:tr>
      <w:tr w:rsidR="00FE4FA5" w:rsidRPr="00921C0D" w14:paraId="0FE06F50" w14:textId="77777777" w:rsidTr="00482C95">
        <w:trPr>
          <w:jc w:val="center"/>
        </w:trPr>
        <w:tc>
          <w:tcPr>
            <w:tcW w:w="3150" w:type="dxa"/>
            <w:tcBorders>
              <w:top w:val="nil"/>
              <w:left w:val="nil"/>
              <w:bottom w:val="nil"/>
              <w:right w:val="nil"/>
            </w:tcBorders>
            <w:vAlign w:val="center"/>
          </w:tcPr>
          <w:p w14:paraId="0BA1044E" w14:textId="77777777" w:rsidR="00FE4FA5" w:rsidRPr="00921C0D" w:rsidRDefault="00FE4FA5" w:rsidP="005775DC">
            <w:pPr>
              <w:pStyle w:val="TableContent"/>
              <w:bidi/>
              <w:jc w:val="center"/>
              <w:rPr>
                <w:rFonts w:eastAsia="Times New Roman"/>
                <w:sz w:val="22"/>
                <w:szCs w:val="22"/>
                <w:lang w:bidi="ar-SA"/>
              </w:rPr>
            </w:pPr>
            <w:r>
              <w:rPr>
                <w:sz w:val="22"/>
                <w:szCs w:val="22"/>
              </w:rPr>
              <w:t>Length of Stochastic Bit streams</w:t>
            </w:r>
          </w:p>
        </w:tc>
        <w:tc>
          <w:tcPr>
            <w:tcW w:w="3690" w:type="dxa"/>
            <w:tcBorders>
              <w:top w:val="nil"/>
              <w:left w:val="nil"/>
              <w:bottom w:val="nil"/>
              <w:right w:val="nil"/>
            </w:tcBorders>
            <w:vAlign w:val="center"/>
          </w:tcPr>
          <w:p w14:paraId="3B2EDCFB"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8, 16, 32, 64, 128, 256</w:t>
            </w:r>
          </w:p>
        </w:tc>
      </w:tr>
      <w:tr w:rsidR="00FE4FA5" w:rsidRPr="00921C0D" w14:paraId="75C13BF8" w14:textId="77777777" w:rsidTr="00482C95">
        <w:trPr>
          <w:jc w:val="center"/>
        </w:trPr>
        <w:tc>
          <w:tcPr>
            <w:tcW w:w="3150" w:type="dxa"/>
            <w:tcBorders>
              <w:top w:val="nil"/>
              <w:left w:val="nil"/>
              <w:bottom w:val="double" w:sz="4" w:space="0" w:color="auto"/>
              <w:right w:val="nil"/>
            </w:tcBorders>
            <w:vAlign w:val="center"/>
          </w:tcPr>
          <w:p w14:paraId="301B19A5" w14:textId="77777777" w:rsidR="00FE4FA5" w:rsidRPr="00921C0D" w:rsidRDefault="00FE4FA5" w:rsidP="00FE4FA5">
            <w:pPr>
              <w:pStyle w:val="TableContent"/>
              <w:bidi/>
              <w:jc w:val="center"/>
              <w:rPr>
                <w:rFonts w:eastAsia="Times New Roman"/>
                <w:sz w:val="22"/>
                <w:szCs w:val="22"/>
                <w:lang w:bidi="ar-SA"/>
              </w:rPr>
            </w:pPr>
            <w:r>
              <w:rPr>
                <w:sz w:val="22"/>
                <w:szCs w:val="22"/>
              </w:rPr>
              <w:t xml:space="preserve">Input test values </w:t>
            </w:r>
          </w:p>
        </w:tc>
        <w:tc>
          <w:tcPr>
            <w:tcW w:w="3690" w:type="dxa"/>
            <w:tcBorders>
              <w:top w:val="nil"/>
              <w:left w:val="nil"/>
              <w:bottom w:val="double" w:sz="4" w:space="0" w:color="auto"/>
              <w:right w:val="nil"/>
            </w:tcBorders>
            <w:vAlign w:val="center"/>
          </w:tcPr>
          <w:p w14:paraId="1AB390A8" w14:textId="77777777" w:rsidR="00FE4FA5" w:rsidRPr="00921C0D" w:rsidRDefault="00482C95" w:rsidP="00FE4FA5">
            <w:pPr>
              <w:pStyle w:val="TableContent"/>
              <w:bidi/>
              <w:jc w:val="center"/>
              <w:rPr>
                <w:rFonts w:eastAsia="Times New Roman"/>
                <w:sz w:val="22"/>
                <w:szCs w:val="22"/>
                <w:lang w:bidi="ar-SA"/>
              </w:rPr>
            </w:pPr>
            <w:r>
              <w:rPr>
                <w:rFonts w:eastAsia="Times New Roman"/>
                <w:sz w:val="22"/>
                <w:szCs w:val="22"/>
                <w:lang w:bidi="ar-SA"/>
              </w:rPr>
              <w:t>0.1, 0.2, 0.3, 0.4, 0.5, 0.6, 0.7, 0.8, 0.9</w:t>
            </w:r>
          </w:p>
        </w:tc>
      </w:tr>
    </w:tbl>
    <w:p w14:paraId="1126891D" w14:textId="77777777" w:rsidR="00812223" w:rsidRDefault="00BC662A" w:rsidP="004F134D">
      <w:pPr>
        <w:pStyle w:val="a8"/>
        <w:spacing w:before="240"/>
        <w:ind w:firstLine="562"/>
        <w:rPr>
          <w:rtl/>
          <w:lang w:bidi="fa-IR"/>
        </w:rPr>
      </w:pPr>
      <w:r>
        <w:rPr>
          <w:rFonts w:hint="cs"/>
          <w:rtl/>
          <w:lang w:bidi="fa-IR"/>
        </w:rPr>
        <w:t>همانطور که در</w:t>
      </w:r>
      <w:r w:rsidR="005B738B">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Ref389085693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r w:rsidR="00482C95">
        <w:rPr>
          <w:lang w:bidi="fa-IR"/>
        </w:rPr>
        <w:t xml:space="preserve"> </w:t>
      </w:r>
      <w:r>
        <w:rPr>
          <w:rFonts w:hint="cs"/>
          <w:rtl/>
          <w:lang w:bidi="fa-IR"/>
        </w:rPr>
        <w:t xml:space="preserve">نشان داده شده است، </w:t>
      </w:r>
      <w:r w:rsidR="00FA2088">
        <w:rPr>
          <w:rFonts w:hint="cs"/>
          <w:rtl/>
          <w:lang w:bidi="fa-IR"/>
        </w:rPr>
        <w:t>.......</w:t>
      </w:r>
      <w:r w:rsidR="00F01472">
        <w:rPr>
          <w:rFonts w:hint="cs"/>
          <w:rtl/>
          <w:lang w:bidi="fa-IR"/>
        </w:rPr>
        <w:t xml:space="preserve"> </w:t>
      </w:r>
    </w:p>
    <w:p w14:paraId="0E66E64B" w14:textId="77777777" w:rsidR="00F419D4" w:rsidRPr="00627E43" w:rsidRDefault="00F419D4" w:rsidP="00FA2088">
      <w:pPr>
        <w:pStyle w:val="a"/>
        <w:rPr>
          <w:rtl/>
        </w:rPr>
      </w:pPr>
      <w:bookmarkStart w:id="72" w:name="_Toc491083279"/>
      <w:bookmarkStart w:id="73" w:name="_Toc208953170"/>
      <w:r>
        <w:rPr>
          <w:rFonts w:hint="cs"/>
          <w:rtl/>
        </w:rPr>
        <w:t>ابزارها</w:t>
      </w:r>
      <w:r w:rsidR="004F134D">
        <w:rPr>
          <w:rFonts w:hint="cs"/>
          <w:rtl/>
        </w:rPr>
        <w:t>/....</w:t>
      </w:r>
      <w:r>
        <w:rPr>
          <w:rFonts w:hint="cs"/>
          <w:rtl/>
        </w:rPr>
        <w:t xml:space="preserve"> و </w:t>
      </w:r>
      <w:r w:rsidR="00FA2088">
        <w:rPr>
          <w:rFonts w:hint="cs"/>
          <w:rtl/>
        </w:rPr>
        <w:t>.....</w:t>
      </w:r>
      <w:r w:rsidR="004F134D">
        <w:rPr>
          <w:rFonts w:hint="cs"/>
          <w:rtl/>
        </w:rPr>
        <w:t xml:space="preserve"> مورد نیاز</w:t>
      </w:r>
      <w:bookmarkEnd w:id="72"/>
      <w:bookmarkEnd w:id="73"/>
      <w:r w:rsidR="004F134D">
        <w:rPr>
          <w:rFonts w:hint="cs"/>
          <w:rtl/>
        </w:rPr>
        <w:t xml:space="preserve"> </w:t>
      </w:r>
    </w:p>
    <w:p w14:paraId="1C9D8D09" w14:textId="77777777" w:rsidR="00236D8E" w:rsidRDefault="00236D8E" w:rsidP="0068320C">
      <w:pPr>
        <w:pStyle w:val="a8"/>
        <w:rPr>
          <w:rtl/>
          <w:lang w:bidi="fa-IR"/>
        </w:rPr>
      </w:pPr>
    </w:p>
    <w:p w14:paraId="6338582D" w14:textId="77777777" w:rsidR="00F419D4" w:rsidRPr="00627E43" w:rsidRDefault="00F419D4" w:rsidP="00F419D4">
      <w:pPr>
        <w:pStyle w:val="a"/>
        <w:rPr>
          <w:rtl/>
        </w:rPr>
      </w:pPr>
      <w:bookmarkStart w:id="74" w:name="_Toc491083280"/>
      <w:bookmarkStart w:id="75" w:name="_Toc208953171"/>
      <w:r>
        <w:rPr>
          <w:rFonts w:hint="cs"/>
          <w:rtl/>
        </w:rPr>
        <w:lastRenderedPageBreak/>
        <w:t xml:space="preserve">معيار </w:t>
      </w:r>
      <w:r>
        <w:rPr>
          <w:rFonts w:ascii="Cambria" w:hAnsi="Cambria" w:hint="cs"/>
          <w:rtl/>
        </w:rPr>
        <w:t>ارزيابی</w:t>
      </w:r>
      <w:r>
        <w:rPr>
          <w:rStyle w:val="FootnoteReference"/>
          <w:rFonts w:ascii="Cambria" w:hAnsi="Cambria"/>
          <w:rtl/>
        </w:rPr>
        <w:footnoteReference w:id="53"/>
      </w:r>
      <w:bookmarkEnd w:id="74"/>
      <w:bookmarkEnd w:id="75"/>
    </w:p>
    <w:p w14:paraId="039BA240" w14:textId="77777777" w:rsidR="004A7507" w:rsidRPr="005C363E" w:rsidRDefault="005C363E" w:rsidP="005C363E">
      <w:pPr>
        <w:pStyle w:val="a8"/>
        <w:rPr>
          <w:rtl/>
          <w:lang w:bidi="fa-IR"/>
        </w:rPr>
      </w:pPr>
      <w:r>
        <w:rPr>
          <w:rFonts w:hint="cs"/>
          <w:rtl/>
          <w:lang w:bidi="fa-IR"/>
        </w:rPr>
        <w:t xml:space="preserve"> </w:t>
      </w:r>
    </w:p>
    <w:p w14:paraId="04AC13F2" w14:textId="77777777" w:rsidR="00F772A3" w:rsidRDefault="00F25F31" w:rsidP="00FA2088">
      <w:pPr>
        <w:pStyle w:val="a"/>
        <w:rPr>
          <w:rtl/>
        </w:rPr>
      </w:pPr>
      <w:bookmarkStart w:id="76" w:name="_Toc491083281"/>
      <w:bookmarkStart w:id="77" w:name="_Toc208953172"/>
      <w:r>
        <w:rPr>
          <w:rFonts w:hint="cs"/>
          <w:rtl/>
        </w:rPr>
        <w:t xml:space="preserve">نتايج بدست آمده از </w:t>
      </w:r>
      <w:r w:rsidR="00FA2088">
        <w:rPr>
          <w:rFonts w:hint="cs"/>
          <w:rtl/>
        </w:rPr>
        <w:t>...</w:t>
      </w:r>
      <w:bookmarkEnd w:id="76"/>
      <w:bookmarkEnd w:id="77"/>
    </w:p>
    <w:p w14:paraId="5885E236" w14:textId="77777777" w:rsidR="00875732" w:rsidRDefault="00875732" w:rsidP="00EF0D61">
      <w:pPr>
        <w:rPr>
          <w:rtl/>
        </w:rPr>
      </w:pPr>
    </w:p>
    <w:p w14:paraId="23440D68" w14:textId="77777777" w:rsidR="00C03E8A" w:rsidRDefault="00C03E8A" w:rsidP="00AB185F">
      <w:pPr>
        <w:pStyle w:val="a"/>
        <w:spacing w:before="480"/>
        <w:rPr>
          <w:rtl/>
        </w:rPr>
      </w:pPr>
      <w:bookmarkStart w:id="78" w:name="_Toc491083282"/>
      <w:bookmarkStart w:id="79" w:name="_Toc208953173"/>
      <w:r>
        <w:rPr>
          <w:rFonts w:hint="cs"/>
          <w:rtl/>
        </w:rPr>
        <w:t>تحليل نتايج</w:t>
      </w:r>
      <w:bookmarkEnd w:id="78"/>
      <w:bookmarkEnd w:id="79"/>
      <w:r>
        <w:rPr>
          <w:rFonts w:hint="cs"/>
          <w:rtl/>
        </w:rPr>
        <w:t xml:space="preserve"> </w:t>
      </w:r>
    </w:p>
    <w:p w14:paraId="04C315D1" w14:textId="77777777" w:rsidR="00C12466" w:rsidRDefault="00C12466" w:rsidP="00C12466">
      <w:pPr>
        <w:pStyle w:val="a"/>
        <w:spacing w:before="480"/>
        <w:rPr>
          <w:rtl/>
        </w:rPr>
      </w:pPr>
      <w:bookmarkStart w:id="80" w:name="_Toc491083283"/>
      <w:bookmarkStart w:id="81" w:name="_Toc208953174"/>
      <w:r>
        <w:rPr>
          <w:rFonts w:hint="cs"/>
          <w:rtl/>
        </w:rPr>
        <w:t>خلاصه و جمع‌بندی</w:t>
      </w:r>
      <w:bookmarkEnd w:id="80"/>
      <w:bookmarkEnd w:id="81"/>
    </w:p>
    <w:p w14:paraId="4B28ADE5" w14:textId="77777777" w:rsidR="008B5963" w:rsidRDefault="0077683D" w:rsidP="00FA2088">
      <w:pPr>
        <w:pStyle w:val="a8"/>
        <w:ind w:left="-158" w:firstLine="270"/>
        <w:rPr>
          <w:rtl/>
          <w:lang w:bidi="fa-IR"/>
        </w:rPr>
      </w:pPr>
      <w:r>
        <w:rPr>
          <w:rFonts w:hint="cs"/>
          <w:rtl/>
          <w:lang w:bidi="fa-IR"/>
        </w:rPr>
        <w:t>فصل سوم</w:t>
      </w:r>
      <w:r w:rsidR="008B5963">
        <w:rPr>
          <w:rFonts w:hint="cs"/>
          <w:rtl/>
          <w:lang w:bidi="fa-IR"/>
        </w:rPr>
        <w:t xml:space="preserve"> به طو</w:t>
      </w:r>
      <w:r>
        <w:rPr>
          <w:rFonts w:hint="cs"/>
          <w:rtl/>
          <w:lang w:bidi="fa-IR"/>
        </w:rPr>
        <w:t xml:space="preserve">ر عمده در برگيرنده‌ی </w:t>
      </w:r>
      <w:r w:rsidR="00FA2088">
        <w:rPr>
          <w:rFonts w:hint="cs"/>
          <w:rtl/>
          <w:lang w:bidi="fa-IR"/>
        </w:rPr>
        <w:t xml:space="preserve">.... </w:t>
      </w:r>
    </w:p>
    <w:p w14:paraId="72A40228" w14:textId="77777777" w:rsidR="00C12466" w:rsidRPr="00A252FA" w:rsidRDefault="00C12466" w:rsidP="00A252FA">
      <w:pPr>
        <w:rPr>
          <w:rtl/>
        </w:rPr>
        <w:sectPr w:rsidR="00C12466" w:rsidRPr="00A252FA" w:rsidSect="008A1208">
          <w:headerReference w:type="default" r:id="rId26"/>
          <w:footerReference w:type="default" r:id="rId27"/>
          <w:footnotePr>
            <w:numRestart w:val="eachPage"/>
          </w:footnotePr>
          <w:pgSz w:w="11906" w:h="16838" w:code="9"/>
          <w:pgMar w:top="1701" w:right="1286" w:bottom="1701" w:left="1418" w:header="1021" w:footer="1021" w:gutter="0"/>
          <w:cols w:space="708"/>
          <w:bidi/>
          <w:rtlGutter/>
          <w:docGrid w:linePitch="360"/>
        </w:sectPr>
      </w:pPr>
    </w:p>
    <w:p w14:paraId="18F39BD0" w14:textId="77777777" w:rsidR="00F772A3" w:rsidRDefault="00F772A3" w:rsidP="00F772A3">
      <w:pPr>
        <w:rPr>
          <w:rFonts w:ascii="B Nazanin"/>
          <w:sz w:val="28"/>
          <w:rtl/>
        </w:rPr>
      </w:pPr>
    </w:p>
    <w:p w14:paraId="54AD47F6" w14:textId="77777777" w:rsidR="002A678F" w:rsidRDefault="002A678F" w:rsidP="00F772A3">
      <w:pPr>
        <w:rPr>
          <w:rFonts w:ascii="B Nazanin"/>
          <w:sz w:val="28"/>
          <w:rtl/>
        </w:rPr>
      </w:pPr>
    </w:p>
    <w:p w14:paraId="16AE9A90" w14:textId="77777777" w:rsidR="00FB1300" w:rsidRPr="00FB1300" w:rsidRDefault="00FB1300" w:rsidP="009641D7">
      <w:pPr>
        <w:rPr>
          <w:rFonts w:ascii="Cambria" w:hAnsi="Cambria" w:cs="B Titr"/>
          <w:sz w:val="56"/>
          <w:szCs w:val="56"/>
          <w:rtl/>
        </w:rPr>
      </w:pPr>
      <w:r w:rsidRPr="00FB1300">
        <w:rPr>
          <w:rFonts w:ascii="Cambria" w:hAnsi="Cambria" w:cs="B Titr" w:hint="cs"/>
          <w:sz w:val="56"/>
          <w:szCs w:val="56"/>
          <w:rtl/>
        </w:rPr>
        <w:t xml:space="preserve">فصل </w:t>
      </w:r>
      <w:r w:rsidR="009641D7">
        <w:rPr>
          <w:rFonts w:ascii="Cambria" w:hAnsi="Cambria" w:cs="B Titr" w:hint="cs"/>
          <w:sz w:val="56"/>
          <w:szCs w:val="56"/>
          <w:rtl/>
        </w:rPr>
        <w:t>4</w:t>
      </w:r>
    </w:p>
    <w:p w14:paraId="436C32E5" w14:textId="77777777" w:rsidR="00291C92" w:rsidRPr="004928E0" w:rsidRDefault="00291C92" w:rsidP="00291C92">
      <w:pPr>
        <w:rPr>
          <w:rFonts w:ascii="B Nazanin"/>
          <w:sz w:val="28"/>
          <w:rtl/>
        </w:rPr>
      </w:pPr>
    </w:p>
    <w:p w14:paraId="28E957F4" w14:textId="77777777" w:rsidR="00291C92" w:rsidRPr="004E609C" w:rsidRDefault="00FA2088" w:rsidP="00FA2088">
      <w:pPr>
        <w:pStyle w:val="a5"/>
        <w:numPr>
          <w:ilvl w:val="0"/>
          <w:numId w:val="23"/>
        </w:numPr>
        <w:ind w:left="22"/>
        <w:rPr>
          <w:rtl/>
        </w:rPr>
      </w:pPr>
      <w:bookmarkStart w:id="82" w:name="_Toc491083284"/>
      <w:bookmarkStart w:id="83" w:name="_Toc208953175"/>
      <w:r>
        <w:rPr>
          <w:rFonts w:hint="cs"/>
          <w:sz w:val="28"/>
          <w:szCs w:val="28"/>
          <w:rtl/>
        </w:rPr>
        <w:t>پیاده سازی</w:t>
      </w:r>
      <w:r w:rsidR="00291C92" w:rsidRPr="00291C92">
        <w:rPr>
          <w:rFonts w:hint="cs"/>
          <w:sz w:val="28"/>
          <w:szCs w:val="28"/>
          <w:rtl/>
        </w:rPr>
        <w:t xml:space="preserve"> </w:t>
      </w:r>
      <w:r>
        <w:rPr>
          <w:rFonts w:hint="cs"/>
          <w:sz w:val="28"/>
          <w:szCs w:val="28"/>
          <w:rtl/>
        </w:rPr>
        <w:t>....</w:t>
      </w:r>
      <w:bookmarkEnd w:id="82"/>
      <w:bookmarkEnd w:id="83"/>
    </w:p>
    <w:p w14:paraId="1AE00089" w14:textId="77777777" w:rsidR="00291C92" w:rsidRPr="00627E43" w:rsidRDefault="003B2890" w:rsidP="00FA2088">
      <w:pPr>
        <w:pStyle w:val="a8"/>
        <w:rPr>
          <w:rtl/>
          <w:lang w:bidi="fa-IR"/>
        </w:rPr>
      </w:pPr>
      <w:r>
        <w:rPr>
          <w:rFonts w:hint="cs"/>
          <w:rtl/>
          <w:lang w:bidi="fa-IR"/>
        </w:rPr>
        <w:t xml:space="preserve">پس از </w:t>
      </w:r>
      <w:r w:rsidR="00FA2088">
        <w:rPr>
          <w:rFonts w:hint="cs"/>
          <w:rtl/>
          <w:lang w:bidi="fa-IR"/>
        </w:rPr>
        <w:t>...</w:t>
      </w:r>
      <w:r>
        <w:rPr>
          <w:rFonts w:hint="cs"/>
          <w:rtl/>
          <w:lang w:bidi="fa-IR"/>
        </w:rPr>
        <w:t xml:space="preserve">انجام شده در فصل قبل، در اين فصل </w:t>
      </w:r>
      <w:r w:rsidR="00FA2088">
        <w:rPr>
          <w:rFonts w:hint="cs"/>
          <w:rtl/>
          <w:lang w:bidi="fa-IR"/>
        </w:rPr>
        <w:t xml:space="preserve">.... </w:t>
      </w:r>
    </w:p>
    <w:p w14:paraId="1E8159E5" w14:textId="77777777" w:rsidR="002A678F" w:rsidRDefault="002A678F" w:rsidP="00F772A3">
      <w:pPr>
        <w:rPr>
          <w:rFonts w:ascii="B Nazanin"/>
          <w:sz w:val="28"/>
          <w:rtl/>
        </w:rPr>
      </w:pPr>
    </w:p>
    <w:p w14:paraId="63625CAA" w14:textId="77777777" w:rsidR="002A678F" w:rsidRDefault="002A678F" w:rsidP="00F772A3">
      <w:pPr>
        <w:rPr>
          <w:rFonts w:ascii="B Nazanin"/>
          <w:sz w:val="28"/>
          <w:rtl/>
        </w:rPr>
      </w:pPr>
    </w:p>
    <w:p w14:paraId="4F89C19F" w14:textId="77777777" w:rsidR="002A678F" w:rsidRDefault="002A678F" w:rsidP="00F772A3">
      <w:pPr>
        <w:rPr>
          <w:rFonts w:ascii="B Nazanin"/>
          <w:sz w:val="28"/>
          <w:rtl/>
        </w:rPr>
      </w:pPr>
    </w:p>
    <w:p w14:paraId="72D5BEC2" w14:textId="77777777" w:rsidR="002A678F" w:rsidRDefault="002A678F" w:rsidP="00F772A3">
      <w:pPr>
        <w:rPr>
          <w:rFonts w:ascii="B Nazanin"/>
          <w:sz w:val="28"/>
          <w:rtl/>
        </w:rPr>
      </w:pPr>
    </w:p>
    <w:p w14:paraId="0D041C0E" w14:textId="77777777" w:rsidR="002A678F" w:rsidRDefault="002A678F" w:rsidP="00F772A3">
      <w:pPr>
        <w:rPr>
          <w:rFonts w:ascii="B Nazanin"/>
          <w:sz w:val="28"/>
          <w:rtl/>
        </w:rPr>
      </w:pPr>
    </w:p>
    <w:p w14:paraId="71B4F70F" w14:textId="77777777" w:rsidR="002A678F" w:rsidRDefault="002A678F" w:rsidP="00F772A3">
      <w:pPr>
        <w:rPr>
          <w:rFonts w:ascii="B Nazanin"/>
          <w:sz w:val="28"/>
          <w:rtl/>
        </w:rPr>
      </w:pPr>
    </w:p>
    <w:p w14:paraId="46770092" w14:textId="77777777" w:rsidR="002A678F" w:rsidRDefault="002A678F" w:rsidP="00F772A3">
      <w:pPr>
        <w:rPr>
          <w:rFonts w:ascii="B Nazanin"/>
          <w:sz w:val="28"/>
          <w:rtl/>
        </w:rPr>
      </w:pPr>
    </w:p>
    <w:p w14:paraId="5E5DC045" w14:textId="77777777" w:rsidR="002A678F" w:rsidRDefault="002A678F" w:rsidP="00F772A3">
      <w:pPr>
        <w:rPr>
          <w:rFonts w:ascii="B Nazanin"/>
          <w:sz w:val="28"/>
          <w:rtl/>
        </w:rPr>
      </w:pPr>
    </w:p>
    <w:p w14:paraId="4DA61219" w14:textId="77777777" w:rsidR="002A678F" w:rsidRDefault="002A678F" w:rsidP="00F772A3">
      <w:pPr>
        <w:rPr>
          <w:rFonts w:ascii="B Nazanin"/>
          <w:sz w:val="28"/>
          <w:rtl/>
        </w:rPr>
      </w:pPr>
    </w:p>
    <w:p w14:paraId="77112CA9" w14:textId="77777777" w:rsidR="002A678F" w:rsidRDefault="002A678F" w:rsidP="00F772A3">
      <w:pPr>
        <w:rPr>
          <w:rFonts w:ascii="B Nazanin"/>
          <w:sz w:val="28"/>
          <w:rtl/>
        </w:rPr>
      </w:pPr>
    </w:p>
    <w:p w14:paraId="68EB3897" w14:textId="77777777" w:rsidR="002A678F" w:rsidRPr="00627E43" w:rsidRDefault="002A678F" w:rsidP="00CC165D">
      <w:pPr>
        <w:pStyle w:val="a"/>
        <w:ind w:left="-960"/>
        <w:rPr>
          <w:rtl/>
        </w:rPr>
      </w:pPr>
      <w:bookmarkStart w:id="84" w:name="_Toc491083285"/>
      <w:bookmarkStart w:id="85" w:name="_Toc208953176"/>
      <w:r w:rsidRPr="00627E43">
        <w:rPr>
          <w:rFonts w:hint="cs"/>
          <w:rtl/>
        </w:rPr>
        <w:t>مقدمه</w:t>
      </w:r>
      <w:bookmarkEnd w:id="84"/>
      <w:bookmarkEnd w:id="85"/>
    </w:p>
    <w:p w14:paraId="22E6F9F6" w14:textId="77777777" w:rsidR="00BD401B" w:rsidRDefault="00BD401B" w:rsidP="0065499B">
      <w:pPr>
        <w:ind w:left="-960"/>
        <w:rPr>
          <w:rtl/>
        </w:rPr>
      </w:pPr>
    </w:p>
    <w:p w14:paraId="12100493" w14:textId="77777777" w:rsidR="009A1CE8" w:rsidRDefault="009A1CE8" w:rsidP="009A1CE8">
      <w:pPr>
        <w:pStyle w:val="a"/>
        <w:ind w:left="-960"/>
        <w:rPr>
          <w:rtl/>
        </w:rPr>
      </w:pPr>
      <w:bookmarkStart w:id="86" w:name="_Toc491083286"/>
      <w:bookmarkStart w:id="87" w:name="_Toc208953177"/>
      <w:r>
        <w:rPr>
          <w:rFonts w:hint="cs"/>
          <w:rtl/>
        </w:rPr>
        <w:lastRenderedPageBreak/>
        <w:t>خلاصه و جمع‌بندی</w:t>
      </w:r>
      <w:bookmarkEnd w:id="86"/>
      <w:bookmarkEnd w:id="87"/>
    </w:p>
    <w:p w14:paraId="0B8C2358" w14:textId="77777777" w:rsidR="009A1CE8" w:rsidRPr="009A1CE8" w:rsidRDefault="004F134D" w:rsidP="00FA2088">
      <w:pPr>
        <w:ind w:left="-960"/>
        <w:rPr>
          <w:rtl/>
        </w:rPr>
      </w:pPr>
      <w:r>
        <w:rPr>
          <w:rFonts w:hint="cs"/>
          <w:rtl/>
        </w:rPr>
        <w:t>......</w:t>
      </w:r>
    </w:p>
    <w:p w14:paraId="1A349354" w14:textId="77777777" w:rsidR="009A1CE8" w:rsidRDefault="009A1CE8" w:rsidP="005078AA">
      <w:pPr>
        <w:rPr>
          <w:rtl/>
        </w:rPr>
        <w:sectPr w:rsidR="009A1CE8" w:rsidSect="00D1770B">
          <w:headerReference w:type="default" r:id="rId28"/>
          <w:footerReference w:type="default" r:id="rId29"/>
          <w:footnotePr>
            <w:numRestart w:val="eachPage"/>
          </w:footnotePr>
          <w:pgSz w:w="11906" w:h="16838" w:code="9"/>
          <w:pgMar w:top="1701" w:right="2268" w:bottom="1701" w:left="1418" w:header="851" w:footer="1021" w:gutter="0"/>
          <w:cols w:space="708"/>
          <w:titlePg/>
          <w:bidi/>
          <w:rtlGutter/>
          <w:docGrid w:linePitch="360"/>
        </w:sectPr>
      </w:pPr>
    </w:p>
    <w:p w14:paraId="6E04C55F" w14:textId="77777777" w:rsidR="00386155" w:rsidRDefault="00386155" w:rsidP="0065499B">
      <w:pPr>
        <w:ind w:left="-960"/>
        <w:rPr>
          <w:rtl/>
        </w:rPr>
      </w:pPr>
    </w:p>
    <w:p w14:paraId="4814AEC5" w14:textId="77777777" w:rsidR="000151B5" w:rsidRPr="00CE1E18" w:rsidRDefault="000151B5" w:rsidP="00CE1E18">
      <w:pPr>
        <w:rPr>
          <w:rtl/>
        </w:rPr>
      </w:pPr>
    </w:p>
    <w:p w14:paraId="5C818CB6" w14:textId="77777777"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14:paraId="71001774" w14:textId="77777777" w:rsidR="00EF6BEE" w:rsidRPr="00FB1300" w:rsidRDefault="00EF6BEE" w:rsidP="00EF6BEE">
      <w:pPr>
        <w:rPr>
          <w:rFonts w:ascii="B Nazanin"/>
          <w:sz w:val="56"/>
          <w:szCs w:val="56"/>
          <w:rtl/>
        </w:rPr>
      </w:pPr>
    </w:p>
    <w:p w14:paraId="2B90A837" w14:textId="77777777" w:rsidR="00EF6BEE" w:rsidRPr="00FB1300" w:rsidRDefault="009641D7" w:rsidP="00FB1300">
      <w:pPr>
        <w:pStyle w:val="a5"/>
        <w:numPr>
          <w:ilvl w:val="0"/>
          <w:numId w:val="11"/>
        </w:numPr>
        <w:ind w:left="30"/>
        <w:rPr>
          <w:rtl/>
        </w:rPr>
      </w:pPr>
      <w:bookmarkStart w:id="88" w:name="_Toc491083287"/>
      <w:bookmarkStart w:id="89" w:name="_Toc208953178"/>
      <w:r>
        <w:rPr>
          <w:rFonts w:hint="cs"/>
          <w:rtl/>
        </w:rPr>
        <w:t>جمع‌بندی،</w:t>
      </w:r>
      <w:r w:rsidR="00FB1300" w:rsidRPr="00FB1300">
        <w:rPr>
          <w:rFonts w:hint="cs"/>
          <w:rtl/>
        </w:rPr>
        <w:t xml:space="preserve"> نتيجه‌گيری</w:t>
      </w:r>
      <w:r>
        <w:rPr>
          <w:rFonts w:hint="cs"/>
          <w:rtl/>
        </w:rPr>
        <w:t xml:space="preserve"> و پيشنهادها</w:t>
      </w:r>
      <w:bookmarkEnd w:id="88"/>
      <w:bookmarkEnd w:id="89"/>
    </w:p>
    <w:p w14:paraId="67920F2F" w14:textId="77777777" w:rsidR="00EF6BEE" w:rsidRPr="00627E43" w:rsidRDefault="00EF6BEE" w:rsidP="00EF6BEE">
      <w:pPr>
        <w:pStyle w:val="a8"/>
        <w:rPr>
          <w:rtl/>
          <w:lang w:bidi="fa-IR"/>
        </w:rPr>
      </w:pPr>
    </w:p>
    <w:p w14:paraId="695D69AB" w14:textId="77777777" w:rsidR="00EF6BEE" w:rsidRDefault="00EF6BEE" w:rsidP="00EF6BEE">
      <w:pPr>
        <w:rPr>
          <w:rFonts w:ascii="B Nazanin"/>
          <w:sz w:val="28"/>
          <w:rtl/>
        </w:rPr>
      </w:pPr>
    </w:p>
    <w:p w14:paraId="3FABBF08" w14:textId="77777777" w:rsidR="00EF6BEE" w:rsidRDefault="00EF6BEE" w:rsidP="00F772A3">
      <w:pPr>
        <w:rPr>
          <w:rFonts w:ascii="B Nazanin"/>
          <w:sz w:val="28"/>
        </w:rPr>
      </w:pPr>
    </w:p>
    <w:p w14:paraId="3ACC5DB0" w14:textId="77777777" w:rsidR="00F772A3" w:rsidRPr="00627E43" w:rsidRDefault="00F772A3" w:rsidP="00F772A3">
      <w:pPr>
        <w:pStyle w:val="a8"/>
        <w:rPr>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14:paraId="4D33033A" w14:textId="77777777" w:rsidR="00F772A3" w:rsidRPr="00627E43" w:rsidRDefault="00C92131" w:rsidP="00C45732">
      <w:pPr>
        <w:pStyle w:val="a"/>
        <w:rPr>
          <w:rtl/>
        </w:rPr>
      </w:pPr>
      <w:bookmarkStart w:id="90" w:name="_Toc491083288"/>
      <w:bookmarkStart w:id="91" w:name="_Toc208953179"/>
      <w:r>
        <w:rPr>
          <w:rFonts w:hint="cs"/>
          <w:rtl/>
        </w:rPr>
        <w:lastRenderedPageBreak/>
        <w:t>جمع‌بندی</w:t>
      </w:r>
      <w:bookmarkEnd w:id="90"/>
      <w:bookmarkEnd w:id="91"/>
    </w:p>
    <w:p w14:paraId="390F9D31" w14:textId="77777777" w:rsidR="001148A0" w:rsidRDefault="001148A0" w:rsidP="00FA2088">
      <w:pPr>
        <w:pStyle w:val="af2"/>
        <w:rPr>
          <w:rtl/>
        </w:rPr>
      </w:pPr>
      <w:r>
        <w:rPr>
          <w:rFonts w:hint="cs"/>
          <w:rtl/>
        </w:rPr>
        <w:t xml:space="preserve">در اين تحقيق </w:t>
      </w:r>
      <w:r w:rsidR="00C92131">
        <w:rPr>
          <w:rFonts w:hint="cs"/>
          <w:rtl/>
        </w:rPr>
        <w:t xml:space="preserve">در گام </w:t>
      </w:r>
      <w:r>
        <w:rPr>
          <w:rFonts w:hint="cs"/>
          <w:rtl/>
        </w:rPr>
        <w:t xml:space="preserve">نخست ما </w:t>
      </w:r>
      <w:r w:rsidR="00FA2088">
        <w:rPr>
          <w:rFonts w:hint="cs"/>
          <w:rtl/>
        </w:rPr>
        <w:t>....</w:t>
      </w:r>
      <w:r>
        <w:rPr>
          <w:rFonts w:hint="cs"/>
          <w:rtl/>
        </w:rPr>
        <w:t xml:space="preserve"> </w:t>
      </w:r>
    </w:p>
    <w:p w14:paraId="270E2177" w14:textId="77777777" w:rsidR="001148A0" w:rsidRDefault="001148A0" w:rsidP="007D53B3">
      <w:pPr>
        <w:pStyle w:val="a8"/>
        <w:rPr>
          <w:lang w:bidi="fa-IR"/>
        </w:rPr>
      </w:pPr>
    </w:p>
    <w:p w14:paraId="6426A2B4" w14:textId="77777777" w:rsidR="00F772A3" w:rsidRDefault="008C75D0" w:rsidP="00C45732">
      <w:pPr>
        <w:pStyle w:val="a"/>
        <w:rPr>
          <w:rtl/>
        </w:rPr>
      </w:pPr>
      <w:bookmarkStart w:id="92" w:name="_Toc491083289"/>
      <w:bookmarkStart w:id="93" w:name="_Toc208953180"/>
      <w:r>
        <w:rPr>
          <w:rFonts w:hint="cs"/>
          <w:rtl/>
        </w:rPr>
        <w:t>نتيجه‌گيری</w:t>
      </w:r>
      <w:bookmarkEnd w:id="92"/>
      <w:bookmarkEnd w:id="93"/>
    </w:p>
    <w:p w14:paraId="393CB061" w14:textId="77777777" w:rsidR="006B32E8" w:rsidRDefault="006B32E8" w:rsidP="006B32E8">
      <w:pPr>
        <w:pStyle w:val="a0"/>
        <w:rPr>
          <w:rtl/>
        </w:rPr>
      </w:pPr>
      <w:bookmarkStart w:id="94" w:name="_Toc491083290"/>
      <w:bookmarkStart w:id="95" w:name="_Toc208953181"/>
      <w:r w:rsidRPr="00C40047">
        <w:rPr>
          <w:rtl/>
        </w:rPr>
        <w:t>نوآور</w:t>
      </w:r>
      <w:r w:rsidR="004F134D">
        <w:rPr>
          <w:rFonts w:hint="cs"/>
          <w:rtl/>
        </w:rPr>
        <w:t>ی / دستاوردها</w:t>
      </w:r>
      <w:bookmarkEnd w:id="94"/>
      <w:bookmarkEnd w:id="95"/>
    </w:p>
    <w:p w14:paraId="68473CAC" w14:textId="77777777" w:rsidR="001148A0" w:rsidRPr="00C40047" w:rsidRDefault="004F134D" w:rsidP="001148A0">
      <w:pPr>
        <w:pStyle w:val="a8"/>
        <w:rPr>
          <w:rtl/>
          <w:lang w:bidi="fa-IR"/>
        </w:rPr>
      </w:pPr>
      <w:r>
        <w:rPr>
          <w:rFonts w:hint="cs"/>
          <w:rtl/>
          <w:lang w:bidi="fa-IR"/>
        </w:rPr>
        <w:t>....</w:t>
      </w:r>
    </w:p>
    <w:p w14:paraId="0FEF7E9C" w14:textId="77777777" w:rsidR="00B05464" w:rsidRDefault="00B05464" w:rsidP="000941F2">
      <w:pPr>
        <w:pStyle w:val="a0"/>
        <w:spacing w:before="480"/>
        <w:rPr>
          <w:rtl/>
        </w:rPr>
      </w:pPr>
      <w:bookmarkStart w:id="96" w:name="_Toc491083291"/>
      <w:bookmarkStart w:id="97" w:name="_Toc208953182"/>
      <w:r>
        <w:rPr>
          <w:rFonts w:hint="cs"/>
          <w:rtl/>
        </w:rPr>
        <w:t>محدودیت</w:t>
      </w:r>
      <w:r w:rsidRPr="00C40047">
        <w:rPr>
          <w:rtl/>
        </w:rPr>
        <w:t>ها</w:t>
      </w:r>
      <w:bookmarkEnd w:id="96"/>
      <w:bookmarkEnd w:id="97"/>
    </w:p>
    <w:p w14:paraId="71D8DE44" w14:textId="77777777" w:rsidR="00840F98" w:rsidRDefault="004F134D" w:rsidP="004F134D">
      <w:pPr>
        <w:pStyle w:val="a8"/>
        <w:rPr>
          <w:rtl/>
          <w:lang w:bidi="fa-IR"/>
        </w:rPr>
      </w:pPr>
      <w:r>
        <w:rPr>
          <w:rFonts w:hint="cs"/>
          <w:rtl/>
        </w:rPr>
        <w:t>...</w:t>
      </w:r>
      <w:r w:rsidR="00840F98">
        <w:rPr>
          <w:rFonts w:hint="cs"/>
          <w:rtl/>
          <w:lang w:bidi="fa-IR"/>
        </w:rPr>
        <w:t xml:space="preserve"> </w:t>
      </w:r>
    </w:p>
    <w:p w14:paraId="27D3CE5E" w14:textId="77777777" w:rsidR="00FE229E" w:rsidRDefault="00FE229E" w:rsidP="008E2A68">
      <w:pPr>
        <w:pStyle w:val="a0"/>
        <w:spacing w:before="480"/>
        <w:rPr>
          <w:rtl/>
        </w:rPr>
      </w:pPr>
      <w:bookmarkStart w:id="98" w:name="_Toc491083292"/>
      <w:bookmarkStart w:id="99" w:name="_Toc208953183"/>
      <w:r w:rsidRPr="00C40047">
        <w:rPr>
          <w:rtl/>
        </w:rPr>
        <w:t>پيشنهادها</w:t>
      </w:r>
      <w:bookmarkEnd w:id="98"/>
      <w:bookmarkEnd w:id="99"/>
    </w:p>
    <w:p w14:paraId="03A0A2C6" w14:textId="77777777" w:rsidR="00FA2088" w:rsidRDefault="004F134D" w:rsidP="00FA2088">
      <w:pPr>
        <w:pStyle w:val="a8"/>
        <w:rPr>
          <w:lang w:bidi="fa-IR"/>
        </w:rPr>
      </w:pPr>
      <w:r>
        <w:rPr>
          <w:rFonts w:hint="cs"/>
          <w:rtl/>
          <w:lang w:bidi="fa-IR"/>
        </w:rPr>
        <w:t>.....</w:t>
      </w:r>
    </w:p>
    <w:p w14:paraId="4491495D" w14:textId="77777777" w:rsidR="00FE229E" w:rsidRDefault="00FE229E" w:rsidP="008433A0">
      <w:pPr>
        <w:pStyle w:val="a8"/>
        <w:rPr>
          <w:rtl/>
          <w:lang w:bidi="fa-IR"/>
        </w:rPr>
      </w:pPr>
    </w:p>
    <w:p w14:paraId="14B860E9" w14:textId="77777777" w:rsidR="00FE229E" w:rsidRDefault="00FE229E" w:rsidP="00840F98">
      <w:pPr>
        <w:pStyle w:val="a8"/>
        <w:rPr>
          <w:rtl/>
          <w:lang w:bidi="fa-IR"/>
        </w:rPr>
      </w:pPr>
    </w:p>
    <w:p w14:paraId="006A823F" w14:textId="77777777" w:rsidR="00B05464" w:rsidRPr="00C40047" w:rsidRDefault="00B05464" w:rsidP="00F772A3">
      <w:pPr>
        <w:pStyle w:val="a8"/>
        <w:rPr>
          <w:rtl/>
          <w:lang w:bidi="fa-IR"/>
        </w:rPr>
      </w:pPr>
    </w:p>
    <w:p w14:paraId="111355D3" w14:textId="77777777" w:rsidR="00F772A3" w:rsidRPr="00627E43" w:rsidRDefault="00F772A3" w:rsidP="00F772A3">
      <w:pPr>
        <w:pStyle w:val="a8"/>
        <w:rPr>
          <w:rtl/>
          <w:lang w:bidi="fa-IR"/>
        </w:rPr>
      </w:pPr>
    </w:p>
    <w:p w14:paraId="2DD03634" w14:textId="77777777" w:rsidR="00F772A3" w:rsidRPr="00627E43" w:rsidRDefault="00F772A3" w:rsidP="00F772A3">
      <w:pPr>
        <w:pStyle w:val="a8"/>
        <w:rPr>
          <w:rtl/>
          <w:lang w:bidi="fa-IR"/>
        </w:rPr>
        <w:sectPr w:rsidR="00F772A3" w:rsidRPr="00627E43" w:rsidSect="008A1208">
          <w:headerReference w:type="default" r:id="rId30"/>
          <w:footerReference w:type="default" r:id="rId31"/>
          <w:footnotePr>
            <w:numRestart w:val="eachPage"/>
          </w:footnotePr>
          <w:pgSz w:w="11906" w:h="16838" w:code="9"/>
          <w:pgMar w:top="1701" w:right="1196" w:bottom="1701" w:left="1418" w:header="1021" w:footer="1021" w:gutter="0"/>
          <w:cols w:space="708"/>
          <w:bidi/>
          <w:rtlGutter/>
          <w:docGrid w:linePitch="360"/>
        </w:sectPr>
      </w:pPr>
    </w:p>
    <w:p w14:paraId="27BC30DC" w14:textId="77777777" w:rsidR="00F772A3" w:rsidRDefault="00F772A3" w:rsidP="00F772A3">
      <w:pPr>
        <w:rPr>
          <w:rFonts w:ascii="B Nazanin"/>
          <w:sz w:val="28"/>
          <w:rtl/>
        </w:rPr>
      </w:pPr>
    </w:p>
    <w:p w14:paraId="79AB4072" w14:textId="77777777" w:rsidR="00F772A3" w:rsidRDefault="00F772A3" w:rsidP="00F772A3">
      <w:pPr>
        <w:rPr>
          <w:rFonts w:ascii="B Nazanin"/>
          <w:sz w:val="28"/>
          <w:rtl/>
        </w:rPr>
      </w:pPr>
    </w:p>
    <w:p w14:paraId="39D459C7" w14:textId="77777777" w:rsidR="00FB1300" w:rsidRDefault="00FB1300" w:rsidP="00FB1300">
      <w:pPr>
        <w:rPr>
          <w:rFonts w:ascii="B Nazanin"/>
          <w:sz w:val="28"/>
        </w:rPr>
      </w:pPr>
    </w:p>
    <w:p w14:paraId="2284E902" w14:textId="77777777"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14:paraId="5FEBB0AA" w14:textId="77777777" w:rsidR="00FB1300" w:rsidRPr="00FB1300" w:rsidRDefault="00FB1300" w:rsidP="00FB1300">
      <w:pPr>
        <w:rPr>
          <w:rFonts w:ascii="B Nazanin"/>
          <w:sz w:val="56"/>
          <w:szCs w:val="56"/>
          <w:rtl/>
        </w:rPr>
      </w:pPr>
    </w:p>
    <w:p w14:paraId="6FE559C6" w14:textId="77777777" w:rsidR="00FB1300" w:rsidRPr="00FB1300" w:rsidRDefault="00FB1300" w:rsidP="000E752A">
      <w:pPr>
        <w:pStyle w:val="a5"/>
        <w:numPr>
          <w:ilvl w:val="0"/>
          <w:numId w:val="11"/>
        </w:numPr>
        <w:ind w:left="30"/>
        <w:rPr>
          <w:rtl/>
        </w:rPr>
      </w:pPr>
      <w:bookmarkStart w:id="100" w:name="_Toc491083293"/>
      <w:bookmarkStart w:id="101" w:name="_Toc208953184"/>
      <w:r>
        <w:rPr>
          <w:rFonts w:hint="cs"/>
          <w:rtl/>
        </w:rPr>
        <w:t>مراجع</w:t>
      </w:r>
      <w:bookmarkEnd w:id="100"/>
      <w:bookmarkEnd w:id="101"/>
    </w:p>
    <w:p w14:paraId="4CB1EFF9" w14:textId="77777777" w:rsidR="00FB1300" w:rsidRPr="00627E43" w:rsidRDefault="00FB1300" w:rsidP="00FB1300">
      <w:pPr>
        <w:pStyle w:val="a8"/>
        <w:rPr>
          <w:rtl/>
          <w:lang w:bidi="fa-IR"/>
        </w:rPr>
      </w:pPr>
    </w:p>
    <w:p w14:paraId="615004CA" w14:textId="77777777" w:rsidR="00FB1300" w:rsidRDefault="00FB1300" w:rsidP="00FB1300">
      <w:pPr>
        <w:rPr>
          <w:rFonts w:ascii="B Nazanin"/>
          <w:sz w:val="28"/>
          <w:rtl/>
        </w:rPr>
      </w:pPr>
    </w:p>
    <w:p w14:paraId="55D49159" w14:textId="77777777" w:rsidR="00FB1300" w:rsidRDefault="00FB1300" w:rsidP="00FB1300">
      <w:pPr>
        <w:rPr>
          <w:rFonts w:ascii="B Nazanin"/>
          <w:sz w:val="28"/>
        </w:rPr>
      </w:pPr>
    </w:p>
    <w:p w14:paraId="56D8E69C" w14:textId="77777777" w:rsidR="00F772A3" w:rsidRPr="00627E43" w:rsidRDefault="00F772A3" w:rsidP="00F772A3">
      <w:pPr>
        <w:pStyle w:val="a8"/>
        <w:rPr>
          <w:rtl/>
          <w:lang w:bidi="fa-IR"/>
        </w:rPr>
        <w:sectPr w:rsidR="00F772A3" w:rsidRPr="00627E43" w:rsidSect="00FD36FB">
          <w:headerReference w:type="default" r:id="rId32"/>
          <w:footerReference w:type="default" r:id="rId33"/>
          <w:headerReference w:type="first" r:id="rId34"/>
          <w:footnotePr>
            <w:numRestart w:val="eachPage"/>
          </w:footnotePr>
          <w:pgSz w:w="11906" w:h="16838" w:code="9"/>
          <w:pgMar w:top="1701" w:right="2268" w:bottom="1701" w:left="1418" w:header="851" w:footer="1021" w:gutter="0"/>
          <w:cols w:space="708"/>
          <w:titlePg/>
          <w:bidi/>
          <w:rtlGutter/>
          <w:docGrid w:linePitch="360"/>
        </w:sectPr>
      </w:pPr>
    </w:p>
    <w:p w14:paraId="5A13E25C" w14:textId="77777777" w:rsidR="006B6396" w:rsidRDefault="00F772A3" w:rsidP="006B6396">
      <w:pPr>
        <w:pStyle w:val="Title2"/>
        <w:rPr>
          <w:rtl/>
        </w:rPr>
      </w:pPr>
      <w:r w:rsidRPr="00627E43">
        <w:rPr>
          <w:rFonts w:hint="cs"/>
          <w:rtl/>
        </w:rPr>
        <w:lastRenderedPageBreak/>
        <w:t>مراجع</w:t>
      </w:r>
    </w:p>
    <w:p w14:paraId="47DFCEA5" w14:textId="77777777"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14:paraId="70076701" w14:textId="77777777" w:rsidR="00672FB7" w:rsidRPr="00672FB7" w:rsidRDefault="00672FB7">
      <w:pPr>
        <w:pStyle w:val="NormalWeb"/>
        <w:ind w:left="640" w:hanging="640"/>
        <w:divId w:val="1502088634"/>
        <w:rPr>
          <w:noProof/>
        </w:rPr>
      </w:pPr>
    </w:p>
    <w:p w14:paraId="6707941C" w14:textId="77777777"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t xml:space="preserve">A. Alaghi and J. P. Hayes, “Survey of Stochastic Computing,” </w:t>
      </w:r>
      <w:r w:rsidRPr="00672FB7">
        <w:rPr>
          <w:i/>
          <w:iCs/>
          <w:noProof/>
        </w:rPr>
        <w:t>ACM Trans. Embed. Comput. Syst.</w:t>
      </w:r>
      <w:r w:rsidRPr="00672FB7">
        <w:rPr>
          <w:noProof/>
        </w:rPr>
        <w:t>, vol. 12, no. 2s, pp. 1–19, 2013.</w:t>
      </w:r>
    </w:p>
    <w:p w14:paraId="28C9F507" w14:textId="77777777" w:rsidR="00672FB7" w:rsidRP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t xml:space="preserve">W. Qian, X. Li, M. D. Riedel, K. Bazargan, and D. J. Lilja, “An Architecture for Fault-Tolerant Computation with Stochastic Logic,” </w:t>
      </w:r>
      <w:r w:rsidRPr="00672FB7">
        <w:rPr>
          <w:i/>
          <w:iCs/>
          <w:noProof/>
        </w:rPr>
        <w:t>IEEE Transactions on Computers</w:t>
      </w:r>
      <w:r w:rsidRPr="00672FB7">
        <w:rPr>
          <w:noProof/>
        </w:rPr>
        <w:t>, vol. 60, no. 1. pp. 93–105, 2011.</w:t>
      </w:r>
    </w:p>
    <w:p w14:paraId="66C9D4DF" w14:textId="77777777" w:rsidR="00911964" w:rsidRPr="00627E43" w:rsidRDefault="00911964" w:rsidP="00672FB7">
      <w:pPr>
        <w:pStyle w:val="NormalWeb"/>
        <w:ind w:left="640" w:hanging="640"/>
        <w:divId w:val="298726815"/>
        <w:rPr>
          <w:rtl/>
          <w:lang w:bidi="fa-IR"/>
        </w:rPr>
        <w:sectPr w:rsidR="00911964" w:rsidRPr="00627E43" w:rsidSect="008A1208">
          <w:headerReference w:type="default" r:id="rId35"/>
          <w:footerReference w:type="default" r:id="rId36"/>
          <w:headerReference w:type="first" r:id="rId37"/>
          <w:footnotePr>
            <w:numRestart w:val="eachPage"/>
          </w:footnotePr>
          <w:pgSz w:w="11906" w:h="16838" w:code="9"/>
          <w:pgMar w:top="1701" w:right="1466" w:bottom="1701" w:left="1418" w:header="1021" w:footer="1021" w:gutter="0"/>
          <w:cols w:space="708"/>
          <w:bidi/>
          <w:rtlGutter/>
          <w:docGrid w:linePitch="360"/>
        </w:sectPr>
      </w:pPr>
      <w:r>
        <w:fldChar w:fldCharType="end"/>
      </w:r>
      <w:r w:rsidR="00AB4D5F">
        <w:t>….</w:t>
      </w:r>
    </w:p>
    <w:p w14:paraId="67F86C37" w14:textId="77777777" w:rsidR="00F772A3" w:rsidRDefault="00F772A3" w:rsidP="00F772A3">
      <w:pPr>
        <w:rPr>
          <w:rFonts w:ascii="B Nazanin"/>
          <w:sz w:val="28"/>
          <w:rtl/>
        </w:rPr>
      </w:pPr>
    </w:p>
    <w:p w14:paraId="405C67D3" w14:textId="77777777" w:rsidR="00F772A3" w:rsidRDefault="00F772A3" w:rsidP="00F772A3">
      <w:pPr>
        <w:rPr>
          <w:rFonts w:ascii="B Nazanin"/>
          <w:sz w:val="28"/>
          <w:rtl/>
        </w:rPr>
      </w:pPr>
    </w:p>
    <w:p w14:paraId="3407EE6F" w14:textId="77777777" w:rsidR="00F772A3" w:rsidRPr="00627E43" w:rsidRDefault="00F772A3" w:rsidP="008A5914">
      <w:pPr>
        <w:pStyle w:val="a5"/>
        <w:rPr>
          <w:rtl/>
        </w:rPr>
      </w:pPr>
      <w:bookmarkStart w:id="102" w:name="_Toc209236421"/>
      <w:bookmarkStart w:id="103" w:name="_Toc209240165"/>
      <w:bookmarkStart w:id="104" w:name="_Toc209240177"/>
      <w:bookmarkStart w:id="105" w:name="_Toc491083294"/>
      <w:bookmarkStart w:id="106" w:name="_Toc208953185"/>
      <w:r w:rsidRPr="00627E43">
        <w:rPr>
          <w:rtl/>
        </w:rPr>
        <w:t>پ</w:t>
      </w:r>
      <w:r>
        <w:rPr>
          <w:rtl/>
        </w:rPr>
        <w:t>ي</w:t>
      </w:r>
      <w:r w:rsidRPr="00627E43">
        <w:rPr>
          <w:rtl/>
        </w:rPr>
        <w:t>وست</w:t>
      </w:r>
      <w:bookmarkEnd w:id="102"/>
      <w:bookmarkEnd w:id="103"/>
      <w:bookmarkEnd w:id="104"/>
      <w:r>
        <w:rPr>
          <w:rFonts w:hint="cs"/>
          <w:rtl/>
        </w:rPr>
        <w:t>‌ها</w:t>
      </w:r>
      <w:bookmarkEnd w:id="105"/>
      <w:bookmarkEnd w:id="106"/>
    </w:p>
    <w:p w14:paraId="2F52D791" w14:textId="77777777" w:rsidR="00F772A3" w:rsidRPr="00627E43" w:rsidRDefault="00F772A3" w:rsidP="00F772A3">
      <w:pPr>
        <w:pStyle w:val="a8"/>
        <w:rPr>
          <w:rtl/>
          <w:lang w:bidi="fa-IR"/>
        </w:rPr>
      </w:pPr>
    </w:p>
    <w:p w14:paraId="182494D8" w14:textId="77777777" w:rsidR="00F772A3" w:rsidRPr="00627E43" w:rsidRDefault="00F772A3" w:rsidP="00F772A3">
      <w:pPr>
        <w:pStyle w:val="a8"/>
        <w:rPr>
          <w:rtl/>
          <w:lang w:bidi="fa-IR"/>
        </w:rPr>
        <w:sectPr w:rsidR="00F772A3" w:rsidRPr="00627E43" w:rsidSect="00FD36FB">
          <w:headerReference w:type="default" r:id="rId38"/>
          <w:footerReference w:type="default" r:id="rId39"/>
          <w:headerReference w:type="first" r:id="rId40"/>
          <w:footnotePr>
            <w:numRestart w:val="eachPage"/>
          </w:footnotePr>
          <w:pgSz w:w="11906" w:h="16838" w:code="9"/>
          <w:pgMar w:top="1701" w:right="2268" w:bottom="1701" w:left="1418" w:header="851" w:footer="1021" w:gutter="0"/>
          <w:cols w:space="708"/>
          <w:titlePg/>
          <w:bidi/>
          <w:rtlGutter/>
          <w:docGrid w:linePitch="360"/>
        </w:sectPr>
      </w:pPr>
    </w:p>
    <w:p w14:paraId="4E6EDAAA" w14:textId="77777777" w:rsidR="005B2A3A" w:rsidRPr="005B2A3A" w:rsidRDefault="005B2A3A" w:rsidP="008433A0">
      <w:pPr>
        <w:pStyle w:val="Title2"/>
      </w:pPr>
      <w:r w:rsidRPr="00627E43">
        <w:rPr>
          <w:rFonts w:hint="cs"/>
          <w:rtl/>
        </w:rPr>
        <w:lastRenderedPageBreak/>
        <w:t>پ</w:t>
      </w:r>
      <w:r>
        <w:rPr>
          <w:rFonts w:hint="cs"/>
          <w:rtl/>
        </w:rPr>
        <w:t>ي</w:t>
      </w:r>
      <w:r w:rsidRPr="00627E43">
        <w:rPr>
          <w:rFonts w:hint="cs"/>
          <w:rtl/>
        </w:rPr>
        <w:t>وست الف</w:t>
      </w:r>
      <w:r>
        <w:rPr>
          <w:rFonts w:hint="cs"/>
          <w:rtl/>
        </w:rPr>
        <w:t xml:space="preserve">: </w:t>
      </w:r>
    </w:p>
    <w:p w14:paraId="0DC78E71" w14:textId="77777777" w:rsidR="00F772A3" w:rsidRDefault="00F772A3" w:rsidP="00F772A3">
      <w:pPr>
        <w:pStyle w:val="a8"/>
      </w:pPr>
    </w:p>
    <w:p w14:paraId="3BB040FE" w14:textId="77777777" w:rsidR="008433A0" w:rsidRDefault="008433A0" w:rsidP="00F772A3">
      <w:pPr>
        <w:pStyle w:val="a8"/>
      </w:pPr>
    </w:p>
    <w:p w14:paraId="73BA3619" w14:textId="77777777" w:rsidR="008433A0" w:rsidRDefault="008433A0" w:rsidP="00F772A3">
      <w:pPr>
        <w:pStyle w:val="a8"/>
      </w:pPr>
    </w:p>
    <w:p w14:paraId="49BA5784" w14:textId="77777777" w:rsidR="008433A0" w:rsidRDefault="008433A0" w:rsidP="00F772A3">
      <w:pPr>
        <w:pStyle w:val="a8"/>
      </w:pPr>
    </w:p>
    <w:p w14:paraId="0CBC354E" w14:textId="77777777" w:rsidR="008433A0" w:rsidRDefault="008433A0" w:rsidP="00F772A3">
      <w:pPr>
        <w:pStyle w:val="a8"/>
      </w:pPr>
    </w:p>
    <w:p w14:paraId="2B55965A" w14:textId="77777777" w:rsidR="008433A0" w:rsidRDefault="008433A0" w:rsidP="00F772A3">
      <w:pPr>
        <w:pStyle w:val="a8"/>
      </w:pPr>
    </w:p>
    <w:p w14:paraId="0D75CA33" w14:textId="77777777" w:rsidR="008433A0" w:rsidRDefault="008433A0" w:rsidP="00F772A3">
      <w:pPr>
        <w:pStyle w:val="a8"/>
      </w:pPr>
    </w:p>
    <w:p w14:paraId="7ADAAF49" w14:textId="77777777" w:rsidR="008433A0" w:rsidRDefault="008433A0" w:rsidP="00F772A3">
      <w:pPr>
        <w:pStyle w:val="a8"/>
      </w:pPr>
    </w:p>
    <w:p w14:paraId="32837C88" w14:textId="77777777" w:rsidR="008433A0" w:rsidRDefault="008433A0" w:rsidP="00F772A3">
      <w:pPr>
        <w:pStyle w:val="a8"/>
      </w:pPr>
    </w:p>
    <w:p w14:paraId="794D2E5E" w14:textId="77777777" w:rsidR="008433A0" w:rsidRDefault="008433A0" w:rsidP="00F772A3">
      <w:pPr>
        <w:pStyle w:val="a8"/>
      </w:pPr>
    </w:p>
    <w:p w14:paraId="20F8B87F" w14:textId="77777777" w:rsidR="008433A0" w:rsidRDefault="008433A0" w:rsidP="00F772A3">
      <w:pPr>
        <w:pStyle w:val="a8"/>
      </w:pPr>
    </w:p>
    <w:p w14:paraId="00CAACCB" w14:textId="77777777" w:rsidR="008433A0" w:rsidRDefault="008433A0" w:rsidP="00F772A3">
      <w:pPr>
        <w:pStyle w:val="a8"/>
      </w:pPr>
    </w:p>
    <w:p w14:paraId="7A539440" w14:textId="77777777" w:rsidR="008433A0" w:rsidRDefault="008433A0" w:rsidP="00F772A3">
      <w:pPr>
        <w:pStyle w:val="a8"/>
      </w:pPr>
    </w:p>
    <w:p w14:paraId="736B5768" w14:textId="77777777" w:rsidR="008433A0" w:rsidRDefault="008433A0" w:rsidP="00F772A3">
      <w:pPr>
        <w:pStyle w:val="a8"/>
      </w:pPr>
    </w:p>
    <w:p w14:paraId="78051568" w14:textId="77777777" w:rsidR="008433A0" w:rsidRDefault="008433A0" w:rsidP="00F772A3">
      <w:pPr>
        <w:pStyle w:val="a8"/>
      </w:pPr>
    </w:p>
    <w:p w14:paraId="761334E2" w14:textId="77777777" w:rsidR="008433A0" w:rsidRDefault="008433A0" w:rsidP="00F772A3">
      <w:pPr>
        <w:pStyle w:val="a8"/>
      </w:pPr>
    </w:p>
    <w:p w14:paraId="59E0B6EA" w14:textId="77777777" w:rsidR="008433A0" w:rsidRDefault="008433A0" w:rsidP="00F772A3">
      <w:pPr>
        <w:pStyle w:val="a8"/>
      </w:pPr>
    </w:p>
    <w:p w14:paraId="1CD60FBE" w14:textId="77777777" w:rsidR="008433A0" w:rsidRDefault="008433A0" w:rsidP="00F772A3">
      <w:pPr>
        <w:pStyle w:val="a8"/>
        <w:rPr>
          <w:lang w:bidi="fa-IR"/>
        </w:rPr>
      </w:pPr>
    </w:p>
    <w:p w14:paraId="5B26B29B" w14:textId="77777777" w:rsidR="008433A0" w:rsidRDefault="008433A0" w:rsidP="00F772A3">
      <w:pPr>
        <w:pStyle w:val="a8"/>
        <w:rPr>
          <w:lang w:bidi="fa-IR"/>
        </w:rPr>
      </w:pPr>
    </w:p>
    <w:p w14:paraId="769EC231" w14:textId="77777777" w:rsidR="008433A0" w:rsidRDefault="008433A0" w:rsidP="00F772A3">
      <w:pPr>
        <w:pStyle w:val="a8"/>
        <w:rPr>
          <w:lang w:bidi="fa-IR"/>
        </w:rPr>
      </w:pPr>
    </w:p>
    <w:p w14:paraId="438CC27E" w14:textId="77777777" w:rsidR="008433A0" w:rsidRDefault="008433A0" w:rsidP="00F772A3">
      <w:pPr>
        <w:pStyle w:val="a8"/>
        <w:rPr>
          <w:lang w:bidi="fa-IR"/>
        </w:rPr>
      </w:pPr>
    </w:p>
    <w:p w14:paraId="0A0E3CCF" w14:textId="77777777" w:rsidR="008433A0" w:rsidRDefault="008433A0" w:rsidP="00F772A3">
      <w:pPr>
        <w:pStyle w:val="a8"/>
        <w:rPr>
          <w:lang w:bidi="fa-IR"/>
        </w:rPr>
      </w:pPr>
    </w:p>
    <w:p w14:paraId="5F3F8D4A" w14:textId="77777777" w:rsidR="008433A0" w:rsidRDefault="008433A0" w:rsidP="00F772A3">
      <w:pPr>
        <w:pStyle w:val="a8"/>
        <w:rPr>
          <w:lang w:bidi="fa-IR"/>
        </w:rPr>
      </w:pPr>
    </w:p>
    <w:p w14:paraId="241C43A6" w14:textId="77777777" w:rsidR="008433A0" w:rsidRDefault="008433A0" w:rsidP="00F772A3">
      <w:pPr>
        <w:pStyle w:val="a8"/>
        <w:rPr>
          <w:lang w:bidi="fa-IR"/>
        </w:rPr>
      </w:pPr>
    </w:p>
    <w:p w14:paraId="6B5C0321" w14:textId="77777777" w:rsidR="008433A0" w:rsidRDefault="008433A0" w:rsidP="00F772A3">
      <w:pPr>
        <w:pStyle w:val="a8"/>
        <w:rPr>
          <w:lang w:bidi="fa-IR"/>
        </w:rPr>
      </w:pPr>
    </w:p>
    <w:p w14:paraId="43F1024C" w14:textId="77777777" w:rsidR="008433A0" w:rsidRDefault="008433A0" w:rsidP="00F772A3">
      <w:pPr>
        <w:pStyle w:val="a8"/>
        <w:rPr>
          <w:lang w:bidi="fa-IR"/>
        </w:rPr>
      </w:pPr>
    </w:p>
    <w:p w14:paraId="0FF1FA73" w14:textId="77777777" w:rsidR="008433A0" w:rsidRDefault="008433A0" w:rsidP="00F772A3">
      <w:pPr>
        <w:pStyle w:val="a8"/>
        <w:rPr>
          <w:lang w:bidi="fa-IR"/>
        </w:rPr>
      </w:pPr>
    </w:p>
    <w:p w14:paraId="5121C347" w14:textId="77777777" w:rsidR="008433A0" w:rsidRDefault="008433A0" w:rsidP="00F772A3">
      <w:pPr>
        <w:pStyle w:val="a8"/>
        <w:rPr>
          <w:lang w:bidi="fa-IR"/>
        </w:rPr>
      </w:pPr>
    </w:p>
    <w:p w14:paraId="174D48CC" w14:textId="77777777" w:rsidR="008433A0" w:rsidRDefault="008433A0" w:rsidP="00F772A3">
      <w:pPr>
        <w:pStyle w:val="a8"/>
        <w:rPr>
          <w:lang w:bidi="fa-IR"/>
        </w:rPr>
      </w:pPr>
    </w:p>
    <w:p w14:paraId="0AEE70F6" w14:textId="77777777" w:rsidR="008433A0" w:rsidRDefault="008433A0" w:rsidP="00F772A3">
      <w:pPr>
        <w:pStyle w:val="a8"/>
        <w:rPr>
          <w:lang w:bidi="fa-IR"/>
        </w:rPr>
      </w:pPr>
    </w:p>
    <w:p w14:paraId="78703F57" w14:textId="77777777" w:rsidR="008433A0" w:rsidRDefault="008433A0" w:rsidP="00F772A3">
      <w:pPr>
        <w:pStyle w:val="a8"/>
        <w:rPr>
          <w:lang w:bidi="fa-IR"/>
        </w:rPr>
      </w:pPr>
    </w:p>
    <w:p w14:paraId="053AF2BB" w14:textId="77777777" w:rsidR="008433A0" w:rsidRPr="00627E43" w:rsidRDefault="008433A0" w:rsidP="00F772A3">
      <w:pPr>
        <w:pStyle w:val="a8"/>
        <w:rPr>
          <w:rtl/>
          <w:lang w:bidi="fa-IR"/>
        </w:rPr>
        <w:sectPr w:rsidR="008433A0" w:rsidRPr="00627E43" w:rsidSect="008A1208">
          <w:headerReference w:type="default" r:id="rId41"/>
          <w:footerReference w:type="default" r:id="rId42"/>
          <w:headerReference w:type="first" r:id="rId43"/>
          <w:footnotePr>
            <w:numRestart w:val="eachPage"/>
          </w:footnotePr>
          <w:pgSz w:w="11906" w:h="16838" w:code="9"/>
          <w:pgMar w:top="1701" w:right="1556" w:bottom="1701" w:left="1418" w:header="1021" w:footer="1021" w:gutter="0"/>
          <w:cols w:space="708"/>
          <w:bidi/>
          <w:rtlGutter/>
          <w:docGrid w:linePitch="360"/>
        </w:sectPr>
      </w:pPr>
    </w:p>
    <w:p w14:paraId="417EA8CE" w14:textId="77777777" w:rsidR="00F772A3" w:rsidRPr="00627E43" w:rsidRDefault="00F772A3" w:rsidP="00F772A3">
      <w:pPr>
        <w:pStyle w:val="a8"/>
        <w:bidi w:val="0"/>
      </w:pPr>
    </w:p>
    <w:p w14:paraId="331EBB82" w14:textId="77777777" w:rsidR="005911CD" w:rsidRDefault="005911CD" w:rsidP="00F772A3">
      <w:pPr>
        <w:pStyle w:val="a8"/>
        <w:bidi w:val="0"/>
        <w:rPr>
          <w:b/>
          <w:bCs/>
          <w:sz w:val="28"/>
          <w:lang w:bidi="fa-IR"/>
        </w:rPr>
      </w:pPr>
    </w:p>
    <w:p w14:paraId="3D0C2772" w14:textId="77777777" w:rsidR="00F772A3" w:rsidRDefault="00F772A3" w:rsidP="005911CD">
      <w:pPr>
        <w:pStyle w:val="a8"/>
        <w:bidi w:val="0"/>
        <w:rPr>
          <w:b/>
          <w:bCs/>
          <w:sz w:val="28"/>
          <w:lang w:bidi="fa-IR"/>
        </w:rPr>
      </w:pPr>
      <w:r w:rsidRPr="00627E43">
        <w:rPr>
          <w:b/>
          <w:bCs/>
          <w:sz w:val="28"/>
          <w:lang w:bidi="fa-IR"/>
        </w:rPr>
        <w:t>Abstract:</w:t>
      </w:r>
    </w:p>
    <w:p w14:paraId="16520341" w14:textId="77777777" w:rsidR="005911CD" w:rsidRPr="00627E43" w:rsidRDefault="005911CD" w:rsidP="005911CD">
      <w:pPr>
        <w:pStyle w:val="a8"/>
        <w:bidi w:val="0"/>
        <w:rPr>
          <w:b/>
          <w:bCs/>
          <w:sz w:val="28"/>
          <w:lang w:bidi="fa-IR"/>
        </w:rPr>
      </w:pPr>
    </w:p>
    <w:p w14:paraId="635388FD" w14:textId="77777777" w:rsidR="00F772A3" w:rsidRPr="00627E43" w:rsidRDefault="00F772A3" w:rsidP="00F772A3">
      <w:pPr>
        <w:pStyle w:val="a8"/>
        <w:bidi w:val="0"/>
        <w:spacing w:line="360" w:lineRule="auto"/>
        <w:rPr>
          <w:lang w:bidi="fa-IR"/>
        </w:rPr>
      </w:pPr>
    </w:p>
    <w:p w14:paraId="16BB2A7A" w14:textId="77777777"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14:paraId="2559589F" w14:textId="77777777" w:rsidR="004750C3" w:rsidRPr="004750C3" w:rsidRDefault="004750C3" w:rsidP="005911CD">
      <w:pPr>
        <w:pStyle w:val="a8"/>
        <w:bidi w:val="0"/>
        <w:spacing w:line="360" w:lineRule="auto"/>
        <w:jc w:val="both"/>
        <w:rPr>
          <w:b/>
          <w:bCs/>
          <w:lang w:bidi="fa-IR"/>
        </w:rPr>
      </w:pPr>
    </w:p>
    <w:p w14:paraId="6FA99E7B" w14:textId="77777777" w:rsidR="004750C3" w:rsidRPr="00627E43" w:rsidRDefault="004750C3" w:rsidP="004750C3">
      <w:pPr>
        <w:pStyle w:val="a8"/>
        <w:bidi w:val="0"/>
        <w:spacing w:line="240" w:lineRule="auto"/>
        <w:rPr>
          <w:lang w:bidi="fa-IR"/>
        </w:rPr>
      </w:pPr>
    </w:p>
    <w:p w14:paraId="5931C2E7" w14:textId="77777777" w:rsidR="00F772A3" w:rsidRDefault="00F772A3" w:rsidP="00F772A3">
      <w:pPr>
        <w:pStyle w:val="a8"/>
        <w:bidi w:val="0"/>
        <w:spacing w:line="240" w:lineRule="auto"/>
        <w:rPr>
          <w:lang w:bidi="fa-IR"/>
        </w:rPr>
      </w:pPr>
    </w:p>
    <w:p w14:paraId="650EF93F" w14:textId="77777777" w:rsidR="005911CD" w:rsidRDefault="00F772A3" w:rsidP="005911CD">
      <w:pPr>
        <w:pStyle w:val="a8"/>
        <w:bidi w:val="0"/>
        <w:spacing w:line="360" w:lineRule="auto"/>
        <w:rPr>
          <w:b/>
          <w:bCs/>
          <w:lang w:bidi="fa-IR"/>
        </w:rPr>
      </w:pPr>
      <w:r w:rsidRPr="0009792A">
        <w:rPr>
          <w:b/>
          <w:bCs/>
          <w:lang w:bidi="fa-IR"/>
        </w:rPr>
        <w:t xml:space="preserve">Keywords: </w:t>
      </w:r>
    </w:p>
    <w:p w14:paraId="0A7CE438" w14:textId="77777777" w:rsidR="005911CD" w:rsidRDefault="005911CD" w:rsidP="005911CD">
      <w:pPr>
        <w:pStyle w:val="a8"/>
        <w:bidi w:val="0"/>
        <w:spacing w:line="360" w:lineRule="auto"/>
        <w:rPr>
          <w:b/>
          <w:bCs/>
          <w:lang w:bidi="fa-IR"/>
        </w:rPr>
      </w:pPr>
    </w:p>
    <w:p w14:paraId="744BF542" w14:textId="77777777" w:rsidR="00764923" w:rsidRPr="005911CD" w:rsidRDefault="00764923" w:rsidP="005911CD">
      <w:pPr>
        <w:pStyle w:val="a8"/>
        <w:bidi w:val="0"/>
        <w:spacing w:line="360" w:lineRule="auto"/>
        <w:rPr>
          <w:b/>
          <w:bCs/>
          <w:i/>
          <w:iCs/>
          <w:lang w:bidi="fa-IR"/>
        </w:rPr>
      </w:pPr>
    </w:p>
    <w:p w14:paraId="210CD8AB" w14:textId="77777777" w:rsidR="00764923" w:rsidRDefault="00764923">
      <w:pPr>
        <w:bidi w:val="0"/>
        <w:rPr>
          <w:rFonts w:cs="Nazanin"/>
          <w:b/>
          <w:bCs/>
        </w:rPr>
      </w:pPr>
      <w:r>
        <w:rPr>
          <w:b/>
          <w:bCs/>
        </w:rPr>
        <w:br w:type="page"/>
      </w:r>
    </w:p>
    <w:tbl>
      <w:tblPr>
        <w:bidiVisual/>
        <w:tblW w:w="0" w:type="auto"/>
        <w:tblLook w:val="04A0" w:firstRow="1" w:lastRow="0" w:firstColumn="1" w:lastColumn="0" w:noHBand="0" w:noVBand="1"/>
      </w:tblPr>
      <w:tblGrid>
        <w:gridCol w:w="3080"/>
        <w:gridCol w:w="3081"/>
        <w:gridCol w:w="3081"/>
      </w:tblGrid>
      <w:tr w:rsidR="00764923" w:rsidRPr="00E02AF5" w14:paraId="4EA76FF1" w14:textId="77777777" w:rsidTr="00E02AF5">
        <w:tc>
          <w:tcPr>
            <w:tcW w:w="3080" w:type="dxa"/>
          </w:tcPr>
          <w:p w14:paraId="04E0DCFC" w14:textId="77777777" w:rsidR="00764923" w:rsidRPr="00E02AF5" w:rsidRDefault="008D636E" w:rsidP="00E02AF5">
            <w:pPr>
              <w:spacing w:after="0" w:line="240" w:lineRule="auto"/>
              <w:jc w:val="center"/>
              <w:rPr>
                <w:color w:val="000000"/>
                <w:sz w:val="32"/>
                <w:szCs w:val="32"/>
                <w:rtl/>
                <w:lang w:bidi="ar-SA"/>
              </w:rPr>
            </w:pPr>
            <w:r>
              <w:rPr>
                <w:color w:val="000000"/>
                <w:sz w:val="32"/>
                <w:szCs w:val="32"/>
                <w:lang w:bidi="ar-SA"/>
              </w:rPr>
              <w:lastRenderedPageBreak/>
              <w:pict w14:anchorId="23635107">
                <v:shape id="_x0000_i1025" type="#_x0000_t75" style="width:94.5pt;height:94.5pt">
                  <v:imagedata r:id="rId8" o:title="logo_UT"/>
                </v:shape>
              </w:pict>
            </w:r>
          </w:p>
        </w:tc>
        <w:tc>
          <w:tcPr>
            <w:tcW w:w="3081" w:type="dxa"/>
          </w:tcPr>
          <w:p w14:paraId="418A6040" w14:textId="77777777" w:rsidR="00764923" w:rsidRPr="00E02AF5" w:rsidRDefault="00764923" w:rsidP="00E02AF5">
            <w:pPr>
              <w:spacing w:after="0" w:line="240" w:lineRule="auto"/>
              <w:jc w:val="center"/>
              <w:rPr>
                <w:color w:val="000000"/>
                <w:sz w:val="32"/>
                <w:szCs w:val="32"/>
                <w:rtl/>
              </w:rPr>
            </w:pPr>
          </w:p>
          <w:p w14:paraId="749B53A2" w14:textId="77777777" w:rsidR="00764923" w:rsidRPr="00E02AF5" w:rsidRDefault="00764923" w:rsidP="00E02AF5">
            <w:pPr>
              <w:spacing w:after="0" w:line="240" w:lineRule="auto"/>
              <w:jc w:val="center"/>
              <w:rPr>
                <w:color w:val="000000"/>
                <w:sz w:val="32"/>
                <w:szCs w:val="32"/>
                <w:rtl/>
              </w:rPr>
            </w:pPr>
          </w:p>
          <w:p w14:paraId="05E46CA2" w14:textId="77777777"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14:paraId="27284338" w14:textId="77777777" w:rsidR="00764923" w:rsidRPr="00E02AF5" w:rsidRDefault="008D636E" w:rsidP="00E02AF5">
            <w:pPr>
              <w:spacing w:after="0" w:line="240" w:lineRule="auto"/>
              <w:jc w:val="center"/>
              <w:rPr>
                <w:color w:val="000000"/>
                <w:sz w:val="32"/>
                <w:szCs w:val="32"/>
                <w:rtl/>
                <w:lang w:bidi="ar-SA"/>
              </w:rPr>
            </w:pPr>
            <w:r>
              <w:rPr>
                <w:noProof/>
                <w:color w:val="000000"/>
                <w:sz w:val="32"/>
                <w:szCs w:val="32"/>
                <w:lang w:bidi="ar-SA"/>
              </w:rPr>
              <w:pict w14:anchorId="342836FC">
                <v:shape id="_x0000_i1026" type="#_x0000_t75" style="width:117pt;height:88.5pt">
                  <v:imagedata r:id="rId9" o:title="fanni"/>
                </v:shape>
              </w:pict>
            </w:r>
          </w:p>
        </w:tc>
      </w:tr>
      <w:tr w:rsidR="00764923" w:rsidRPr="00E02AF5" w14:paraId="73CF26F5" w14:textId="77777777" w:rsidTr="00E02AF5">
        <w:tc>
          <w:tcPr>
            <w:tcW w:w="9242" w:type="dxa"/>
            <w:gridSpan w:val="3"/>
          </w:tcPr>
          <w:p w14:paraId="087E5E06" w14:textId="77777777" w:rsidR="004D0DD5" w:rsidRDefault="004D0DD5" w:rsidP="004D0DD5">
            <w:pPr>
              <w:bidi w:val="0"/>
              <w:spacing w:after="100" w:afterAutospacing="1" w:line="312" w:lineRule="auto"/>
              <w:jc w:val="center"/>
              <w:rPr>
                <w:sz w:val="28"/>
              </w:rPr>
            </w:pPr>
            <w:r w:rsidRPr="004D0DD5">
              <w:rPr>
                <w:sz w:val="28"/>
              </w:rPr>
              <w:t>College of Engineering</w:t>
            </w:r>
          </w:p>
          <w:p w14:paraId="72E9CE1D" w14:textId="77777777" w:rsidR="004D0DD5" w:rsidRDefault="004D0DD5" w:rsidP="004D0DD5">
            <w:pPr>
              <w:bidi w:val="0"/>
              <w:spacing w:after="100" w:afterAutospacing="1" w:line="312" w:lineRule="auto"/>
              <w:jc w:val="center"/>
              <w:rPr>
                <w:sz w:val="28"/>
              </w:rPr>
            </w:pPr>
            <w:r w:rsidRPr="004D0DD5">
              <w:rPr>
                <w:sz w:val="28"/>
              </w:rPr>
              <w:t>School of Electrical and Computer Engineering</w:t>
            </w:r>
          </w:p>
          <w:p w14:paraId="0E9528BF" w14:textId="77777777" w:rsidR="004D0DD5" w:rsidRPr="004D0DD5" w:rsidRDefault="004D0DD5" w:rsidP="004D0DD5">
            <w:pPr>
              <w:bidi w:val="0"/>
              <w:spacing w:after="100" w:afterAutospacing="1" w:line="312" w:lineRule="auto"/>
              <w:jc w:val="center"/>
              <w:rPr>
                <w:sz w:val="28"/>
              </w:rPr>
            </w:pPr>
          </w:p>
          <w:p w14:paraId="0B48E4C2" w14:textId="77777777" w:rsidR="00764923" w:rsidRPr="000E752A" w:rsidRDefault="004F134D" w:rsidP="004D0DD5">
            <w:pPr>
              <w:bidi w:val="0"/>
              <w:spacing w:after="100" w:afterAutospacing="1" w:line="312" w:lineRule="auto"/>
              <w:jc w:val="center"/>
              <w:rPr>
                <w:color w:val="000000"/>
                <w:szCs w:val="24"/>
                <w:lang w:bidi="ar-SA"/>
              </w:rPr>
            </w:pPr>
            <w:r>
              <w:rPr>
                <w:b/>
                <w:bCs/>
                <w:sz w:val="32"/>
                <w:szCs w:val="32"/>
              </w:rPr>
              <w:t>Thesis Title</w:t>
            </w:r>
          </w:p>
          <w:p w14:paraId="067C90E4"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6C8EAEED" w14:textId="77777777" w:rsidTr="00E02AF5">
        <w:tc>
          <w:tcPr>
            <w:tcW w:w="9242" w:type="dxa"/>
            <w:gridSpan w:val="3"/>
          </w:tcPr>
          <w:p w14:paraId="6D1684AE" w14:textId="77777777"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14:paraId="13ECF4D6" w14:textId="77777777"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14:paraId="04795F55" w14:textId="77777777" w:rsidR="00764923" w:rsidRPr="00E02AF5" w:rsidRDefault="00764923" w:rsidP="00732F26">
            <w:pPr>
              <w:spacing w:after="100" w:afterAutospacing="1" w:line="312" w:lineRule="auto"/>
              <w:jc w:val="center"/>
              <w:rPr>
                <w:sz w:val="28"/>
                <w:rtl/>
              </w:rPr>
            </w:pPr>
            <w:r w:rsidRPr="00E02AF5">
              <w:rPr>
                <w:sz w:val="28"/>
              </w:rPr>
              <w:t xml:space="preserve"> The degree of </w:t>
            </w:r>
            <w:r w:rsidR="00732F26">
              <w:rPr>
                <w:sz w:val="28"/>
              </w:rPr>
              <w:t>….</w:t>
            </w:r>
            <w:r w:rsidRPr="00E02AF5">
              <w:rPr>
                <w:sz w:val="28"/>
              </w:rPr>
              <w:t xml:space="preserve"> in </w:t>
            </w:r>
          </w:p>
          <w:p w14:paraId="3F4AEC16" w14:textId="77777777" w:rsidR="00764923" w:rsidRPr="00E02AF5" w:rsidRDefault="004F134D" w:rsidP="00E02AF5">
            <w:pPr>
              <w:spacing w:after="100" w:afterAutospacing="1" w:line="312" w:lineRule="auto"/>
              <w:jc w:val="center"/>
              <w:rPr>
                <w:sz w:val="28"/>
              </w:rPr>
            </w:pPr>
            <w:r>
              <w:rPr>
                <w:sz w:val="28"/>
              </w:rPr>
              <w:t>…..</w:t>
            </w:r>
          </w:p>
          <w:p w14:paraId="384FE847"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64935DA2" w14:textId="77777777" w:rsidTr="00E02AF5">
        <w:tc>
          <w:tcPr>
            <w:tcW w:w="9242" w:type="dxa"/>
            <w:gridSpan w:val="3"/>
          </w:tcPr>
          <w:p w14:paraId="38D9B0B6" w14:textId="77777777" w:rsidR="00764923" w:rsidRPr="00E02AF5" w:rsidRDefault="00764923" w:rsidP="00E02AF5">
            <w:pPr>
              <w:spacing w:after="100" w:afterAutospacing="1" w:line="312" w:lineRule="auto"/>
              <w:jc w:val="center"/>
              <w:rPr>
                <w:b/>
                <w:bCs/>
                <w:sz w:val="28"/>
              </w:rPr>
            </w:pPr>
            <w:r w:rsidRPr="00E02AF5">
              <w:rPr>
                <w:b/>
                <w:bCs/>
                <w:sz w:val="28"/>
              </w:rPr>
              <w:t>By:</w:t>
            </w:r>
          </w:p>
          <w:p w14:paraId="125CFE47" w14:textId="77777777" w:rsidR="00764923" w:rsidRPr="00E02AF5" w:rsidRDefault="00FA2088" w:rsidP="00E02AF5">
            <w:pPr>
              <w:spacing w:after="100" w:afterAutospacing="1" w:line="312" w:lineRule="auto"/>
              <w:jc w:val="center"/>
              <w:rPr>
                <w:b/>
                <w:bCs/>
                <w:sz w:val="28"/>
              </w:rPr>
            </w:pPr>
            <w:r>
              <w:rPr>
                <w:rFonts w:hint="cs"/>
                <w:b/>
                <w:bCs/>
                <w:sz w:val="28"/>
                <w:rtl/>
              </w:rPr>
              <w:t>....</w:t>
            </w:r>
          </w:p>
          <w:p w14:paraId="14939A33" w14:textId="77777777" w:rsidR="00764923" w:rsidRPr="00E02AF5" w:rsidRDefault="00764923" w:rsidP="00E02AF5">
            <w:pPr>
              <w:spacing w:after="100" w:afterAutospacing="1" w:line="312" w:lineRule="auto"/>
              <w:jc w:val="center"/>
              <w:rPr>
                <w:b/>
                <w:bCs/>
                <w:sz w:val="28"/>
                <w:rtl/>
              </w:rPr>
            </w:pPr>
            <w:r w:rsidRPr="00E02AF5">
              <w:rPr>
                <w:b/>
                <w:bCs/>
                <w:sz w:val="28"/>
              </w:rPr>
              <w:t>Supervisor:</w:t>
            </w:r>
          </w:p>
          <w:p w14:paraId="7D8F570A" w14:textId="77777777" w:rsidR="00764923" w:rsidRPr="00E02AF5" w:rsidRDefault="004F134D" w:rsidP="000E752A">
            <w:pPr>
              <w:spacing w:after="100" w:afterAutospacing="1" w:line="312" w:lineRule="auto"/>
              <w:jc w:val="center"/>
              <w:rPr>
                <w:b/>
                <w:bCs/>
                <w:sz w:val="28"/>
                <w:rtl/>
              </w:rPr>
            </w:pPr>
            <w:r>
              <w:rPr>
                <w:b/>
                <w:bCs/>
                <w:sz w:val="28"/>
              </w:rPr>
              <w:t>…..</w:t>
            </w:r>
          </w:p>
          <w:p w14:paraId="7F0B0387" w14:textId="77777777" w:rsidR="00764923" w:rsidRPr="00E02AF5" w:rsidRDefault="00764923" w:rsidP="000E752A">
            <w:pPr>
              <w:spacing w:after="100" w:afterAutospacing="1" w:line="312" w:lineRule="auto"/>
              <w:jc w:val="center"/>
              <w:rPr>
                <w:sz w:val="28"/>
              </w:rPr>
            </w:pPr>
          </w:p>
        </w:tc>
      </w:tr>
    </w:tbl>
    <w:p w14:paraId="047BF8FB" w14:textId="77777777" w:rsidR="00DF5D68" w:rsidRDefault="00DF5D68" w:rsidP="007C5232">
      <w:r>
        <w:rPr>
          <w:rtl/>
        </w:rPr>
        <w:t xml:space="preserve"> </w:t>
      </w:r>
    </w:p>
    <w:p w14:paraId="230B6298" w14:textId="77777777"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14:paraId="5987E8A4" w14:textId="77777777" w:rsidR="00C23DF1" w:rsidRDefault="00E17576" w:rsidP="00A23419">
      <w:pPr>
        <w:rPr>
          <w:rtl/>
        </w:rPr>
      </w:pPr>
      <w:r>
        <w:rPr>
          <w:rtl/>
        </w:rPr>
        <w:fldChar w:fldCharType="end"/>
      </w:r>
    </w:p>
    <w:p w14:paraId="3FCC7C73" w14:textId="77777777" w:rsidR="00C23DF1" w:rsidRDefault="00C23DF1" w:rsidP="00A23419">
      <w:pPr>
        <w:rPr>
          <w:rtl/>
        </w:rPr>
      </w:pPr>
    </w:p>
    <w:p w14:paraId="6AC3A7AA" w14:textId="77777777" w:rsidR="00C145A0" w:rsidRPr="00C145A0" w:rsidRDefault="00C23DF1" w:rsidP="00C145A0">
      <w:pPr>
        <w:pStyle w:val="EndNoteBibliography"/>
        <w:spacing w:after="0"/>
        <w:ind w:left="720" w:hanging="720"/>
        <w:rPr>
          <w:rtl/>
        </w:rPr>
      </w:pPr>
      <w:r>
        <w:rPr>
          <w:rtl/>
        </w:rPr>
        <w:lastRenderedPageBreak/>
        <w:fldChar w:fldCharType="begin"/>
      </w:r>
      <w:r>
        <w:rPr>
          <w:rtl/>
        </w:rPr>
        <w:instrText xml:space="preserve"> </w:instrText>
      </w:r>
      <w:r>
        <w:instrText>ADDIN EN.REFLIST</w:instrText>
      </w:r>
      <w:r>
        <w:rPr>
          <w:rtl/>
        </w:rPr>
        <w:instrText xml:space="preserve"> </w:instrText>
      </w:r>
      <w:r>
        <w:rPr>
          <w:rtl/>
        </w:rPr>
        <w:fldChar w:fldCharType="separate"/>
      </w:r>
      <w:r w:rsidR="00C145A0" w:rsidRPr="00C145A0">
        <w:t>Armstrong, M. J., &amp; Okun, M. S. (</w:t>
      </w:r>
      <w:r w:rsidR="00C145A0" w:rsidRPr="00C145A0">
        <w:rPr>
          <w:rtl/>
        </w:rPr>
        <w:t>2020</w:t>
      </w:r>
      <w:r w:rsidR="00C145A0" w:rsidRPr="00C145A0">
        <w:t xml:space="preserve">). Diagnosis and treatment of Parkinson disease: a review. </w:t>
      </w:r>
      <w:r w:rsidR="00C145A0" w:rsidRPr="00C145A0">
        <w:rPr>
          <w:i/>
        </w:rPr>
        <w:t>Jama</w:t>
      </w:r>
      <w:r w:rsidR="00C145A0" w:rsidRPr="00C145A0">
        <w:t>,</w:t>
      </w:r>
      <w:r w:rsidR="00C145A0" w:rsidRPr="00C145A0">
        <w:rPr>
          <w:i/>
        </w:rPr>
        <w:t xml:space="preserve"> </w:t>
      </w:r>
      <w:r w:rsidR="00C145A0" w:rsidRPr="00C145A0">
        <w:rPr>
          <w:i/>
          <w:rtl/>
        </w:rPr>
        <w:t>323</w:t>
      </w:r>
      <w:r w:rsidR="00C145A0" w:rsidRPr="00C145A0">
        <w:t>(</w:t>
      </w:r>
      <w:r w:rsidR="00C145A0" w:rsidRPr="00C145A0">
        <w:rPr>
          <w:rtl/>
        </w:rPr>
        <w:t>6</w:t>
      </w:r>
      <w:r w:rsidR="00C145A0" w:rsidRPr="00C145A0">
        <w:t xml:space="preserve">), </w:t>
      </w:r>
      <w:r w:rsidR="00C145A0" w:rsidRPr="00C145A0">
        <w:rPr>
          <w:rtl/>
        </w:rPr>
        <w:t>548</w:t>
      </w:r>
      <w:r w:rsidR="00C145A0" w:rsidRPr="00C145A0">
        <w:t>–</w:t>
      </w:r>
      <w:r w:rsidR="00C145A0" w:rsidRPr="00C145A0">
        <w:rPr>
          <w:rtl/>
        </w:rPr>
        <w:t xml:space="preserve">560. </w:t>
      </w:r>
    </w:p>
    <w:p w14:paraId="3BDB8ACD" w14:textId="77777777" w:rsidR="00C145A0" w:rsidRPr="00C145A0" w:rsidRDefault="00C145A0" w:rsidP="00C145A0">
      <w:pPr>
        <w:pStyle w:val="EndNoteBibliography"/>
        <w:spacing w:after="0"/>
        <w:ind w:left="720" w:hanging="720"/>
        <w:rPr>
          <w:rtl/>
        </w:rPr>
      </w:pPr>
      <w:r w:rsidRPr="00C145A0">
        <w:t>Bot, B. M., Suver, C., Neto, E. C., Kellen, M., Klein, A., Bare, C., Doerr, M., Pratap, A., Wilbanks, J., &amp; Dorsey, E. (</w:t>
      </w:r>
      <w:r w:rsidRPr="00C145A0">
        <w:rPr>
          <w:rtl/>
        </w:rPr>
        <w:t>2016</w:t>
      </w:r>
      <w:r w:rsidRPr="00C145A0">
        <w:t xml:space="preserve">). The mPower study, Parkinson disease mobile data collected using ResearchKit. </w:t>
      </w:r>
      <w:r w:rsidRPr="00C145A0">
        <w:rPr>
          <w:i/>
        </w:rPr>
        <w:t>Scientific data</w:t>
      </w:r>
      <w:r w:rsidRPr="00C145A0">
        <w:t>,</w:t>
      </w:r>
      <w:r w:rsidRPr="00C145A0">
        <w:rPr>
          <w:i/>
        </w:rPr>
        <w:t xml:space="preserve"> </w:t>
      </w:r>
      <w:r w:rsidRPr="00C145A0">
        <w:rPr>
          <w:i/>
          <w:rtl/>
        </w:rPr>
        <w:t>3</w:t>
      </w:r>
      <w:r w:rsidRPr="00C145A0">
        <w:t>(</w:t>
      </w:r>
      <w:r w:rsidRPr="00C145A0">
        <w:rPr>
          <w:rtl/>
        </w:rPr>
        <w:t>1</w:t>
      </w:r>
      <w:r w:rsidRPr="00C145A0">
        <w:t xml:space="preserve">), </w:t>
      </w:r>
      <w:r w:rsidRPr="00C145A0">
        <w:rPr>
          <w:rtl/>
        </w:rPr>
        <w:t>1</w:t>
      </w:r>
      <w:r w:rsidRPr="00C145A0">
        <w:t>–</w:t>
      </w:r>
      <w:r w:rsidRPr="00C145A0">
        <w:rPr>
          <w:rtl/>
        </w:rPr>
        <w:t xml:space="preserve">9. </w:t>
      </w:r>
    </w:p>
    <w:p w14:paraId="3BC6A09F" w14:textId="77777777" w:rsidR="00C145A0" w:rsidRPr="00C145A0" w:rsidRDefault="00C145A0" w:rsidP="00C145A0">
      <w:pPr>
        <w:pStyle w:val="EndNoteBibliography"/>
        <w:spacing w:after="0"/>
        <w:ind w:left="720" w:hanging="720"/>
        <w:rPr>
          <w:rtl/>
        </w:rPr>
      </w:pPr>
      <w:r w:rsidRPr="00C145A0">
        <w:t>Carrón, J., Campos-Roca, Y., Madruga, M., &amp; Pérez, C. J. (</w:t>
      </w:r>
      <w:r w:rsidRPr="00C145A0">
        <w:rPr>
          <w:rtl/>
        </w:rPr>
        <w:t>2021</w:t>
      </w:r>
      <w:r w:rsidRPr="00C145A0">
        <w:t xml:space="preserve">). A mobile-assisted voice condition analysis system for Parkinson’s disease: Assessment of usability conditions. </w:t>
      </w:r>
      <w:r w:rsidRPr="00C145A0">
        <w:rPr>
          <w:i/>
        </w:rPr>
        <w:t>Biomedical engineering online</w:t>
      </w:r>
      <w:r w:rsidRPr="00C145A0">
        <w:t>,</w:t>
      </w:r>
      <w:r w:rsidRPr="00C145A0">
        <w:rPr>
          <w:i/>
        </w:rPr>
        <w:t xml:space="preserve"> </w:t>
      </w:r>
      <w:r w:rsidRPr="00C145A0">
        <w:rPr>
          <w:i/>
          <w:rtl/>
        </w:rPr>
        <w:t>20</w:t>
      </w:r>
      <w:r w:rsidRPr="00C145A0">
        <w:t>(</w:t>
      </w:r>
      <w:r w:rsidRPr="00C145A0">
        <w:rPr>
          <w:rtl/>
        </w:rPr>
        <w:t>1</w:t>
      </w:r>
      <w:r w:rsidRPr="00C145A0">
        <w:t xml:space="preserve">), </w:t>
      </w:r>
      <w:r w:rsidRPr="00C145A0">
        <w:rPr>
          <w:rtl/>
        </w:rPr>
        <w:t xml:space="preserve">114. </w:t>
      </w:r>
    </w:p>
    <w:p w14:paraId="6D6EA5C3" w14:textId="77777777" w:rsidR="00C145A0" w:rsidRPr="00C145A0" w:rsidRDefault="00C145A0" w:rsidP="00C145A0">
      <w:pPr>
        <w:pStyle w:val="EndNoteBibliography"/>
        <w:spacing w:after="0"/>
        <w:ind w:left="720" w:hanging="720"/>
        <w:rPr>
          <w:rtl/>
        </w:rPr>
      </w:pPr>
      <w:r w:rsidRPr="00C145A0">
        <w:t>Costantini, G., Cesarini, V., Di Leo, P., Amato, F., Suppa, A., Asci, F., Pisani, A., Calculli, A., &amp; Saggio, G. (</w:t>
      </w:r>
      <w:r w:rsidRPr="00C145A0">
        <w:rPr>
          <w:rtl/>
        </w:rPr>
        <w:t>2023</w:t>
      </w:r>
      <w:r w:rsidRPr="00C145A0">
        <w:t xml:space="preserve">). Artificial intelligence-based voice assessment of patients with Parkinson’s disease off and on treatment: machine vs. deep-learning comparison. </w:t>
      </w:r>
      <w:r w:rsidRPr="00C145A0">
        <w:rPr>
          <w:i/>
        </w:rPr>
        <w:t>Sensors</w:t>
      </w:r>
      <w:r w:rsidRPr="00C145A0">
        <w:t>,</w:t>
      </w:r>
      <w:r w:rsidRPr="00C145A0">
        <w:rPr>
          <w:i/>
        </w:rPr>
        <w:t xml:space="preserve"> </w:t>
      </w:r>
      <w:r w:rsidRPr="00C145A0">
        <w:rPr>
          <w:i/>
          <w:rtl/>
        </w:rPr>
        <w:t>23</w:t>
      </w:r>
      <w:r w:rsidRPr="00C145A0">
        <w:t>(</w:t>
      </w:r>
      <w:r w:rsidRPr="00C145A0">
        <w:rPr>
          <w:rtl/>
        </w:rPr>
        <w:t>4</w:t>
      </w:r>
      <w:r w:rsidRPr="00C145A0">
        <w:t xml:space="preserve">), </w:t>
      </w:r>
      <w:r w:rsidRPr="00C145A0">
        <w:rPr>
          <w:rtl/>
        </w:rPr>
        <w:t xml:space="preserve">2293. </w:t>
      </w:r>
    </w:p>
    <w:p w14:paraId="711381C7" w14:textId="77777777" w:rsidR="00C145A0" w:rsidRPr="00C145A0" w:rsidRDefault="00C145A0" w:rsidP="00C145A0">
      <w:pPr>
        <w:pStyle w:val="EndNoteBibliography"/>
        <w:spacing w:after="0"/>
        <w:ind w:left="720" w:hanging="720"/>
        <w:rPr>
          <w:rtl/>
        </w:rPr>
      </w:pPr>
      <w:r w:rsidRPr="00C145A0">
        <w:t>Dimauro, G., &amp; Girardi, F. (</w:t>
      </w:r>
      <w:r w:rsidRPr="00C145A0">
        <w:rPr>
          <w:rtl/>
        </w:rPr>
        <w:t>2019</w:t>
      </w:r>
      <w:r w:rsidRPr="00C145A0">
        <w:t>). Italian parkinson's voice and speech</w:t>
      </w:r>
      <w:r w:rsidRPr="00C145A0">
        <w:rPr>
          <w:rtl/>
        </w:rPr>
        <w:t xml:space="preserve">. </w:t>
      </w:r>
    </w:p>
    <w:p w14:paraId="36B579CE" w14:textId="77777777" w:rsidR="00C145A0" w:rsidRPr="00C145A0" w:rsidRDefault="00C145A0" w:rsidP="00C145A0">
      <w:pPr>
        <w:pStyle w:val="EndNoteBibliography"/>
        <w:spacing w:after="0"/>
        <w:ind w:left="720" w:hanging="720"/>
        <w:rPr>
          <w:rtl/>
        </w:rPr>
      </w:pPr>
      <w:r w:rsidRPr="00C145A0">
        <w:t>Fagherazzi, G., Fischer, A., Ismael, M., &amp; Despotovic, V. (</w:t>
      </w:r>
      <w:r w:rsidRPr="00C145A0">
        <w:rPr>
          <w:rtl/>
        </w:rPr>
        <w:t>2021</w:t>
      </w:r>
      <w:r w:rsidRPr="00C145A0">
        <w:t xml:space="preserve">). Voice for health: the use of vocal biomarkers from research to clinical practice. </w:t>
      </w:r>
      <w:r w:rsidRPr="00C145A0">
        <w:rPr>
          <w:i/>
        </w:rPr>
        <w:t>Digital biomarkers</w:t>
      </w:r>
      <w:r w:rsidRPr="00C145A0">
        <w:t>,</w:t>
      </w:r>
      <w:r w:rsidRPr="00C145A0">
        <w:rPr>
          <w:i/>
        </w:rPr>
        <w:t xml:space="preserve"> </w:t>
      </w:r>
      <w:r w:rsidRPr="00C145A0">
        <w:rPr>
          <w:i/>
          <w:rtl/>
        </w:rPr>
        <w:t>5</w:t>
      </w:r>
      <w:r w:rsidRPr="00C145A0">
        <w:t>(</w:t>
      </w:r>
      <w:r w:rsidRPr="00C145A0">
        <w:rPr>
          <w:rtl/>
        </w:rPr>
        <w:t>1</w:t>
      </w:r>
      <w:r w:rsidRPr="00C145A0">
        <w:t xml:space="preserve">), </w:t>
      </w:r>
      <w:r w:rsidRPr="00C145A0">
        <w:rPr>
          <w:rtl/>
        </w:rPr>
        <w:t>78</w:t>
      </w:r>
      <w:r w:rsidRPr="00C145A0">
        <w:t>–</w:t>
      </w:r>
      <w:r w:rsidRPr="00C145A0">
        <w:rPr>
          <w:rtl/>
        </w:rPr>
        <w:t xml:space="preserve">88. </w:t>
      </w:r>
    </w:p>
    <w:p w14:paraId="58CE7B1D" w14:textId="77777777" w:rsidR="00C145A0" w:rsidRPr="00C145A0" w:rsidRDefault="00C145A0" w:rsidP="00C145A0">
      <w:pPr>
        <w:pStyle w:val="EndNoteBibliography"/>
        <w:spacing w:after="0"/>
        <w:ind w:left="720" w:hanging="720"/>
        <w:rPr>
          <w:rtl/>
        </w:rPr>
      </w:pPr>
      <w:r w:rsidRPr="00C145A0">
        <w:t>Hoq, M., Uddin, M. N., &amp; Park, S.-B. (</w:t>
      </w:r>
      <w:r w:rsidRPr="00C145A0">
        <w:rPr>
          <w:rtl/>
        </w:rPr>
        <w:t>2021</w:t>
      </w:r>
      <w:r w:rsidRPr="00C145A0">
        <w:t xml:space="preserve">). Vocal feature extraction-based artificial intelligent model for Parkinson’s disease detection. </w:t>
      </w:r>
      <w:r w:rsidRPr="00C145A0">
        <w:rPr>
          <w:i/>
        </w:rPr>
        <w:t>Diagnostics</w:t>
      </w:r>
      <w:r w:rsidRPr="00C145A0">
        <w:t>,</w:t>
      </w:r>
      <w:r w:rsidRPr="00C145A0">
        <w:rPr>
          <w:i/>
        </w:rPr>
        <w:t xml:space="preserve"> </w:t>
      </w:r>
      <w:r w:rsidRPr="00C145A0">
        <w:rPr>
          <w:i/>
          <w:rtl/>
        </w:rPr>
        <w:t>11</w:t>
      </w:r>
      <w:r w:rsidRPr="00C145A0">
        <w:rPr>
          <w:rtl/>
        </w:rPr>
        <w:t xml:space="preserve">(6), 1076. </w:t>
      </w:r>
    </w:p>
    <w:p w14:paraId="71E9E10C" w14:textId="77777777" w:rsidR="00C145A0" w:rsidRPr="00C145A0" w:rsidRDefault="00C145A0" w:rsidP="00C145A0">
      <w:pPr>
        <w:pStyle w:val="EndNoteBibliography"/>
        <w:spacing w:after="0"/>
        <w:ind w:left="720" w:hanging="720"/>
        <w:rPr>
          <w:rtl/>
        </w:rPr>
      </w:pPr>
      <w:r w:rsidRPr="00C145A0">
        <w:t>Islam, M., Akter, K., Hossain, M. A., &amp; Dewan, M. A. A. (</w:t>
      </w:r>
      <w:r w:rsidRPr="00C145A0">
        <w:rPr>
          <w:rtl/>
        </w:rPr>
        <w:t>2025</w:t>
      </w:r>
      <w:r w:rsidRPr="00C145A0">
        <w:t xml:space="preserve">). Pd-net: Parkinson’s disease detection through fusion of two spectral features using attention-based hybrid deep neural network. </w:t>
      </w:r>
      <w:r w:rsidRPr="00C145A0">
        <w:rPr>
          <w:i/>
        </w:rPr>
        <w:t>Information</w:t>
      </w:r>
      <w:r w:rsidRPr="00C145A0">
        <w:t>,</w:t>
      </w:r>
      <w:r w:rsidRPr="00C145A0">
        <w:rPr>
          <w:i/>
        </w:rPr>
        <w:t xml:space="preserve"> </w:t>
      </w:r>
      <w:r w:rsidRPr="00C145A0">
        <w:rPr>
          <w:i/>
          <w:rtl/>
        </w:rPr>
        <w:t>16</w:t>
      </w:r>
      <w:r w:rsidRPr="00C145A0">
        <w:t>(</w:t>
      </w:r>
      <w:r w:rsidRPr="00C145A0">
        <w:rPr>
          <w:rtl/>
        </w:rPr>
        <w:t>2</w:t>
      </w:r>
      <w:r w:rsidRPr="00C145A0">
        <w:t xml:space="preserve">), </w:t>
      </w:r>
      <w:r w:rsidRPr="00C145A0">
        <w:rPr>
          <w:rtl/>
        </w:rPr>
        <w:t xml:space="preserve">135. </w:t>
      </w:r>
    </w:p>
    <w:p w14:paraId="49BA6972" w14:textId="77777777" w:rsidR="00C145A0" w:rsidRPr="00C145A0" w:rsidRDefault="00C145A0" w:rsidP="00C145A0">
      <w:pPr>
        <w:pStyle w:val="EndNoteBibliography"/>
        <w:spacing w:after="0"/>
        <w:ind w:left="720" w:hanging="720"/>
        <w:rPr>
          <w:rtl/>
        </w:rPr>
      </w:pPr>
      <w:r w:rsidRPr="00C145A0">
        <w:t>Iyer, A., Kemp, A., Rahmatallah, Y., Pillai, L., Glover, A., Prior, F., Larson-Prior, L., &amp; Virmani, T. (</w:t>
      </w:r>
      <w:r w:rsidRPr="00C145A0">
        <w:rPr>
          <w:rtl/>
        </w:rPr>
        <w:t>2023</w:t>
      </w:r>
      <w:r w:rsidRPr="00C145A0">
        <w:t xml:space="preserve">). A machine learning method to process voice samples for identification of Parkinson’s disease. </w:t>
      </w:r>
      <w:r w:rsidRPr="00C145A0">
        <w:rPr>
          <w:i/>
        </w:rPr>
        <w:t>Scientific Reports</w:t>
      </w:r>
      <w:r w:rsidRPr="00C145A0">
        <w:t>,</w:t>
      </w:r>
      <w:r w:rsidRPr="00C145A0">
        <w:rPr>
          <w:i/>
        </w:rPr>
        <w:t xml:space="preserve"> </w:t>
      </w:r>
      <w:r w:rsidRPr="00C145A0">
        <w:rPr>
          <w:i/>
          <w:rtl/>
        </w:rPr>
        <w:t>13</w:t>
      </w:r>
      <w:r w:rsidRPr="00C145A0">
        <w:t>(</w:t>
      </w:r>
      <w:r w:rsidRPr="00C145A0">
        <w:rPr>
          <w:rtl/>
        </w:rPr>
        <w:t>1</w:t>
      </w:r>
      <w:r w:rsidRPr="00C145A0">
        <w:t xml:space="preserve">), </w:t>
      </w:r>
      <w:r w:rsidRPr="00C145A0">
        <w:rPr>
          <w:rtl/>
        </w:rPr>
        <w:t xml:space="preserve">20615. </w:t>
      </w:r>
    </w:p>
    <w:p w14:paraId="397E9872" w14:textId="77777777" w:rsidR="00C145A0" w:rsidRPr="00C145A0" w:rsidRDefault="00C145A0" w:rsidP="00C145A0">
      <w:pPr>
        <w:pStyle w:val="EndNoteBibliography"/>
        <w:spacing w:after="0"/>
        <w:ind w:left="720" w:hanging="720"/>
        <w:rPr>
          <w:rtl/>
        </w:rPr>
      </w:pPr>
      <w:r w:rsidRPr="00C145A0">
        <w:t>Jaeger, H., Trivedi, D., &amp; Stadtschnitzer</w:t>
      </w:r>
      <w:r w:rsidRPr="00C145A0">
        <w:rPr>
          <w:rtl/>
        </w:rPr>
        <w:t xml:space="preserve">, </w:t>
      </w:r>
      <w:r w:rsidRPr="00C145A0">
        <w:t>M. (</w:t>
      </w:r>
      <w:r w:rsidRPr="00C145A0">
        <w:rPr>
          <w:rtl/>
        </w:rPr>
        <w:t>2019</w:t>
      </w:r>
      <w:r w:rsidRPr="00C145A0">
        <w:t xml:space="preserve">). Mobile Device Voice Recordings at King’s College London (MDVR-KCL) from both early and advanced Parkinson’s disease patients and healthy controls. </w:t>
      </w:r>
      <w:r w:rsidRPr="00C145A0">
        <w:rPr>
          <w:i/>
        </w:rPr>
        <w:t>Zenodo</w:t>
      </w:r>
      <w:r w:rsidRPr="00C145A0">
        <w:rPr>
          <w:rtl/>
        </w:rPr>
        <w:t xml:space="preserve">. </w:t>
      </w:r>
    </w:p>
    <w:p w14:paraId="67F6E6D4" w14:textId="77777777" w:rsidR="00C145A0" w:rsidRPr="00C145A0" w:rsidRDefault="00C145A0" w:rsidP="00C145A0">
      <w:pPr>
        <w:pStyle w:val="EndNoteBibliography"/>
        <w:spacing w:after="0"/>
        <w:ind w:left="720" w:hanging="720"/>
        <w:rPr>
          <w:rtl/>
        </w:rPr>
      </w:pPr>
      <w:r w:rsidRPr="00C145A0">
        <w:t>Little, M. (</w:t>
      </w:r>
      <w:r w:rsidRPr="00C145A0">
        <w:rPr>
          <w:rtl/>
        </w:rPr>
        <w:t>2007</w:t>
      </w:r>
      <w:r w:rsidRPr="00C145A0">
        <w:t>). Parkinsons [Data set]. UCI Machine Learning Repository. In</w:t>
      </w:r>
      <w:r w:rsidRPr="00C145A0">
        <w:rPr>
          <w:rtl/>
        </w:rPr>
        <w:t>.</w:t>
      </w:r>
    </w:p>
    <w:p w14:paraId="1511AE42" w14:textId="77777777" w:rsidR="00C145A0" w:rsidRPr="00C145A0" w:rsidRDefault="00C145A0" w:rsidP="00C145A0">
      <w:pPr>
        <w:pStyle w:val="EndNoteBibliography"/>
        <w:spacing w:after="0"/>
        <w:ind w:left="720" w:hanging="720"/>
        <w:rPr>
          <w:rtl/>
        </w:rPr>
      </w:pPr>
      <w:r w:rsidRPr="00C145A0">
        <w:t>Majda-Zdancewicz, E., Potulska-Chromik, A., Jakubowski, J., Nojszewska, M., &amp; Kostera-Pruszczyk, A. (</w:t>
      </w:r>
      <w:r w:rsidRPr="00C145A0">
        <w:rPr>
          <w:rtl/>
        </w:rPr>
        <w:t>2021</w:t>
      </w:r>
      <w:r w:rsidRPr="00C145A0">
        <w:t xml:space="preserve">). Deep learning vs feature engineering in the assessment of voice signals for diagnosis in Parkinson’s disease. </w:t>
      </w:r>
      <w:r w:rsidRPr="00C145A0">
        <w:rPr>
          <w:i/>
        </w:rPr>
        <w:t>Bulletin of the Polish Academy of Sciences Technical Sciences</w:t>
      </w:r>
      <w:r w:rsidRPr="00C145A0">
        <w:t>, e</w:t>
      </w:r>
      <w:r w:rsidRPr="00C145A0">
        <w:rPr>
          <w:rtl/>
        </w:rPr>
        <w:t>137347</w:t>
      </w:r>
      <w:r w:rsidRPr="00C145A0">
        <w:t>–e</w:t>
      </w:r>
      <w:r w:rsidRPr="00C145A0">
        <w:rPr>
          <w:rtl/>
        </w:rPr>
        <w:t xml:space="preserve">137347. </w:t>
      </w:r>
    </w:p>
    <w:p w14:paraId="4279A3CE" w14:textId="77777777" w:rsidR="00C145A0" w:rsidRPr="00C145A0" w:rsidRDefault="00C145A0" w:rsidP="00C145A0">
      <w:pPr>
        <w:pStyle w:val="EndNoteBibliography"/>
        <w:spacing w:after="0"/>
        <w:ind w:left="720" w:hanging="720"/>
        <w:rPr>
          <w:rtl/>
        </w:rPr>
      </w:pPr>
      <w:r w:rsidRPr="00C145A0">
        <w:t>Mendes-Laureano, J., Gómez-García, J. A., Guerrero-López, A., Luque-Buzo, E., Arias-Londoño, J. D., Grandas-Pérez, F. J., &amp; Godino-Llorente, J. I. (</w:t>
      </w:r>
      <w:r w:rsidRPr="00C145A0">
        <w:rPr>
          <w:rtl/>
        </w:rPr>
        <w:t>2024</w:t>
      </w:r>
      <w:r w:rsidRPr="00C145A0">
        <w:t xml:space="preserve">). NeuroVoz: a Castillian Spanish corpus of parkinsonian speech. </w:t>
      </w:r>
      <w:r w:rsidRPr="00C145A0">
        <w:rPr>
          <w:i/>
        </w:rPr>
        <w:t>Scientific data</w:t>
      </w:r>
      <w:r w:rsidRPr="00C145A0">
        <w:t>,</w:t>
      </w:r>
      <w:r w:rsidRPr="00C145A0">
        <w:rPr>
          <w:i/>
        </w:rPr>
        <w:t xml:space="preserve"> </w:t>
      </w:r>
      <w:r w:rsidRPr="00C145A0">
        <w:rPr>
          <w:i/>
          <w:rtl/>
        </w:rPr>
        <w:t>11</w:t>
      </w:r>
      <w:r w:rsidRPr="00C145A0">
        <w:t>(</w:t>
      </w:r>
      <w:r w:rsidRPr="00C145A0">
        <w:rPr>
          <w:rtl/>
        </w:rPr>
        <w:t>1</w:t>
      </w:r>
      <w:r w:rsidRPr="00C145A0">
        <w:t xml:space="preserve">), </w:t>
      </w:r>
      <w:r w:rsidRPr="00C145A0">
        <w:rPr>
          <w:rtl/>
        </w:rPr>
        <w:t xml:space="preserve">1367. </w:t>
      </w:r>
    </w:p>
    <w:p w14:paraId="12DD3546" w14:textId="77777777" w:rsidR="00C145A0" w:rsidRPr="00C145A0" w:rsidRDefault="00C145A0" w:rsidP="00C145A0">
      <w:pPr>
        <w:pStyle w:val="EndNoteBibliography"/>
        <w:spacing w:after="0"/>
        <w:ind w:left="720" w:hanging="720"/>
        <w:rPr>
          <w:rtl/>
        </w:rPr>
      </w:pPr>
      <w:r w:rsidRPr="00C145A0">
        <w:t>Momeni, N., Whitling, S., &amp; Jakobsson, A. (</w:t>
      </w:r>
      <w:r w:rsidRPr="00C145A0">
        <w:rPr>
          <w:rtl/>
        </w:rPr>
        <w:t>2025</w:t>
      </w:r>
      <w:r w:rsidRPr="00C145A0">
        <w:t xml:space="preserve">). Interpretable parkinson’s disease detection using group-wise scaling. </w:t>
      </w:r>
      <w:r w:rsidRPr="00C145A0">
        <w:rPr>
          <w:i/>
        </w:rPr>
        <w:t>IEEE Access</w:t>
      </w:r>
      <w:r w:rsidRPr="00C145A0">
        <w:rPr>
          <w:rtl/>
        </w:rPr>
        <w:t xml:space="preserve">. </w:t>
      </w:r>
    </w:p>
    <w:p w14:paraId="728B303C" w14:textId="77777777" w:rsidR="00C145A0" w:rsidRPr="00C145A0" w:rsidRDefault="00C145A0" w:rsidP="00C145A0">
      <w:pPr>
        <w:pStyle w:val="EndNoteBibliography"/>
        <w:spacing w:after="0"/>
        <w:ind w:left="720" w:hanging="720"/>
        <w:rPr>
          <w:rtl/>
        </w:rPr>
      </w:pPr>
      <w:r w:rsidRPr="00C145A0">
        <w:t>Orozco-Arroyave, J. R., Arias-Londoño, J. D., Vargas-Bonilla, J. F., Gonzalez-Rátiva, M. C</w:t>
      </w:r>
      <w:r w:rsidRPr="00C145A0">
        <w:rPr>
          <w:rtl/>
        </w:rPr>
        <w:t xml:space="preserve">., &amp; </w:t>
      </w:r>
      <w:r w:rsidRPr="00C145A0">
        <w:t>Nöth, E. (</w:t>
      </w:r>
      <w:r w:rsidRPr="00C145A0">
        <w:rPr>
          <w:rtl/>
        </w:rPr>
        <w:t>2014</w:t>
      </w:r>
      <w:r w:rsidRPr="00C145A0">
        <w:t>). New Spanish speech corpus database for the analysis of people suffering from Parkinson's disease. Lrec</w:t>
      </w:r>
      <w:r w:rsidRPr="00C145A0">
        <w:rPr>
          <w:rtl/>
        </w:rPr>
        <w:t xml:space="preserve">, </w:t>
      </w:r>
    </w:p>
    <w:p w14:paraId="384782B3" w14:textId="77777777" w:rsidR="00C145A0" w:rsidRPr="00C145A0" w:rsidRDefault="00C145A0" w:rsidP="00C145A0">
      <w:pPr>
        <w:pStyle w:val="EndNoteBibliography"/>
        <w:spacing w:after="0"/>
        <w:ind w:left="720" w:hanging="720"/>
        <w:rPr>
          <w:rtl/>
        </w:rPr>
      </w:pPr>
      <w:r w:rsidRPr="00C145A0">
        <w:t>Ozbolt, A. S., Moro-Velazquez, L., Lina, I., Butala, A. A., &amp; Dehak, N. (</w:t>
      </w:r>
      <w:r w:rsidRPr="00C145A0">
        <w:rPr>
          <w:rtl/>
        </w:rPr>
        <w:t>2022</w:t>
      </w:r>
      <w:r w:rsidRPr="00C145A0">
        <w:t xml:space="preserve">). Things to consider when automatically detecting Parkinson’s disease using the phonation of sustained vowels: analysis of methodological issues. </w:t>
      </w:r>
      <w:r w:rsidRPr="00C145A0">
        <w:rPr>
          <w:i/>
        </w:rPr>
        <w:t>Applied Sciences</w:t>
      </w:r>
      <w:r w:rsidRPr="00C145A0">
        <w:t>,</w:t>
      </w:r>
      <w:r w:rsidRPr="00C145A0">
        <w:rPr>
          <w:i/>
        </w:rPr>
        <w:t xml:space="preserve"> </w:t>
      </w:r>
      <w:r w:rsidRPr="00C145A0">
        <w:rPr>
          <w:i/>
          <w:rtl/>
        </w:rPr>
        <w:t>12</w:t>
      </w:r>
      <w:r w:rsidRPr="00C145A0">
        <w:t>(</w:t>
      </w:r>
      <w:r w:rsidRPr="00C145A0">
        <w:rPr>
          <w:rtl/>
        </w:rPr>
        <w:t>3</w:t>
      </w:r>
      <w:r w:rsidRPr="00C145A0">
        <w:t xml:space="preserve">), </w:t>
      </w:r>
      <w:r w:rsidRPr="00C145A0">
        <w:rPr>
          <w:rtl/>
        </w:rPr>
        <w:t xml:space="preserve">991. </w:t>
      </w:r>
    </w:p>
    <w:p w14:paraId="47E391FC" w14:textId="77777777" w:rsidR="00C145A0" w:rsidRPr="00C145A0" w:rsidRDefault="00C145A0" w:rsidP="00C145A0">
      <w:pPr>
        <w:pStyle w:val="EndNoteBibliography"/>
        <w:spacing w:after="0"/>
        <w:ind w:left="720" w:hanging="720"/>
        <w:rPr>
          <w:rtl/>
        </w:rPr>
      </w:pPr>
      <w:r w:rsidRPr="00C145A0">
        <w:lastRenderedPageBreak/>
        <w:t>Rahmatallah, Y., Kemp, A. S., Iyer, A., Pillai, L., Larson-Prior, L. J., Virmani, T., &amp; Prior, F. (</w:t>
      </w:r>
      <w:r w:rsidRPr="00C145A0">
        <w:rPr>
          <w:rtl/>
        </w:rPr>
        <w:t>2025</w:t>
      </w:r>
      <w:r w:rsidRPr="00C145A0">
        <w:t xml:space="preserve">). Pre-trained convolutional neural networks identify Parkinson’s disease from spectrogram images of voice samples. </w:t>
      </w:r>
      <w:r w:rsidRPr="00C145A0">
        <w:rPr>
          <w:i/>
        </w:rPr>
        <w:t>Scientific Reports</w:t>
      </w:r>
      <w:r w:rsidRPr="00C145A0">
        <w:t>,</w:t>
      </w:r>
      <w:r w:rsidRPr="00C145A0">
        <w:rPr>
          <w:i/>
        </w:rPr>
        <w:t xml:space="preserve"> </w:t>
      </w:r>
      <w:r w:rsidRPr="00C145A0">
        <w:rPr>
          <w:i/>
          <w:rtl/>
        </w:rPr>
        <w:t>15</w:t>
      </w:r>
      <w:r w:rsidRPr="00C145A0">
        <w:t>(</w:t>
      </w:r>
      <w:r w:rsidRPr="00C145A0">
        <w:rPr>
          <w:rtl/>
        </w:rPr>
        <w:t>1</w:t>
      </w:r>
      <w:r w:rsidRPr="00C145A0">
        <w:t xml:space="preserve">), </w:t>
      </w:r>
      <w:r w:rsidRPr="00C145A0">
        <w:rPr>
          <w:rtl/>
        </w:rPr>
        <w:t xml:space="preserve">7337. </w:t>
      </w:r>
    </w:p>
    <w:p w14:paraId="7ED4C49E" w14:textId="77777777" w:rsidR="00C145A0" w:rsidRPr="00C145A0" w:rsidRDefault="00C145A0" w:rsidP="00C145A0">
      <w:pPr>
        <w:pStyle w:val="EndNoteBibliography"/>
        <w:spacing w:after="0"/>
        <w:ind w:left="720" w:hanging="720"/>
        <w:rPr>
          <w:rtl/>
        </w:rPr>
      </w:pPr>
      <w:r w:rsidRPr="00C145A0">
        <w:t>Sakar, C. O., Serbes, G., Gunduz, A., Tunc, H. C., Nizam, H., Sakar, B. E., Tutuncu, M., Aydin, T., Isenkul, M. E., &amp; Apaydin, H. (</w:t>
      </w:r>
      <w:r w:rsidRPr="00C145A0">
        <w:rPr>
          <w:rtl/>
        </w:rPr>
        <w:t xml:space="preserve">2019). </w:t>
      </w:r>
      <w:r w:rsidRPr="00C145A0">
        <w:t xml:space="preserve">A comparative analysis of speech signal processing algorithms for Parkinson’s disease classification and the use of the tunable Q-factor wavelet transform. </w:t>
      </w:r>
      <w:r w:rsidRPr="00C145A0">
        <w:rPr>
          <w:i/>
        </w:rPr>
        <w:t>Applied Soft Computing</w:t>
      </w:r>
      <w:r w:rsidRPr="00C145A0">
        <w:t>,</w:t>
      </w:r>
      <w:r w:rsidRPr="00C145A0">
        <w:rPr>
          <w:i/>
        </w:rPr>
        <w:t xml:space="preserve"> </w:t>
      </w:r>
      <w:r w:rsidRPr="00C145A0">
        <w:rPr>
          <w:i/>
          <w:rtl/>
        </w:rPr>
        <w:t>74</w:t>
      </w:r>
      <w:r w:rsidRPr="00C145A0">
        <w:t xml:space="preserve">, </w:t>
      </w:r>
      <w:r w:rsidRPr="00C145A0">
        <w:rPr>
          <w:rtl/>
        </w:rPr>
        <w:t>255</w:t>
      </w:r>
      <w:r w:rsidRPr="00C145A0">
        <w:t>–</w:t>
      </w:r>
      <w:r w:rsidRPr="00C145A0">
        <w:rPr>
          <w:rtl/>
        </w:rPr>
        <w:t xml:space="preserve">263. </w:t>
      </w:r>
    </w:p>
    <w:p w14:paraId="538A2BB1" w14:textId="77777777" w:rsidR="00C145A0" w:rsidRPr="00C145A0" w:rsidRDefault="00C145A0" w:rsidP="00C145A0">
      <w:pPr>
        <w:pStyle w:val="EndNoteBibliography"/>
        <w:spacing w:after="0"/>
        <w:ind w:left="720" w:hanging="720"/>
        <w:rPr>
          <w:rtl/>
        </w:rPr>
      </w:pPr>
      <w:r w:rsidRPr="00C145A0">
        <w:t>Shen, M., Mortezaagha, P., &amp; Rahgozar, A. (</w:t>
      </w:r>
      <w:r w:rsidRPr="00C145A0">
        <w:rPr>
          <w:rtl/>
        </w:rPr>
        <w:t>2025</w:t>
      </w:r>
      <w:r w:rsidRPr="00C145A0">
        <w:t xml:space="preserve">). Explainable artificial intelligence to diagnose early Parkinson’s disease via voice analysis. </w:t>
      </w:r>
      <w:r w:rsidRPr="00C145A0">
        <w:rPr>
          <w:i/>
        </w:rPr>
        <w:t>Scientific Reports</w:t>
      </w:r>
      <w:r w:rsidRPr="00C145A0">
        <w:t>,</w:t>
      </w:r>
      <w:r w:rsidRPr="00C145A0">
        <w:rPr>
          <w:i/>
        </w:rPr>
        <w:t xml:space="preserve"> </w:t>
      </w:r>
      <w:r w:rsidRPr="00C145A0">
        <w:rPr>
          <w:i/>
          <w:rtl/>
        </w:rPr>
        <w:t>15</w:t>
      </w:r>
      <w:r w:rsidRPr="00C145A0">
        <w:t>(</w:t>
      </w:r>
      <w:r w:rsidRPr="00C145A0">
        <w:rPr>
          <w:rtl/>
        </w:rPr>
        <w:t>1</w:t>
      </w:r>
      <w:r w:rsidRPr="00C145A0">
        <w:t xml:space="preserve">), </w:t>
      </w:r>
      <w:r w:rsidRPr="00C145A0">
        <w:rPr>
          <w:rtl/>
        </w:rPr>
        <w:t xml:space="preserve">11687. </w:t>
      </w:r>
    </w:p>
    <w:p w14:paraId="53E32E6C" w14:textId="77777777" w:rsidR="00C145A0" w:rsidRPr="00C145A0" w:rsidRDefault="00C145A0" w:rsidP="00C145A0">
      <w:pPr>
        <w:pStyle w:val="EndNoteBibliography"/>
        <w:spacing w:after="0"/>
        <w:ind w:left="720" w:hanging="720"/>
        <w:rPr>
          <w:rtl/>
        </w:rPr>
      </w:pPr>
      <w:r w:rsidRPr="00C145A0">
        <w:t>Suppa, A., Costantini, G., Asci, F., Di Leo, P., Al-Wardat, M. S., Di Lazzaro, G., Scalise, S., Pisani, A., &amp; Saggio, G. (</w:t>
      </w:r>
      <w:r w:rsidRPr="00C145A0">
        <w:rPr>
          <w:rtl/>
        </w:rPr>
        <w:t>2022</w:t>
      </w:r>
      <w:r w:rsidRPr="00C145A0">
        <w:t xml:space="preserve">). Voice in Parkinson's disease: a machine learning study. </w:t>
      </w:r>
      <w:r w:rsidRPr="00C145A0">
        <w:rPr>
          <w:i/>
        </w:rPr>
        <w:t>Frontiers in neurology</w:t>
      </w:r>
      <w:r w:rsidRPr="00C145A0">
        <w:t>,</w:t>
      </w:r>
      <w:r w:rsidRPr="00C145A0">
        <w:rPr>
          <w:i/>
        </w:rPr>
        <w:t xml:space="preserve"> </w:t>
      </w:r>
      <w:r w:rsidRPr="00C145A0">
        <w:rPr>
          <w:i/>
          <w:rtl/>
        </w:rPr>
        <w:t>13</w:t>
      </w:r>
      <w:r w:rsidRPr="00C145A0">
        <w:t xml:space="preserve">, </w:t>
      </w:r>
      <w:r w:rsidRPr="00C145A0">
        <w:rPr>
          <w:rtl/>
        </w:rPr>
        <w:t xml:space="preserve">831428. </w:t>
      </w:r>
    </w:p>
    <w:p w14:paraId="2C5B3822" w14:textId="77777777" w:rsidR="00C145A0" w:rsidRPr="00C145A0" w:rsidRDefault="00C145A0" w:rsidP="00C145A0">
      <w:pPr>
        <w:pStyle w:val="EndNoteBibliography"/>
        <w:spacing w:after="0"/>
        <w:ind w:left="720" w:hanging="720"/>
        <w:rPr>
          <w:rtl/>
        </w:rPr>
      </w:pPr>
      <w:r w:rsidRPr="00C145A0">
        <w:t>Tolosa, E., Garrido, A., Scholz, S. W., &amp; Poewe, W. (</w:t>
      </w:r>
      <w:r w:rsidRPr="00C145A0">
        <w:rPr>
          <w:rtl/>
        </w:rPr>
        <w:t>2021</w:t>
      </w:r>
      <w:r w:rsidRPr="00C145A0">
        <w:t xml:space="preserve">). Challenges in the diagnosis of Parkinson's disease. </w:t>
      </w:r>
      <w:r w:rsidRPr="00C145A0">
        <w:rPr>
          <w:i/>
        </w:rPr>
        <w:t>The Lancet Neurology</w:t>
      </w:r>
      <w:r w:rsidRPr="00C145A0">
        <w:t>,</w:t>
      </w:r>
      <w:r w:rsidRPr="00C145A0">
        <w:rPr>
          <w:i/>
        </w:rPr>
        <w:t xml:space="preserve"> </w:t>
      </w:r>
      <w:r w:rsidRPr="00C145A0">
        <w:rPr>
          <w:i/>
          <w:rtl/>
        </w:rPr>
        <w:t>20</w:t>
      </w:r>
      <w:r w:rsidRPr="00C145A0">
        <w:t>(</w:t>
      </w:r>
      <w:r w:rsidRPr="00C145A0">
        <w:rPr>
          <w:rtl/>
        </w:rPr>
        <w:t>5</w:t>
      </w:r>
      <w:r w:rsidRPr="00C145A0">
        <w:t xml:space="preserve">), </w:t>
      </w:r>
      <w:r w:rsidRPr="00C145A0">
        <w:rPr>
          <w:rtl/>
        </w:rPr>
        <w:t>385</w:t>
      </w:r>
      <w:r w:rsidRPr="00C145A0">
        <w:t>–</w:t>
      </w:r>
      <w:r w:rsidRPr="00C145A0">
        <w:rPr>
          <w:rtl/>
        </w:rPr>
        <w:t xml:space="preserve">397. </w:t>
      </w:r>
    </w:p>
    <w:p w14:paraId="4FAAC4D1" w14:textId="77777777" w:rsidR="00C145A0" w:rsidRPr="00C145A0" w:rsidRDefault="00C145A0" w:rsidP="00C145A0">
      <w:pPr>
        <w:pStyle w:val="EndNoteBibliography"/>
        <w:spacing w:after="0"/>
        <w:ind w:left="720" w:hanging="720"/>
        <w:rPr>
          <w:rtl/>
        </w:rPr>
      </w:pPr>
      <w:r w:rsidRPr="00C145A0">
        <w:t>Tougui, I., Zakroum, M., Karrakchou, O., &amp; Ghogho, M. (</w:t>
      </w:r>
      <w:r w:rsidRPr="00C145A0">
        <w:rPr>
          <w:rtl/>
        </w:rPr>
        <w:t>2024</w:t>
      </w:r>
      <w:r w:rsidRPr="00C145A0">
        <w:t xml:space="preserve">). Transformer-based transfer learning on self-reported voice recordings for Parkinson’s disease diagnosis. </w:t>
      </w:r>
      <w:r w:rsidRPr="00C145A0">
        <w:rPr>
          <w:i/>
        </w:rPr>
        <w:t>Scientific Reports</w:t>
      </w:r>
      <w:r w:rsidRPr="00C145A0">
        <w:t>,</w:t>
      </w:r>
      <w:r w:rsidRPr="00C145A0">
        <w:rPr>
          <w:i/>
        </w:rPr>
        <w:t xml:space="preserve"> </w:t>
      </w:r>
      <w:r w:rsidRPr="00C145A0">
        <w:rPr>
          <w:i/>
          <w:rtl/>
        </w:rPr>
        <w:t>14</w:t>
      </w:r>
      <w:r w:rsidRPr="00C145A0">
        <w:t>(</w:t>
      </w:r>
      <w:r w:rsidRPr="00C145A0">
        <w:rPr>
          <w:rtl/>
        </w:rPr>
        <w:t>1</w:t>
      </w:r>
      <w:r w:rsidRPr="00C145A0">
        <w:t xml:space="preserve">), </w:t>
      </w:r>
      <w:r w:rsidRPr="00C145A0">
        <w:rPr>
          <w:rtl/>
        </w:rPr>
        <w:t xml:space="preserve">30131. </w:t>
      </w:r>
    </w:p>
    <w:p w14:paraId="2923490F" w14:textId="77777777" w:rsidR="00C145A0" w:rsidRPr="00C145A0" w:rsidRDefault="00C145A0" w:rsidP="00C145A0">
      <w:pPr>
        <w:pStyle w:val="EndNoteBibliography"/>
        <w:spacing w:after="0"/>
        <w:ind w:left="720" w:hanging="720"/>
        <w:rPr>
          <w:rtl/>
        </w:rPr>
      </w:pPr>
      <w:r w:rsidRPr="00C145A0">
        <w:t>Tsanas, A., &amp; Little, M. (</w:t>
      </w:r>
      <w:r w:rsidRPr="00C145A0">
        <w:rPr>
          <w:rtl/>
        </w:rPr>
        <w:t>2009</w:t>
      </w:r>
      <w:r w:rsidRPr="00C145A0">
        <w:t xml:space="preserve">). Parkinsons telemonitoring. </w:t>
      </w:r>
      <w:r w:rsidRPr="00C145A0">
        <w:rPr>
          <w:i/>
        </w:rPr>
        <w:t>UCI Machine Learning Repository</w:t>
      </w:r>
      <w:r w:rsidRPr="00C145A0">
        <w:t>,</w:t>
      </w:r>
      <w:r w:rsidRPr="00C145A0">
        <w:rPr>
          <w:i/>
        </w:rPr>
        <w:t xml:space="preserve"> </w:t>
      </w:r>
      <w:r w:rsidRPr="00C145A0">
        <w:rPr>
          <w:i/>
          <w:rtl/>
        </w:rPr>
        <w:t>10</w:t>
      </w:r>
      <w:r w:rsidRPr="00C145A0">
        <w:t>, C</w:t>
      </w:r>
      <w:r w:rsidRPr="00C145A0">
        <w:rPr>
          <w:rtl/>
        </w:rPr>
        <w:t>5</w:t>
      </w:r>
      <w:r w:rsidRPr="00C145A0">
        <w:t>ZS</w:t>
      </w:r>
      <w:r w:rsidRPr="00C145A0">
        <w:rPr>
          <w:rtl/>
        </w:rPr>
        <w:t>3</w:t>
      </w:r>
      <w:r w:rsidRPr="00C145A0">
        <w:t>N</w:t>
      </w:r>
      <w:r w:rsidRPr="00C145A0">
        <w:rPr>
          <w:rtl/>
        </w:rPr>
        <w:t xml:space="preserve">. </w:t>
      </w:r>
    </w:p>
    <w:p w14:paraId="49955669" w14:textId="77777777" w:rsidR="00C145A0" w:rsidRPr="00C145A0" w:rsidRDefault="00C145A0" w:rsidP="00C145A0">
      <w:pPr>
        <w:pStyle w:val="EndNoteBibliography"/>
        <w:spacing w:after="0"/>
        <w:ind w:left="720" w:hanging="720"/>
        <w:rPr>
          <w:rtl/>
        </w:rPr>
      </w:pPr>
      <w:r w:rsidRPr="00C145A0">
        <w:t>Valarmathi, P., Suganya, Y., Saranya, K., &amp; Shanmuga Priya, S. (</w:t>
      </w:r>
      <w:r w:rsidRPr="00C145A0">
        <w:rPr>
          <w:rtl/>
        </w:rPr>
        <w:t>2025</w:t>
      </w:r>
      <w:r w:rsidRPr="00C145A0">
        <w:t xml:space="preserve">). Enhancing parkinson disease detection through feature based deep learning with autoencoders and neural networks. </w:t>
      </w:r>
      <w:r w:rsidRPr="00C145A0">
        <w:rPr>
          <w:i/>
        </w:rPr>
        <w:t>Scientific Reports</w:t>
      </w:r>
      <w:r w:rsidRPr="00C145A0">
        <w:t>,</w:t>
      </w:r>
      <w:r w:rsidRPr="00C145A0">
        <w:rPr>
          <w:i/>
        </w:rPr>
        <w:t xml:space="preserve"> </w:t>
      </w:r>
      <w:r w:rsidRPr="00C145A0">
        <w:rPr>
          <w:i/>
          <w:rtl/>
        </w:rPr>
        <w:t>15</w:t>
      </w:r>
      <w:r w:rsidRPr="00C145A0">
        <w:t>(</w:t>
      </w:r>
      <w:r w:rsidRPr="00C145A0">
        <w:rPr>
          <w:rtl/>
        </w:rPr>
        <w:t>1</w:t>
      </w:r>
      <w:r w:rsidRPr="00C145A0">
        <w:t xml:space="preserve">), </w:t>
      </w:r>
      <w:r w:rsidRPr="00C145A0">
        <w:rPr>
          <w:rtl/>
        </w:rPr>
        <w:t xml:space="preserve">8624. </w:t>
      </w:r>
    </w:p>
    <w:p w14:paraId="63A4F9E4" w14:textId="77777777" w:rsidR="00C145A0" w:rsidRPr="00C145A0" w:rsidRDefault="00C145A0" w:rsidP="00C145A0">
      <w:pPr>
        <w:pStyle w:val="EndNoteBibliography"/>
        <w:ind w:left="720" w:hanging="720"/>
        <w:rPr>
          <w:rtl/>
        </w:rPr>
      </w:pPr>
      <w:r w:rsidRPr="00C145A0">
        <w:t>Zahid, L., Maqsood, M., Durrani, M. Y., Bakhtyar, M., Baber, J., Jamal, H., Mehmood, I., &amp; Song, O.-Y. (</w:t>
      </w:r>
      <w:r w:rsidRPr="00C145A0">
        <w:rPr>
          <w:rtl/>
        </w:rPr>
        <w:t>2020</w:t>
      </w:r>
      <w:r w:rsidRPr="00C145A0">
        <w:t xml:space="preserve">). A spectrogram-based deep feature assisted computer-aided diagnostic system for Parkinson’s disease. </w:t>
      </w:r>
      <w:r w:rsidRPr="00C145A0">
        <w:rPr>
          <w:i/>
        </w:rPr>
        <w:t>IEEE Access</w:t>
      </w:r>
      <w:r w:rsidRPr="00C145A0">
        <w:t>,</w:t>
      </w:r>
      <w:r w:rsidRPr="00C145A0">
        <w:rPr>
          <w:i/>
        </w:rPr>
        <w:t xml:space="preserve"> </w:t>
      </w:r>
      <w:r w:rsidRPr="00C145A0">
        <w:rPr>
          <w:i/>
          <w:rtl/>
        </w:rPr>
        <w:t>8</w:t>
      </w:r>
      <w:r w:rsidRPr="00C145A0">
        <w:t xml:space="preserve">, </w:t>
      </w:r>
      <w:r w:rsidRPr="00C145A0">
        <w:rPr>
          <w:rtl/>
        </w:rPr>
        <w:t>35482</w:t>
      </w:r>
      <w:r w:rsidRPr="00C145A0">
        <w:t>–</w:t>
      </w:r>
      <w:r w:rsidRPr="00C145A0">
        <w:rPr>
          <w:rtl/>
        </w:rPr>
        <w:t xml:space="preserve">35495. </w:t>
      </w:r>
    </w:p>
    <w:p w14:paraId="06D2178C" w14:textId="0120D556" w:rsidR="00EB5A97" w:rsidRDefault="00C23DF1" w:rsidP="00C145A0">
      <w:pPr>
        <w:rPr>
          <w:rtl/>
        </w:rPr>
      </w:pPr>
      <w:r>
        <w:rPr>
          <w:rtl/>
        </w:rPr>
        <w:fldChar w:fldCharType="end"/>
      </w:r>
    </w:p>
    <w:sectPr w:rsidR="00EB5A97" w:rsidSect="00934F8B">
      <w:headerReference w:type="default" r:id="rId44"/>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B0B64" w14:textId="77777777" w:rsidR="006621CA" w:rsidRDefault="006621CA" w:rsidP="00463463">
      <w:pPr>
        <w:spacing w:after="0" w:line="240" w:lineRule="auto"/>
      </w:pPr>
      <w:r>
        <w:separator/>
      </w:r>
    </w:p>
  </w:endnote>
  <w:endnote w:type="continuationSeparator" w:id="0">
    <w:p w14:paraId="707CF317" w14:textId="77777777" w:rsidR="006621CA" w:rsidRDefault="006621CA"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80002003" w:usb1="80002042" w:usb2="00000008"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7EDD" w14:textId="77777777" w:rsidR="00B716C3" w:rsidRPr="00535F2C" w:rsidRDefault="00B716C3"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sidR="00122310">
      <w:rPr>
        <w:rStyle w:val="PageNumber"/>
        <w:rFonts w:cs="B Nazanin" w:hint="eastAsia"/>
        <w:noProof/>
        <w:sz w:val="28"/>
        <w:rtl/>
        <w:lang w:bidi="ar-SA"/>
      </w:rPr>
      <w:t>‌ك</w:t>
    </w:r>
    <w:r w:rsidRPr="00535F2C">
      <w:rPr>
        <w:rStyle w:val="PageNumber"/>
        <w:rFonts w:cs="B Nazanin"/>
        <w:sz w:val="28"/>
        <w:rtl/>
      </w:rPr>
      <w:fldChar w:fldCharType="end"/>
    </w:r>
  </w:p>
  <w:p w14:paraId="57769031" w14:textId="77777777" w:rsidR="00B716C3" w:rsidRPr="00535F2C" w:rsidRDefault="00B716C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217F1" w14:textId="77777777" w:rsidR="00B716C3" w:rsidRDefault="00B716C3" w:rsidP="00210CDF">
    <w:pPr>
      <w:pStyle w:val="Footer"/>
      <w:jc w:val="center"/>
    </w:pPr>
    <w:r>
      <w:fldChar w:fldCharType="begin"/>
    </w:r>
    <w:r w:rsidRPr="00210CDF">
      <w:instrText xml:space="preserve"> PAGE   \* MERGEFORMAT </w:instrText>
    </w:r>
    <w:r>
      <w:fldChar w:fldCharType="separate"/>
    </w:r>
    <w:r w:rsidR="00122310">
      <w:rPr>
        <w:noProof/>
        <w:rtl/>
      </w:rPr>
      <w:t>1</w:t>
    </w:r>
    <w:r w:rsidR="00122310">
      <w:rPr>
        <w:noProof/>
        <w:rtl/>
      </w:rP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51995" w14:textId="77777777" w:rsidR="00B716C3" w:rsidRPr="00E06685" w:rsidRDefault="00B716C3"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sidR="00122310">
      <w:rPr>
        <w:rStyle w:val="PageNumber"/>
        <w:rFonts w:cs="B Nazanin"/>
        <w:noProof/>
        <w:sz w:val="28"/>
        <w:rtl/>
      </w:rPr>
      <w:t>1</w:t>
    </w:r>
    <w:r w:rsidR="00122310">
      <w:rPr>
        <w:rStyle w:val="PageNumber"/>
        <w:rFonts w:cs="B Nazanin"/>
        <w:noProof/>
        <w:sz w:val="28"/>
        <w:rtl/>
      </w:rPr>
      <w:t>3</w:t>
    </w:r>
    <w:r w:rsidRPr="00E06685">
      <w:rPr>
        <w:rStyle w:val="PageNumber"/>
        <w:rFonts w:cs="B Nazanin"/>
        <w:sz w:val="28"/>
        <w:rtl/>
      </w:rPr>
      <w:fldChar w:fldCharType="end"/>
    </w:r>
  </w:p>
  <w:p w14:paraId="67733807" w14:textId="77777777" w:rsidR="00B716C3" w:rsidRDefault="00B716C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4EF4B" w14:textId="77777777" w:rsidR="00B716C3" w:rsidRDefault="00B716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EB7DC"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rsidR="00122310">
      <w:rPr>
        <w:noProof/>
        <w:rtl/>
      </w:rPr>
      <w:t>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82D35" w14:textId="77777777" w:rsidR="00B716C3" w:rsidRDefault="00B716C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650D6" w14:textId="77777777" w:rsidR="00B716C3" w:rsidRPr="007C5232" w:rsidRDefault="00B716C3"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sidR="00122310">
      <w:rPr>
        <w:rStyle w:val="PageNumber"/>
        <w:rFonts w:cs="B Nazanin"/>
        <w:noProof/>
        <w:sz w:val="28"/>
        <w:rtl/>
      </w:rPr>
      <w:t>1</w:t>
    </w:r>
    <w:r w:rsidR="00122310">
      <w:rPr>
        <w:rStyle w:val="PageNumber"/>
        <w:rFonts w:cs="B Nazanin"/>
        <w:noProof/>
        <w:sz w:val="28"/>
        <w:rtl/>
      </w:rPr>
      <w:t>7</w:t>
    </w:r>
    <w:r w:rsidRPr="007C5232">
      <w:rPr>
        <w:rStyle w:val="PageNumber"/>
        <w:rFonts w:cs="B Nazanin"/>
        <w:sz w:val="28"/>
        <w:rtl/>
      </w:rPr>
      <w:fldChar w:fldCharType="end"/>
    </w:r>
  </w:p>
  <w:p w14:paraId="73880552" w14:textId="77777777" w:rsidR="00B716C3" w:rsidRDefault="00B716C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63DE0" w14:textId="77777777" w:rsidR="00B716C3" w:rsidRDefault="00B71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E506"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57AB0" w14:textId="77777777" w:rsidR="00B716C3" w:rsidRDefault="00B716C3" w:rsidP="004F386E">
    <w:pPr>
      <w:pStyle w:val="Footer"/>
      <w:jc w:val="center"/>
    </w:pPr>
    <w:r>
      <w:fldChar w:fldCharType="begin"/>
    </w:r>
    <w:r>
      <w:instrText xml:space="preserve"> PAGE   \* MERGEFORMAT </w:instrText>
    </w:r>
    <w:r>
      <w:fldChar w:fldCharType="separate"/>
    </w:r>
    <w:r w:rsidR="00122310">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B8532" w14:textId="77777777" w:rsidR="00B716C3" w:rsidRDefault="00B716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9B51E" w14:textId="77777777" w:rsidR="00B716C3" w:rsidRDefault="00B716C3" w:rsidP="00D839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FEFA7" w14:textId="77777777" w:rsidR="00B716C3" w:rsidRDefault="00B716C3" w:rsidP="0008030E">
    <w:pPr>
      <w:pStyle w:val="Footer"/>
      <w:jc w:val="center"/>
    </w:pPr>
    <w:r>
      <w:fldChar w:fldCharType="begin"/>
    </w:r>
    <w:r w:rsidRPr="0008030E">
      <w:instrText xml:space="preserve"> PAGE   \* MERGEFORMAT </w:instrText>
    </w:r>
    <w:r>
      <w:fldChar w:fldCharType="separate"/>
    </w:r>
    <w:r w:rsidR="00122310">
      <w:rPr>
        <w:noProof/>
        <w:rtl/>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8ACC0" w14:textId="77777777" w:rsidR="00B716C3" w:rsidRDefault="00B716C3"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FDF97" w14:textId="77777777" w:rsidR="00B716C3" w:rsidRDefault="00B716C3" w:rsidP="00D839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64A1" w14:textId="77777777" w:rsidR="00B716C3" w:rsidRDefault="00B716C3" w:rsidP="004F386E">
    <w:pPr>
      <w:pStyle w:val="Footer"/>
      <w:jc w:val="center"/>
    </w:pPr>
    <w:r>
      <w:fldChar w:fldCharType="begin"/>
    </w:r>
    <w:r w:rsidRPr="00210CDF">
      <w:instrText xml:space="preserve"> PAGE   \* MERGEFORMAT </w:instrText>
    </w:r>
    <w:r>
      <w:fldChar w:fldCharType="separate"/>
    </w:r>
    <w:r w:rsidR="00122310">
      <w:rPr>
        <w:noProof/>
        <w:rtl/>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22E4E" w14:textId="77777777" w:rsidR="006621CA" w:rsidRDefault="006621CA" w:rsidP="006520B1">
      <w:pPr>
        <w:bidi w:val="0"/>
        <w:spacing w:after="0" w:line="240" w:lineRule="auto"/>
      </w:pPr>
      <w:r>
        <w:separator/>
      </w:r>
    </w:p>
  </w:footnote>
  <w:footnote w:type="continuationSeparator" w:id="0">
    <w:p w14:paraId="160AA169" w14:textId="77777777" w:rsidR="006621CA" w:rsidRDefault="006621CA" w:rsidP="00463463">
      <w:pPr>
        <w:spacing w:after="0" w:line="240" w:lineRule="auto"/>
      </w:pPr>
      <w:r>
        <w:continuationSeparator/>
      </w:r>
    </w:p>
  </w:footnote>
  <w:footnote w:id="1">
    <w:p w14:paraId="269780E9" w14:textId="77777777" w:rsidR="00B716C3" w:rsidRDefault="00B716C3" w:rsidP="002B3F2D">
      <w:pPr>
        <w:pStyle w:val="af1"/>
        <w:rPr>
          <w:rtl/>
        </w:rPr>
      </w:pPr>
      <w:r>
        <w:rPr>
          <w:rStyle w:val="FootnoteReference"/>
        </w:rPr>
        <w:footnoteRef/>
      </w:r>
      <w:r>
        <w:t xml:space="preserve"> </w:t>
      </w:r>
      <w:r w:rsidRPr="00A23419">
        <w:t>Dedication</w:t>
      </w:r>
    </w:p>
  </w:footnote>
  <w:footnote w:id="2">
    <w:p w14:paraId="1D392E4F" w14:textId="77777777" w:rsidR="00B716C3" w:rsidRDefault="00B716C3" w:rsidP="002B3F2D">
      <w:pPr>
        <w:pStyle w:val="FootnoteText"/>
        <w:rPr>
          <w:rtl/>
        </w:rPr>
      </w:pPr>
      <w:r>
        <w:rPr>
          <w:rStyle w:val="FootnoteReference"/>
        </w:rPr>
        <w:footnoteRef/>
      </w:r>
      <w:r>
        <w:t xml:space="preserve"> </w:t>
      </w:r>
      <w:r w:rsidRPr="00A23419">
        <w:t>Acknowledgements</w:t>
      </w:r>
      <w:r>
        <w:rPr>
          <w:rFonts w:hint="cs"/>
          <w:rtl/>
        </w:rPr>
        <w:t>-</w:t>
      </w:r>
    </w:p>
  </w:footnote>
  <w:footnote w:id="3">
    <w:p w14:paraId="35B24100" w14:textId="77777777" w:rsidR="00B716C3" w:rsidRPr="00A23419" w:rsidRDefault="00B716C3" w:rsidP="002B3F2D">
      <w:pPr>
        <w:pStyle w:val="af1"/>
        <w:rPr>
          <w:lang w:val="en-US"/>
        </w:rPr>
      </w:pPr>
      <w:r>
        <w:rPr>
          <w:rStyle w:val="FootnoteReference"/>
        </w:rPr>
        <w:footnoteRef/>
      </w:r>
      <w:r>
        <w:t xml:space="preserve"> </w:t>
      </w:r>
      <w:r w:rsidRPr="00A23419">
        <w:t>Abstrac</w:t>
      </w:r>
      <w:r>
        <w:rPr>
          <w:lang w:val="en-US"/>
        </w:rPr>
        <w:t>t</w:t>
      </w:r>
    </w:p>
  </w:footnote>
  <w:footnote w:id="4">
    <w:p w14:paraId="3AB4BF57" w14:textId="36A1FEF6" w:rsidR="00F7559B" w:rsidRPr="00F7559B" w:rsidRDefault="00F7559B">
      <w:pPr>
        <w:pStyle w:val="FootnoteText"/>
        <w:rPr>
          <w:lang w:val="en-US"/>
        </w:rPr>
      </w:pPr>
      <w:r>
        <w:rPr>
          <w:rStyle w:val="FootnoteReference"/>
        </w:rPr>
        <w:footnoteRef/>
      </w:r>
      <w:r>
        <w:t xml:space="preserve"> M</w:t>
      </w:r>
      <w:r w:rsidRPr="00F7559B">
        <w:t xml:space="preserve">ortality and </w:t>
      </w:r>
      <w:r w:rsidR="0043631E">
        <w:t>d</w:t>
      </w:r>
      <w:r w:rsidRPr="00F7559B">
        <w:t>isability</w:t>
      </w:r>
    </w:p>
  </w:footnote>
  <w:footnote w:id="5">
    <w:p w14:paraId="533F2DF2" w14:textId="6900A0F3" w:rsidR="000A089E" w:rsidRPr="000A089E" w:rsidRDefault="000A089E">
      <w:pPr>
        <w:pStyle w:val="FootnoteText"/>
        <w:rPr>
          <w:lang w:val="en-US"/>
        </w:rPr>
      </w:pPr>
      <w:r>
        <w:rPr>
          <w:rStyle w:val="FootnoteReference"/>
        </w:rPr>
        <w:footnoteRef/>
      </w:r>
      <w:r>
        <w:t xml:space="preserve"> </w:t>
      </w:r>
      <w:r w:rsidRPr="000A089E">
        <w:t xml:space="preserve">Substantia </w:t>
      </w:r>
      <w:r w:rsidR="0043631E">
        <w:t>n</w:t>
      </w:r>
      <w:r w:rsidRPr="000A089E">
        <w:t>igra</w:t>
      </w:r>
    </w:p>
  </w:footnote>
  <w:footnote w:id="6">
    <w:p w14:paraId="36BC5DB9" w14:textId="1FDEB949" w:rsidR="002771A2" w:rsidRPr="002771A2" w:rsidRDefault="002771A2">
      <w:pPr>
        <w:pStyle w:val="FootnoteText"/>
        <w:rPr>
          <w:lang w:val="en-US"/>
        </w:rPr>
      </w:pPr>
      <w:r>
        <w:rPr>
          <w:rStyle w:val="FootnoteReference"/>
        </w:rPr>
        <w:footnoteRef/>
      </w:r>
      <w:r>
        <w:t xml:space="preserve"> muscle rigidity</w:t>
      </w:r>
    </w:p>
  </w:footnote>
  <w:footnote w:id="7">
    <w:p w14:paraId="01105E5E" w14:textId="61243EE2" w:rsidR="002771A2" w:rsidRPr="002771A2" w:rsidRDefault="002771A2">
      <w:pPr>
        <w:pStyle w:val="FootnoteText"/>
        <w:rPr>
          <w:lang w:val="en-US"/>
        </w:rPr>
      </w:pPr>
      <w:r>
        <w:rPr>
          <w:rStyle w:val="FootnoteReference"/>
        </w:rPr>
        <w:footnoteRef/>
      </w:r>
      <w:r>
        <w:t xml:space="preserve"> bradykinesia</w:t>
      </w:r>
    </w:p>
  </w:footnote>
  <w:footnote w:id="8">
    <w:p w14:paraId="17A4EB3A" w14:textId="0F3EB16B" w:rsidR="002771A2" w:rsidRPr="002771A2" w:rsidRDefault="002771A2">
      <w:pPr>
        <w:pStyle w:val="FootnoteText"/>
        <w:rPr>
          <w:lang w:val="en-US"/>
        </w:rPr>
      </w:pPr>
      <w:r>
        <w:rPr>
          <w:rStyle w:val="FootnoteReference"/>
        </w:rPr>
        <w:footnoteRef/>
      </w:r>
      <w:r>
        <w:t xml:space="preserve"> tremors</w:t>
      </w:r>
    </w:p>
  </w:footnote>
  <w:footnote w:id="9">
    <w:p w14:paraId="47A5B9E9" w14:textId="2D2B1531" w:rsidR="00640600" w:rsidRDefault="00640600">
      <w:pPr>
        <w:pStyle w:val="FootnoteText"/>
        <w:rPr>
          <w:rtl/>
        </w:rPr>
      </w:pPr>
      <w:r>
        <w:rPr>
          <w:rStyle w:val="FootnoteReference"/>
        </w:rPr>
        <w:footnoteRef/>
      </w:r>
      <w:r>
        <w:t xml:space="preserve"> </w:t>
      </w:r>
      <w:r>
        <w:t>Dopamine Transporter scans</w:t>
      </w:r>
    </w:p>
  </w:footnote>
  <w:footnote w:id="10">
    <w:p w14:paraId="32876DAC" w14:textId="1FF6EBCC" w:rsidR="00BC6A2D" w:rsidRDefault="00BC6A2D">
      <w:pPr>
        <w:pStyle w:val="FootnoteText"/>
        <w:rPr>
          <w:rtl/>
        </w:rPr>
      </w:pPr>
      <w:r>
        <w:rPr>
          <w:rStyle w:val="FootnoteReference"/>
        </w:rPr>
        <w:footnoteRef/>
      </w:r>
      <w:r>
        <w:t xml:space="preserve"> </w:t>
      </w:r>
      <w:r>
        <w:t>dysphonia</w:t>
      </w:r>
    </w:p>
  </w:footnote>
  <w:footnote w:id="11">
    <w:p w14:paraId="0216B603" w14:textId="0A1FAFF9" w:rsidR="00B75CEA" w:rsidRDefault="00B75CEA">
      <w:pPr>
        <w:pStyle w:val="FootnoteText"/>
        <w:rPr>
          <w:rtl/>
        </w:rPr>
      </w:pPr>
      <w:r>
        <w:rPr>
          <w:rStyle w:val="FootnoteReference"/>
        </w:rPr>
        <w:footnoteRef/>
      </w:r>
      <w:r>
        <w:t xml:space="preserve"> </w:t>
      </w:r>
      <w:r>
        <w:t>dysarthria</w:t>
      </w:r>
    </w:p>
  </w:footnote>
  <w:footnote w:id="12">
    <w:p w14:paraId="73C5240E" w14:textId="7B4BCED6" w:rsidR="005A2395" w:rsidRDefault="005A2395">
      <w:pPr>
        <w:pStyle w:val="FootnoteText"/>
        <w:rPr>
          <w:rtl/>
        </w:rPr>
      </w:pPr>
      <w:r>
        <w:rPr>
          <w:rStyle w:val="FootnoteReference"/>
        </w:rPr>
        <w:footnoteRef/>
      </w:r>
      <w:r>
        <w:t xml:space="preserve"> </w:t>
      </w:r>
      <w:r w:rsidRPr="005A2395">
        <w:t>Hypophonia</w:t>
      </w:r>
    </w:p>
  </w:footnote>
  <w:footnote w:id="13">
    <w:p w14:paraId="3F7E4C29" w14:textId="5D5630F1" w:rsidR="005A7926" w:rsidRDefault="005A7926">
      <w:pPr>
        <w:pStyle w:val="FootnoteText"/>
        <w:rPr>
          <w:rtl/>
        </w:rPr>
      </w:pPr>
      <w:r>
        <w:rPr>
          <w:rStyle w:val="FootnoteReference"/>
        </w:rPr>
        <w:footnoteRef/>
      </w:r>
      <w:r>
        <w:t xml:space="preserve"> Mono-pitch and mono-loudness</w:t>
      </w:r>
    </w:p>
  </w:footnote>
  <w:footnote w:id="14">
    <w:p w14:paraId="0470E624" w14:textId="16835AC4" w:rsidR="003B6C4D" w:rsidRPr="003B6C4D" w:rsidRDefault="003B6C4D">
      <w:pPr>
        <w:pStyle w:val="FootnoteText"/>
        <w:rPr>
          <w:lang w:val="en-US"/>
        </w:rPr>
      </w:pPr>
      <w:r>
        <w:rPr>
          <w:rStyle w:val="FootnoteReference"/>
        </w:rPr>
        <w:footnoteRef/>
      </w:r>
      <w:r>
        <w:t xml:space="preserve"> </w:t>
      </w:r>
      <w:r>
        <w:rPr>
          <w:lang w:val="en-US"/>
        </w:rPr>
        <w:t>Pathologic</w:t>
      </w:r>
    </w:p>
  </w:footnote>
  <w:footnote w:id="15">
    <w:p w14:paraId="65E9E574" w14:textId="30CF5BF5" w:rsidR="00605698" w:rsidRPr="00605698" w:rsidRDefault="00605698">
      <w:pPr>
        <w:pStyle w:val="FootnoteText"/>
        <w:rPr>
          <w:lang w:val="en-US"/>
        </w:rPr>
      </w:pPr>
      <w:r>
        <w:rPr>
          <w:rStyle w:val="FootnoteReference"/>
        </w:rPr>
        <w:footnoteRef/>
      </w:r>
      <w:r>
        <w:t xml:space="preserve"> </w:t>
      </w:r>
      <w:r w:rsidRPr="00605698">
        <w:t>Support vector machine</w:t>
      </w:r>
    </w:p>
  </w:footnote>
  <w:footnote w:id="16">
    <w:p w14:paraId="2F3401C1" w14:textId="10EF7821" w:rsidR="00C76CDF" w:rsidRDefault="00C76CDF">
      <w:pPr>
        <w:pStyle w:val="FootnoteText"/>
        <w:rPr>
          <w:rFonts w:hint="cs"/>
          <w:rtl/>
        </w:rPr>
      </w:pPr>
      <w:r>
        <w:rPr>
          <w:rStyle w:val="FootnoteReference"/>
        </w:rPr>
        <w:footnoteRef/>
      </w:r>
      <w:r>
        <w:t xml:space="preserve"> </w:t>
      </w:r>
      <w:r>
        <w:rPr>
          <w:lang w:val="en-US"/>
        </w:rPr>
        <w:t>C</w:t>
      </w:r>
      <w:r>
        <w:t>onvex optimality problems</w:t>
      </w:r>
    </w:p>
  </w:footnote>
  <w:footnote w:id="17">
    <w:p w14:paraId="571148A1" w14:textId="412D46DA" w:rsidR="00A5231B" w:rsidRPr="00A5231B" w:rsidRDefault="00A5231B">
      <w:pPr>
        <w:pStyle w:val="FootnoteText"/>
        <w:rPr>
          <w:lang w:val="en-US"/>
        </w:rPr>
      </w:pPr>
      <w:r>
        <w:rPr>
          <w:rStyle w:val="FootnoteReference"/>
        </w:rPr>
        <w:footnoteRef/>
      </w:r>
      <w:r>
        <w:t xml:space="preserve"> </w:t>
      </w:r>
      <w:r>
        <w:rPr>
          <w:lang w:val="en-US"/>
        </w:rPr>
        <w:t xml:space="preserve">Random </w:t>
      </w:r>
      <w:r w:rsidR="00982596">
        <w:rPr>
          <w:lang w:val="en-US"/>
        </w:rPr>
        <w:t>f</w:t>
      </w:r>
      <w:r>
        <w:rPr>
          <w:lang w:val="en-US"/>
        </w:rPr>
        <w:t>orest</w:t>
      </w:r>
    </w:p>
  </w:footnote>
  <w:footnote w:id="18">
    <w:p w14:paraId="3AC3531F" w14:textId="48A44BB7" w:rsidR="00982596" w:rsidRPr="00982596" w:rsidRDefault="00982596">
      <w:pPr>
        <w:pStyle w:val="FootnoteText"/>
        <w:rPr>
          <w:lang w:val="en-US"/>
        </w:rPr>
      </w:pPr>
      <w:r>
        <w:rPr>
          <w:rStyle w:val="FootnoteReference"/>
        </w:rPr>
        <w:footnoteRef/>
      </w:r>
      <w:r>
        <w:t xml:space="preserve"> </w:t>
      </w:r>
      <w:r>
        <w:t>K</w:t>
      </w:r>
      <w:r w:rsidRPr="00982596">
        <w:t>-nearest neighbors</w:t>
      </w:r>
    </w:p>
  </w:footnote>
  <w:footnote w:id="19">
    <w:p w14:paraId="1D0FB976" w14:textId="5649EBAF" w:rsidR="009E6936" w:rsidRPr="009E6936" w:rsidRDefault="009E6936">
      <w:pPr>
        <w:pStyle w:val="FootnoteText"/>
        <w:rPr>
          <w:lang w:val="en-US"/>
        </w:rPr>
      </w:pPr>
      <w:r>
        <w:rPr>
          <w:rStyle w:val="FootnoteReference"/>
        </w:rPr>
        <w:footnoteRef/>
      </w:r>
      <w:r>
        <w:t xml:space="preserve"> </w:t>
      </w:r>
      <w:r w:rsidRPr="009E6936">
        <w:t xml:space="preserve">Multilayer </w:t>
      </w:r>
      <w:r>
        <w:t>p</w:t>
      </w:r>
      <w:r w:rsidRPr="009E6936">
        <w:t>erceptron</w:t>
      </w:r>
    </w:p>
  </w:footnote>
  <w:footnote w:id="20">
    <w:p w14:paraId="09B2813E" w14:textId="78271672" w:rsidR="00257159" w:rsidRPr="00257159" w:rsidRDefault="00257159">
      <w:pPr>
        <w:pStyle w:val="FootnoteText"/>
        <w:rPr>
          <w:lang w:val="en-US"/>
        </w:rPr>
      </w:pPr>
      <w:r>
        <w:rPr>
          <w:rStyle w:val="FootnoteReference"/>
        </w:rPr>
        <w:footnoteRef/>
      </w:r>
      <w:r>
        <w:t xml:space="preserve"> </w:t>
      </w:r>
      <w:r>
        <w:t>S</w:t>
      </w:r>
      <w:r>
        <w:t>patial</w:t>
      </w:r>
    </w:p>
  </w:footnote>
  <w:footnote w:id="21">
    <w:p w14:paraId="0FB72A4E" w14:textId="5D294302" w:rsidR="004675BF" w:rsidRPr="004675BF" w:rsidRDefault="004675BF">
      <w:pPr>
        <w:pStyle w:val="FootnoteText"/>
        <w:rPr>
          <w:lang w:val="en-US"/>
        </w:rPr>
      </w:pPr>
      <w:r>
        <w:rPr>
          <w:rStyle w:val="FootnoteReference"/>
        </w:rPr>
        <w:footnoteRef/>
      </w:r>
      <w:r>
        <w:t xml:space="preserve"> </w:t>
      </w:r>
      <w:r w:rsidRPr="004675BF">
        <w:t>Long short-term memory</w:t>
      </w:r>
    </w:p>
  </w:footnote>
  <w:footnote w:id="22">
    <w:p w14:paraId="5E951C62" w14:textId="733EF5A2" w:rsidR="00E75130" w:rsidRPr="00E75130" w:rsidRDefault="00E75130">
      <w:pPr>
        <w:pStyle w:val="FootnoteText"/>
        <w:rPr>
          <w:lang w:val="en-US"/>
        </w:rPr>
      </w:pPr>
      <w:r>
        <w:rPr>
          <w:rStyle w:val="FootnoteReference"/>
        </w:rPr>
        <w:footnoteRef/>
      </w:r>
      <w:r>
        <w:t xml:space="preserve"> </w:t>
      </w:r>
      <w:r>
        <w:t>T</w:t>
      </w:r>
      <w:r>
        <w:t>emporal dependencies</w:t>
      </w:r>
    </w:p>
  </w:footnote>
  <w:footnote w:id="23">
    <w:p w14:paraId="7273C8BC" w14:textId="40DA9FA3" w:rsidR="00EE0DC7" w:rsidRPr="00EE0DC7" w:rsidRDefault="00EE0DC7">
      <w:pPr>
        <w:pStyle w:val="FootnoteText"/>
        <w:rPr>
          <w:lang w:val="en-US"/>
        </w:rPr>
      </w:pPr>
      <w:r>
        <w:rPr>
          <w:rStyle w:val="FootnoteReference"/>
        </w:rPr>
        <w:footnoteRef/>
      </w:r>
      <w:r>
        <w:t xml:space="preserve"> </w:t>
      </w:r>
      <w:r>
        <w:t xml:space="preserve">Stacked </w:t>
      </w:r>
      <w:r>
        <w:t>e</w:t>
      </w:r>
      <w:r>
        <w:t>nsemble</w:t>
      </w:r>
    </w:p>
  </w:footnote>
  <w:footnote w:id="24">
    <w:p w14:paraId="6DFAD947" w14:textId="10062077" w:rsidR="0023140A" w:rsidRPr="0023140A" w:rsidRDefault="0023140A">
      <w:pPr>
        <w:pStyle w:val="FootnoteText"/>
        <w:rPr>
          <w:lang w:val="en-US"/>
        </w:rPr>
      </w:pPr>
      <w:r>
        <w:rPr>
          <w:rStyle w:val="FootnoteReference"/>
        </w:rPr>
        <w:footnoteRef/>
      </w:r>
      <w:r>
        <w:t xml:space="preserve"> </w:t>
      </w:r>
      <w:r>
        <w:rPr>
          <w:lang w:val="en-US"/>
        </w:rPr>
        <w:t>Parkinson’s disease</w:t>
      </w:r>
    </w:p>
  </w:footnote>
  <w:footnote w:id="25">
    <w:p w14:paraId="35CBFF21" w14:textId="60F5C753" w:rsidR="008145BA" w:rsidRPr="008145BA" w:rsidRDefault="008145BA">
      <w:pPr>
        <w:pStyle w:val="FootnoteText"/>
        <w:rPr>
          <w:lang w:val="en-US"/>
        </w:rPr>
      </w:pPr>
      <w:r>
        <w:rPr>
          <w:rStyle w:val="FootnoteReference"/>
        </w:rPr>
        <w:footnoteRef/>
      </w:r>
      <w:r>
        <w:t xml:space="preserve"> </w:t>
      </w:r>
      <w:r>
        <w:rPr>
          <w:lang w:val="en-US"/>
        </w:rPr>
        <w:t>Manual acoustic features</w:t>
      </w:r>
    </w:p>
  </w:footnote>
  <w:footnote w:id="26">
    <w:p w14:paraId="4313DAD3" w14:textId="54DA4BCB" w:rsidR="008145BA" w:rsidRPr="008145BA" w:rsidRDefault="008145BA">
      <w:pPr>
        <w:pStyle w:val="FootnoteText"/>
        <w:rPr>
          <w:lang w:val="en-US"/>
        </w:rPr>
      </w:pPr>
      <w:r>
        <w:rPr>
          <w:rStyle w:val="FootnoteReference"/>
        </w:rPr>
        <w:footnoteRef/>
      </w:r>
      <w:r>
        <w:t xml:space="preserve"> </w:t>
      </w:r>
      <w:r>
        <w:rPr>
          <w:lang w:val="en-US"/>
        </w:rPr>
        <w:t>Jitter</w:t>
      </w:r>
    </w:p>
  </w:footnote>
  <w:footnote w:id="27">
    <w:p w14:paraId="6356AE0F" w14:textId="436AEDDD" w:rsidR="008145BA" w:rsidRPr="008145BA" w:rsidRDefault="008145BA" w:rsidP="008145BA">
      <w:pPr>
        <w:pStyle w:val="FootnoteText"/>
        <w:rPr>
          <w:lang w:val="en-US"/>
        </w:rPr>
      </w:pPr>
      <w:r>
        <w:rPr>
          <w:rStyle w:val="FootnoteReference"/>
        </w:rPr>
        <w:footnoteRef/>
      </w:r>
      <w:r>
        <w:t xml:space="preserve"> </w:t>
      </w:r>
      <w:r>
        <w:rPr>
          <w:lang w:val="en-US"/>
        </w:rPr>
        <w:t>Shimmer</w:t>
      </w:r>
    </w:p>
  </w:footnote>
  <w:footnote w:id="28">
    <w:p w14:paraId="029B521E" w14:textId="1DCE4D42" w:rsidR="008145BA" w:rsidRPr="008145BA" w:rsidRDefault="008145BA">
      <w:pPr>
        <w:pStyle w:val="FootnoteText"/>
        <w:rPr>
          <w:lang w:val="en-US"/>
        </w:rPr>
      </w:pPr>
      <w:r>
        <w:rPr>
          <w:rStyle w:val="FootnoteReference"/>
        </w:rPr>
        <w:footnoteRef/>
      </w:r>
      <w:r>
        <w:t xml:space="preserve"> </w:t>
      </w:r>
      <w:r>
        <w:rPr>
          <w:lang w:val="en-US"/>
        </w:rPr>
        <w:t>Harmonic to noise ratio</w:t>
      </w:r>
    </w:p>
  </w:footnote>
  <w:footnote w:id="29">
    <w:p w14:paraId="72A14EB4" w14:textId="71FD0BD5" w:rsidR="00411D34" w:rsidRDefault="00411D34">
      <w:pPr>
        <w:pStyle w:val="FootnoteText"/>
        <w:rPr>
          <w:rtl/>
        </w:rPr>
      </w:pPr>
      <w:r>
        <w:rPr>
          <w:rStyle w:val="FootnoteReference"/>
        </w:rPr>
        <w:footnoteRef/>
      </w:r>
      <w:r>
        <w:t xml:space="preserve"> </w:t>
      </w:r>
      <w:r>
        <w:rPr>
          <w:lang w:val="en-US"/>
        </w:rPr>
        <w:t>P</w:t>
      </w:r>
      <w:r>
        <w:t>erturbation measures</w:t>
      </w:r>
    </w:p>
  </w:footnote>
  <w:footnote w:id="30">
    <w:p w14:paraId="7C9744E1" w14:textId="00984253" w:rsidR="00811B8F" w:rsidRPr="00811B8F" w:rsidRDefault="00811B8F">
      <w:pPr>
        <w:pStyle w:val="FootnoteText"/>
        <w:rPr>
          <w:lang w:val="en-US"/>
        </w:rPr>
      </w:pPr>
      <w:r>
        <w:rPr>
          <w:rStyle w:val="FootnoteReference"/>
        </w:rPr>
        <w:footnoteRef/>
      </w:r>
      <w:r>
        <w:t xml:space="preserve"> </w:t>
      </w:r>
      <w:r w:rsidR="006C5203">
        <w:rPr>
          <w:lang w:val="en-US"/>
        </w:rPr>
        <w:t>V</w:t>
      </w:r>
      <w:r>
        <w:rPr>
          <w:lang w:val="en-US"/>
        </w:rPr>
        <w:t>owels</w:t>
      </w:r>
    </w:p>
  </w:footnote>
  <w:footnote w:id="31">
    <w:p w14:paraId="77A4648C" w14:textId="2B17837F" w:rsidR="0005740F" w:rsidRPr="0005740F" w:rsidRDefault="0005740F">
      <w:pPr>
        <w:pStyle w:val="FootnoteText"/>
        <w:rPr>
          <w:lang w:val="en-US"/>
        </w:rPr>
      </w:pPr>
      <w:r>
        <w:rPr>
          <w:rStyle w:val="FootnoteReference"/>
        </w:rPr>
        <w:footnoteRef/>
      </w:r>
      <w:r>
        <w:t xml:space="preserve"> </w:t>
      </w:r>
      <w:r w:rsidRPr="0005740F">
        <w:t xml:space="preserve">Mel-frequency </w:t>
      </w:r>
      <w:r>
        <w:t>c</w:t>
      </w:r>
      <w:r w:rsidRPr="0005740F">
        <w:t xml:space="preserve">epstral </w:t>
      </w:r>
      <w:r>
        <w:t>c</w:t>
      </w:r>
      <w:r w:rsidRPr="0005740F">
        <w:t>oefficients</w:t>
      </w:r>
    </w:p>
  </w:footnote>
  <w:footnote w:id="32">
    <w:p w14:paraId="325B0060" w14:textId="57D4E09A" w:rsidR="001C504D" w:rsidRPr="001C504D" w:rsidRDefault="001C504D">
      <w:pPr>
        <w:pStyle w:val="FootnoteText"/>
        <w:rPr>
          <w:lang w:val="en-US"/>
        </w:rPr>
      </w:pPr>
      <w:r>
        <w:rPr>
          <w:rStyle w:val="FootnoteReference"/>
        </w:rPr>
        <w:footnoteRef/>
      </w:r>
      <w:r>
        <w:t xml:space="preserve"> </w:t>
      </w:r>
      <w:r w:rsidRPr="001C504D">
        <w:t>Mel</w:t>
      </w:r>
      <w:r>
        <w:t>-s</w:t>
      </w:r>
      <w:r w:rsidRPr="001C504D">
        <w:t>pectrogram</w:t>
      </w:r>
    </w:p>
  </w:footnote>
  <w:footnote w:id="33">
    <w:p w14:paraId="5D502F12" w14:textId="2BFD6B42" w:rsidR="00230593" w:rsidRPr="00230593" w:rsidRDefault="00230593">
      <w:pPr>
        <w:pStyle w:val="FootnoteText"/>
        <w:rPr>
          <w:lang w:val="en-US"/>
        </w:rPr>
      </w:pPr>
      <w:r>
        <w:rPr>
          <w:rStyle w:val="FootnoteReference"/>
        </w:rPr>
        <w:footnoteRef/>
      </w:r>
      <w:r>
        <w:t xml:space="preserve"> </w:t>
      </w:r>
      <w:r w:rsidRPr="00A22FC3">
        <w:rPr>
          <w:szCs w:val="28"/>
          <w:lang w:bidi="ar-SA"/>
        </w:rPr>
        <w:t>Formants</w:t>
      </w:r>
    </w:p>
  </w:footnote>
  <w:footnote w:id="34">
    <w:p w14:paraId="567E1B90" w14:textId="3456AA1D" w:rsidR="0056258D" w:rsidRPr="0056258D" w:rsidRDefault="0056258D">
      <w:pPr>
        <w:pStyle w:val="FootnoteText"/>
        <w:rPr>
          <w:lang w:val="en-US"/>
        </w:rPr>
      </w:pPr>
      <w:r>
        <w:rPr>
          <w:rStyle w:val="FootnoteReference"/>
        </w:rPr>
        <w:footnoteRef/>
      </w:r>
      <w:r>
        <w:t xml:space="preserve"> </w:t>
      </w:r>
      <w:r>
        <w:rPr>
          <w:lang w:val="en-US"/>
        </w:rPr>
        <w:t>Meta-analysis</w:t>
      </w:r>
    </w:p>
  </w:footnote>
  <w:footnote w:id="35">
    <w:p w14:paraId="07DFB445" w14:textId="3011352E" w:rsidR="00697E20" w:rsidRPr="00697E20" w:rsidRDefault="00697E20">
      <w:pPr>
        <w:pStyle w:val="FootnoteText"/>
        <w:rPr>
          <w:lang w:val="en-US"/>
        </w:rPr>
      </w:pPr>
      <w:r>
        <w:rPr>
          <w:rStyle w:val="FootnoteReference"/>
        </w:rPr>
        <w:footnoteRef/>
      </w:r>
      <w:r>
        <w:t xml:space="preserve"> </w:t>
      </w:r>
      <w:r w:rsidRPr="00697E20">
        <w:t xml:space="preserve">Linear </w:t>
      </w:r>
      <w:r>
        <w:t>f</w:t>
      </w:r>
      <w:r w:rsidRPr="00697E20">
        <w:t xml:space="preserve">requency </w:t>
      </w:r>
      <w:r>
        <w:t>c</w:t>
      </w:r>
      <w:r w:rsidRPr="00697E20">
        <w:t xml:space="preserve">epstral </w:t>
      </w:r>
      <w:r>
        <w:t>c</w:t>
      </w:r>
      <w:r w:rsidRPr="00697E20">
        <w:t>oefficient</w:t>
      </w:r>
    </w:p>
  </w:footnote>
  <w:footnote w:id="36">
    <w:p w14:paraId="0771EEC0" w14:textId="73E0C2D6" w:rsidR="009015B4" w:rsidRPr="009015B4" w:rsidRDefault="009015B4">
      <w:pPr>
        <w:pStyle w:val="FootnoteText"/>
        <w:rPr>
          <w:lang w:val="en-US"/>
        </w:rPr>
      </w:pPr>
      <w:r>
        <w:rPr>
          <w:rStyle w:val="FootnoteReference"/>
        </w:rPr>
        <w:footnoteRef/>
      </w:r>
      <w:r>
        <w:t xml:space="preserve"> </w:t>
      </w:r>
      <w:r>
        <w:rPr>
          <w:lang w:val="en-US"/>
        </w:rPr>
        <w:t>End-to-end model</w:t>
      </w:r>
    </w:p>
  </w:footnote>
  <w:footnote w:id="37">
    <w:p w14:paraId="5F42F79F" w14:textId="4DA81B27" w:rsidR="00CB1E44" w:rsidRPr="00CB1E44" w:rsidRDefault="00CB1E44">
      <w:pPr>
        <w:pStyle w:val="FootnoteText"/>
        <w:rPr>
          <w:lang w:val="en-US"/>
        </w:rPr>
      </w:pPr>
      <w:r>
        <w:rPr>
          <w:rStyle w:val="FootnoteReference"/>
        </w:rPr>
        <w:footnoteRef/>
      </w:r>
      <w:r>
        <w:t xml:space="preserve"> </w:t>
      </w:r>
      <w:r>
        <w:rPr>
          <w:lang w:val="en-US"/>
        </w:rPr>
        <w:t>Deep</w:t>
      </w:r>
      <w:r w:rsidR="000F1F6A">
        <w:rPr>
          <w:lang w:val="en-US"/>
        </w:rPr>
        <w:t xml:space="preserve"> </w:t>
      </w:r>
      <w:r>
        <w:rPr>
          <w:lang w:val="en-US"/>
        </w:rPr>
        <w:t>learning</w:t>
      </w:r>
    </w:p>
  </w:footnote>
  <w:footnote w:id="38">
    <w:p w14:paraId="69319CEA" w14:textId="763AB87B" w:rsidR="000F1F6A" w:rsidRPr="000F1F6A" w:rsidRDefault="000F1F6A">
      <w:pPr>
        <w:pStyle w:val="FootnoteText"/>
        <w:rPr>
          <w:lang w:val="en-US"/>
        </w:rPr>
      </w:pPr>
      <w:r>
        <w:rPr>
          <w:rStyle w:val="FootnoteReference"/>
        </w:rPr>
        <w:footnoteRef/>
      </w:r>
      <w:r>
        <w:t xml:space="preserve"> </w:t>
      </w:r>
      <w:r>
        <w:rPr>
          <w:lang w:val="en-US"/>
        </w:rPr>
        <w:t>Convolutional Neural Network</w:t>
      </w:r>
    </w:p>
  </w:footnote>
  <w:footnote w:id="39">
    <w:p w14:paraId="63AE047B" w14:textId="248A0321" w:rsidR="00EA1A1E" w:rsidRPr="00EA1A1E" w:rsidRDefault="00EA1A1E">
      <w:pPr>
        <w:pStyle w:val="FootnoteText"/>
        <w:rPr>
          <w:lang w:val="en-US"/>
        </w:rPr>
      </w:pPr>
      <w:r>
        <w:rPr>
          <w:rStyle w:val="FootnoteReference"/>
        </w:rPr>
        <w:footnoteRef/>
      </w:r>
      <w:r>
        <w:t xml:space="preserve"> </w:t>
      </w:r>
      <w:r>
        <w:rPr>
          <w:lang w:val="en-US"/>
        </w:rPr>
        <w:t>Spectrograms</w:t>
      </w:r>
    </w:p>
  </w:footnote>
  <w:footnote w:id="40">
    <w:p w14:paraId="0EBE8ECA" w14:textId="4A130600" w:rsidR="002F7A3E" w:rsidRPr="002F7A3E" w:rsidRDefault="002F7A3E">
      <w:pPr>
        <w:pStyle w:val="FootnoteText"/>
        <w:rPr>
          <w:lang w:val="en-US"/>
        </w:rPr>
      </w:pPr>
      <w:r>
        <w:rPr>
          <w:rStyle w:val="FootnoteReference"/>
        </w:rPr>
        <w:footnoteRef/>
      </w:r>
      <w:r>
        <w:t xml:space="preserve"> </w:t>
      </w:r>
      <w:r w:rsidRPr="002F7A3E">
        <w:t xml:space="preserve">Short-time </w:t>
      </w:r>
      <w:r w:rsidR="000F4B99">
        <w:t>f</w:t>
      </w:r>
      <w:r w:rsidRPr="002F7A3E">
        <w:t>ourier transform</w:t>
      </w:r>
    </w:p>
  </w:footnote>
  <w:footnote w:id="41">
    <w:p w14:paraId="7547F880" w14:textId="43A3829C" w:rsidR="00315930" w:rsidRPr="00315930" w:rsidRDefault="00315930">
      <w:pPr>
        <w:pStyle w:val="FootnoteText"/>
        <w:rPr>
          <w:lang w:val="en-US"/>
        </w:rPr>
      </w:pPr>
      <w:r>
        <w:rPr>
          <w:rStyle w:val="FootnoteReference"/>
        </w:rPr>
        <w:footnoteRef/>
      </w:r>
      <w:r>
        <w:t xml:space="preserve"> </w:t>
      </w:r>
      <w:r w:rsidRPr="00305176">
        <w:rPr>
          <w:szCs w:val="28"/>
          <w:lang w:bidi="ar-SA"/>
        </w:rPr>
        <w:t xml:space="preserve">Transfer </w:t>
      </w:r>
      <w:r>
        <w:rPr>
          <w:szCs w:val="28"/>
          <w:lang w:bidi="ar-SA"/>
        </w:rPr>
        <w:t>l</w:t>
      </w:r>
      <w:r w:rsidRPr="00305176">
        <w:rPr>
          <w:szCs w:val="28"/>
          <w:lang w:bidi="ar-SA"/>
        </w:rPr>
        <w:t>earning</w:t>
      </w:r>
    </w:p>
  </w:footnote>
  <w:footnote w:id="42">
    <w:p w14:paraId="6CB74AB7" w14:textId="136EE839" w:rsidR="00C709C8" w:rsidRPr="00C709C8" w:rsidRDefault="00C709C8">
      <w:pPr>
        <w:pStyle w:val="FootnoteText"/>
        <w:rPr>
          <w:lang w:val="en-US"/>
        </w:rPr>
      </w:pPr>
      <w:r>
        <w:rPr>
          <w:rStyle w:val="FootnoteReference"/>
        </w:rPr>
        <w:footnoteRef/>
      </w:r>
      <w:r>
        <w:t xml:space="preserve"> </w:t>
      </w:r>
      <w:r>
        <w:rPr>
          <w:lang w:val="en-US"/>
        </w:rPr>
        <w:t>Linear spectrograms</w:t>
      </w:r>
    </w:p>
  </w:footnote>
  <w:footnote w:id="43">
    <w:p w14:paraId="0E06C338" w14:textId="59464F82" w:rsidR="009B3C62" w:rsidRDefault="009B3C62">
      <w:pPr>
        <w:pStyle w:val="FootnoteText"/>
        <w:rPr>
          <w:rtl/>
        </w:rPr>
      </w:pPr>
      <w:r>
        <w:rPr>
          <w:rStyle w:val="FootnoteReference"/>
        </w:rPr>
        <w:footnoteRef/>
      </w:r>
      <w:r>
        <w:t xml:space="preserve"> </w:t>
      </w:r>
      <w:r>
        <w:rPr>
          <w:lang w:val="en-US"/>
        </w:rPr>
        <w:t>S</w:t>
      </w:r>
      <w:r>
        <w:t>tatistically significant gain</w:t>
      </w:r>
    </w:p>
  </w:footnote>
  <w:footnote w:id="44">
    <w:p w14:paraId="37681700" w14:textId="7D5D5BC6" w:rsidR="009C2AEC" w:rsidRPr="009C2AEC" w:rsidRDefault="009C2AEC">
      <w:pPr>
        <w:pStyle w:val="FootnoteText"/>
        <w:rPr>
          <w:lang w:val="en-US"/>
        </w:rPr>
      </w:pPr>
      <w:r>
        <w:rPr>
          <w:rStyle w:val="FootnoteReference"/>
        </w:rPr>
        <w:footnoteRef/>
      </w:r>
      <w:r>
        <w:t xml:space="preserve"> </w:t>
      </w:r>
      <w:r>
        <w:rPr>
          <w:lang w:val="en-US"/>
        </w:rPr>
        <w:t>Classification</w:t>
      </w:r>
    </w:p>
  </w:footnote>
  <w:footnote w:id="45">
    <w:p w14:paraId="7246EA54" w14:textId="3FF3A2FC" w:rsidR="001F44D0" w:rsidRDefault="001F44D0">
      <w:pPr>
        <w:pStyle w:val="FootnoteText"/>
        <w:rPr>
          <w:rtl/>
        </w:rPr>
      </w:pPr>
      <w:r>
        <w:rPr>
          <w:rStyle w:val="FootnoteReference"/>
        </w:rPr>
        <w:footnoteRef/>
      </w:r>
      <w:r>
        <w:t xml:space="preserve"> </w:t>
      </w:r>
      <w:r>
        <w:t>Glottal</w:t>
      </w:r>
      <w:r>
        <w:rPr>
          <w:rFonts w:hint="cs"/>
          <w:rtl/>
        </w:rPr>
        <w:t xml:space="preserve"> </w:t>
      </w:r>
    </w:p>
  </w:footnote>
  <w:footnote w:id="46">
    <w:p w14:paraId="2E361972" w14:textId="5BB7EEE8" w:rsidR="00732405" w:rsidRPr="00732405" w:rsidRDefault="00732405">
      <w:pPr>
        <w:pStyle w:val="FootnoteText"/>
        <w:rPr>
          <w:lang w:val="en-US"/>
        </w:rPr>
      </w:pPr>
      <w:r>
        <w:rPr>
          <w:rStyle w:val="FootnoteReference"/>
        </w:rPr>
        <w:footnoteRef/>
      </w:r>
      <w:r>
        <w:t xml:space="preserve"> </w:t>
      </w:r>
      <w:r w:rsidRPr="00B57640">
        <w:rPr>
          <w:lang w:bidi="ar-SA"/>
        </w:rPr>
        <w:t>Glottis</w:t>
      </w:r>
    </w:p>
  </w:footnote>
  <w:footnote w:id="47">
    <w:p w14:paraId="623686BE" w14:textId="5ECB0487" w:rsidR="00BB6E81" w:rsidRPr="00BB6E81" w:rsidRDefault="00BB6E81">
      <w:pPr>
        <w:pStyle w:val="FootnoteText"/>
        <w:rPr>
          <w:lang w:val="en-US"/>
        </w:rPr>
      </w:pPr>
      <w:r>
        <w:rPr>
          <w:rStyle w:val="FootnoteReference"/>
        </w:rPr>
        <w:footnoteRef/>
      </w:r>
      <w:r>
        <w:t xml:space="preserve"> </w:t>
      </w:r>
      <w:r w:rsidRPr="00BB6E81">
        <w:t xml:space="preserve">Unified Parkinson's </w:t>
      </w:r>
      <w:r>
        <w:t>d</w:t>
      </w:r>
      <w:r w:rsidRPr="00BB6E81">
        <w:t xml:space="preserve">isease </w:t>
      </w:r>
      <w:r>
        <w:t>r</w:t>
      </w:r>
      <w:r w:rsidRPr="00BB6E81">
        <w:t xml:space="preserve">ating </w:t>
      </w:r>
      <w:r>
        <w:t>s</w:t>
      </w:r>
      <w:r w:rsidRPr="00BB6E81">
        <w:t>cale</w:t>
      </w:r>
    </w:p>
  </w:footnote>
  <w:footnote w:id="48">
    <w:p w14:paraId="1FB886F0" w14:textId="518835D1" w:rsidR="00AD1644" w:rsidRPr="00AD1644" w:rsidRDefault="00AD1644">
      <w:pPr>
        <w:pStyle w:val="FootnoteText"/>
        <w:rPr>
          <w:lang w:val="en-US"/>
        </w:rPr>
      </w:pPr>
      <w:r>
        <w:rPr>
          <w:rStyle w:val="FootnoteReference"/>
        </w:rPr>
        <w:footnoteRef/>
      </w:r>
      <w:r>
        <w:t xml:space="preserve"> </w:t>
      </w:r>
      <w:r>
        <w:rPr>
          <w:lang w:val="en-US"/>
        </w:rPr>
        <w:t>Healthy control</w:t>
      </w:r>
    </w:p>
  </w:footnote>
  <w:footnote w:id="49">
    <w:p w14:paraId="53BAC7DA" w14:textId="2278F29A" w:rsidR="00AE14F1" w:rsidRPr="00AE14F1" w:rsidRDefault="00AE14F1">
      <w:pPr>
        <w:pStyle w:val="FootnoteText"/>
        <w:rPr>
          <w:lang w:val="en-US"/>
        </w:rPr>
      </w:pPr>
      <w:r>
        <w:rPr>
          <w:rStyle w:val="FootnoteReference"/>
        </w:rPr>
        <w:footnoteRef/>
      </w:r>
      <w:r>
        <w:t xml:space="preserve"> </w:t>
      </w:r>
      <w:r>
        <w:rPr>
          <w:lang w:val="en-US"/>
        </w:rPr>
        <w:t>Group wise scaling</w:t>
      </w:r>
    </w:p>
  </w:footnote>
  <w:footnote w:id="50">
    <w:p w14:paraId="109E2184" w14:textId="4CED7BF3" w:rsidR="00027778" w:rsidRPr="00027778" w:rsidRDefault="00027778">
      <w:pPr>
        <w:pStyle w:val="FootnoteText"/>
        <w:rPr>
          <w:lang w:val="en-US"/>
        </w:rPr>
      </w:pPr>
      <w:r>
        <w:rPr>
          <w:rStyle w:val="FootnoteReference"/>
        </w:rPr>
        <w:footnoteRef/>
      </w:r>
      <w:r>
        <w:t xml:space="preserve"> </w:t>
      </w:r>
      <w:r>
        <w:rPr>
          <w:lang w:val="en-US"/>
        </w:rPr>
        <w:t>Black box</w:t>
      </w:r>
    </w:p>
  </w:footnote>
  <w:footnote w:id="51">
    <w:p w14:paraId="34BBC714" w14:textId="2524E44C" w:rsidR="00F458B5" w:rsidRDefault="00F458B5">
      <w:pPr>
        <w:pStyle w:val="FootnoteText"/>
        <w:rPr>
          <w:rFonts w:hint="cs"/>
          <w:rtl/>
        </w:rPr>
      </w:pPr>
      <w:r>
        <w:rPr>
          <w:rStyle w:val="FootnoteReference"/>
        </w:rPr>
        <w:footnoteRef/>
      </w:r>
      <w:r>
        <w:t xml:space="preserve"> </w:t>
      </w:r>
      <w:r>
        <w:t>Interpretability</w:t>
      </w:r>
    </w:p>
  </w:footnote>
  <w:footnote w:id="52">
    <w:p w14:paraId="12746E9A" w14:textId="77777777" w:rsidR="00B716C3" w:rsidRPr="00AF3C35" w:rsidRDefault="00B716C3" w:rsidP="00B600B8">
      <w:pPr>
        <w:pStyle w:val="FootnoteText"/>
      </w:pPr>
      <w:r>
        <w:rPr>
          <w:rStyle w:val="FootnoteReference"/>
        </w:rPr>
        <w:footnoteRef/>
      </w:r>
      <w:r>
        <w:t xml:space="preserve"> </w:t>
      </w:r>
      <w:r>
        <w:t xml:space="preserve">Stochastic </w:t>
      </w:r>
    </w:p>
  </w:footnote>
  <w:footnote w:id="53">
    <w:p w14:paraId="17C3B602" w14:textId="77777777" w:rsidR="00B716C3" w:rsidRPr="004A7507" w:rsidRDefault="00B716C3" w:rsidP="00F419D4">
      <w:pPr>
        <w:pStyle w:val="FootnoteText"/>
        <w:rPr>
          <w:lang w:val="en-US"/>
        </w:rPr>
      </w:pPr>
      <w:r>
        <w:rPr>
          <w:rStyle w:val="FootnoteReference"/>
        </w:rPr>
        <w:footnoteRef/>
      </w:r>
      <w:r>
        <w:t xml:space="preserve"> </w:t>
      </w:r>
      <w:r>
        <w:rPr>
          <w:lang w:val="en-US"/>
        </w:rPr>
        <w:t>Evaluation metric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0B1A1" w14:textId="77777777" w:rsidR="00B716C3" w:rsidRPr="0041697B" w:rsidRDefault="00B600B8" w:rsidP="00B600B8">
    <w:pPr>
      <w:pBdr>
        <w:bottom w:val="thinThickSmallGap" w:sz="12" w:space="1" w:color="auto"/>
      </w:pBdr>
      <w:spacing w:line="192" w:lineRule="auto"/>
      <w:rPr>
        <w:sz w:val="28"/>
        <w:rtl/>
      </w:rPr>
    </w:pPr>
    <w:r w:rsidRPr="008A5914">
      <w:rPr>
        <w:rFonts w:hint="cs"/>
        <w:rtl/>
      </w:rPr>
      <w:t>مقدمه</w:t>
    </w:r>
    <w:r>
      <w:t xml:space="preserve"> </w:t>
    </w:r>
    <w:r>
      <w:rPr>
        <w:rFonts w:hint="cs"/>
        <w:rtl/>
      </w:rPr>
      <w:t>و بيان مساله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4D58F" w14:textId="77777777" w:rsidR="00B716C3" w:rsidRPr="00BF7795" w:rsidRDefault="00B716C3"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07BEA" w14:textId="77777777" w:rsidR="00B716C3" w:rsidRDefault="00B716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8F3C8" w14:textId="77777777" w:rsidR="00B716C3" w:rsidRPr="000E64F6" w:rsidRDefault="00B600B8" w:rsidP="00FD36FB">
    <w:pPr>
      <w:pBdr>
        <w:bottom w:val="thinThickSmallGap" w:sz="12" w:space="1" w:color="auto"/>
      </w:pBdr>
      <w:spacing w:line="192" w:lineRule="auto"/>
      <w:rPr>
        <w:b/>
        <w:bCs/>
        <w:sz w:val="18"/>
        <w:szCs w:val="18"/>
        <w:rtl/>
      </w:rPr>
    </w:pPr>
    <w:r>
      <w:rPr>
        <w:rFonts w:hint="cs"/>
        <w:rtl/>
      </w:rPr>
      <w:t>مراجع</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04E3" w14:textId="77777777" w:rsidR="00B716C3" w:rsidRPr="000E64F6" w:rsidRDefault="00B716C3"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6192" behindDoc="0" locked="0" layoutInCell="1" allowOverlap="1" wp14:anchorId="3E32BA22" wp14:editId="3B1B6FA9">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2BE1"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2BA22" id="_x0000_t202" coordsize="21600,21600" o:spt="202" path="m,l,21600r21600,l21600,xe">
              <v:stroke joinstyle="miter"/>
              <v:path gradientshapeok="t" o:connecttype="rect"/>
            </v:shapetype>
            <v:shape id="Text Box 30" o:spid="_x0000_s1028" type="#_x0000_t202" style="position:absolute;left:0;text-align:left;margin-left:0;margin-top:-9.55pt;width:4in;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" filled="f" stroked="f">
              <v:textbox inset="0,0,0,0">
                <w:txbxContent>
                  <w:p w14:paraId="2F632BE1"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sidR="001C7E4A">
      <w:rPr>
        <w:b/>
        <w:bCs/>
        <w:noProof/>
      </w:rPr>
      <w:t xml:space="preserve">Error! Use the Home tab to apply </w:t>
    </w:r>
    <w:r w:rsidR="001C7E4A">
      <w:rPr>
        <w:b/>
        <w:bCs/>
        <w:noProof/>
        <w:rtl/>
      </w:rPr>
      <w:t>عنوان</w:t>
    </w:r>
    <w:r w:rsidR="001C7E4A">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8822" w14:textId="77777777" w:rsidR="00B716C3" w:rsidRPr="00BF7795" w:rsidRDefault="00B716C3"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0627" w14:textId="77777777" w:rsidR="00B716C3" w:rsidRPr="00A14AFF" w:rsidRDefault="00B716C3" w:rsidP="00FD36FB">
    <w:pPr>
      <w:pStyle w:val="Header"/>
      <w:rPr>
        <w:sz w:val="18"/>
        <w:szCs w:val="24"/>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CE3E8" w14:textId="77777777" w:rsidR="00B716C3" w:rsidRPr="000E64F6" w:rsidRDefault="00B600B8" w:rsidP="00FD36FB">
    <w:pPr>
      <w:pBdr>
        <w:bottom w:val="thinThickSmallGap" w:sz="12" w:space="1" w:color="auto"/>
      </w:pBdr>
      <w:spacing w:line="192" w:lineRule="auto"/>
      <w:rPr>
        <w:b/>
        <w:bCs/>
        <w:sz w:val="18"/>
        <w:szCs w:val="18"/>
        <w:rtl/>
      </w:rPr>
    </w:pPr>
    <w:r>
      <w:rPr>
        <w:rFonts w:hint="cs"/>
        <w:b/>
        <w:bCs/>
        <w:sz w:val="18"/>
        <w:szCs w:val="18"/>
        <w:rtl/>
      </w:rPr>
      <w:t>پیوست</w:t>
    </w:r>
    <w:r w:rsidRPr="000E64F6">
      <w:rPr>
        <w:b/>
        <w:bCs/>
        <w:sz w:val="18"/>
        <w:szCs w:val="18"/>
        <w:rtl/>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2DBA7" w14:textId="77777777" w:rsidR="00B716C3" w:rsidRPr="00A14AFF" w:rsidRDefault="00B716C3" w:rsidP="00FD36FB">
    <w:pPr>
      <w:pStyle w:val="Header"/>
      <w:rPr>
        <w:sz w:val="18"/>
        <w:szCs w:val="24"/>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F0450" w14:textId="77777777" w:rsidR="00B716C3" w:rsidRPr="00E42BD4" w:rsidRDefault="00B716C3"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147B" w14:textId="77777777" w:rsidR="00B716C3" w:rsidRPr="00EE1748" w:rsidRDefault="00B716C3"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2C5C2" w14:textId="77777777" w:rsidR="00B716C3" w:rsidRDefault="00B716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73217" w14:textId="77777777" w:rsidR="00B716C3" w:rsidRPr="00BC58A4" w:rsidRDefault="00B600B8" w:rsidP="00DB6627">
    <w:pPr>
      <w:pBdr>
        <w:bottom w:val="thinThickSmallGap" w:sz="12" w:space="1" w:color="auto"/>
      </w:pBdr>
      <w:spacing w:line="192" w:lineRule="auto"/>
      <w:rPr>
        <w:sz w:val="22"/>
        <w:szCs w:val="22"/>
        <w:rtl/>
      </w:rPr>
    </w:pPr>
    <w:r w:rsidRPr="00DB6627">
      <w:rPr>
        <w:rtl/>
      </w:rPr>
      <w:t>م</w:t>
    </w:r>
    <w:r>
      <w:rPr>
        <w:rFonts w:hint="cs"/>
        <w:rtl/>
      </w:rPr>
      <w:t xml:space="preserve">فاهيم </w:t>
    </w:r>
    <w:r>
      <w:rPr>
        <w:rFonts w:hint="cs"/>
        <w:rtl/>
      </w:rPr>
      <w:t>اوليه و پیش زمینه ....</w:t>
    </w:r>
    <w:r w:rsidR="00B716C3" w:rsidRPr="00BC58A4">
      <w:rPr>
        <w:rFonts w:hint="cs"/>
        <w:sz w:val="22"/>
        <w:szCs w:val="24"/>
        <w:rtl/>
      </w:rPr>
      <w:tab/>
    </w:r>
    <w:r w:rsidR="00B716C3" w:rsidRPr="00BC58A4">
      <w:rPr>
        <w:rFonts w:hint="cs"/>
        <w:sz w:val="22"/>
        <w:szCs w:val="24"/>
        <w:rtl/>
      </w:rPr>
      <w:tab/>
    </w:r>
    <w:r w:rsidR="00B716C3" w:rsidRPr="00BC58A4">
      <w:rPr>
        <w:rFonts w:hint="cs"/>
        <w:sz w:val="22"/>
        <w:szCs w:val="24"/>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D37BE" w14:textId="77777777" w:rsidR="00B716C3" w:rsidRPr="004F386E" w:rsidRDefault="00B716C3"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60288" behindDoc="0" locked="0" layoutInCell="1" allowOverlap="1" wp14:anchorId="36A97A3C" wp14:editId="1EC31CC0">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14:paraId="4889C240" w14:textId="77777777"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A97A3C" id="_x0000_t202" coordsize="21600,21600" o:spt="202" path="m,l,21600r21600,l21600,xe">
              <v:stroke joinstyle="miter"/>
              <v:path gradientshapeok="t" o:connecttype="rect"/>
            </v:shapetype>
            <v:shape id="Text Box 47" o:spid="_x0000_s1027" type="#_x0000_t202" style="position:absolute;left:0;text-align:left;margin-left:-5pt;margin-top:-9.95pt;width:157.5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" strokecolor="white">
              <v:textbox>
                <w:txbxContent>
                  <w:p w14:paraId="4889C240" w14:textId="77777777"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1C7E4A" w:rsidRPr="001C7E4A">
      <w:rPr>
        <w:noProof/>
        <w:szCs w:val="24"/>
        <w:rtl/>
        <w:lang w:bidi="ar-SA"/>
      </w:rPr>
      <w:t>به همراه</w:t>
    </w:r>
    <w:r w:rsidR="001C7E4A" w:rsidRPr="001C7E4A">
      <w:rPr>
        <w:noProof/>
        <w:szCs w:val="24"/>
        <w:rtl/>
      </w:rPr>
      <w:t xml:space="preserve"> توض</w:t>
    </w:r>
    <w:r w:rsidR="001C7E4A" w:rsidRPr="001C7E4A">
      <w:rPr>
        <w:rFonts w:hint="cs"/>
        <w:noProof/>
        <w:szCs w:val="24"/>
        <w:rtl/>
      </w:rPr>
      <w:t>ی</w:t>
    </w:r>
    <w:r w:rsidR="001C7E4A" w:rsidRPr="001C7E4A">
      <w:rPr>
        <w:rFonts w:hint="eastAsia"/>
        <w:noProof/>
        <w:szCs w:val="24"/>
        <w:rtl/>
      </w:rPr>
      <w:t>حات</w:t>
    </w:r>
    <w:r w:rsidR="001C7E4A" w:rsidRPr="001C7E4A">
      <w:rPr>
        <w:noProof/>
        <w:szCs w:val="24"/>
        <w:rtl/>
      </w:rPr>
      <w:t xml:space="preserve"> در</w:t>
    </w:r>
    <w:r w:rsidR="001C7E4A">
      <w:rPr>
        <w:noProof/>
        <w:rtl/>
      </w:rPr>
      <w:t xml:space="preserve"> هر بخش</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6EFBE" w14:textId="77777777" w:rsidR="00B716C3" w:rsidRDefault="00B716C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9168" w14:textId="77777777" w:rsidR="00B716C3" w:rsidRPr="00E168B8" w:rsidRDefault="00B600B8" w:rsidP="00B600B8">
    <w:pPr>
      <w:pBdr>
        <w:bottom w:val="thinThickSmallGap" w:sz="12" w:space="1" w:color="auto"/>
      </w:pBdr>
      <w:spacing w:line="192" w:lineRule="auto"/>
      <w:rPr>
        <w:sz w:val="28"/>
        <w:rtl/>
      </w:rPr>
    </w:pPr>
    <w:r w:rsidRPr="00B600B8">
      <w:rPr>
        <w:rFonts w:hint="cs"/>
        <w:rtl/>
      </w:rPr>
      <w:t xml:space="preserve"> </w:t>
    </w:r>
    <w:r>
      <w:rPr>
        <w:rFonts w:hint="cs"/>
        <w:rtl/>
      </w:rPr>
      <w:t xml:space="preserve">مدلسازی/شبیه </w:t>
    </w:r>
    <w:r>
      <w:rPr>
        <w:rFonts w:hint="cs"/>
        <w:rtl/>
      </w:rPr>
      <w:t>سازی/طراحی /.... و .....</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B06C7" w14:textId="77777777" w:rsidR="00B716C3" w:rsidRPr="00E168B8" w:rsidRDefault="00B600B8" w:rsidP="00A252FA">
    <w:pPr>
      <w:pBdr>
        <w:bottom w:val="thinThickSmallGap" w:sz="12" w:space="1" w:color="auto"/>
      </w:pBdr>
      <w:spacing w:line="192" w:lineRule="auto"/>
      <w:ind w:left="-960"/>
      <w:rPr>
        <w:sz w:val="28"/>
        <w:rtl/>
      </w:rPr>
    </w:pPr>
    <w:r w:rsidRPr="00B600B8">
      <w:rPr>
        <w:rFonts w:hint="cs"/>
        <w:sz w:val="28"/>
        <w:rtl/>
      </w:rPr>
      <w:t xml:space="preserve"> </w:t>
    </w:r>
    <w:r>
      <w:rPr>
        <w:rFonts w:hint="cs"/>
        <w:sz w:val="28"/>
        <w:rtl/>
      </w:rPr>
      <w:t xml:space="preserve">پیاده </w:t>
    </w:r>
    <w:r>
      <w:rPr>
        <w:rFonts w:hint="cs"/>
        <w:sz w:val="28"/>
        <w:rtl/>
      </w:rPr>
      <w:t>سازی</w:t>
    </w:r>
    <w:r w:rsidRPr="00291C92">
      <w:rPr>
        <w:rFonts w:hint="cs"/>
        <w:sz w:val="28"/>
        <w:rtl/>
      </w:rPr>
      <w:t xml:space="preserve"> </w:t>
    </w:r>
    <w:r>
      <w:rPr>
        <w:rFonts w:hint="cs"/>
        <w:sz w:val="28"/>
        <w:rtl/>
      </w:rPr>
      <w:t>....</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B56B6" w14:textId="77777777" w:rsidR="00B716C3" w:rsidRPr="0065499B" w:rsidRDefault="00B600B8" w:rsidP="00D1770B">
    <w:pPr>
      <w:pBdr>
        <w:bottom w:val="thinThickSmallGap" w:sz="12" w:space="1" w:color="auto"/>
      </w:pBdr>
      <w:spacing w:line="192" w:lineRule="auto"/>
      <w:rPr>
        <w:sz w:val="28"/>
        <w:rtl/>
      </w:rPr>
    </w:pPr>
    <w:r w:rsidRPr="00B600B8">
      <w:rPr>
        <w:rFonts w:hint="cs"/>
        <w:rtl/>
      </w:rPr>
      <w:t xml:space="preserve"> </w:t>
    </w:r>
    <w:r>
      <w:rPr>
        <w:rFonts w:hint="cs"/>
        <w:rtl/>
      </w:rPr>
      <w:t>جمع‌بندی،</w:t>
    </w:r>
    <w:r w:rsidRPr="00FB1300">
      <w:rPr>
        <w:rFonts w:hint="cs"/>
        <w:rtl/>
      </w:rPr>
      <w:t xml:space="preserve"> نتيجه‌گيری</w:t>
    </w:r>
    <w:r>
      <w:rPr>
        <w:rFonts w:hint="cs"/>
        <w:rtl/>
      </w:rPr>
      <w:t xml:space="preserve"> و پيشنهادها</w:t>
    </w:r>
    <w:r w:rsidR="00B716C3">
      <w:rPr>
        <w:rFonts w:hint="cs"/>
        <w:sz w:val="28"/>
        <w:rtl/>
      </w:rPr>
      <w:tab/>
    </w:r>
    <w:r w:rsidR="00B716C3">
      <w:rPr>
        <w:rFonts w:hint="cs"/>
        <w:sz w:val="28"/>
        <w:rtl/>
      </w:rPr>
      <w:tab/>
    </w:r>
    <w:r w:rsidR="00B716C3">
      <w:rPr>
        <w:rFonts w:hint="cs"/>
        <w:sz w:val="28"/>
        <w:rtl/>
      </w:rPr>
      <w:tab/>
    </w:r>
    <w:r w:rsidR="00B716C3">
      <w:rPr>
        <w:rFonts w:hint="cs"/>
        <w:sz w:val="28"/>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CBF"/>
    <w:multiLevelType w:val="hybridMultilevel"/>
    <w:tmpl w:val="56F2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BEC1E53"/>
    <w:multiLevelType w:val="multilevel"/>
    <w:tmpl w:val="0B6C8F76"/>
    <w:lvl w:ilvl="0">
      <w:start w:val="1"/>
      <w:numFmt w:val="decimal"/>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0F031BF5"/>
    <w:multiLevelType w:val="hybridMultilevel"/>
    <w:tmpl w:val="9D1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B0C95"/>
    <w:multiLevelType w:val="hybridMultilevel"/>
    <w:tmpl w:val="6200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60F2F"/>
    <w:multiLevelType w:val="hybridMultilevel"/>
    <w:tmpl w:val="425E8AD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8" w15:restartNumberingAfterBreak="0">
    <w:nsid w:val="32EB1789"/>
    <w:multiLevelType w:val="hybridMultilevel"/>
    <w:tmpl w:val="30BC0714"/>
    <w:lvl w:ilvl="0" w:tplc="B01E0D00">
      <w:start w:val="1"/>
      <w:numFmt w:val="decimalFullWidth"/>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86D6CEF"/>
    <w:multiLevelType w:val="hybridMultilevel"/>
    <w:tmpl w:val="C6CE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92411"/>
    <w:multiLevelType w:val="hybridMultilevel"/>
    <w:tmpl w:val="D7A448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41A17589"/>
    <w:multiLevelType w:val="hybridMultilevel"/>
    <w:tmpl w:val="CC06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5"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F2BA9"/>
    <w:multiLevelType w:val="hybridMultilevel"/>
    <w:tmpl w:val="CE74C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9" w15:restartNumberingAfterBreak="0">
    <w:nsid w:val="552521AA"/>
    <w:multiLevelType w:val="multilevel"/>
    <w:tmpl w:val="6AACBF7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4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815879">
    <w:abstractNumId w:val="32"/>
  </w:num>
  <w:num w:numId="2" w16cid:durableId="1920287334">
    <w:abstractNumId w:val="1"/>
  </w:num>
  <w:num w:numId="3" w16cid:durableId="359941480">
    <w:abstractNumId w:val="6"/>
  </w:num>
  <w:num w:numId="4" w16cid:durableId="397368413">
    <w:abstractNumId w:val="23"/>
  </w:num>
  <w:num w:numId="5" w16cid:durableId="1279407257">
    <w:abstractNumId w:val="35"/>
  </w:num>
  <w:num w:numId="6" w16cid:durableId="1137986647">
    <w:abstractNumId w:val="28"/>
  </w:num>
  <w:num w:numId="7" w16cid:durableId="1405688361">
    <w:abstractNumId w:val="38"/>
  </w:num>
  <w:num w:numId="8" w16cid:durableId="1699969528">
    <w:abstractNumId w:val="42"/>
  </w:num>
  <w:num w:numId="9" w16cid:durableId="17197866">
    <w:abstractNumId w:val="40"/>
  </w:num>
  <w:num w:numId="10" w16cid:durableId="825820508">
    <w:abstractNumId w:val="39"/>
  </w:num>
  <w:num w:numId="11" w16cid:durableId="680742430">
    <w:abstractNumId w:val="3"/>
  </w:num>
  <w:num w:numId="12" w16cid:durableId="444737457">
    <w:abstractNumId w:val="10"/>
  </w:num>
  <w:num w:numId="13" w16cid:durableId="1571883187">
    <w:abstractNumId w:val="13"/>
  </w:num>
  <w:num w:numId="14" w16cid:durableId="746146001">
    <w:abstractNumId w:val="14"/>
  </w:num>
  <w:num w:numId="15" w16cid:durableId="2035155997">
    <w:abstractNumId w:val="24"/>
  </w:num>
  <w:num w:numId="16" w16cid:durableId="1046218729">
    <w:abstractNumId w:val="30"/>
  </w:num>
  <w:num w:numId="17" w16cid:durableId="807671372">
    <w:abstractNumId w:val="7"/>
  </w:num>
  <w:num w:numId="18" w16cid:durableId="1476754318">
    <w:abstractNumId w:val="9"/>
  </w:num>
  <w:num w:numId="19" w16cid:durableId="734856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2600201">
    <w:abstractNumId w:val="20"/>
  </w:num>
  <w:num w:numId="21" w16cid:durableId="301615100">
    <w:abstractNumId w:val="37"/>
  </w:num>
  <w:num w:numId="22" w16cid:durableId="1664964924">
    <w:abstractNumId w:val="11"/>
  </w:num>
  <w:num w:numId="23" w16cid:durableId="115024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9774811">
    <w:abstractNumId w:val="16"/>
  </w:num>
  <w:num w:numId="25" w16cid:durableId="1539388583">
    <w:abstractNumId w:val="15"/>
  </w:num>
  <w:num w:numId="26" w16cid:durableId="359742639">
    <w:abstractNumId w:val="33"/>
  </w:num>
  <w:num w:numId="27" w16cid:durableId="1095789980">
    <w:abstractNumId w:val="34"/>
  </w:num>
  <w:num w:numId="28" w16cid:durableId="1465393319">
    <w:abstractNumId w:val="27"/>
  </w:num>
  <w:num w:numId="29" w16cid:durableId="1945838777">
    <w:abstractNumId w:val="2"/>
  </w:num>
  <w:num w:numId="30" w16cid:durableId="1175533067">
    <w:abstractNumId w:val="31"/>
  </w:num>
  <w:num w:numId="31" w16cid:durableId="822543431">
    <w:abstractNumId w:val="36"/>
  </w:num>
  <w:num w:numId="32" w16cid:durableId="916937252">
    <w:abstractNumId w:val="25"/>
  </w:num>
  <w:num w:numId="33" w16cid:durableId="1091462887">
    <w:abstractNumId w:val="41"/>
  </w:num>
  <w:num w:numId="34" w16cid:durableId="1622611342">
    <w:abstractNumId w:val="17"/>
  </w:num>
  <w:num w:numId="35" w16cid:durableId="959804854">
    <w:abstractNumId w:val="8"/>
  </w:num>
  <w:num w:numId="36" w16cid:durableId="12447272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46205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95209005">
    <w:abstractNumId w:val="3"/>
    <w:lvlOverride w:ilvl="0">
      <w:startOverride w:val="4"/>
    </w:lvlOverride>
    <w:lvlOverride w:ilvl="1">
      <w:startOverride w:val="4"/>
    </w:lvlOverride>
    <w:lvlOverride w:ilvl="2">
      <w:startOverride w:val="1"/>
    </w:lvlOverride>
  </w:num>
  <w:num w:numId="39" w16cid:durableId="1794864103">
    <w:abstractNumId w:val="29"/>
  </w:num>
  <w:num w:numId="40" w16cid:durableId="1365058970">
    <w:abstractNumId w:val="26"/>
  </w:num>
  <w:num w:numId="41" w16cid:durableId="1364525739">
    <w:abstractNumId w:val="3"/>
  </w:num>
  <w:num w:numId="42" w16cid:durableId="1810783011">
    <w:abstractNumId w:val="4"/>
  </w:num>
  <w:num w:numId="43" w16cid:durableId="428816975">
    <w:abstractNumId w:val="12"/>
  </w:num>
  <w:num w:numId="44" w16cid:durableId="1620061553">
    <w:abstractNumId w:val="0"/>
  </w:num>
  <w:num w:numId="45" w16cid:durableId="616528177">
    <w:abstractNumId w:val="3"/>
  </w:num>
  <w:num w:numId="46" w16cid:durableId="1657680633">
    <w:abstractNumId w:val="19"/>
  </w:num>
  <w:num w:numId="47" w16cid:durableId="839582462">
    <w:abstractNumId w:val="3"/>
  </w:num>
  <w:num w:numId="48" w16cid:durableId="2144883614">
    <w:abstractNumId w:val="5"/>
  </w:num>
  <w:num w:numId="49" w16cid:durableId="759833740">
    <w:abstractNumId w:val="21"/>
  </w:num>
  <w:num w:numId="50" w16cid:durableId="13073925">
    <w:abstractNumId w:val="18"/>
  </w:num>
  <w:num w:numId="51" w16cid:durableId="478227223">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hideGrammaticalErrors/>
  <w:proofState w:spelling="clean" w:grammar="clean"/>
  <w:defaultTabStop w:val="708"/>
  <w:hyphenationZone w:val="425"/>
  <w:drawingGridHorizontalSpacing w:val="120"/>
  <w:displayHorizontalDrawingGridEvery w:val="2"/>
  <w:characterSpacingControl w:val="doNotCompress"/>
  <w:hdrShapeDefaults>
    <o:shapedefaults v:ext="edit" spidmax="2052"/>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xMDIxMDMxMjS2MDA0NTJQ0lEKTi0uzszPAykwrAUAocCyu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ste5xscvrw9ne5d5150rwerdttf0dvwx0e&quot;&gt;thesis&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925B9A"/>
    <w:rsid w:val="00003532"/>
    <w:rsid w:val="00003AF8"/>
    <w:rsid w:val="00003DD0"/>
    <w:rsid w:val="00004D3B"/>
    <w:rsid w:val="00005700"/>
    <w:rsid w:val="00010A46"/>
    <w:rsid w:val="00011952"/>
    <w:rsid w:val="000128E4"/>
    <w:rsid w:val="00012D54"/>
    <w:rsid w:val="000151B5"/>
    <w:rsid w:val="00015C29"/>
    <w:rsid w:val="00016930"/>
    <w:rsid w:val="00017D80"/>
    <w:rsid w:val="000202BD"/>
    <w:rsid w:val="00023FF6"/>
    <w:rsid w:val="0002469C"/>
    <w:rsid w:val="00027670"/>
    <w:rsid w:val="00027778"/>
    <w:rsid w:val="0003139A"/>
    <w:rsid w:val="00031D33"/>
    <w:rsid w:val="0003213C"/>
    <w:rsid w:val="0003642E"/>
    <w:rsid w:val="0003669E"/>
    <w:rsid w:val="0004226C"/>
    <w:rsid w:val="00046C78"/>
    <w:rsid w:val="000474B3"/>
    <w:rsid w:val="00047DBF"/>
    <w:rsid w:val="000505F5"/>
    <w:rsid w:val="00052426"/>
    <w:rsid w:val="000525E0"/>
    <w:rsid w:val="0005588F"/>
    <w:rsid w:val="0005740F"/>
    <w:rsid w:val="00057F47"/>
    <w:rsid w:val="00060056"/>
    <w:rsid w:val="000656F1"/>
    <w:rsid w:val="00066581"/>
    <w:rsid w:val="0006685B"/>
    <w:rsid w:val="00067E75"/>
    <w:rsid w:val="0007020E"/>
    <w:rsid w:val="000706D5"/>
    <w:rsid w:val="00071E81"/>
    <w:rsid w:val="00071F88"/>
    <w:rsid w:val="00074961"/>
    <w:rsid w:val="0007746A"/>
    <w:rsid w:val="00077A99"/>
    <w:rsid w:val="00077CFB"/>
    <w:rsid w:val="0008030E"/>
    <w:rsid w:val="00081B73"/>
    <w:rsid w:val="00082E29"/>
    <w:rsid w:val="00082E59"/>
    <w:rsid w:val="000842F0"/>
    <w:rsid w:val="00086B25"/>
    <w:rsid w:val="00087028"/>
    <w:rsid w:val="0008757A"/>
    <w:rsid w:val="00091406"/>
    <w:rsid w:val="00091877"/>
    <w:rsid w:val="00091D27"/>
    <w:rsid w:val="000929AF"/>
    <w:rsid w:val="000941F2"/>
    <w:rsid w:val="000957F6"/>
    <w:rsid w:val="000A089E"/>
    <w:rsid w:val="000A38F4"/>
    <w:rsid w:val="000A3984"/>
    <w:rsid w:val="000A68AD"/>
    <w:rsid w:val="000A7226"/>
    <w:rsid w:val="000B3713"/>
    <w:rsid w:val="000B3C36"/>
    <w:rsid w:val="000B4B8D"/>
    <w:rsid w:val="000B51DD"/>
    <w:rsid w:val="000C006D"/>
    <w:rsid w:val="000C307F"/>
    <w:rsid w:val="000C3AB0"/>
    <w:rsid w:val="000C416B"/>
    <w:rsid w:val="000C45CF"/>
    <w:rsid w:val="000C5A9F"/>
    <w:rsid w:val="000C5C4E"/>
    <w:rsid w:val="000C6862"/>
    <w:rsid w:val="000C75F6"/>
    <w:rsid w:val="000D16B1"/>
    <w:rsid w:val="000D1C7A"/>
    <w:rsid w:val="000D2AC9"/>
    <w:rsid w:val="000D4E53"/>
    <w:rsid w:val="000E1426"/>
    <w:rsid w:val="000E1C20"/>
    <w:rsid w:val="000E2E83"/>
    <w:rsid w:val="000E3E1F"/>
    <w:rsid w:val="000E41D1"/>
    <w:rsid w:val="000E4337"/>
    <w:rsid w:val="000E5DA5"/>
    <w:rsid w:val="000E752A"/>
    <w:rsid w:val="000F0201"/>
    <w:rsid w:val="000F096A"/>
    <w:rsid w:val="000F12B2"/>
    <w:rsid w:val="000F1F6A"/>
    <w:rsid w:val="000F210F"/>
    <w:rsid w:val="000F4B99"/>
    <w:rsid w:val="000F7F9F"/>
    <w:rsid w:val="001000C7"/>
    <w:rsid w:val="0010178A"/>
    <w:rsid w:val="00101B3E"/>
    <w:rsid w:val="00102DC7"/>
    <w:rsid w:val="001069AD"/>
    <w:rsid w:val="00110365"/>
    <w:rsid w:val="00110812"/>
    <w:rsid w:val="00110836"/>
    <w:rsid w:val="0011436C"/>
    <w:rsid w:val="001148A0"/>
    <w:rsid w:val="00115F27"/>
    <w:rsid w:val="0011697E"/>
    <w:rsid w:val="00116DB4"/>
    <w:rsid w:val="0012060F"/>
    <w:rsid w:val="0012182E"/>
    <w:rsid w:val="00121CA3"/>
    <w:rsid w:val="00122310"/>
    <w:rsid w:val="00125F6C"/>
    <w:rsid w:val="001314D0"/>
    <w:rsid w:val="00133009"/>
    <w:rsid w:val="001339A8"/>
    <w:rsid w:val="001345D8"/>
    <w:rsid w:val="0013760C"/>
    <w:rsid w:val="00137C99"/>
    <w:rsid w:val="001423EF"/>
    <w:rsid w:val="001428DC"/>
    <w:rsid w:val="00143A5B"/>
    <w:rsid w:val="00143A69"/>
    <w:rsid w:val="00144724"/>
    <w:rsid w:val="00144FC2"/>
    <w:rsid w:val="00147668"/>
    <w:rsid w:val="00152B1F"/>
    <w:rsid w:val="00152B31"/>
    <w:rsid w:val="001532B2"/>
    <w:rsid w:val="001563E9"/>
    <w:rsid w:val="00162C37"/>
    <w:rsid w:val="001630CA"/>
    <w:rsid w:val="00163F1E"/>
    <w:rsid w:val="00166FD1"/>
    <w:rsid w:val="00167A50"/>
    <w:rsid w:val="001704D9"/>
    <w:rsid w:val="00174E98"/>
    <w:rsid w:val="0017750D"/>
    <w:rsid w:val="00186D11"/>
    <w:rsid w:val="001870F8"/>
    <w:rsid w:val="00187B28"/>
    <w:rsid w:val="00190468"/>
    <w:rsid w:val="001930AB"/>
    <w:rsid w:val="00193501"/>
    <w:rsid w:val="00194830"/>
    <w:rsid w:val="0019770F"/>
    <w:rsid w:val="001A0282"/>
    <w:rsid w:val="001A2324"/>
    <w:rsid w:val="001A5330"/>
    <w:rsid w:val="001A6EF5"/>
    <w:rsid w:val="001A7B43"/>
    <w:rsid w:val="001A7DB7"/>
    <w:rsid w:val="001B1FBA"/>
    <w:rsid w:val="001B3BE1"/>
    <w:rsid w:val="001B418E"/>
    <w:rsid w:val="001C13B7"/>
    <w:rsid w:val="001C1E1A"/>
    <w:rsid w:val="001C34EE"/>
    <w:rsid w:val="001C504D"/>
    <w:rsid w:val="001C6877"/>
    <w:rsid w:val="001C6F4D"/>
    <w:rsid w:val="001C70D1"/>
    <w:rsid w:val="001C7C97"/>
    <w:rsid w:val="001C7E4A"/>
    <w:rsid w:val="001D0C21"/>
    <w:rsid w:val="001D0F96"/>
    <w:rsid w:val="001D1776"/>
    <w:rsid w:val="001D346C"/>
    <w:rsid w:val="001D4254"/>
    <w:rsid w:val="001D7FBC"/>
    <w:rsid w:val="001E2E1A"/>
    <w:rsid w:val="001E5286"/>
    <w:rsid w:val="001E6E33"/>
    <w:rsid w:val="001E775E"/>
    <w:rsid w:val="001F033B"/>
    <w:rsid w:val="001F1D01"/>
    <w:rsid w:val="001F1FA0"/>
    <w:rsid w:val="001F2B3C"/>
    <w:rsid w:val="001F35B7"/>
    <w:rsid w:val="001F44D0"/>
    <w:rsid w:val="001F45D1"/>
    <w:rsid w:val="001F53B5"/>
    <w:rsid w:val="001F66C7"/>
    <w:rsid w:val="001F69BD"/>
    <w:rsid w:val="001F7089"/>
    <w:rsid w:val="00207470"/>
    <w:rsid w:val="00210CDF"/>
    <w:rsid w:val="0021192B"/>
    <w:rsid w:val="00212624"/>
    <w:rsid w:val="002132ED"/>
    <w:rsid w:val="00213AD3"/>
    <w:rsid w:val="00215836"/>
    <w:rsid w:val="00216068"/>
    <w:rsid w:val="00220229"/>
    <w:rsid w:val="00221782"/>
    <w:rsid w:val="00221925"/>
    <w:rsid w:val="00221B40"/>
    <w:rsid w:val="00222EF9"/>
    <w:rsid w:val="002239CC"/>
    <w:rsid w:val="00223EB9"/>
    <w:rsid w:val="00225504"/>
    <w:rsid w:val="00226FE3"/>
    <w:rsid w:val="00227454"/>
    <w:rsid w:val="00227478"/>
    <w:rsid w:val="00227785"/>
    <w:rsid w:val="002304F3"/>
    <w:rsid w:val="00230593"/>
    <w:rsid w:val="0023140A"/>
    <w:rsid w:val="00233834"/>
    <w:rsid w:val="00233EBE"/>
    <w:rsid w:val="00234579"/>
    <w:rsid w:val="00236C9F"/>
    <w:rsid w:val="00236D8E"/>
    <w:rsid w:val="00242F82"/>
    <w:rsid w:val="002431C4"/>
    <w:rsid w:val="00244DE4"/>
    <w:rsid w:val="00245A41"/>
    <w:rsid w:val="0024615D"/>
    <w:rsid w:val="00250658"/>
    <w:rsid w:val="00250FFE"/>
    <w:rsid w:val="00252537"/>
    <w:rsid w:val="00255B86"/>
    <w:rsid w:val="002562FB"/>
    <w:rsid w:val="00256B3E"/>
    <w:rsid w:val="00257159"/>
    <w:rsid w:val="002630FB"/>
    <w:rsid w:val="002639D4"/>
    <w:rsid w:val="00264BD6"/>
    <w:rsid w:val="002652AB"/>
    <w:rsid w:val="00265FDF"/>
    <w:rsid w:val="00271180"/>
    <w:rsid w:val="00272852"/>
    <w:rsid w:val="002733D0"/>
    <w:rsid w:val="00273994"/>
    <w:rsid w:val="00273D45"/>
    <w:rsid w:val="00274048"/>
    <w:rsid w:val="00274A4D"/>
    <w:rsid w:val="002764BF"/>
    <w:rsid w:val="00276D93"/>
    <w:rsid w:val="002771A2"/>
    <w:rsid w:val="00280755"/>
    <w:rsid w:val="00281B86"/>
    <w:rsid w:val="00281BFB"/>
    <w:rsid w:val="002823FB"/>
    <w:rsid w:val="00282EF6"/>
    <w:rsid w:val="002854F7"/>
    <w:rsid w:val="00285577"/>
    <w:rsid w:val="002859AF"/>
    <w:rsid w:val="002874BD"/>
    <w:rsid w:val="00291C92"/>
    <w:rsid w:val="00291E51"/>
    <w:rsid w:val="00293037"/>
    <w:rsid w:val="0029522B"/>
    <w:rsid w:val="002A2316"/>
    <w:rsid w:val="002A514C"/>
    <w:rsid w:val="002A5308"/>
    <w:rsid w:val="002A6413"/>
    <w:rsid w:val="002A6618"/>
    <w:rsid w:val="002A678F"/>
    <w:rsid w:val="002A7E57"/>
    <w:rsid w:val="002B17A5"/>
    <w:rsid w:val="002B29E4"/>
    <w:rsid w:val="002B3F2D"/>
    <w:rsid w:val="002B689F"/>
    <w:rsid w:val="002B72BB"/>
    <w:rsid w:val="002C03D3"/>
    <w:rsid w:val="002C1118"/>
    <w:rsid w:val="002C1BA9"/>
    <w:rsid w:val="002C34B7"/>
    <w:rsid w:val="002C6AD6"/>
    <w:rsid w:val="002D026C"/>
    <w:rsid w:val="002D1CB8"/>
    <w:rsid w:val="002D564F"/>
    <w:rsid w:val="002D5709"/>
    <w:rsid w:val="002D5E5F"/>
    <w:rsid w:val="002D67A0"/>
    <w:rsid w:val="002D7D9A"/>
    <w:rsid w:val="002D7FE1"/>
    <w:rsid w:val="002E48F4"/>
    <w:rsid w:val="002E5E84"/>
    <w:rsid w:val="002E69D2"/>
    <w:rsid w:val="002E6EC9"/>
    <w:rsid w:val="002E7B4F"/>
    <w:rsid w:val="002F0D93"/>
    <w:rsid w:val="002F34D3"/>
    <w:rsid w:val="002F52BC"/>
    <w:rsid w:val="002F5706"/>
    <w:rsid w:val="002F7A3E"/>
    <w:rsid w:val="0030145D"/>
    <w:rsid w:val="00305176"/>
    <w:rsid w:val="003070E6"/>
    <w:rsid w:val="00307150"/>
    <w:rsid w:val="00307CB5"/>
    <w:rsid w:val="003130C3"/>
    <w:rsid w:val="003141FA"/>
    <w:rsid w:val="00314380"/>
    <w:rsid w:val="0031506C"/>
    <w:rsid w:val="00315930"/>
    <w:rsid w:val="00315D1E"/>
    <w:rsid w:val="0031611F"/>
    <w:rsid w:val="00320585"/>
    <w:rsid w:val="00321C06"/>
    <w:rsid w:val="00322BF6"/>
    <w:rsid w:val="003232EC"/>
    <w:rsid w:val="00323631"/>
    <w:rsid w:val="00323C36"/>
    <w:rsid w:val="00324282"/>
    <w:rsid w:val="0032626B"/>
    <w:rsid w:val="00327B72"/>
    <w:rsid w:val="00330A0A"/>
    <w:rsid w:val="003326D7"/>
    <w:rsid w:val="00333DA9"/>
    <w:rsid w:val="003344C0"/>
    <w:rsid w:val="00336191"/>
    <w:rsid w:val="0033726D"/>
    <w:rsid w:val="00337C4A"/>
    <w:rsid w:val="00340D3D"/>
    <w:rsid w:val="00341E4E"/>
    <w:rsid w:val="00341F0F"/>
    <w:rsid w:val="00343547"/>
    <w:rsid w:val="003457C4"/>
    <w:rsid w:val="00346DA8"/>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5E61"/>
    <w:rsid w:val="00366773"/>
    <w:rsid w:val="00367224"/>
    <w:rsid w:val="003701CA"/>
    <w:rsid w:val="003703E9"/>
    <w:rsid w:val="003772E3"/>
    <w:rsid w:val="00377E66"/>
    <w:rsid w:val="00380352"/>
    <w:rsid w:val="00380556"/>
    <w:rsid w:val="003817B9"/>
    <w:rsid w:val="003824E4"/>
    <w:rsid w:val="0038322B"/>
    <w:rsid w:val="0038355E"/>
    <w:rsid w:val="00383678"/>
    <w:rsid w:val="00384051"/>
    <w:rsid w:val="0038455F"/>
    <w:rsid w:val="0038473B"/>
    <w:rsid w:val="00386155"/>
    <w:rsid w:val="0039045C"/>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6C4D"/>
    <w:rsid w:val="003B70DC"/>
    <w:rsid w:val="003B770B"/>
    <w:rsid w:val="003C12E3"/>
    <w:rsid w:val="003C60CB"/>
    <w:rsid w:val="003D19D3"/>
    <w:rsid w:val="003D4D7B"/>
    <w:rsid w:val="003D751D"/>
    <w:rsid w:val="003E0D52"/>
    <w:rsid w:val="003E182A"/>
    <w:rsid w:val="003E24D0"/>
    <w:rsid w:val="003E45C3"/>
    <w:rsid w:val="003E5327"/>
    <w:rsid w:val="003E59BF"/>
    <w:rsid w:val="003E5F5E"/>
    <w:rsid w:val="003E6FBB"/>
    <w:rsid w:val="003F189A"/>
    <w:rsid w:val="003F1BAF"/>
    <w:rsid w:val="003F4074"/>
    <w:rsid w:val="003F4C76"/>
    <w:rsid w:val="003F56B4"/>
    <w:rsid w:val="003F5EB9"/>
    <w:rsid w:val="003F66F2"/>
    <w:rsid w:val="003F74D2"/>
    <w:rsid w:val="003F7A17"/>
    <w:rsid w:val="003F7E00"/>
    <w:rsid w:val="00401033"/>
    <w:rsid w:val="0040190D"/>
    <w:rsid w:val="00404079"/>
    <w:rsid w:val="0040682F"/>
    <w:rsid w:val="00411D34"/>
    <w:rsid w:val="00412D59"/>
    <w:rsid w:val="00414A76"/>
    <w:rsid w:val="004150AE"/>
    <w:rsid w:val="0041697B"/>
    <w:rsid w:val="00420D18"/>
    <w:rsid w:val="00422230"/>
    <w:rsid w:val="00422740"/>
    <w:rsid w:val="00422B50"/>
    <w:rsid w:val="0042434F"/>
    <w:rsid w:val="00425B05"/>
    <w:rsid w:val="00427198"/>
    <w:rsid w:val="00427DAF"/>
    <w:rsid w:val="004300F1"/>
    <w:rsid w:val="00430296"/>
    <w:rsid w:val="004341EF"/>
    <w:rsid w:val="0043631E"/>
    <w:rsid w:val="004406BA"/>
    <w:rsid w:val="00441934"/>
    <w:rsid w:val="004426E8"/>
    <w:rsid w:val="00442834"/>
    <w:rsid w:val="00445CE7"/>
    <w:rsid w:val="0045125E"/>
    <w:rsid w:val="004567AA"/>
    <w:rsid w:val="00456A27"/>
    <w:rsid w:val="004612AD"/>
    <w:rsid w:val="00463084"/>
    <w:rsid w:val="00463452"/>
    <w:rsid w:val="00463463"/>
    <w:rsid w:val="004642CF"/>
    <w:rsid w:val="0046551B"/>
    <w:rsid w:val="00467127"/>
    <w:rsid w:val="004675BF"/>
    <w:rsid w:val="004721A6"/>
    <w:rsid w:val="00474283"/>
    <w:rsid w:val="00474D20"/>
    <w:rsid w:val="004750C3"/>
    <w:rsid w:val="00482C95"/>
    <w:rsid w:val="004833BF"/>
    <w:rsid w:val="004857F6"/>
    <w:rsid w:val="004900C1"/>
    <w:rsid w:val="004900FC"/>
    <w:rsid w:val="00491234"/>
    <w:rsid w:val="00491A57"/>
    <w:rsid w:val="004976DD"/>
    <w:rsid w:val="004A1475"/>
    <w:rsid w:val="004A34B6"/>
    <w:rsid w:val="004A3904"/>
    <w:rsid w:val="004A400B"/>
    <w:rsid w:val="004A54CF"/>
    <w:rsid w:val="004A5DC7"/>
    <w:rsid w:val="004A6525"/>
    <w:rsid w:val="004A6A7E"/>
    <w:rsid w:val="004A7507"/>
    <w:rsid w:val="004A7ABC"/>
    <w:rsid w:val="004B14FC"/>
    <w:rsid w:val="004B1940"/>
    <w:rsid w:val="004B2A47"/>
    <w:rsid w:val="004B36F1"/>
    <w:rsid w:val="004B3CE3"/>
    <w:rsid w:val="004B67B9"/>
    <w:rsid w:val="004B7771"/>
    <w:rsid w:val="004B7C54"/>
    <w:rsid w:val="004B7D59"/>
    <w:rsid w:val="004C15F2"/>
    <w:rsid w:val="004C31B8"/>
    <w:rsid w:val="004C4060"/>
    <w:rsid w:val="004C46A9"/>
    <w:rsid w:val="004C5209"/>
    <w:rsid w:val="004C6A64"/>
    <w:rsid w:val="004C7478"/>
    <w:rsid w:val="004C76FF"/>
    <w:rsid w:val="004D0DD5"/>
    <w:rsid w:val="004D1421"/>
    <w:rsid w:val="004D2216"/>
    <w:rsid w:val="004D3323"/>
    <w:rsid w:val="004D3F1C"/>
    <w:rsid w:val="004D41B5"/>
    <w:rsid w:val="004E0045"/>
    <w:rsid w:val="004E0821"/>
    <w:rsid w:val="004E1509"/>
    <w:rsid w:val="004E46B7"/>
    <w:rsid w:val="004E609C"/>
    <w:rsid w:val="004E6715"/>
    <w:rsid w:val="004F0305"/>
    <w:rsid w:val="004F134D"/>
    <w:rsid w:val="004F2ACB"/>
    <w:rsid w:val="004F386E"/>
    <w:rsid w:val="004F38DC"/>
    <w:rsid w:val="004F6242"/>
    <w:rsid w:val="00501CAB"/>
    <w:rsid w:val="00502FC6"/>
    <w:rsid w:val="005037C7"/>
    <w:rsid w:val="00503D6F"/>
    <w:rsid w:val="00503DDB"/>
    <w:rsid w:val="00504489"/>
    <w:rsid w:val="00506D90"/>
    <w:rsid w:val="005078AA"/>
    <w:rsid w:val="005101F6"/>
    <w:rsid w:val="005131A2"/>
    <w:rsid w:val="00515E62"/>
    <w:rsid w:val="00517321"/>
    <w:rsid w:val="00521E6A"/>
    <w:rsid w:val="00530BE2"/>
    <w:rsid w:val="00531DAD"/>
    <w:rsid w:val="005348F3"/>
    <w:rsid w:val="00535F2C"/>
    <w:rsid w:val="00537D49"/>
    <w:rsid w:val="00542EF5"/>
    <w:rsid w:val="00544B58"/>
    <w:rsid w:val="00545949"/>
    <w:rsid w:val="005467D5"/>
    <w:rsid w:val="005468F3"/>
    <w:rsid w:val="00546D62"/>
    <w:rsid w:val="00547692"/>
    <w:rsid w:val="00550854"/>
    <w:rsid w:val="005509DB"/>
    <w:rsid w:val="00552590"/>
    <w:rsid w:val="005529A1"/>
    <w:rsid w:val="00552CD8"/>
    <w:rsid w:val="00552EC5"/>
    <w:rsid w:val="00553D10"/>
    <w:rsid w:val="00554409"/>
    <w:rsid w:val="00555229"/>
    <w:rsid w:val="005572A9"/>
    <w:rsid w:val="005613D7"/>
    <w:rsid w:val="0056258D"/>
    <w:rsid w:val="005646BF"/>
    <w:rsid w:val="005666D5"/>
    <w:rsid w:val="00571BFF"/>
    <w:rsid w:val="00572072"/>
    <w:rsid w:val="00575307"/>
    <w:rsid w:val="005768D7"/>
    <w:rsid w:val="005775DC"/>
    <w:rsid w:val="00577649"/>
    <w:rsid w:val="0058135C"/>
    <w:rsid w:val="0058422A"/>
    <w:rsid w:val="00586AAD"/>
    <w:rsid w:val="00586BD7"/>
    <w:rsid w:val="00587E8B"/>
    <w:rsid w:val="00591075"/>
    <w:rsid w:val="005911CD"/>
    <w:rsid w:val="00593CCF"/>
    <w:rsid w:val="0059496F"/>
    <w:rsid w:val="00595C31"/>
    <w:rsid w:val="005975B5"/>
    <w:rsid w:val="005A0070"/>
    <w:rsid w:val="005A18C7"/>
    <w:rsid w:val="005A2395"/>
    <w:rsid w:val="005A25A9"/>
    <w:rsid w:val="005A3A8F"/>
    <w:rsid w:val="005A40C4"/>
    <w:rsid w:val="005A725C"/>
    <w:rsid w:val="005A7926"/>
    <w:rsid w:val="005B019A"/>
    <w:rsid w:val="005B2A3A"/>
    <w:rsid w:val="005B2B80"/>
    <w:rsid w:val="005B738B"/>
    <w:rsid w:val="005B76BA"/>
    <w:rsid w:val="005B7BD0"/>
    <w:rsid w:val="005B7C93"/>
    <w:rsid w:val="005C2370"/>
    <w:rsid w:val="005C363E"/>
    <w:rsid w:val="005C36AE"/>
    <w:rsid w:val="005C4CD9"/>
    <w:rsid w:val="005C63FA"/>
    <w:rsid w:val="005C6F8B"/>
    <w:rsid w:val="005C7A9A"/>
    <w:rsid w:val="005D0F84"/>
    <w:rsid w:val="005D3635"/>
    <w:rsid w:val="005D405F"/>
    <w:rsid w:val="005D5F7F"/>
    <w:rsid w:val="005D6F32"/>
    <w:rsid w:val="005E0E00"/>
    <w:rsid w:val="005E19B4"/>
    <w:rsid w:val="005E20CF"/>
    <w:rsid w:val="005E7E7C"/>
    <w:rsid w:val="005F28B1"/>
    <w:rsid w:val="005F2F61"/>
    <w:rsid w:val="005F340C"/>
    <w:rsid w:val="005F3784"/>
    <w:rsid w:val="005F61F8"/>
    <w:rsid w:val="005F6256"/>
    <w:rsid w:val="005F649F"/>
    <w:rsid w:val="005F6593"/>
    <w:rsid w:val="005F73B1"/>
    <w:rsid w:val="00600EC0"/>
    <w:rsid w:val="00600ED5"/>
    <w:rsid w:val="006033B0"/>
    <w:rsid w:val="00603E43"/>
    <w:rsid w:val="00604AE2"/>
    <w:rsid w:val="00605698"/>
    <w:rsid w:val="00605878"/>
    <w:rsid w:val="006139B9"/>
    <w:rsid w:val="00616A13"/>
    <w:rsid w:val="00621A5D"/>
    <w:rsid w:val="006227FD"/>
    <w:rsid w:val="00625ACE"/>
    <w:rsid w:val="0063020F"/>
    <w:rsid w:val="006314EE"/>
    <w:rsid w:val="006328F9"/>
    <w:rsid w:val="0063326C"/>
    <w:rsid w:val="006349F0"/>
    <w:rsid w:val="00640600"/>
    <w:rsid w:val="00642C79"/>
    <w:rsid w:val="00643D90"/>
    <w:rsid w:val="00646350"/>
    <w:rsid w:val="00647488"/>
    <w:rsid w:val="006501BA"/>
    <w:rsid w:val="006520B1"/>
    <w:rsid w:val="00653339"/>
    <w:rsid w:val="00653846"/>
    <w:rsid w:val="00653A5C"/>
    <w:rsid w:val="0065424B"/>
    <w:rsid w:val="0065499B"/>
    <w:rsid w:val="00656971"/>
    <w:rsid w:val="006621CA"/>
    <w:rsid w:val="00662C2F"/>
    <w:rsid w:val="00662FBB"/>
    <w:rsid w:val="00664911"/>
    <w:rsid w:val="0066562B"/>
    <w:rsid w:val="00666B46"/>
    <w:rsid w:val="00667008"/>
    <w:rsid w:val="00670343"/>
    <w:rsid w:val="0067231A"/>
    <w:rsid w:val="00672FB7"/>
    <w:rsid w:val="006741F7"/>
    <w:rsid w:val="00674788"/>
    <w:rsid w:val="00675224"/>
    <w:rsid w:val="00675732"/>
    <w:rsid w:val="00677985"/>
    <w:rsid w:val="00682538"/>
    <w:rsid w:val="0068320C"/>
    <w:rsid w:val="00684120"/>
    <w:rsid w:val="006841DE"/>
    <w:rsid w:val="0068736C"/>
    <w:rsid w:val="00692D29"/>
    <w:rsid w:val="00693113"/>
    <w:rsid w:val="0069328C"/>
    <w:rsid w:val="00697173"/>
    <w:rsid w:val="00697E20"/>
    <w:rsid w:val="006A189B"/>
    <w:rsid w:val="006A6C95"/>
    <w:rsid w:val="006A7FF1"/>
    <w:rsid w:val="006B1EF1"/>
    <w:rsid w:val="006B227E"/>
    <w:rsid w:val="006B23C6"/>
    <w:rsid w:val="006B246A"/>
    <w:rsid w:val="006B2A87"/>
    <w:rsid w:val="006B3093"/>
    <w:rsid w:val="006B32E8"/>
    <w:rsid w:val="006B41FC"/>
    <w:rsid w:val="006B4572"/>
    <w:rsid w:val="006B4624"/>
    <w:rsid w:val="006B5EDD"/>
    <w:rsid w:val="006B628D"/>
    <w:rsid w:val="006B6396"/>
    <w:rsid w:val="006B6C4B"/>
    <w:rsid w:val="006B7BAF"/>
    <w:rsid w:val="006C0C3B"/>
    <w:rsid w:val="006C4CA1"/>
    <w:rsid w:val="006C5203"/>
    <w:rsid w:val="006C7041"/>
    <w:rsid w:val="006D28DE"/>
    <w:rsid w:val="006D31DD"/>
    <w:rsid w:val="006D3D0D"/>
    <w:rsid w:val="006D596F"/>
    <w:rsid w:val="006D73CC"/>
    <w:rsid w:val="006D7B62"/>
    <w:rsid w:val="006E310F"/>
    <w:rsid w:val="006E32B9"/>
    <w:rsid w:val="006E5011"/>
    <w:rsid w:val="006E58C1"/>
    <w:rsid w:val="006E7C3B"/>
    <w:rsid w:val="006F1084"/>
    <w:rsid w:val="006F1F6D"/>
    <w:rsid w:val="006F45EA"/>
    <w:rsid w:val="00700B2F"/>
    <w:rsid w:val="00702072"/>
    <w:rsid w:val="00703462"/>
    <w:rsid w:val="0070370C"/>
    <w:rsid w:val="00704787"/>
    <w:rsid w:val="007059E9"/>
    <w:rsid w:val="00707218"/>
    <w:rsid w:val="0070765E"/>
    <w:rsid w:val="00707D4C"/>
    <w:rsid w:val="007109B0"/>
    <w:rsid w:val="00710E9D"/>
    <w:rsid w:val="0071138E"/>
    <w:rsid w:val="00711587"/>
    <w:rsid w:val="00714135"/>
    <w:rsid w:val="00714418"/>
    <w:rsid w:val="00714694"/>
    <w:rsid w:val="007162BC"/>
    <w:rsid w:val="00722EE5"/>
    <w:rsid w:val="00727AC4"/>
    <w:rsid w:val="007310E8"/>
    <w:rsid w:val="00732405"/>
    <w:rsid w:val="007325DD"/>
    <w:rsid w:val="00732F26"/>
    <w:rsid w:val="0073380B"/>
    <w:rsid w:val="00735425"/>
    <w:rsid w:val="0074070A"/>
    <w:rsid w:val="00740D12"/>
    <w:rsid w:val="00743000"/>
    <w:rsid w:val="007465CA"/>
    <w:rsid w:val="00747A22"/>
    <w:rsid w:val="00747F1E"/>
    <w:rsid w:val="00750F9A"/>
    <w:rsid w:val="00751DCD"/>
    <w:rsid w:val="00752B30"/>
    <w:rsid w:val="00754849"/>
    <w:rsid w:val="0075609A"/>
    <w:rsid w:val="0075633C"/>
    <w:rsid w:val="00760823"/>
    <w:rsid w:val="00760B1E"/>
    <w:rsid w:val="00761A8F"/>
    <w:rsid w:val="00762AC5"/>
    <w:rsid w:val="00762EBB"/>
    <w:rsid w:val="00764923"/>
    <w:rsid w:val="00764F15"/>
    <w:rsid w:val="00765190"/>
    <w:rsid w:val="007707D7"/>
    <w:rsid w:val="007711EE"/>
    <w:rsid w:val="00771E3D"/>
    <w:rsid w:val="00773696"/>
    <w:rsid w:val="007748A8"/>
    <w:rsid w:val="0077569D"/>
    <w:rsid w:val="0077683D"/>
    <w:rsid w:val="007805FD"/>
    <w:rsid w:val="00781484"/>
    <w:rsid w:val="0078189C"/>
    <w:rsid w:val="00781987"/>
    <w:rsid w:val="00781C3C"/>
    <w:rsid w:val="00784287"/>
    <w:rsid w:val="007851BD"/>
    <w:rsid w:val="00786342"/>
    <w:rsid w:val="007940B5"/>
    <w:rsid w:val="00795036"/>
    <w:rsid w:val="007957B0"/>
    <w:rsid w:val="007958DB"/>
    <w:rsid w:val="0079708B"/>
    <w:rsid w:val="00797674"/>
    <w:rsid w:val="007A4698"/>
    <w:rsid w:val="007A5BD4"/>
    <w:rsid w:val="007A615C"/>
    <w:rsid w:val="007A65D0"/>
    <w:rsid w:val="007A65DF"/>
    <w:rsid w:val="007A72E1"/>
    <w:rsid w:val="007A7E41"/>
    <w:rsid w:val="007B049B"/>
    <w:rsid w:val="007B1728"/>
    <w:rsid w:val="007B1F8D"/>
    <w:rsid w:val="007B2A22"/>
    <w:rsid w:val="007B3907"/>
    <w:rsid w:val="007B4430"/>
    <w:rsid w:val="007B4B48"/>
    <w:rsid w:val="007B5FE7"/>
    <w:rsid w:val="007C0E1C"/>
    <w:rsid w:val="007C4BE3"/>
    <w:rsid w:val="007C5232"/>
    <w:rsid w:val="007C580F"/>
    <w:rsid w:val="007D1C13"/>
    <w:rsid w:val="007D4C3F"/>
    <w:rsid w:val="007D53B3"/>
    <w:rsid w:val="007D5B7A"/>
    <w:rsid w:val="007D6516"/>
    <w:rsid w:val="007E1E5D"/>
    <w:rsid w:val="007E2CE4"/>
    <w:rsid w:val="007E386D"/>
    <w:rsid w:val="007E3A38"/>
    <w:rsid w:val="007E505F"/>
    <w:rsid w:val="007E51DE"/>
    <w:rsid w:val="007E589B"/>
    <w:rsid w:val="007E58BF"/>
    <w:rsid w:val="007E685F"/>
    <w:rsid w:val="007F5312"/>
    <w:rsid w:val="007F7184"/>
    <w:rsid w:val="007F7326"/>
    <w:rsid w:val="007F7640"/>
    <w:rsid w:val="00800EA6"/>
    <w:rsid w:val="0080202A"/>
    <w:rsid w:val="008028E6"/>
    <w:rsid w:val="00804562"/>
    <w:rsid w:val="00805080"/>
    <w:rsid w:val="00806402"/>
    <w:rsid w:val="00806654"/>
    <w:rsid w:val="0080735C"/>
    <w:rsid w:val="008106CB"/>
    <w:rsid w:val="00811130"/>
    <w:rsid w:val="00811960"/>
    <w:rsid w:val="00811B8F"/>
    <w:rsid w:val="00812223"/>
    <w:rsid w:val="008128D7"/>
    <w:rsid w:val="008138AD"/>
    <w:rsid w:val="008145BA"/>
    <w:rsid w:val="008157CE"/>
    <w:rsid w:val="00815AA7"/>
    <w:rsid w:val="00816A40"/>
    <w:rsid w:val="0081745C"/>
    <w:rsid w:val="00820B64"/>
    <w:rsid w:val="00821FF7"/>
    <w:rsid w:val="00822573"/>
    <w:rsid w:val="00822D35"/>
    <w:rsid w:val="0082398A"/>
    <w:rsid w:val="0083214B"/>
    <w:rsid w:val="00836F06"/>
    <w:rsid w:val="0083726F"/>
    <w:rsid w:val="00840F98"/>
    <w:rsid w:val="008433A0"/>
    <w:rsid w:val="00844837"/>
    <w:rsid w:val="008450C1"/>
    <w:rsid w:val="00847E00"/>
    <w:rsid w:val="00853610"/>
    <w:rsid w:val="00856305"/>
    <w:rsid w:val="008566F9"/>
    <w:rsid w:val="0085685B"/>
    <w:rsid w:val="008575B6"/>
    <w:rsid w:val="0085760A"/>
    <w:rsid w:val="00860DC1"/>
    <w:rsid w:val="008639B1"/>
    <w:rsid w:val="0086512A"/>
    <w:rsid w:val="0086598A"/>
    <w:rsid w:val="00865E5A"/>
    <w:rsid w:val="00870E38"/>
    <w:rsid w:val="008710BA"/>
    <w:rsid w:val="00871CAD"/>
    <w:rsid w:val="00872A6A"/>
    <w:rsid w:val="00874F68"/>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A7661"/>
    <w:rsid w:val="008A7D1B"/>
    <w:rsid w:val="008B060E"/>
    <w:rsid w:val="008B2539"/>
    <w:rsid w:val="008B5597"/>
    <w:rsid w:val="008B5963"/>
    <w:rsid w:val="008B74C5"/>
    <w:rsid w:val="008C14C8"/>
    <w:rsid w:val="008C301C"/>
    <w:rsid w:val="008C3EBD"/>
    <w:rsid w:val="008C49D7"/>
    <w:rsid w:val="008C75D0"/>
    <w:rsid w:val="008C7675"/>
    <w:rsid w:val="008C7AD0"/>
    <w:rsid w:val="008D0301"/>
    <w:rsid w:val="008D636E"/>
    <w:rsid w:val="008D6CE8"/>
    <w:rsid w:val="008E0F55"/>
    <w:rsid w:val="008E14E0"/>
    <w:rsid w:val="008E17E3"/>
    <w:rsid w:val="008E2A68"/>
    <w:rsid w:val="008E55D5"/>
    <w:rsid w:val="008E6500"/>
    <w:rsid w:val="008F5B99"/>
    <w:rsid w:val="008F6AC1"/>
    <w:rsid w:val="008F75D3"/>
    <w:rsid w:val="009015B4"/>
    <w:rsid w:val="00901D69"/>
    <w:rsid w:val="00901FEF"/>
    <w:rsid w:val="00902A77"/>
    <w:rsid w:val="00903022"/>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3E9D"/>
    <w:rsid w:val="00934608"/>
    <w:rsid w:val="00934F8B"/>
    <w:rsid w:val="009372CC"/>
    <w:rsid w:val="0094065B"/>
    <w:rsid w:val="0094185C"/>
    <w:rsid w:val="00943FAD"/>
    <w:rsid w:val="00943FCF"/>
    <w:rsid w:val="00944EF2"/>
    <w:rsid w:val="00945E9C"/>
    <w:rsid w:val="00954562"/>
    <w:rsid w:val="00955352"/>
    <w:rsid w:val="0095659C"/>
    <w:rsid w:val="009570F1"/>
    <w:rsid w:val="00957B43"/>
    <w:rsid w:val="00960260"/>
    <w:rsid w:val="009619C5"/>
    <w:rsid w:val="00962419"/>
    <w:rsid w:val="009641D7"/>
    <w:rsid w:val="00964619"/>
    <w:rsid w:val="00967849"/>
    <w:rsid w:val="00967AF5"/>
    <w:rsid w:val="0097229D"/>
    <w:rsid w:val="00972793"/>
    <w:rsid w:val="009774AB"/>
    <w:rsid w:val="009776BC"/>
    <w:rsid w:val="00977E40"/>
    <w:rsid w:val="00980930"/>
    <w:rsid w:val="009817B1"/>
    <w:rsid w:val="00981D55"/>
    <w:rsid w:val="009822C4"/>
    <w:rsid w:val="00982596"/>
    <w:rsid w:val="009826D9"/>
    <w:rsid w:val="009828C6"/>
    <w:rsid w:val="00983474"/>
    <w:rsid w:val="00985F41"/>
    <w:rsid w:val="009865A1"/>
    <w:rsid w:val="00992D74"/>
    <w:rsid w:val="00996A18"/>
    <w:rsid w:val="00996EA2"/>
    <w:rsid w:val="0099711F"/>
    <w:rsid w:val="009978B0"/>
    <w:rsid w:val="009A1CE8"/>
    <w:rsid w:val="009A1FA7"/>
    <w:rsid w:val="009A249C"/>
    <w:rsid w:val="009A38C6"/>
    <w:rsid w:val="009A4687"/>
    <w:rsid w:val="009A6BD0"/>
    <w:rsid w:val="009A7C92"/>
    <w:rsid w:val="009B01A1"/>
    <w:rsid w:val="009B048A"/>
    <w:rsid w:val="009B1717"/>
    <w:rsid w:val="009B3C62"/>
    <w:rsid w:val="009B551D"/>
    <w:rsid w:val="009C189B"/>
    <w:rsid w:val="009C24AA"/>
    <w:rsid w:val="009C2817"/>
    <w:rsid w:val="009C2AEB"/>
    <w:rsid w:val="009C2AEC"/>
    <w:rsid w:val="009C43FE"/>
    <w:rsid w:val="009C6044"/>
    <w:rsid w:val="009C6554"/>
    <w:rsid w:val="009C6699"/>
    <w:rsid w:val="009C6F3A"/>
    <w:rsid w:val="009C752D"/>
    <w:rsid w:val="009D4AFA"/>
    <w:rsid w:val="009D5E5A"/>
    <w:rsid w:val="009D6D91"/>
    <w:rsid w:val="009D6FF2"/>
    <w:rsid w:val="009E2446"/>
    <w:rsid w:val="009E3452"/>
    <w:rsid w:val="009E3D67"/>
    <w:rsid w:val="009E5231"/>
    <w:rsid w:val="009E6501"/>
    <w:rsid w:val="009E6936"/>
    <w:rsid w:val="009E6DFF"/>
    <w:rsid w:val="009F3EB1"/>
    <w:rsid w:val="009F537D"/>
    <w:rsid w:val="009F55EC"/>
    <w:rsid w:val="009F7E24"/>
    <w:rsid w:val="00A00A5C"/>
    <w:rsid w:val="00A00A6F"/>
    <w:rsid w:val="00A0205D"/>
    <w:rsid w:val="00A0210A"/>
    <w:rsid w:val="00A0446F"/>
    <w:rsid w:val="00A04778"/>
    <w:rsid w:val="00A0481E"/>
    <w:rsid w:val="00A05EEC"/>
    <w:rsid w:val="00A1218E"/>
    <w:rsid w:val="00A134E3"/>
    <w:rsid w:val="00A13ABF"/>
    <w:rsid w:val="00A15519"/>
    <w:rsid w:val="00A16741"/>
    <w:rsid w:val="00A179E6"/>
    <w:rsid w:val="00A20134"/>
    <w:rsid w:val="00A20850"/>
    <w:rsid w:val="00A22FC3"/>
    <w:rsid w:val="00A23419"/>
    <w:rsid w:val="00A23753"/>
    <w:rsid w:val="00A24DE6"/>
    <w:rsid w:val="00A252FA"/>
    <w:rsid w:val="00A30546"/>
    <w:rsid w:val="00A31CEA"/>
    <w:rsid w:val="00A33851"/>
    <w:rsid w:val="00A34687"/>
    <w:rsid w:val="00A3495F"/>
    <w:rsid w:val="00A36ADA"/>
    <w:rsid w:val="00A37070"/>
    <w:rsid w:val="00A42C2D"/>
    <w:rsid w:val="00A431BE"/>
    <w:rsid w:val="00A45098"/>
    <w:rsid w:val="00A45A03"/>
    <w:rsid w:val="00A47232"/>
    <w:rsid w:val="00A5231B"/>
    <w:rsid w:val="00A52F59"/>
    <w:rsid w:val="00A53691"/>
    <w:rsid w:val="00A53B13"/>
    <w:rsid w:val="00A549C3"/>
    <w:rsid w:val="00A54C27"/>
    <w:rsid w:val="00A56CC7"/>
    <w:rsid w:val="00A5776B"/>
    <w:rsid w:val="00A578C4"/>
    <w:rsid w:val="00A57D46"/>
    <w:rsid w:val="00A606CA"/>
    <w:rsid w:val="00A75408"/>
    <w:rsid w:val="00A75C76"/>
    <w:rsid w:val="00A77A82"/>
    <w:rsid w:val="00A81858"/>
    <w:rsid w:val="00A8548D"/>
    <w:rsid w:val="00A86657"/>
    <w:rsid w:val="00A87564"/>
    <w:rsid w:val="00A90043"/>
    <w:rsid w:val="00A93443"/>
    <w:rsid w:val="00A94AF2"/>
    <w:rsid w:val="00A95480"/>
    <w:rsid w:val="00AA0B54"/>
    <w:rsid w:val="00AA519A"/>
    <w:rsid w:val="00AB01E4"/>
    <w:rsid w:val="00AB113C"/>
    <w:rsid w:val="00AB185F"/>
    <w:rsid w:val="00AB284D"/>
    <w:rsid w:val="00AB4D5F"/>
    <w:rsid w:val="00AC1977"/>
    <w:rsid w:val="00AC3F99"/>
    <w:rsid w:val="00AC436A"/>
    <w:rsid w:val="00AC7E5A"/>
    <w:rsid w:val="00AD0E20"/>
    <w:rsid w:val="00AD1644"/>
    <w:rsid w:val="00AD2341"/>
    <w:rsid w:val="00AD3719"/>
    <w:rsid w:val="00AD3801"/>
    <w:rsid w:val="00AD3E17"/>
    <w:rsid w:val="00AD41DC"/>
    <w:rsid w:val="00AD6C46"/>
    <w:rsid w:val="00AD730F"/>
    <w:rsid w:val="00AE07A2"/>
    <w:rsid w:val="00AE14F1"/>
    <w:rsid w:val="00AE2529"/>
    <w:rsid w:val="00AE667B"/>
    <w:rsid w:val="00AE739F"/>
    <w:rsid w:val="00AE7413"/>
    <w:rsid w:val="00AF2204"/>
    <w:rsid w:val="00AF3779"/>
    <w:rsid w:val="00AF3C35"/>
    <w:rsid w:val="00B000D6"/>
    <w:rsid w:val="00B05464"/>
    <w:rsid w:val="00B07FFC"/>
    <w:rsid w:val="00B11D9C"/>
    <w:rsid w:val="00B11ED5"/>
    <w:rsid w:val="00B136B3"/>
    <w:rsid w:val="00B13B66"/>
    <w:rsid w:val="00B1502F"/>
    <w:rsid w:val="00B15905"/>
    <w:rsid w:val="00B163D9"/>
    <w:rsid w:val="00B16BA5"/>
    <w:rsid w:val="00B17B13"/>
    <w:rsid w:val="00B17B5E"/>
    <w:rsid w:val="00B20638"/>
    <w:rsid w:val="00B211DB"/>
    <w:rsid w:val="00B223EA"/>
    <w:rsid w:val="00B22B83"/>
    <w:rsid w:val="00B22C48"/>
    <w:rsid w:val="00B22FC4"/>
    <w:rsid w:val="00B231F0"/>
    <w:rsid w:val="00B2456F"/>
    <w:rsid w:val="00B24A78"/>
    <w:rsid w:val="00B251D2"/>
    <w:rsid w:val="00B256C7"/>
    <w:rsid w:val="00B25DB0"/>
    <w:rsid w:val="00B30E3D"/>
    <w:rsid w:val="00B32436"/>
    <w:rsid w:val="00B34BC9"/>
    <w:rsid w:val="00B36619"/>
    <w:rsid w:val="00B4680D"/>
    <w:rsid w:val="00B4763B"/>
    <w:rsid w:val="00B47A96"/>
    <w:rsid w:val="00B47E63"/>
    <w:rsid w:val="00B53E05"/>
    <w:rsid w:val="00B54BD0"/>
    <w:rsid w:val="00B553BB"/>
    <w:rsid w:val="00B5664D"/>
    <w:rsid w:val="00B57640"/>
    <w:rsid w:val="00B600B8"/>
    <w:rsid w:val="00B6098B"/>
    <w:rsid w:val="00B62203"/>
    <w:rsid w:val="00B63627"/>
    <w:rsid w:val="00B63D62"/>
    <w:rsid w:val="00B6428D"/>
    <w:rsid w:val="00B65162"/>
    <w:rsid w:val="00B6597C"/>
    <w:rsid w:val="00B71250"/>
    <w:rsid w:val="00B716C3"/>
    <w:rsid w:val="00B71916"/>
    <w:rsid w:val="00B72F3E"/>
    <w:rsid w:val="00B747CF"/>
    <w:rsid w:val="00B7525A"/>
    <w:rsid w:val="00B75CEA"/>
    <w:rsid w:val="00B7631E"/>
    <w:rsid w:val="00B77391"/>
    <w:rsid w:val="00B80693"/>
    <w:rsid w:val="00B80A9B"/>
    <w:rsid w:val="00B8284D"/>
    <w:rsid w:val="00B84148"/>
    <w:rsid w:val="00B8485F"/>
    <w:rsid w:val="00B8540D"/>
    <w:rsid w:val="00B85651"/>
    <w:rsid w:val="00B90C54"/>
    <w:rsid w:val="00B93937"/>
    <w:rsid w:val="00B942EC"/>
    <w:rsid w:val="00B94650"/>
    <w:rsid w:val="00B951B8"/>
    <w:rsid w:val="00B95627"/>
    <w:rsid w:val="00B966D1"/>
    <w:rsid w:val="00B974D5"/>
    <w:rsid w:val="00B977C1"/>
    <w:rsid w:val="00BA1720"/>
    <w:rsid w:val="00BA1A55"/>
    <w:rsid w:val="00BA39F6"/>
    <w:rsid w:val="00BB0003"/>
    <w:rsid w:val="00BB2D05"/>
    <w:rsid w:val="00BB455A"/>
    <w:rsid w:val="00BB52CA"/>
    <w:rsid w:val="00BB6E81"/>
    <w:rsid w:val="00BB70A7"/>
    <w:rsid w:val="00BB7136"/>
    <w:rsid w:val="00BB7C45"/>
    <w:rsid w:val="00BC4E71"/>
    <w:rsid w:val="00BC51F4"/>
    <w:rsid w:val="00BC58A4"/>
    <w:rsid w:val="00BC662A"/>
    <w:rsid w:val="00BC6895"/>
    <w:rsid w:val="00BC6A2D"/>
    <w:rsid w:val="00BC6BA8"/>
    <w:rsid w:val="00BC7724"/>
    <w:rsid w:val="00BD00C4"/>
    <w:rsid w:val="00BD401B"/>
    <w:rsid w:val="00BD5160"/>
    <w:rsid w:val="00BD598D"/>
    <w:rsid w:val="00BE013C"/>
    <w:rsid w:val="00BE36D9"/>
    <w:rsid w:val="00BE38F8"/>
    <w:rsid w:val="00BF088C"/>
    <w:rsid w:val="00BF0D05"/>
    <w:rsid w:val="00BF7508"/>
    <w:rsid w:val="00C01C2E"/>
    <w:rsid w:val="00C03616"/>
    <w:rsid w:val="00C03E8A"/>
    <w:rsid w:val="00C04C2B"/>
    <w:rsid w:val="00C12245"/>
    <w:rsid w:val="00C12466"/>
    <w:rsid w:val="00C13BD2"/>
    <w:rsid w:val="00C145A0"/>
    <w:rsid w:val="00C15135"/>
    <w:rsid w:val="00C1602E"/>
    <w:rsid w:val="00C17467"/>
    <w:rsid w:val="00C208F2"/>
    <w:rsid w:val="00C23740"/>
    <w:rsid w:val="00C23DF1"/>
    <w:rsid w:val="00C25C95"/>
    <w:rsid w:val="00C30EE9"/>
    <w:rsid w:val="00C31561"/>
    <w:rsid w:val="00C32A48"/>
    <w:rsid w:val="00C3474E"/>
    <w:rsid w:val="00C37DB2"/>
    <w:rsid w:val="00C41259"/>
    <w:rsid w:val="00C41748"/>
    <w:rsid w:val="00C44C3D"/>
    <w:rsid w:val="00C45732"/>
    <w:rsid w:val="00C460A5"/>
    <w:rsid w:val="00C46E6F"/>
    <w:rsid w:val="00C471B4"/>
    <w:rsid w:val="00C50C8E"/>
    <w:rsid w:val="00C52322"/>
    <w:rsid w:val="00C55CFC"/>
    <w:rsid w:val="00C562A3"/>
    <w:rsid w:val="00C563F8"/>
    <w:rsid w:val="00C5651A"/>
    <w:rsid w:val="00C57BA5"/>
    <w:rsid w:val="00C61FF0"/>
    <w:rsid w:val="00C63210"/>
    <w:rsid w:val="00C6328A"/>
    <w:rsid w:val="00C64635"/>
    <w:rsid w:val="00C657D3"/>
    <w:rsid w:val="00C65EA5"/>
    <w:rsid w:val="00C671B8"/>
    <w:rsid w:val="00C709C8"/>
    <w:rsid w:val="00C71924"/>
    <w:rsid w:val="00C719B1"/>
    <w:rsid w:val="00C71D44"/>
    <w:rsid w:val="00C72710"/>
    <w:rsid w:val="00C735E1"/>
    <w:rsid w:val="00C73A9A"/>
    <w:rsid w:val="00C73E10"/>
    <w:rsid w:val="00C7534E"/>
    <w:rsid w:val="00C75818"/>
    <w:rsid w:val="00C7589F"/>
    <w:rsid w:val="00C760E4"/>
    <w:rsid w:val="00C76BA9"/>
    <w:rsid w:val="00C76CDF"/>
    <w:rsid w:val="00C818E5"/>
    <w:rsid w:val="00C84630"/>
    <w:rsid w:val="00C86481"/>
    <w:rsid w:val="00C86919"/>
    <w:rsid w:val="00C87579"/>
    <w:rsid w:val="00C92131"/>
    <w:rsid w:val="00C92E55"/>
    <w:rsid w:val="00C93A5B"/>
    <w:rsid w:val="00C93F04"/>
    <w:rsid w:val="00C9530D"/>
    <w:rsid w:val="00C958D1"/>
    <w:rsid w:val="00C96390"/>
    <w:rsid w:val="00C96C3C"/>
    <w:rsid w:val="00CA0180"/>
    <w:rsid w:val="00CA6CF2"/>
    <w:rsid w:val="00CB1E44"/>
    <w:rsid w:val="00CB5743"/>
    <w:rsid w:val="00CB7030"/>
    <w:rsid w:val="00CC04A1"/>
    <w:rsid w:val="00CC165D"/>
    <w:rsid w:val="00CC3CB2"/>
    <w:rsid w:val="00CC46A8"/>
    <w:rsid w:val="00CC79FE"/>
    <w:rsid w:val="00CD16EA"/>
    <w:rsid w:val="00CD35CD"/>
    <w:rsid w:val="00CD36C9"/>
    <w:rsid w:val="00CD3A7B"/>
    <w:rsid w:val="00CD41BC"/>
    <w:rsid w:val="00CD7B73"/>
    <w:rsid w:val="00CE075A"/>
    <w:rsid w:val="00CE0AF2"/>
    <w:rsid w:val="00CE1A9E"/>
    <w:rsid w:val="00CE1E18"/>
    <w:rsid w:val="00CE230D"/>
    <w:rsid w:val="00CE6AF5"/>
    <w:rsid w:val="00CE6D1E"/>
    <w:rsid w:val="00CE6D8E"/>
    <w:rsid w:val="00CF02B4"/>
    <w:rsid w:val="00CF0EC1"/>
    <w:rsid w:val="00CF11D6"/>
    <w:rsid w:val="00CF4732"/>
    <w:rsid w:val="00CF693D"/>
    <w:rsid w:val="00D00E22"/>
    <w:rsid w:val="00D00E2E"/>
    <w:rsid w:val="00D00FF7"/>
    <w:rsid w:val="00D02322"/>
    <w:rsid w:val="00D02578"/>
    <w:rsid w:val="00D035EF"/>
    <w:rsid w:val="00D0567A"/>
    <w:rsid w:val="00D070B6"/>
    <w:rsid w:val="00D103C8"/>
    <w:rsid w:val="00D1063A"/>
    <w:rsid w:val="00D126C5"/>
    <w:rsid w:val="00D12715"/>
    <w:rsid w:val="00D13300"/>
    <w:rsid w:val="00D1344E"/>
    <w:rsid w:val="00D13BEB"/>
    <w:rsid w:val="00D1450C"/>
    <w:rsid w:val="00D14B0B"/>
    <w:rsid w:val="00D150ED"/>
    <w:rsid w:val="00D15186"/>
    <w:rsid w:val="00D15814"/>
    <w:rsid w:val="00D15A44"/>
    <w:rsid w:val="00D161F5"/>
    <w:rsid w:val="00D16EE6"/>
    <w:rsid w:val="00D1770B"/>
    <w:rsid w:val="00D17B08"/>
    <w:rsid w:val="00D20804"/>
    <w:rsid w:val="00D2374E"/>
    <w:rsid w:val="00D23C90"/>
    <w:rsid w:val="00D25380"/>
    <w:rsid w:val="00D27BF9"/>
    <w:rsid w:val="00D304C3"/>
    <w:rsid w:val="00D312F9"/>
    <w:rsid w:val="00D330B1"/>
    <w:rsid w:val="00D33355"/>
    <w:rsid w:val="00D33F08"/>
    <w:rsid w:val="00D3572B"/>
    <w:rsid w:val="00D3693A"/>
    <w:rsid w:val="00D36A60"/>
    <w:rsid w:val="00D36B94"/>
    <w:rsid w:val="00D371D5"/>
    <w:rsid w:val="00D448D3"/>
    <w:rsid w:val="00D461D8"/>
    <w:rsid w:val="00D47151"/>
    <w:rsid w:val="00D47A44"/>
    <w:rsid w:val="00D5173B"/>
    <w:rsid w:val="00D5201A"/>
    <w:rsid w:val="00D549CA"/>
    <w:rsid w:val="00D5522A"/>
    <w:rsid w:val="00D557FE"/>
    <w:rsid w:val="00D558B4"/>
    <w:rsid w:val="00D5591B"/>
    <w:rsid w:val="00D56168"/>
    <w:rsid w:val="00D56FF1"/>
    <w:rsid w:val="00D57EF2"/>
    <w:rsid w:val="00D603D1"/>
    <w:rsid w:val="00D63F81"/>
    <w:rsid w:val="00D655A1"/>
    <w:rsid w:val="00D65A56"/>
    <w:rsid w:val="00D70A3C"/>
    <w:rsid w:val="00D7231F"/>
    <w:rsid w:val="00D740DB"/>
    <w:rsid w:val="00D779AA"/>
    <w:rsid w:val="00D8137C"/>
    <w:rsid w:val="00D830C8"/>
    <w:rsid w:val="00D839C4"/>
    <w:rsid w:val="00D90AB2"/>
    <w:rsid w:val="00D93494"/>
    <w:rsid w:val="00D93B39"/>
    <w:rsid w:val="00D94BB2"/>
    <w:rsid w:val="00D94C69"/>
    <w:rsid w:val="00D964E8"/>
    <w:rsid w:val="00D96753"/>
    <w:rsid w:val="00D97DAF"/>
    <w:rsid w:val="00DA513D"/>
    <w:rsid w:val="00DA6264"/>
    <w:rsid w:val="00DA659C"/>
    <w:rsid w:val="00DB0BC5"/>
    <w:rsid w:val="00DB3DAC"/>
    <w:rsid w:val="00DB4B81"/>
    <w:rsid w:val="00DB5932"/>
    <w:rsid w:val="00DB6627"/>
    <w:rsid w:val="00DC23AF"/>
    <w:rsid w:val="00DC41E0"/>
    <w:rsid w:val="00DC43FA"/>
    <w:rsid w:val="00DC4A84"/>
    <w:rsid w:val="00DC7FC8"/>
    <w:rsid w:val="00DD2487"/>
    <w:rsid w:val="00DD299D"/>
    <w:rsid w:val="00DD3DD6"/>
    <w:rsid w:val="00DD53A5"/>
    <w:rsid w:val="00DD733C"/>
    <w:rsid w:val="00DE1449"/>
    <w:rsid w:val="00DE1677"/>
    <w:rsid w:val="00DE17AA"/>
    <w:rsid w:val="00DE1921"/>
    <w:rsid w:val="00DE2722"/>
    <w:rsid w:val="00DE3A54"/>
    <w:rsid w:val="00DE431B"/>
    <w:rsid w:val="00DE4D48"/>
    <w:rsid w:val="00DE549A"/>
    <w:rsid w:val="00DE5841"/>
    <w:rsid w:val="00DE584C"/>
    <w:rsid w:val="00DE59B1"/>
    <w:rsid w:val="00DE6BE8"/>
    <w:rsid w:val="00DE7ED1"/>
    <w:rsid w:val="00DF4E8D"/>
    <w:rsid w:val="00DF5707"/>
    <w:rsid w:val="00DF5D28"/>
    <w:rsid w:val="00DF5D68"/>
    <w:rsid w:val="00DF6E9F"/>
    <w:rsid w:val="00E00417"/>
    <w:rsid w:val="00E0098C"/>
    <w:rsid w:val="00E02AF5"/>
    <w:rsid w:val="00E02B9A"/>
    <w:rsid w:val="00E04154"/>
    <w:rsid w:val="00E0446D"/>
    <w:rsid w:val="00E062D4"/>
    <w:rsid w:val="00E06685"/>
    <w:rsid w:val="00E06720"/>
    <w:rsid w:val="00E06BFB"/>
    <w:rsid w:val="00E07387"/>
    <w:rsid w:val="00E07AE4"/>
    <w:rsid w:val="00E12983"/>
    <w:rsid w:val="00E13933"/>
    <w:rsid w:val="00E14A62"/>
    <w:rsid w:val="00E168B8"/>
    <w:rsid w:val="00E16D63"/>
    <w:rsid w:val="00E17207"/>
    <w:rsid w:val="00E17576"/>
    <w:rsid w:val="00E17CE1"/>
    <w:rsid w:val="00E20614"/>
    <w:rsid w:val="00E220A0"/>
    <w:rsid w:val="00E24AF5"/>
    <w:rsid w:val="00E24F11"/>
    <w:rsid w:val="00E25588"/>
    <w:rsid w:val="00E30CD8"/>
    <w:rsid w:val="00E31777"/>
    <w:rsid w:val="00E326B4"/>
    <w:rsid w:val="00E3537B"/>
    <w:rsid w:val="00E35E81"/>
    <w:rsid w:val="00E40255"/>
    <w:rsid w:val="00E42D84"/>
    <w:rsid w:val="00E4352F"/>
    <w:rsid w:val="00E43BB1"/>
    <w:rsid w:val="00E43EBE"/>
    <w:rsid w:val="00E4573F"/>
    <w:rsid w:val="00E460A1"/>
    <w:rsid w:val="00E47463"/>
    <w:rsid w:val="00E5005C"/>
    <w:rsid w:val="00E508EB"/>
    <w:rsid w:val="00E50979"/>
    <w:rsid w:val="00E550C9"/>
    <w:rsid w:val="00E551EE"/>
    <w:rsid w:val="00E637C5"/>
    <w:rsid w:val="00E64659"/>
    <w:rsid w:val="00E64EB7"/>
    <w:rsid w:val="00E670BC"/>
    <w:rsid w:val="00E677DA"/>
    <w:rsid w:val="00E701F7"/>
    <w:rsid w:val="00E70E36"/>
    <w:rsid w:val="00E724F5"/>
    <w:rsid w:val="00E75130"/>
    <w:rsid w:val="00E76987"/>
    <w:rsid w:val="00E769F3"/>
    <w:rsid w:val="00E83D48"/>
    <w:rsid w:val="00E84257"/>
    <w:rsid w:val="00E8489E"/>
    <w:rsid w:val="00E84ACC"/>
    <w:rsid w:val="00E85424"/>
    <w:rsid w:val="00E92746"/>
    <w:rsid w:val="00E93694"/>
    <w:rsid w:val="00E95A24"/>
    <w:rsid w:val="00E97098"/>
    <w:rsid w:val="00E97A39"/>
    <w:rsid w:val="00EA1A1E"/>
    <w:rsid w:val="00EA400E"/>
    <w:rsid w:val="00EA69B8"/>
    <w:rsid w:val="00EA7777"/>
    <w:rsid w:val="00EB205B"/>
    <w:rsid w:val="00EB2E12"/>
    <w:rsid w:val="00EB4760"/>
    <w:rsid w:val="00EB5A97"/>
    <w:rsid w:val="00EB724E"/>
    <w:rsid w:val="00EB764B"/>
    <w:rsid w:val="00EC444A"/>
    <w:rsid w:val="00ED2DBB"/>
    <w:rsid w:val="00ED3879"/>
    <w:rsid w:val="00ED69A7"/>
    <w:rsid w:val="00ED7016"/>
    <w:rsid w:val="00ED796F"/>
    <w:rsid w:val="00ED7F15"/>
    <w:rsid w:val="00EE0377"/>
    <w:rsid w:val="00EE0A27"/>
    <w:rsid w:val="00EE0DC7"/>
    <w:rsid w:val="00EE14D8"/>
    <w:rsid w:val="00EE2AD7"/>
    <w:rsid w:val="00EE3ED7"/>
    <w:rsid w:val="00EE54DA"/>
    <w:rsid w:val="00EE67AD"/>
    <w:rsid w:val="00EE69B6"/>
    <w:rsid w:val="00EE729A"/>
    <w:rsid w:val="00EF0D61"/>
    <w:rsid w:val="00EF6BEE"/>
    <w:rsid w:val="00F01472"/>
    <w:rsid w:val="00F01E53"/>
    <w:rsid w:val="00F04064"/>
    <w:rsid w:val="00F05019"/>
    <w:rsid w:val="00F128ED"/>
    <w:rsid w:val="00F12BF8"/>
    <w:rsid w:val="00F14B51"/>
    <w:rsid w:val="00F16D9C"/>
    <w:rsid w:val="00F220B5"/>
    <w:rsid w:val="00F246EA"/>
    <w:rsid w:val="00F258C9"/>
    <w:rsid w:val="00F25AE2"/>
    <w:rsid w:val="00F25F31"/>
    <w:rsid w:val="00F27DB6"/>
    <w:rsid w:val="00F303BD"/>
    <w:rsid w:val="00F34382"/>
    <w:rsid w:val="00F3674E"/>
    <w:rsid w:val="00F36FB0"/>
    <w:rsid w:val="00F3716E"/>
    <w:rsid w:val="00F37696"/>
    <w:rsid w:val="00F37E58"/>
    <w:rsid w:val="00F40C70"/>
    <w:rsid w:val="00F419CD"/>
    <w:rsid w:val="00F419D4"/>
    <w:rsid w:val="00F42168"/>
    <w:rsid w:val="00F42411"/>
    <w:rsid w:val="00F4344E"/>
    <w:rsid w:val="00F458B5"/>
    <w:rsid w:val="00F45CBA"/>
    <w:rsid w:val="00F47813"/>
    <w:rsid w:val="00F47951"/>
    <w:rsid w:val="00F5132F"/>
    <w:rsid w:val="00F53183"/>
    <w:rsid w:val="00F53353"/>
    <w:rsid w:val="00F55A6B"/>
    <w:rsid w:val="00F610DB"/>
    <w:rsid w:val="00F61168"/>
    <w:rsid w:val="00F65A45"/>
    <w:rsid w:val="00F70681"/>
    <w:rsid w:val="00F73448"/>
    <w:rsid w:val="00F735A3"/>
    <w:rsid w:val="00F74068"/>
    <w:rsid w:val="00F74CAD"/>
    <w:rsid w:val="00F7559B"/>
    <w:rsid w:val="00F76E97"/>
    <w:rsid w:val="00F76EB5"/>
    <w:rsid w:val="00F772A3"/>
    <w:rsid w:val="00F800CD"/>
    <w:rsid w:val="00F815B7"/>
    <w:rsid w:val="00F81915"/>
    <w:rsid w:val="00F82443"/>
    <w:rsid w:val="00F83787"/>
    <w:rsid w:val="00F8549E"/>
    <w:rsid w:val="00F85777"/>
    <w:rsid w:val="00F87AAC"/>
    <w:rsid w:val="00F90A5D"/>
    <w:rsid w:val="00F9535E"/>
    <w:rsid w:val="00F95AC8"/>
    <w:rsid w:val="00F969BA"/>
    <w:rsid w:val="00FA0FA7"/>
    <w:rsid w:val="00FA2088"/>
    <w:rsid w:val="00FA6CD0"/>
    <w:rsid w:val="00FB0965"/>
    <w:rsid w:val="00FB1300"/>
    <w:rsid w:val="00FB20D0"/>
    <w:rsid w:val="00FB6A85"/>
    <w:rsid w:val="00FB6E8D"/>
    <w:rsid w:val="00FB72D0"/>
    <w:rsid w:val="00FB7F40"/>
    <w:rsid w:val="00FC21C3"/>
    <w:rsid w:val="00FC336C"/>
    <w:rsid w:val="00FC3632"/>
    <w:rsid w:val="00FC5CF9"/>
    <w:rsid w:val="00FC659B"/>
    <w:rsid w:val="00FD0A18"/>
    <w:rsid w:val="00FD1D87"/>
    <w:rsid w:val="00FD313F"/>
    <w:rsid w:val="00FD36FB"/>
    <w:rsid w:val="00FD4DA0"/>
    <w:rsid w:val="00FD6B69"/>
    <w:rsid w:val="00FE0220"/>
    <w:rsid w:val="00FE19C5"/>
    <w:rsid w:val="00FE1F70"/>
    <w:rsid w:val="00FE229E"/>
    <w:rsid w:val="00FE2686"/>
    <w:rsid w:val="00FE306F"/>
    <w:rsid w:val="00FE4728"/>
    <w:rsid w:val="00FE4FA5"/>
    <w:rsid w:val="00FE66EC"/>
    <w:rsid w:val="00FE707C"/>
    <w:rsid w:val="00FF00D7"/>
    <w:rsid w:val="00FF09AB"/>
    <w:rsid w:val="00FF0F07"/>
    <w:rsid w:val="00FF224C"/>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6458E"/>
  <w15:docId w15:val="{EA78997F-63D4-46B1-8494-521E7AC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 w:type="paragraph" w:customStyle="1" w:styleId="EndNoteBibliographyTitle">
    <w:name w:val="EndNote Bibliography Title"/>
    <w:basedOn w:val="Normal"/>
    <w:link w:val="EndNoteBibliographyTitleChar"/>
    <w:rsid w:val="00C23DF1"/>
    <w:pPr>
      <w:spacing w:after="0"/>
      <w:jc w:val="center"/>
    </w:pPr>
    <w:rPr>
      <w:rFonts w:cs="Times New Roman"/>
      <w:noProof/>
    </w:rPr>
  </w:style>
  <w:style w:type="character" w:customStyle="1" w:styleId="EndNoteBibliographyTitleChar">
    <w:name w:val="EndNote Bibliography Title Char"/>
    <w:basedOn w:val="Char0"/>
    <w:link w:val="EndNoteBibliographyTitle"/>
    <w:rsid w:val="00C23DF1"/>
    <w:rPr>
      <w:rFonts w:ascii="Times New Roman" w:eastAsia="Times New Roman" w:hAnsi="Times New Roman" w:cs="Times New Roman"/>
      <w:noProof/>
      <w:sz w:val="24"/>
      <w:szCs w:val="28"/>
      <w:lang w:val="en-US" w:eastAsia="en-US" w:bidi="fa-IR"/>
    </w:rPr>
  </w:style>
  <w:style w:type="paragraph" w:customStyle="1" w:styleId="EndNoteBibliography">
    <w:name w:val="EndNote Bibliography"/>
    <w:basedOn w:val="Normal"/>
    <w:link w:val="EndNoteBibliographyChar"/>
    <w:rsid w:val="00C23DF1"/>
    <w:pPr>
      <w:spacing w:line="240" w:lineRule="auto"/>
    </w:pPr>
    <w:rPr>
      <w:rFonts w:cs="Times New Roman"/>
      <w:noProof/>
    </w:rPr>
  </w:style>
  <w:style w:type="character" w:customStyle="1" w:styleId="EndNoteBibliographyChar">
    <w:name w:val="EndNote Bibliography Char"/>
    <w:basedOn w:val="Char0"/>
    <w:link w:val="EndNoteBibliography"/>
    <w:rsid w:val="00C23DF1"/>
    <w:rPr>
      <w:rFonts w:ascii="Times New Roman" w:eastAsia="Times New Roman" w:hAnsi="Times New Roman" w:cs="Times New Roman"/>
      <w:noProof/>
      <w:sz w:val="24"/>
      <w:szCs w:val="28"/>
      <w:lang w:val="en-US" w:eastAsia="en-US" w:bidi="fa-IR"/>
    </w:rPr>
  </w:style>
  <w:style w:type="paragraph" w:styleId="EndnoteText">
    <w:name w:val="endnote text"/>
    <w:basedOn w:val="Normal"/>
    <w:link w:val="EndnoteTextChar"/>
    <w:uiPriority w:val="99"/>
    <w:semiHidden/>
    <w:unhideWhenUsed/>
    <w:rsid w:val="002771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71A2"/>
    <w:rPr>
      <w:rFonts w:ascii="Times New Roman" w:hAnsi="Times New Roman" w:cs="B Nazanin"/>
      <w:lang w:bidi="fa-IR"/>
    </w:rPr>
  </w:style>
  <w:style w:type="character" w:styleId="EndnoteReference">
    <w:name w:val="endnote reference"/>
    <w:basedOn w:val="DefaultParagraphFont"/>
    <w:uiPriority w:val="99"/>
    <w:semiHidden/>
    <w:unhideWhenUsed/>
    <w:rsid w:val="002771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media/image3.jpeg"/><Relationship Id="rId19" Type="http://schemas.openxmlformats.org/officeDocument/2006/relationships/image" Target="media/image4.emf"/><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D1C37A9F-1C0C-45FB-B2C3-4D6BF5EE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49</Pages>
  <Words>15092</Words>
  <Characters>86031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100922</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Shakiba Baharvand</cp:lastModifiedBy>
  <cp:revision>421</cp:revision>
  <cp:lastPrinted>2017-11-24T14:55:00Z</cp:lastPrinted>
  <dcterms:created xsi:type="dcterms:W3CDTF">2017-08-21T09:29:00Z</dcterms:created>
  <dcterms:modified xsi:type="dcterms:W3CDTF">2025-09-16T19:45:00Z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