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1B1" w:rsidRDefault="00A521B1">
      <w:pPr>
        <w:rPr>
          <w:b/>
          <w:bCs/>
        </w:rPr>
      </w:pPr>
      <w:r>
        <w:rPr>
          <w:b/>
          <w:bCs/>
        </w:rPr>
        <w:t>Natural Language Processing (NLP) vs Natural Language Understanding (NLU)</w:t>
      </w:r>
    </w:p>
    <w:p w:rsidR="004A5F25" w:rsidRDefault="004A5F25">
      <w:pPr>
        <w:rPr>
          <w:b/>
          <w:bCs/>
        </w:rPr>
      </w:pPr>
      <w:r>
        <w:rPr>
          <w:noProof/>
        </w:rPr>
        <w:drawing>
          <wp:inline distT="0" distB="0" distL="0" distR="0">
            <wp:extent cx="4733290" cy="2494600"/>
            <wp:effectExtent l="0" t="0" r="0" b="0"/>
            <wp:docPr id="73599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53" cy="24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B1" w:rsidRDefault="00A521B1" w:rsidP="00A521B1">
      <w:pPr>
        <w:pStyle w:val="ListParagraph"/>
        <w:numPr>
          <w:ilvl w:val="0"/>
          <w:numId w:val="2"/>
        </w:numPr>
      </w:pPr>
      <w:r>
        <w:t xml:space="preserve">NLP </w:t>
      </w:r>
      <w:r w:rsidR="004A5F25">
        <w:sym w:font="Wingdings" w:char="F0E0"/>
      </w:r>
      <w:r w:rsidR="004A5F25">
        <w:t xml:space="preserve"> Focus </w:t>
      </w:r>
      <w:r>
        <w:t>on</w:t>
      </w:r>
      <w:r w:rsidR="004A5F25">
        <w:t xml:space="preserve"> literal sense; NLU </w:t>
      </w:r>
      <w:r w:rsidR="004A5F25">
        <w:sym w:font="Wingdings" w:char="F0E0"/>
      </w:r>
      <w:r w:rsidR="004A5F25">
        <w:t xml:space="preserve"> focuses on semantic sense.</w:t>
      </w:r>
    </w:p>
    <w:p w:rsidR="004A5F25" w:rsidRDefault="004A5F25" w:rsidP="004A5F25"/>
    <w:p w:rsidR="004A5F25" w:rsidRPr="00A521B1" w:rsidRDefault="004A5F25" w:rsidP="004A5F25"/>
    <w:sectPr w:rsidR="004A5F25" w:rsidRPr="00A5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803E6"/>
    <w:multiLevelType w:val="hybridMultilevel"/>
    <w:tmpl w:val="A90A6352"/>
    <w:lvl w:ilvl="0" w:tplc="001EF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2227"/>
    <w:multiLevelType w:val="hybridMultilevel"/>
    <w:tmpl w:val="92A42556"/>
    <w:lvl w:ilvl="0" w:tplc="2984F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48858">
    <w:abstractNumId w:val="1"/>
  </w:num>
  <w:num w:numId="2" w16cid:durableId="156684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B1"/>
    <w:rsid w:val="00075D77"/>
    <w:rsid w:val="00127F25"/>
    <w:rsid w:val="001D72AE"/>
    <w:rsid w:val="002826EE"/>
    <w:rsid w:val="002C2239"/>
    <w:rsid w:val="002C4739"/>
    <w:rsid w:val="002D2574"/>
    <w:rsid w:val="00371F0F"/>
    <w:rsid w:val="0039072A"/>
    <w:rsid w:val="004579E4"/>
    <w:rsid w:val="0046294F"/>
    <w:rsid w:val="004A5F25"/>
    <w:rsid w:val="00517C03"/>
    <w:rsid w:val="00553F32"/>
    <w:rsid w:val="006517C8"/>
    <w:rsid w:val="006B3B22"/>
    <w:rsid w:val="006F25DA"/>
    <w:rsid w:val="007E6EB1"/>
    <w:rsid w:val="00836BEE"/>
    <w:rsid w:val="008C2117"/>
    <w:rsid w:val="009474DE"/>
    <w:rsid w:val="009761EB"/>
    <w:rsid w:val="009C7E9D"/>
    <w:rsid w:val="00A433D6"/>
    <w:rsid w:val="00A521B1"/>
    <w:rsid w:val="00B438D2"/>
    <w:rsid w:val="00C276DF"/>
    <w:rsid w:val="00C77F9A"/>
    <w:rsid w:val="00C966F8"/>
    <w:rsid w:val="00CA76F3"/>
    <w:rsid w:val="00CF5B16"/>
    <w:rsid w:val="00D169C2"/>
    <w:rsid w:val="00D376D0"/>
    <w:rsid w:val="00DB749F"/>
    <w:rsid w:val="00DC3E44"/>
    <w:rsid w:val="00E50BDF"/>
    <w:rsid w:val="00EE249F"/>
    <w:rsid w:val="00F621D5"/>
    <w:rsid w:val="00F8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9AEF74"/>
  <w15:chartTrackingRefBased/>
  <w15:docId w15:val="{8EE5B3BE-26F6-4F4E-B225-67C998E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119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Tegar Ramadhan</dc:creator>
  <cp:keywords/>
  <dc:description/>
  <cp:lastModifiedBy>baha.t.r</cp:lastModifiedBy>
  <cp:revision>1</cp:revision>
  <dcterms:created xsi:type="dcterms:W3CDTF">2024-09-12T09:40:00Z</dcterms:created>
  <dcterms:modified xsi:type="dcterms:W3CDTF">2024-09-12T10:04:00Z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85c695b1-84c3-429d-9e94-d36e2a293762</vt:lpwstr>
  </property>
</Properties>
</file>