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E6F73" w14:textId="77777777" w:rsidR="00D45C07" w:rsidRDefault="00D45C07" w:rsidP="00D45C07">
      <w:pPr>
        <w:widowControl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i/>
          <w:sz w:val="20"/>
          <w:szCs w:val="20"/>
        </w:rPr>
      </w:pPr>
      <w:r>
        <w:rPr>
          <w:rFonts w:ascii="Times New Roman" w:eastAsia="Calibri" w:hAnsi="Times New Roman" w:cs="Times New Roman"/>
          <w:b/>
          <w:i/>
          <w:sz w:val="20"/>
          <w:szCs w:val="20"/>
        </w:rPr>
        <w:t>При сдаче задания после дедлайна, количество баллов уменьшается на 50% (на половину) от исходных</w:t>
      </w:r>
    </w:p>
    <w:p w14:paraId="30A3E43B" w14:textId="77777777" w:rsidR="00D4194D" w:rsidRPr="00244DC4" w:rsidRDefault="00D4194D" w:rsidP="009A4FE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244DC4">
        <w:rPr>
          <w:rFonts w:ascii="Times New Roman" w:hAnsi="Times New Roman" w:cs="Times New Roman"/>
          <w:b/>
          <w:i/>
          <w:sz w:val="28"/>
          <w:szCs w:val="28"/>
        </w:rPr>
        <w:t>Лабораторная работы «</w:t>
      </w:r>
      <w:r w:rsidR="00244DC4" w:rsidRPr="00244DC4">
        <w:rPr>
          <w:rFonts w:ascii="Times New Roman" w:hAnsi="Times New Roman" w:cs="Times New Roman"/>
          <w:b/>
          <w:i/>
          <w:sz w:val="28"/>
          <w:szCs w:val="28"/>
        </w:rPr>
        <w:t>Классификация рукописных чисел полносвязанной сетью</w:t>
      </w:r>
      <w:r w:rsidRPr="00244DC4">
        <w:rPr>
          <w:rFonts w:ascii="Times New Roman" w:hAnsi="Times New Roman" w:cs="Times New Roman"/>
          <w:b/>
          <w:i/>
          <w:sz w:val="28"/>
          <w:szCs w:val="28"/>
        </w:rPr>
        <w:t>»</w:t>
      </w:r>
    </w:p>
    <w:p w14:paraId="718C3649" w14:textId="77777777" w:rsidR="00244DC4" w:rsidRPr="007827BE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827BE">
        <w:rPr>
          <w:rFonts w:ascii="Times New Roman" w:hAnsi="Times New Roman" w:cs="Times New Roman"/>
          <w:sz w:val="24"/>
          <w:szCs w:val="24"/>
        </w:rPr>
        <w:t>Как было сказано в </w:t>
      </w:r>
      <w:hyperlink r:id="rId5" w:history="1">
        <w:r w:rsidRPr="007827BE">
          <w:rPr>
            <w:rFonts w:ascii="Times New Roman" w:hAnsi="Times New Roman" w:cs="Times New Roman"/>
            <w:sz w:val="24"/>
            <w:szCs w:val="24"/>
          </w:rPr>
          <w:t>предыдущем уроке</w:t>
        </w:r>
      </w:hyperlink>
      <w:r w:rsidRPr="007827BE">
        <w:rPr>
          <w:rFonts w:ascii="Times New Roman" w:hAnsi="Times New Roman" w:cs="Times New Roman"/>
          <w:sz w:val="24"/>
          <w:szCs w:val="24"/>
        </w:rPr>
        <w:t xml:space="preserve">, полносвязный слой может быть представлен как матричное умножение </w:t>
      </w:r>
      <w:r w:rsidRPr="007827BE">
        <w:rPr>
          <w:rFonts w:ascii="Times New Roman" w:hAnsi="Times New Roman" w:cs="Times New Roman"/>
          <w:b/>
          <w:sz w:val="24"/>
          <w:szCs w:val="24"/>
        </w:rPr>
        <w:t>матрицы входов (X)</w:t>
      </w:r>
      <w:r w:rsidRPr="007827BE">
        <w:rPr>
          <w:rFonts w:ascii="Times New Roman" w:hAnsi="Times New Roman" w:cs="Times New Roman"/>
          <w:sz w:val="24"/>
          <w:szCs w:val="24"/>
        </w:rPr>
        <w:t xml:space="preserve"> и </w:t>
      </w:r>
      <w:r w:rsidRPr="007827BE">
        <w:rPr>
          <w:rFonts w:ascii="Times New Roman" w:hAnsi="Times New Roman" w:cs="Times New Roman"/>
          <w:b/>
          <w:sz w:val="24"/>
          <w:szCs w:val="24"/>
        </w:rPr>
        <w:t>матрицы весов нейронов слоя (W),</w:t>
      </w:r>
      <w:r w:rsidRPr="007827BE">
        <w:rPr>
          <w:rFonts w:ascii="Times New Roman" w:hAnsi="Times New Roman" w:cs="Times New Roman"/>
          <w:sz w:val="24"/>
          <w:szCs w:val="24"/>
        </w:rPr>
        <w:t xml:space="preserve"> плюс </w:t>
      </w:r>
      <w:r w:rsidRPr="007827BE">
        <w:rPr>
          <w:rFonts w:ascii="Times New Roman" w:hAnsi="Times New Roman" w:cs="Times New Roman"/>
          <w:b/>
          <w:sz w:val="24"/>
          <w:szCs w:val="24"/>
        </w:rPr>
        <w:t>вектор bias'ов слоя (b).</w:t>
      </w:r>
      <w:r w:rsidRPr="007827BE">
        <w:rPr>
          <w:rFonts w:ascii="Times New Roman" w:hAnsi="Times New Roman" w:cs="Times New Roman"/>
          <w:sz w:val="24"/>
          <w:szCs w:val="24"/>
        </w:rPr>
        <w:t> </w:t>
      </w:r>
    </w:p>
    <w:p w14:paraId="2B0B8EA6" w14:textId="77777777" w:rsidR="00244DC4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827BE">
        <w:rPr>
          <w:rFonts w:ascii="Times New Roman" w:hAnsi="Times New Roman" w:cs="Times New Roman"/>
          <w:sz w:val="24"/>
          <w:szCs w:val="24"/>
        </w:rPr>
        <w:t>В </w:t>
      </w:r>
      <w:hyperlink r:id="rId6" w:anchor="linear" w:tgtFrame="_blank" w:history="1">
        <w:r w:rsidRPr="007827BE">
          <w:rPr>
            <w:rFonts w:ascii="Times New Roman" w:hAnsi="Times New Roman" w:cs="Times New Roman"/>
            <w:sz w:val="24"/>
            <w:szCs w:val="24"/>
          </w:rPr>
          <w:t>документации</w:t>
        </w:r>
      </w:hyperlink>
      <w:r w:rsidRPr="007827BE">
        <w:rPr>
          <w:rFonts w:ascii="Times New Roman" w:hAnsi="Times New Roman" w:cs="Times New Roman"/>
          <w:sz w:val="24"/>
          <w:szCs w:val="24"/>
        </w:rPr>
        <w:t> к классу </w:t>
      </w:r>
      <w:r w:rsidRPr="007827BE">
        <w:rPr>
          <w:rFonts w:ascii="Times New Roman" w:hAnsi="Times New Roman" w:cs="Times New Roman"/>
          <w:b/>
          <w:sz w:val="24"/>
          <w:szCs w:val="24"/>
        </w:rPr>
        <w:t>torch.nn.Linear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27BE">
        <w:rPr>
          <w:rFonts w:ascii="Times New Roman" w:hAnsi="Times New Roman" w:cs="Times New Roman"/>
          <w:sz w:val="24"/>
          <w:szCs w:val="24"/>
        </w:rPr>
        <w:t>(полносвязному слою) написано следующее: </w:t>
      </w:r>
    </w:p>
    <w:p w14:paraId="756C4128" w14:textId="77777777" w:rsidR="00244DC4" w:rsidRPr="003D19B7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27BE">
        <w:rPr>
          <w:rFonts w:ascii="Times New Roman" w:hAnsi="Times New Roman" w:cs="Times New Roman"/>
          <w:sz w:val="24"/>
          <w:szCs w:val="24"/>
          <w:lang w:val="en-US"/>
        </w:rPr>
        <w:t>Applies a linear transformation to the incoming data: y = xA</w:t>
      </w:r>
      <w:r w:rsidRPr="007827B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 xml:space="preserve"> + b. </w:t>
      </w:r>
    </w:p>
    <w:p w14:paraId="550C86FA" w14:textId="77777777" w:rsidR="00244DC4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827BE">
        <w:rPr>
          <w:rFonts w:ascii="Times New Roman" w:hAnsi="Times New Roman" w:cs="Times New Roman"/>
          <w:sz w:val="24"/>
          <w:szCs w:val="24"/>
        </w:rPr>
        <w:t>А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7827BE">
        <w:rPr>
          <w:rFonts w:ascii="Times New Roman" w:hAnsi="Times New Roman" w:cs="Times New Roman"/>
          <w:sz w:val="24"/>
          <w:szCs w:val="24"/>
        </w:rPr>
        <w:t xml:space="preserve"> –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7827BE">
        <w:rPr>
          <w:rFonts w:ascii="Times New Roman" w:hAnsi="Times New Roman" w:cs="Times New Roman"/>
          <w:sz w:val="24"/>
          <w:szCs w:val="24"/>
        </w:rPr>
        <w:t xml:space="preserve">это то, как 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PyTorch</w:t>
      </w:r>
      <w:r w:rsidRPr="007827BE">
        <w:rPr>
          <w:rFonts w:ascii="Times New Roman" w:hAnsi="Times New Roman" w:cs="Times New Roman"/>
          <w:sz w:val="24"/>
          <w:szCs w:val="24"/>
        </w:rPr>
        <w:t xml:space="preserve"> хранит веса слоя.</w:t>
      </w:r>
    </w:p>
    <w:p w14:paraId="5CA310F1" w14:textId="77777777" w:rsidR="00244DC4" w:rsidRPr="007827BE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827B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7827BE">
        <w:rPr>
          <w:rFonts w:ascii="Times New Roman" w:hAnsi="Times New Roman" w:cs="Times New Roman"/>
          <w:sz w:val="24"/>
          <w:szCs w:val="24"/>
        </w:rPr>
        <w:t>Но чтобы эта матрица совпала с W из </w:t>
      </w:r>
      <w:hyperlink r:id="rId7" w:history="1">
        <w:r w:rsidRPr="007827BE">
          <w:rPr>
            <w:rFonts w:ascii="Times New Roman" w:hAnsi="Times New Roman" w:cs="Times New Roman"/>
            <w:sz w:val="24"/>
            <w:szCs w:val="24"/>
          </w:rPr>
          <w:t>предыдущего урока</w:t>
        </w:r>
      </w:hyperlink>
      <w:r w:rsidRPr="007827BE">
        <w:rPr>
          <w:rFonts w:ascii="Times New Roman" w:hAnsi="Times New Roman" w:cs="Times New Roman"/>
          <w:sz w:val="24"/>
          <w:szCs w:val="24"/>
        </w:rPr>
        <w:t>, нужно её сперва транспонировать.</w:t>
      </w:r>
    </w:p>
    <w:p w14:paraId="76CDCB82" w14:textId="77777777" w:rsidR="00244DC4" w:rsidRPr="007827BE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Задача 1:</w:t>
      </w:r>
      <w:r w:rsidRPr="007827BE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Р</w:t>
      </w:r>
      <w:r w:rsidRPr="007827BE">
        <w:rPr>
          <w:rFonts w:ascii="Times New Roman" w:hAnsi="Times New Roman" w:cs="Times New Roman"/>
          <w:b/>
          <w:sz w:val="24"/>
          <w:szCs w:val="24"/>
        </w:rPr>
        <w:t>еализ</w:t>
      </w:r>
      <w:r>
        <w:rPr>
          <w:rFonts w:ascii="Times New Roman" w:hAnsi="Times New Roman" w:cs="Times New Roman"/>
          <w:b/>
          <w:sz w:val="24"/>
          <w:szCs w:val="24"/>
        </w:rPr>
        <w:t xml:space="preserve">овать </w:t>
      </w:r>
      <w:r w:rsidRPr="007827BE">
        <w:rPr>
          <w:rFonts w:ascii="Times New Roman" w:hAnsi="Times New Roman" w:cs="Times New Roman"/>
          <w:b/>
          <w:sz w:val="24"/>
          <w:szCs w:val="24"/>
        </w:rPr>
        <w:t>функциональность torch.nn.Linear и св</w:t>
      </w:r>
      <w:r>
        <w:rPr>
          <w:rFonts w:ascii="Times New Roman" w:hAnsi="Times New Roman" w:cs="Times New Roman"/>
          <w:b/>
          <w:sz w:val="24"/>
          <w:szCs w:val="24"/>
        </w:rPr>
        <w:t>ерить</w:t>
      </w:r>
      <w:r w:rsidRPr="007827BE">
        <w:rPr>
          <w:rFonts w:ascii="Times New Roman" w:hAnsi="Times New Roman" w:cs="Times New Roman"/>
          <w:b/>
          <w:sz w:val="24"/>
          <w:szCs w:val="24"/>
        </w:rPr>
        <w:t xml:space="preserve"> с оригиналом!</w:t>
      </w:r>
    </w:p>
    <w:p w14:paraId="500531E3" w14:textId="77777777" w:rsidR="00244DC4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827BE">
        <w:rPr>
          <w:rFonts w:ascii="Times New Roman" w:hAnsi="Times New Roman" w:cs="Times New Roman"/>
          <w:b/>
          <w:sz w:val="24"/>
          <w:szCs w:val="24"/>
        </w:rPr>
        <w:t>Реализация: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27BE">
        <w:rPr>
          <w:rFonts w:ascii="Times New Roman" w:hAnsi="Times New Roman" w:cs="Times New Roman"/>
          <w:sz w:val="24"/>
          <w:szCs w:val="24"/>
        </w:rPr>
        <w:t>Пусть у нас будет</w:t>
      </w:r>
      <w:r>
        <w:rPr>
          <w:rFonts w:ascii="Times New Roman" w:hAnsi="Times New Roman" w:cs="Times New Roman"/>
          <w:sz w:val="24"/>
          <w:szCs w:val="24"/>
        </w:rPr>
        <w:t xml:space="preserve"> один</w:t>
      </w:r>
      <w:r w:rsidRPr="007827BE">
        <w:rPr>
          <w:rFonts w:ascii="Times New Roman" w:hAnsi="Times New Roman" w:cs="Times New Roman"/>
          <w:sz w:val="24"/>
          <w:szCs w:val="24"/>
        </w:rPr>
        <w:t xml:space="preserve"> объект</w:t>
      </w:r>
      <w:r w:rsidRPr="007827BE">
        <w:rPr>
          <w:rFonts w:ascii="Times New Roman" w:hAnsi="Times New Roman" w:cs="Times New Roman"/>
          <w:b/>
          <w:sz w:val="24"/>
          <w:szCs w:val="24"/>
        </w:rPr>
        <w:t> x</w:t>
      </w:r>
      <w:r w:rsidRPr="007827BE">
        <w:rPr>
          <w:rFonts w:ascii="Times New Roman" w:hAnsi="Times New Roman" w:cs="Times New Roman"/>
          <w:sz w:val="24"/>
          <w:szCs w:val="24"/>
        </w:rPr>
        <w:t> на входе с двумя компонентами. Его мы передадим в полносвязный слой с 3-мя нейронами и получим, соответственно, 3 выхода. После напишем эту же функциональность с помощью матричного умножения. </w:t>
      </w:r>
    </w:p>
    <w:p w14:paraId="7257AE73" w14:textId="77777777" w:rsidR="00244DC4" w:rsidRPr="007827BE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Задача 2:</w:t>
      </w:r>
      <w:r w:rsidRPr="007827BE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того как Вы</w:t>
      </w:r>
      <w:r w:rsidRPr="007827BE">
        <w:rPr>
          <w:rFonts w:ascii="Times New Roman" w:hAnsi="Times New Roman" w:cs="Times New Roman"/>
          <w:sz w:val="24"/>
          <w:szCs w:val="24"/>
        </w:rPr>
        <w:t xml:space="preserve"> написали функцию, эмулирующую 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fc</w:t>
      </w:r>
      <w:r w:rsidRPr="007827BE">
        <w:rPr>
          <w:rFonts w:ascii="Times New Roman" w:hAnsi="Times New Roman" w:cs="Times New Roman"/>
          <w:sz w:val="24"/>
          <w:szCs w:val="24"/>
        </w:rPr>
        <w:t>-слой. Провер</w:t>
      </w:r>
      <w:r>
        <w:rPr>
          <w:rFonts w:ascii="Times New Roman" w:hAnsi="Times New Roman" w:cs="Times New Roman"/>
          <w:sz w:val="24"/>
          <w:szCs w:val="24"/>
        </w:rPr>
        <w:t>ьте</w:t>
      </w:r>
      <w:r w:rsidRPr="007827BE">
        <w:rPr>
          <w:rFonts w:ascii="Times New Roman" w:hAnsi="Times New Roman" w:cs="Times New Roman"/>
          <w:sz w:val="24"/>
          <w:szCs w:val="24"/>
        </w:rPr>
        <w:t>, что по ней правильно считается градиент.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8CC5B94" w14:textId="77777777" w:rsidR="00244DC4" w:rsidRPr="007827BE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827BE">
        <w:rPr>
          <w:rFonts w:ascii="Times New Roman" w:hAnsi="Times New Roman" w:cs="Times New Roman"/>
          <w:sz w:val="24"/>
          <w:szCs w:val="24"/>
        </w:rPr>
        <w:t xml:space="preserve">Функцию </w:t>
      </w:r>
      <w:r w:rsidRPr="007827BE">
        <w:rPr>
          <w:rFonts w:ascii="Times New Roman" w:hAnsi="Times New Roman" w:cs="Times New Roman"/>
          <w:b/>
          <w:sz w:val="24"/>
          <w:szCs w:val="24"/>
          <w:lang w:val="en-US"/>
        </w:rPr>
        <w:t>backward</w:t>
      </w:r>
      <w:r w:rsidRPr="007827BE">
        <w:rPr>
          <w:rFonts w:ascii="Times New Roman" w:hAnsi="Times New Roman" w:cs="Times New Roman"/>
          <w:b/>
          <w:sz w:val="24"/>
          <w:szCs w:val="24"/>
        </w:rPr>
        <w:t>()</w:t>
      </w:r>
      <w:r w:rsidRPr="007827BE">
        <w:rPr>
          <w:rFonts w:ascii="Times New Roman" w:hAnsi="Times New Roman" w:cs="Times New Roman"/>
          <w:sz w:val="24"/>
          <w:szCs w:val="24"/>
        </w:rPr>
        <w:t xml:space="preserve"> в 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PyTorch</w:t>
      </w:r>
      <w:r w:rsidRPr="007827BE">
        <w:rPr>
          <w:rFonts w:ascii="Times New Roman" w:hAnsi="Times New Roman" w:cs="Times New Roman"/>
          <w:sz w:val="24"/>
          <w:szCs w:val="24"/>
        </w:rPr>
        <w:t xml:space="preserve"> можно посчитать только от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3D19B7">
        <w:rPr>
          <w:rFonts w:ascii="Times New Roman" w:hAnsi="Times New Roman" w:cs="Times New Roman"/>
          <w:sz w:val="24"/>
          <w:szCs w:val="24"/>
        </w:rPr>
        <w:t>скалярной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7827BE">
        <w:rPr>
          <w:rFonts w:ascii="Times New Roman" w:hAnsi="Times New Roman" w:cs="Times New Roman"/>
          <w:sz w:val="24"/>
          <w:szCs w:val="24"/>
        </w:rPr>
        <w:t>функции (выход из такой функции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7827BE">
        <w:rPr>
          <w:rFonts w:ascii="Times New Roman" w:hAnsi="Times New Roman" w:cs="Times New Roman"/>
          <w:sz w:val="24"/>
          <w:szCs w:val="24"/>
        </w:rPr>
        <w:t>– одно число). Это логично, так как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 loss</w:t>
      </w:r>
      <w:r w:rsidRPr="007827BE">
        <w:rPr>
          <w:rFonts w:ascii="Times New Roman" w:hAnsi="Times New Roman" w:cs="Times New Roman"/>
          <w:sz w:val="24"/>
          <w:szCs w:val="24"/>
        </w:rPr>
        <w:t xml:space="preserve">-функция выдает всегда одно число. Но 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fc</w:t>
      </w:r>
      <w:r w:rsidRPr="007827BE">
        <w:rPr>
          <w:rFonts w:ascii="Times New Roman" w:hAnsi="Times New Roman" w:cs="Times New Roman"/>
          <w:sz w:val="24"/>
          <w:szCs w:val="24"/>
        </w:rPr>
        <w:t>-слой, который мы проэмулировали,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7827BE">
        <w:rPr>
          <w:rFonts w:ascii="Times New Roman" w:hAnsi="Times New Roman" w:cs="Times New Roman"/>
          <w:sz w:val="24"/>
          <w:szCs w:val="24"/>
        </w:rPr>
        <w:t>имел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7827BE">
        <w:rPr>
          <w:rFonts w:ascii="Times New Roman" w:hAnsi="Times New Roman" w:cs="Times New Roman"/>
          <w:sz w:val="24"/>
          <w:szCs w:val="24"/>
        </w:rPr>
        <w:t xml:space="preserve">3 выхода. </w:t>
      </w:r>
      <w:r>
        <w:rPr>
          <w:rFonts w:ascii="Times New Roman" w:hAnsi="Times New Roman" w:cs="Times New Roman"/>
          <w:sz w:val="24"/>
          <w:szCs w:val="24"/>
        </w:rPr>
        <w:t>Необходимо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7827BE">
        <w:rPr>
          <w:rFonts w:ascii="Times New Roman" w:hAnsi="Times New Roman" w:cs="Times New Roman"/>
          <w:sz w:val="24"/>
          <w:szCs w:val="24"/>
        </w:rPr>
        <w:t>их просуммировать, чтобы пол</w:t>
      </w:r>
      <w:r>
        <w:rPr>
          <w:rFonts w:ascii="Times New Roman" w:hAnsi="Times New Roman" w:cs="Times New Roman"/>
          <w:sz w:val="24"/>
          <w:szCs w:val="24"/>
        </w:rPr>
        <w:t>учить в итоге скалярную функцию (</w:t>
      </w:r>
      <w:r w:rsidRPr="007827BE">
        <w:rPr>
          <w:rFonts w:ascii="Times New Roman" w:hAnsi="Times New Roman" w:cs="Times New Roman"/>
          <w:sz w:val="24"/>
          <w:szCs w:val="24"/>
        </w:rPr>
        <w:t>можно было бы выбрать любую агрегирующую операцию, например умножение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7827BE">
        <w:rPr>
          <w:rFonts w:ascii="Times New Roman" w:hAnsi="Times New Roman" w:cs="Times New Roman"/>
          <w:sz w:val="24"/>
          <w:szCs w:val="24"/>
        </w:rPr>
        <w:t>.</w:t>
      </w:r>
    </w:p>
    <w:p w14:paraId="42E20286" w14:textId="77777777" w:rsidR="00244DC4" w:rsidRPr="007827BE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827BE">
        <w:rPr>
          <w:rFonts w:ascii="Times New Roman" w:hAnsi="Times New Roman" w:cs="Times New Roman"/>
          <w:b/>
          <w:sz w:val="24"/>
          <w:szCs w:val="24"/>
        </w:rPr>
        <w:t>Дополните код так</w:t>
      </w:r>
      <w:r w:rsidRPr="007827BE">
        <w:rPr>
          <w:rFonts w:ascii="Times New Roman" w:hAnsi="Times New Roman" w:cs="Times New Roman"/>
          <w:sz w:val="24"/>
          <w:szCs w:val="24"/>
        </w:rPr>
        <w:t>, чтобы градиент по весам и смещениям (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bias</w:t>
      </w:r>
      <w:r w:rsidRPr="007827BE">
        <w:rPr>
          <w:rFonts w:ascii="Times New Roman" w:hAnsi="Times New Roman" w:cs="Times New Roman"/>
          <w:sz w:val="24"/>
          <w:szCs w:val="24"/>
        </w:rPr>
        <w:t>) совпадал с аналогичным градиентом в вашей фун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7827BE">
        <w:rPr>
          <w:rFonts w:ascii="Times New Roman" w:hAnsi="Times New Roman" w:cs="Times New Roman"/>
          <w:sz w:val="24"/>
          <w:szCs w:val="24"/>
        </w:rPr>
        <w:t>ции.</w:t>
      </w:r>
    </w:p>
    <w:p w14:paraId="7387ACA3" w14:textId="77777777" w:rsidR="00244DC4" w:rsidRPr="007827BE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827BE">
        <w:rPr>
          <w:rFonts w:ascii="Times New Roman" w:hAnsi="Times New Roman" w:cs="Times New Roman"/>
          <w:sz w:val="24"/>
          <w:szCs w:val="24"/>
        </w:rPr>
        <w:t>Чем обусловлен полученный градиент? Изменится ли он, если мы подадим другие входы или другую инициализацию</w:t>
      </w:r>
      <w:r w:rsidRPr="007827BE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7827BE">
        <w:rPr>
          <w:rFonts w:ascii="Times New Roman" w:hAnsi="Times New Roman" w:cs="Times New Roman"/>
          <w:sz w:val="24"/>
          <w:szCs w:val="24"/>
        </w:rPr>
        <w:t>весов?</w:t>
      </w:r>
    </w:p>
    <w:p w14:paraId="36F6E0E0" w14:textId="77777777" w:rsidR="00244DC4" w:rsidRDefault="00244DC4" w:rsidP="00244DC4">
      <w:pPr>
        <w:rPr>
          <w:rFonts w:ascii="Times New Roman" w:hAnsi="Times New Roman" w:cs="Times New Roman"/>
          <w:b/>
          <w:sz w:val="20"/>
          <w:szCs w:val="20"/>
        </w:rPr>
      </w:pPr>
    </w:p>
    <w:p w14:paraId="381DCE5D" w14:textId="77777777" w:rsidR="002A493F" w:rsidRDefault="002A493F" w:rsidP="00244DC4">
      <w:pPr>
        <w:rPr>
          <w:rFonts w:ascii="Times New Roman" w:hAnsi="Times New Roman" w:cs="Times New Roman"/>
          <w:b/>
          <w:sz w:val="20"/>
          <w:szCs w:val="20"/>
        </w:rPr>
      </w:pPr>
    </w:p>
    <w:p w14:paraId="6A828938" w14:textId="77777777" w:rsidR="002A493F" w:rsidRDefault="002A493F" w:rsidP="00244DC4">
      <w:pPr>
        <w:rPr>
          <w:rFonts w:ascii="Times New Roman" w:hAnsi="Times New Roman" w:cs="Times New Roman"/>
          <w:b/>
          <w:sz w:val="20"/>
          <w:szCs w:val="20"/>
        </w:rPr>
      </w:pPr>
    </w:p>
    <w:p w14:paraId="2CD71577" w14:textId="77777777" w:rsidR="002A493F" w:rsidRDefault="002A493F" w:rsidP="00244DC4">
      <w:pPr>
        <w:rPr>
          <w:rFonts w:ascii="Times New Roman" w:hAnsi="Times New Roman" w:cs="Times New Roman"/>
          <w:b/>
          <w:sz w:val="20"/>
          <w:szCs w:val="20"/>
        </w:rPr>
      </w:pPr>
    </w:p>
    <w:p w14:paraId="5588C87D" w14:textId="77777777" w:rsidR="005F45E8" w:rsidRDefault="005F45E8" w:rsidP="00244DC4">
      <w:pPr>
        <w:rPr>
          <w:rFonts w:ascii="Times New Roman" w:hAnsi="Times New Roman" w:cs="Times New Roman"/>
          <w:b/>
          <w:sz w:val="20"/>
          <w:szCs w:val="20"/>
        </w:rPr>
      </w:pPr>
    </w:p>
    <w:p w14:paraId="525F5431" w14:textId="77777777" w:rsidR="002A493F" w:rsidRDefault="002A493F" w:rsidP="00244DC4">
      <w:pPr>
        <w:rPr>
          <w:rFonts w:ascii="Times New Roman" w:hAnsi="Times New Roman" w:cs="Times New Roman"/>
          <w:b/>
          <w:sz w:val="20"/>
          <w:szCs w:val="20"/>
        </w:rPr>
      </w:pPr>
    </w:p>
    <w:p w14:paraId="295674FF" w14:textId="77777777" w:rsidR="00244DC4" w:rsidRDefault="00244DC4" w:rsidP="00244DC4">
      <w:pPr>
        <w:widowControl w:val="0"/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ПРИЛОЖЕНИЕ</w:t>
      </w:r>
    </w:p>
    <w:p w14:paraId="74D3171A" w14:textId="77777777" w:rsidR="00244DC4" w:rsidRPr="001653DA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53DA">
        <w:rPr>
          <w:rFonts w:ascii="Times New Roman" w:hAnsi="Times New Roman" w:cs="Times New Roman"/>
          <w:sz w:val="24"/>
          <w:szCs w:val="24"/>
        </w:rPr>
        <w:t>import torch</w:t>
      </w:r>
    </w:p>
    <w:p w14:paraId="612A30B0" w14:textId="77777777" w:rsidR="00244DC4" w:rsidRPr="001653DA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9AADAD" w14:textId="77777777" w:rsidR="00244DC4" w:rsidRPr="009721FB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721FB">
        <w:rPr>
          <w:rFonts w:ascii="Times New Roman" w:hAnsi="Times New Roman" w:cs="Times New Roman"/>
          <w:color w:val="0070C0"/>
          <w:sz w:val="24"/>
          <w:szCs w:val="24"/>
        </w:rPr>
        <w:t># Сперва создадим тензор x:</w:t>
      </w:r>
    </w:p>
    <w:p w14:paraId="0B05823E" w14:textId="77777777" w:rsidR="00244DC4" w:rsidRPr="001653DA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53DA">
        <w:rPr>
          <w:rFonts w:ascii="Times New Roman" w:hAnsi="Times New Roman" w:cs="Times New Roman"/>
          <w:sz w:val="24"/>
          <w:szCs w:val="24"/>
        </w:rPr>
        <w:t>x = torch.tensor([[10., 20.]])</w:t>
      </w:r>
    </w:p>
    <w:p w14:paraId="6D62476F" w14:textId="77777777" w:rsidR="00244DC4" w:rsidRPr="001653DA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E5B4F07" w14:textId="77777777" w:rsidR="00244DC4" w:rsidRPr="009721FB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721FB">
        <w:rPr>
          <w:rFonts w:ascii="Times New Roman" w:hAnsi="Times New Roman" w:cs="Times New Roman"/>
          <w:color w:val="0070C0"/>
          <w:sz w:val="24"/>
          <w:szCs w:val="24"/>
        </w:rPr>
        <w:t># Оригинальный полносвязный слой с 2-мя входами и 3-мя нейронами (выходами):</w:t>
      </w:r>
    </w:p>
    <w:p w14:paraId="3FF3BA5A" w14:textId="77777777" w:rsidR="00244DC4" w:rsidRPr="001653DA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53DA">
        <w:rPr>
          <w:rFonts w:ascii="Times New Roman" w:hAnsi="Times New Roman" w:cs="Times New Roman"/>
          <w:sz w:val="24"/>
          <w:szCs w:val="24"/>
        </w:rPr>
        <w:t>fc = torch.nn.Linear(2, 3)</w:t>
      </w:r>
    </w:p>
    <w:p w14:paraId="0440DD73" w14:textId="77777777" w:rsidR="00244DC4" w:rsidRPr="001653DA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77C3495" w14:textId="77777777" w:rsidR="00244DC4" w:rsidRPr="009721FB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721FB">
        <w:rPr>
          <w:rFonts w:ascii="Times New Roman" w:hAnsi="Times New Roman" w:cs="Times New Roman"/>
          <w:color w:val="0070C0"/>
          <w:sz w:val="24"/>
          <w:szCs w:val="24"/>
        </w:rPr>
        <w:t># Веса fc-слоя хранятся в fc.weight, а bias'ы соответственно в fc.bias</w:t>
      </w:r>
    </w:p>
    <w:p w14:paraId="02FA0DA0" w14:textId="77777777" w:rsidR="00244DC4" w:rsidRPr="009721FB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721FB">
        <w:rPr>
          <w:rFonts w:ascii="Times New Roman" w:hAnsi="Times New Roman" w:cs="Times New Roman"/>
          <w:color w:val="0070C0"/>
          <w:sz w:val="24"/>
          <w:szCs w:val="24"/>
        </w:rPr>
        <w:t># fc.weight и fc.bias по умолчанию инициализируются случайными числами</w:t>
      </w:r>
    </w:p>
    <w:p w14:paraId="4DE97044" w14:textId="77777777" w:rsidR="00244DC4" w:rsidRPr="001653DA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F84C2F1" w14:textId="77777777" w:rsidR="00244DC4" w:rsidRPr="009721FB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721FB">
        <w:rPr>
          <w:rFonts w:ascii="Times New Roman" w:hAnsi="Times New Roman" w:cs="Times New Roman"/>
          <w:color w:val="0070C0"/>
          <w:sz w:val="24"/>
          <w:szCs w:val="24"/>
        </w:rPr>
        <w:t># Давайте проставим свои значения в веса и bias'ы:</w:t>
      </w:r>
    </w:p>
    <w:p w14:paraId="733740AF" w14:textId="77777777" w:rsidR="00244DC4" w:rsidRPr="001653DA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53DA">
        <w:rPr>
          <w:rFonts w:ascii="Times New Roman" w:hAnsi="Times New Roman" w:cs="Times New Roman"/>
          <w:sz w:val="24"/>
          <w:szCs w:val="24"/>
          <w:lang w:val="en-US"/>
        </w:rPr>
        <w:t>w = torch.tensor([[11., 12.], [21., 22.], [31., 32]])</w:t>
      </w:r>
    </w:p>
    <w:p w14:paraId="29B96F10" w14:textId="77777777" w:rsidR="00244DC4" w:rsidRPr="001653DA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53DA">
        <w:rPr>
          <w:rFonts w:ascii="Times New Roman" w:hAnsi="Times New Roman" w:cs="Times New Roman"/>
          <w:sz w:val="24"/>
          <w:szCs w:val="24"/>
          <w:lang w:val="en-US"/>
        </w:rPr>
        <w:t>fc.weight.data = w</w:t>
      </w:r>
    </w:p>
    <w:p w14:paraId="49E68B75" w14:textId="77777777" w:rsidR="00244DC4" w:rsidRPr="001653DA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80EEC2" w14:textId="77777777" w:rsidR="00244DC4" w:rsidRPr="001653DA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53DA">
        <w:rPr>
          <w:rFonts w:ascii="Times New Roman" w:hAnsi="Times New Roman" w:cs="Times New Roman"/>
          <w:sz w:val="24"/>
          <w:szCs w:val="24"/>
          <w:lang w:val="en-US"/>
        </w:rPr>
        <w:t>b = torch.tensor([[31., 32., 33.]])</w:t>
      </w:r>
    </w:p>
    <w:p w14:paraId="6954477D" w14:textId="77777777" w:rsidR="00244DC4" w:rsidRPr="001653DA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53DA">
        <w:rPr>
          <w:rFonts w:ascii="Times New Roman" w:hAnsi="Times New Roman" w:cs="Times New Roman"/>
          <w:sz w:val="24"/>
          <w:szCs w:val="24"/>
          <w:lang w:val="en-US"/>
        </w:rPr>
        <w:t>fc.bias.data = b</w:t>
      </w:r>
    </w:p>
    <w:p w14:paraId="61477D65" w14:textId="77777777" w:rsidR="00244DC4" w:rsidRPr="001653DA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A2769E" w14:textId="77777777" w:rsidR="00244DC4" w:rsidRPr="009721FB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721FB">
        <w:rPr>
          <w:rFonts w:ascii="Times New Roman" w:hAnsi="Times New Roman" w:cs="Times New Roman"/>
          <w:color w:val="0070C0"/>
          <w:sz w:val="24"/>
          <w:szCs w:val="24"/>
        </w:rPr>
        <w:t># Получим выход fc-слоя:</w:t>
      </w:r>
    </w:p>
    <w:p w14:paraId="09AD4698" w14:textId="77777777" w:rsidR="00244DC4" w:rsidRPr="001653DA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53DA">
        <w:rPr>
          <w:rFonts w:ascii="Times New Roman" w:hAnsi="Times New Roman" w:cs="Times New Roman"/>
          <w:sz w:val="24"/>
          <w:szCs w:val="24"/>
        </w:rPr>
        <w:t>fc_out = fc(x)</w:t>
      </w:r>
    </w:p>
    <w:p w14:paraId="5779FBBA" w14:textId="77777777" w:rsidR="00244DC4" w:rsidRPr="001653DA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DBAE57C" w14:textId="77777777" w:rsidR="00244DC4" w:rsidRPr="009721FB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721FB">
        <w:rPr>
          <w:rFonts w:ascii="Times New Roman" w:hAnsi="Times New Roman" w:cs="Times New Roman"/>
          <w:color w:val="FF0000"/>
          <w:sz w:val="24"/>
          <w:szCs w:val="24"/>
        </w:rPr>
        <w:t># Попробуем теперь получить аналогичные выходы с помощью матричного перемножения:</w:t>
      </w:r>
    </w:p>
    <w:p w14:paraId="0602BADD" w14:textId="77777777" w:rsidR="00244DC4" w:rsidRPr="001653DA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53DA">
        <w:rPr>
          <w:rFonts w:ascii="Times New Roman" w:hAnsi="Times New Roman" w:cs="Times New Roman"/>
          <w:sz w:val="24"/>
          <w:szCs w:val="24"/>
          <w:lang w:val="en-US"/>
        </w:rPr>
        <w:t xml:space="preserve">fc_out_alternative = </w:t>
      </w:r>
      <w:r w:rsidRPr="009721F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653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721FB">
        <w:rPr>
          <w:rFonts w:ascii="Times New Roman" w:hAnsi="Times New Roman" w:cs="Times New Roman"/>
          <w:color w:val="FF0000"/>
          <w:sz w:val="24"/>
          <w:szCs w:val="24"/>
          <w:lang w:val="en-US"/>
        </w:rPr>
        <w:t># x * w^T + b</w:t>
      </w:r>
    </w:p>
    <w:p w14:paraId="31C76AA8" w14:textId="77777777" w:rsidR="00244DC4" w:rsidRPr="001653DA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53759D" w14:textId="77777777" w:rsidR="00244DC4" w:rsidRPr="009721FB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721FB">
        <w:rPr>
          <w:rFonts w:ascii="Times New Roman" w:hAnsi="Times New Roman" w:cs="Times New Roman"/>
          <w:color w:val="0070C0"/>
          <w:sz w:val="24"/>
          <w:szCs w:val="24"/>
        </w:rPr>
        <w:t># Проверка осуществляется автоматически вызовом функции</w:t>
      </w:r>
    </w:p>
    <w:p w14:paraId="7ED3E5EB" w14:textId="77777777" w:rsidR="00244DC4" w:rsidRPr="00D45C07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21FB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D45C07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9721FB">
        <w:rPr>
          <w:rFonts w:ascii="Times New Roman" w:hAnsi="Times New Roman" w:cs="Times New Roman"/>
          <w:sz w:val="24"/>
          <w:szCs w:val="24"/>
          <w:lang w:val="en-US"/>
        </w:rPr>
        <w:t>fc</w:t>
      </w:r>
      <w:r w:rsidRPr="00D45C07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9721FB">
        <w:rPr>
          <w:rFonts w:ascii="Times New Roman" w:hAnsi="Times New Roman" w:cs="Times New Roman"/>
          <w:sz w:val="24"/>
          <w:szCs w:val="24"/>
          <w:lang w:val="en-US"/>
        </w:rPr>
        <w:t>out</w:t>
      </w:r>
      <w:r w:rsidRPr="00D45C07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r w:rsidRPr="009721FB">
        <w:rPr>
          <w:rFonts w:ascii="Times New Roman" w:hAnsi="Times New Roman" w:cs="Times New Roman"/>
          <w:sz w:val="24"/>
          <w:szCs w:val="24"/>
          <w:lang w:val="en-US"/>
        </w:rPr>
        <w:t>fc</w:t>
      </w:r>
      <w:r w:rsidRPr="00D45C07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9721FB">
        <w:rPr>
          <w:rFonts w:ascii="Times New Roman" w:hAnsi="Times New Roman" w:cs="Times New Roman"/>
          <w:sz w:val="24"/>
          <w:szCs w:val="24"/>
          <w:lang w:val="en-US"/>
        </w:rPr>
        <w:t>out</w:t>
      </w:r>
      <w:r w:rsidRPr="00D45C07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9721FB">
        <w:rPr>
          <w:rFonts w:ascii="Times New Roman" w:hAnsi="Times New Roman" w:cs="Times New Roman"/>
          <w:sz w:val="24"/>
          <w:szCs w:val="24"/>
          <w:lang w:val="en-US"/>
        </w:rPr>
        <w:t>alternative</w:t>
      </w:r>
      <w:r w:rsidRPr="00D45C0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2285911" w14:textId="77777777" w:rsidR="00244DC4" w:rsidRPr="00D45C07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0ED9BD9" w14:textId="77777777" w:rsidR="00244DC4" w:rsidRPr="009721FB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721FB">
        <w:rPr>
          <w:rFonts w:ascii="Times New Roman" w:hAnsi="Times New Roman" w:cs="Times New Roman"/>
          <w:color w:val="0070C0"/>
          <w:sz w:val="24"/>
          <w:szCs w:val="24"/>
        </w:rPr>
        <w:t># Просуммируем выход fc-слоя, чтобы получить скаляр:</w:t>
      </w:r>
    </w:p>
    <w:p w14:paraId="36808FED" w14:textId="77777777" w:rsidR="00244DC4" w:rsidRPr="00210606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0606">
        <w:rPr>
          <w:rFonts w:ascii="Times New Roman" w:hAnsi="Times New Roman" w:cs="Times New Roman"/>
          <w:sz w:val="24"/>
          <w:szCs w:val="24"/>
          <w:lang w:val="en-US"/>
        </w:rPr>
        <w:t>fc_out_summed = fc_out.sum()</w:t>
      </w:r>
    </w:p>
    <w:p w14:paraId="7D1E447F" w14:textId="77777777" w:rsidR="00244DC4" w:rsidRPr="00210606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36B9CB" w14:textId="77777777" w:rsidR="00244DC4" w:rsidRPr="009721FB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721FB">
        <w:rPr>
          <w:rFonts w:ascii="Times New Roman" w:hAnsi="Times New Roman" w:cs="Times New Roman"/>
          <w:color w:val="0070C0"/>
          <w:sz w:val="24"/>
          <w:szCs w:val="24"/>
        </w:rPr>
        <w:t># Посчитаем градиенты формулы fc_out_summed:</w:t>
      </w:r>
    </w:p>
    <w:p w14:paraId="07826BC1" w14:textId="77777777" w:rsidR="00244DC4" w:rsidRPr="00210606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0606">
        <w:rPr>
          <w:rFonts w:ascii="Times New Roman" w:hAnsi="Times New Roman" w:cs="Times New Roman"/>
          <w:sz w:val="24"/>
          <w:szCs w:val="24"/>
          <w:lang w:val="en-US"/>
        </w:rPr>
        <w:t>fc_out_summed.backward()</w:t>
      </w:r>
    </w:p>
    <w:p w14:paraId="316C77C6" w14:textId="77777777" w:rsidR="00244DC4" w:rsidRPr="00210606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0606">
        <w:rPr>
          <w:rFonts w:ascii="Times New Roman" w:hAnsi="Times New Roman" w:cs="Times New Roman"/>
          <w:sz w:val="24"/>
          <w:szCs w:val="24"/>
          <w:lang w:val="en-US"/>
        </w:rPr>
        <w:t>weight_grad = fc.weight.grad</w:t>
      </w:r>
    </w:p>
    <w:p w14:paraId="293BA44C" w14:textId="77777777" w:rsidR="00244DC4" w:rsidRPr="00210606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0606">
        <w:rPr>
          <w:rFonts w:ascii="Times New Roman" w:hAnsi="Times New Roman" w:cs="Times New Roman"/>
          <w:sz w:val="24"/>
          <w:szCs w:val="24"/>
        </w:rPr>
        <w:lastRenderedPageBreak/>
        <w:t>bias_grad = fc.bias.grad</w:t>
      </w:r>
    </w:p>
    <w:p w14:paraId="701AC861" w14:textId="77777777" w:rsidR="00244DC4" w:rsidRPr="00210606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E862A19" w14:textId="77777777" w:rsidR="00244DC4" w:rsidRPr="009721FB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721FB">
        <w:rPr>
          <w:rFonts w:ascii="Times New Roman" w:hAnsi="Times New Roman" w:cs="Times New Roman"/>
          <w:color w:val="0070C0"/>
          <w:sz w:val="24"/>
          <w:szCs w:val="24"/>
        </w:rPr>
        <w:t xml:space="preserve"># </w:t>
      </w:r>
      <w:r>
        <w:rPr>
          <w:rFonts w:ascii="Times New Roman" w:hAnsi="Times New Roman" w:cs="Times New Roman"/>
          <w:color w:val="0070C0"/>
          <w:sz w:val="24"/>
          <w:szCs w:val="24"/>
        </w:rPr>
        <w:t>Т</w:t>
      </w:r>
      <w:r w:rsidRPr="009721FB">
        <w:rPr>
          <w:rFonts w:ascii="Times New Roman" w:hAnsi="Times New Roman" w:cs="Times New Roman"/>
          <w:color w:val="0070C0"/>
          <w:sz w:val="24"/>
          <w:szCs w:val="24"/>
        </w:rPr>
        <w:t>еперь воспроизведем вычисления выше но без fc-слоя:</w:t>
      </w:r>
    </w:p>
    <w:p w14:paraId="0C09DA7A" w14:textId="77777777" w:rsidR="00244DC4" w:rsidRPr="009721FB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721FB">
        <w:rPr>
          <w:rFonts w:ascii="Times New Roman" w:hAnsi="Times New Roman" w:cs="Times New Roman"/>
          <w:color w:val="0070C0"/>
          <w:sz w:val="24"/>
          <w:szCs w:val="24"/>
        </w:rPr>
        <w:t># Проставим, что у "w" и "b" нужно вычислять градиенты (для fc-слоя это произошло автоматически):</w:t>
      </w:r>
    </w:p>
    <w:p w14:paraId="710F222E" w14:textId="77777777" w:rsidR="00244DC4" w:rsidRPr="00210606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0606">
        <w:rPr>
          <w:rFonts w:ascii="Times New Roman" w:hAnsi="Times New Roman" w:cs="Times New Roman"/>
          <w:sz w:val="24"/>
          <w:szCs w:val="24"/>
          <w:lang w:val="en-US"/>
        </w:rPr>
        <w:t>w.requires_grad_(True)</w:t>
      </w:r>
    </w:p>
    <w:p w14:paraId="6C9F30D3" w14:textId="77777777" w:rsidR="00244DC4" w:rsidRPr="002A493F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0606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2A493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210606">
        <w:rPr>
          <w:rFonts w:ascii="Times New Roman" w:hAnsi="Times New Roman" w:cs="Times New Roman"/>
          <w:sz w:val="24"/>
          <w:szCs w:val="24"/>
          <w:lang w:val="en-US"/>
        </w:rPr>
        <w:t>requires</w:t>
      </w:r>
      <w:r w:rsidRPr="002A493F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210606">
        <w:rPr>
          <w:rFonts w:ascii="Times New Roman" w:hAnsi="Times New Roman" w:cs="Times New Roman"/>
          <w:sz w:val="24"/>
          <w:szCs w:val="24"/>
          <w:lang w:val="en-US"/>
        </w:rPr>
        <w:t>grad</w:t>
      </w:r>
      <w:r w:rsidRPr="002A493F">
        <w:rPr>
          <w:rFonts w:ascii="Times New Roman" w:hAnsi="Times New Roman" w:cs="Times New Roman"/>
          <w:sz w:val="24"/>
          <w:szCs w:val="24"/>
          <w:lang w:val="en-US"/>
        </w:rPr>
        <w:t>_(</w:t>
      </w:r>
      <w:r w:rsidRPr="00210606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2A493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2210112" w14:textId="77777777" w:rsidR="00244DC4" w:rsidRPr="002A493F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32D11A" w14:textId="77777777" w:rsidR="00244DC4" w:rsidRPr="009721FB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721FB">
        <w:rPr>
          <w:rFonts w:ascii="Times New Roman" w:hAnsi="Times New Roman" w:cs="Times New Roman"/>
          <w:color w:val="FF0000"/>
          <w:sz w:val="24"/>
          <w:szCs w:val="24"/>
        </w:rPr>
        <w:t># Получим выход нашей формулы:</w:t>
      </w:r>
    </w:p>
    <w:p w14:paraId="338CA9D0" w14:textId="77777777" w:rsidR="00244DC4" w:rsidRPr="002A493F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D19B7">
        <w:rPr>
          <w:rFonts w:ascii="Times New Roman" w:hAnsi="Times New Roman" w:cs="Times New Roman"/>
          <w:sz w:val="24"/>
          <w:szCs w:val="24"/>
          <w:lang w:val="en-US"/>
        </w:rPr>
        <w:t>our</w:t>
      </w:r>
      <w:r w:rsidRPr="002A493F">
        <w:rPr>
          <w:rFonts w:ascii="Times New Roman" w:hAnsi="Times New Roman" w:cs="Times New Roman"/>
          <w:sz w:val="24"/>
          <w:szCs w:val="24"/>
        </w:rPr>
        <w:t>_</w:t>
      </w:r>
      <w:r w:rsidRPr="003D19B7">
        <w:rPr>
          <w:rFonts w:ascii="Times New Roman" w:hAnsi="Times New Roman" w:cs="Times New Roman"/>
          <w:sz w:val="24"/>
          <w:szCs w:val="24"/>
          <w:lang w:val="en-US"/>
        </w:rPr>
        <w:t>formula</w:t>
      </w:r>
      <w:r w:rsidRPr="002A493F">
        <w:rPr>
          <w:rFonts w:ascii="Times New Roman" w:hAnsi="Times New Roman" w:cs="Times New Roman"/>
          <w:sz w:val="24"/>
          <w:szCs w:val="24"/>
        </w:rPr>
        <w:t xml:space="preserve"> = ... </w:t>
      </w:r>
      <w:r w:rsidRPr="002A493F">
        <w:rPr>
          <w:rFonts w:ascii="Times New Roman" w:hAnsi="Times New Roman" w:cs="Times New Roman"/>
          <w:color w:val="FF0000"/>
          <w:sz w:val="24"/>
          <w:szCs w:val="24"/>
        </w:rPr>
        <w:t xml:space="preserve"># </w:t>
      </w:r>
      <w:r w:rsidRPr="003D19B7">
        <w:rPr>
          <w:rFonts w:ascii="Times New Roman" w:hAnsi="Times New Roman" w:cs="Times New Roman"/>
          <w:color w:val="FF0000"/>
          <w:sz w:val="24"/>
          <w:szCs w:val="24"/>
          <w:lang w:val="en-US"/>
        </w:rPr>
        <w:t>SUM</w:t>
      </w:r>
      <w:r w:rsidRPr="002A493F">
        <w:rPr>
          <w:rFonts w:ascii="Times New Roman" w:hAnsi="Times New Roman" w:cs="Times New Roman"/>
          <w:color w:val="FF0000"/>
          <w:sz w:val="24"/>
          <w:szCs w:val="24"/>
        </w:rPr>
        <w:t>{</w:t>
      </w:r>
      <w:r w:rsidRPr="003D19B7">
        <w:rPr>
          <w:rFonts w:ascii="Times New Roman" w:hAnsi="Times New Roman" w:cs="Times New Roman"/>
          <w:color w:val="FF0000"/>
          <w:sz w:val="24"/>
          <w:szCs w:val="24"/>
          <w:lang w:val="en-US"/>
        </w:rPr>
        <w:t>x</w:t>
      </w:r>
      <w:r w:rsidRPr="002A493F">
        <w:rPr>
          <w:rFonts w:ascii="Times New Roman" w:hAnsi="Times New Roman" w:cs="Times New Roman"/>
          <w:color w:val="FF0000"/>
          <w:sz w:val="24"/>
          <w:szCs w:val="24"/>
        </w:rPr>
        <w:t xml:space="preserve"> * </w:t>
      </w:r>
      <w:r w:rsidRPr="003D19B7">
        <w:rPr>
          <w:rFonts w:ascii="Times New Roman" w:hAnsi="Times New Roman" w:cs="Times New Roman"/>
          <w:color w:val="FF0000"/>
          <w:sz w:val="24"/>
          <w:szCs w:val="24"/>
          <w:lang w:val="en-US"/>
        </w:rPr>
        <w:t>w</w:t>
      </w:r>
      <w:r w:rsidRPr="002A493F">
        <w:rPr>
          <w:rFonts w:ascii="Times New Roman" w:hAnsi="Times New Roman" w:cs="Times New Roman"/>
          <w:color w:val="FF0000"/>
          <w:sz w:val="24"/>
          <w:szCs w:val="24"/>
        </w:rPr>
        <w:t>^</w:t>
      </w:r>
      <w:r w:rsidRPr="003D19B7">
        <w:rPr>
          <w:rFonts w:ascii="Times New Roman" w:hAnsi="Times New Roman" w:cs="Times New Roman"/>
          <w:color w:val="FF0000"/>
          <w:sz w:val="24"/>
          <w:szCs w:val="24"/>
          <w:lang w:val="en-US"/>
        </w:rPr>
        <w:t>T</w:t>
      </w:r>
      <w:r w:rsidRPr="002A493F">
        <w:rPr>
          <w:rFonts w:ascii="Times New Roman" w:hAnsi="Times New Roman" w:cs="Times New Roman"/>
          <w:color w:val="FF0000"/>
          <w:sz w:val="24"/>
          <w:szCs w:val="24"/>
        </w:rPr>
        <w:t xml:space="preserve"> + </w:t>
      </w:r>
      <w:r w:rsidRPr="003D19B7">
        <w:rPr>
          <w:rFonts w:ascii="Times New Roman" w:hAnsi="Times New Roman" w:cs="Times New Roman"/>
          <w:color w:val="FF0000"/>
          <w:sz w:val="24"/>
          <w:szCs w:val="24"/>
          <w:lang w:val="en-US"/>
        </w:rPr>
        <w:t>b</w:t>
      </w:r>
      <w:r w:rsidRPr="002A493F">
        <w:rPr>
          <w:rFonts w:ascii="Times New Roman" w:hAnsi="Times New Roman" w:cs="Times New Roman"/>
          <w:color w:val="FF0000"/>
          <w:sz w:val="24"/>
          <w:szCs w:val="24"/>
        </w:rPr>
        <w:t>}</w:t>
      </w:r>
    </w:p>
    <w:p w14:paraId="365B6276" w14:textId="77777777" w:rsidR="00244DC4" w:rsidRPr="002A493F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ADD10CC" w14:textId="77777777" w:rsidR="00244DC4" w:rsidRPr="009721FB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721FB">
        <w:rPr>
          <w:rFonts w:ascii="Times New Roman" w:hAnsi="Times New Roman" w:cs="Times New Roman"/>
          <w:color w:val="FF0000"/>
          <w:sz w:val="24"/>
          <w:szCs w:val="24"/>
        </w:rPr>
        <w:t># Сделайте backward для нашей формулы:</w:t>
      </w:r>
    </w:p>
    <w:p w14:paraId="3DDA4A56" w14:textId="77777777" w:rsidR="00244DC4" w:rsidRPr="00210606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0606">
        <w:rPr>
          <w:rFonts w:ascii="Times New Roman" w:hAnsi="Times New Roman" w:cs="Times New Roman"/>
          <w:sz w:val="24"/>
          <w:szCs w:val="24"/>
        </w:rPr>
        <w:t>...</w:t>
      </w:r>
    </w:p>
    <w:p w14:paraId="7A629231" w14:textId="77777777" w:rsidR="00244DC4" w:rsidRPr="00210606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28F508C" w14:textId="77777777" w:rsidR="00244DC4" w:rsidRPr="009721FB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721FB">
        <w:rPr>
          <w:rFonts w:ascii="Times New Roman" w:hAnsi="Times New Roman" w:cs="Times New Roman"/>
          <w:color w:val="0070C0"/>
          <w:sz w:val="24"/>
          <w:szCs w:val="24"/>
        </w:rPr>
        <w:t># Проверка осуществляется автоматически, вызовом функций:</w:t>
      </w:r>
    </w:p>
    <w:p w14:paraId="3F11D051" w14:textId="77777777" w:rsidR="00244DC4" w:rsidRPr="00210606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0606">
        <w:rPr>
          <w:rFonts w:ascii="Times New Roman" w:hAnsi="Times New Roman" w:cs="Times New Roman"/>
          <w:sz w:val="24"/>
          <w:szCs w:val="24"/>
          <w:lang w:val="en-US"/>
        </w:rPr>
        <w:t>print('fc_weight_grad:', weight_grad)</w:t>
      </w:r>
    </w:p>
    <w:p w14:paraId="29719BE1" w14:textId="77777777" w:rsidR="00244DC4" w:rsidRPr="00210606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0606">
        <w:rPr>
          <w:rFonts w:ascii="Times New Roman" w:hAnsi="Times New Roman" w:cs="Times New Roman"/>
          <w:sz w:val="24"/>
          <w:szCs w:val="24"/>
          <w:lang w:val="en-US"/>
        </w:rPr>
        <w:t>print('our_weight_grad:', w.grad)</w:t>
      </w:r>
    </w:p>
    <w:p w14:paraId="0675C229" w14:textId="77777777" w:rsidR="00244DC4" w:rsidRPr="00210606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0606">
        <w:rPr>
          <w:rFonts w:ascii="Times New Roman" w:hAnsi="Times New Roman" w:cs="Times New Roman"/>
          <w:sz w:val="24"/>
          <w:szCs w:val="24"/>
          <w:lang w:val="en-US"/>
        </w:rPr>
        <w:t>print('fc_bias_grad:', bias_grad)</w:t>
      </w:r>
    </w:p>
    <w:p w14:paraId="6EA653F1" w14:textId="77777777" w:rsidR="00244DC4" w:rsidRPr="00210606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0606">
        <w:rPr>
          <w:rFonts w:ascii="Times New Roman" w:hAnsi="Times New Roman" w:cs="Times New Roman"/>
          <w:sz w:val="24"/>
          <w:szCs w:val="24"/>
          <w:lang w:val="en-US"/>
        </w:rPr>
        <w:t>print('out_bias_grad:', b.grad)</w:t>
      </w:r>
    </w:p>
    <w:p w14:paraId="7DEF3577" w14:textId="77777777" w:rsidR="00244DC4" w:rsidRPr="00060FEF" w:rsidRDefault="00244DC4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5CE30C3E" w14:textId="77777777" w:rsidR="00D4194D" w:rsidRPr="00244DC4" w:rsidRDefault="00D4194D" w:rsidP="00244DC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0"/>
          <w:szCs w:val="20"/>
          <w:lang w:val="en-US"/>
        </w:rPr>
      </w:pPr>
    </w:p>
    <w:sectPr w:rsidR="00D4194D" w:rsidRPr="00244D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C81AED"/>
    <w:multiLevelType w:val="hybridMultilevel"/>
    <w:tmpl w:val="3ECC7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948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60BB"/>
    <w:rsid w:val="00032F1F"/>
    <w:rsid w:val="00060FEF"/>
    <w:rsid w:val="001C102C"/>
    <w:rsid w:val="00244DC4"/>
    <w:rsid w:val="00260FF1"/>
    <w:rsid w:val="00271357"/>
    <w:rsid w:val="002A493F"/>
    <w:rsid w:val="003C29E8"/>
    <w:rsid w:val="00453797"/>
    <w:rsid w:val="00511763"/>
    <w:rsid w:val="00567CA1"/>
    <w:rsid w:val="005F45E8"/>
    <w:rsid w:val="006460BB"/>
    <w:rsid w:val="00721E5D"/>
    <w:rsid w:val="00722A7B"/>
    <w:rsid w:val="007B48A5"/>
    <w:rsid w:val="008F23C9"/>
    <w:rsid w:val="009A4FE5"/>
    <w:rsid w:val="00AC2E20"/>
    <w:rsid w:val="00B17F11"/>
    <w:rsid w:val="00B36494"/>
    <w:rsid w:val="00C525DE"/>
    <w:rsid w:val="00D4194D"/>
    <w:rsid w:val="00D45C07"/>
    <w:rsid w:val="00E1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CBBC4"/>
  <w15:docId w15:val="{BB044385-4C9C-465A-9F61-123849CD5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60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36494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B36494"/>
    <w:rPr>
      <w:color w:val="800080" w:themeColor="followedHyperlink"/>
      <w:u w:val="single"/>
    </w:rPr>
  </w:style>
  <w:style w:type="paragraph" w:styleId="a5">
    <w:name w:val="Normal (Web)"/>
    <w:basedOn w:val="a"/>
    <w:uiPriority w:val="99"/>
    <w:unhideWhenUsed/>
    <w:rsid w:val="0051176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5117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11763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59"/>
    <w:rsid w:val="00D419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D4194D"/>
    <w:pPr>
      <w:ind w:left="720"/>
      <w:contextualSpacing/>
    </w:pPr>
  </w:style>
  <w:style w:type="character" w:customStyle="1" w:styleId="mord">
    <w:name w:val="mord"/>
    <w:basedOn w:val="a0"/>
    <w:rsid w:val="00D4194D"/>
  </w:style>
  <w:style w:type="character" w:customStyle="1" w:styleId="mopen">
    <w:name w:val="mopen"/>
    <w:basedOn w:val="a0"/>
    <w:rsid w:val="00D4194D"/>
  </w:style>
  <w:style w:type="character" w:customStyle="1" w:styleId="mclose">
    <w:name w:val="mclose"/>
    <w:basedOn w:val="a0"/>
    <w:rsid w:val="00D419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stepik.org/lesson/205548/step/7?unit=17927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torch.org/docs/stable/nn.html" TargetMode="External"/><Relationship Id="rId5" Type="http://schemas.openxmlformats.org/officeDocument/2006/relationships/hyperlink" Target="https://stepik.org/lesson/205548/step/7?unit=17927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Альфира</dc:creator>
  <cp:lastModifiedBy>Альфира Ахмедова</cp:lastModifiedBy>
  <cp:revision>14</cp:revision>
  <dcterms:created xsi:type="dcterms:W3CDTF">2020-09-07T19:14:00Z</dcterms:created>
  <dcterms:modified xsi:type="dcterms:W3CDTF">2023-11-02T19:56:00Z</dcterms:modified>
</cp:coreProperties>
</file>