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80"/>
        <w:jc w:val="center"/>
      </w:pPr>
      <w:r>
        <w:rPr>
          <w:rFonts w:ascii="Arial" w:cs="Arial" w:eastAsia="Arial" w:hAnsi="Arial"/>
          <w:b/>
          <w:bCs/>
          <w:color w:val="1E3A5F"/>
          <w:sz w:val="28"/>
          <w:szCs w:val="28"/>
        </w:rPr>
        <w:t xml:space="preserve">VISHWAKARMA INSTITUTE OF TECHNOLOGY</w:t>
      </w:r>
    </w:p>
    <w:p>
      <w:pPr>
        <w:spacing w:after="40"/>
        <w:jc w:val="center"/>
      </w:pPr>
      <w:r>
        <w:rPr>
          <w:rFonts w:ascii="Arial" w:cs="Arial" w:eastAsia="Arial" w:hAnsi="Arial"/>
          <w:color w:val="555555"/>
          <w:sz w:val="22"/>
          <w:szCs w:val="22"/>
        </w:rPr>
        <w:t xml:space="preserve">Department of Computer Engineering  |  Academic Year 2025-26</w:t>
      </w:r>
    </w:p>
    <w:p>
      <w:pPr>
        <w:spacing w:after="40"/>
        <w:jc w:val="center"/>
      </w:pPr>
      <w:r>
        <w:rPr>
          <w:rFonts w:ascii="Arial" w:cs="Arial" w:eastAsia="Arial" w:hAnsi="Arial"/>
          <w:color w:val="555555"/>
          <w:sz w:val="22"/>
          <w:szCs w:val="22"/>
        </w:rPr>
        <w:t xml:space="preserve">Group No. TYA13  |  Semester II</w:t>
      </w:r>
    </w:p>
    <w:p>
      <w:r>
        <w:t xml:space="preserve"/>
      </w:r>
    </w:p>
    <w:p>
      <w:r>
        <w:t xml:space="preserve"/>
      </w:r>
    </w:p>
    <w:p>
      <w:pPr>
        <w:pBdr>
          <w:top w:val="single" w:color="2196F3" w:sz="8"/>
          <w:bottom w:val="single" w:color="2196F3" w:sz="8"/>
        </w:pBdr>
        <w:spacing w:after="200" w:before="200"/>
        <w:jc w:val="center"/>
      </w:pPr>
      <w:r>
        <w:rPr>
          <w:rFonts w:ascii="Arial" w:cs="Arial" w:eastAsia="Arial" w:hAnsi="Arial"/>
          <w:b/>
          <w:bCs/>
          <w:color w:val="1E3A5F"/>
          <w:sz w:val="52"/>
          <w:szCs w:val="52"/>
        </w:rPr>
        <w:t xml:space="preserve">Anomaly Detection in APIs Through
Packet-Level Traffic Analysis</w:t>
      </w:r>
    </w:p>
    <w:p>
      <w:r>
        <w:t xml:space="preserve"/>
      </w:r>
    </w:p>
    <w:p>
      <w:pPr>
        <w:spacing w:after="60"/>
        <w:jc w:val="center"/>
      </w:pPr>
      <w:r>
        <w:rPr>
          <w:rFonts w:ascii="Arial" w:cs="Arial" w:eastAsia="Arial" w:hAnsi="Arial"/>
          <w:b/>
          <w:bCs/>
          <w:color w:val="2196F3"/>
          <w:sz w:val="26"/>
          <w:szCs w:val="26"/>
        </w:rPr>
        <w:t xml:space="preserve">PROJECT BLUEPRINT &amp; CONSTRUCTION GUIDE</w:t>
      </w:r>
    </w:p>
    <w:p>
      <w:pPr>
        <w:spacing w:after="60"/>
        <w:jc w:val="center"/>
      </w:pPr>
      <w:r>
        <w:rPr>
          <w:rFonts w:ascii="Arial" w:cs="Arial" w:eastAsia="Arial" w:hAnsi="Arial"/>
          <w:color w:val="777777"/>
          <w:sz w:val="22"/>
          <w:szCs w:val="22"/>
        </w:rPr>
        <w:t xml:space="preserve">Complete Scope • Architecture • Build Phases • Demo Plan</w:t>
      </w:r>
    </w:p>
    <w:p>
      <w:r>
        <w:t xml:space="preserve"/>
      </w:r>
    </w:p>
    <w:p>
      <w:r>
        <w:t xml:space="preserve"/>
      </w:r>
    </w:p>
    <w:p>
      <w:pPr>
        <w:jc w:val="center"/>
      </w:pPr>
      <w:r>
        <w:rPr>
          <w:rFonts w:ascii="Arial" w:cs="Arial" w:eastAsia="Arial" w:hAnsi="Arial"/>
          <w:b/>
          <w:bCs/>
          <w:color w:val="333333"/>
          <w:sz w:val="22"/>
          <w:szCs w:val="22"/>
        </w:rPr>
        <w:t xml:space="preserve">Guide: Prof. (Dr.) Sheetal Phatangare</w:t>
      </w:r>
    </w:p>
    <w:p>
      <w:r>
        <w:br w:type="page"/>
      </w:r>
    </w:p>
    <w:p>
      <w:pPr>
        <w:pStyle w:val="Heading1"/>
      </w:pPr>
      <w:r>
        <w:t xml:space="preserve">1. Project Summary</w:t>
      </w:r>
    </w:p>
    <w:p>
      <w:pPr>
        <w:spacing w:after="120"/>
      </w:pPr>
      <w:r>
        <w:rPr>
          <w:rFonts w:ascii="Arial" w:cs="Arial" w:eastAsia="Arial" w:hAnsi="Arial"/>
          <w:sz w:val="22"/>
          <w:szCs w:val="22"/>
        </w:rPr>
        <w:t xml:space="preserve">This document is the single source of truth for the prototype being built for the academic project titled "Anomaly Detection in APIs Through Packet-Level Traffic Analysis". It covers everything from the conceptual understanding, to what is being built, why each decision was made, how the system is constructed phase by phase, and how the final demonstration will be conducted.</w:t>
      </w:r>
    </w:p>
    <w:p>
      <w:r>
        <w:t xml:space="preserve"/>
      </w:r>
    </w:p>
    <w:p>
      <w:pPr>
        <w:pStyle w:val="Heading2"/>
      </w:pPr>
      <w:r>
        <w:t xml:space="preserve">1.1  The Core Problem We Are Solving</w:t>
      </w:r>
    </w:p>
    <w:p>
      <w:pPr>
        <w:spacing w:after="120"/>
      </w:pPr>
      <w:r>
        <w:rPr>
          <w:rFonts w:ascii="Arial" w:cs="Arial" w:eastAsia="Arial" w:hAnsi="Arial"/>
          <w:sz w:val="22"/>
          <w:szCs w:val="22"/>
        </w:rPr>
        <w:t xml:space="preserve">Modern cloud-deployed enterprise applications are built as collections of interdependent APIs. When these systems start degrading, they rarely crash outright. Instead, degradation is gradual — latency creeps up, packet retries increase, error rates slowly climb. Traditional monitoring tools use static thresholds and miss this kind of slow, silent failure entirely.</w:t>
      </w:r>
    </w:p>
    <w:p>
      <w:pPr>
        <w:spacing w:after="120"/>
      </w:pPr>
      <w:r>
        <w:rPr>
          <w:rFonts w:ascii="Arial" w:cs="Arial" w:eastAsia="Arial" w:hAnsi="Arial"/>
          <w:sz w:val="22"/>
          <w:szCs w:val="22"/>
        </w:rPr>
        <w:t xml:space="preserve">The question this project answers is: can we detect API degradation early — before users notice — by watching traffic at the packet level and learning what "normal" actually looks like for each API?</w:t>
      </w:r>
    </w:p>
    <w:p>
      <w:r>
        <w:t xml:space="preserve"/>
      </w:r>
    </w:p>
    <w:p>
      <w:pPr>
        <w:pStyle w:val="Heading2"/>
      </w:pPr>
      <w:r>
        <w:t xml:space="preserve">1.2  Why We Build Our Own APIs (Critical Design Decision)</w:t>
      </w:r>
    </w:p>
    <w:p>
      <w:pPr>
        <w:spacing w:after="120"/>
      </w:pPr>
      <w:r>
        <w:rPr>
          <w:rFonts w:ascii="Arial" w:cs="Arial" w:eastAsia="Arial" w:hAnsi="Arial"/>
          <w:sz w:val="22"/>
          <w:szCs w:val="22"/>
        </w:rPr>
        <w:t xml:space="preserve">In any real-world API (YouTube, Stripe, Google Maps), we have zero control over when something goes wrong. For a timed academic demonstration, we cannot wait for a real service to misbehave on cue. Therefore:</w:t>
      </w:r>
    </w:p>
    <w:p>
      <w:pPr>
        <w:pStyle w:val="ListParagraph"/>
        <w:numPr>
          <w:ilvl w:val="0"/>
          <w:numId w:val="2"/>
        </w:numPr>
        <w:spacing w:after="80"/>
      </w:pPr>
      <w:r>
        <w:rPr>
          <w:rFonts w:ascii="Arial" w:cs="Arial" w:eastAsia="Arial" w:hAnsi="Arial"/>
          <w:sz w:val="22"/>
          <w:szCs w:val="22"/>
        </w:rPr>
        <w:t xml:space="preserve">We build our own set of fake but realistic enterprise-style APIs (auth, payments, inventory).</w:t>
      </w:r>
    </w:p>
    <w:p>
      <w:pPr>
        <w:pStyle w:val="ListParagraph"/>
        <w:numPr>
          <w:ilvl w:val="0"/>
          <w:numId w:val="2"/>
        </w:numPr>
        <w:spacing w:after="80"/>
      </w:pPr>
      <w:r>
        <w:rPr>
          <w:rFonts w:ascii="Arial" w:cs="Arial" w:eastAsia="Arial" w:hAnsi="Arial"/>
          <w:sz w:val="22"/>
          <w:szCs w:val="22"/>
        </w:rPr>
        <w:t xml:space="preserve">These APIs are designed to behave normally at launch — simulating a freshly deployed, healthy system.</w:t>
      </w:r>
    </w:p>
    <w:p>
      <w:pPr>
        <w:pStyle w:val="ListParagraph"/>
        <w:numPr>
          <w:ilvl w:val="0"/>
          <w:numId w:val="2"/>
        </w:numPr>
        <w:spacing w:after="80"/>
      </w:pPr>
      <w:r>
        <w:rPr>
          <w:rFonts w:ascii="Arial" w:cs="Arial" w:eastAsia="Arial" w:hAnsi="Arial"/>
          <w:sz w:val="22"/>
          <w:szCs w:val="22"/>
        </w:rPr>
        <w:t xml:space="preserve">We then have a Fault Injection Panel that lets us deliberately trigger degradation on demand during the demo.</w:t>
      </w:r>
    </w:p>
    <w:p>
      <w:pPr>
        <w:pStyle w:val="ListParagraph"/>
        <w:numPr>
          <w:ilvl w:val="0"/>
          <w:numId w:val="2"/>
        </w:numPr>
        <w:spacing w:after="80"/>
      </w:pPr>
      <w:r>
        <w:rPr>
          <w:rFonts w:ascii="Arial" w:cs="Arial" w:eastAsia="Arial" w:hAnsi="Arial"/>
          <w:sz w:val="22"/>
          <w:szCs w:val="22"/>
        </w:rPr>
        <w:t xml:space="preserve">This gives us full control over the narrative: normal → gradual degradation → anomaly detected → alert fired.</w:t>
      </w:r>
    </w:p>
    <w:p>
      <w:pPr>
        <w:spacing w:after="120"/>
      </w:pPr>
      <w:r>
        <w:rPr>
          <w:rFonts w:ascii="Arial" w:cs="Arial" w:eastAsia="Arial" w:hAnsi="Arial"/>
          <w:i/>
          <w:iCs/>
          <w:sz w:val="22"/>
          <w:szCs w:val="22"/>
        </w:rPr>
        <w:t xml:space="preserve">The APIs themselves are not the project. They are the controlled environment that lets the project (the intelligence proxy) be demonstrated convincingly.</w:t>
      </w:r>
    </w:p>
    <w:p>
      <w:r>
        <w:t xml:space="preserve"/>
      </w:r>
    </w:p>
    <w:p>
      <w:pPr>
        <w:pStyle w:val="Heading2"/>
      </w:pPr>
      <w:r>
        <w:t xml:space="preserve">1.3  The Baseline Learning Requirement</w:t>
      </w:r>
    </w:p>
    <w:p>
      <w:pPr>
        <w:spacing w:after="120"/>
      </w:pPr>
      <w:r>
        <w:rPr>
          <w:rFonts w:ascii="Arial" w:cs="Arial" w:eastAsia="Arial" w:hAnsi="Arial"/>
          <w:sz w:val="22"/>
          <w:szCs w:val="22"/>
        </w:rPr>
        <w:t xml:space="preserve">The document and the faculty both require that the system learn normal behaviour first, then detect deviation. This directly mirrors real-world API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2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Real World</w:t>
            </w:r>
          </w:p>
        </w:tc>
        <w:tc>
          <w:tcPr>
            <w:tcW w:type="dxa" w:w="32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Our Demo</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Launch</w:t>
            </w:r>
          </w:p>
        </w:tc>
        <w:tc>
          <w:tcPr>
            <w:tcW w:type="dxa" w:w="32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APIs work perfectly, low latency, no errors</w:t>
            </w:r>
          </w:p>
        </w:tc>
        <w:tc>
          <w:tcPr>
            <w:tcW w:type="dxa" w:w="32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Traffic generator sends clean requests for 60s — baseline forms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Degradation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Gradual latency increase, retry storms, packet loss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Fault injection panel triggers chosen anomaly on demand</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Detection</w:t>
            </w:r>
          </w:p>
        </w:tc>
        <w:tc>
          <w:tcPr>
            <w:tcW w:type="dxa" w:w="32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Monitoring tools eventually catch the issue</w:t>
            </w:r>
          </w:p>
        </w:tc>
        <w:tc>
          <w:tcPr>
            <w:tcW w:type="dxa" w:w="32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Dashboard fires alert within seconds of deviation crossing threshold</w:t>
            </w:r>
          </w:p>
        </w:tc>
      </w:tr>
    </w:tbl>
    <w:p>
      <w:r>
        <w:t xml:space="preserve"/>
      </w:r>
    </w:p>
    <w:p>
      <w:r>
        <w:br w:type="page"/>
      </w:r>
    </w:p>
    <w:p>
      <w:pPr>
        <w:pStyle w:val="Heading1"/>
      </w:pPr>
      <w:r>
        <w:t xml:space="preserve">2. System Architecture</w:t>
      </w:r>
    </w:p>
    <w:p>
      <w:pPr>
        <w:pStyle w:val="Heading2"/>
      </w:pPr>
      <w:r>
        <w:t xml:space="preserve">2.1  The Three Worlds</w:t>
      </w:r>
    </w:p>
    <w:p>
      <w:pPr>
        <w:spacing w:after="120"/>
      </w:pPr>
      <w:r>
        <w:rPr>
          <w:rFonts w:ascii="Arial" w:cs="Arial" w:eastAsia="Arial" w:hAnsi="Arial"/>
          <w:sz w:val="22"/>
          <w:szCs w:val="22"/>
        </w:rPr>
        <w:t xml:space="preserve">The entire prototype is divided into three distinct worlds running on a single laptop across multiple terminals: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1560"/>
        <w:gridCol w:w="1600"/>
      </w:tblGrid>
      <w:tr>
        <w:tc>
          <w:tcPr>
            <w:tcW w:type="dxa" w:w="2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World</w:t>
            </w:r>
          </w:p>
        </w:tc>
        <w:tc>
          <w:tcPr>
            <w:tcW w:type="dxa" w:w="40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Is</w:t>
            </w:r>
          </w:p>
        </w:tc>
        <w:tc>
          <w:tcPr>
            <w:tcW w:type="dxa" w:w="15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Port(s)</w:t>
            </w:r>
          </w:p>
        </w:tc>
        <w:tc>
          <w:tcPr>
            <w:tcW w:type="dxa" w:w="16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Terminal</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World 1 — Target APIs</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3 fake enterprise microservices: Auth, Payments, Inventory. Behave normally until faults are injected.</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9001 / 9002 / 9003</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Terminal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World 2 — Intelligence Proxy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core project. Intercepts all traffic, captures packets, computes metrics, learns baselines, detects anomalies, correlates, scores severity.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8080 (proxy)
8765 (WebSocket)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Terminal 2</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World 3 — Dashboard + Client</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React frontend showing live packet viewer, metrics, alerts, API health graph. Plus a traffic generator and fault injection panel.</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3000 (React)</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Terminal 3 + Browser</w:t>
            </w:r>
          </w:p>
        </w:tc>
      </w:tr>
    </w:tbl>
    <w:p>
      <w:r>
        <w:t xml:space="preserve"/>
      </w:r>
    </w:p>
    <w:p>
      <w:pPr>
        <w:pStyle w:val="Heading2"/>
      </w:pPr>
      <w:r>
        <w:t xml:space="preserve">2.2  Traffic Flow</w:t>
      </w:r>
    </w:p>
    <w:p>
      <w:pPr>
        <w:shd w:fill="1A1A2E" w:val="clear"/>
        <w:spacing w:after="0"/>
        <w:ind w:left="360"/>
      </w:pPr>
      <w:r>
        <w:rPr>
          <w:rFonts w:ascii="Courier New" w:cs="Courier New" w:eastAsia="Courier New" w:hAnsi="Courier New"/>
          <w:color w:val="00FF88"/>
          <w:sz w:val="18"/>
          <w:szCs w:val="18"/>
        </w:rPr>
        <w:t xml:space="preserve">  Client Script</w:t>
      </w:r>
    </w:p>
    <w:p>
      <w:pPr>
        <w:shd w:fill="1A1A2E" w:val="clear"/>
        <w:spacing w:after="0"/>
        <w:ind w:left="360"/>
      </w:pPr>
      <w:r>
        <w:rPr>
          <w:rFonts w:ascii="Courier New" w:cs="Courier New" w:eastAsia="Courier New" w:hAnsi="Courier New"/>
          <w:color w:val="00FF88"/>
          <w:sz w:val="18"/>
          <w:szCs w:val="18"/>
        </w:rPr>
        <w:t xml:space="preserve">      |</w:t>
      </w:r>
    </w:p>
    <w:p>
      <w:pPr>
        <w:shd w:fill="1A1A2E" w:val="clear"/>
        <w:spacing w:after="0"/>
        <w:ind w:left="360"/>
      </w:pPr>
      <w:r>
        <w:rPr>
          <w:rFonts w:ascii="Courier New" w:cs="Courier New" w:eastAsia="Courier New" w:hAnsi="Courier New"/>
          <w:color w:val="00FF88"/>
          <w:sz w:val="18"/>
          <w:szCs w:val="18"/>
        </w:rPr>
        <w:t xml:space="preserve">      |  HTTP requests (routed through proxy)</w:t>
      </w:r>
    </w:p>
    <w:p>
      <w:pPr>
        <w:shd w:fill="1A1A2E" w:val="clear"/>
        <w:spacing w:after="0"/>
        <w:ind w:left="360"/>
      </w:pPr>
      <w:r>
        <w:rPr>
          <w:rFonts w:ascii="Courier New" w:cs="Courier New" w:eastAsia="Courier New" w:hAnsi="Courier New"/>
          <w:color w:val="00FF88"/>
          <w:sz w:val="18"/>
          <w:szCs w:val="18"/>
        </w:rPr>
        <w:t xml:space="preserve">      v</w:t>
      </w:r>
    </w:p>
    <w:p>
      <w:pPr>
        <w:shd w:fill="1A1A2E" w:val="clear"/>
        <w:spacing w:after="0"/>
        <w:ind w:left="360"/>
      </w:pPr>
      <w:r>
        <w:rPr>
          <w:rFonts w:ascii="Courier New" w:cs="Courier New" w:eastAsia="Courier New" w:hAnsi="Courier New"/>
          <w:color w:val="00FF88"/>
          <w:sz w:val="18"/>
          <w:szCs w:val="18"/>
        </w:rPr>
        <w:t xml:space="preserve">  Intelligence Proxy  :8080</w:t>
      </w:r>
    </w:p>
    <w:p>
      <w:pPr>
        <w:shd w:fill="1A1A2E" w:val="clear"/>
        <w:spacing w:after="0"/>
        <w:ind w:left="360"/>
      </w:pPr>
      <w:r>
        <w:rPr>
          <w:rFonts w:ascii="Courier New" w:cs="Courier New" w:eastAsia="Courier New" w:hAnsi="Courier New"/>
          <w:color w:val="00FF88"/>
          <w:sz w:val="18"/>
          <w:szCs w:val="18"/>
        </w:rPr>
        <w:t xml:space="preserve">      |</w:t>
      </w:r>
    </w:p>
    <w:p>
      <w:pPr>
        <w:shd w:fill="1A1A2E" w:val="clear"/>
        <w:spacing w:after="0"/>
        <w:ind w:left="360"/>
      </w:pPr>
      <w:r>
        <w:rPr>
          <w:rFonts w:ascii="Courier New" w:cs="Courier New" w:eastAsia="Courier New" w:hAnsi="Courier New"/>
          <w:color w:val="00FF88"/>
          <w:sz w:val="18"/>
          <w:szCs w:val="18"/>
        </w:rPr>
        <w:t xml:space="preserve">      |-- Packet / Frame Capture (Scapy)</w:t>
      </w:r>
    </w:p>
    <w:p>
      <w:pPr>
        <w:shd w:fill="1A1A2E" w:val="clear"/>
        <w:spacing w:after="0"/>
        <w:ind w:left="360"/>
      </w:pPr>
      <w:r>
        <w:rPr>
          <w:rFonts w:ascii="Courier New" w:cs="Courier New" w:eastAsia="Courier New" w:hAnsi="Courier New"/>
          <w:color w:val="00FF88"/>
          <w:sz w:val="18"/>
          <w:szCs w:val="18"/>
        </w:rPr>
        <w:t xml:space="preserve">      |-- Packet Field Extraction (IP, TCP, flags, seq, ack, size)</w:t>
      </w:r>
    </w:p>
    <w:p>
      <w:pPr>
        <w:shd w:fill="1A1A2E" w:val="clear"/>
        <w:spacing w:after="0"/>
        <w:ind w:left="360"/>
      </w:pPr>
      <w:r>
        <w:rPr>
          <w:rFonts w:ascii="Courier New" w:cs="Courier New" w:eastAsia="Courier New" w:hAnsi="Courier New"/>
          <w:color w:val="00FF88"/>
          <w:sz w:val="18"/>
          <w:szCs w:val="18"/>
        </w:rPr>
        <w:t xml:space="preserve">      |-- Derived Metric Computation (latency, loss, retries, throughput)</w:t>
      </w:r>
    </w:p>
    <w:p>
      <w:pPr>
        <w:shd w:fill="1A1A2E" w:val="clear"/>
        <w:spacing w:after="0"/>
        <w:ind w:left="360"/>
      </w:pPr>
      <w:r>
        <w:rPr>
          <w:rFonts w:ascii="Courier New" w:cs="Courier New" w:eastAsia="Courier New" w:hAnsi="Courier New"/>
          <w:color w:val="00FF88"/>
          <w:sz w:val="18"/>
          <w:szCs w:val="18"/>
        </w:rPr>
        <w:t xml:space="preserve">      |-- Baseline Learning (EWMA rolling model per endpoint)</w:t>
      </w:r>
    </w:p>
    <w:p>
      <w:pPr>
        <w:shd w:fill="1A1A2E" w:val="clear"/>
        <w:spacing w:after="0"/>
        <w:ind w:left="360"/>
      </w:pPr>
      <w:r>
        <w:rPr>
          <w:rFonts w:ascii="Courier New" w:cs="Courier New" w:eastAsia="Courier New" w:hAnsi="Courier New"/>
          <w:color w:val="00FF88"/>
          <w:sz w:val="18"/>
          <w:szCs w:val="18"/>
        </w:rPr>
        <w:t xml:space="preserve">      |-- Real-Time Deviation Check</w:t>
      </w:r>
    </w:p>
    <w:p>
      <w:pPr>
        <w:shd w:fill="1A1A2E" w:val="clear"/>
        <w:spacing w:after="0"/>
        <w:ind w:left="360"/>
      </w:pPr>
      <w:r>
        <w:rPr>
          <w:rFonts w:ascii="Courier New" w:cs="Courier New" w:eastAsia="Courier New" w:hAnsi="Courier New"/>
          <w:color w:val="00FF88"/>
          <w:sz w:val="18"/>
          <w:szCs w:val="18"/>
        </w:rPr>
        <w:t xml:space="preserve">      |       |</w:t>
      </w:r>
    </w:p>
    <w:p>
      <w:pPr>
        <w:shd w:fill="1A1A2E" w:val="clear"/>
        <w:spacing w:after="0"/>
        <w:ind w:left="360"/>
      </w:pPr>
      <w:r>
        <w:rPr>
          <w:rFonts w:ascii="Courier New" w:cs="Courier New" w:eastAsia="Courier New" w:hAnsi="Courier New"/>
          <w:color w:val="00FF88"/>
          <w:sz w:val="18"/>
          <w:szCs w:val="18"/>
        </w:rPr>
        <w:t xml:space="preserve">      |       |-- No deviation --&gt; Continue monitoring</w:t>
      </w:r>
    </w:p>
    <w:p>
      <w:pPr>
        <w:shd w:fill="1A1A2E" w:val="clear"/>
        <w:spacing w:after="0"/>
        <w:ind w:left="360"/>
      </w:pPr>
      <w:r>
        <w:rPr>
          <w:rFonts w:ascii="Courier New" w:cs="Courier New" w:eastAsia="Courier New" w:hAnsi="Courier New"/>
          <w:color w:val="00FF88"/>
          <w:sz w:val="18"/>
          <w:szCs w:val="18"/>
        </w:rPr>
        <w:t xml:space="preserve">      |       |</w:t>
      </w:r>
    </w:p>
    <w:p>
      <w:pPr>
        <w:shd w:fill="1A1A2E" w:val="clear"/>
        <w:spacing w:after="0"/>
        <w:ind w:left="360"/>
      </w:pPr>
      <w:r>
        <w:rPr>
          <w:rFonts w:ascii="Courier New" w:cs="Courier New" w:eastAsia="Courier New" w:hAnsi="Courier New"/>
          <w:color w:val="00FF88"/>
          <w:sz w:val="18"/>
          <w:szCs w:val="18"/>
        </w:rPr>
        <w:t xml:space="preserve">      |       +-- Deviation detected:</w:t>
      </w:r>
    </w:p>
    <w:p>
      <w:pPr>
        <w:shd w:fill="1A1A2E" w:val="clear"/>
        <w:spacing w:after="0"/>
        <w:ind w:left="360"/>
      </w:pPr>
      <w:r>
        <w:rPr>
          <w:rFonts w:ascii="Courier New" w:cs="Courier New" w:eastAsia="Courier New" w:hAnsi="Courier New"/>
          <w:color w:val="00FF88"/>
          <w:sz w:val="18"/>
          <w:szCs w:val="18"/>
        </w:rPr>
        <w:t xml:space="preserve">      |               --&gt; Anomaly Detection (Z-score + Isolation Forest)</w:t>
      </w:r>
    </w:p>
    <w:p>
      <w:pPr>
        <w:shd w:fill="1A1A2E" w:val="clear"/>
        <w:spacing w:after="0"/>
        <w:ind w:left="360"/>
      </w:pPr>
      <w:r>
        <w:rPr>
          <w:rFonts w:ascii="Courier New" w:cs="Courier New" w:eastAsia="Courier New" w:hAnsi="Courier New"/>
          <w:color w:val="00FF88"/>
          <w:sz w:val="18"/>
          <w:szCs w:val="18"/>
        </w:rPr>
        <w:t xml:space="preserve">      |               --&gt; Cross-API Correlation (NetworkX dependency graph)</w:t>
      </w:r>
    </w:p>
    <w:p>
      <w:pPr>
        <w:shd w:fill="1A1A2E" w:val="clear"/>
        <w:spacing w:after="0"/>
        <w:ind w:left="360"/>
      </w:pPr>
      <w:r>
        <w:rPr>
          <w:rFonts w:ascii="Courier New" w:cs="Courier New" w:eastAsia="Courier New" w:hAnsi="Courier New"/>
          <w:color w:val="00FF88"/>
          <w:sz w:val="18"/>
          <w:szCs w:val="18"/>
        </w:rPr>
        <w:t xml:space="preserve">      |               --&gt; Severity Scoring (0-10 scale)</w:t>
      </w:r>
    </w:p>
    <w:p>
      <w:pPr>
        <w:shd w:fill="1A1A2E" w:val="clear"/>
        <w:spacing w:after="0"/>
        <w:ind w:left="360"/>
      </w:pPr>
      <w:r>
        <w:rPr>
          <w:rFonts w:ascii="Courier New" w:cs="Courier New" w:eastAsia="Courier New" w:hAnsi="Courier New"/>
          <w:color w:val="00FF88"/>
          <w:sz w:val="18"/>
          <w:szCs w:val="18"/>
        </w:rPr>
        <w:t xml:space="preserve">      |               --&gt; WebSocket push to Dashboard</w:t>
      </w:r>
    </w:p>
    <w:p>
      <w:pPr>
        <w:shd w:fill="1A1A2E" w:val="clear"/>
        <w:spacing w:after="0"/>
        <w:ind w:left="360"/>
      </w:pPr>
      <w:r>
        <w:rPr>
          <w:rFonts w:ascii="Courier New" w:cs="Courier New" w:eastAsia="Courier New" w:hAnsi="Courier New"/>
          <w:color w:val="00FF88"/>
          <w:sz w:val="18"/>
          <w:szCs w:val="18"/>
        </w:rPr>
        <w:t xml:space="preserve">      |</w:t>
      </w:r>
    </w:p>
    <w:p>
      <w:pPr>
        <w:shd w:fill="1A1A2E" w:val="clear"/>
        <w:spacing w:after="0"/>
        <w:ind w:left="360"/>
      </w:pPr>
      <w:r>
        <w:rPr>
          <w:rFonts w:ascii="Courier New" w:cs="Courier New" w:eastAsia="Courier New" w:hAnsi="Courier New"/>
          <w:color w:val="00FF88"/>
          <w:sz w:val="18"/>
          <w:szCs w:val="18"/>
        </w:rPr>
        <w:t xml:space="preserve">      |  Forward request to Enterprise APIs</w:t>
      </w:r>
    </w:p>
    <w:p>
      <w:pPr>
        <w:shd w:fill="1A1A2E" w:val="clear"/>
        <w:spacing w:after="0"/>
        <w:ind w:left="360"/>
      </w:pPr>
      <w:r>
        <w:rPr>
          <w:rFonts w:ascii="Courier New" w:cs="Courier New" w:eastAsia="Courier New" w:hAnsi="Courier New"/>
          <w:color w:val="00FF88"/>
          <w:sz w:val="18"/>
          <w:szCs w:val="18"/>
        </w:rPr>
        <w:t xml:space="preserve">      v</w:t>
      </w:r>
    </w:p>
    <w:p>
      <w:pPr>
        <w:shd w:fill="1A1A2E" w:val="clear"/>
        <w:spacing w:after="0"/>
        <w:ind w:left="360"/>
      </w:pPr>
      <w:r>
        <w:rPr>
          <w:rFonts w:ascii="Courier New" w:cs="Courier New" w:eastAsia="Courier New" w:hAnsi="Courier New"/>
          <w:color w:val="00FF88"/>
          <w:sz w:val="18"/>
          <w:szCs w:val="18"/>
        </w:rPr>
        <w:t xml:space="preserve">  Auth API :9001 / Payments API :9002 / Inventory API :9003</w:t>
      </w:r>
    </w:p>
    <w:p>
      <w:r>
        <w:t xml:space="preserve"/>
      </w:r>
    </w:p>
    <w:p>
      <w:pPr>
        <w:pStyle w:val="Heading2"/>
      </w:pPr>
      <w:r>
        <w:t xml:space="preserve">2.3  API Dependency Graph</w:t>
      </w:r>
    </w:p>
    <w:p>
      <w:pPr>
        <w:spacing w:after="120"/>
      </w:pPr>
      <w:r>
        <w:rPr>
          <w:rFonts w:ascii="Arial" w:cs="Arial" w:eastAsia="Arial" w:hAnsi="Arial"/>
          <w:sz w:val="22"/>
          <w:szCs w:val="22"/>
        </w:rPr>
        <w:t xml:space="preserve">The three APIs are intentionally designed with dependencies so that cross-API correlation is demonstrable:</w:t>
      </w:r>
    </w:p>
    <w:p>
      <w:pPr>
        <w:shd w:fill="1A1A2E" w:val="clear"/>
        <w:spacing w:after="0"/>
        <w:ind w:left="360"/>
      </w:pPr>
      <w:r>
        <w:rPr>
          <w:rFonts w:ascii="Courier New" w:cs="Courier New" w:eastAsia="Courier New" w:hAnsi="Courier New"/>
          <w:color w:val="00FF88"/>
          <w:sz w:val="18"/>
          <w:szCs w:val="18"/>
        </w:rPr>
        <w:t xml:space="preserve">  Auth API (:9001)</w:t>
      </w:r>
    </w:p>
    <w:p>
      <w:pPr>
        <w:shd w:fill="1A1A2E" w:val="clear"/>
        <w:spacing w:after="0"/>
        <w:ind w:left="360"/>
      </w:pPr>
      <w:r>
        <w:rPr>
          <w:rFonts w:ascii="Courier New" w:cs="Courier New" w:eastAsia="Courier New" w:hAnsi="Courier New"/>
          <w:color w:val="00FF88"/>
          <w:sz w:val="18"/>
          <w:szCs w:val="18"/>
        </w:rPr>
        <w:t xml:space="preserve">      |</w:t>
      </w:r>
    </w:p>
    <w:p>
      <w:pPr>
        <w:shd w:fill="1A1A2E" w:val="clear"/>
        <w:spacing w:after="0"/>
        <w:ind w:left="360"/>
      </w:pPr>
      <w:r>
        <w:rPr>
          <w:rFonts w:ascii="Courier New" w:cs="Courier New" w:eastAsia="Courier New" w:hAnsi="Courier New"/>
          <w:color w:val="00FF88"/>
          <w:sz w:val="18"/>
          <w:szCs w:val="18"/>
        </w:rPr>
        <w:t xml:space="preserve">      +---------&gt; Payments API (:9002)   [payments calls auth to verify token]</w:t>
      </w:r>
    </w:p>
    <w:p>
      <w:pPr>
        <w:shd w:fill="1A1A2E" w:val="clear"/>
        <w:spacing w:after="0"/>
        <w:ind w:left="360"/>
      </w:pPr>
      <w:r>
        <w:rPr>
          <w:rFonts w:ascii="Courier New" w:cs="Courier New" w:eastAsia="Courier New" w:hAnsi="Courier New"/>
          <w:color w:val="00FF88"/>
          <w:sz w:val="18"/>
          <w:szCs w:val="18"/>
        </w:rPr>
        <w:t xml:space="preserve">      |</w:t>
      </w:r>
    </w:p>
    <w:p>
      <w:pPr>
        <w:shd w:fill="1A1A2E" w:val="clear"/>
        <w:spacing w:after="0"/>
        <w:ind w:left="360"/>
      </w:pPr>
      <w:r>
        <w:rPr>
          <w:rFonts w:ascii="Courier New" w:cs="Courier New" w:eastAsia="Courier New" w:hAnsi="Courier New"/>
          <w:color w:val="00FF88"/>
          <w:sz w:val="18"/>
          <w:szCs w:val="18"/>
        </w:rPr>
        <w:t xml:space="preserve">      +---------&gt; Inventory API (:9003)  [inventory calls auth to verify token]</w:t>
      </w:r>
    </w:p>
    <w:p>
      <w:pPr>
        <w:shd w:fill="1A1A2E" w:val="clear"/>
        <w:spacing w:after="0"/>
        <w:ind w:left="360"/>
      </w:pPr>
      <w:r>
        <w:rPr>
          <w:rFonts w:ascii="Courier New" w:cs="Courier New" w:eastAsia="Courier New" w:hAnsi="Courier New"/>
          <w:color w:val="00FF88"/>
          <w:sz w:val="18"/>
          <w:szCs w:val="18"/>
        </w:rPr>
        <w:t xml:space="preserve"/>
      </w:r>
    </w:p>
    <w:p>
      <w:pPr>
        <w:shd w:fill="1A1A2E" w:val="clear"/>
        <w:spacing w:after="0"/>
        <w:ind w:left="360"/>
      </w:pPr>
      <w:r>
        <w:rPr>
          <w:rFonts w:ascii="Courier New" w:cs="Courier New" w:eastAsia="Courier New" w:hAnsi="Courier New"/>
          <w:color w:val="00FF88"/>
          <w:sz w:val="18"/>
          <w:szCs w:val="18"/>
        </w:rPr>
        <w:t xml:space="preserve">  Demo scenario: Inject latency into Auth --&gt; Payments AND Inventory both</w:t>
      </w:r>
    </w:p>
    <w:p>
      <w:pPr>
        <w:shd w:fill="1A1A2E" w:val="clear"/>
        <w:spacing w:after="0"/>
        <w:ind w:left="360"/>
      </w:pPr>
      <w:r>
        <w:rPr>
          <w:rFonts w:ascii="Courier New" w:cs="Courier New" w:eastAsia="Courier New" w:hAnsi="Courier New"/>
          <w:color w:val="00FF88"/>
          <w:sz w:val="18"/>
          <w:szCs w:val="18"/>
        </w:rPr>
        <w:t xml:space="preserve">  slow down --&gt; System detects correlated anomaly across 3 APIs at once.</w:t>
      </w:r>
    </w:p>
    <w:p>
      <w:r>
        <w:t xml:space="preserve"/>
      </w:r>
    </w:p>
    <w:p>
      <w:r>
        <w:br w:type="page"/>
      </w:r>
    </w:p>
    <w:p>
      <w:pPr>
        <w:pStyle w:val="Heading1"/>
      </w:pPr>
      <w:r>
        <w:t xml:space="preserve">3. Fault Injection — Controllable Parameters</w:t>
      </w:r>
    </w:p>
    <w:p>
      <w:pPr>
        <w:spacing w:after="120"/>
      </w:pPr>
      <w:r>
        <w:rPr>
          <w:rFonts w:ascii="Arial" w:cs="Arial" w:eastAsia="Arial" w:hAnsi="Arial"/>
          <w:sz w:val="22"/>
          <w:szCs w:val="22"/>
        </w:rPr>
        <w:t xml:space="preserve">This is the mechanism by which we control the demo narrative. The Fault Injection Panel (a section in the dashboard or a separate control script) lets us trigger specific, measurable degradation events on demand.</w:t>
      </w:r>
    </w:p>
    <w:p>
      <w:r>
        <w:t xml:space="preserve"/>
      </w:r>
    </w:p>
    <w:p>
      <w:pPr>
        <w:pStyle w:val="Heading2"/>
      </w:pPr>
      <w:r>
        <w:t xml:space="preserve">3.1  Injectable Fault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560"/>
        <w:gridCol w:w="3400"/>
      </w:tblGrid>
      <w:tr>
        <w:tc>
          <w:tcPr>
            <w:tcW w:type="dxa" w:w="18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Fault Type</w:t>
            </w:r>
          </w:p>
        </w:tc>
        <w:tc>
          <w:tcPr>
            <w:tcW w:type="dxa" w:w="26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Does</w:t>
            </w:r>
          </w:p>
        </w:tc>
        <w:tc>
          <w:tcPr>
            <w:tcW w:type="dxa" w:w="15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Which API</w:t>
            </w:r>
          </w:p>
        </w:tc>
        <w:tc>
          <w:tcPr>
            <w:tcW w:type="dxa" w:w="3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Dashboard Shows</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Latency Spike</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Adds 500ms-3000ms artificial delay to responses</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Any / All</w:t>
            </w:r>
          </w:p>
        </w:tc>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Latency metric shoots above baseline band → ALERT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Gradual Latency Drift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Adds +20ms per request, slowly escalating (simulates real degradation)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shows slow upward trend crossing baseline — realistic degradation</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Error Rate Injection</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Returns HTTP 500/503 on X% of requests</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Auth / Payments</w:t>
            </w:r>
          </w:p>
        </w:tc>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Error rate metric spikes → correlated alert on dependent APIs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Packet Loss Simulation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Drops responses randomly (simulated via timeouts)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Inventory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Packet loss % metric rises → retry counter increases</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Retry Storm</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Client retries failed requests 3x → amplified traffic</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Any</w:t>
            </w:r>
          </w:p>
        </w:tc>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Traffic volume spikes, retries visible in packet viewer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 Overload Sim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Adds random jitter to all response times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APIs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baselines drift simultaneously → severity score high</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SLA Breach Imminent</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Combination of latency + errors crossing SLA threshold</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Payments</w:t>
            </w:r>
          </w:p>
        </w:tc>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Severity score 8+/10 → SLA breach prediction fires</w:t>
            </w:r>
          </w:p>
        </w:tc>
      </w:tr>
    </w:tbl>
    <w:p>
      <w:r>
        <w:t xml:space="preserve"/>
      </w:r>
    </w:p>
    <w:p>
      <w:pPr>
        <w:pStyle w:val="Heading2"/>
      </w:pPr>
      <w:r>
        <w:t xml:space="preserve">3.2  How Fault Injection Works Technically</w:t>
      </w:r>
    </w:p>
    <w:p>
      <w:pPr>
        <w:spacing w:after="120"/>
      </w:pPr>
      <w:r>
        <w:rPr>
          <w:rFonts w:ascii="Arial" w:cs="Arial" w:eastAsia="Arial" w:hAnsi="Arial"/>
          <w:sz w:val="22"/>
          <w:szCs w:val="22"/>
        </w:rPr>
        <w:t xml:space="preserve">Each FastAPI microservice has a /control endpoint that accepts a JSON payload specifying the fault type, intensity, and duration. The dashboard's fault injection panel calls this endpoint with one click.</w:t>
      </w:r>
    </w:p>
    <w:p>
      <w:pPr>
        <w:shd w:fill="1A1A2E" w:val="clear"/>
        <w:spacing w:after="0"/>
        <w:ind w:left="360"/>
      </w:pPr>
      <w:r>
        <w:rPr>
          <w:rFonts w:ascii="Courier New" w:cs="Courier New" w:eastAsia="Courier New" w:hAnsi="Courier New"/>
          <w:color w:val="00FF88"/>
          <w:sz w:val="18"/>
          <w:szCs w:val="18"/>
        </w:rPr>
        <w:t xml:space="preserve">  POST http://localhost:9002/control</w:t>
      </w:r>
    </w:p>
    <w:p>
      <w:pPr>
        <w:shd w:fill="1A1A2E" w:val="clear"/>
        <w:spacing w:after="0"/>
        <w:ind w:left="360"/>
      </w:pPr>
      <w:r>
        <w:rPr>
          <w:rFonts w:ascii="Courier New" w:cs="Courier New" w:eastAsia="Courier New" w:hAnsi="Courier New"/>
          <w:color w:val="00FF88"/>
          <w:sz w:val="18"/>
          <w:szCs w:val="18"/>
        </w:rPr>
        <w:t xml:space="preserve">  {</w:t>
      </w:r>
    </w:p>
    <w:p>
      <w:pPr>
        <w:shd w:fill="1A1A2E" w:val="clear"/>
        <w:spacing w:after="0"/>
        <w:ind w:left="360"/>
      </w:pPr>
      <w:r>
        <w:rPr>
          <w:rFonts w:ascii="Courier New" w:cs="Courier New" w:eastAsia="Courier New" w:hAnsi="Courier New"/>
          <w:color w:val="00FF88"/>
          <w:sz w:val="18"/>
          <w:szCs w:val="18"/>
        </w:rPr>
        <w:t xml:space="preserve">    "fault": "latency_drift",</w:t>
      </w:r>
    </w:p>
    <w:p>
      <w:pPr>
        <w:shd w:fill="1A1A2E" w:val="clear"/>
        <w:spacing w:after="0"/>
        <w:ind w:left="360"/>
      </w:pPr>
      <w:r>
        <w:rPr>
          <w:rFonts w:ascii="Courier New" w:cs="Courier New" w:eastAsia="Courier New" w:hAnsi="Courier New"/>
          <w:color w:val="00FF88"/>
          <w:sz w:val="18"/>
          <w:szCs w:val="18"/>
        </w:rPr>
        <w:t xml:space="preserve">    "start_ms": 100,</w:t>
      </w:r>
    </w:p>
    <w:p>
      <w:pPr>
        <w:shd w:fill="1A1A2E" w:val="clear"/>
        <w:spacing w:after="0"/>
        <w:ind w:left="360"/>
      </w:pPr>
      <w:r>
        <w:rPr>
          <w:rFonts w:ascii="Courier New" w:cs="Courier New" w:eastAsia="Courier New" w:hAnsi="Courier New"/>
          <w:color w:val="00FF88"/>
          <w:sz w:val="18"/>
          <w:szCs w:val="18"/>
        </w:rPr>
        <w:t xml:space="preserve">    "increment_ms": 25,</w:t>
      </w:r>
    </w:p>
    <w:p>
      <w:pPr>
        <w:shd w:fill="1A1A2E" w:val="clear"/>
        <w:spacing w:after="0"/>
        <w:ind w:left="360"/>
      </w:pPr>
      <w:r>
        <w:rPr>
          <w:rFonts w:ascii="Courier New" w:cs="Courier New" w:eastAsia="Courier New" w:hAnsi="Courier New"/>
          <w:color w:val="00FF88"/>
          <w:sz w:val="18"/>
          <w:szCs w:val="18"/>
        </w:rPr>
        <w:t xml:space="preserve">    "max_ms": 2000,</w:t>
      </w:r>
    </w:p>
    <w:p>
      <w:pPr>
        <w:shd w:fill="1A1A2E" w:val="clear"/>
        <w:spacing w:after="0"/>
        <w:ind w:left="360"/>
      </w:pPr>
      <w:r>
        <w:rPr>
          <w:rFonts w:ascii="Courier New" w:cs="Courier New" w:eastAsia="Courier New" w:hAnsi="Courier New"/>
          <w:color w:val="00FF88"/>
          <w:sz w:val="18"/>
          <w:szCs w:val="18"/>
        </w:rPr>
        <w:t xml:space="preserve">    "duration_seconds": 60</w:t>
      </w:r>
    </w:p>
    <w:p>
      <w:pPr>
        <w:shd w:fill="1A1A2E" w:val="clear"/>
        <w:spacing w:after="0"/>
        <w:ind w:left="360"/>
      </w:pPr>
      <w:r>
        <w:rPr>
          <w:rFonts w:ascii="Courier New" w:cs="Courier New" w:eastAsia="Courier New" w:hAnsi="Courier New"/>
          <w:color w:val="00FF88"/>
          <w:sz w:val="18"/>
          <w:szCs w:val="18"/>
        </w:rPr>
        <w:t xml:space="preserve">  }</w:t>
      </w:r>
    </w:p>
    <w:p>
      <w:r>
        <w:t xml:space="preserve"/>
      </w:r>
    </w:p>
    <w:p>
      <w:pPr>
        <w:pStyle w:val="Heading2"/>
      </w:pPr>
      <w:r>
        <w:t xml:space="preserve">3.3  Normal Behaviour at Launch</w:t>
      </w:r>
    </w:p>
    <w:p>
      <w:pPr>
        <w:spacing w:after="120"/>
      </w:pPr>
      <w:r>
        <w:rPr>
          <w:rFonts w:ascii="Arial" w:cs="Arial" w:eastAsia="Arial" w:hAnsi="Arial"/>
          <w:sz w:val="22"/>
          <w:szCs w:val="22"/>
        </w:rPr>
        <w:t xml:space="preserve">When the APIs first start, they operate in a clean healthy mode with the following parameters. The system learns these as the baseline during the first 60 seconds of the demo:</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2200"/>
        <w:gridCol w:w="1788"/>
        <w:gridCol w:w="1786"/>
        <w:gridCol w:w="1786"/>
      </w:tblGrid>
      <w:tr>
        <w:tc>
          <w:tcPr>
            <w:tcW w:type="dxa" w:w="2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1788"/>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Auth API</w:t>
            </w:r>
          </w:p>
        </w:tc>
        <w:tc>
          <w:tcPr>
            <w:tcW w:type="dxa" w:w="1786"/>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Payments API</w:t>
            </w:r>
          </w:p>
        </w:tc>
        <w:tc>
          <w:tcPr>
            <w:tcW w:type="dxa" w:w="1786"/>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Inventory API</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Response Latency</w:t>
            </w:r>
          </w:p>
        </w:tc>
        <w:tc>
          <w:tcPr>
            <w:tcW w:type="dxa" w:w="1788"/>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10-30ms</w:t>
            </w:r>
          </w:p>
        </w:tc>
        <w:tc>
          <w:tcPr>
            <w:tcW w:type="dxa" w:w="178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20-50ms</w:t>
            </w:r>
          </w:p>
        </w:tc>
        <w:tc>
          <w:tcPr>
            <w:tcW w:type="dxa" w:w="178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15-35ms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Rate</w:t>
            </w:r>
          </w:p>
        </w:tc>
        <w:tc>
          <w:tcPr>
            <w:tcW w:type="dxa" w:w="17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0.5%</w:t>
            </w:r>
          </w:p>
        </w:tc>
        <w:tc>
          <w:tcPr>
            <w:tcW w:type="dxa" w:w="1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0.5%</w:t>
            </w:r>
          </w:p>
        </w:tc>
        <w:tc>
          <w:tcPr>
            <w:tcW w:type="dxa" w:w="1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0.5%</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Packet Loss</w:t>
            </w:r>
          </w:p>
        </w:tc>
        <w:tc>
          <w:tcPr>
            <w:tcW w:type="dxa" w:w="1788"/>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w:t>
            </w:r>
          </w:p>
        </w:tc>
        <w:tc>
          <w:tcPr>
            <w:tcW w:type="dxa" w:w="178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w:t>
            </w:r>
          </w:p>
        </w:tc>
        <w:tc>
          <w:tcPr>
            <w:tcW w:type="dxa" w:w="178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Avg Payload Size</w:t>
            </w:r>
          </w:p>
        </w:tc>
        <w:tc>
          <w:tcPr>
            <w:tcW w:type="dxa" w:w="17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bytes</w:t>
            </w:r>
          </w:p>
        </w:tc>
        <w:tc>
          <w:tcPr>
            <w:tcW w:type="dxa" w:w="1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 bytes</w:t>
            </w:r>
          </w:p>
        </w:tc>
        <w:tc>
          <w:tcPr>
            <w:tcW w:type="dxa" w:w="1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~350 bytes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Requests/second</w:t>
            </w:r>
          </w:p>
        </w:tc>
        <w:tc>
          <w:tcPr>
            <w:tcW w:type="dxa" w:w="1788"/>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5-10 rps</w:t>
            </w:r>
          </w:p>
        </w:tc>
        <w:tc>
          <w:tcPr>
            <w:tcW w:type="dxa" w:w="178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3-7 rps</w:t>
            </w:r>
          </w:p>
        </w:tc>
        <w:tc>
          <w:tcPr>
            <w:tcW w:type="dxa" w:w="178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3-7 rps</w:t>
            </w:r>
          </w:p>
        </w:tc>
      </w:tr>
    </w:tbl>
    <w:p>
      <w:r>
        <w:t xml:space="preserve"/>
      </w:r>
    </w:p>
    <w:p>
      <w:r>
        <w:br w:type="page"/>
      </w:r>
    </w:p>
    <w:p>
      <w:pPr>
        <w:pStyle w:val="Heading1"/>
      </w:pPr>
      <w: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60"/>
        <w:gridCol w:w="4800"/>
      </w:tblGrid>
      <w:tr>
        <w:tc>
          <w:tcPr>
            <w:tcW w:type="dxa" w:w="21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24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c>
          <w:tcPr>
            <w:tcW w:type="dxa" w:w="48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Reason</w:t>
            </w:r>
          </w:p>
        </w:tc>
      </w:tr>
      <w:tr>
        <w:tc>
          <w:tcPr>
            <w:tcW w:type="dxa" w:w="2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Enterprise APIs</w:t>
            </w:r>
          </w:p>
        </w:tc>
        <w:tc>
          <w:tcPr>
            <w:tcW w:type="dxa" w:w="24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Python + FastAPI</w:t>
            </w:r>
          </w:p>
        </w:tc>
        <w:tc>
          <w:tcPr>
            <w:tcW w:type="dxa" w:w="4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Extremely fast to write, built-in async, easy /control fault endpoint, auto-generated docs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Intelligence Proxy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 mitmproxy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Genuine HTTP interception — real packets flow through it, no API modification needed</w:t>
            </w:r>
          </w:p>
        </w:tc>
      </w:tr>
      <w:tr>
        <w:tc>
          <w:tcPr>
            <w:tcW w:type="dxa" w:w="2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Packet Capture</w:t>
            </w:r>
          </w:p>
        </w:tc>
        <w:tc>
          <w:tcPr>
            <w:tcW w:type="dxa" w:w="24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Python + Scapy + Npcap (Windows)</w:t>
            </w:r>
          </w:p>
        </w:tc>
        <w:tc>
          <w:tcPr>
            <w:tcW w:type="dxa" w:w="4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Captures real TCP/IP packets at NIC level. Used for both proxy traffic and the bonus real-world sniffer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Metric Engine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 numpy + pandas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Rolling time-series computation, EWMA for baseline, efficient on local hardware</w:t>
            </w:r>
          </w:p>
        </w:tc>
      </w:tr>
      <w:tr>
        <w:tc>
          <w:tcPr>
            <w:tcW w:type="dxa" w:w="2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Anomaly Detection</w:t>
            </w:r>
          </w:p>
        </w:tc>
        <w:tc>
          <w:tcPr>
            <w:tcW w:type="dxa" w:w="24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Z-score + EWMA + Isolation Forest (scikit-learn)</w:t>
            </w:r>
          </w:p>
        </w:tc>
        <w:tc>
          <w:tcPr>
            <w:tcW w:type="dxa" w:w="4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Z-score is fast and explainable; Isolation Forest handles multivariate anomalies across metrics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Cross-API Correlation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NetworkX (Python graph library)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Lightweight dependency graph, temporal alignment of anomaly timestamps across APIs</w:t>
            </w:r>
          </w:p>
        </w:tc>
      </w:tr>
      <w:tr>
        <w:tc>
          <w:tcPr>
            <w:tcW w:type="dxa" w:w="2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Severity Scoring</w:t>
            </w:r>
          </w:p>
        </w:tc>
        <w:tc>
          <w:tcPr>
            <w:tcW w:type="dxa" w:w="24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Weighted formula (Python)</w:t>
            </w:r>
          </w:p>
        </w:tc>
        <w:tc>
          <w:tcPr>
            <w:tcW w:type="dxa" w:w="4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Combines deviation magnitude, affected API count, error rate — outputs 0-10 score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WebSocket Server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 FastAPI WebSockets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push of events to dashboard without polling</w:t>
            </w:r>
          </w:p>
        </w:tc>
      </w:tr>
      <w:tr>
        <w:tc>
          <w:tcPr>
            <w:tcW w:type="dxa" w:w="2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Dashboard Frontend</w:t>
            </w:r>
          </w:p>
        </w:tc>
        <w:tc>
          <w:tcPr>
            <w:tcW w:type="dxa" w:w="24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React + Recharts + Tailwind CSS</w:t>
            </w:r>
          </w:p>
        </w:tc>
        <w:tc>
          <w:tcPr>
            <w:tcW w:type="dxa" w:w="4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Polished, responsive, real-time charts; Recharts handles time-series well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SQLite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setup, stores packet logs, metrics, and anomaly history for session replay</w:t>
            </w:r>
          </w:p>
        </w:tc>
      </w:tr>
      <w:tr>
        <w:tc>
          <w:tcPr>
            <w:tcW w:type="dxa" w:w="2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Traffic Generator</w:t>
            </w:r>
          </w:p>
        </w:tc>
        <w:tc>
          <w:tcPr>
            <w:tcW w:type="dxa" w:w="24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Python (requests library)</w:t>
            </w:r>
          </w:p>
        </w:tc>
        <w:tc>
          <w:tcPr>
            <w:tcW w:type="dxa" w:w="4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Sends configurable HTTP traffic through proxy; controls rps, patterns, retry behaviour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Bonus Sniffer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 Scapy (promiscuous mode)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Captures real NIC traffic from browser — shown as mic-drop bonus at end of demo</w:t>
            </w:r>
          </w:p>
        </w:tc>
      </w:tr>
      <w:tr>
        <w:tc>
          <w:tcPr>
            <w:tcW w:type="dxa" w:w="2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Npcap (Windows)</w:t>
            </w:r>
          </w:p>
        </w:tc>
        <w:tc>
          <w:tcPr>
            <w:tcW w:type="dxa" w:w="24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Npcap driver (free)</w:t>
            </w:r>
          </w:p>
        </w:tc>
        <w:tc>
          <w:tcPr>
            <w:tcW w:type="dxa" w:w="4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Required on Windows for Scapy to capture raw packets (Wireshark also uses this)</w:t>
            </w:r>
          </w:p>
        </w:tc>
      </w:tr>
    </w:tbl>
    <w:p>
      <w:r>
        <w:t xml:space="preserve"/>
      </w:r>
    </w:p>
    <w:p>
      <w:r>
        <w:br w:type="page"/>
      </w:r>
    </w:p>
    <w:p>
      <w:pPr>
        <w:pStyle w:val="Heading1"/>
      </w:pPr>
      <w:r>
        <w:t xml:space="preserve">5. Project Folder Structure</w:t>
      </w:r>
    </w:p>
    <w:p>
      <w:pPr>
        <w:shd w:fill="1A1A2E" w:val="clear"/>
        <w:spacing w:after="0"/>
        <w:ind w:left="360"/>
      </w:pPr>
      <w:r>
        <w:rPr>
          <w:rFonts w:ascii="Courier New" w:cs="Courier New" w:eastAsia="Courier New" w:hAnsi="Courier New"/>
          <w:color w:val="00FF88"/>
          <w:sz w:val="18"/>
          <w:szCs w:val="18"/>
        </w:rPr>
        <w:t xml:space="preserve">anomaly-detection-project/</w:t>
      </w:r>
    </w:p>
    <w:p>
      <w:pPr>
        <w:shd w:fill="1A1A2E" w:val="clear"/>
        <w:spacing w:after="0"/>
        <w:ind w:left="360"/>
      </w:pPr>
      <w:r>
        <w:rPr>
          <w:rFonts w:ascii="Courier New" w:cs="Courier New" w:eastAsia="Courier New" w:hAnsi="Courier New"/>
          <w:color w:val="00FF88"/>
          <w:sz w:val="18"/>
          <w:szCs w:val="18"/>
        </w:rPr>
        <w:t xml:space="preserve">|</w:t>
      </w:r>
    </w:p>
    <w:p>
      <w:pPr>
        <w:shd w:fill="1A1A2E" w:val="clear"/>
        <w:spacing w:after="0"/>
        <w:ind w:left="360"/>
      </w:pPr>
      <w:r>
        <w:rPr>
          <w:rFonts w:ascii="Courier New" w:cs="Courier New" w:eastAsia="Courier New" w:hAnsi="Courier New"/>
          <w:color w:val="00FF88"/>
          <w:sz w:val="18"/>
          <w:szCs w:val="18"/>
        </w:rPr>
        <w:t xml:space="preserve">+-- fake_apis/                   # World 1: Target microservices</w:t>
      </w:r>
    </w:p>
    <w:p>
      <w:pPr>
        <w:shd w:fill="1A1A2E" w:val="clear"/>
        <w:spacing w:after="0"/>
        <w:ind w:left="360"/>
      </w:pPr>
      <w:r>
        <w:rPr>
          <w:rFonts w:ascii="Courier New" w:cs="Courier New" w:eastAsia="Courier New" w:hAnsi="Courier New"/>
          <w:color w:val="00FF88"/>
          <w:sz w:val="18"/>
          <w:szCs w:val="18"/>
        </w:rPr>
        <w:t xml:space="preserve">|   +-- auth_service.py          # Auth API on port 9001</w:t>
      </w:r>
    </w:p>
    <w:p>
      <w:pPr>
        <w:shd w:fill="1A1A2E" w:val="clear"/>
        <w:spacing w:after="0"/>
        <w:ind w:left="360"/>
      </w:pPr>
      <w:r>
        <w:rPr>
          <w:rFonts w:ascii="Courier New" w:cs="Courier New" w:eastAsia="Courier New" w:hAnsi="Courier New"/>
          <w:color w:val="00FF88"/>
          <w:sz w:val="18"/>
          <w:szCs w:val="18"/>
        </w:rPr>
        <w:t xml:space="preserve">|   +-- payments_service.py      # Payments API on port 9002</w:t>
      </w:r>
    </w:p>
    <w:p>
      <w:pPr>
        <w:shd w:fill="1A1A2E" w:val="clear"/>
        <w:spacing w:after="0"/>
        <w:ind w:left="360"/>
      </w:pPr>
      <w:r>
        <w:rPr>
          <w:rFonts w:ascii="Courier New" w:cs="Courier New" w:eastAsia="Courier New" w:hAnsi="Courier New"/>
          <w:color w:val="00FF88"/>
          <w:sz w:val="18"/>
          <w:szCs w:val="18"/>
        </w:rPr>
        <w:t xml:space="preserve">|   +-- inventory_service.py     # Inventory API on port 9003</w:t>
      </w:r>
    </w:p>
    <w:p>
      <w:pPr>
        <w:shd w:fill="1A1A2E" w:val="clear"/>
        <w:spacing w:after="0"/>
        <w:ind w:left="360"/>
      </w:pPr>
      <w:r>
        <w:rPr>
          <w:rFonts w:ascii="Courier New" w:cs="Courier New" w:eastAsia="Courier New" w:hAnsi="Courier New"/>
          <w:color w:val="00FF88"/>
          <w:sz w:val="18"/>
          <w:szCs w:val="18"/>
        </w:rPr>
        <w:t xml:space="preserve">|   +-- fault_controller.py      # Shared fault injection logic</w:t>
      </w:r>
    </w:p>
    <w:p>
      <w:pPr>
        <w:shd w:fill="1A1A2E" w:val="clear"/>
        <w:spacing w:after="0"/>
        <w:ind w:left="360"/>
      </w:pPr>
      <w:r>
        <w:rPr>
          <w:rFonts w:ascii="Courier New" w:cs="Courier New" w:eastAsia="Courier New" w:hAnsi="Courier New"/>
          <w:color w:val="00FF88"/>
          <w:sz w:val="18"/>
          <w:szCs w:val="18"/>
        </w:rPr>
        <w:t xml:space="preserve">|   +-- models.py                # Shared request/response models</w:t>
      </w:r>
    </w:p>
    <w:p>
      <w:pPr>
        <w:shd w:fill="1A1A2E" w:val="clear"/>
        <w:spacing w:after="0"/>
        <w:ind w:left="360"/>
      </w:pPr>
      <w:r>
        <w:rPr>
          <w:rFonts w:ascii="Courier New" w:cs="Courier New" w:eastAsia="Courier New" w:hAnsi="Courier New"/>
          <w:color w:val="00FF88"/>
          <w:sz w:val="18"/>
          <w:szCs w:val="18"/>
        </w:rPr>
        <w:t xml:space="preserve">|</w:t>
      </w:r>
    </w:p>
    <w:p>
      <w:pPr>
        <w:shd w:fill="1A1A2E" w:val="clear"/>
        <w:spacing w:after="0"/>
        <w:ind w:left="360"/>
      </w:pPr>
      <w:r>
        <w:rPr>
          <w:rFonts w:ascii="Courier New" w:cs="Courier New" w:eastAsia="Courier New" w:hAnsi="Courier New"/>
          <w:color w:val="00FF88"/>
          <w:sz w:val="18"/>
          <w:szCs w:val="18"/>
        </w:rPr>
        <w:t xml:space="preserve">+-- proxy/                       # World 2: Intelligence Proxy</w:t>
      </w:r>
    </w:p>
    <w:p>
      <w:pPr>
        <w:shd w:fill="1A1A2E" w:val="clear"/>
        <w:spacing w:after="0"/>
        <w:ind w:left="360"/>
      </w:pPr>
      <w:r>
        <w:rPr>
          <w:rFonts w:ascii="Courier New" w:cs="Courier New" w:eastAsia="Courier New" w:hAnsi="Courier New"/>
          <w:color w:val="00FF88"/>
          <w:sz w:val="18"/>
          <w:szCs w:val="18"/>
        </w:rPr>
        <w:t xml:space="preserve">|   +-- interceptor.py           # mitmproxy addon — core interception</w:t>
      </w:r>
    </w:p>
    <w:p>
      <w:pPr>
        <w:shd w:fill="1A1A2E" w:val="clear"/>
        <w:spacing w:after="0"/>
        <w:ind w:left="360"/>
      </w:pPr>
      <w:r>
        <w:rPr>
          <w:rFonts w:ascii="Courier New" w:cs="Courier New" w:eastAsia="Courier New" w:hAnsi="Courier New"/>
          <w:color w:val="00FF88"/>
          <w:sz w:val="18"/>
          <w:szCs w:val="18"/>
        </w:rPr>
        <w:t xml:space="preserve">|   +-- packet_parser.py         # Extracts IP/TCP fields from raw packets</w:t>
      </w:r>
    </w:p>
    <w:p>
      <w:pPr>
        <w:shd w:fill="1A1A2E" w:val="clear"/>
        <w:spacing w:after="0"/>
        <w:ind w:left="360"/>
      </w:pPr>
      <w:r>
        <w:rPr>
          <w:rFonts w:ascii="Courier New" w:cs="Courier New" w:eastAsia="Courier New" w:hAnsi="Courier New"/>
          <w:color w:val="00FF88"/>
          <w:sz w:val="18"/>
          <w:szCs w:val="18"/>
        </w:rPr>
        <w:t xml:space="preserve">|   +-- metric_engine.py         # Computes latency, error rate, loss, retries</w:t>
      </w:r>
    </w:p>
    <w:p>
      <w:pPr>
        <w:shd w:fill="1A1A2E" w:val="clear"/>
        <w:spacing w:after="0"/>
        <w:ind w:left="360"/>
      </w:pPr>
      <w:r>
        <w:rPr>
          <w:rFonts w:ascii="Courier New" w:cs="Courier New" w:eastAsia="Courier New" w:hAnsi="Courier New"/>
          <w:color w:val="00FF88"/>
          <w:sz w:val="18"/>
          <w:szCs w:val="18"/>
        </w:rPr>
        <w:t xml:space="preserve">|   +-- baseline_learner.py      # EWMA rolling baseline per endpoint</w:t>
      </w:r>
    </w:p>
    <w:p>
      <w:pPr>
        <w:shd w:fill="1A1A2E" w:val="clear"/>
        <w:spacing w:after="0"/>
        <w:ind w:left="360"/>
      </w:pPr>
      <w:r>
        <w:rPr>
          <w:rFonts w:ascii="Courier New" w:cs="Courier New" w:eastAsia="Courier New" w:hAnsi="Courier New"/>
          <w:color w:val="00FF88"/>
          <w:sz w:val="18"/>
          <w:szCs w:val="18"/>
        </w:rPr>
        <w:t xml:space="preserve">|   +-- anomaly_detector.py      # Z-score + Isolation Forest detection</w:t>
      </w:r>
    </w:p>
    <w:p>
      <w:pPr>
        <w:shd w:fill="1A1A2E" w:val="clear"/>
        <w:spacing w:after="0"/>
        <w:ind w:left="360"/>
      </w:pPr>
      <w:r>
        <w:rPr>
          <w:rFonts w:ascii="Courier New" w:cs="Courier New" w:eastAsia="Courier New" w:hAnsi="Courier New"/>
          <w:color w:val="00FF88"/>
          <w:sz w:val="18"/>
          <w:szCs w:val="18"/>
        </w:rPr>
        <w:t xml:space="preserve">|   +-- correlator.py            # NetworkX cross-API correlation</w:t>
      </w:r>
    </w:p>
    <w:p>
      <w:pPr>
        <w:shd w:fill="1A1A2E" w:val="clear"/>
        <w:spacing w:after="0"/>
        <w:ind w:left="360"/>
      </w:pPr>
      <w:r>
        <w:rPr>
          <w:rFonts w:ascii="Courier New" w:cs="Courier New" w:eastAsia="Courier New" w:hAnsi="Courier New"/>
          <w:color w:val="00FF88"/>
          <w:sz w:val="18"/>
          <w:szCs w:val="18"/>
        </w:rPr>
        <w:t xml:space="preserve">|   +-- severity_scorer.py       # 0-10 severity computation</w:t>
      </w:r>
    </w:p>
    <w:p>
      <w:pPr>
        <w:shd w:fill="1A1A2E" w:val="clear"/>
        <w:spacing w:after="0"/>
        <w:ind w:left="360"/>
      </w:pPr>
      <w:r>
        <w:rPr>
          <w:rFonts w:ascii="Courier New" w:cs="Courier New" w:eastAsia="Courier New" w:hAnsi="Courier New"/>
          <w:color w:val="00FF88"/>
          <w:sz w:val="18"/>
          <w:szCs w:val="18"/>
        </w:rPr>
        <w:t xml:space="preserve">|   +-- ws_broadcaster.py        # WebSocket push to dashboard</w:t>
      </w:r>
    </w:p>
    <w:p>
      <w:pPr>
        <w:shd w:fill="1A1A2E" w:val="clear"/>
        <w:spacing w:after="0"/>
        <w:ind w:left="360"/>
      </w:pPr>
      <w:r>
        <w:rPr>
          <w:rFonts w:ascii="Courier New" w:cs="Courier New" w:eastAsia="Courier New" w:hAnsi="Courier New"/>
          <w:color w:val="00FF88"/>
          <w:sz w:val="18"/>
          <w:szCs w:val="18"/>
        </w:rPr>
        <w:t xml:space="preserve">|   +-- database.py              # SQLite storage layer</w:t>
      </w:r>
    </w:p>
    <w:p>
      <w:pPr>
        <w:shd w:fill="1A1A2E" w:val="clear"/>
        <w:spacing w:after="0"/>
        <w:ind w:left="360"/>
      </w:pPr>
      <w:r>
        <w:rPr>
          <w:rFonts w:ascii="Courier New" w:cs="Courier New" w:eastAsia="Courier New" w:hAnsi="Courier New"/>
          <w:color w:val="00FF88"/>
          <w:sz w:val="18"/>
          <w:szCs w:val="18"/>
        </w:rPr>
        <w:t xml:space="preserve">|</w:t>
      </w:r>
    </w:p>
    <w:p>
      <w:pPr>
        <w:shd w:fill="1A1A2E" w:val="clear"/>
        <w:spacing w:after="0"/>
        <w:ind w:left="360"/>
      </w:pPr>
      <w:r>
        <w:rPr>
          <w:rFonts w:ascii="Courier New" w:cs="Courier New" w:eastAsia="Courier New" w:hAnsi="Courier New"/>
          <w:color w:val="00FF88"/>
          <w:sz w:val="18"/>
          <w:szCs w:val="18"/>
        </w:rPr>
        <w:t xml:space="preserve">+-- client/                      # Traffic generator + fault panel CLI</w:t>
      </w:r>
    </w:p>
    <w:p>
      <w:pPr>
        <w:shd w:fill="1A1A2E" w:val="clear"/>
        <w:spacing w:after="0"/>
        <w:ind w:left="360"/>
      </w:pPr>
      <w:r>
        <w:rPr>
          <w:rFonts w:ascii="Courier New" w:cs="Courier New" w:eastAsia="Courier New" w:hAnsi="Courier New"/>
          <w:color w:val="00FF88"/>
          <w:sz w:val="18"/>
          <w:szCs w:val="18"/>
        </w:rPr>
        <w:t xml:space="preserve">|   +-- traffic_generator.py     # Sends HTTP traffic through proxy</w:t>
      </w:r>
    </w:p>
    <w:p>
      <w:pPr>
        <w:shd w:fill="1A1A2E" w:val="clear"/>
        <w:spacing w:after="0"/>
        <w:ind w:left="360"/>
      </w:pPr>
      <w:r>
        <w:rPr>
          <w:rFonts w:ascii="Courier New" w:cs="Courier New" w:eastAsia="Courier New" w:hAnsi="Courier New"/>
          <w:color w:val="00FF88"/>
          <w:sz w:val="18"/>
          <w:szCs w:val="18"/>
        </w:rPr>
        <w:t xml:space="preserve">|   +-- fault_injector.py        # CLI to trigger faults via /control endpoints</w:t>
      </w:r>
    </w:p>
    <w:p>
      <w:pPr>
        <w:shd w:fill="1A1A2E" w:val="clear"/>
        <w:spacing w:after="0"/>
        <w:ind w:left="360"/>
      </w:pPr>
      <w:r>
        <w:rPr>
          <w:rFonts w:ascii="Courier New" w:cs="Courier New" w:eastAsia="Courier New" w:hAnsi="Courier New"/>
          <w:color w:val="00FF88"/>
          <w:sz w:val="18"/>
          <w:szCs w:val="18"/>
        </w:rPr>
        <w:t xml:space="preserve">|</w:t>
      </w:r>
    </w:p>
    <w:p>
      <w:pPr>
        <w:shd w:fill="1A1A2E" w:val="clear"/>
        <w:spacing w:after="0"/>
        <w:ind w:left="360"/>
      </w:pPr>
      <w:r>
        <w:rPr>
          <w:rFonts w:ascii="Courier New" w:cs="Courier New" w:eastAsia="Courier New" w:hAnsi="Courier New"/>
          <w:color w:val="00FF88"/>
          <w:sz w:val="18"/>
          <w:szCs w:val="18"/>
        </w:rPr>
        <w:t xml:space="preserve">+-- dashboard/                   # World 3: React frontend</w:t>
      </w:r>
    </w:p>
    <w:p>
      <w:pPr>
        <w:shd w:fill="1A1A2E" w:val="clear"/>
        <w:spacing w:after="0"/>
        <w:ind w:left="360"/>
      </w:pPr>
      <w:r>
        <w:rPr>
          <w:rFonts w:ascii="Courier New" w:cs="Courier New" w:eastAsia="Courier New" w:hAnsi="Courier New"/>
          <w:color w:val="00FF88"/>
          <w:sz w:val="18"/>
          <w:szCs w:val="18"/>
        </w:rPr>
        <w:t xml:space="preserve">|   +-- src/</w:t>
      </w:r>
    </w:p>
    <w:p>
      <w:pPr>
        <w:shd w:fill="1A1A2E" w:val="clear"/>
        <w:spacing w:after="0"/>
        <w:ind w:left="360"/>
      </w:pPr>
      <w:r>
        <w:rPr>
          <w:rFonts w:ascii="Courier New" w:cs="Courier New" w:eastAsia="Courier New" w:hAnsi="Courier New"/>
          <w:color w:val="00FF88"/>
          <w:sz w:val="18"/>
          <w:szCs w:val="18"/>
        </w:rPr>
        <w:t xml:space="preserve">|       +-- components/</w:t>
      </w:r>
    </w:p>
    <w:p>
      <w:pPr>
        <w:shd w:fill="1A1A2E" w:val="clear"/>
        <w:spacing w:after="0"/>
        <w:ind w:left="360"/>
      </w:pPr>
      <w:r>
        <w:rPr>
          <w:rFonts w:ascii="Courier New" w:cs="Courier New" w:eastAsia="Courier New" w:hAnsi="Courier New"/>
          <w:color w:val="00FF88"/>
          <w:sz w:val="18"/>
          <w:szCs w:val="18"/>
        </w:rPr>
        <w:t xml:space="preserve">|       |   +-- PacketViewer.jsx      # Live packet stream table</w:t>
      </w:r>
    </w:p>
    <w:p>
      <w:pPr>
        <w:shd w:fill="1A1A2E" w:val="clear"/>
        <w:spacing w:after="0"/>
        <w:ind w:left="360"/>
      </w:pPr>
      <w:r>
        <w:rPr>
          <w:rFonts w:ascii="Courier New" w:cs="Courier New" w:eastAsia="Courier New" w:hAnsi="Courier New"/>
          <w:color w:val="00FF88"/>
          <w:sz w:val="18"/>
          <w:szCs w:val="18"/>
        </w:rPr>
        <w:t xml:space="preserve">|       |   +-- MetricsChart.jsx      # Time-series with baseline band</w:t>
      </w:r>
    </w:p>
    <w:p>
      <w:pPr>
        <w:shd w:fill="1A1A2E" w:val="clear"/>
        <w:spacing w:after="0"/>
        <w:ind w:left="360"/>
      </w:pPr>
      <w:r>
        <w:rPr>
          <w:rFonts w:ascii="Courier New" w:cs="Courier New" w:eastAsia="Courier New" w:hAnsi="Courier New"/>
          <w:color w:val="00FF88"/>
          <w:sz w:val="18"/>
          <w:szCs w:val="18"/>
        </w:rPr>
        <w:t xml:space="preserve">|       |   +-- AnomalyAlerts.jsx     # Alert feed with severity</w:t>
      </w:r>
    </w:p>
    <w:p>
      <w:pPr>
        <w:shd w:fill="1A1A2E" w:val="clear"/>
        <w:spacing w:after="0"/>
        <w:ind w:left="360"/>
      </w:pPr>
      <w:r>
        <w:rPr>
          <w:rFonts w:ascii="Courier New" w:cs="Courier New" w:eastAsia="Courier New" w:hAnsi="Courier New"/>
          <w:color w:val="00FF88"/>
          <w:sz w:val="18"/>
          <w:szCs w:val="18"/>
        </w:rPr>
        <w:t xml:space="preserve">|       |   +-- ApiHealthGraph.jsx    # Network graph of API dependencies</w:t>
      </w:r>
    </w:p>
    <w:p>
      <w:pPr>
        <w:shd w:fill="1A1A2E" w:val="clear"/>
        <w:spacing w:after="0"/>
        <w:ind w:left="360"/>
      </w:pPr>
      <w:r>
        <w:rPr>
          <w:rFonts w:ascii="Courier New" w:cs="Courier New" w:eastAsia="Courier New" w:hAnsi="Courier New"/>
          <w:color w:val="00FF88"/>
          <w:sz w:val="18"/>
          <w:szCs w:val="18"/>
        </w:rPr>
        <w:t xml:space="preserve">|       |   +-- FaultInjector.jsx     # One-click fault injection panel</w:t>
      </w:r>
    </w:p>
    <w:p>
      <w:pPr>
        <w:shd w:fill="1A1A2E" w:val="clear"/>
        <w:spacing w:after="0"/>
        <w:ind w:left="360"/>
      </w:pPr>
      <w:r>
        <w:rPr>
          <w:rFonts w:ascii="Courier New" w:cs="Courier New" w:eastAsia="Courier New" w:hAnsi="Courier New"/>
          <w:color w:val="00FF88"/>
          <w:sz w:val="18"/>
          <w:szCs w:val="18"/>
        </w:rPr>
        <w:t xml:space="preserve">|       |   +-- SlaPredictor.jsx      # SLA breach likelihood gauge</w:t>
      </w:r>
    </w:p>
    <w:p>
      <w:pPr>
        <w:shd w:fill="1A1A2E" w:val="clear"/>
        <w:spacing w:after="0"/>
        <w:ind w:left="360"/>
      </w:pPr>
      <w:r>
        <w:rPr>
          <w:rFonts w:ascii="Courier New" w:cs="Courier New" w:eastAsia="Courier New" w:hAnsi="Courier New"/>
          <w:color w:val="00FF88"/>
          <w:sz w:val="18"/>
          <w:szCs w:val="18"/>
        </w:rPr>
        <w:t xml:space="preserve">|       +-- App.jsx</w:t>
      </w:r>
    </w:p>
    <w:p>
      <w:pPr>
        <w:shd w:fill="1A1A2E" w:val="clear"/>
        <w:spacing w:after="0"/>
        <w:ind w:left="360"/>
      </w:pPr>
      <w:r>
        <w:rPr>
          <w:rFonts w:ascii="Courier New" w:cs="Courier New" w:eastAsia="Courier New" w:hAnsi="Courier New"/>
          <w:color w:val="00FF88"/>
          <w:sz w:val="18"/>
          <w:szCs w:val="18"/>
        </w:rPr>
        <w:t xml:space="preserve">|       +-- websocket.js         # WebSocket connection manager</w:t>
      </w:r>
    </w:p>
    <w:p>
      <w:pPr>
        <w:shd w:fill="1A1A2E" w:val="clear"/>
        <w:spacing w:after="0"/>
        <w:ind w:left="360"/>
      </w:pPr>
      <w:r>
        <w:rPr>
          <w:rFonts w:ascii="Courier New" w:cs="Courier New" w:eastAsia="Courier New" w:hAnsi="Courier New"/>
          <w:color w:val="00FF88"/>
          <w:sz w:val="18"/>
          <w:szCs w:val="18"/>
        </w:rPr>
        <w:t xml:space="preserve">|</w:t>
      </w:r>
    </w:p>
    <w:p>
      <w:pPr>
        <w:shd w:fill="1A1A2E" w:val="clear"/>
        <w:spacing w:after="0"/>
        <w:ind w:left="360"/>
      </w:pPr>
      <w:r>
        <w:rPr>
          <w:rFonts w:ascii="Courier New" w:cs="Courier New" w:eastAsia="Courier New" w:hAnsi="Courier New"/>
          <w:color w:val="00FF88"/>
          <w:sz w:val="18"/>
          <w:szCs w:val="18"/>
        </w:rPr>
        <w:t xml:space="preserve">+-- bonus/</w:t>
      </w:r>
    </w:p>
    <w:p>
      <w:pPr>
        <w:shd w:fill="1A1A2E" w:val="clear"/>
        <w:spacing w:after="0"/>
        <w:ind w:left="360"/>
      </w:pPr>
      <w:r>
        <w:rPr>
          <w:rFonts w:ascii="Courier New" w:cs="Courier New" w:eastAsia="Courier New" w:hAnsi="Courier New"/>
          <w:color w:val="00FF88"/>
          <w:sz w:val="18"/>
          <w:szCs w:val="18"/>
        </w:rPr>
        <w:t xml:space="preserve">|   +-- live_sniffer.py          # Real-world packet capture (Scapy/Npcap)</w:t>
      </w:r>
    </w:p>
    <w:p>
      <w:pPr>
        <w:shd w:fill="1A1A2E" w:val="clear"/>
        <w:spacing w:after="0"/>
        <w:ind w:left="360"/>
      </w:pPr>
      <w:r>
        <w:rPr>
          <w:rFonts w:ascii="Courier New" w:cs="Courier New" w:eastAsia="Courier New" w:hAnsi="Courier New"/>
          <w:color w:val="00FF88"/>
          <w:sz w:val="18"/>
          <w:szCs w:val="18"/>
        </w:rPr>
        <w:t xml:space="preserve">|   +-- sniffer_ws.py            # Streams real packets to dashboard bonus panel</w:t>
      </w:r>
    </w:p>
    <w:p>
      <w:pPr>
        <w:shd w:fill="1A1A2E" w:val="clear"/>
        <w:spacing w:after="0"/>
        <w:ind w:left="360"/>
      </w:pPr>
      <w:r>
        <w:rPr>
          <w:rFonts w:ascii="Courier New" w:cs="Courier New" w:eastAsia="Courier New" w:hAnsi="Courier New"/>
          <w:color w:val="00FF88"/>
          <w:sz w:val="18"/>
          <w:szCs w:val="18"/>
        </w:rPr>
        <w:t xml:space="preserve">|</w:t>
      </w:r>
    </w:p>
    <w:p>
      <w:pPr>
        <w:shd w:fill="1A1A2E" w:val="clear"/>
        <w:spacing w:after="0"/>
        <w:ind w:left="360"/>
      </w:pPr>
      <w:r>
        <w:rPr>
          <w:rFonts w:ascii="Courier New" w:cs="Courier New" w:eastAsia="Courier New" w:hAnsi="Courier New"/>
          <w:color w:val="00FF88"/>
          <w:sz w:val="18"/>
          <w:szCs w:val="18"/>
        </w:rPr>
        <w:t xml:space="preserve">+-- main.py                      # Master launcher (starts all services)</w:t>
      </w:r>
    </w:p>
    <w:p>
      <w:pPr>
        <w:shd w:fill="1A1A2E" w:val="clear"/>
        <w:spacing w:after="0"/>
        <w:ind w:left="360"/>
      </w:pPr>
      <w:r>
        <w:rPr>
          <w:rFonts w:ascii="Courier New" w:cs="Courier New" w:eastAsia="Courier New" w:hAnsi="Courier New"/>
          <w:color w:val="00FF88"/>
          <w:sz w:val="18"/>
          <w:szCs w:val="18"/>
        </w:rPr>
        <w:t xml:space="preserve">+-- requirements.txt</w:t>
      </w:r>
    </w:p>
    <w:p>
      <w:pPr>
        <w:shd w:fill="1A1A2E" w:val="clear"/>
        <w:spacing w:after="0"/>
        <w:ind w:left="360"/>
      </w:pPr>
      <w:r>
        <w:rPr>
          <w:rFonts w:ascii="Courier New" w:cs="Courier New" w:eastAsia="Courier New" w:hAnsi="Courier New"/>
          <w:color w:val="00FF88"/>
          <w:sz w:val="18"/>
          <w:szCs w:val="18"/>
        </w:rPr>
        <w:t xml:space="preserve">+-- README.md</w:t>
      </w:r>
    </w:p>
    <w:p>
      <w:r>
        <w:t xml:space="preserve"/>
      </w:r>
    </w:p>
    <w:p>
      <w:r>
        <w:br w:type="page"/>
      </w:r>
    </w:p>
    <w:p>
      <w:pPr>
        <w:pStyle w:val="Heading1"/>
      </w:pPr>
      <w:r>
        <w:t xml:space="preserve">6. Build Phases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c>
          <w:tcPr>
            <w:tcW w:type="dxa" w:w="1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4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Gets Built</w:t>
            </w:r>
          </w:p>
        </w:tc>
        <w:tc>
          <w:tcPr>
            <w:tcW w:type="dxa" w:w="37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 / Milestone</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Phase 1
Fake APIs</w:t>
            </w:r>
          </w:p>
        </w:tc>
        <w:tc>
          <w:tcPr>
            <w:tcW w:type="dxa" w:w="4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Auth, Payments, Inventory FastAPI services with /control fault endpoint. Each API has realistic endpoints, response models, and dependency calls between them.</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3 APIs running. Can send requests manually via browser. /control endpoint accepts fault JSON.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Proxy + Packet Capture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mitmproxy interceptor set up. Scapy captures packets on loopback. Packet parser extracts IP src/dst, TCP flags, seq/ack numbers, payload size, RTT.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HTTP request/response flowing through proxy is captured and its packet fields printed to console.</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Phase 3
Metric Engine + Baseline</w:t>
            </w:r>
          </w:p>
        </w:tc>
        <w:tc>
          <w:tcPr>
            <w:tcW w:type="dxa" w:w="4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Metric engine computes per-endpoint time-series: latency, error rate, packet loss %, retry count, payload size. Baseline learner builds EWMA model per endpoint. Stores in SQLite.</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After 60 seconds of normal traffic, baselines are visible. Console shows upper/lower bounds per metric.</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
Anomaly Detection + Correlation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Z-score detects metric deviating from baseline. Isolation Forest for multivariate. NetworkX graph correlates simultaneous anomalies across APIs. Severity scorer outputs 0-10.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Injecting a fault causes anomaly to be flagged in &lt; 5 seconds with severity score and affected APIs listed.</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Phase 5
WebSocket Server</w:t>
            </w:r>
          </w:p>
        </w:tc>
        <w:tc>
          <w:tcPr>
            <w:tcW w:type="dxa" w:w="4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FastAPI WebSocket endpoint broadcasts real-time events: packet data, metric updates, anomaly alerts, severity changes.</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Dashboard can connect and receive live JSON events.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6
React Dashboard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PacketViewer, MetricsChart with baseline band, AnomalyAlerts feed, ApiHealthGraph, FaultInjector panel, SLA gauge. All connected via WebSocket.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live dashboard working. Fault injection panel triggers visible anomaly on dashboard in real time.</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Phase 7
Bonus Live Sniffer</w:t>
            </w:r>
          </w:p>
        </w:tc>
        <w:tc>
          <w:tcPr>
            <w:tcW w:type="dxa" w:w="4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Scapy in promiscuous mode on real NIC. Captures actual browser traffic (YouTube etc). Streams to a dedicated panel in dashboard showing real-world packet fields.</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Open YouTube, dashboard shows real IP packets, TCP flags, ports, payload sizes in live feed.</w:t>
            </w:r>
          </w:p>
        </w:tc>
      </w:tr>
    </w:tbl>
    <w:p>
      <w:r>
        <w:t xml:space="preserve"/>
      </w:r>
    </w:p>
    <w:p>
      <w:r>
        <w:br w:type="page"/>
      </w:r>
    </w:p>
    <w:p>
      <w:pPr>
        <w:pStyle w:val="Heading1"/>
      </w:pPr>
      <w:r>
        <w:t xml:space="preserve">7. Dashboard Layout</w:t>
      </w:r>
    </w:p>
    <w:p>
      <w:pPr>
        <w:spacing w:after="120"/>
      </w:pPr>
      <w:r>
        <w:rPr>
          <w:rFonts w:ascii="Arial" w:cs="Arial" w:eastAsia="Arial" w:hAnsi="Arial"/>
          <w:sz w:val="22"/>
          <w:szCs w:val="22"/>
        </w:rPr>
        <w:t xml:space="preserve">The dashboard is designed to be the visual centrepiece of the demonstration. It is split into clearly labelled panels:</w:t>
      </w:r>
    </w:p>
    <w:p>
      <w:r>
        <w:t xml:space="preserve"/>
      </w:r>
    </w:p>
    <w:p>
      <w:pPr>
        <w:shd w:fill="1A1A2E" w:val="clear"/>
        <w:spacing w:after="0"/>
        <w:ind w:left="360"/>
      </w:pPr>
      <w:r>
        <w:rPr>
          <w:rFonts w:ascii="Courier New" w:cs="Courier New" w:eastAsia="Courier New" w:hAnsi="Courier New"/>
          <w:color w:val="00FF88"/>
          <w:sz w:val="18"/>
          <w:szCs w:val="18"/>
        </w:rPr>
        <w:t xml:space="preserve">+------------------------------------------------------------------+</w:t>
      </w:r>
    </w:p>
    <w:p>
      <w:pPr>
        <w:shd w:fill="1A1A2E" w:val="clear"/>
        <w:spacing w:after="0"/>
        <w:ind w:left="360"/>
      </w:pPr>
      <w:r>
        <w:rPr>
          <w:rFonts w:ascii="Courier New" w:cs="Courier New" w:eastAsia="Courier New" w:hAnsi="Courier New"/>
          <w:color w:val="00FF88"/>
          <w:sz w:val="18"/>
          <w:szCs w:val="18"/>
        </w:rPr>
        <w:t xml:space="preserve">|  ANOMALY DETECTION SYSTEM   [LIVE]         Severity: 7.4 / 10   |</w:t>
      </w:r>
    </w:p>
    <w:p>
      <w:pPr>
        <w:shd w:fill="1A1A2E" w:val="clear"/>
        <w:spacing w:after="0"/>
        <w:ind w:left="360"/>
      </w:pPr>
      <w:r>
        <w:rPr>
          <w:rFonts w:ascii="Courier New" w:cs="Courier New" w:eastAsia="Courier New" w:hAnsi="Courier New"/>
          <w:color w:val="00FF88"/>
          <w:sz w:val="18"/>
          <w:szCs w:val="18"/>
        </w:rPr>
        <w:t xml:space="preserve">+--------------------+-------------------------+-------------------+</w:t>
      </w:r>
    </w:p>
    <w:p>
      <w:pPr>
        <w:shd w:fill="1A1A2E" w:val="clear"/>
        <w:spacing w:after="0"/>
        <w:ind w:left="360"/>
      </w:pPr>
      <w:r>
        <w:rPr>
          <w:rFonts w:ascii="Courier New" w:cs="Courier New" w:eastAsia="Courier New" w:hAnsi="Courier New"/>
          <w:color w:val="00FF88"/>
          <w:sz w:val="18"/>
          <w:szCs w:val="18"/>
        </w:rPr>
        <w:t xml:space="preserve">| PACKET VIEWER      | METRICS — /api/payments | API HEALTH GRAPH  |</w:t>
      </w:r>
    </w:p>
    <w:p>
      <w:pPr>
        <w:shd w:fill="1A1A2E" w:val="clear"/>
        <w:spacing w:after="0"/>
        <w:ind w:left="360"/>
      </w:pPr>
      <w:r>
        <w:rPr>
          <w:rFonts w:ascii="Courier New" w:cs="Courier New" w:eastAsia="Courier New" w:hAnsi="Courier New"/>
          <w:color w:val="00FF88"/>
          <w:sz w:val="18"/>
          <w:szCs w:val="18"/>
        </w:rPr>
        <w:t xml:space="preserve">|                    |                         |                   |</w:t>
      </w:r>
    </w:p>
    <w:p>
      <w:pPr>
        <w:shd w:fill="1A1A2E" w:val="clear"/>
        <w:spacing w:after="0"/>
        <w:ind w:left="360"/>
      </w:pPr>
      <w:r>
        <w:rPr>
          <w:rFonts w:ascii="Courier New" w:cs="Courier New" w:eastAsia="Courier New" w:hAnsi="Courier New"/>
          <w:color w:val="00FF88"/>
          <w:sz w:val="18"/>
          <w:szCs w:val="18"/>
        </w:rPr>
        <w:t xml:space="preserve">| Seq  Flags  Size   | Latency   [baseline     |  auth             |</w:t>
      </w:r>
    </w:p>
    <w:p>
      <w:pPr>
        <w:shd w:fill="1A1A2E" w:val="clear"/>
        <w:spacing w:after="0"/>
        <w:ind w:left="360"/>
      </w:pPr>
      <w:r>
        <w:rPr>
          <w:rFonts w:ascii="Courier New" w:cs="Courier New" w:eastAsia="Courier New" w:hAnsi="Courier New"/>
          <w:color w:val="00FF88"/>
          <w:sz w:val="18"/>
          <w:szCs w:val="18"/>
        </w:rPr>
        <w:t xml:space="preserve">| 1021  SYN   412B   |   _______ band shown]   |   |         |     |</w:t>
      </w:r>
    </w:p>
    <w:p>
      <w:pPr>
        <w:shd w:fill="1A1A2E" w:val="clear"/>
        <w:spacing w:after="0"/>
        <w:ind w:left="360"/>
      </w:pPr>
      <w:r>
        <w:rPr>
          <w:rFonts w:ascii="Courier New" w:cs="Courier New" w:eastAsia="Courier New" w:hAnsi="Courier New"/>
          <w:color w:val="00FF88"/>
          <w:sz w:val="18"/>
          <w:szCs w:val="18"/>
        </w:rPr>
        <w:t xml:space="preserve">| 1022  ACK   418B   |  /       \              | pay      inv      |</w:t>
      </w:r>
    </w:p>
    <w:p>
      <w:pPr>
        <w:shd w:fill="1A1A2E" w:val="clear"/>
        <w:spacing w:after="0"/>
        <w:ind w:left="360"/>
      </w:pPr>
      <w:r>
        <w:rPr>
          <w:rFonts w:ascii="Courier New" w:cs="Courier New" w:eastAsia="Courier New" w:hAnsi="Courier New"/>
          <w:color w:val="00FF88"/>
          <w:sz w:val="18"/>
          <w:szCs w:val="18"/>
        </w:rPr>
        <w:t xml:space="preserve">| 1023  PSH   890B   | /         \__  spike    |  [RED]   [OK]     |</w:t>
      </w:r>
    </w:p>
    <w:p>
      <w:pPr>
        <w:shd w:fill="1A1A2E" w:val="clear"/>
        <w:spacing w:after="0"/>
        <w:ind w:left="360"/>
      </w:pPr>
      <w:r>
        <w:rPr>
          <w:rFonts w:ascii="Courier New" w:cs="Courier New" w:eastAsia="Courier New" w:hAnsi="Courier New"/>
          <w:color w:val="00FF88"/>
          <w:sz w:val="18"/>
          <w:szCs w:val="18"/>
        </w:rPr>
        <w:t xml:space="preserve">| 1024  RST   200B   |                         |                   |</w:t>
      </w:r>
    </w:p>
    <w:p>
      <w:pPr>
        <w:shd w:fill="1A1A2E" w:val="clear"/>
        <w:spacing w:after="0"/>
        <w:ind w:left="360"/>
      </w:pPr>
      <w:r>
        <w:rPr>
          <w:rFonts w:ascii="Courier New" w:cs="Courier New" w:eastAsia="Courier New" w:hAnsi="Courier New"/>
          <w:color w:val="00FF88"/>
          <w:sz w:val="18"/>
          <w:szCs w:val="18"/>
        </w:rPr>
        <w:t xml:space="preserve">+--------------------+-------------------------+-------------------+</w:t>
      </w:r>
    </w:p>
    <w:p>
      <w:pPr>
        <w:shd w:fill="1A1A2E" w:val="clear"/>
        <w:spacing w:after="0"/>
        <w:ind w:left="360"/>
      </w:pPr>
      <w:r>
        <w:rPr>
          <w:rFonts w:ascii="Courier New" w:cs="Courier New" w:eastAsia="Courier New" w:hAnsi="Courier New"/>
          <w:color w:val="00FF88"/>
          <w:sz w:val="18"/>
          <w:szCs w:val="18"/>
        </w:rPr>
        <w:t xml:space="preserve">| ANOMALY ALERTS                    | FAULT INJECTION PANEL        |</w:t>
      </w:r>
    </w:p>
    <w:p>
      <w:pPr>
        <w:shd w:fill="1A1A2E" w:val="clear"/>
        <w:spacing w:after="0"/>
        <w:ind w:left="360"/>
      </w:pPr>
      <w:r>
        <w:rPr>
          <w:rFonts w:ascii="Courier New" w:cs="Courier New" w:eastAsia="Courier New" w:hAnsi="Courier New"/>
          <w:color w:val="00FF88"/>
          <w:sz w:val="18"/>
          <w:szCs w:val="18"/>
        </w:rPr>
        <w:t xml:space="preserve">|                                   |                              |</w:t>
      </w:r>
    </w:p>
    <w:p>
      <w:pPr>
        <w:shd w:fill="1A1A2E" w:val="clear"/>
        <w:spacing w:after="0"/>
        <w:ind w:left="360"/>
      </w:pPr>
      <w:r>
        <w:rPr>
          <w:rFonts w:ascii="Courier New" w:cs="Courier New" w:eastAsia="Courier New" w:hAnsi="Courier New"/>
          <w:color w:val="00FF88"/>
          <w:sz w:val="18"/>
          <w:szCs w:val="18"/>
        </w:rPr>
        <w:t xml:space="preserve">| [HIGH] Latency drift on /payments | [Latency Spike]  [Error 50%] |</w:t>
      </w:r>
    </w:p>
    <w:p>
      <w:pPr>
        <w:shd w:fill="1A1A2E" w:val="clear"/>
        <w:spacing w:after="0"/>
        <w:ind w:left="360"/>
      </w:pPr>
      <w:r>
        <w:rPr>
          <w:rFonts w:ascii="Courier New" w:cs="Courier New" w:eastAsia="Courier New" w:hAnsi="Courier New"/>
          <w:color w:val="00FF88"/>
          <w:sz w:val="18"/>
          <w:szCs w:val="18"/>
        </w:rPr>
        <w:t xml:space="preserve">| [MED]  Error rate up on /auth     | [Packet Loss]    [Retry Storm|</w:t>
      </w:r>
    </w:p>
    <w:p>
      <w:pPr>
        <w:shd w:fill="1A1A2E" w:val="clear"/>
        <w:spacing w:after="0"/>
        <w:ind w:left="360"/>
      </w:pPr>
      <w:r>
        <w:rPr>
          <w:rFonts w:ascii="Courier New" w:cs="Courier New" w:eastAsia="Courier New" w:hAnsi="Courier New"/>
          <w:color w:val="00FF88"/>
          <w:sz w:val="18"/>
          <w:szCs w:val="18"/>
        </w:rPr>
        <w:t xml:space="preserve">| [HIGH] Correlated: auth + payments| [Gradual Drift]  [RESET ALL] |</w:t>
      </w:r>
    </w:p>
    <w:p>
      <w:pPr>
        <w:shd w:fill="1A1A2E" w:val="clear"/>
        <w:spacing w:after="0"/>
        <w:ind w:left="360"/>
      </w:pPr>
      <w:r>
        <w:rPr>
          <w:rFonts w:ascii="Courier New" w:cs="Courier New" w:eastAsia="Courier New" w:hAnsi="Courier New"/>
          <w:color w:val="00FF88"/>
          <w:sz w:val="18"/>
          <w:szCs w:val="18"/>
        </w:rPr>
        <w:t xml:space="preserve">|                                   |                              |</w:t>
      </w:r>
    </w:p>
    <w:p>
      <w:pPr>
        <w:shd w:fill="1A1A2E" w:val="clear"/>
        <w:spacing w:after="0"/>
        <w:ind w:left="360"/>
      </w:pPr>
      <w:r>
        <w:rPr>
          <w:rFonts w:ascii="Courier New" w:cs="Courier New" w:eastAsia="Courier New" w:hAnsi="Courier New"/>
          <w:color w:val="00FF88"/>
          <w:sz w:val="18"/>
          <w:szCs w:val="18"/>
        </w:rPr>
        <w:t xml:space="preserve">+------------------------------------------------------------------+</w:t>
      </w:r>
    </w:p>
    <w:p>
      <w:pPr>
        <w:shd w:fill="1A1A2E" w:val="clear"/>
        <w:spacing w:after="0"/>
        <w:ind w:left="360"/>
      </w:pPr>
      <w:r>
        <w:rPr>
          <w:rFonts w:ascii="Courier New" w:cs="Courier New" w:eastAsia="Courier New" w:hAnsi="Courier New"/>
          <w:color w:val="00FF88"/>
          <w:sz w:val="18"/>
          <w:szCs w:val="18"/>
        </w:rPr>
        <w:t xml:space="preserve">| SLA BREACH PREDICTOR: 78% likelihood in next 2 min  [==== ]      |</w:t>
      </w:r>
    </w:p>
    <w:p>
      <w:pPr>
        <w:shd w:fill="1A1A2E" w:val="clear"/>
        <w:spacing w:after="0"/>
        <w:ind w:left="360"/>
      </w:pPr>
      <w:r>
        <w:rPr>
          <w:rFonts w:ascii="Courier New" w:cs="Courier New" w:eastAsia="Courier New" w:hAnsi="Courier New"/>
          <w:color w:val="00FF88"/>
          <w:sz w:val="18"/>
          <w:szCs w:val="18"/>
        </w:rPr>
        <w:t xml:space="preserve">+------------------------------------------------------------------+</w:t>
      </w:r>
    </w:p>
    <w:p>
      <w:r>
        <w:t xml:space="preserve"/>
      </w:r>
    </w:p>
    <w:p>
      <w:r>
        <w:br w:type="page"/>
      </w:r>
    </w:p>
    <w:p>
      <w:pPr>
        <w:pStyle w:val="Heading1"/>
      </w:pPr>
      <w:r>
        <w:t xml:space="preserve">8. Demo Script — Presentation Flow</w:t>
      </w:r>
    </w:p>
    <w:p>
      <w:pPr>
        <w:spacing w:after="120"/>
      </w:pPr>
      <w:r>
        <w:rPr>
          <w:rFonts w:ascii="Arial" w:cs="Arial" w:eastAsia="Arial" w:hAnsi="Arial"/>
          <w:sz w:val="22"/>
          <w:szCs w:val="22"/>
        </w:rPr>
        <w:t xml:space="preserve">This is the exact sequence to follow during the project demonstration:</w:t>
      </w:r>
    </w:p>
    <w:p>
      <w:r>
        <w:t xml:space="preserve"/>
      </w:r>
    </w:p>
    <w:p>
      <w:pPr>
        <w:pStyle w:val="Heading3"/>
      </w:pPr>
      <w:r>
        <w:t xml:space="preserve">Step 1 — System Boot (1 minute)</w:t>
      </w:r>
    </w:p>
    <w:p>
      <w:pPr>
        <w:pStyle w:val="ListParagraph"/>
        <w:numPr>
          <w:ilvl w:val="0"/>
          <w:numId w:val="2"/>
        </w:numPr>
        <w:spacing w:after="80"/>
      </w:pPr>
      <w:r>
        <w:rPr>
          <w:rFonts w:ascii="Arial" w:cs="Arial" w:eastAsia="Arial" w:hAnsi="Arial"/>
          <w:sz w:val="22"/>
          <w:szCs w:val="22"/>
        </w:rPr>
        <w:t xml:space="preserve">Run main.py — all three API services start automatically.</w:t>
      </w:r>
    </w:p>
    <w:p>
      <w:pPr>
        <w:pStyle w:val="ListParagraph"/>
        <w:numPr>
          <w:ilvl w:val="0"/>
          <w:numId w:val="2"/>
        </w:numPr>
        <w:spacing w:after="80"/>
      </w:pPr>
      <w:r>
        <w:rPr>
          <w:rFonts w:ascii="Arial" w:cs="Arial" w:eastAsia="Arial" w:hAnsi="Arial"/>
          <w:sz w:val="22"/>
          <w:szCs w:val="22"/>
        </w:rPr>
        <w:t xml:space="preserve">Proxy starts, begins intercepting.</w:t>
      </w:r>
    </w:p>
    <w:p>
      <w:pPr>
        <w:pStyle w:val="ListParagraph"/>
        <w:numPr>
          <w:ilvl w:val="0"/>
          <w:numId w:val="2"/>
        </w:numPr>
        <w:spacing w:after="80"/>
      </w:pPr>
      <w:r>
        <w:rPr>
          <w:rFonts w:ascii="Arial" w:cs="Arial" w:eastAsia="Arial" w:hAnsi="Arial"/>
          <w:sz w:val="22"/>
          <w:szCs w:val="22"/>
        </w:rPr>
        <w:t xml:space="preserve">Open dashboard in browser — show it's connected and live.</w:t>
      </w:r>
    </w:p>
    <w:p>
      <w:pPr>
        <w:pStyle w:val="ListParagraph"/>
        <w:numPr>
          <w:ilvl w:val="0"/>
          <w:numId w:val="2"/>
        </w:numPr>
        <w:spacing w:after="80"/>
      </w:pPr>
      <w:r>
        <w:rPr>
          <w:rFonts w:ascii="Arial" w:cs="Arial" w:eastAsia="Arial" w:hAnsi="Arial"/>
          <w:sz w:val="22"/>
          <w:szCs w:val="22"/>
        </w:rPr>
        <w:t xml:space="preserve">Say: "These three APIs represent a typical enterprise microservice cluster. All traffic passes through our intelligence proxy."</w:t>
      </w:r>
    </w:p>
    <w:p>
      <w:r>
        <w:t xml:space="preserve"/>
      </w:r>
    </w:p>
    <w:p>
      <w:pPr>
        <w:pStyle w:val="Heading3"/>
      </w:pPr>
      <w:r>
        <w:t xml:space="preserve">Step 2 — Baseline Learning Phase (2 minutes)</w:t>
      </w:r>
    </w:p>
    <w:p>
      <w:pPr>
        <w:pStyle w:val="ListParagraph"/>
        <w:numPr>
          <w:ilvl w:val="0"/>
          <w:numId w:val="2"/>
        </w:numPr>
        <w:spacing w:after="80"/>
      </w:pPr>
      <w:r>
        <w:rPr>
          <w:rFonts w:ascii="Arial" w:cs="Arial" w:eastAsia="Arial" w:hAnsi="Arial"/>
          <w:sz w:val="22"/>
          <w:szCs w:val="22"/>
        </w:rPr>
        <w:t xml:space="preserve">Traffic generator starts sending normal requests.</w:t>
      </w:r>
    </w:p>
    <w:p>
      <w:pPr>
        <w:pStyle w:val="ListParagraph"/>
        <w:numPr>
          <w:ilvl w:val="0"/>
          <w:numId w:val="2"/>
        </w:numPr>
        <w:spacing w:after="80"/>
      </w:pPr>
      <w:r>
        <w:rPr>
          <w:rFonts w:ascii="Arial" w:cs="Arial" w:eastAsia="Arial" w:hAnsi="Arial"/>
          <w:sz w:val="22"/>
          <w:szCs w:val="22"/>
        </w:rPr>
        <w:t xml:space="preserve">Dashboard shows Packet Viewer filling up with clean packets.</w:t>
      </w:r>
    </w:p>
    <w:p>
      <w:pPr>
        <w:pStyle w:val="ListParagraph"/>
        <w:numPr>
          <w:ilvl w:val="0"/>
          <w:numId w:val="2"/>
        </w:numPr>
        <w:spacing w:after="80"/>
      </w:pPr>
      <w:r>
        <w:rPr>
          <w:rFonts w:ascii="Arial" w:cs="Arial" w:eastAsia="Arial" w:hAnsi="Arial"/>
          <w:sz w:val="22"/>
          <w:szCs w:val="22"/>
        </w:rPr>
        <w:t xml:space="preserve">MetricsChart shows latency, error rate all flat and healthy.</w:t>
      </w:r>
    </w:p>
    <w:p>
      <w:pPr>
        <w:pStyle w:val="ListParagraph"/>
        <w:numPr>
          <w:ilvl w:val="0"/>
          <w:numId w:val="2"/>
        </w:numPr>
        <w:spacing w:after="80"/>
      </w:pPr>
      <w:r>
        <w:rPr>
          <w:rFonts w:ascii="Arial" w:cs="Arial" w:eastAsia="Arial" w:hAnsi="Arial"/>
          <w:sz w:val="22"/>
          <w:szCs w:val="22"/>
        </w:rPr>
        <w:t xml:space="preserve">After ~60 seconds, show baseline bands appearing on the chart.</w:t>
      </w:r>
    </w:p>
    <w:p>
      <w:pPr>
        <w:pStyle w:val="ListParagraph"/>
        <w:numPr>
          <w:ilvl w:val="0"/>
          <w:numId w:val="2"/>
        </w:numPr>
        <w:spacing w:after="80"/>
      </w:pPr>
      <w:r>
        <w:rPr>
          <w:rFonts w:ascii="Arial" w:cs="Arial" w:eastAsia="Arial" w:hAnsi="Arial"/>
          <w:sz w:val="22"/>
          <w:szCs w:val="22"/>
        </w:rPr>
        <w:t xml:space="preserve">Say: "The system has now learned the normal behaviour of each API. These bands represent the expected operating envelope."</w:t>
      </w:r>
    </w:p>
    <w:p>
      <w:r>
        <w:t xml:space="preserve"/>
      </w:r>
    </w:p>
    <w:p>
      <w:pPr>
        <w:pStyle w:val="Heading3"/>
      </w:pPr>
      <w:r>
        <w:t xml:space="preserve">Step 3 — Gradual Degradation Injection (2-3 minutes)</w:t>
      </w:r>
    </w:p>
    <w:p>
      <w:pPr>
        <w:pStyle w:val="ListParagraph"/>
        <w:numPr>
          <w:ilvl w:val="0"/>
          <w:numId w:val="2"/>
        </w:numPr>
        <w:spacing w:after="80"/>
      </w:pPr>
      <w:r>
        <w:rPr>
          <w:rFonts w:ascii="Arial" w:cs="Arial" w:eastAsia="Arial" w:hAnsi="Arial"/>
          <w:sz w:val="22"/>
          <w:szCs w:val="22"/>
        </w:rPr>
        <w:t xml:space="preserve">Click 'Gradual Latency Drift' on the Fault Injection Panel for Payments API.</w:t>
      </w:r>
    </w:p>
    <w:p>
      <w:pPr>
        <w:pStyle w:val="ListParagraph"/>
        <w:numPr>
          <w:ilvl w:val="0"/>
          <w:numId w:val="2"/>
        </w:numPr>
        <w:spacing w:after="80"/>
      </w:pPr>
      <w:r>
        <w:rPr>
          <w:rFonts w:ascii="Arial" w:cs="Arial" w:eastAsia="Arial" w:hAnsi="Arial"/>
          <w:sz w:val="22"/>
          <w:szCs w:val="22"/>
        </w:rPr>
        <w:t xml:space="preserve">Dashboard shows latency slowly climbing — still within baseline at first.</w:t>
      </w:r>
    </w:p>
    <w:p>
      <w:pPr>
        <w:pStyle w:val="ListParagraph"/>
        <w:numPr>
          <w:ilvl w:val="0"/>
          <w:numId w:val="2"/>
        </w:numPr>
        <w:spacing w:after="80"/>
      </w:pPr>
      <w:r>
        <w:rPr>
          <w:rFonts w:ascii="Arial" w:cs="Arial" w:eastAsia="Arial" w:hAnsi="Arial"/>
          <w:sz w:val="22"/>
          <w:szCs w:val="22"/>
        </w:rPr>
        <w:t xml:space="preserve">After ~30 seconds it crosses the upper band.</w:t>
      </w:r>
    </w:p>
    <w:p>
      <w:pPr>
        <w:pStyle w:val="ListParagraph"/>
        <w:numPr>
          <w:ilvl w:val="0"/>
          <w:numId w:val="2"/>
        </w:numPr>
        <w:spacing w:after="80"/>
      </w:pPr>
      <w:r>
        <w:rPr>
          <w:rFonts w:ascii="Arial" w:cs="Arial" w:eastAsia="Arial" w:hAnsi="Arial"/>
          <w:sz w:val="22"/>
          <w:szCs w:val="22"/>
        </w:rPr>
        <w:t xml:space="preserve">Alert fires. Severity score starts rising.</w:t>
      </w:r>
    </w:p>
    <w:p>
      <w:pPr>
        <w:pStyle w:val="ListParagraph"/>
        <w:numPr>
          <w:ilvl w:val="0"/>
          <w:numId w:val="2"/>
        </w:numPr>
        <w:spacing w:after="80"/>
      </w:pPr>
      <w:r>
        <w:rPr>
          <w:rFonts w:ascii="Arial" w:cs="Arial" w:eastAsia="Arial" w:hAnsi="Arial"/>
          <w:sz w:val="22"/>
          <w:szCs w:val="22"/>
        </w:rPr>
        <w:t xml:space="preserve">Say: "Notice this is not a sudden crash. This is exactly how real systems degrade — slowly. Our system caught it early."</w:t>
      </w:r>
    </w:p>
    <w:p>
      <w:r>
        <w:t xml:space="preserve"/>
      </w:r>
    </w:p>
    <w:p>
      <w:pPr>
        <w:pStyle w:val="Heading3"/>
      </w:pPr>
      <w:r>
        <w:t xml:space="preserve">Step 4 — Cross-API Correlation (1-2 minutes)</w:t>
      </w:r>
    </w:p>
    <w:p>
      <w:pPr>
        <w:pStyle w:val="ListParagraph"/>
        <w:numPr>
          <w:ilvl w:val="0"/>
          <w:numId w:val="2"/>
        </w:numPr>
        <w:spacing w:after="80"/>
      </w:pPr>
      <w:r>
        <w:rPr>
          <w:rFonts w:ascii="Arial" w:cs="Arial" w:eastAsia="Arial" w:hAnsi="Arial"/>
          <w:sz w:val="22"/>
          <w:szCs w:val="22"/>
        </w:rPr>
        <w:t xml:space="preserve">Click 'Latency Spike' on Auth API.</w:t>
      </w:r>
    </w:p>
    <w:p>
      <w:pPr>
        <w:pStyle w:val="ListParagraph"/>
        <w:numPr>
          <w:ilvl w:val="0"/>
          <w:numId w:val="2"/>
        </w:numPr>
        <w:spacing w:after="80"/>
      </w:pPr>
      <w:r>
        <w:rPr>
          <w:rFonts w:ascii="Arial" w:cs="Arial" w:eastAsia="Arial" w:hAnsi="Arial"/>
          <w:sz w:val="22"/>
          <w:szCs w:val="22"/>
        </w:rPr>
        <w:t xml:space="preserve">Within seconds, both Payments and Inventory also show latency increase (they depend on Auth).</w:t>
      </w:r>
    </w:p>
    <w:p>
      <w:pPr>
        <w:pStyle w:val="ListParagraph"/>
        <w:numPr>
          <w:ilvl w:val="0"/>
          <w:numId w:val="2"/>
        </w:numPr>
        <w:spacing w:after="80"/>
      </w:pPr>
      <w:r>
        <w:rPr>
          <w:rFonts w:ascii="Arial" w:cs="Arial" w:eastAsia="Arial" w:hAnsi="Arial"/>
          <w:sz w:val="22"/>
          <w:szCs w:val="22"/>
        </w:rPr>
        <w:t xml:space="preserve">API Health Graph shows Auth node turns red, propagation lines light up to Payments and Inventory.</w:t>
      </w:r>
    </w:p>
    <w:p>
      <w:pPr>
        <w:pStyle w:val="ListParagraph"/>
        <w:numPr>
          <w:ilvl w:val="0"/>
          <w:numId w:val="2"/>
        </w:numPr>
        <w:spacing w:after="80"/>
      </w:pPr>
      <w:r>
        <w:rPr>
          <w:rFonts w:ascii="Arial" w:cs="Arial" w:eastAsia="Arial" w:hAnsi="Arial"/>
          <w:sz w:val="22"/>
          <w:szCs w:val="22"/>
        </w:rPr>
        <w:t xml:space="preserve">Say: "The system has identified that this anomaly is not isolated. It has propagated across three dependent APIs. Root cause: Auth service."</w:t>
      </w:r>
    </w:p>
    <w:p>
      <w:r>
        <w:t xml:space="preserve"/>
      </w:r>
    </w:p>
    <w:p>
      <w:pPr>
        <w:pStyle w:val="Heading3"/>
      </w:pPr>
      <w:r>
        <w:t xml:space="preserve">Step 5 — SLA Breach Prediction (1 minute)</w:t>
      </w:r>
    </w:p>
    <w:p>
      <w:pPr>
        <w:pStyle w:val="ListParagraph"/>
        <w:numPr>
          <w:ilvl w:val="0"/>
          <w:numId w:val="2"/>
        </w:numPr>
        <w:spacing w:after="80"/>
      </w:pPr>
      <w:r>
        <w:rPr>
          <w:rFonts w:ascii="Arial" w:cs="Arial" w:eastAsia="Arial" w:hAnsi="Arial"/>
          <w:sz w:val="22"/>
          <w:szCs w:val="22"/>
        </w:rPr>
        <w:t xml:space="preserve">SLA Predictor gauge shows high breach probability.</w:t>
      </w:r>
    </w:p>
    <w:p>
      <w:pPr>
        <w:pStyle w:val="ListParagraph"/>
        <w:numPr>
          <w:ilvl w:val="0"/>
          <w:numId w:val="2"/>
        </w:numPr>
        <w:spacing w:after="80"/>
      </w:pPr>
      <w:r>
        <w:rPr>
          <w:rFonts w:ascii="Arial" w:cs="Arial" w:eastAsia="Arial" w:hAnsi="Arial"/>
          <w:sz w:val="22"/>
          <w:szCs w:val="22"/>
        </w:rPr>
        <w:t xml:space="preserve">Say: "Based on the current trend, our model predicts an SLA breach within the next 2 minutes if no action is taken."</w:t>
      </w:r>
    </w:p>
    <w:p>
      <w:r>
        <w:t xml:space="preserve"/>
      </w:r>
    </w:p>
    <w:p>
      <w:pPr>
        <w:pStyle w:val="Heading3"/>
      </w:pPr>
      <w:r>
        <w:t xml:space="preserve">Step 6 — Reset and Recover (30 seconds)</w:t>
      </w:r>
    </w:p>
    <w:p>
      <w:pPr>
        <w:pStyle w:val="ListParagraph"/>
        <w:numPr>
          <w:ilvl w:val="0"/>
          <w:numId w:val="2"/>
        </w:numPr>
        <w:spacing w:after="80"/>
      </w:pPr>
      <w:r>
        <w:rPr>
          <w:rFonts w:ascii="Arial" w:cs="Arial" w:eastAsia="Arial" w:hAnsi="Arial"/>
          <w:sz w:val="22"/>
          <w:szCs w:val="22"/>
        </w:rPr>
        <w:t xml:space="preserve">Click RESET ALL on the Fault Injection Panel.</w:t>
      </w:r>
    </w:p>
    <w:p>
      <w:pPr>
        <w:pStyle w:val="ListParagraph"/>
        <w:numPr>
          <w:ilvl w:val="0"/>
          <w:numId w:val="2"/>
        </w:numPr>
        <w:spacing w:after="80"/>
      </w:pPr>
      <w:r>
        <w:rPr>
          <w:rFonts w:ascii="Arial" w:cs="Arial" w:eastAsia="Arial" w:hAnsi="Arial"/>
          <w:sz w:val="22"/>
          <w:szCs w:val="22"/>
        </w:rPr>
        <w:t xml:space="preserve">Metrics return to baseline. Alerts clear. Severity drops to 0.</w:t>
      </w:r>
    </w:p>
    <w:p>
      <w:pPr>
        <w:pStyle w:val="ListParagraph"/>
        <w:numPr>
          <w:ilvl w:val="0"/>
          <w:numId w:val="2"/>
        </w:numPr>
        <w:spacing w:after="80"/>
      </w:pPr>
      <w:r>
        <w:rPr>
          <w:rFonts w:ascii="Arial" w:cs="Arial" w:eastAsia="Arial" w:hAnsi="Arial"/>
          <w:sz w:val="22"/>
          <w:szCs w:val="22"/>
        </w:rPr>
        <w:t xml:space="preserve">Say: "Once the issue is resolved, the system returns to monitoring and continues learning."</w:t>
      </w:r>
    </w:p>
    <w:p>
      <w:r>
        <w:t xml:space="preserve"/>
      </w:r>
    </w:p>
    <w:p>
      <w:pPr>
        <w:pStyle w:val="Heading3"/>
      </w:pPr>
      <w:r>
        <w:t xml:space="preserve">Step 7 — Bonus: Real-World Packet Capture (2 minutes)</w:t>
      </w:r>
    </w:p>
    <w:p>
      <w:pPr>
        <w:pStyle w:val="ListParagraph"/>
        <w:numPr>
          <w:ilvl w:val="0"/>
          <w:numId w:val="2"/>
        </w:numPr>
        <w:spacing w:after="80"/>
      </w:pPr>
      <w:r>
        <w:rPr>
          <w:rFonts w:ascii="Arial" w:cs="Arial" w:eastAsia="Arial" w:hAnsi="Arial"/>
          <w:sz w:val="22"/>
          <w:szCs w:val="22"/>
        </w:rPr>
        <w:t xml:space="preserve">Switch to the Bonus Sniffer panel in the dashboard.</w:t>
      </w:r>
    </w:p>
    <w:p>
      <w:pPr>
        <w:pStyle w:val="ListParagraph"/>
        <w:numPr>
          <w:ilvl w:val="0"/>
          <w:numId w:val="2"/>
        </w:numPr>
        <w:spacing w:after="80"/>
      </w:pPr>
      <w:r>
        <w:rPr>
          <w:rFonts w:ascii="Arial" w:cs="Arial" w:eastAsia="Arial" w:hAnsi="Arial"/>
          <w:sz w:val="22"/>
          <w:szCs w:val="22"/>
        </w:rPr>
        <w:t xml:space="preserve">Open YouTube in the browser.</w:t>
      </w:r>
    </w:p>
    <w:p>
      <w:pPr>
        <w:pStyle w:val="ListParagraph"/>
        <w:numPr>
          <w:ilvl w:val="0"/>
          <w:numId w:val="2"/>
        </w:numPr>
        <w:spacing w:after="80"/>
      </w:pPr>
      <w:r>
        <w:rPr>
          <w:rFonts w:ascii="Arial" w:cs="Arial" w:eastAsia="Arial" w:hAnsi="Arial"/>
          <w:sz w:val="22"/>
          <w:szCs w:val="22"/>
        </w:rPr>
        <w:t xml:space="preserve">Dashboard shows live real-world packets: IP src/dst, TCP/UDP flags, ports, payload sizes.</w:t>
      </w:r>
    </w:p>
    <w:p>
      <w:pPr>
        <w:pStyle w:val="ListParagraph"/>
        <w:numPr>
          <w:ilvl w:val="0"/>
          <w:numId w:val="2"/>
        </w:numPr>
        <w:spacing w:after="80"/>
      </w:pPr>
      <w:r>
        <w:rPr>
          <w:rFonts w:ascii="Arial" w:cs="Arial" w:eastAsia="Arial" w:hAnsi="Arial"/>
          <w:sz w:val="22"/>
          <w:szCs w:val="22"/>
        </w:rPr>
        <w:t xml:space="preserve">Say: "This is the exact same packet capture engine — now running on real network traffic. You can see the YouTube video streaming as actual packets."</w:t>
      </w:r>
    </w:p>
    <w:p>
      <w:r>
        <w:t xml:space="preserve"/>
      </w:r>
    </w:p>
    <w:p>
      <w:r>
        <w:br w:type="page"/>
      </w:r>
    </w:p>
    <w:p>
      <w:pPr>
        <w:pStyle w:val="Heading1"/>
      </w:pPr>
      <w:r>
        <w:t xml:space="preserve">9. Setup &amp; Installation</w:t>
      </w:r>
    </w:p>
    <w:p>
      <w:pPr>
        <w:pStyle w:val="Heading2"/>
      </w:pPr>
      <w:r>
        <w:t xml:space="preserve">9.1  Prerequisites</w:t>
      </w:r>
    </w:p>
    <w:p>
      <w:pPr>
        <w:pStyle w:val="ListParagraph"/>
        <w:numPr>
          <w:ilvl w:val="0"/>
          <w:numId w:val="2"/>
        </w:numPr>
        <w:spacing w:after="80"/>
      </w:pPr>
      <w:r>
        <w:rPr>
          <w:rFonts w:ascii="Arial" w:cs="Arial" w:eastAsia="Arial" w:hAnsi="Arial"/>
          <w:sz w:val="22"/>
          <w:szCs w:val="22"/>
        </w:rPr>
        <w:t xml:space="preserve">Python 3.11+</w:t>
      </w:r>
    </w:p>
    <w:p>
      <w:pPr>
        <w:pStyle w:val="ListParagraph"/>
        <w:numPr>
          <w:ilvl w:val="0"/>
          <w:numId w:val="2"/>
        </w:numPr>
        <w:spacing w:after="80"/>
      </w:pPr>
      <w:r>
        <w:rPr>
          <w:rFonts w:ascii="Arial" w:cs="Arial" w:eastAsia="Arial" w:hAnsi="Arial"/>
          <w:sz w:val="22"/>
          <w:szCs w:val="22"/>
        </w:rPr>
        <w:t xml:space="preserve">Node.js 18+ (for React dashboard)</w:t>
      </w:r>
    </w:p>
    <w:p>
      <w:pPr>
        <w:pStyle w:val="ListParagraph"/>
        <w:numPr>
          <w:ilvl w:val="0"/>
          <w:numId w:val="2"/>
        </w:numPr>
        <w:spacing w:after="80"/>
      </w:pPr>
      <w:r>
        <w:rPr>
          <w:rFonts w:ascii="Arial" w:cs="Arial" w:eastAsia="Arial" w:hAnsi="Arial"/>
          <w:sz w:val="22"/>
          <w:szCs w:val="22"/>
        </w:rPr>
        <w:t xml:space="preserve">Npcap (Windows packet capture driver) — free download from npcap.com</w:t>
      </w:r>
    </w:p>
    <w:p>
      <w:pPr>
        <w:pStyle w:val="ListParagraph"/>
        <w:numPr>
          <w:ilvl w:val="0"/>
          <w:numId w:val="2"/>
        </w:numPr>
        <w:spacing w:after="80"/>
      </w:pPr>
      <w:r>
        <w:rPr>
          <w:rFonts w:ascii="Arial" w:cs="Arial" w:eastAsia="Arial" w:hAnsi="Arial"/>
          <w:sz w:val="22"/>
          <w:szCs w:val="22"/>
        </w:rPr>
        <w:t xml:space="preserve">Run terminal as Administrator (required for Scapy on Windows)</w:t>
      </w:r>
    </w:p>
    <w:p>
      <w:r>
        <w:t xml:space="preserve"/>
      </w:r>
    </w:p>
    <w:p>
      <w:pPr>
        <w:pStyle w:val="Heading2"/>
      </w:pPr>
      <w:r>
        <w:t xml:space="preserve">9.2  Install Commands</w:t>
      </w:r>
    </w:p>
    <w:p>
      <w:pPr>
        <w:shd w:fill="1A1A2E" w:val="clear"/>
        <w:spacing w:after="0"/>
        <w:ind w:left="360"/>
      </w:pPr>
      <w:r>
        <w:rPr>
          <w:rFonts w:ascii="Courier New" w:cs="Courier New" w:eastAsia="Courier New" w:hAnsi="Courier New"/>
          <w:color w:val="00FF88"/>
          <w:sz w:val="18"/>
          <w:szCs w:val="18"/>
        </w:rPr>
        <w:t xml:space="preserve"># Python dependencies</w:t>
      </w:r>
    </w:p>
    <w:p>
      <w:pPr>
        <w:shd w:fill="1A1A2E" w:val="clear"/>
        <w:spacing w:after="0"/>
        <w:ind w:left="360"/>
      </w:pPr>
      <w:r>
        <w:rPr>
          <w:rFonts w:ascii="Courier New" w:cs="Courier New" w:eastAsia="Courier New" w:hAnsi="Courier New"/>
          <w:color w:val="00FF88"/>
          <w:sz w:val="18"/>
          <w:szCs w:val="18"/>
        </w:rPr>
        <w:t xml:space="preserve">pip install fastapi uvicorn mitmproxy scapy numpy pandas</w:t>
      </w:r>
    </w:p>
    <w:p>
      <w:pPr>
        <w:shd w:fill="1A1A2E" w:val="clear"/>
        <w:spacing w:after="0"/>
        <w:ind w:left="360"/>
      </w:pPr>
      <w:r>
        <w:rPr>
          <w:rFonts w:ascii="Courier New" w:cs="Courier New" w:eastAsia="Courier New" w:hAnsi="Courier New"/>
          <w:color w:val="00FF88"/>
          <w:sz w:val="18"/>
          <w:szCs w:val="18"/>
        </w:rPr>
        <w:t xml:space="preserve">pip install scikit-learn networkx websockets aiosqlite requests</w:t>
      </w:r>
    </w:p>
    <w:p>
      <w:pPr>
        <w:shd w:fill="1A1A2E" w:val="clear"/>
        <w:spacing w:after="0"/>
        <w:ind w:left="360"/>
      </w:pPr>
      <w:r>
        <w:rPr>
          <w:rFonts w:ascii="Courier New" w:cs="Courier New" w:eastAsia="Courier New" w:hAnsi="Courier New"/>
          <w:color w:val="00FF88"/>
          <w:sz w:val="18"/>
          <w:szCs w:val="18"/>
        </w:rPr>
        <w:t xml:space="preserve"/>
      </w:r>
    </w:p>
    <w:p>
      <w:pPr>
        <w:shd w:fill="1A1A2E" w:val="clear"/>
        <w:spacing w:after="0"/>
        <w:ind w:left="360"/>
      </w:pPr>
      <w:r>
        <w:rPr>
          <w:rFonts w:ascii="Courier New" w:cs="Courier New" w:eastAsia="Courier New" w:hAnsi="Courier New"/>
          <w:color w:val="00FF88"/>
          <w:sz w:val="18"/>
          <w:szCs w:val="18"/>
        </w:rPr>
        <w:t xml:space="preserve"># React dashboard</w:t>
      </w:r>
    </w:p>
    <w:p>
      <w:pPr>
        <w:shd w:fill="1A1A2E" w:val="clear"/>
        <w:spacing w:after="0"/>
        <w:ind w:left="360"/>
      </w:pPr>
      <w:r>
        <w:rPr>
          <w:rFonts w:ascii="Courier New" w:cs="Courier New" w:eastAsia="Courier New" w:hAnsi="Courier New"/>
          <w:color w:val="00FF88"/>
          <w:sz w:val="18"/>
          <w:szCs w:val="18"/>
        </w:rPr>
        <w:t xml:space="preserve">cd dashboard</w:t>
      </w:r>
    </w:p>
    <w:p>
      <w:pPr>
        <w:shd w:fill="1A1A2E" w:val="clear"/>
        <w:spacing w:after="0"/>
        <w:ind w:left="360"/>
      </w:pPr>
      <w:r>
        <w:rPr>
          <w:rFonts w:ascii="Courier New" w:cs="Courier New" w:eastAsia="Courier New" w:hAnsi="Courier New"/>
          <w:color w:val="00FF88"/>
          <w:sz w:val="18"/>
          <w:szCs w:val="18"/>
        </w:rPr>
        <w:t xml:space="preserve">npm install</w:t>
      </w:r>
    </w:p>
    <w:p>
      <w:pPr>
        <w:shd w:fill="1A1A2E" w:val="clear"/>
        <w:spacing w:after="0"/>
        <w:ind w:left="360"/>
      </w:pPr>
      <w:r>
        <w:rPr>
          <w:rFonts w:ascii="Courier New" w:cs="Courier New" w:eastAsia="Courier New" w:hAnsi="Courier New"/>
          <w:color w:val="00FF88"/>
          <w:sz w:val="18"/>
          <w:szCs w:val="18"/>
        </w:rPr>
        <w:t xml:space="preserve">npm run dev</w:t>
      </w:r>
    </w:p>
    <w:p>
      <w:pPr>
        <w:shd w:fill="1A1A2E" w:val="clear"/>
        <w:spacing w:after="0"/>
        <w:ind w:left="360"/>
      </w:pPr>
      <w:r>
        <w:rPr>
          <w:rFonts w:ascii="Courier New" w:cs="Courier New" w:eastAsia="Courier New" w:hAnsi="Courier New"/>
          <w:color w:val="00FF88"/>
          <w:sz w:val="18"/>
          <w:szCs w:val="18"/>
        </w:rPr>
        <w:t xml:space="preserve"/>
      </w:r>
    </w:p>
    <w:p>
      <w:pPr>
        <w:shd w:fill="1A1A2E" w:val="clear"/>
        <w:spacing w:after="0"/>
        <w:ind w:left="360"/>
      </w:pPr>
      <w:r>
        <w:rPr>
          <w:rFonts w:ascii="Courier New" w:cs="Courier New" w:eastAsia="Courier New" w:hAnsi="Courier New"/>
          <w:color w:val="00FF88"/>
          <w:sz w:val="18"/>
          <w:szCs w:val="18"/>
        </w:rPr>
        <w:t xml:space="preserve"># Start everything</w:t>
      </w:r>
    </w:p>
    <w:p>
      <w:pPr>
        <w:shd w:fill="1A1A2E" w:val="clear"/>
        <w:spacing w:after="0"/>
        <w:ind w:left="360"/>
      </w:pPr>
      <w:r>
        <w:rPr>
          <w:rFonts w:ascii="Courier New" w:cs="Courier New" w:eastAsia="Courier New" w:hAnsi="Courier New"/>
          <w:color w:val="00FF88"/>
          <w:sz w:val="18"/>
          <w:szCs w:val="18"/>
        </w:rPr>
        <w:t xml:space="preserve">python main.py</w:t>
      </w:r>
    </w:p>
    <w:p>
      <w:r>
        <w:t xml:space="preserve"/>
      </w:r>
    </w:p>
    <w:p>
      <w:pPr>
        <w:pStyle w:val="Heading2"/>
      </w:pPr>
      <w:r>
        <w:t xml:space="preserve">9.3  Running the Demo</w:t>
      </w:r>
    </w:p>
    <w:p>
      <w:pPr>
        <w:shd w:fill="1A1A2E" w:val="clear"/>
        <w:spacing w:after="0"/>
        <w:ind w:left="360"/>
      </w:pPr>
      <w:r>
        <w:rPr>
          <w:rFonts w:ascii="Courier New" w:cs="Courier New" w:eastAsia="Courier New" w:hAnsi="Courier New"/>
          <w:color w:val="00FF88"/>
          <w:sz w:val="18"/>
          <w:szCs w:val="18"/>
        </w:rPr>
        <w:t xml:space="preserve">Terminal 1:  python main.py --services      # Starts all 3 APIs</w:t>
      </w:r>
    </w:p>
    <w:p>
      <w:pPr>
        <w:shd w:fill="1A1A2E" w:val="clear"/>
        <w:spacing w:after="0"/>
        <w:ind w:left="360"/>
      </w:pPr>
      <w:r>
        <w:rPr>
          <w:rFonts w:ascii="Courier New" w:cs="Courier New" w:eastAsia="Courier New" w:hAnsi="Courier New"/>
          <w:color w:val="00FF88"/>
          <w:sz w:val="18"/>
          <w:szCs w:val="18"/>
        </w:rPr>
        <w:t xml:space="preserve">Terminal 2:  python main.py --proxy         # Starts proxy + WebSocket server</w:t>
      </w:r>
    </w:p>
    <w:p>
      <w:pPr>
        <w:shd w:fill="1A1A2E" w:val="clear"/>
        <w:spacing w:after="0"/>
        <w:ind w:left="360"/>
      </w:pPr>
      <w:r>
        <w:rPr>
          <w:rFonts w:ascii="Courier New" w:cs="Courier New" w:eastAsia="Courier New" w:hAnsi="Courier New"/>
          <w:color w:val="00FF88"/>
          <w:sz w:val="18"/>
          <w:szCs w:val="18"/>
        </w:rPr>
        <w:t xml:space="preserve">Terminal 3:  python client/traffic_generator.py  # Starts sending traffic</w:t>
      </w:r>
    </w:p>
    <w:p>
      <w:pPr>
        <w:shd w:fill="1A1A2E" w:val="clear"/>
        <w:spacing w:after="0"/>
        <w:ind w:left="360"/>
      </w:pPr>
      <w:r>
        <w:rPr>
          <w:rFonts w:ascii="Courier New" w:cs="Courier New" w:eastAsia="Courier New" w:hAnsi="Courier New"/>
          <w:color w:val="00FF88"/>
          <w:sz w:val="18"/>
          <w:szCs w:val="18"/>
        </w:rPr>
        <w:t xml:space="preserve">Browser:     http://localhost:3000          # Open dashboard</w:t>
      </w:r>
    </w:p>
    <w:p>
      <w:r>
        <w:t xml:space="preserve"/>
      </w:r>
    </w:p>
    <w:p>
      <w:r>
        <w:br w:type="page"/>
      </w:r>
    </w:p>
    <w:p>
      <w:pPr>
        <w:pStyle w:val="Heading1"/>
      </w:pPr>
      <w:r>
        <w:t xml:space="preserve">10. Metrics Reference — What We Track Per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How Computed</w:t>
            </w:r>
          </w:p>
        </w:tc>
        <w:tc>
          <w:tcPr>
            <w:tcW w:type="dxa" w:w="39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Anomaly Signal</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Response Latency (ms)</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Time between request sent and response received at proxy</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EWMA deviation &gt; 2 standard deviations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Rate (%)</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of responses with HTTP 4xx/5xx status codes in rolling 30s window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Z-score &gt; 3 on error rate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Packet Loss (%)</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of requests with no response within timeout threshold</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Any sustained loss &gt; 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Retry Count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duplicate requests to same endpoint within 5s window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 &gt; 2 per client per endpoint</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Payload Size (bytes)</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Average response body size per endpoint in rolling window</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Sudden drop may indicate truncated/error responses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Throughput (rps)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Requests per second per endpoint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Sudden spike may indicate retry storm; sudden drop may indicate outage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RTT (ms)</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Round-trip time from TCP SYN to SYN-ACK (captured via Scapy)</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Baseline deviation indicates network-level issues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 Retransmission Rate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of packets with retransmission flags in Scapy capture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Indicates packet-level network congestion</w:t>
            </w:r>
          </w:p>
        </w:tc>
      </w:tr>
    </w:tbl>
    <w:p>
      <w:r>
        <w:t xml:space="preserve"/>
      </w:r>
    </w:p>
    <w:p>
      <w:r>
        <w:br w:type="page"/>
      </w:r>
    </w:p>
    <w:p>
      <w:pPr>
        <w:pStyle w:val="Heading1"/>
      </w:pPr>
      <w:r>
        <w:t xml:space="preserve">11. Detection Algorithm Summary</w:t>
      </w:r>
    </w:p>
    <w:p>
      <w:pPr>
        <w:pStyle w:val="Heading2"/>
      </w:pPr>
      <w:r>
        <w:t xml:space="preserve">11.1  Baseline Learning — EWMA</w:t>
      </w:r>
    </w:p>
    <w:p>
      <w:pPr>
        <w:spacing w:after="120"/>
      </w:pPr>
      <w:r>
        <w:rPr>
          <w:rFonts w:ascii="Arial" w:cs="Arial" w:eastAsia="Arial" w:hAnsi="Arial"/>
          <w:sz w:val="22"/>
          <w:szCs w:val="22"/>
        </w:rPr>
        <w:t xml:space="preserve">Exponentially Weighted Moving Average gives more weight to recent observations, making the baseline time-aware and adaptive. For each metric M at time t:</w:t>
      </w:r>
    </w:p>
    <w:p>
      <w:pPr>
        <w:shd w:fill="1A1A2E" w:val="clear"/>
        <w:spacing w:after="0"/>
        <w:ind w:left="360"/>
      </w:pPr>
      <w:r>
        <w:rPr>
          <w:rFonts w:ascii="Courier New" w:cs="Courier New" w:eastAsia="Courier New" w:hAnsi="Courier New"/>
          <w:color w:val="00FF88"/>
          <w:sz w:val="18"/>
          <w:szCs w:val="18"/>
        </w:rPr>
        <w:t xml:space="preserve">  baseline(t) = alpha * M(t) + (1 - alpha) * baseline(t-1)</w:t>
      </w:r>
    </w:p>
    <w:p>
      <w:pPr>
        <w:shd w:fill="1A1A2E" w:val="clear"/>
        <w:spacing w:after="0"/>
        <w:ind w:left="360"/>
      </w:pPr>
      <w:r>
        <w:rPr>
          <w:rFonts w:ascii="Courier New" w:cs="Courier New" w:eastAsia="Courier New" w:hAnsi="Courier New"/>
          <w:color w:val="00FF88"/>
          <w:sz w:val="18"/>
          <w:szCs w:val="18"/>
        </w:rPr>
        <w:t xml:space="preserve">  alpha = 0.1 to 0.3 (tunable — lower = smoother, slower to adapt)</w:t>
      </w:r>
    </w:p>
    <w:p>
      <w:pPr>
        <w:shd w:fill="1A1A2E" w:val="clear"/>
        <w:spacing w:after="0"/>
        <w:ind w:left="360"/>
      </w:pPr>
      <w:r>
        <w:rPr>
          <w:rFonts w:ascii="Courier New" w:cs="Courier New" w:eastAsia="Courier New" w:hAnsi="Courier New"/>
          <w:color w:val="00FF88"/>
          <w:sz w:val="18"/>
          <w:szCs w:val="18"/>
        </w:rPr>
        <w:t xml:space="preserve">  Upper band = baseline + 2 * rolling_std</w:t>
      </w:r>
    </w:p>
    <w:p>
      <w:pPr>
        <w:shd w:fill="1A1A2E" w:val="clear"/>
        <w:spacing w:after="0"/>
        <w:ind w:left="360"/>
      </w:pPr>
      <w:r>
        <w:rPr>
          <w:rFonts w:ascii="Courier New" w:cs="Courier New" w:eastAsia="Courier New" w:hAnsi="Courier New"/>
          <w:color w:val="00FF88"/>
          <w:sz w:val="18"/>
          <w:szCs w:val="18"/>
        </w:rPr>
        <w:t xml:space="preserve">  Lower band = baseline - 2 * rolling_std</w:t>
      </w:r>
    </w:p>
    <w:p>
      <w:r>
        <w:t xml:space="preserve"/>
      </w:r>
    </w:p>
    <w:p>
      <w:pPr>
        <w:pStyle w:val="Heading2"/>
      </w:pPr>
      <w:r>
        <w:t xml:space="preserve">11.2  Anomaly Detection — Z-Score</w:t>
      </w:r>
    </w:p>
    <w:p>
      <w:pPr>
        <w:shd w:fill="1A1A2E" w:val="clear"/>
        <w:spacing w:after="0"/>
        <w:ind w:left="360"/>
      </w:pPr>
      <w:r>
        <w:rPr>
          <w:rFonts w:ascii="Courier New" w:cs="Courier New" w:eastAsia="Courier New" w:hAnsi="Courier New"/>
          <w:color w:val="00FF88"/>
          <w:sz w:val="18"/>
          <w:szCs w:val="18"/>
        </w:rPr>
        <w:t xml:space="preserve">  z = (current_value - baseline_mean) / baseline_std</w:t>
      </w:r>
    </w:p>
    <w:p>
      <w:pPr>
        <w:shd w:fill="1A1A2E" w:val="clear"/>
        <w:spacing w:after="0"/>
        <w:ind w:left="360"/>
      </w:pPr>
      <w:r>
        <w:rPr>
          <w:rFonts w:ascii="Courier New" w:cs="Courier New" w:eastAsia="Courier New" w:hAnsi="Courier New"/>
          <w:color w:val="00FF88"/>
          <w:sz w:val="18"/>
          <w:szCs w:val="18"/>
        </w:rPr>
        <w:t xml:space="preserve">  |z| &gt; 2.5  --&gt;  WARNING</w:t>
      </w:r>
    </w:p>
    <w:p>
      <w:pPr>
        <w:shd w:fill="1A1A2E" w:val="clear"/>
        <w:spacing w:after="0"/>
        <w:ind w:left="360"/>
      </w:pPr>
      <w:r>
        <w:rPr>
          <w:rFonts w:ascii="Courier New" w:cs="Courier New" w:eastAsia="Courier New" w:hAnsi="Courier New"/>
          <w:color w:val="00FF88"/>
          <w:sz w:val="18"/>
          <w:szCs w:val="18"/>
        </w:rPr>
        <w:t xml:space="preserve">  |z| &gt; 3.5  --&gt;  CRITICAL</w:t>
      </w:r>
    </w:p>
    <w:p>
      <w:r>
        <w:t xml:space="preserve"/>
      </w:r>
    </w:p>
    <w:p>
      <w:pPr>
        <w:pStyle w:val="Heading2"/>
      </w:pPr>
      <w:r>
        <w:t xml:space="preserve">11.3  Severity Scoring</w:t>
      </w:r>
    </w:p>
    <w:p>
      <w:pPr>
        <w:shd w:fill="1A1A2E" w:val="clear"/>
        <w:spacing w:after="0"/>
        <w:ind w:left="360"/>
      </w:pPr>
      <w:r>
        <w:rPr>
          <w:rFonts w:ascii="Courier New" w:cs="Courier New" w:eastAsia="Courier New" w:hAnsi="Courier New"/>
          <w:color w:val="00FF88"/>
          <w:sz w:val="18"/>
          <w:szCs w:val="18"/>
        </w:rPr>
        <w:t xml:space="preserve">  severity = (0.4 * latency_z + 0.3 * error_z + 0.2 * loss_z + 0.1 * retry_z)</w:t>
      </w:r>
    </w:p>
    <w:p>
      <w:pPr>
        <w:shd w:fill="1A1A2E" w:val="clear"/>
        <w:spacing w:after="0"/>
        <w:ind w:left="360"/>
      </w:pPr>
      <w:r>
        <w:rPr>
          <w:rFonts w:ascii="Courier New" w:cs="Courier New" w:eastAsia="Courier New" w:hAnsi="Courier New"/>
          <w:color w:val="00FF88"/>
          <w:sz w:val="18"/>
          <w:szCs w:val="18"/>
        </w:rPr>
        <w:t xml:space="preserve">             * (1 + 0.5 * num_correlated_apis)</w:t>
      </w:r>
    </w:p>
    <w:p>
      <w:pPr>
        <w:shd w:fill="1A1A2E" w:val="clear"/>
        <w:spacing w:after="0"/>
        <w:ind w:left="360"/>
      </w:pPr>
      <w:r>
        <w:rPr>
          <w:rFonts w:ascii="Courier New" w:cs="Courier New" w:eastAsia="Courier New" w:hAnsi="Courier New"/>
          <w:color w:val="00FF88"/>
          <w:sz w:val="18"/>
          <w:szCs w:val="18"/>
        </w:rPr>
        <w:t xml:space="preserve">  Capped at 10.0</w:t>
      </w:r>
    </w:p>
    <w:p>
      <w:r>
        <w:t xml:space="preserve"/>
      </w:r>
    </w:p>
    <w:p>
      <w:pPr>
        <w:pStyle w:val="Heading1"/>
      </w:pPr>
      <w:r>
        <w:t xml:space="preserve">12. Build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Item</w:t>
            </w:r>
          </w:p>
        </w:tc>
        <w:tc>
          <w:tcPr>
            <w:tcW w:type="dxa" w:w="21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7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Phase 1: Auth, Payments, Inventory APIs with /control endpoint</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 Do</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Traffic generator script (normal mode)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 Do</w:t>
            </w:r>
          </w:p>
        </w:tc>
      </w:tr>
      <w:tr>
        <w:tc>
          <w:tcPr>
            <w:tcW w:type="dxa" w:w="7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Phase 2: mitmproxy interceptor running on port 8080</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 Do</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Scapy packet capture + field extractor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 Do</w:t>
            </w:r>
          </w:p>
        </w:tc>
      </w:tr>
      <w:tr>
        <w:tc>
          <w:tcPr>
            <w:tcW w:type="dxa" w:w="7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Phase 3: Metric engine (latency, error, loss, retry, size)</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 Do</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 EWMA baseline learner per endpoint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 Do</w:t>
            </w:r>
          </w:p>
        </w:tc>
      </w:tr>
      <w:tr>
        <w:tc>
          <w:tcPr>
            <w:tcW w:type="dxa" w:w="7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Phase 3: SQLite storage</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 Do</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 Z-score anomaly detector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 Do</w:t>
            </w:r>
          </w:p>
        </w:tc>
      </w:tr>
      <w:tr>
        <w:tc>
          <w:tcPr>
            <w:tcW w:type="dxa" w:w="7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Phase 4: Isolation Forest multivariate detector</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 Do</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 NetworkX cross-API correlator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 Do</w:t>
            </w:r>
          </w:p>
        </w:tc>
      </w:tr>
      <w:tr>
        <w:tc>
          <w:tcPr>
            <w:tcW w:type="dxa" w:w="7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Phase 4: Severity scorer</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 Do</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5: FastAPI WebSocket server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 Do</w:t>
            </w:r>
          </w:p>
        </w:tc>
      </w:tr>
      <w:tr>
        <w:tc>
          <w:tcPr>
            <w:tcW w:type="dxa" w:w="7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Phase 6: PacketViewer React component</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 Do</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6: MetricsChart with baseline bands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 Do</w:t>
            </w:r>
          </w:p>
        </w:tc>
      </w:tr>
      <w:tr>
        <w:tc>
          <w:tcPr>
            <w:tcW w:type="dxa" w:w="7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Phase 6: AnomalyAlerts feed</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 Do</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6: ApiHealthGraph (NetworkX visualization)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 Do</w:t>
            </w:r>
          </w:p>
        </w:tc>
      </w:tr>
      <w:tr>
        <w:tc>
          <w:tcPr>
            <w:tcW w:type="dxa" w:w="7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Phase 6: FaultInjector panel (one-click fault triggers)</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 Do</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6: SLA Breach Predictor gauge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 Do</w:t>
            </w:r>
          </w:p>
        </w:tc>
      </w:tr>
      <w:tr>
        <w:tc>
          <w:tcPr>
            <w:tcW w:type="dxa" w:w="7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Phase 7: Bonus live Scapy sniffer on real NIC</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 Do</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7: Real-packet panel in dashboard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 Do</w:t>
            </w:r>
          </w:p>
        </w:tc>
      </w:tr>
      <w:tr>
        <w:tc>
          <w:tcPr>
            <w:tcW w:type="dxa" w:w="7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Full end-to-end demo run (dry run)</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 Do</w:t>
            </w:r>
          </w:p>
        </w:tc>
      </w:tr>
    </w:tbl>
    <w:p>
      <w:r>
        <w:t xml:space="preserve"/>
      </w:r>
    </w:p>
    <w:p>
      <w:pPr>
        <w:pBdr>
          <w:bottom w:val="single" w:color="1E3A5F" w:sz="6" w:space="1"/>
        </w:pBdr>
      </w:pPr>
      <w:r>
        <w:t xml:space="preserve"/>
      </w:r>
    </w:p>
    <w:p>
      <w:pPr>
        <w:spacing w:before="200"/>
        <w:jc w:val="center"/>
      </w:pPr>
      <w:r>
        <w:rPr>
          <w:rFonts w:ascii="Arial" w:cs="Arial" w:eastAsia="Arial" w:hAnsi="Arial"/>
          <w:color w:val="888888"/>
          <w:sz w:val="18"/>
          <w:szCs w:val="18"/>
        </w:rPr>
        <w:t xml:space="preserve">Group TYA13  |  Anomaly Detection in APIs  |  VIT 2025-26  |  Internal Guide: Prof. (Dr.) Sheetal Phatangare</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196F3" w:sz="4" w:space="4"/>
      </w:pBd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565C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288D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2026-04-26T13:30:00.555Z</dcterms:created>
  <dcterms:modified xsi:type="dcterms:W3CDTF">2026-04-26T13:30:00.557Z</dcterms:modified>
</cp:coreProperties>
</file>

<file path=docProps/custom.xml><?xml version="1.0" encoding="utf-8"?>
<Properties xmlns="http://schemas.openxmlformats.org/officeDocument/2006/custom-properties" xmlns:vt="http://schemas.openxmlformats.org/officeDocument/2006/docPropsVTypes"/>
</file>