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E30D" w14:textId="70DC8E73" w:rsidR="00DD2D9E" w:rsidRPr="00DD2D9E" w:rsidRDefault="00A15544" w:rsidP="00DD2D9E">
      <w:pPr>
        <w:pStyle w:val="NormalWeb"/>
        <w:rPr>
          <w:b/>
          <w:bCs/>
        </w:rPr>
      </w:pPr>
      <w:r>
        <w:rPr>
          <w:b/>
          <w:bCs/>
        </w:rPr>
        <w:t xml:space="preserve">Title: </w:t>
      </w:r>
      <w:r w:rsidR="00DD2D9E" w:rsidRPr="00DD2D9E">
        <w:rPr>
          <w:b/>
          <w:bCs/>
        </w:rPr>
        <w:t>Probabilistic forecasting of hourly Emergency Department arrivals</w:t>
      </w:r>
    </w:p>
    <w:p w14:paraId="0F00FA0C" w14:textId="77777777" w:rsidR="00DD2D9E" w:rsidRPr="00E025D4" w:rsidRDefault="00DD2D9E" w:rsidP="007B3C29">
      <w:pPr>
        <w:pStyle w:val="NormalWeb"/>
        <w:rPr>
          <w:b/>
          <w:bCs/>
        </w:rPr>
      </w:pPr>
    </w:p>
    <w:p w14:paraId="73C10487" w14:textId="5A2223E4" w:rsidR="007B3C29" w:rsidRPr="007B3C29" w:rsidRDefault="00A15544" w:rsidP="007B3C29">
      <w:pPr>
        <w:pStyle w:val="NormalWeb"/>
      </w:pPr>
      <w:r w:rsidRPr="00A15544">
        <w:rPr>
          <w:b/>
          <w:bCs/>
        </w:rPr>
        <w:t>Author name</w:t>
      </w:r>
      <w:r>
        <w:t xml:space="preserve">: </w:t>
      </w:r>
      <w:r w:rsidR="007B3C29" w:rsidRPr="007B3C29">
        <w:t>Bahm</w:t>
      </w:r>
      <w:r>
        <w:t>an</w:t>
      </w:r>
      <w:r w:rsidR="007B3C29" w:rsidRPr="007B3C29">
        <w:t xml:space="preserve"> Rostami</w:t>
      </w:r>
      <w:r>
        <w:t>-</w:t>
      </w:r>
      <w:r w:rsidR="007B3C29" w:rsidRPr="007B3C29">
        <w:t>Tabar</w:t>
      </w:r>
      <w:proofErr w:type="gramStart"/>
      <w:r w:rsidR="007B3C29" w:rsidRPr="007B3C29">
        <w:rPr>
          <w:rFonts w:ascii="Cambria Math" w:hAnsi="Cambria Math" w:cs="Cambria Math"/>
          <w:position w:val="8"/>
        </w:rPr>
        <w:t>∗</w:t>
      </w:r>
      <w:r w:rsidR="007B3C29" w:rsidRPr="007B3C29">
        <w:rPr>
          <w:position w:val="8"/>
        </w:rPr>
        <w:t>,a</w:t>
      </w:r>
      <w:proofErr w:type="gramEnd"/>
      <w:r w:rsidR="007B3C29" w:rsidRPr="007B3C29">
        <w:t xml:space="preserve">, Jethro </w:t>
      </w:r>
      <w:proofErr w:type="spellStart"/>
      <w:r w:rsidR="007B3C29" w:rsidRPr="007B3C29">
        <w:t>Browell</w:t>
      </w:r>
      <w:proofErr w:type="spellEnd"/>
      <w:r w:rsidR="007B3C29" w:rsidRPr="007B3C29">
        <w:rPr>
          <w:rFonts w:ascii="Cambria Math" w:hAnsi="Cambria Math" w:cs="Cambria Math"/>
          <w:position w:val="8"/>
        </w:rPr>
        <w:t>∗∗</w:t>
      </w:r>
      <w:r w:rsidR="007B3C29" w:rsidRPr="007B3C29">
        <w:rPr>
          <w:position w:val="8"/>
        </w:rPr>
        <w:t>,b</w:t>
      </w:r>
      <w:r w:rsidR="007B3C29" w:rsidRPr="007B3C29">
        <w:t xml:space="preserve">, Ivan </w:t>
      </w:r>
      <w:proofErr w:type="spellStart"/>
      <w:r w:rsidR="007B3C29" w:rsidRPr="007B3C29">
        <w:t>Svetunkov</w:t>
      </w:r>
      <w:proofErr w:type="spellEnd"/>
      <w:r w:rsidR="007B3C29" w:rsidRPr="007B3C29">
        <w:rPr>
          <w:rFonts w:ascii="Cambria Math" w:hAnsi="Cambria Math" w:cs="Cambria Math"/>
          <w:position w:val="8"/>
        </w:rPr>
        <w:t>∗∗</w:t>
      </w:r>
      <w:r w:rsidR="007B3C29" w:rsidRPr="007B3C29">
        <w:rPr>
          <w:position w:val="8"/>
        </w:rPr>
        <w:t xml:space="preserve">,c </w:t>
      </w:r>
    </w:p>
    <w:p w14:paraId="066079CC" w14:textId="70ACB87A" w:rsidR="005103BF" w:rsidRPr="005103BF" w:rsidRDefault="00A15544" w:rsidP="005103BF">
      <w:pPr>
        <w:pStyle w:val="NormalWeb"/>
        <w:spacing w:line="360" w:lineRule="auto"/>
        <w:jc w:val="both"/>
      </w:pPr>
      <w:r w:rsidRPr="00A15544">
        <w:rPr>
          <w:b/>
          <w:bCs/>
        </w:rPr>
        <w:t>Abstract:</w:t>
      </w:r>
      <w:r>
        <w:t xml:space="preserve"> </w:t>
      </w:r>
      <w:r w:rsidR="005103BF" w:rsidRPr="005103BF">
        <w:rPr>
          <w:rFonts w:ascii="LMRoman10" w:hAnsi="LMRoman10"/>
          <w:sz w:val="20"/>
          <w:szCs w:val="20"/>
        </w:rPr>
        <w:t>An accurate forecast of Emergency Department (ED) arrivals by an hour of the day is critical to</w:t>
      </w:r>
      <w:r w:rsidR="005103BF">
        <w:rPr>
          <w:rFonts w:ascii="LMRoman10" w:hAnsi="LMRoman10"/>
          <w:sz w:val="20"/>
          <w:szCs w:val="20"/>
        </w:rPr>
        <w:t xml:space="preserve"> </w:t>
      </w:r>
      <w:r w:rsidR="005103BF" w:rsidRPr="005103BF">
        <w:rPr>
          <w:rFonts w:ascii="LMRoman10" w:hAnsi="LMRoman10"/>
          <w:sz w:val="20"/>
          <w:szCs w:val="20"/>
        </w:rPr>
        <w:t>meet patients’ demand. It enables planners to match ED staff to the number of arrivals, redeploy staff, and reconfigure units. This can have many advantages for healthcare staff and the quality of care delivered to patients. In this study, we develop an innovative model based on Generalised Additive Models and an</w:t>
      </w:r>
      <w:r w:rsidR="005103BF">
        <w:rPr>
          <w:rFonts w:ascii="LMRoman10" w:hAnsi="LMRoman10"/>
          <w:sz w:val="20"/>
          <w:szCs w:val="20"/>
        </w:rPr>
        <w:t xml:space="preserve"> </w:t>
      </w:r>
      <w:r w:rsidR="005103BF" w:rsidRPr="005103BF">
        <w:rPr>
          <w:rFonts w:ascii="LMRoman10" w:hAnsi="LMRoman10"/>
          <w:sz w:val="20"/>
          <w:szCs w:val="20"/>
        </w:rPr>
        <w:t xml:space="preserve">advanced dynamic model based on exponential smoothing to generate an hourly probabilistic forecast of ED arrivals for a prediction window of 48 hours. We compare the forecast accuracy of these models against appropriate benchmarks, including TBATS, Poisson Regression, Prophet, and simple empirical distribution. We use Root Mean Squared Error (RMSE) to examine the point forecast accuracy and assess the forecast distribution accuracy using Quantile Bias, </w:t>
      </w:r>
      <w:proofErr w:type="spellStart"/>
      <w:r w:rsidR="005103BF" w:rsidRPr="005103BF">
        <w:rPr>
          <w:rFonts w:ascii="LMRoman10" w:hAnsi="LMRoman10"/>
          <w:sz w:val="20"/>
          <w:szCs w:val="20"/>
        </w:rPr>
        <w:t>PinBall</w:t>
      </w:r>
      <w:proofErr w:type="spellEnd"/>
      <w:r w:rsidR="005103BF" w:rsidRPr="005103BF">
        <w:rPr>
          <w:rFonts w:ascii="LMRoman10" w:hAnsi="LMRoman10"/>
          <w:sz w:val="20"/>
          <w:szCs w:val="20"/>
        </w:rPr>
        <w:t xml:space="preserve"> Score and Pinball Skill Score. Our results indicate that the proposed models outperform their benchmarks for point and probabilistic forecasts. Our developed models can also be generalised to forecast hourly arrivals in other services such as hospitals, ambulances, or clinical desk services.  </w:t>
      </w:r>
    </w:p>
    <w:p w14:paraId="123E982C" w14:textId="77777777" w:rsidR="005103BF" w:rsidRPr="007B3C29" w:rsidRDefault="005103BF" w:rsidP="004B7BCC">
      <w:pPr>
        <w:pStyle w:val="NormalWeb"/>
        <w:spacing w:line="360" w:lineRule="auto"/>
        <w:jc w:val="both"/>
      </w:pPr>
    </w:p>
    <w:p w14:paraId="7CA810F2" w14:textId="5B655DA8" w:rsidR="005801D4" w:rsidRPr="00A15544" w:rsidRDefault="00A15544" w:rsidP="007B3C29">
      <w:pPr>
        <w:spacing w:line="360" w:lineRule="auto"/>
        <w:rPr>
          <w:b/>
          <w:bCs/>
          <w:sz w:val="24"/>
          <w:lang w:val="fr-FR"/>
        </w:rPr>
      </w:pPr>
      <w:proofErr w:type="spellStart"/>
      <w:r w:rsidRPr="00A15544">
        <w:rPr>
          <w:b/>
          <w:bCs/>
          <w:sz w:val="24"/>
          <w:lang w:val="fr-FR"/>
        </w:rPr>
        <w:t>Author</w:t>
      </w:r>
      <w:proofErr w:type="spellEnd"/>
      <w:r w:rsidRPr="00A15544">
        <w:rPr>
          <w:b/>
          <w:bCs/>
          <w:sz w:val="24"/>
          <w:lang w:val="fr-FR"/>
        </w:rPr>
        <w:t xml:space="preserve"> </w:t>
      </w:r>
      <w:proofErr w:type="spellStart"/>
      <w:r w:rsidRPr="00A15544">
        <w:rPr>
          <w:b/>
          <w:bCs/>
          <w:sz w:val="24"/>
          <w:lang w:val="fr-FR"/>
        </w:rPr>
        <w:t>name</w:t>
      </w:r>
      <w:proofErr w:type="spellEnd"/>
      <w:r w:rsidRPr="00A15544">
        <w:rPr>
          <w:b/>
          <w:bCs/>
          <w:sz w:val="24"/>
          <w:lang w:val="fr-FR"/>
        </w:rPr>
        <w:t xml:space="preserve">, </w:t>
      </w:r>
      <w:proofErr w:type="spellStart"/>
      <w:r w:rsidRPr="00A15544">
        <w:rPr>
          <w:b/>
          <w:bCs/>
          <w:sz w:val="24"/>
          <w:lang w:val="fr-FR"/>
        </w:rPr>
        <w:t>title</w:t>
      </w:r>
      <w:proofErr w:type="spellEnd"/>
      <w:r w:rsidRPr="00A15544">
        <w:rPr>
          <w:b/>
          <w:bCs/>
          <w:sz w:val="24"/>
          <w:lang w:val="fr-FR"/>
        </w:rPr>
        <w:t xml:space="preserve"> and affiliation :</w:t>
      </w:r>
    </w:p>
    <w:p w14:paraId="54491B98" w14:textId="44CB8612" w:rsidR="005801D4" w:rsidRPr="007B3C29" w:rsidRDefault="007B3C29" w:rsidP="005801D4">
      <w:pPr>
        <w:pStyle w:val="BodyText2"/>
        <w:adjustRightInd/>
        <w:spacing w:after="0" w:line="360" w:lineRule="auto"/>
        <w:rPr>
          <w:rFonts w:eastAsia="KaiTi_GB2312"/>
          <w:szCs w:val="24"/>
        </w:rPr>
      </w:pPr>
      <w:r w:rsidRPr="007B3C29">
        <w:rPr>
          <w:rFonts w:eastAsia="KaiTi_GB2312"/>
          <w:szCs w:val="24"/>
        </w:rPr>
        <w:t>*</w:t>
      </w:r>
      <w:r w:rsidR="005801D4" w:rsidRPr="007B3C29">
        <w:rPr>
          <w:rFonts w:eastAsia="KaiTi_GB2312"/>
          <w:szCs w:val="24"/>
        </w:rPr>
        <w:t>Corresponding author:</w:t>
      </w:r>
    </w:p>
    <w:p w14:paraId="13B47741" w14:textId="3F385180" w:rsidR="005801D4" w:rsidRPr="007B3C29" w:rsidRDefault="007B3C29" w:rsidP="005801D4">
      <w:pPr>
        <w:spacing w:line="360" w:lineRule="auto"/>
        <w:rPr>
          <w:rFonts w:eastAsia="KaiTi_GB2312"/>
          <w:sz w:val="24"/>
        </w:rPr>
      </w:pPr>
      <w:r w:rsidRPr="007B3C29">
        <w:rPr>
          <w:rFonts w:eastAsia="KaiTi_GB2312"/>
          <w:sz w:val="24"/>
          <w:vertAlign w:val="superscript"/>
        </w:rPr>
        <w:t>a</w:t>
      </w:r>
      <w:r w:rsidR="005801D4" w:rsidRPr="007B3C29">
        <w:rPr>
          <w:rFonts w:eastAsia="KaiTi_GB2312"/>
          <w:sz w:val="24"/>
        </w:rPr>
        <w:t xml:space="preserve"> </w:t>
      </w:r>
      <w:r w:rsidR="00204571" w:rsidRPr="007B3C29">
        <w:rPr>
          <w:rFonts w:eastAsia="KaiTi_GB2312"/>
          <w:sz w:val="24"/>
        </w:rPr>
        <w:t>Dr. B</w:t>
      </w:r>
      <w:r w:rsidR="005801D4" w:rsidRPr="007B3C29">
        <w:rPr>
          <w:rFonts w:eastAsia="KaiTi_GB2312"/>
          <w:sz w:val="24"/>
        </w:rPr>
        <w:t>ahman Rostami-Tabar</w:t>
      </w:r>
      <w:r w:rsidRPr="007B3C29">
        <w:rPr>
          <w:rFonts w:eastAsia="KaiTi_GB2312"/>
          <w:sz w:val="24"/>
        </w:rPr>
        <w:t>, Ph.D.</w:t>
      </w:r>
    </w:p>
    <w:p w14:paraId="0D4FB4B6" w14:textId="447FC164" w:rsidR="005801D4" w:rsidRPr="007B3C29" w:rsidRDefault="00EE2EDB" w:rsidP="005801D4">
      <w:pPr>
        <w:spacing w:line="360" w:lineRule="auto"/>
        <w:rPr>
          <w:sz w:val="24"/>
        </w:rPr>
      </w:pPr>
      <w:r w:rsidRPr="007B3C29">
        <w:rPr>
          <w:sz w:val="24"/>
        </w:rPr>
        <w:t>Cardiff Business School</w:t>
      </w:r>
      <w:r w:rsidR="008F3D9D" w:rsidRPr="007B3C29">
        <w:rPr>
          <w:sz w:val="24"/>
        </w:rPr>
        <w:t>,</w:t>
      </w:r>
      <w:r w:rsidRPr="007B3C29">
        <w:rPr>
          <w:sz w:val="24"/>
        </w:rPr>
        <w:t xml:space="preserve"> </w:t>
      </w:r>
      <w:r w:rsidR="008F3D9D" w:rsidRPr="007B3C29">
        <w:rPr>
          <w:sz w:val="24"/>
        </w:rPr>
        <w:t xml:space="preserve">Cardiff University, </w:t>
      </w:r>
      <w:r w:rsidR="00E025D4">
        <w:rPr>
          <w:sz w:val="24"/>
        </w:rPr>
        <w:t>UK</w:t>
      </w:r>
    </w:p>
    <w:p w14:paraId="45D45128" w14:textId="77777777" w:rsidR="005801D4" w:rsidRPr="007B3C29" w:rsidRDefault="005801D4" w:rsidP="005801D4">
      <w:pPr>
        <w:spacing w:line="360" w:lineRule="auto"/>
        <w:rPr>
          <w:rFonts w:eastAsia="KaiTi_GB2312"/>
          <w:sz w:val="24"/>
          <w:lang w:val="de-DE"/>
        </w:rPr>
      </w:pPr>
      <w:r w:rsidRPr="007B3C29">
        <w:rPr>
          <w:rFonts w:eastAsia="KaiTi_GB2312"/>
          <w:sz w:val="24"/>
        </w:rPr>
        <w:t xml:space="preserve"> </w:t>
      </w:r>
      <w:r w:rsidRPr="007B3C29">
        <w:rPr>
          <w:rFonts w:eastAsia="KaiTi_GB2312"/>
          <w:sz w:val="24"/>
          <w:lang w:val="de-DE"/>
        </w:rPr>
        <w:t xml:space="preserve">Tel.: </w:t>
      </w:r>
      <w:hyperlink r:id="rId7" w:history="1">
        <w:r w:rsidRPr="007B3C29">
          <w:rPr>
            <w:rStyle w:val="Hyperlink"/>
            <w:color w:val="045BC6"/>
            <w:sz w:val="24"/>
            <w:shd w:val="clear" w:color="auto" w:fill="FFFFFF"/>
            <w:lang w:val="de-DE"/>
          </w:rPr>
          <w:t>+44 (0)29 2087 0723</w:t>
        </w:r>
      </w:hyperlink>
    </w:p>
    <w:p w14:paraId="7D3A375B" w14:textId="77777777" w:rsidR="005801D4" w:rsidRPr="007B3C29" w:rsidRDefault="005801D4" w:rsidP="005801D4">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hyperlink r:id="rId8" w:history="1">
        <w:r w:rsidRPr="007B3C29">
          <w:rPr>
            <w:rStyle w:val="Hyperlink"/>
            <w:rFonts w:eastAsia="KaiTi_GB2312"/>
            <w:sz w:val="24"/>
            <w:lang w:val="de-DE"/>
          </w:rPr>
          <w:t>rostami-tabarb@cardiff.ac.uk</w:t>
        </w:r>
      </w:hyperlink>
    </w:p>
    <w:p w14:paraId="3D6A975E" w14:textId="0EC363CC" w:rsidR="00084C4E" w:rsidRPr="007B3C29" w:rsidRDefault="006A10FA">
      <w:pPr>
        <w:rPr>
          <w:sz w:val="24"/>
          <w:lang w:val="de-DE"/>
        </w:rPr>
      </w:pPr>
    </w:p>
    <w:p w14:paraId="1DB27479" w14:textId="613BC51E" w:rsidR="007B3C29" w:rsidRPr="007B3C29" w:rsidRDefault="007B3C29" w:rsidP="007B3C29">
      <w:pPr>
        <w:pStyle w:val="BodyText2"/>
        <w:adjustRightInd/>
        <w:spacing w:after="0" w:line="360" w:lineRule="auto"/>
        <w:rPr>
          <w:rFonts w:eastAsia="KaiTi_GB2312"/>
          <w:szCs w:val="24"/>
        </w:rPr>
      </w:pPr>
      <w:r w:rsidRPr="007B3C29">
        <w:rPr>
          <w:rFonts w:eastAsia="KaiTi_GB2312"/>
          <w:szCs w:val="24"/>
        </w:rPr>
        <w:t>**Equal contribution:</w:t>
      </w:r>
    </w:p>
    <w:p w14:paraId="622B069E" w14:textId="6E9B794F" w:rsidR="007B3C29" w:rsidRPr="007B3C29" w:rsidRDefault="007B3C29" w:rsidP="007B3C29">
      <w:pPr>
        <w:spacing w:line="360" w:lineRule="auto"/>
        <w:rPr>
          <w:rFonts w:eastAsia="KaiTi_GB2312"/>
          <w:sz w:val="24"/>
        </w:rPr>
      </w:pPr>
      <w:proofErr w:type="spellStart"/>
      <w:r w:rsidRPr="007B3C29">
        <w:rPr>
          <w:rFonts w:eastAsia="KaiTi_GB2312"/>
          <w:sz w:val="24"/>
          <w:vertAlign w:val="superscript"/>
        </w:rPr>
        <w:t>b</w:t>
      </w:r>
      <w:r w:rsidRPr="007B3C29">
        <w:rPr>
          <w:rFonts w:eastAsia="KaiTi_GB2312"/>
          <w:sz w:val="24"/>
        </w:rPr>
        <w:t>Dr</w:t>
      </w:r>
      <w:proofErr w:type="spellEnd"/>
      <w:r w:rsidRPr="007B3C29">
        <w:rPr>
          <w:rFonts w:eastAsia="KaiTi_GB2312"/>
          <w:sz w:val="24"/>
        </w:rPr>
        <w:t xml:space="preserve">. </w:t>
      </w:r>
      <w:r w:rsidRPr="007B3C29">
        <w:rPr>
          <w:sz w:val="24"/>
        </w:rPr>
        <w:t xml:space="preserve">Jethro </w:t>
      </w:r>
      <w:proofErr w:type="spellStart"/>
      <w:r w:rsidRPr="007B3C29">
        <w:rPr>
          <w:sz w:val="24"/>
        </w:rPr>
        <w:t>Browell</w:t>
      </w:r>
      <w:proofErr w:type="spellEnd"/>
      <w:r w:rsidRPr="007B3C29">
        <w:rPr>
          <w:rFonts w:eastAsia="KaiTi_GB2312"/>
          <w:sz w:val="24"/>
        </w:rPr>
        <w:t>, Ph.D.</w:t>
      </w:r>
    </w:p>
    <w:p w14:paraId="4109FA1F" w14:textId="061A4A96" w:rsidR="007B3C29" w:rsidRPr="007B3C29" w:rsidRDefault="007B3C29" w:rsidP="007B3C29">
      <w:pPr>
        <w:spacing w:line="360" w:lineRule="auto"/>
        <w:rPr>
          <w:rFonts w:eastAsia="KaiTi_GB2312"/>
          <w:sz w:val="24"/>
          <w:lang w:val="de-DE"/>
        </w:rPr>
      </w:pPr>
      <w:r w:rsidRPr="007B3C29">
        <w:rPr>
          <w:i/>
          <w:iCs/>
          <w:sz w:val="24"/>
        </w:rPr>
        <w:t>School of Mathematics and Statistics, University of Glasgow, UK</w:t>
      </w:r>
      <w:r w:rsidRPr="007B3C29">
        <w:rPr>
          <w:rFonts w:eastAsia="KaiTi_GB2312"/>
          <w:sz w:val="24"/>
          <w:lang w:val="de-DE"/>
        </w:rPr>
        <w:t xml:space="preserve"> </w:t>
      </w:r>
    </w:p>
    <w:p w14:paraId="62D6F674" w14:textId="74D02F61" w:rsidR="007B3C29" w:rsidRPr="007B3C29" w:rsidRDefault="007B3C29" w:rsidP="007B3C29">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r w:rsidR="00E025D4" w:rsidRPr="00E025D4">
        <w:rPr>
          <w:sz w:val="24"/>
          <w:lang w:val="de-DE"/>
        </w:rPr>
        <w:t>Jethro.Browell@glasgow.ac.uk</w:t>
      </w:r>
    </w:p>
    <w:p w14:paraId="78D85143" w14:textId="1FB57EEA" w:rsidR="007B3C29" w:rsidRPr="007B3C29" w:rsidRDefault="007B3C29">
      <w:pPr>
        <w:rPr>
          <w:sz w:val="24"/>
          <w:lang w:val="de-DE"/>
        </w:rPr>
      </w:pPr>
    </w:p>
    <w:p w14:paraId="22D61B31" w14:textId="147AAD2C" w:rsidR="007B3C29" w:rsidRPr="007B3C29" w:rsidRDefault="007B3C29" w:rsidP="007B3C29">
      <w:pPr>
        <w:pStyle w:val="NormalWeb"/>
        <w:adjustRightInd w:val="0"/>
        <w:spacing w:before="0" w:beforeAutospacing="0" w:after="0" w:afterAutospacing="0"/>
      </w:pPr>
      <w:r w:rsidRPr="007B3C29">
        <w:rPr>
          <w:vertAlign w:val="superscript"/>
        </w:rPr>
        <w:t>c</w:t>
      </w:r>
      <w:r w:rsidRPr="007B3C29">
        <w:t xml:space="preserve"> Dr. Ivan </w:t>
      </w:r>
      <w:proofErr w:type="spellStart"/>
      <w:r w:rsidRPr="007B3C29">
        <w:t>Svetunkov</w:t>
      </w:r>
      <w:proofErr w:type="spellEnd"/>
      <w:r w:rsidRPr="007B3C29">
        <w:t xml:space="preserve">, </w:t>
      </w:r>
      <w:r w:rsidRPr="007B3C29">
        <w:rPr>
          <w:rFonts w:eastAsia="KaiTi_GB2312"/>
        </w:rPr>
        <w:t xml:space="preserve">Ph.D., </w:t>
      </w:r>
      <w:r w:rsidRPr="007B3C29">
        <w:rPr>
          <w:i/>
          <w:iCs/>
          <w:position w:val="6"/>
        </w:rPr>
        <w:t>c</w:t>
      </w:r>
      <w:r w:rsidRPr="007B3C29">
        <w:rPr>
          <w:i/>
          <w:iCs/>
        </w:rPr>
        <w:t xml:space="preserve">Centre for Marketing Analytics and Forecasting, Lancaster University, UK </w:t>
      </w:r>
    </w:p>
    <w:p w14:paraId="10B6A1AB" w14:textId="165AA92F" w:rsidR="007B3C29" w:rsidRPr="007B3C29" w:rsidRDefault="007B3C29" w:rsidP="007B3C29">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r w:rsidR="00E025D4" w:rsidRPr="00E025D4">
        <w:rPr>
          <w:sz w:val="24"/>
          <w:lang w:val="de-DE"/>
        </w:rPr>
        <w:t>i.svetunkov@lancaster.ac.uk</w:t>
      </w:r>
    </w:p>
    <w:p w14:paraId="6B9CF7DB" w14:textId="50633512" w:rsidR="00E025D4" w:rsidRDefault="00E025D4">
      <w:pPr>
        <w:rPr>
          <w:sz w:val="24"/>
          <w:lang w:val="de-DE"/>
        </w:rPr>
      </w:pPr>
    </w:p>
    <w:p w14:paraId="7F7AD9E4" w14:textId="0218022D" w:rsidR="00E025D4" w:rsidRPr="00E025D4" w:rsidRDefault="00E025D4" w:rsidP="00E025D4">
      <w:pPr>
        <w:widowControl/>
        <w:jc w:val="left"/>
        <w:rPr>
          <w:b/>
          <w:bCs/>
          <w:sz w:val="24"/>
          <w:lang w:val="de-DE"/>
        </w:rPr>
      </w:pPr>
      <w:proofErr w:type="spellStart"/>
      <w:r w:rsidRPr="00A15544">
        <w:rPr>
          <w:b/>
          <w:bCs/>
          <w:sz w:val="24"/>
          <w:lang w:val="de-DE"/>
        </w:rPr>
        <w:t>F</w:t>
      </w:r>
      <w:r w:rsidRPr="00E025D4">
        <w:rPr>
          <w:b/>
          <w:bCs/>
          <w:sz w:val="24"/>
          <w:lang w:val="de-DE"/>
        </w:rPr>
        <w:t>unding</w:t>
      </w:r>
      <w:proofErr w:type="spellEnd"/>
      <w:r w:rsidRPr="00E025D4">
        <w:rPr>
          <w:b/>
          <w:bCs/>
          <w:sz w:val="24"/>
          <w:lang w:val="de-DE"/>
        </w:rPr>
        <w:t xml:space="preserve"> </w:t>
      </w:r>
      <w:proofErr w:type="spellStart"/>
      <w:r w:rsidRPr="00E025D4">
        <w:rPr>
          <w:b/>
          <w:bCs/>
          <w:sz w:val="24"/>
          <w:lang w:val="de-DE"/>
        </w:rPr>
        <w:t>information</w:t>
      </w:r>
      <w:proofErr w:type="spellEnd"/>
      <w:r w:rsidRPr="00A15544">
        <w:rPr>
          <w:b/>
          <w:bCs/>
          <w:sz w:val="24"/>
          <w:lang w:val="de-DE"/>
        </w:rPr>
        <w:t xml:space="preserve">: </w:t>
      </w:r>
      <w:proofErr w:type="spellStart"/>
      <w:r w:rsidRPr="00A15544">
        <w:rPr>
          <w:b/>
          <w:bCs/>
          <w:sz w:val="24"/>
          <w:lang w:val="de-DE"/>
        </w:rPr>
        <w:t>There</w:t>
      </w:r>
      <w:proofErr w:type="spellEnd"/>
      <w:r w:rsidRPr="00A15544">
        <w:rPr>
          <w:b/>
          <w:bCs/>
          <w:sz w:val="24"/>
          <w:lang w:val="de-DE"/>
        </w:rPr>
        <w:t xml:space="preserve"> </w:t>
      </w:r>
      <w:proofErr w:type="spellStart"/>
      <w:r w:rsidRPr="00A15544">
        <w:rPr>
          <w:b/>
          <w:bCs/>
          <w:sz w:val="24"/>
          <w:lang w:val="de-DE"/>
        </w:rPr>
        <w:t>is</w:t>
      </w:r>
      <w:proofErr w:type="spellEnd"/>
      <w:r w:rsidRPr="00A15544">
        <w:rPr>
          <w:b/>
          <w:bCs/>
          <w:sz w:val="24"/>
          <w:lang w:val="de-DE"/>
        </w:rPr>
        <w:t xml:space="preserve"> </w:t>
      </w:r>
      <w:proofErr w:type="spellStart"/>
      <w:r w:rsidRPr="00A15544">
        <w:rPr>
          <w:b/>
          <w:bCs/>
          <w:sz w:val="24"/>
          <w:lang w:val="de-DE"/>
        </w:rPr>
        <w:t>no</w:t>
      </w:r>
      <w:proofErr w:type="spellEnd"/>
      <w:r w:rsidRPr="00A15544">
        <w:rPr>
          <w:b/>
          <w:bCs/>
          <w:sz w:val="24"/>
          <w:lang w:val="de-DE"/>
        </w:rPr>
        <w:t xml:space="preserve"> </w:t>
      </w:r>
      <w:proofErr w:type="spellStart"/>
      <w:r w:rsidRPr="00A15544">
        <w:rPr>
          <w:b/>
          <w:bCs/>
          <w:sz w:val="24"/>
          <w:lang w:val="de-DE"/>
        </w:rPr>
        <w:t>funding</w:t>
      </w:r>
      <w:proofErr w:type="spellEnd"/>
      <w:r w:rsidRPr="00A15544">
        <w:rPr>
          <w:b/>
          <w:bCs/>
          <w:sz w:val="24"/>
          <w:lang w:val="de-DE"/>
        </w:rPr>
        <w:t xml:space="preserve"> </w:t>
      </w:r>
      <w:proofErr w:type="spellStart"/>
      <w:r w:rsidRPr="00A15544">
        <w:rPr>
          <w:b/>
          <w:bCs/>
          <w:sz w:val="24"/>
          <w:lang w:val="de-DE"/>
        </w:rPr>
        <w:t>for</w:t>
      </w:r>
      <w:proofErr w:type="spellEnd"/>
      <w:r w:rsidRPr="00A15544">
        <w:rPr>
          <w:b/>
          <w:bCs/>
          <w:sz w:val="24"/>
          <w:lang w:val="de-DE"/>
        </w:rPr>
        <w:t xml:space="preserve"> </w:t>
      </w:r>
      <w:proofErr w:type="spellStart"/>
      <w:r w:rsidRPr="00A15544">
        <w:rPr>
          <w:b/>
          <w:bCs/>
          <w:sz w:val="24"/>
          <w:lang w:val="de-DE"/>
        </w:rPr>
        <w:t>this</w:t>
      </w:r>
      <w:proofErr w:type="spellEnd"/>
      <w:r w:rsidRPr="00A15544">
        <w:rPr>
          <w:b/>
          <w:bCs/>
          <w:sz w:val="24"/>
          <w:lang w:val="de-DE"/>
        </w:rPr>
        <w:t xml:space="preserve"> </w:t>
      </w:r>
      <w:proofErr w:type="spellStart"/>
      <w:r w:rsidRPr="00A15544">
        <w:rPr>
          <w:b/>
          <w:bCs/>
          <w:sz w:val="24"/>
          <w:lang w:val="de-DE"/>
        </w:rPr>
        <w:t>project</w:t>
      </w:r>
      <w:proofErr w:type="spellEnd"/>
      <w:r w:rsidRPr="00A15544">
        <w:rPr>
          <w:b/>
          <w:bCs/>
          <w:sz w:val="24"/>
          <w:lang w:val="de-DE"/>
        </w:rPr>
        <w:t>.</w:t>
      </w:r>
    </w:p>
    <w:p w14:paraId="08F7C716" w14:textId="77777777" w:rsidR="00E025D4" w:rsidRPr="00A15544" w:rsidRDefault="00E025D4">
      <w:pPr>
        <w:rPr>
          <w:b/>
          <w:bCs/>
          <w:sz w:val="24"/>
          <w:lang w:val="de-DE"/>
        </w:rPr>
      </w:pPr>
    </w:p>
    <w:p w14:paraId="58F07165" w14:textId="5AE49860" w:rsidR="00E025D4" w:rsidRPr="00A15544" w:rsidRDefault="00A15544">
      <w:pPr>
        <w:rPr>
          <w:b/>
          <w:bCs/>
          <w:sz w:val="24"/>
          <w:lang w:val="de-DE"/>
        </w:rPr>
      </w:pPr>
      <w:proofErr w:type="spellStart"/>
      <w:r>
        <w:rPr>
          <w:b/>
          <w:bCs/>
          <w:sz w:val="24"/>
          <w:lang w:val="de-DE"/>
        </w:rPr>
        <w:t>Author</w:t>
      </w:r>
      <w:proofErr w:type="spellEnd"/>
      <w:r w:rsidR="00E025D4" w:rsidRPr="00A15544">
        <w:rPr>
          <w:b/>
          <w:bCs/>
          <w:sz w:val="24"/>
          <w:lang w:val="de-DE"/>
        </w:rPr>
        <w:t xml:space="preserve"> </w:t>
      </w:r>
      <w:proofErr w:type="spellStart"/>
      <w:r w:rsidR="00E025D4" w:rsidRPr="00A15544">
        <w:rPr>
          <w:b/>
          <w:bCs/>
          <w:sz w:val="24"/>
          <w:lang w:val="de-DE"/>
        </w:rPr>
        <w:t>contributions</w:t>
      </w:r>
      <w:proofErr w:type="spellEnd"/>
      <w:r w:rsidR="00E025D4" w:rsidRPr="00A15544">
        <w:rPr>
          <w:b/>
          <w:bCs/>
          <w:sz w:val="24"/>
          <w:lang w:val="de-DE"/>
        </w:rPr>
        <w:t>:</w:t>
      </w:r>
    </w:p>
    <w:p w14:paraId="1CFFD33A" w14:textId="09D166B0" w:rsidR="00E025D4" w:rsidRPr="0041635E" w:rsidRDefault="00E025D4" w:rsidP="00A15544">
      <w:pPr>
        <w:pStyle w:val="NormalWeb"/>
        <w:numPr>
          <w:ilvl w:val="0"/>
          <w:numId w:val="1"/>
        </w:numPr>
        <w:jc w:val="both"/>
      </w:pPr>
      <w:r w:rsidRPr="0041635E">
        <w:lastRenderedPageBreak/>
        <w:t>Bahman Rostami-Tabar: Conceptualization, Programming, Formal analysis, Model development</w:t>
      </w:r>
      <w:r w:rsidR="00A15544">
        <w:t>,</w:t>
      </w:r>
      <w:r w:rsidRPr="0041635E">
        <w:t xml:space="preserve"> Writing- Original draft preparation </w:t>
      </w:r>
    </w:p>
    <w:p w14:paraId="1D571238" w14:textId="6071011B" w:rsidR="00E025D4" w:rsidRPr="0041635E" w:rsidRDefault="00E025D4" w:rsidP="00A15544">
      <w:pPr>
        <w:pStyle w:val="NormalWeb"/>
        <w:numPr>
          <w:ilvl w:val="0"/>
          <w:numId w:val="1"/>
        </w:numPr>
        <w:jc w:val="both"/>
      </w:pPr>
      <w:r w:rsidRPr="007B3C29">
        <w:t xml:space="preserve">Jethro </w:t>
      </w:r>
      <w:proofErr w:type="spellStart"/>
      <w:r w:rsidRPr="007B3C29">
        <w:t>Browell</w:t>
      </w:r>
      <w:proofErr w:type="spellEnd"/>
      <w:r w:rsidRPr="0041635E">
        <w:t xml:space="preserve">: </w:t>
      </w:r>
      <w:r w:rsidR="00A15544" w:rsidRPr="0041635E">
        <w:t>Conceptualization, Programming, Formal analysis, Model development</w:t>
      </w:r>
      <w:r w:rsidR="00A15544">
        <w:t xml:space="preserve">, </w:t>
      </w:r>
      <w:r w:rsidR="00A15544" w:rsidRPr="0041635E">
        <w:t>Writing- Original draft preparation</w:t>
      </w:r>
    </w:p>
    <w:p w14:paraId="46649DA0" w14:textId="63F8924D" w:rsidR="00E025D4" w:rsidRPr="00A15544" w:rsidRDefault="00A15544" w:rsidP="00A15544">
      <w:pPr>
        <w:pStyle w:val="NormalWeb"/>
        <w:numPr>
          <w:ilvl w:val="0"/>
          <w:numId w:val="1"/>
        </w:numPr>
        <w:jc w:val="both"/>
      </w:pPr>
      <w:r w:rsidRPr="007B3C29">
        <w:t xml:space="preserve">Ivan </w:t>
      </w:r>
      <w:proofErr w:type="spellStart"/>
      <w:r w:rsidRPr="007B3C29">
        <w:t>Svetunkov</w:t>
      </w:r>
      <w:proofErr w:type="spellEnd"/>
      <w:r w:rsidR="00E025D4" w:rsidRPr="0041635E">
        <w:t xml:space="preserve">: </w:t>
      </w:r>
      <w:r w:rsidRPr="0041635E">
        <w:t>Conceptualization, Programming, Formal analysis, Model development</w:t>
      </w:r>
      <w:r>
        <w:t xml:space="preserve">, </w:t>
      </w:r>
      <w:r w:rsidRPr="0041635E">
        <w:t xml:space="preserve">Writing- Original draft preparation </w:t>
      </w:r>
    </w:p>
    <w:sectPr w:rsidR="00E025D4" w:rsidRPr="00A15544">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D872" w14:textId="77777777" w:rsidR="006A10FA" w:rsidRDefault="006A10FA" w:rsidP="00A15544">
      <w:r>
        <w:separator/>
      </w:r>
    </w:p>
  </w:endnote>
  <w:endnote w:type="continuationSeparator" w:id="0">
    <w:p w14:paraId="00FDB196" w14:textId="77777777" w:rsidR="006A10FA" w:rsidRDefault="006A10FA" w:rsidP="00A1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10">
    <w:altName w:val="Cambria"/>
    <w:panose1 w:val="020B0604020202020204"/>
    <w:charset w:val="00"/>
    <w:family w:val="roman"/>
    <w:notTrueType/>
    <w:pitch w:val="default"/>
  </w:font>
  <w:font w:name="KaiTi_GB2312">
    <w:altName w:val="Microsoft YaHei"/>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0824732"/>
      <w:docPartObj>
        <w:docPartGallery w:val="Page Numbers (Bottom of Page)"/>
        <w:docPartUnique/>
      </w:docPartObj>
    </w:sdtPr>
    <w:sdtEndPr>
      <w:rPr>
        <w:rStyle w:val="PageNumber"/>
      </w:rPr>
    </w:sdtEndPr>
    <w:sdtContent>
      <w:p w14:paraId="6FF9315C" w14:textId="5BF57EA3"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19249" w14:textId="77777777" w:rsidR="00A15544" w:rsidRDefault="00A15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981009"/>
      <w:docPartObj>
        <w:docPartGallery w:val="Page Numbers (Bottom of Page)"/>
        <w:docPartUnique/>
      </w:docPartObj>
    </w:sdtPr>
    <w:sdtEndPr>
      <w:rPr>
        <w:rStyle w:val="PageNumber"/>
      </w:rPr>
    </w:sdtEndPr>
    <w:sdtContent>
      <w:p w14:paraId="0E37EBDB" w14:textId="5444A17A"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2F830" w14:textId="77777777" w:rsidR="00A15544" w:rsidRDefault="00A15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9FDA" w14:textId="77777777" w:rsidR="006A10FA" w:rsidRDefault="006A10FA" w:rsidP="00A15544">
      <w:r>
        <w:separator/>
      </w:r>
    </w:p>
  </w:footnote>
  <w:footnote w:type="continuationSeparator" w:id="0">
    <w:p w14:paraId="1F36F7D7" w14:textId="77777777" w:rsidR="006A10FA" w:rsidRDefault="006A10FA" w:rsidP="00A15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4CD9"/>
    <w:multiLevelType w:val="hybridMultilevel"/>
    <w:tmpl w:val="D6A8A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830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1D4"/>
    <w:rsid w:val="00067E43"/>
    <w:rsid w:val="00076723"/>
    <w:rsid w:val="00204571"/>
    <w:rsid w:val="003160DD"/>
    <w:rsid w:val="0036387B"/>
    <w:rsid w:val="004B7BCC"/>
    <w:rsid w:val="005103BF"/>
    <w:rsid w:val="005801D4"/>
    <w:rsid w:val="00587D29"/>
    <w:rsid w:val="00594F35"/>
    <w:rsid w:val="006078FE"/>
    <w:rsid w:val="006A10FA"/>
    <w:rsid w:val="007B3C29"/>
    <w:rsid w:val="007B71E0"/>
    <w:rsid w:val="007E13CE"/>
    <w:rsid w:val="008518DB"/>
    <w:rsid w:val="008C3E7D"/>
    <w:rsid w:val="008C3F7F"/>
    <w:rsid w:val="008F3D9D"/>
    <w:rsid w:val="00A15544"/>
    <w:rsid w:val="00AA2DBA"/>
    <w:rsid w:val="00C81B3E"/>
    <w:rsid w:val="00DD2D9E"/>
    <w:rsid w:val="00E025D4"/>
    <w:rsid w:val="00E75F9D"/>
    <w:rsid w:val="00EE2EDB"/>
    <w:rsid w:val="00F470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186A"/>
  <w15:chartTrackingRefBased/>
  <w15:docId w15:val="{C1FD422B-1EEA-49EF-80E2-B9672B47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D4"/>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801D4"/>
    <w:rPr>
      <w:sz w:val="21"/>
      <w:szCs w:val="21"/>
    </w:rPr>
  </w:style>
  <w:style w:type="paragraph" w:styleId="CommentText">
    <w:name w:val="annotation text"/>
    <w:basedOn w:val="Normal"/>
    <w:link w:val="CommentTextChar"/>
    <w:semiHidden/>
    <w:rsid w:val="005801D4"/>
    <w:pPr>
      <w:jc w:val="left"/>
    </w:pPr>
  </w:style>
  <w:style w:type="character" w:customStyle="1" w:styleId="CommentTextChar">
    <w:name w:val="Comment Text Char"/>
    <w:basedOn w:val="DefaultParagraphFont"/>
    <w:link w:val="CommentText"/>
    <w:semiHidden/>
    <w:rsid w:val="005801D4"/>
    <w:rPr>
      <w:rFonts w:ascii="Times New Roman" w:eastAsia="SimSun" w:hAnsi="Times New Roman" w:cs="Times New Roman"/>
      <w:kern w:val="2"/>
      <w:sz w:val="21"/>
      <w:szCs w:val="24"/>
      <w:lang w:val="en-US" w:eastAsia="zh-CN"/>
    </w:rPr>
  </w:style>
  <w:style w:type="paragraph" w:styleId="BodyTextIndent">
    <w:name w:val="Body Text Indent"/>
    <w:basedOn w:val="Normal"/>
    <w:link w:val="BodyTextIndentChar"/>
    <w:rsid w:val="005801D4"/>
    <w:pPr>
      <w:adjustRightInd w:val="0"/>
      <w:spacing w:line="312" w:lineRule="atLeast"/>
      <w:ind w:firstLine="420"/>
      <w:textAlignment w:val="baseline"/>
    </w:pPr>
    <w:rPr>
      <w:kern w:val="0"/>
      <w:sz w:val="24"/>
      <w:szCs w:val="20"/>
    </w:rPr>
  </w:style>
  <w:style w:type="character" w:customStyle="1" w:styleId="BodyTextIndentChar">
    <w:name w:val="Body Text Indent Char"/>
    <w:basedOn w:val="DefaultParagraphFont"/>
    <w:link w:val="BodyTextIndent"/>
    <w:rsid w:val="005801D4"/>
    <w:rPr>
      <w:rFonts w:ascii="Times New Roman" w:eastAsia="SimSun" w:hAnsi="Times New Roman" w:cs="Times New Roman"/>
      <w:sz w:val="24"/>
      <w:szCs w:val="20"/>
      <w:lang w:val="en-US" w:eastAsia="zh-CN"/>
    </w:rPr>
  </w:style>
  <w:style w:type="character" w:styleId="Hyperlink">
    <w:name w:val="Hyperlink"/>
    <w:rsid w:val="005801D4"/>
    <w:rPr>
      <w:color w:val="0000FF"/>
      <w:u w:val="single"/>
    </w:rPr>
  </w:style>
  <w:style w:type="paragraph" w:styleId="BodyText2">
    <w:name w:val="Body Text 2"/>
    <w:basedOn w:val="Normal"/>
    <w:link w:val="BodyText2Char"/>
    <w:rsid w:val="005801D4"/>
    <w:pPr>
      <w:adjustRightInd w:val="0"/>
      <w:spacing w:after="120" w:line="480" w:lineRule="auto"/>
      <w:textAlignment w:val="baseline"/>
    </w:pPr>
    <w:rPr>
      <w:kern w:val="0"/>
      <w:sz w:val="24"/>
      <w:szCs w:val="20"/>
    </w:rPr>
  </w:style>
  <w:style w:type="character" w:customStyle="1" w:styleId="BodyText2Char">
    <w:name w:val="Body Text 2 Char"/>
    <w:basedOn w:val="DefaultParagraphFont"/>
    <w:link w:val="BodyText2"/>
    <w:rsid w:val="005801D4"/>
    <w:rPr>
      <w:rFonts w:ascii="Times New Roman" w:eastAsia="SimSun" w:hAnsi="Times New Roman" w:cs="Times New Roman"/>
      <w:sz w:val="24"/>
      <w:szCs w:val="20"/>
      <w:lang w:val="en-US" w:eastAsia="zh-CN"/>
    </w:rPr>
  </w:style>
  <w:style w:type="paragraph" w:styleId="BalloonText">
    <w:name w:val="Balloon Text"/>
    <w:basedOn w:val="Normal"/>
    <w:link w:val="BalloonTextChar"/>
    <w:uiPriority w:val="99"/>
    <w:semiHidden/>
    <w:unhideWhenUsed/>
    <w:rsid w:val="00580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1D4"/>
    <w:rPr>
      <w:rFonts w:ascii="Segoe UI" w:eastAsia="SimSun" w:hAnsi="Segoe UI" w:cs="Segoe UI"/>
      <w:kern w:val="2"/>
      <w:sz w:val="18"/>
      <w:szCs w:val="18"/>
      <w:lang w:val="en-US" w:eastAsia="zh-CN"/>
    </w:rPr>
  </w:style>
  <w:style w:type="paragraph" w:styleId="Header">
    <w:name w:val="header"/>
    <w:basedOn w:val="Normal"/>
    <w:link w:val="HeaderChar"/>
    <w:rsid w:val="008C3F7F"/>
    <w:pPr>
      <w:widowControl/>
      <w:tabs>
        <w:tab w:val="center" w:pos="4153"/>
        <w:tab w:val="right" w:pos="8306"/>
      </w:tabs>
      <w:spacing w:line="480" w:lineRule="auto"/>
      <w:ind w:firstLine="227"/>
      <w:contextualSpacing/>
    </w:pPr>
    <w:rPr>
      <w:rFonts w:eastAsia="Times New Roman"/>
      <w:kern w:val="0"/>
      <w:sz w:val="20"/>
      <w:szCs w:val="20"/>
      <w:lang w:val="en-AU"/>
    </w:rPr>
  </w:style>
  <w:style w:type="character" w:customStyle="1" w:styleId="HeaderChar">
    <w:name w:val="Header Char"/>
    <w:basedOn w:val="DefaultParagraphFont"/>
    <w:link w:val="Header"/>
    <w:rsid w:val="008C3F7F"/>
    <w:rPr>
      <w:rFonts w:ascii="Times New Roman" w:eastAsia="Times New Roman" w:hAnsi="Times New Roman" w:cs="Times New Roman"/>
      <w:sz w:val="20"/>
      <w:szCs w:val="20"/>
      <w:lang w:val="en-AU" w:eastAsia="zh-CN"/>
    </w:rPr>
  </w:style>
  <w:style w:type="paragraph" w:styleId="NormalWeb">
    <w:name w:val="Normal (Web)"/>
    <w:basedOn w:val="Normal"/>
    <w:uiPriority w:val="99"/>
    <w:unhideWhenUsed/>
    <w:rsid w:val="007B3C29"/>
    <w:pPr>
      <w:widowControl/>
      <w:spacing w:before="100" w:beforeAutospacing="1" w:after="100" w:afterAutospacing="1"/>
      <w:jc w:val="left"/>
    </w:pPr>
    <w:rPr>
      <w:rFonts w:eastAsia="Times New Roman"/>
      <w:kern w:val="0"/>
      <w:sz w:val="24"/>
      <w:lang w:val="en-GB" w:eastAsia="en-GB"/>
    </w:rPr>
  </w:style>
  <w:style w:type="paragraph" w:styleId="Footer">
    <w:name w:val="footer"/>
    <w:basedOn w:val="Normal"/>
    <w:link w:val="FooterChar"/>
    <w:uiPriority w:val="99"/>
    <w:unhideWhenUsed/>
    <w:rsid w:val="00A15544"/>
    <w:pPr>
      <w:tabs>
        <w:tab w:val="center" w:pos="4680"/>
        <w:tab w:val="right" w:pos="9360"/>
      </w:tabs>
    </w:pPr>
  </w:style>
  <w:style w:type="character" w:customStyle="1" w:styleId="FooterChar">
    <w:name w:val="Footer Char"/>
    <w:basedOn w:val="DefaultParagraphFont"/>
    <w:link w:val="Footer"/>
    <w:uiPriority w:val="99"/>
    <w:rsid w:val="00A15544"/>
    <w:rPr>
      <w:rFonts w:ascii="Times New Roman" w:eastAsia="SimSun" w:hAnsi="Times New Roman" w:cs="Times New Roman"/>
      <w:kern w:val="2"/>
      <w:sz w:val="21"/>
      <w:szCs w:val="24"/>
      <w:lang w:val="en-US" w:eastAsia="zh-CN"/>
    </w:rPr>
  </w:style>
  <w:style w:type="character" w:styleId="PageNumber">
    <w:name w:val="page number"/>
    <w:basedOn w:val="DefaultParagraphFont"/>
    <w:uiPriority w:val="99"/>
    <w:semiHidden/>
    <w:unhideWhenUsed/>
    <w:rsid w:val="00A1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439">
      <w:bodyDiv w:val="1"/>
      <w:marLeft w:val="0"/>
      <w:marRight w:val="0"/>
      <w:marTop w:val="0"/>
      <w:marBottom w:val="0"/>
      <w:divBdr>
        <w:top w:val="none" w:sz="0" w:space="0" w:color="auto"/>
        <w:left w:val="none" w:sz="0" w:space="0" w:color="auto"/>
        <w:bottom w:val="none" w:sz="0" w:space="0" w:color="auto"/>
        <w:right w:val="none" w:sz="0" w:space="0" w:color="auto"/>
      </w:divBdr>
      <w:divsChild>
        <w:div w:id="2030135340">
          <w:marLeft w:val="0"/>
          <w:marRight w:val="0"/>
          <w:marTop w:val="0"/>
          <w:marBottom w:val="0"/>
          <w:divBdr>
            <w:top w:val="none" w:sz="0" w:space="0" w:color="auto"/>
            <w:left w:val="none" w:sz="0" w:space="0" w:color="auto"/>
            <w:bottom w:val="none" w:sz="0" w:space="0" w:color="auto"/>
            <w:right w:val="none" w:sz="0" w:space="0" w:color="auto"/>
          </w:divBdr>
          <w:divsChild>
            <w:div w:id="447898394">
              <w:marLeft w:val="0"/>
              <w:marRight w:val="0"/>
              <w:marTop w:val="0"/>
              <w:marBottom w:val="0"/>
              <w:divBdr>
                <w:top w:val="none" w:sz="0" w:space="0" w:color="auto"/>
                <w:left w:val="none" w:sz="0" w:space="0" w:color="auto"/>
                <w:bottom w:val="none" w:sz="0" w:space="0" w:color="auto"/>
                <w:right w:val="none" w:sz="0" w:space="0" w:color="auto"/>
              </w:divBdr>
              <w:divsChild>
                <w:div w:id="1761677671">
                  <w:marLeft w:val="0"/>
                  <w:marRight w:val="0"/>
                  <w:marTop w:val="0"/>
                  <w:marBottom w:val="0"/>
                  <w:divBdr>
                    <w:top w:val="none" w:sz="0" w:space="0" w:color="auto"/>
                    <w:left w:val="none" w:sz="0" w:space="0" w:color="auto"/>
                    <w:bottom w:val="none" w:sz="0" w:space="0" w:color="auto"/>
                    <w:right w:val="none" w:sz="0" w:space="0" w:color="auto"/>
                  </w:divBdr>
                </w:div>
              </w:divsChild>
            </w:div>
            <w:div w:id="1671062772">
              <w:marLeft w:val="0"/>
              <w:marRight w:val="0"/>
              <w:marTop w:val="0"/>
              <w:marBottom w:val="0"/>
              <w:divBdr>
                <w:top w:val="none" w:sz="0" w:space="0" w:color="auto"/>
                <w:left w:val="none" w:sz="0" w:space="0" w:color="auto"/>
                <w:bottom w:val="none" w:sz="0" w:space="0" w:color="auto"/>
                <w:right w:val="none" w:sz="0" w:space="0" w:color="auto"/>
              </w:divBdr>
              <w:divsChild>
                <w:div w:id="188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57216">
      <w:bodyDiv w:val="1"/>
      <w:marLeft w:val="0"/>
      <w:marRight w:val="0"/>
      <w:marTop w:val="0"/>
      <w:marBottom w:val="0"/>
      <w:divBdr>
        <w:top w:val="none" w:sz="0" w:space="0" w:color="auto"/>
        <w:left w:val="none" w:sz="0" w:space="0" w:color="auto"/>
        <w:bottom w:val="none" w:sz="0" w:space="0" w:color="auto"/>
        <w:right w:val="none" w:sz="0" w:space="0" w:color="auto"/>
      </w:divBdr>
    </w:div>
    <w:div w:id="1032848727">
      <w:bodyDiv w:val="1"/>
      <w:marLeft w:val="0"/>
      <w:marRight w:val="0"/>
      <w:marTop w:val="0"/>
      <w:marBottom w:val="0"/>
      <w:divBdr>
        <w:top w:val="none" w:sz="0" w:space="0" w:color="auto"/>
        <w:left w:val="none" w:sz="0" w:space="0" w:color="auto"/>
        <w:bottom w:val="none" w:sz="0" w:space="0" w:color="auto"/>
        <w:right w:val="none" w:sz="0" w:space="0" w:color="auto"/>
      </w:divBdr>
    </w:div>
    <w:div w:id="1149437264">
      <w:bodyDiv w:val="1"/>
      <w:marLeft w:val="0"/>
      <w:marRight w:val="0"/>
      <w:marTop w:val="0"/>
      <w:marBottom w:val="0"/>
      <w:divBdr>
        <w:top w:val="none" w:sz="0" w:space="0" w:color="auto"/>
        <w:left w:val="none" w:sz="0" w:space="0" w:color="auto"/>
        <w:bottom w:val="none" w:sz="0" w:space="0" w:color="auto"/>
        <w:right w:val="none" w:sz="0" w:space="0" w:color="auto"/>
      </w:divBdr>
      <w:divsChild>
        <w:div w:id="555774085">
          <w:marLeft w:val="0"/>
          <w:marRight w:val="0"/>
          <w:marTop w:val="0"/>
          <w:marBottom w:val="0"/>
          <w:divBdr>
            <w:top w:val="none" w:sz="0" w:space="0" w:color="auto"/>
            <w:left w:val="none" w:sz="0" w:space="0" w:color="auto"/>
            <w:bottom w:val="none" w:sz="0" w:space="0" w:color="auto"/>
            <w:right w:val="none" w:sz="0" w:space="0" w:color="auto"/>
          </w:divBdr>
          <w:divsChild>
            <w:div w:id="1427268606">
              <w:marLeft w:val="0"/>
              <w:marRight w:val="0"/>
              <w:marTop w:val="0"/>
              <w:marBottom w:val="0"/>
              <w:divBdr>
                <w:top w:val="none" w:sz="0" w:space="0" w:color="auto"/>
                <w:left w:val="none" w:sz="0" w:space="0" w:color="auto"/>
                <w:bottom w:val="none" w:sz="0" w:space="0" w:color="auto"/>
                <w:right w:val="none" w:sz="0" w:space="0" w:color="auto"/>
              </w:divBdr>
              <w:divsChild>
                <w:div w:id="303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8527">
      <w:bodyDiv w:val="1"/>
      <w:marLeft w:val="0"/>
      <w:marRight w:val="0"/>
      <w:marTop w:val="0"/>
      <w:marBottom w:val="0"/>
      <w:divBdr>
        <w:top w:val="none" w:sz="0" w:space="0" w:color="auto"/>
        <w:left w:val="none" w:sz="0" w:space="0" w:color="auto"/>
        <w:bottom w:val="none" w:sz="0" w:space="0" w:color="auto"/>
        <w:right w:val="none" w:sz="0" w:space="0" w:color="auto"/>
      </w:divBdr>
      <w:divsChild>
        <w:div w:id="1229075485">
          <w:marLeft w:val="0"/>
          <w:marRight w:val="0"/>
          <w:marTop w:val="0"/>
          <w:marBottom w:val="0"/>
          <w:divBdr>
            <w:top w:val="none" w:sz="0" w:space="0" w:color="auto"/>
            <w:left w:val="none" w:sz="0" w:space="0" w:color="auto"/>
            <w:bottom w:val="none" w:sz="0" w:space="0" w:color="auto"/>
            <w:right w:val="none" w:sz="0" w:space="0" w:color="auto"/>
          </w:divBdr>
          <w:divsChild>
            <w:div w:id="461852736">
              <w:marLeft w:val="0"/>
              <w:marRight w:val="0"/>
              <w:marTop w:val="0"/>
              <w:marBottom w:val="0"/>
              <w:divBdr>
                <w:top w:val="none" w:sz="0" w:space="0" w:color="auto"/>
                <w:left w:val="none" w:sz="0" w:space="0" w:color="auto"/>
                <w:bottom w:val="none" w:sz="0" w:space="0" w:color="auto"/>
                <w:right w:val="none" w:sz="0" w:space="0" w:color="auto"/>
              </w:divBdr>
              <w:divsChild>
                <w:div w:id="1003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1459">
      <w:bodyDiv w:val="1"/>
      <w:marLeft w:val="0"/>
      <w:marRight w:val="0"/>
      <w:marTop w:val="0"/>
      <w:marBottom w:val="0"/>
      <w:divBdr>
        <w:top w:val="none" w:sz="0" w:space="0" w:color="auto"/>
        <w:left w:val="none" w:sz="0" w:space="0" w:color="auto"/>
        <w:bottom w:val="none" w:sz="0" w:space="0" w:color="auto"/>
        <w:right w:val="none" w:sz="0" w:space="0" w:color="auto"/>
      </w:divBdr>
    </w:div>
    <w:div w:id="14994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tami-tabarb@cardiff.ac.uk" TargetMode="External"/><Relationship Id="rId3" Type="http://schemas.openxmlformats.org/officeDocument/2006/relationships/settings" Target="settings.xml"/><Relationship Id="rId7" Type="http://schemas.openxmlformats.org/officeDocument/2006/relationships/hyperlink" Target="tel:+44(0)29208707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Bahman Rostami-Tabar</cp:lastModifiedBy>
  <cp:revision>12</cp:revision>
  <dcterms:created xsi:type="dcterms:W3CDTF">2018-04-29T14:49:00Z</dcterms:created>
  <dcterms:modified xsi:type="dcterms:W3CDTF">2022-04-11T18:11:00Z</dcterms:modified>
</cp:coreProperties>
</file>