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B Yagut"/>
          <w:color w:val="0D0D0D" w:themeColor="text1" w:themeTint="F2"/>
        </w:rPr>
        <w:id w:val="-1933581405"/>
        <w:docPartObj>
          <w:docPartGallery w:val="Cover Pages"/>
          <w:docPartUnique/>
        </w:docPartObj>
      </w:sdtPr>
      <w:sdtEndPr>
        <w:rPr>
          <w:b/>
          <w:bCs/>
          <w:sz w:val="28"/>
          <w:szCs w:val="28"/>
          <w:u w:val="single"/>
        </w:rPr>
      </w:sdtEndPr>
      <w:sdtContent>
        <w:p w:rsidR="007B5746" w:rsidRPr="0010172A" w:rsidRDefault="001D2908">
          <w:pPr>
            <w:rPr>
              <w:rFonts w:cs="B Yagut"/>
              <w:color w:val="0D0D0D" w:themeColor="text1" w:themeTint="F2"/>
            </w:rPr>
          </w:pPr>
          <w:r w:rsidRPr="0010172A">
            <w:rPr>
              <w:rFonts w:cs="B Yagut"/>
              <w:noProof/>
              <w:color w:val="0D0D0D" w:themeColor="text1" w:themeTint="F2"/>
              <w:lang w:bidi="fa-IR"/>
            </w:rPr>
            <mc:AlternateContent>
              <mc:Choice Requires="wps">
                <w:drawing>
                  <wp:anchor distT="0" distB="0" distL="114300" distR="114300" simplePos="0" relativeHeight="251735040" behindDoc="0" locked="0" layoutInCell="1" allowOverlap="1">
                    <wp:simplePos x="0" y="0"/>
                    <wp:positionH relativeFrom="column">
                      <wp:posOffset>-241935</wp:posOffset>
                    </wp:positionH>
                    <wp:positionV relativeFrom="paragraph">
                      <wp:posOffset>-1042035</wp:posOffset>
                    </wp:positionV>
                    <wp:extent cx="5567680" cy="9992360"/>
                    <wp:effectExtent l="15240" t="15240" r="8255" b="1270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7680" cy="9992360"/>
                            </a:xfrm>
                            <a:prstGeom prst="rect">
                              <a:avLst/>
                            </a:prstGeom>
                            <a:pattFill prst="pct10">
                              <a:fgClr>
                                <a:schemeClr val="tx2">
                                  <a:lumMod val="40000"/>
                                  <a:lumOff val="60000"/>
                                </a:schemeClr>
                              </a:fgClr>
                              <a:bgClr>
                                <a:schemeClr val="bg1">
                                  <a:lumMod val="100000"/>
                                  <a:lumOff val="0"/>
                                </a:schemeClr>
                              </a:bgClr>
                            </a:pattFill>
                            <a:ln w="12700">
                              <a:solidFill>
                                <a:schemeClr val="bg1">
                                  <a:lumMod val="100000"/>
                                  <a:lumOff val="0"/>
                                </a:schemeClr>
                              </a:solidFill>
                              <a:miter lim="800000"/>
                              <a:headEnd/>
                              <a:tailEnd/>
                            </a:ln>
                          </wps:spPr>
                          <wps:txbx>
                            <w:txbxContent>
                              <w:p w:rsidR="00900C69" w:rsidRPr="007B5746" w:rsidRDefault="00900C69" w:rsidP="007B5746">
                                <w:pPr>
                                  <w:pStyle w:val="NoSpacing"/>
                                  <w:bidi/>
                                  <w:rPr>
                                    <w:rFonts w:cs="B Nazanin"/>
                                    <w:b/>
                                    <w:bCs/>
                                    <w:color w:val="0D0D0D" w:themeColor="text1" w:themeTint="F2"/>
                                    <w:sz w:val="80"/>
                                    <w:szCs w:val="80"/>
                                  </w:rPr>
                                </w:pPr>
                              </w:p>
                              <w:p w:rsidR="00900C69" w:rsidRPr="007B5746" w:rsidRDefault="00900C69" w:rsidP="007B5746">
                                <w:pPr>
                                  <w:pStyle w:val="NoSpacing"/>
                                  <w:bidi/>
                                  <w:rPr>
                                    <w:color w:val="0D0D0D" w:themeColor="text1" w:themeTint="F2"/>
                                    <w:rtl/>
                                    <w:lang w:bidi="fa-IR"/>
                                  </w:rPr>
                                </w:pPr>
                              </w:p>
                              <w:p w:rsidR="00900C69" w:rsidRDefault="00900C69">
                                <w:pPr>
                                  <w:pStyle w:val="NoSpacing"/>
                                  <w:rPr>
                                    <w:color w:val="0D0D0D" w:themeColor="text1" w:themeTint="F2"/>
                                  </w:rPr>
                                </w:pPr>
                              </w:p>
                              <w:p w:rsidR="00900C69" w:rsidRDefault="00900C69">
                                <w:pPr>
                                  <w:pStyle w:val="NoSpacing"/>
                                  <w:rPr>
                                    <w:color w:val="0D0D0D" w:themeColor="text1" w:themeTint="F2"/>
                                  </w:rPr>
                                </w:pPr>
                              </w:p>
                              <w:tbl>
                                <w:tblPr>
                                  <w:tblStyle w:val="TableGrid"/>
                                  <w:tblW w:w="8648" w:type="dxa"/>
                                  <w:tblInd w:w="-176" w:type="dxa"/>
                                  <w:tblLayout w:type="fixed"/>
                                  <w:tblLook w:val="04A0" w:firstRow="1" w:lastRow="0" w:firstColumn="1" w:lastColumn="0" w:noHBand="0" w:noVBand="1"/>
                                </w:tblPr>
                                <w:tblGrid>
                                  <w:gridCol w:w="1418"/>
                                  <w:gridCol w:w="1418"/>
                                  <w:gridCol w:w="1417"/>
                                  <w:gridCol w:w="2410"/>
                                  <w:gridCol w:w="1276"/>
                                  <w:gridCol w:w="709"/>
                                </w:tblGrid>
                                <w:tr w:rsidR="00900C69" w:rsidRPr="000375EF" w:rsidTr="00A014CF">
                                  <w:trPr>
                                    <w:trHeight w:val="1066"/>
                                  </w:trPr>
                                  <w:tc>
                                    <w:tcPr>
                                      <w:tcW w:w="1418" w:type="dxa"/>
                                      <w:vAlign w:val="center"/>
                                    </w:tcPr>
                                    <w:p w:rsidR="00900C69" w:rsidRPr="000375EF" w:rsidRDefault="00900C69" w:rsidP="00A014CF">
                                      <w:pPr>
                                        <w:bidi/>
                                        <w:spacing w:before="240"/>
                                        <w:jc w:val="center"/>
                                        <w:rPr>
                                          <w:rFonts w:cs="B Yagut"/>
                                          <w:b/>
                                          <w:bCs/>
                                          <w:color w:val="000000" w:themeColor="text1"/>
                                          <w:sz w:val="18"/>
                                          <w:szCs w:val="18"/>
                                          <w:lang w:bidi="fa-IR"/>
                                        </w:rPr>
                                      </w:pPr>
                                      <w:r w:rsidRPr="000375EF">
                                        <w:rPr>
                                          <w:rFonts w:cs="B Yagut" w:hint="cs"/>
                                          <w:b/>
                                          <w:bCs/>
                                          <w:color w:val="000000" w:themeColor="text1"/>
                                          <w:sz w:val="18"/>
                                          <w:szCs w:val="18"/>
                                          <w:rtl/>
                                          <w:lang w:bidi="fa-IR"/>
                                        </w:rPr>
                                        <w:t>تصویب کننده</w:t>
                                      </w:r>
                                    </w:p>
                                  </w:tc>
                                  <w:tc>
                                    <w:tcPr>
                                      <w:tcW w:w="1418" w:type="dxa"/>
                                      <w:vAlign w:val="center"/>
                                    </w:tcPr>
                                    <w:p w:rsidR="00900C69" w:rsidRPr="000375EF" w:rsidRDefault="00900C69" w:rsidP="00A014CF">
                                      <w:pPr>
                                        <w:bidi/>
                                        <w:spacing w:before="240"/>
                                        <w:jc w:val="center"/>
                                        <w:rPr>
                                          <w:rFonts w:cs="B Yagut"/>
                                          <w:b/>
                                          <w:bCs/>
                                          <w:color w:val="000000" w:themeColor="text1"/>
                                          <w:sz w:val="18"/>
                                          <w:szCs w:val="18"/>
                                          <w:lang w:bidi="fa-IR"/>
                                        </w:rPr>
                                      </w:pPr>
                                      <w:r w:rsidRPr="000375EF">
                                        <w:rPr>
                                          <w:rFonts w:cs="B Yagut" w:hint="cs"/>
                                          <w:b/>
                                          <w:bCs/>
                                          <w:color w:val="000000" w:themeColor="text1"/>
                                          <w:sz w:val="18"/>
                                          <w:szCs w:val="18"/>
                                          <w:rtl/>
                                          <w:lang w:bidi="fa-IR"/>
                                        </w:rPr>
                                        <w:t>تایید کننده</w:t>
                                      </w:r>
                                    </w:p>
                                  </w:tc>
                                  <w:tc>
                                    <w:tcPr>
                                      <w:tcW w:w="1417" w:type="dxa"/>
                                      <w:vAlign w:val="center"/>
                                    </w:tcPr>
                                    <w:p w:rsidR="00900C69" w:rsidRPr="000375EF" w:rsidRDefault="00900C69" w:rsidP="00A014CF">
                                      <w:pPr>
                                        <w:bidi/>
                                        <w:spacing w:before="240"/>
                                        <w:jc w:val="center"/>
                                        <w:rPr>
                                          <w:rFonts w:cs="B Yagut"/>
                                          <w:b/>
                                          <w:bCs/>
                                          <w:color w:val="000000" w:themeColor="text1"/>
                                          <w:sz w:val="18"/>
                                          <w:szCs w:val="18"/>
                                          <w:lang w:bidi="fa-IR"/>
                                        </w:rPr>
                                      </w:pPr>
                                      <w:r w:rsidRPr="000375EF">
                                        <w:rPr>
                                          <w:rFonts w:cs="B Yagut" w:hint="cs"/>
                                          <w:b/>
                                          <w:bCs/>
                                          <w:color w:val="000000" w:themeColor="text1"/>
                                          <w:sz w:val="18"/>
                                          <w:szCs w:val="18"/>
                                          <w:rtl/>
                                          <w:lang w:bidi="fa-IR"/>
                                        </w:rPr>
                                        <w:t>تهیه کننده</w:t>
                                      </w:r>
                                    </w:p>
                                  </w:tc>
                                  <w:tc>
                                    <w:tcPr>
                                      <w:tcW w:w="2410" w:type="dxa"/>
                                    </w:tcPr>
                                    <w:p w:rsidR="00900C69" w:rsidRPr="000375EF" w:rsidRDefault="00900C69" w:rsidP="000375EF">
                                      <w:pPr>
                                        <w:bidi/>
                                        <w:spacing w:before="240"/>
                                        <w:jc w:val="center"/>
                                        <w:rPr>
                                          <w:rFonts w:cs="B Yagut"/>
                                          <w:b/>
                                          <w:bCs/>
                                          <w:color w:val="000000" w:themeColor="text1"/>
                                          <w:sz w:val="18"/>
                                          <w:szCs w:val="18"/>
                                          <w:lang w:bidi="fa-IR"/>
                                        </w:rPr>
                                      </w:pPr>
                                      <w:r w:rsidRPr="000375EF">
                                        <w:rPr>
                                          <w:rFonts w:cs="B Yagut" w:hint="cs"/>
                                          <w:b/>
                                          <w:bCs/>
                                          <w:color w:val="000000" w:themeColor="text1"/>
                                          <w:sz w:val="18"/>
                                          <w:szCs w:val="18"/>
                                          <w:rtl/>
                                          <w:lang w:bidi="fa-IR"/>
                                        </w:rPr>
                                        <w:t xml:space="preserve">شرح تغییرات </w:t>
                                      </w:r>
                                      <w:r w:rsidRPr="000375EF">
                                        <w:rPr>
                                          <w:rFonts w:cs="B Yagut" w:hint="cs"/>
                                          <w:b/>
                                          <w:bCs/>
                                          <w:color w:val="000000" w:themeColor="text1"/>
                                          <w:sz w:val="18"/>
                                          <w:szCs w:val="18"/>
                                          <w:rtl/>
                                          <w:lang w:bidi="fa-IR"/>
                                        </w:rPr>
                                        <w:br/>
                                      </w:r>
                                      <w:r w:rsidRPr="000375EF">
                                        <w:rPr>
                                          <w:rFonts w:cs="B Yagut" w:hint="cs"/>
                                          <w:b/>
                                          <w:bCs/>
                                          <w:color w:val="000000" w:themeColor="text1"/>
                                          <w:sz w:val="16"/>
                                          <w:szCs w:val="16"/>
                                          <w:rtl/>
                                          <w:lang w:bidi="fa-IR"/>
                                        </w:rPr>
                                        <w:t xml:space="preserve">(شماره صفحه </w:t>
                                      </w:r>
                                      <w:r w:rsidRPr="000375EF">
                                        <w:rPr>
                                          <w:rFonts w:ascii="Times New Roman" w:hAnsi="Times New Roman" w:cs="Times New Roman" w:hint="cs"/>
                                          <w:b/>
                                          <w:bCs/>
                                          <w:color w:val="000000" w:themeColor="text1"/>
                                          <w:sz w:val="16"/>
                                          <w:szCs w:val="16"/>
                                          <w:rtl/>
                                          <w:lang w:bidi="fa-IR"/>
                                        </w:rPr>
                                        <w:t>–</w:t>
                                      </w:r>
                                      <w:r w:rsidRPr="000375EF">
                                        <w:rPr>
                                          <w:rFonts w:cs="B Yagut" w:hint="cs"/>
                                          <w:b/>
                                          <w:bCs/>
                                          <w:color w:val="000000" w:themeColor="text1"/>
                                          <w:sz w:val="16"/>
                                          <w:szCs w:val="16"/>
                                          <w:rtl/>
                                          <w:lang w:bidi="fa-IR"/>
                                        </w:rPr>
                                        <w:t xml:space="preserve"> بند تغییر یافته)</w:t>
                                      </w:r>
                                    </w:p>
                                  </w:tc>
                                  <w:tc>
                                    <w:tcPr>
                                      <w:tcW w:w="1276" w:type="dxa"/>
                                      <w:vAlign w:val="center"/>
                                    </w:tcPr>
                                    <w:p w:rsidR="00900C69" w:rsidRPr="00A014CF" w:rsidRDefault="00900C69" w:rsidP="00A014CF">
                                      <w:pPr>
                                        <w:bidi/>
                                        <w:spacing w:before="240"/>
                                        <w:jc w:val="center"/>
                                        <w:rPr>
                                          <w:rFonts w:cs="B Yagut"/>
                                          <w:b/>
                                          <w:bCs/>
                                          <w:color w:val="000000" w:themeColor="text1"/>
                                          <w:sz w:val="18"/>
                                          <w:szCs w:val="18"/>
                                          <w:lang w:bidi="fa-IR"/>
                                        </w:rPr>
                                      </w:pPr>
                                      <w:r w:rsidRPr="000375EF">
                                        <w:rPr>
                                          <w:rFonts w:cs="B Yagut" w:hint="cs"/>
                                          <w:b/>
                                          <w:bCs/>
                                          <w:color w:val="000000" w:themeColor="text1"/>
                                          <w:sz w:val="18"/>
                                          <w:szCs w:val="18"/>
                                          <w:rtl/>
                                          <w:lang w:bidi="fa-IR"/>
                                        </w:rPr>
                                        <w:t>تاریخ بازنگری</w:t>
                                      </w:r>
                                    </w:p>
                                  </w:tc>
                                  <w:tc>
                                    <w:tcPr>
                                      <w:tcW w:w="709" w:type="dxa"/>
                                      <w:vAlign w:val="center"/>
                                    </w:tcPr>
                                    <w:p w:rsidR="00900C69" w:rsidRPr="000375EF" w:rsidRDefault="00900C69" w:rsidP="00A014CF">
                                      <w:pPr>
                                        <w:bidi/>
                                        <w:spacing w:before="240" w:line="240" w:lineRule="auto"/>
                                        <w:jc w:val="center"/>
                                        <w:rPr>
                                          <w:rFonts w:cs="B Yagut"/>
                                          <w:color w:val="000000" w:themeColor="text1"/>
                                          <w:sz w:val="18"/>
                                          <w:szCs w:val="18"/>
                                          <w:lang w:bidi="fa-IR"/>
                                        </w:rPr>
                                      </w:pPr>
                                      <w:r w:rsidRPr="00A363EA">
                                        <w:rPr>
                                          <w:rFonts w:cs="B Yagut" w:hint="cs"/>
                                          <w:color w:val="000000" w:themeColor="text1"/>
                                          <w:sz w:val="16"/>
                                          <w:szCs w:val="16"/>
                                          <w:rtl/>
                                          <w:lang w:bidi="fa-IR"/>
                                        </w:rPr>
                                        <w:t>شماره بازنگری</w:t>
                                      </w:r>
                                    </w:p>
                                  </w:tc>
                                </w:tr>
                                <w:tr w:rsidR="00900C69" w:rsidRPr="000375EF" w:rsidTr="00D82F88">
                                  <w:trPr>
                                    <w:trHeight w:val="1024"/>
                                  </w:trPr>
                                  <w:tc>
                                    <w:tcPr>
                                      <w:tcW w:w="1418" w:type="dxa"/>
                                      <w:vAlign w:val="center"/>
                                    </w:tcPr>
                                    <w:p w:rsidR="00900C69" w:rsidRPr="00A363EA" w:rsidRDefault="00FD5F9D" w:rsidP="00D82F88">
                                      <w:pPr>
                                        <w:bidi/>
                                        <w:spacing w:after="0"/>
                                        <w:jc w:val="center"/>
                                        <w:rPr>
                                          <w:rFonts w:cs="B Yagut"/>
                                          <w:color w:val="808080" w:themeColor="background1" w:themeShade="80"/>
                                          <w:sz w:val="18"/>
                                          <w:szCs w:val="18"/>
                                          <w:lang w:bidi="fa-IR"/>
                                        </w:rPr>
                                      </w:pPr>
                                      <w:r>
                                        <w:rPr>
                                          <w:rFonts w:cs="B Yagut" w:hint="cs"/>
                                          <w:color w:val="808080" w:themeColor="background1" w:themeShade="80"/>
                                          <w:sz w:val="18"/>
                                          <w:szCs w:val="18"/>
                                          <w:rtl/>
                                          <w:lang w:bidi="fa-IR"/>
                                        </w:rPr>
                                        <w:t>رییس هیات مدبره</w:t>
                                      </w:r>
                                    </w:p>
                                  </w:tc>
                                  <w:tc>
                                    <w:tcPr>
                                      <w:tcW w:w="1418" w:type="dxa"/>
                                      <w:vAlign w:val="center"/>
                                    </w:tcPr>
                                    <w:p w:rsidR="00900C69" w:rsidRPr="00A363EA" w:rsidRDefault="00FD5F9D" w:rsidP="00D82F88">
                                      <w:pPr>
                                        <w:bidi/>
                                        <w:spacing w:after="0"/>
                                        <w:jc w:val="center"/>
                                        <w:rPr>
                                          <w:rFonts w:cs="B Yagut"/>
                                          <w:color w:val="808080" w:themeColor="background1" w:themeShade="80"/>
                                          <w:sz w:val="18"/>
                                          <w:szCs w:val="18"/>
                                          <w:lang w:bidi="fa-IR"/>
                                        </w:rPr>
                                      </w:pPr>
                                      <w:r>
                                        <w:rPr>
                                          <w:rFonts w:cs="B Yagut" w:hint="cs"/>
                                          <w:color w:val="808080" w:themeColor="background1" w:themeShade="80"/>
                                          <w:sz w:val="18"/>
                                          <w:szCs w:val="18"/>
                                          <w:rtl/>
                                          <w:lang w:bidi="fa-IR"/>
                                        </w:rPr>
                                        <w:t>مدیر عامل</w:t>
                                      </w:r>
                                    </w:p>
                                  </w:tc>
                                  <w:tc>
                                    <w:tcPr>
                                      <w:tcW w:w="1417" w:type="dxa"/>
                                      <w:vAlign w:val="center"/>
                                    </w:tcPr>
                                    <w:p w:rsidR="00900C69" w:rsidRPr="00A363EA" w:rsidRDefault="00FD5F9D" w:rsidP="0010172A">
                                      <w:pPr>
                                        <w:bidi/>
                                        <w:spacing w:after="0"/>
                                        <w:jc w:val="center"/>
                                        <w:rPr>
                                          <w:rFonts w:cs="B Yagut"/>
                                          <w:color w:val="808080" w:themeColor="background1" w:themeShade="80"/>
                                          <w:sz w:val="18"/>
                                          <w:szCs w:val="18"/>
                                          <w:lang w:bidi="fa-IR"/>
                                        </w:rPr>
                                      </w:pPr>
                                      <w:r>
                                        <w:rPr>
                                          <w:rFonts w:cs="B Yagut" w:hint="cs"/>
                                          <w:color w:val="808080" w:themeColor="background1" w:themeShade="80"/>
                                          <w:sz w:val="18"/>
                                          <w:szCs w:val="18"/>
                                          <w:rtl/>
                                          <w:lang w:bidi="fa-IR"/>
                                        </w:rPr>
                                        <w:t>م</w:t>
                                      </w:r>
                                      <w:r w:rsidR="0010172A">
                                        <w:rPr>
                                          <w:rFonts w:cs="B Yagut" w:hint="cs"/>
                                          <w:color w:val="808080" w:themeColor="background1" w:themeShade="80"/>
                                          <w:sz w:val="18"/>
                                          <w:szCs w:val="18"/>
                                          <w:rtl/>
                                          <w:lang w:bidi="fa-IR"/>
                                        </w:rPr>
                                        <w:t>عاون مالی و اقتصادی</w:t>
                                      </w:r>
                                    </w:p>
                                  </w:tc>
                                  <w:tc>
                                    <w:tcPr>
                                      <w:tcW w:w="2410" w:type="dxa"/>
                                      <w:vAlign w:val="center"/>
                                    </w:tcPr>
                                    <w:p w:rsidR="00900C69" w:rsidRPr="00D82F88" w:rsidRDefault="00900C69" w:rsidP="00D82F88">
                                      <w:pPr>
                                        <w:spacing w:after="0"/>
                                        <w:jc w:val="center"/>
                                        <w:rPr>
                                          <w:rFonts w:cs="B Yagut"/>
                                          <w:color w:val="000000" w:themeColor="text1"/>
                                          <w:sz w:val="32"/>
                                          <w:szCs w:val="32"/>
                                          <w:rtl/>
                                          <w:lang w:bidi="fa-IR"/>
                                        </w:rPr>
                                      </w:pPr>
                                      <w:r>
                                        <w:rPr>
                                          <w:rFonts w:cs="B Yagut"/>
                                          <w:color w:val="000000" w:themeColor="text1"/>
                                          <w:sz w:val="32"/>
                                          <w:szCs w:val="32"/>
                                        </w:rPr>
                                        <w:t>--------</w:t>
                                      </w:r>
                                    </w:p>
                                  </w:tc>
                                  <w:tc>
                                    <w:tcPr>
                                      <w:tcW w:w="1276" w:type="dxa"/>
                                      <w:vAlign w:val="center"/>
                                    </w:tcPr>
                                    <w:p w:rsidR="00900C69" w:rsidRPr="008664F7" w:rsidRDefault="00900C69" w:rsidP="00FD5F9D">
                                      <w:pPr>
                                        <w:spacing w:after="0"/>
                                        <w:jc w:val="center"/>
                                        <w:rPr>
                                          <w:rFonts w:cs="B Yagut"/>
                                          <w:color w:val="000000" w:themeColor="text1"/>
                                          <w:lang w:bidi="fa-IR"/>
                                        </w:rPr>
                                      </w:pPr>
                                      <w:r>
                                        <w:rPr>
                                          <w:rFonts w:cs="B Yagut" w:hint="cs"/>
                                          <w:color w:val="000000" w:themeColor="text1"/>
                                          <w:rtl/>
                                          <w:lang w:bidi="fa-IR"/>
                                        </w:rPr>
                                        <w:t>01/</w:t>
                                      </w:r>
                                      <w:r w:rsidR="00FD5F9D">
                                        <w:rPr>
                                          <w:rFonts w:cs="B Yagut" w:hint="cs"/>
                                          <w:color w:val="000000" w:themeColor="text1"/>
                                          <w:rtl/>
                                          <w:lang w:bidi="fa-IR"/>
                                        </w:rPr>
                                        <w:t>09</w:t>
                                      </w:r>
                                      <w:r>
                                        <w:rPr>
                                          <w:rFonts w:cs="B Yagut" w:hint="cs"/>
                                          <w:color w:val="000000" w:themeColor="text1"/>
                                          <w:rtl/>
                                          <w:lang w:bidi="fa-IR"/>
                                        </w:rPr>
                                        <w:t>/1393</w:t>
                                      </w:r>
                                    </w:p>
                                  </w:tc>
                                  <w:tc>
                                    <w:tcPr>
                                      <w:tcW w:w="709" w:type="dxa"/>
                                      <w:vAlign w:val="center"/>
                                    </w:tcPr>
                                    <w:p w:rsidR="00900C69" w:rsidRPr="008664F7" w:rsidRDefault="00900C69" w:rsidP="00D82F88">
                                      <w:pPr>
                                        <w:spacing w:after="0"/>
                                        <w:jc w:val="center"/>
                                        <w:rPr>
                                          <w:rFonts w:cs="B Yagut"/>
                                          <w:color w:val="000000" w:themeColor="text1"/>
                                          <w:sz w:val="32"/>
                                          <w:szCs w:val="32"/>
                                          <w:rtl/>
                                          <w:lang w:bidi="fa-IR"/>
                                        </w:rPr>
                                      </w:pPr>
                                      <w:r w:rsidRPr="00093515">
                                        <w:rPr>
                                          <w:rFonts w:cs="B Yagut"/>
                                          <w:color w:val="000000" w:themeColor="text1"/>
                                          <w:sz w:val="32"/>
                                          <w:szCs w:val="32"/>
                                        </w:rPr>
                                        <w:t>00</w:t>
                                      </w:r>
                                    </w:p>
                                  </w:tc>
                                </w:tr>
                                <w:tr w:rsidR="0010172A" w:rsidRPr="000375EF" w:rsidTr="00446F38">
                                  <w:trPr>
                                    <w:trHeight w:val="1024"/>
                                  </w:trPr>
                                  <w:tc>
                                    <w:tcPr>
                                      <w:tcW w:w="1418" w:type="dxa"/>
                                      <w:vAlign w:val="center"/>
                                    </w:tcPr>
                                    <w:p w:rsidR="0010172A" w:rsidRPr="00A363EA" w:rsidRDefault="0010172A" w:rsidP="0010172A">
                                      <w:pPr>
                                        <w:bidi/>
                                        <w:spacing w:after="0"/>
                                        <w:jc w:val="center"/>
                                        <w:rPr>
                                          <w:rFonts w:cs="B Yagut"/>
                                          <w:color w:val="808080" w:themeColor="background1" w:themeShade="80"/>
                                          <w:sz w:val="18"/>
                                          <w:szCs w:val="18"/>
                                          <w:lang w:bidi="fa-IR"/>
                                        </w:rPr>
                                      </w:pPr>
                                      <w:r>
                                        <w:rPr>
                                          <w:rFonts w:cs="B Yagut" w:hint="cs"/>
                                          <w:color w:val="808080" w:themeColor="background1" w:themeShade="80"/>
                                          <w:sz w:val="18"/>
                                          <w:szCs w:val="18"/>
                                          <w:rtl/>
                                          <w:lang w:bidi="fa-IR"/>
                                        </w:rPr>
                                        <w:t>رییس هیات مدبره</w:t>
                                      </w:r>
                                    </w:p>
                                  </w:tc>
                                  <w:tc>
                                    <w:tcPr>
                                      <w:tcW w:w="1418" w:type="dxa"/>
                                      <w:vAlign w:val="center"/>
                                    </w:tcPr>
                                    <w:p w:rsidR="0010172A" w:rsidRPr="00A363EA" w:rsidRDefault="0010172A" w:rsidP="0010172A">
                                      <w:pPr>
                                        <w:bidi/>
                                        <w:spacing w:after="0"/>
                                        <w:jc w:val="center"/>
                                        <w:rPr>
                                          <w:rFonts w:cs="B Yagut"/>
                                          <w:color w:val="808080" w:themeColor="background1" w:themeShade="80"/>
                                          <w:sz w:val="18"/>
                                          <w:szCs w:val="18"/>
                                          <w:lang w:bidi="fa-IR"/>
                                        </w:rPr>
                                      </w:pPr>
                                      <w:r>
                                        <w:rPr>
                                          <w:rFonts w:cs="B Yagut" w:hint="cs"/>
                                          <w:color w:val="808080" w:themeColor="background1" w:themeShade="80"/>
                                          <w:sz w:val="18"/>
                                          <w:szCs w:val="18"/>
                                          <w:rtl/>
                                          <w:lang w:bidi="fa-IR"/>
                                        </w:rPr>
                                        <w:t>مدیر عامل</w:t>
                                      </w:r>
                                    </w:p>
                                  </w:tc>
                                  <w:tc>
                                    <w:tcPr>
                                      <w:tcW w:w="1417" w:type="dxa"/>
                                    </w:tcPr>
                                    <w:p w:rsidR="0010172A" w:rsidRDefault="0010172A" w:rsidP="0010172A">
                                      <w:pPr>
                                        <w:jc w:val="center"/>
                                      </w:pPr>
                                      <w:r w:rsidRPr="00173428">
                                        <w:rPr>
                                          <w:rFonts w:cs="B Yagut" w:hint="cs"/>
                                          <w:color w:val="808080" w:themeColor="background1" w:themeShade="80"/>
                                          <w:sz w:val="18"/>
                                          <w:szCs w:val="18"/>
                                          <w:rtl/>
                                          <w:lang w:bidi="fa-IR"/>
                                        </w:rPr>
                                        <w:t>معاون مالی و اقتصادی</w:t>
                                      </w:r>
                                    </w:p>
                                  </w:tc>
                                  <w:tc>
                                    <w:tcPr>
                                      <w:tcW w:w="2410" w:type="dxa"/>
                                      <w:vAlign w:val="center"/>
                                    </w:tcPr>
                                    <w:p w:rsidR="0010172A" w:rsidRPr="00D82F88" w:rsidRDefault="0010172A" w:rsidP="0010172A">
                                      <w:pPr>
                                        <w:spacing w:after="0"/>
                                        <w:jc w:val="center"/>
                                        <w:rPr>
                                          <w:rFonts w:cs="B Yagut"/>
                                          <w:color w:val="000000" w:themeColor="text1"/>
                                          <w:sz w:val="32"/>
                                          <w:szCs w:val="32"/>
                                          <w:lang w:bidi="fa-IR"/>
                                        </w:rPr>
                                      </w:pPr>
                                      <w:r>
                                        <w:rPr>
                                          <w:rFonts w:cs="B Yagut"/>
                                          <w:color w:val="000000" w:themeColor="text1"/>
                                          <w:sz w:val="32"/>
                                          <w:szCs w:val="32"/>
                                        </w:rPr>
                                        <w:t>--------</w:t>
                                      </w:r>
                                    </w:p>
                                  </w:tc>
                                  <w:tc>
                                    <w:tcPr>
                                      <w:tcW w:w="1276" w:type="dxa"/>
                                      <w:vAlign w:val="center"/>
                                    </w:tcPr>
                                    <w:p w:rsidR="0010172A" w:rsidRPr="000375EF" w:rsidRDefault="0010172A" w:rsidP="0010172A">
                                      <w:pPr>
                                        <w:pStyle w:val="NoSpacing"/>
                                        <w:bidi/>
                                        <w:jc w:val="center"/>
                                        <w:rPr>
                                          <w:color w:val="0D0D0D" w:themeColor="text1" w:themeTint="F2"/>
                                          <w:sz w:val="18"/>
                                          <w:szCs w:val="18"/>
                                        </w:rPr>
                                      </w:pPr>
                                    </w:p>
                                  </w:tc>
                                  <w:tc>
                                    <w:tcPr>
                                      <w:tcW w:w="709" w:type="dxa"/>
                                      <w:vAlign w:val="center"/>
                                    </w:tcPr>
                                    <w:p w:rsidR="0010172A" w:rsidRPr="008664F7" w:rsidRDefault="0010172A" w:rsidP="0010172A">
                                      <w:pPr>
                                        <w:spacing w:after="0"/>
                                        <w:jc w:val="center"/>
                                        <w:rPr>
                                          <w:rFonts w:cs="B Yagut"/>
                                          <w:color w:val="000000" w:themeColor="text1"/>
                                          <w:sz w:val="32"/>
                                          <w:szCs w:val="32"/>
                                          <w:lang w:bidi="fa-IR"/>
                                        </w:rPr>
                                      </w:pPr>
                                      <w:r>
                                        <w:rPr>
                                          <w:rFonts w:cs="B Yagut"/>
                                          <w:color w:val="000000" w:themeColor="text1"/>
                                          <w:sz w:val="32"/>
                                          <w:szCs w:val="32"/>
                                          <w:lang w:bidi="fa-IR"/>
                                        </w:rPr>
                                        <w:t>01</w:t>
                                      </w:r>
                                    </w:p>
                                  </w:tc>
                                </w:tr>
                                <w:tr w:rsidR="0010172A" w:rsidRPr="000375EF" w:rsidTr="00446F38">
                                  <w:trPr>
                                    <w:trHeight w:val="1126"/>
                                  </w:trPr>
                                  <w:tc>
                                    <w:tcPr>
                                      <w:tcW w:w="1418" w:type="dxa"/>
                                      <w:vAlign w:val="center"/>
                                    </w:tcPr>
                                    <w:p w:rsidR="0010172A" w:rsidRPr="00A363EA" w:rsidRDefault="0010172A" w:rsidP="0010172A">
                                      <w:pPr>
                                        <w:bidi/>
                                        <w:spacing w:after="0"/>
                                        <w:jc w:val="center"/>
                                        <w:rPr>
                                          <w:rFonts w:cs="B Yagut"/>
                                          <w:color w:val="808080" w:themeColor="background1" w:themeShade="80"/>
                                          <w:sz w:val="18"/>
                                          <w:szCs w:val="18"/>
                                          <w:lang w:bidi="fa-IR"/>
                                        </w:rPr>
                                      </w:pPr>
                                      <w:r>
                                        <w:rPr>
                                          <w:rFonts w:cs="B Yagut" w:hint="cs"/>
                                          <w:color w:val="808080" w:themeColor="background1" w:themeShade="80"/>
                                          <w:sz w:val="18"/>
                                          <w:szCs w:val="18"/>
                                          <w:rtl/>
                                          <w:lang w:bidi="fa-IR"/>
                                        </w:rPr>
                                        <w:t>رییس هیات مدبره</w:t>
                                      </w:r>
                                    </w:p>
                                  </w:tc>
                                  <w:tc>
                                    <w:tcPr>
                                      <w:tcW w:w="1418" w:type="dxa"/>
                                      <w:vAlign w:val="center"/>
                                    </w:tcPr>
                                    <w:p w:rsidR="0010172A" w:rsidRPr="00A363EA" w:rsidRDefault="0010172A" w:rsidP="0010172A">
                                      <w:pPr>
                                        <w:bidi/>
                                        <w:spacing w:after="0"/>
                                        <w:jc w:val="center"/>
                                        <w:rPr>
                                          <w:rFonts w:cs="B Yagut"/>
                                          <w:color w:val="808080" w:themeColor="background1" w:themeShade="80"/>
                                          <w:sz w:val="18"/>
                                          <w:szCs w:val="18"/>
                                          <w:lang w:bidi="fa-IR"/>
                                        </w:rPr>
                                      </w:pPr>
                                      <w:r>
                                        <w:rPr>
                                          <w:rFonts w:cs="B Yagut" w:hint="cs"/>
                                          <w:color w:val="808080" w:themeColor="background1" w:themeShade="80"/>
                                          <w:sz w:val="18"/>
                                          <w:szCs w:val="18"/>
                                          <w:rtl/>
                                          <w:lang w:bidi="fa-IR"/>
                                        </w:rPr>
                                        <w:t>مدیر عامل</w:t>
                                      </w:r>
                                    </w:p>
                                  </w:tc>
                                  <w:tc>
                                    <w:tcPr>
                                      <w:tcW w:w="1417" w:type="dxa"/>
                                    </w:tcPr>
                                    <w:p w:rsidR="0010172A" w:rsidRDefault="0010172A" w:rsidP="0010172A">
                                      <w:pPr>
                                        <w:jc w:val="center"/>
                                      </w:pPr>
                                      <w:r w:rsidRPr="00173428">
                                        <w:rPr>
                                          <w:rFonts w:cs="B Yagut" w:hint="cs"/>
                                          <w:color w:val="808080" w:themeColor="background1" w:themeShade="80"/>
                                          <w:sz w:val="18"/>
                                          <w:szCs w:val="18"/>
                                          <w:rtl/>
                                          <w:lang w:bidi="fa-IR"/>
                                        </w:rPr>
                                        <w:t>معاون مالی و اقتصادی</w:t>
                                      </w:r>
                                    </w:p>
                                  </w:tc>
                                  <w:tc>
                                    <w:tcPr>
                                      <w:tcW w:w="2410" w:type="dxa"/>
                                      <w:vAlign w:val="center"/>
                                    </w:tcPr>
                                    <w:p w:rsidR="0010172A" w:rsidRPr="008664F7" w:rsidRDefault="0010172A" w:rsidP="0010172A">
                                      <w:pPr>
                                        <w:spacing w:after="0"/>
                                        <w:jc w:val="center"/>
                                        <w:rPr>
                                          <w:rFonts w:cs="B Yagut"/>
                                          <w:color w:val="000000" w:themeColor="text1"/>
                                          <w:sz w:val="32"/>
                                          <w:szCs w:val="32"/>
                                          <w:rtl/>
                                          <w:lang w:bidi="fa-IR"/>
                                        </w:rPr>
                                      </w:pPr>
                                      <w:r>
                                        <w:rPr>
                                          <w:rFonts w:cs="B Yagut"/>
                                          <w:color w:val="000000" w:themeColor="text1"/>
                                          <w:sz w:val="32"/>
                                          <w:szCs w:val="32"/>
                                        </w:rPr>
                                        <w:t>--------</w:t>
                                      </w:r>
                                    </w:p>
                                  </w:tc>
                                  <w:tc>
                                    <w:tcPr>
                                      <w:tcW w:w="1276" w:type="dxa"/>
                                      <w:vAlign w:val="center"/>
                                    </w:tcPr>
                                    <w:p w:rsidR="0010172A" w:rsidRPr="000375EF" w:rsidRDefault="0010172A" w:rsidP="0010172A">
                                      <w:pPr>
                                        <w:pStyle w:val="NoSpacing"/>
                                        <w:bidi/>
                                        <w:jc w:val="center"/>
                                        <w:rPr>
                                          <w:color w:val="0D0D0D" w:themeColor="text1" w:themeTint="F2"/>
                                          <w:sz w:val="18"/>
                                          <w:szCs w:val="18"/>
                                        </w:rPr>
                                      </w:pPr>
                                    </w:p>
                                  </w:tc>
                                  <w:tc>
                                    <w:tcPr>
                                      <w:tcW w:w="709" w:type="dxa"/>
                                      <w:vAlign w:val="center"/>
                                    </w:tcPr>
                                    <w:p w:rsidR="0010172A" w:rsidRPr="008664F7" w:rsidRDefault="0010172A" w:rsidP="0010172A">
                                      <w:pPr>
                                        <w:spacing w:after="0"/>
                                        <w:jc w:val="center"/>
                                        <w:rPr>
                                          <w:rFonts w:cs="B Yagut"/>
                                          <w:color w:val="000000" w:themeColor="text1"/>
                                          <w:sz w:val="32"/>
                                          <w:szCs w:val="32"/>
                                          <w:rtl/>
                                          <w:lang w:bidi="fa-IR"/>
                                        </w:rPr>
                                      </w:pPr>
                                      <w:r>
                                        <w:rPr>
                                          <w:rFonts w:cs="B Yagut"/>
                                          <w:color w:val="000000" w:themeColor="text1"/>
                                          <w:sz w:val="32"/>
                                          <w:szCs w:val="32"/>
                                        </w:rPr>
                                        <w:t>02</w:t>
                                      </w:r>
                                    </w:p>
                                  </w:tc>
                                </w:tr>
                                <w:tr w:rsidR="0010172A" w:rsidRPr="000375EF" w:rsidTr="00446F38">
                                  <w:trPr>
                                    <w:trHeight w:val="1024"/>
                                  </w:trPr>
                                  <w:tc>
                                    <w:tcPr>
                                      <w:tcW w:w="1418" w:type="dxa"/>
                                      <w:vAlign w:val="center"/>
                                    </w:tcPr>
                                    <w:p w:rsidR="0010172A" w:rsidRPr="00A363EA" w:rsidRDefault="0010172A" w:rsidP="0010172A">
                                      <w:pPr>
                                        <w:bidi/>
                                        <w:spacing w:after="0"/>
                                        <w:jc w:val="center"/>
                                        <w:rPr>
                                          <w:rFonts w:cs="B Yagut"/>
                                          <w:color w:val="808080" w:themeColor="background1" w:themeShade="80"/>
                                          <w:sz w:val="18"/>
                                          <w:szCs w:val="18"/>
                                          <w:lang w:bidi="fa-IR"/>
                                        </w:rPr>
                                      </w:pPr>
                                      <w:r>
                                        <w:rPr>
                                          <w:rFonts w:cs="B Yagut" w:hint="cs"/>
                                          <w:color w:val="808080" w:themeColor="background1" w:themeShade="80"/>
                                          <w:sz w:val="18"/>
                                          <w:szCs w:val="18"/>
                                          <w:rtl/>
                                          <w:lang w:bidi="fa-IR"/>
                                        </w:rPr>
                                        <w:t>رییس هیات مدبره</w:t>
                                      </w:r>
                                    </w:p>
                                  </w:tc>
                                  <w:tc>
                                    <w:tcPr>
                                      <w:tcW w:w="1418" w:type="dxa"/>
                                      <w:vAlign w:val="center"/>
                                    </w:tcPr>
                                    <w:p w:rsidR="0010172A" w:rsidRPr="00A363EA" w:rsidRDefault="0010172A" w:rsidP="0010172A">
                                      <w:pPr>
                                        <w:bidi/>
                                        <w:spacing w:after="0"/>
                                        <w:jc w:val="center"/>
                                        <w:rPr>
                                          <w:rFonts w:cs="B Yagut"/>
                                          <w:color w:val="808080" w:themeColor="background1" w:themeShade="80"/>
                                          <w:sz w:val="18"/>
                                          <w:szCs w:val="18"/>
                                          <w:lang w:bidi="fa-IR"/>
                                        </w:rPr>
                                      </w:pPr>
                                      <w:r>
                                        <w:rPr>
                                          <w:rFonts w:cs="B Yagut" w:hint="cs"/>
                                          <w:color w:val="808080" w:themeColor="background1" w:themeShade="80"/>
                                          <w:sz w:val="18"/>
                                          <w:szCs w:val="18"/>
                                          <w:rtl/>
                                          <w:lang w:bidi="fa-IR"/>
                                        </w:rPr>
                                        <w:t>مدیر عامل</w:t>
                                      </w:r>
                                    </w:p>
                                  </w:tc>
                                  <w:tc>
                                    <w:tcPr>
                                      <w:tcW w:w="1417" w:type="dxa"/>
                                    </w:tcPr>
                                    <w:p w:rsidR="0010172A" w:rsidRDefault="0010172A" w:rsidP="0010172A">
                                      <w:pPr>
                                        <w:jc w:val="center"/>
                                      </w:pPr>
                                      <w:r w:rsidRPr="00173428">
                                        <w:rPr>
                                          <w:rFonts w:cs="B Yagut" w:hint="cs"/>
                                          <w:color w:val="808080" w:themeColor="background1" w:themeShade="80"/>
                                          <w:sz w:val="18"/>
                                          <w:szCs w:val="18"/>
                                          <w:rtl/>
                                          <w:lang w:bidi="fa-IR"/>
                                        </w:rPr>
                                        <w:t>معاون مالی و اقتصادی</w:t>
                                      </w:r>
                                    </w:p>
                                  </w:tc>
                                  <w:tc>
                                    <w:tcPr>
                                      <w:tcW w:w="2410" w:type="dxa"/>
                                      <w:vAlign w:val="center"/>
                                    </w:tcPr>
                                    <w:p w:rsidR="0010172A" w:rsidRPr="008664F7" w:rsidRDefault="0010172A" w:rsidP="0010172A">
                                      <w:pPr>
                                        <w:spacing w:after="0"/>
                                        <w:jc w:val="center"/>
                                        <w:rPr>
                                          <w:rFonts w:cs="B Yagut"/>
                                          <w:color w:val="000000" w:themeColor="text1"/>
                                          <w:sz w:val="32"/>
                                          <w:szCs w:val="32"/>
                                          <w:rtl/>
                                          <w:lang w:bidi="fa-IR"/>
                                        </w:rPr>
                                      </w:pPr>
                                      <w:r>
                                        <w:rPr>
                                          <w:rFonts w:cs="B Yagut"/>
                                          <w:color w:val="000000" w:themeColor="text1"/>
                                          <w:sz w:val="32"/>
                                          <w:szCs w:val="32"/>
                                        </w:rPr>
                                        <w:t>--------</w:t>
                                      </w:r>
                                    </w:p>
                                  </w:tc>
                                  <w:tc>
                                    <w:tcPr>
                                      <w:tcW w:w="1276" w:type="dxa"/>
                                      <w:vAlign w:val="center"/>
                                    </w:tcPr>
                                    <w:p w:rsidR="0010172A" w:rsidRPr="000375EF" w:rsidRDefault="0010172A" w:rsidP="0010172A">
                                      <w:pPr>
                                        <w:pStyle w:val="NoSpacing"/>
                                        <w:bidi/>
                                        <w:jc w:val="center"/>
                                        <w:rPr>
                                          <w:color w:val="0D0D0D" w:themeColor="text1" w:themeTint="F2"/>
                                          <w:sz w:val="18"/>
                                          <w:szCs w:val="18"/>
                                        </w:rPr>
                                      </w:pPr>
                                    </w:p>
                                  </w:tc>
                                  <w:tc>
                                    <w:tcPr>
                                      <w:tcW w:w="709" w:type="dxa"/>
                                      <w:vAlign w:val="center"/>
                                    </w:tcPr>
                                    <w:p w:rsidR="0010172A" w:rsidRPr="00D82F88" w:rsidRDefault="0010172A" w:rsidP="0010172A">
                                      <w:pPr>
                                        <w:spacing w:after="0"/>
                                        <w:jc w:val="center"/>
                                        <w:rPr>
                                          <w:rFonts w:cs="B Yagut"/>
                                          <w:color w:val="000000" w:themeColor="text1"/>
                                          <w:sz w:val="32"/>
                                          <w:szCs w:val="32"/>
                                          <w:rtl/>
                                          <w:lang w:bidi="fa-IR"/>
                                        </w:rPr>
                                      </w:pPr>
                                      <w:r>
                                        <w:rPr>
                                          <w:rFonts w:cs="B Yagut"/>
                                          <w:color w:val="000000" w:themeColor="text1"/>
                                          <w:sz w:val="32"/>
                                          <w:szCs w:val="32"/>
                                        </w:rPr>
                                        <w:t>03</w:t>
                                      </w:r>
                                    </w:p>
                                  </w:tc>
                                </w:tr>
                                <w:tr w:rsidR="0010172A" w:rsidRPr="000375EF" w:rsidTr="00446F38">
                                  <w:trPr>
                                    <w:trHeight w:val="1024"/>
                                  </w:trPr>
                                  <w:tc>
                                    <w:tcPr>
                                      <w:tcW w:w="1418" w:type="dxa"/>
                                      <w:vAlign w:val="center"/>
                                    </w:tcPr>
                                    <w:p w:rsidR="0010172A" w:rsidRPr="00A363EA" w:rsidRDefault="0010172A" w:rsidP="0010172A">
                                      <w:pPr>
                                        <w:bidi/>
                                        <w:spacing w:after="0"/>
                                        <w:jc w:val="center"/>
                                        <w:rPr>
                                          <w:rFonts w:cs="B Yagut"/>
                                          <w:color w:val="808080" w:themeColor="background1" w:themeShade="80"/>
                                          <w:sz w:val="18"/>
                                          <w:szCs w:val="18"/>
                                          <w:lang w:bidi="fa-IR"/>
                                        </w:rPr>
                                      </w:pPr>
                                      <w:r>
                                        <w:rPr>
                                          <w:rFonts w:cs="B Yagut" w:hint="cs"/>
                                          <w:color w:val="808080" w:themeColor="background1" w:themeShade="80"/>
                                          <w:sz w:val="18"/>
                                          <w:szCs w:val="18"/>
                                          <w:rtl/>
                                          <w:lang w:bidi="fa-IR"/>
                                        </w:rPr>
                                        <w:t>رییس هیات مدبره</w:t>
                                      </w:r>
                                    </w:p>
                                  </w:tc>
                                  <w:tc>
                                    <w:tcPr>
                                      <w:tcW w:w="1418" w:type="dxa"/>
                                      <w:vAlign w:val="center"/>
                                    </w:tcPr>
                                    <w:p w:rsidR="0010172A" w:rsidRPr="00A363EA" w:rsidRDefault="0010172A" w:rsidP="0010172A">
                                      <w:pPr>
                                        <w:bidi/>
                                        <w:spacing w:after="0"/>
                                        <w:jc w:val="center"/>
                                        <w:rPr>
                                          <w:rFonts w:cs="B Yagut"/>
                                          <w:color w:val="808080" w:themeColor="background1" w:themeShade="80"/>
                                          <w:sz w:val="18"/>
                                          <w:szCs w:val="18"/>
                                          <w:lang w:bidi="fa-IR"/>
                                        </w:rPr>
                                      </w:pPr>
                                      <w:r>
                                        <w:rPr>
                                          <w:rFonts w:cs="B Yagut" w:hint="cs"/>
                                          <w:color w:val="808080" w:themeColor="background1" w:themeShade="80"/>
                                          <w:sz w:val="18"/>
                                          <w:szCs w:val="18"/>
                                          <w:rtl/>
                                          <w:lang w:bidi="fa-IR"/>
                                        </w:rPr>
                                        <w:t>مدیر عامل</w:t>
                                      </w:r>
                                    </w:p>
                                  </w:tc>
                                  <w:tc>
                                    <w:tcPr>
                                      <w:tcW w:w="1417" w:type="dxa"/>
                                    </w:tcPr>
                                    <w:p w:rsidR="0010172A" w:rsidRDefault="0010172A" w:rsidP="0010172A">
                                      <w:pPr>
                                        <w:jc w:val="center"/>
                                      </w:pPr>
                                      <w:r w:rsidRPr="00173428">
                                        <w:rPr>
                                          <w:rFonts w:cs="B Yagut" w:hint="cs"/>
                                          <w:color w:val="808080" w:themeColor="background1" w:themeShade="80"/>
                                          <w:sz w:val="18"/>
                                          <w:szCs w:val="18"/>
                                          <w:rtl/>
                                          <w:lang w:bidi="fa-IR"/>
                                        </w:rPr>
                                        <w:t>معاون مالی و اقتصادی</w:t>
                                      </w:r>
                                    </w:p>
                                  </w:tc>
                                  <w:tc>
                                    <w:tcPr>
                                      <w:tcW w:w="2410" w:type="dxa"/>
                                      <w:vAlign w:val="center"/>
                                    </w:tcPr>
                                    <w:p w:rsidR="0010172A" w:rsidRPr="00D82F88" w:rsidRDefault="0010172A" w:rsidP="0010172A">
                                      <w:pPr>
                                        <w:spacing w:after="0"/>
                                        <w:jc w:val="center"/>
                                        <w:rPr>
                                          <w:rFonts w:cs="B Yagut"/>
                                          <w:color w:val="000000" w:themeColor="text1"/>
                                          <w:sz w:val="32"/>
                                          <w:szCs w:val="32"/>
                                          <w:rtl/>
                                          <w:lang w:bidi="fa-IR"/>
                                        </w:rPr>
                                      </w:pPr>
                                      <w:r>
                                        <w:rPr>
                                          <w:rFonts w:cs="B Yagut"/>
                                          <w:color w:val="000000" w:themeColor="text1"/>
                                          <w:sz w:val="32"/>
                                          <w:szCs w:val="32"/>
                                        </w:rPr>
                                        <w:t>--------</w:t>
                                      </w:r>
                                    </w:p>
                                  </w:tc>
                                  <w:tc>
                                    <w:tcPr>
                                      <w:tcW w:w="1276" w:type="dxa"/>
                                      <w:vAlign w:val="center"/>
                                    </w:tcPr>
                                    <w:p w:rsidR="0010172A" w:rsidRPr="000375EF" w:rsidRDefault="0010172A" w:rsidP="0010172A">
                                      <w:pPr>
                                        <w:pStyle w:val="NoSpacing"/>
                                        <w:bidi/>
                                        <w:jc w:val="center"/>
                                        <w:rPr>
                                          <w:color w:val="0D0D0D" w:themeColor="text1" w:themeTint="F2"/>
                                          <w:sz w:val="18"/>
                                          <w:szCs w:val="18"/>
                                        </w:rPr>
                                      </w:pPr>
                                    </w:p>
                                  </w:tc>
                                  <w:tc>
                                    <w:tcPr>
                                      <w:tcW w:w="709" w:type="dxa"/>
                                      <w:vAlign w:val="center"/>
                                    </w:tcPr>
                                    <w:p w:rsidR="0010172A" w:rsidRPr="00D82F88" w:rsidRDefault="0010172A" w:rsidP="0010172A">
                                      <w:pPr>
                                        <w:spacing w:after="0"/>
                                        <w:jc w:val="center"/>
                                        <w:rPr>
                                          <w:rFonts w:cs="B Yagut"/>
                                          <w:color w:val="000000" w:themeColor="text1"/>
                                          <w:sz w:val="32"/>
                                          <w:szCs w:val="32"/>
                                          <w:rtl/>
                                          <w:lang w:bidi="fa-IR"/>
                                        </w:rPr>
                                      </w:pPr>
                                      <w:r>
                                        <w:rPr>
                                          <w:rFonts w:cs="B Yagut"/>
                                          <w:color w:val="000000" w:themeColor="text1"/>
                                          <w:sz w:val="32"/>
                                          <w:szCs w:val="32"/>
                                        </w:rPr>
                                        <w:t>04</w:t>
                                      </w:r>
                                    </w:p>
                                  </w:tc>
                                </w:tr>
                              </w:tbl>
                              <w:p w:rsidR="00900C69" w:rsidRPr="007B5746" w:rsidRDefault="00900C69">
                                <w:pPr>
                                  <w:pStyle w:val="NoSpacing"/>
                                  <w:rPr>
                                    <w:color w:val="0D0D0D" w:themeColor="text1" w:themeTint="F2"/>
                                  </w:rPr>
                                </w:pPr>
                              </w:p>
                            </w:txbxContent>
                          </wps:txbx>
                          <wps:bodyPr rot="0" vert="horz" wrap="square" lIns="228600" tIns="1371600" rIns="45720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19.05pt;margin-top:-82.05pt;width:438.4pt;height:786.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" fillcolor="#8db3e2 [1311]" strokecolor="white [3212]" strokeweight="1pt">
                    <v:fill r:id="rId8" o:title="" color2="white [3212]" type="pattern"/>
                    <v:textbox inset="18pt,108pt,36pt">
                      <w:txbxContent>
                        <w:p w:rsidR="00900C69" w:rsidRPr="007B5746" w:rsidRDefault="00900C69" w:rsidP="007B5746">
                          <w:pPr>
                            <w:pStyle w:val="NoSpacing"/>
                            <w:bidi/>
                            <w:rPr>
                              <w:rFonts w:cs="B Nazanin"/>
                              <w:b/>
                              <w:bCs/>
                              <w:color w:val="0D0D0D" w:themeColor="text1" w:themeTint="F2"/>
                              <w:sz w:val="80"/>
                              <w:szCs w:val="80"/>
                            </w:rPr>
                          </w:pPr>
                        </w:p>
                        <w:p w:rsidR="00900C69" w:rsidRPr="007B5746" w:rsidRDefault="00900C69" w:rsidP="007B5746">
                          <w:pPr>
                            <w:pStyle w:val="NoSpacing"/>
                            <w:bidi/>
                            <w:rPr>
                              <w:color w:val="0D0D0D" w:themeColor="text1" w:themeTint="F2"/>
                              <w:rtl/>
                              <w:lang w:bidi="fa-IR"/>
                            </w:rPr>
                          </w:pPr>
                        </w:p>
                        <w:p w:rsidR="00900C69" w:rsidRDefault="00900C69">
                          <w:pPr>
                            <w:pStyle w:val="NoSpacing"/>
                            <w:rPr>
                              <w:color w:val="0D0D0D" w:themeColor="text1" w:themeTint="F2"/>
                            </w:rPr>
                          </w:pPr>
                        </w:p>
                        <w:p w:rsidR="00900C69" w:rsidRDefault="00900C69">
                          <w:pPr>
                            <w:pStyle w:val="NoSpacing"/>
                            <w:rPr>
                              <w:color w:val="0D0D0D" w:themeColor="text1" w:themeTint="F2"/>
                            </w:rPr>
                          </w:pPr>
                        </w:p>
                        <w:tbl>
                          <w:tblPr>
                            <w:tblStyle w:val="TableGrid"/>
                            <w:tblW w:w="8648" w:type="dxa"/>
                            <w:tblInd w:w="-176" w:type="dxa"/>
                            <w:tblLayout w:type="fixed"/>
                            <w:tblLook w:val="04A0" w:firstRow="1" w:lastRow="0" w:firstColumn="1" w:lastColumn="0" w:noHBand="0" w:noVBand="1"/>
                          </w:tblPr>
                          <w:tblGrid>
                            <w:gridCol w:w="1418"/>
                            <w:gridCol w:w="1418"/>
                            <w:gridCol w:w="1417"/>
                            <w:gridCol w:w="2410"/>
                            <w:gridCol w:w="1276"/>
                            <w:gridCol w:w="709"/>
                          </w:tblGrid>
                          <w:tr w:rsidR="00900C69" w:rsidRPr="000375EF" w:rsidTr="00A014CF">
                            <w:trPr>
                              <w:trHeight w:val="1066"/>
                            </w:trPr>
                            <w:tc>
                              <w:tcPr>
                                <w:tcW w:w="1418" w:type="dxa"/>
                                <w:vAlign w:val="center"/>
                              </w:tcPr>
                              <w:p w:rsidR="00900C69" w:rsidRPr="000375EF" w:rsidRDefault="00900C69" w:rsidP="00A014CF">
                                <w:pPr>
                                  <w:bidi/>
                                  <w:spacing w:before="240"/>
                                  <w:jc w:val="center"/>
                                  <w:rPr>
                                    <w:rFonts w:cs="B Yagut"/>
                                    <w:b/>
                                    <w:bCs/>
                                    <w:color w:val="000000" w:themeColor="text1"/>
                                    <w:sz w:val="18"/>
                                    <w:szCs w:val="18"/>
                                    <w:lang w:bidi="fa-IR"/>
                                  </w:rPr>
                                </w:pPr>
                                <w:r w:rsidRPr="000375EF">
                                  <w:rPr>
                                    <w:rFonts w:cs="B Yagut" w:hint="cs"/>
                                    <w:b/>
                                    <w:bCs/>
                                    <w:color w:val="000000" w:themeColor="text1"/>
                                    <w:sz w:val="18"/>
                                    <w:szCs w:val="18"/>
                                    <w:rtl/>
                                    <w:lang w:bidi="fa-IR"/>
                                  </w:rPr>
                                  <w:t>تصویب کننده</w:t>
                                </w:r>
                              </w:p>
                            </w:tc>
                            <w:tc>
                              <w:tcPr>
                                <w:tcW w:w="1418" w:type="dxa"/>
                                <w:vAlign w:val="center"/>
                              </w:tcPr>
                              <w:p w:rsidR="00900C69" w:rsidRPr="000375EF" w:rsidRDefault="00900C69" w:rsidP="00A014CF">
                                <w:pPr>
                                  <w:bidi/>
                                  <w:spacing w:before="240"/>
                                  <w:jc w:val="center"/>
                                  <w:rPr>
                                    <w:rFonts w:cs="B Yagut"/>
                                    <w:b/>
                                    <w:bCs/>
                                    <w:color w:val="000000" w:themeColor="text1"/>
                                    <w:sz w:val="18"/>
                                    <w:szCs w:val="18"/>
                                    <w:lang w:bidi="fa-IR"/>
                                  </w:rPr>
                                </w:pPr>
                                <w:r w:rsidRPr="000375EF">
                                  <w:rPr>
                                    <w:rFonts w:cs="B Yagut" w:hint="cs"/>
                                    <w:b/>
                                    <w:bCs/>
                                    <w:color w:val="000000" w:themeColor="text1"/>
                                    <w:sz w:val="18"/>
                                    <w:szCs w:val="18"/>
                                    <w:rtl/>
                                    <w:lang w:bidi="fa-IR"/>
                                  </w:rPr>
                                  <w:t>تایید کننده</w:t>
                                </w:r>
                              </w:p>
                            </w:tc>
                            <w:tc>
                              <w:tcPr>
                                <w:tcW w:w="1417" w:type="dxa"/>
                                <w:vAlign w:val="center"/>
                              </w:tcPr>
                              <w:p w:rsidR="00900C69" w:rsidRPr="000375EF" w:rsidRDefault="00900C69" w:rsidP="00A014CF">
                                <w:pPr>
                                  <w:bidi/>
                                  <w:spacing w:before="240"/>
                                  <w:jc w:val="center"/>
                                  <w:rPr>
                                    <w:rFonts w:cs="B Yagut"/>
                                    <w:b/>
                                    <w:bCs/>
                                    <w:color w:val="000000" w:themeColor="text1"/>
                                    <w:sz w:val="18"/>
                                    <w:szCs w:val="18"/>
                                    <w:lang w:bidi="fa-IR"/>
                                  </w:rPr>
                                </w:pPr>
                                <w:r w:rsidRPr="000375EF">
                                  <w:rPr>
                                    <w:rFonts w:cs="B Yagut" w:hint="cs"/>
                                    <w:b/>
                                    <w:bCs/>
                                    <w:color w:val="000000" w:themeColor="text1"/>
                                    <w:sz w:val="18"/>
                                    <w:szCs w:val="18"/>
                                    <w:rtl/>
                                    <w:lang w:bidi="fa-IR"/>
                                  </w:rPr>
                                  <w:t>تهیه کننده</w:t>
                                </w:r>
                              </w:p>
                            </w:tc>
                            <w:tc>
                              <w:tcPr>
                                <w:tcW w:w="2410" w:type="dxa"/>
                              </w:tcPr>
                              <w:p w:rsidR="00900C69" w:rsidRPr="000375EF" w:rsidRDefault="00900C69" w:rsidP="000375EF">
                                <w:pPr>
                                  <w:bidi/>
                                  <w:spacing w:before="240"/>
                                  <w:jc w:val="center"/>
                                  <w:rPr>
                                    <w:rFonts w:cs="B Yagut"/>
                                    <w:b/>
                                    <w:bCs/>
                                    <w:color w:val="000000" w:themeColor="text1"/>
                                    <w:sz w:val="18"/>
                                    <w:szCs w:val="18"/>
                                    <w:lang w:bidi="fa-IR"/>
                                  </w:rPr>
                                </w:pPr>
                                <w:r w:rsidRPr="000375EF">
                                  <w:rPr>
                                    <w:rFonts w:cs="B Yagut" w:hint="cs"/>
                                    <w:b/>
                                    <w:bCs/>
                                    <w:color w:val="000000" w:themeColor="text1"/>
                                    <w:sz w:val="18"/>
                                    <w:szCs w:val="18"/>
                                    <w:rtl/>
                                    <w:lang w:bidi="fa-IR"/>
                                  </w:rPr>
                                  <w:t xml:space="preserve">شرح تغییرات </w:t>
                                </w:r>
                                <w:r w:rsidRPr="000375EF">
                                  <w:rPr>
                                    <w:rFonts w:cs="B Yagut" w:hint="cs"/>
                                    <w:b/>
                                    <w:bCs/>
                                    <w:color w:val="000000" w:themeColor="text1"/>
                                    <w:sz w:val="18"/>
                                    <w:szCs w:val="18"/>
                                    <w:rtl/>
                                    <w:lang w:bidi="fa-IR"/>
                                  </w:rPr>
                                  <w:br/>
                                </w:r>
                                <w:r w:rsidRPr="000375EF">
                                  <w:rPr>
                                    <w:rFonts w:cs="B Yagut" w:hint="cs"/>
                                    <w:b/>
                                    <w:bCs/>
                                    <w:color w:val="000000" w:themeColor="text1"/>
                                    <w:sz w:val="16"/>
                                    <w:szCs w:val="16"/>
                                    <w:rtl/>
                                    <w:lang w:bidi="fa-IR"/>
                                  </w:rPr>
                                  <w:t xml:space="preserve">(شماره صفحه </w:t>
                                </w:r>
                                <w:r w:rsidRPr="000375EF">
                                  <w:rPr>
                                    <w:rFonts w:ascii="Times New Roman" w:hAnsi="Times New Roman" w:cs="Times New Roman" w:hint="cs"/>
                                    <w:b/>
                                    <w:bCs/>
                                    <w:color w:val="000000" w:themeColor="text1"/>
                                    <w:sz w:val="16"/>
                                    <w:szCs w:val="16"/>
                                    <w:rtl/>
                                    <w:lang w:bidi="fa-IR"/>
                                  </w:rPr>
                                  <w:t>–</w:t>
                                </w:r>
                                <w:r w:rsidRPr="000375EF">
                                  <w:rPr>
                                    <w:rFonts w:cs="B Yagut" w:hint="cs"/>
                                    <w:b/>
                                    <w:bCs/>
                                    <w:color w:val="000000" w:themeColor="text1"/>
                                    <w:sz w:val="16"/>
                                    <w:szCs w:val="16"/>
                                    <w:rtl/>
                                    <w:lang w:bidi="fa-IR"/>
                                  </w:rPr>
                                  <w:t xml:space="preserve"> بند تغییر یافته)</w:t>
                                </w:r>
                              </w:p>
                            </w:tc>
                            <w:tc>
                              <w:tcPr>
                                <w:tcW w:w="1276" w:type="dxa"/>
                                <w:vAlign w:val="center"/>
                              </w:tcPr>
                              <w:p w:rsidR="00900C69" w:rsidRPr="00A014CF" w:rsidRDefault="00900C69" w:rsidP="00A014CF">
                                <w:pPr>
                                  <w:bidi/>
                                  <w:spacing w:before="240"/>
                                  <w:jc w:val="center"/>
                                  <w:rPr>
                                    <w:rFonts w:cs="B Yagut"/>
                                    <w:b/>
                                    <w:bCs/>
                                    <w:color w:val="000000" w:themeColor="text1"/>
                                    <w:sz w:val="18"/>
                                    <w:szCs w:val="18"/>
                                    <w:lang w:bidi="fa-IR"/>
                                  </w:rPr>
                                </w:pPr>
                                <w:r w:rsidRPr="000375EF">
                                  <w:rPr>
                                    <w:rFonts w:cs="B Yagut" w:hint="cs"/>
                                    <w:b/>
                                    <w:bCs/>
                                    <w:color w:val="000000" w:themeColor="text1"/>
                                    <w:sz w:val="18"/>
                                    <w:szCs w:val="18"/>
                                    <w:rtl/>
                                    <w:lang w:bidi="fa-IR"/>
                                  </w:rPr>
                                  <w:t>تاریخ بازنگری</w:t>
                                </w:r>
                              </w:p>
                            </w:tc>
                            <w:tc>
                              <w:tcPr>
                                <w:tcW w:w="709" w:type="dxa"/>
                                <w:vAlign w:val="center"/>
                              </w:tcPr>
                              <w:p w:rsidR="00900C69" w:rsidRPr="000375EF" w:rsidRDefault="00900C69" w:rsidP="00A014CF">
                                <w:pPr>
                                  <w:bidi/>
                                  <w:spacing w:before="240" w:line="240" w:lineRule="auto"/>
                                  <w:jc w:val="center"/>
                                  <w:rPr>
                                    <w:rFonts w:cs="B Yagut"/>
                                    <w:color w:val="000000" w:themeColor="text1"/>
                                    <w:sz w:val="18"/>
                                    <w:szCs w:val="18"/>
                                    <w:lang w:bidi="fa-IR"/>
                                  </w:rPr>
                                </w:pPr>
                                <w:r w:rsidRPr="00A363EA">
                                  <w:rPr>
                                    <w:rFonts w:cs="B Yagut" w:hint="cs"/>
                                    <w:color w:val="000000" w:themeColor="text1"/>
                                    <w:sz w:val="16"/>
                                    <w:szCs w:val="16"/>
                                    <w:rtl/>
                                    <w:lang w:bidi="fa-IR"/>
                                  </w:rPr>
                                  <w:t>شماره بازنگری</w:t>
                                </w:r>
                              </w:p>
                            </w:tc>
                          </w:tr>
                          <w:tr w:rsidR="00900C69" w:rsidRPr="000375EF" w:rsidTr="00D82F88">
                            <w:trPr>
                              <w:trHeight w:val="1024"/>
                            </w:trPr>
                            <w:tc>
                              <w:tcPr>
                                <w:tcW w:w="1418" w:type="dxa"/>
                                <w:vAlign w:val="center"/>
                              </w:tcPr>
                              <w:p w:rsidR="00900C69" w:rsidRPr="00A363EA" w:rsidRDefault="00FD5F9D" w:rsidP="00D82F88">
                                <w:pPr>
                                  <w:bidi/>
                                  <w:spacing w:after="0"/>
                                  <w:jc w:val="center"/>
                                  <w:rPr>
                                    <w:rFonts w:cs="B Yagut"/>
                                    <w:color w:val="808080" w:themeColor="background1" w:themeShade="80"/>
                                    <w:sz w:val="18"/>
                                    <w:szCs w:val="18"/>
                                    <w:lang w:bidi="fa-IR"/>
                                  </w:rPr>
                                </w:pPr>
                                <w:r>
                                  <w:rPr>
                                    <w:rFonts w:cs="B Yagut" w:hint="cs"/>
                                    <w:color w:val="808080" w:themeColor="background1" w:themeShade="80"/>
                                    <w:sz w:val="18"/>
                                    <w:szCs w:val="18"/>
                                    <w:rtl/>
                                    <w:lang w:bidi="fa-IR"/>
                                  </w:rPr>
                                  <w:t>رییس هیات مدبره</w:t>
                                </w:r>
                              </w:p>
                            </w:tc>
                            <w:tc>
                              <w:tcPr>
                                <w:tcW w:w="1418" w:type="dxa"/>
                                <w:vAlign w:val="center"/>
                              </w:tcPr>
                              <w:p w:rsidR="00900C69" w:rsidRPr="00A363EA" w:rsidRDefault="00FD5F9D" w:rsidP="00D82F88">
                                <w:pPr>
                                  <w:bidi/>
                                  <w:spacing w:after="0"/>
                                  <w:jc w:val="center"/>
                                  <w:rPr>
                                    <w:rFonts w:cs="B Yagut"/>
                                    <w:color w:val="808080" w:themeColor="background1" w:themeShade="80"/>
                                    <w:sz w:val="18"/>
                                    <w:szCs w:val="18"/>
                                    <w:lang w:bidi="fa-IR"/>
                                  </w:rPr>
                                </w:pPr>
                                <w:r>
                                  <w:rPr>
                                    <w:rFonts w:cs="B Yagut" w:hint="cs"/>
                                    <w:color w:val="808080" w:themeColor="background1" w:themeShade="80"/>
                                    <w:sz w:val="18"/>
                                    <w:szCs w:val="18"/>
                                    <w:rtl/>
                                    <w:lang w:bidi="fa-IR"/>
                                  </w:rPr>
                                  <w:t>مدیر عامل</w:t>
                                </w:r>
                              </w:p>
                            </w:tc>
                            <w:tc>
                              <w:tcPr>
                                <w:tcW w:w="1417" w:type="dxa"/>
                                <w:vAlign w:val="center"/>
                              </w:tcPr>
                              <w:p w:rsidR="00900C69" w:rsidRPr="00A363EA" w:rsidRDefault="00FD5F9D" w:rsidP="0010172A">
                                <w:pPr>
                                  <w:bidi/>
                                  <w:spacing w:after="0"/>
                                  <w:jc w:val="center"/>
                                  <w:rPr>
                                    <w:rFonts w:cs="B Yagut"/>
                                    <w:color w:val="808080" w:themeColor="background1" w:themeShade="80"/>
                                    <w:sz w:val="18"/>
                                    <w:szCs w:val="18"/>
                                    <w:lang w:bidi="fa-IR"/>
                                  </w:rPr>
                                </w:pPr>
                                <w:r>
                                  <w:rPr>
                                    <w:rFonts w:cs="B Yagut" w:hint="cs"/>
                                    <w:color w:val="808080" w:themeColor="background1" w:themeShade="80"/>
                                    <w:sz w:val="18"/>
                                    <w:szCs w:val="18"/>
                                    <w:rtl/>
                                    <w:lang w:bidi="fa-IR"/>
                                  </w:rPr>
                                  <w:t>م</w:t>
                                </w:r>
                                <w:r w:rsidR="0010172A">
                                  <w:rPr>
                                    <w:rFonts w:cs="B Yagut" w:hint="cs"/>
                                    <w:color w:val="808080" w:themeColor="background1" w:themeShade="80"/>
                                    <w:sz w:val="18"/>
                                    <w:szCs w:val="18"/>
                                    <w:rtl/>
                                    <w:lang w:bidi="fa-IR"/>
                                  </w:rPr>
                                  <w:t>عاون مالی و اقتصادی</w:t>
                                </w:r>
                              </w:p>
                            </w:tc>
                            <w:tc>
                              <w:tcPr>
                                <w:tcW w:w="2410" w:type="dxa"/>
                                <w:vAlign w:val="center"/>
                              </w:tcPr>
                              <w:p w:rsidR="00900C69" w:rsidRPr="00D82F88" w:rsidRDefault="00900C69" w:rsidP="00D82F88">
                                <w:pPr>
                                  <w:spacing w:after="0"/>
                                  <w:jc w:val="center"/>
                                  <w:rPr>
                                    <w:rFonts w:cs="B Yagut"/>
                                    <w:color w:val="000000" w:themeColor="text1"/>
                                    <w:sz w:val="32"/>
                                    <w:szCs w:val="32"/>
                                    <w:rtl/>
                                    <w:lang w:bidi="fa-IR"/>
                                  </w:rPr>
                                </w:pPr>
                                <w:r>
                                  <w:rPr>
                                    <w:rFonts w:cs="B Yagut"/>
                                    <w:color w:val="000000" w:themeColor="text1"/>
                                    <w:sz w:val="32"/>
                                    <w:szCs w:val="32"/>
                                  </w:rPr>
                                  <w:t>--------</w:t>
                                </w:r>
                              </w:p>
                            </w:tc>
                            <w:tc>
                              <w:tcPr>
                                <w:tcW w:w="1276" w:type="dxa"/>
                                <w:vAlign w:val="center"/>
                              </w:tcPr>
                              <w:p w:rsidR="00900C69" w:rsidRPr="008664F7" w:rsidRDefault="00900C69" w:rsidP="00FD5F9D">
                                <w:pPr>
                                  <w:spacing w:after="0"/>
                                  <w:jc w:val="center"/>
                                  <w:rPr>
                                    <w:rFonts w:cs="B Yagut"/>
                                    <w:color w:val="000000" w:themeColor="text1"/>
                                    <w:lang w:bidi="fa-IR"/>
                                  </w:rPr>
                                </w:pPr>
                                <w:r>
                                  <w:rPr>
                                    <w:rFonts w:cs="B Yagut" w:hint="cs"/>
                                    <w:color w:val="000000" w:themeColor="text1"/>
                                    <w:rtl/>
                                    <w:lang w:bidi="fa-IR"/>
                                  </w:rPr>
                                  <w:t>01/</w:t>
                                </w:r>
                                <w:r w:rsidR="00FD5F9D">
                                  <w:rPr>
                                    <w:rFonts w:cs="B Yagut" w:hint="cs"/>
                                    <w:color w:val="000000" w:themeColor="text1"/>
                                    <w:rtl/>
                                    <w:lang w:bidi="fa-IR"/>
                                  </w:rPr>
                                  <w:t>09</w:t>
                                </w:r>
                                <w:r>
                                  <w:rPr>
                                    <w:rFonts w:cs="B Yagut" w:hint="cs"/>
                                    <w:color w:val="000000" w:themeColor="text1"/>
                                    <w:rtl/>
                                    <w:lang w:bidi="fa-IR"/>
                                  </w:rPr>
                                  <w:t>/1393</w:t>
                                </w:r>
                              </w:p>
                            </w:tc>
                            <w:tc>
                              <w:tcPr>
                                <w:tcW w:w="709" w:type="dxa"/>
                                <w:vAlign w:val="center"/>
                              </w:tcPr>
                              <w:p w:rsidR="00900C69" w:rsidRPr="008664F7" w:rsidRDefault="00900C69" w:rsidP="00D82F88">
                                <w:pPr>
                                  <w:spacing w:after="0"/>
                                  <w:jc w:val="center"/>
                                  <w:rPr>
                                    <w:rFonts w:cs="B Yagut"/>
                                    <w:color w:val="000000" w:themeColor="text1"/>
                                    <w:sz w:val="32"/>
                                    <w:szCs w:val="32"/>
                                    <w:rtl/>
                                    <w:lang w:bidi="fa-IR"/>
                                  </w:rPr>
                                </w:pPr>
                                <w:r w:rsidRPr="00093515">
                                  <w:rPr>
                                    <w:rFonts w:cs="B Yagut"/>
                                    <w:color w:val="000000" w:themeColor="text1"/>
                                    <w:sz w:val="32"/>
                                    <w:szCs w:val="32"/>
                                  </w:rPr>
                                  <w:t>00</w:t>
                                </w:r>
                              </w:p>
                            </w:tc>
                          </w:tr>
                          <w:tr w:rsidR="0010172A" w:rsidRPr="000375EF" w:rsidTr="00446F38">
                            <w:trPr>
                              <w:trHeight w:val="1024"/>
                            </w:trPr>
                            <w:tc>
                              <w:tcPr>
                                <w:tcW w:w="1418" w:type="dxa"/>
                                <w:vAlign w:val="center"/>
                              </w:tcPr>
                              <w:p w:rsidR="0010172A" w:rsidRPr="00A363EA" w:rsidRDefault="0010172A" w:rsidP="0010172A">
                                <w:pPr>
                                  <w:bidi/>
                                  <w:spacing w:after="0"/>
                                  <w:jc w:val="center"/>
                                  <w:rPr>
                                    <w:rFonts w:cs="B Yagut"/>
                                    <w:color w:val="808080" w:themeColor="background1" w:themeShade="80"/>
                                    <w:sz w:val="18"/>
                                    <w:szCs w:val="18"/>
                                    <w:lang w:bidi="fa-IR"/>
                                  </w:rPr>
                                </w:pPr>
                                <w:r>
                                  <w:rPr>
                                    <w:rFonts w:cs="B Yagut" w:hint="cs"/>
                                    <w:color w:val="808080" w:themeColor="background1" w:themeShade="80"/>
                                    <w:sz w:val="18"/>
                                    <w:szCs w:val="18"/>
                                    <w:rtl/>
                                    <w:lang w:bidi="fa-IR"/>
                                  </w:rPr>
                                  <w:t>رییس هیات مدبره</w:t>
                                </w:r>
                              </w:p>
                            </w:tc>
                            <w:tc>
                              <w:tcPr>
                                <w:tcW w:w="1418" w:type="dxa"/>
                                <w:vAlign w:val="center"/>
                              </w:tcPr>
                              <w:p w:rsidR="0010172A" w:rsidRPr="00A363EA" w:rsidRDefault="0010172A" w:rsidP="0010172A">
                                <w:pPr>
                                  <w:bidi/>
                                  <w:spacing w:after="0"/>
                                  <w:jc w:val="center"/>
                                  <w:rPr>
                                    <w:rFonts w:cs="B Yagut"/>
                                    <w:color w:val="808080" w:themeColor="background1" w:themeShade="80"/>
                                    <w:sz w:val="18"/>
                                    <w:szCs w:val="18"/>
                                    <w:lang w:bidi="fa-IR"/>
                                  </w:rPr>
                                </w:pPr>
                                <w:r>
                                  <w:rPr>
                                    <w:rFonts w:cs="B Yagut" w:hint="cs"/>
                                    <w:color w:val="808080" w:themeColor="background1" w:themeShade="80"/>
                                    <w:sz w:val="18"/>
                                    <w:szCs w:val="18"/>
                                    <w:rtl/>
                                    <w:lang w:bidi="fa-IR"/>
                                  </w:rPr>
                                  <w:t>مدیر عامل</w:t>
                                </w:r>
                              </w:p>
                            </w:tc>
                            <w:tc>
                              <w:tcPr>
                                <w:tcW w:w="1417" w:type="dxa"/>
                              </w:tcPr>
                              <w:p w:rsidR="0010172A" w:rsidRDefault="0010172A" w:rsidP="0010172A">
                                <w:pPr>
                                  <w:jc w:val="center"/>
                                </w:pPr>
                                <w:r w:rsidRPr="00173428">
                                  <w:rPr>
                                    <w:rFonts w:cs="B Yagut" w:hint="cs"/>
                                    <w:color w:val="808080" w:themeColor="background1" w:themeShade="80"/>
                                    <w:sz w:val="18"/>
                                    <w:szCs w:val="18"/>
                                    <w:rtl/>
                                    <w:lang w:bidi="fa-IR"/>
                                  </w:rPr>
                                  <w:t>معاون مالی و اقتصادی</w:t>
                                </w:r>
                              </w:p>
                            </w:tc>
                            <w:tc>
                              <w:tcPr>
                                <w:tcW w:w="2410" w:type="dxa"/>
                                <w:vAlign w:val="center"/>
                              </w:tcPr>
                              <w:p w:rsidR="0010172A" w:rsidRPr="00D82F88" w:rsidRDefault="0010172A" w:rsidP="0010172A">
                                <w:pPr>
                                  <w:spacing w:after="0"/>
                                  <w:jc w:val="center"/>
                                  <w:rPr>
                                    <w:rFonts w:cs="B Yagut"/>
                                    <w:color w:val="000000" w:themeColor="text1"/>
                                    <w:sz w:val="32"/>
                                    <w:szCs w:val="32"/>
                                    <w:lang w:bidi="fa-IR"/>
                                  </w:rPr>
                                </w:pPr>
                                <w:r>
                                  <w:rPr>
                                    <w:rFonts w:cs="B Yagut"/>
                                    <w:color w:val="000000" w:themeColor="text1"/>
                                    <w:sz w:val="32"/>
                                    <w:szCs w:val="32"/>
                                  </w:rPr>
                                  <w:t>--------</w:t>
                                </w:r>
                              </w:p>
                            </w:tc>
                            <w:tc>
                              <w:tcPr>
                                <w:tcW w:w="1276" w:type="dxa"/>
                                <w:vAlign w:val="center"/>
                              </w:tcPr>
                              <w:p w:rsidR="0010172A" w:rsidRPr="000375EF" w:rsidRDefault="0010172A" w:rsidP="0010172A">
                                <w:pPr>
                                  <w:pStyle w:val="NoSpacing"/>
                                  <w:bidi/>
                                  <w:jc w:val="center"/>
                                  <w:rPr>
                                    <w:color w:val="0D0D0D" w:themeColor="text1" w:themeTint="F2"/>
                                    <w:sz w:val="18"/>
                                    <w:szCs w:val="18"/>
                                  </w:rPr>
                                </w:pPr>
                              </w:p>
                            </w:tc>
                            <w:tc>
                              <w:tcPr>
                                <w:tcW w:w="709" w:type="dxa"/>
                                <w:vAlign w:val="center"/>
                              </w:tcPr>
                              <w:p w:rsidR="0010172A" w:rsidRPr="008664F7" w:rsidRDefault="0010172A" w:rsidP="0010172A">
                                <w:pPr>
                                  <w:spacing w:after="0"/>
                                  <w:jc w:val="center"/>
                                  <w:rPr>
                                    <w:rFonts w:cs="B Yagut"/>
                                    <w:color w:val="000000" w:themeColor="text1"/>
                                    <w:sz w:val="32"/>
                                    <w:szCs w:val="32"/>
                                    <w:lang w:bidi="fa-IR"/>
                                  </w:rPr>
                                </w:pPr>
                                <w:r>
                                  <w:rPr>
                                    <w:rFonts w:cs="B Yagut"/>
                                    <w:color w:val="000000" w:themeColor="text1"/>
                                    <w:sz w:val="32"/>
                                    <w:szCs w:val="32"/>
                                    <w:lang w:bidi="fa-IR"/>
                                  </w:rPr>
                                  <w:t>01</w:t>
                                </w:r>
                              </w:p>
                            </w:tc>
                          </w:tr>
                          <w:tr w:rsidR="0010172A" w:rsidRPr="000375EF" w:rsidTr="00446F38">
                            <w:trPr>
                              <w:trHeight w:val="1126"/>
                            </w:trPr>
                            <w:tc>
                              <w:tcPr>
                                <w:tcW w:w="1418" w:type="dxa"/>
                                <w:vAlign w:val="center"/>
                              </w:tcPr>
                              <w:p w:rsidR="0010172A" w:rsidRPr="00A363EA" w:rsidRDefault="0010172A" w:rsidP="0010172A">
                                <w:pPr>
                                  <w:bidi/>
                                  <w:spacing w:after="0"/>
                                  <w:jc w:val="center"/>
                                  <w:rPr>
                                    <w:rFonts w:cs="B Yagut"/>
                                    <w:color w:val="808080" w:themeColor="background1" w:themeShade="80"/>
                                    <w:sz w:val="18"/>
                                    <w:szCs w:val="18"/>
                                    <w:lang w:bidi="fa-IR"/>
                                  </w:rPr>
                                </w:pPr>
                                <w:r>
                                  <w:rPr>
                                    <w:rFonts w:cs="B Yagut" w:hint="cs"/>
                                    <w:color w:val="808080" w:themeColor="background1" w:themeShade="80"/>
                                    <w:sz w:val="18"/>
                                    <w:szCs w:val="18"/>
                                    <w:rtl/>
                                    <w:lang w:bidi="fa-IR"/>
                                  </w:rPr>
                                  <w:t>رییس هیات مدبره</w:t>
                                </w:r>
                              </w:p>
                            </w:tc>
                            <w:tc>
                              <w:tcPr>
                                <w:tcW w:w="1418" w:type="dxa"/>
                                <w:vAlign w:val="center"/>
                              </w:tcPr>
                              <w:p w:rsidR="0010172A" w:rsidRPr="00A363EA" w:rsidRDefault="0010172A" w:rsidP="0010172A">
                                <w:pPr>
                                  <w:bidi/>
                                  <w:spacing w:after="0"/>
                                  <w:jc w:val="center"/>
                                  <w:rPr>
                                    <w:rFonts w:cs="B Yagut"/>
                                    <w:color w:val="808080" w:themeColor="background1" w:themeShade="80"/>
                                    <w:sz w:val="18"/>
                                    <w:szCs w:val="18"/>
                                    <w:lang w:bidi="fa-IR"/>
                                  </w:rPr>
                                </w:pPr>
                                <w:r>
                                  <w:rPr>
                                    <w:rFonts w:cs="B Yagut" w:hint="cs"/>
                                    <w:color w:val="808080" w:themeColor="background1" w:themeShade="80"/>
                                    <w:sz w:val="18"/>
                                    <w:szCs w:val="18"/>
                                    <w:rtl/>
                                    <w:lang w:bidi="fa-IR"/>
                                  </w:rPr>
                                  <w:t>مدیر عامل</w:t>
                                </w:r>
                              </w:p>
                            </w:tc>
                            <w:tc>
                              <w:tcPr>
                                <w:tcW w:w="1417" w:type="dxa"/>
                              </w:tcPr>
                              <w:p w:rsidR="0010172A" w:rsidRDefault="0010172A" w:rsidP="0010172A">
                                <w:pPr>
                                  <w:jc w:val="center"/>
                                </w:pPr>
                                <w:r w:rsidRPr="00173428">
                                  <w:rPr>
                                    <w:rFonts w:cs="B Yagut" w:hint="cs"/>
                                    <w:color w:val="808080" w:themeColor="background1" w:themeShade="80"/>
                                    <w:sz w:val="18"/>
                                    <w:szCs w:val="18"/>
                                    <w:rtl/>
                                    <w:lang w:bidi="fa-IR"/>
                                  </w:rPr>
                                  <w:t>معاون مالی و اقتصادی</w:t>
                                </w:r>
                              </w:p>
                            </w:tc>
                            <w:tc>
                              <w:tcPr>
                                <w:tcW w:w="2410" w:type="dxa"/>
                                <w:vAlign w:val="center"/>
                              </w:tcPr>
                              <w:p w:rsidR="0010172A" w:rsidRPr="008664F7" w:rsidRDefault="0010172A" w:rsidP="0010172A">
                                <w:pPr>
                                  <w:spacing w:after="0"/>
                                  <w:jc w:val="center"/>
                                  <w:rPr>
                                    <w:rFonts w:cs="B Yagut"/>
                                    <w:color w:val="000000" w:themeColor="text1"/>
                                    <w:sz w:val="32"/>
                                    <w:szCs w:val="32"/>
                                    <w:rtl/>
                                    <w:lang w:bidi="fa-IR"/>
                                  </w:rPr>
                                </w:pPr>
                                <w:r>
                                  <w:rPr>
                                    <w:rFonts w:cs="B Yagut"/>
                                    <w:color w:val="000000" w:themeColor="text1"/>
                                    <w:sz w:val="32"/>
                                    <w:szCs w:val="32"/>
                                  </w:rPr>
                                  <w:t>--------</w:t>
                                </w:r>
                              </w:p>
                            </w:tc>
                            <w:tc>
                              <w:tcPr>
                                <w:tcW w:w="1276" w:type="dxa"/>
                                <w:vAlign w:val="center"/>
                              </w:tcPr>
                              <w:p w:rsidR="0010172A" w:rsidRPr="000375EF" w:rsidRDefault="0010172A" w:rsidP="0010172A">
                                <w:pPr>
                                  <w:pStyle w:val="NoSpacing"/>
                                  <w:bidi/>
                                  <w:jc w:val="center"/>
                                  <w:rPr>
                                    <w:color w:val="0D0D0D" w:themeColor="text1" w:themeTint="F2"/>
                                    <w:sz w:val="18"/>
                                    <w:szCs w:val="18"/>
                                  </w:rPr>
                                </w:pPr>
                              </w:p>
                            </w:tc>
                            <w:tc>
                              <w:tcPr>
                                <w:tcW w:w="709" w:type="dxa"/>
                                <w:vAlign w:val="center"/>
                              </w:tcPr>
                              <w:p w:rsidR="0010172A" w:rsidRPr="008664F7" w:rsidRDefault="0010172A" w:rsidP="0010172A">
                                <w:pPr>
                                  <w:spacing w:after="0"/>
                                  <w:jc w:val="center"/>
                                  <w:rPr>
                                    <w:rFonts w:cs="B Yagut"/>
                                    <w:color w:val="000000" w:themeColor="text1"/>
                                    <w:sz w:val="32"/>
                                    <w:szCs w:val="32"/>
                                    <w:rtl/>
                                    <w:lang w:bidi="fa-IR"/>
                                  </w:rPr>
                                </w:pPr>
                                <w:r>
                                  <w:rPr>
                                    <w:rFonts w:cs="B Yagut"/>
                                    <w:color w:val="000000" w:themeColor="text1"/>
                                    <w:sz w:val="32"/>
                                    <w:szCs w:val="32"/>
                                  </w:rPr>
                                  <w:t>02</w:t>
                                </w:r>
                              </w:p>
                            </w:tc>
                          </w:tr>
                          <w:tr w:rsidR="0010172A" w:rsidRPr="000375EF" w:rsidTr="00446F38">
                            <w:trPr>
                              <w:trHeight w:val="1024"/>
                            </w:trPr>
                            <w:tc>
                              <w:tcPr>
                                <w:tcW w:w="1418" w:type="dxa"/>
                                <w:vAlign w:val="center"/>
                              </w:tcPr>
                              <w:p w:rsidR="0010172A" w:rsidRPr="00A363EA" w:rsidRDefault="0010172A" w:rsidP="0010172A">
                                <w:pPr>
                                  <w:bidi/>
                                  <w:spacing w:after="0"/>
                                  <w:jc w:val="center"/>
                                  <w:rPr>
                                    <w:rFonts w:cs="B Yagut"/>
                                    <w:color w:val="808080" w:themeColor="background1" w:themeShade="80"/>
                                    <w:sz w:val="18"/>
                                    <w:szCs w:val="18"/>
                                    <w:lang w:bidi="fa-IR"/>
                                  </w:rPr>
                                </w:pPr>
                                <w:r>
                                  <w:rPr>
                                    <w:rFonts w:cs="B Yagut" w:hint="cs"/>
                                    <w:color w:val="808080" w:themeColor="background1" w:themeShade="80"/>
                                    <w:sz w:val="18"/>
                                    <w:szCs w:val="18"/>
                                    <w:rtl/>
                                    <w:lang w:bidi="fa-IR"/>
                                  </w:rPr>
                                  <w:t>رییس هیات مدبره</w:t>
                                </w:r>
                              </w:p>
                            </w:tc>
                            <w:tc>
                              <w:tcPr>
                                <w:tcW w:w="1418" w:type="dxa"/>
                                <w:vAlign w:val="center"/>
                              </w:tcPr>
                              <w:p w:rsidR="0010172A" w:rsidRPr="00A363EA" w:rsidRDefault="0010172A" w:rsidP="0010172A">
                                <w:pPr>
                                  <w:bidi/>
                                  <w:spacing w:after="0"/>
                                  <w:jc w:val="center"/>
                                  <w:rPr>
                                    <w:rFonts w:cs="B Yagut"/>
                                    <w:color w:val="808080" w:themeColor="background1" w:themeShade="80"/>
                                    <w:sz w:val="18"/>
                                    <w:szCs w:val="18"/>
                                    <w:lang w:bidi="fa-IR"/>
                                  </w:rPr>
                                </w:pPr>
                                <w:r>
                                  <w:rPr>
                                    <w:rFonts w:cs="B Yagut" w:hint="cs"/>
                                    <w:color w:val="808080" w:themeColor="background1" w:themeShade="80"/>
                                    <w:sz w:val="18"/>
                                    <w:szCs w:val="18"/>
                                    <w:rtl/>
                                    <w:lang w:bidi="fa-IR"/>
                                  </w:rPr>
                                  <w:t>مدیر عامل</w:t>
                                </w:r>
                              </w:p>
                            </w:tc>
                            <w:tc>
                              <w:tcPr>
                                <w:tcW w:w="1417" w:type="dxa"/>
                              </w:tcPr>
                              <w:p w:rsidR="0010172A" w:rsidRDefault="0010172A" w:rsidP="0010172A">
                                <w:pPr>
                                  <w:jc w:val="center"/>
                                </w:pPr>
                                <w:r w:rsidRPr="00173428">
                                  <w:rPr>
                                    <w:rFonts w:cs="B Yagut" w:hint="cs"/>
                                    <w:color w:val="808080" w:themeColor="background1" w:themeShade="80"/>
                                    <w:sz w:val="18"/>
                                    <w:szCs w:val="18"/>
                                    <w:rtl/>
                                    <w:lang w:bidi="fa-IR"/>
                                  </w:rPr>
                                  <w:t>معاون مالی و اقتصادی</w:t>
                                </w:r>
                              </w:p>
                            </w:tc>
                            <w:tc>
                              <w:tcPr>
                                <w:tcW w:w="2410" w:type="dxa"/>
                                <w:vAlign w:val="center"/>
                              </w:tcPr>
                              <w:p w:rsidR="0010172A" w:rsidRPr="008664F7" w:rsidRDefault="0010172A" w:rsidP="0010172A">
                                <w:pPr>
                                  <w:spacing w:after="0"/>
                                  <w:jc w:val="center"/>
                                  <w:rPr>
                                    <w:rFonts w:cs="B Yagut"/>
                                    <w:color w:val="000000" w:themeColor="text1"/>
                                    <w:sz w:val="32"/>
                                    <w:szCs w:val="32"/>
                                    <w:rtl/>
                                    <w:lang w:bidi="fa-IR"/>
                                  </w:rPr>
                                </w:pPr>
                                <w:r>
                                  <w:rPr>
                                    <w:rFonts w:cs="B Yagut"/>
                                    <w:color w:val="000000" w:themeColor="text1"/>
                                    <w:sz w:val="32"/>
                                    <w:szCs w:val="32"/>
                                  </w:rPr>
                                  <w:t>--------</w:t>
                                </w:r>
                              </w:p>
                            </w:tc>
                            <w:tc>
                              <w:tcPr>
                                <w:tcW w:w="1276" w:type="dxa"/>
                                <w:vAlign w:val="center"/>
                              </w:tcPr>
                              <w:p w:rsidR="0010172A" w:rsidRPr="000375EF" w:rsidRDefault="0010172A" w:rsidP="0010172A">
                                <w:pPr>
                                  <w:pStyle w:val="NoSpacing"/>
                                  <w:bidi/>
                                  <w:jc w:val="center"/>
                                  <w:rPr>
                                    <w:color w:val="0D0D0D" w:themeColor="text1" w:themeTint="F2"/>
                                    <w:sz w:val="18"/>
                                    <w:szCs w:val="18"/>
                                  </w:rPr>
                                </w:pPr>
                              </w:p>
                            </w:tc>
                            <w:tc>
                              <w:tcPr>
                                <w:tcW w:w="709" w:type="dxa"/>
                                <w:vAlign w:val="center"/>
                              </w:tcPr>
                              <w:p w:rsidR="0010172A" w:rsidRPr="00D82F88" w:rsidRDefault="0010172A" w:rsidP="0010172A">
                                <w:pPr>
                                  <w:spacing w:after="0"/>
                                  <w:jc w:val="center"/>
                                  <w:rPr>
                                    <w:rFonts w:cs="B Yagut"/>
                                    <w:color w:val="000000" w:themeColor="text1"/>
                                    <w:sz w:val="32"/>
                                    <w:szCs w:val="32"/>
                                    <w:rtl/>
                                    <w:lang w:bidi="fa-IR"/>
                                  </w:rPr>
                                </w:pPr>
                                <w:r>
                                  <w:rPr>
                                    <w:rFonts w:cs="B Yagut"/>
                                    <w:color w:val="000000" w:themeColor="text1"/>
                                    <w:sz w:val="32"/>
                                    <w:szCs w:val="32"/>
                                  </w:rPr>
                                  <w:t>03</w:t>
                                </w:r>
                              </w:p>
                            </w:tc>
                          </w:tr>
                          <w:tr w:rsidR="0010172A" w:rsidRPr="000375EF" w:rsidTr="00446F38">
                            <w:trPr>
                              <w:trHeight w:val="1024"/>
                            </w:trPr>
                            <w:tc>
                              <w:tcPr>
                                <w:tcW w:w="1418" w:type="dxa"/>
                                <w:vAlign w:val="center"/>
                              </w:tcPr>
                              <w:p w:rsidR="0010172A" w:rsidRPr="00A363EA" w:rsidRDefault="0010172A" w:rsidP="0010172A">
                                <w:pPr>
                                  <w:bidi/>
                                  <w:spacing w:after="0"/>
                                  <w:jc w:val="center"/>
                                  <w:rPr>
                                    <w:rFonts w:cs="B Yagut"/>
                                    <w:color w:val="808080" w:themeColor="background1" w:themeShade="80"/>
                                    <w:sz w:val="18"/>
                                    <w:szCs w:val="18"/>
                                    <w:lang w:bidi="fa-IR"/>
                                  </w:rPr>
                                </w:pPr>
                                <w:r>
                                  <w:rPr>
                                    <w:rFonts w:cs="B Yagut" w:hint="cs"/>
                                    <w:color w:val="808080" w:themeColor="background1" w:themeShade="80"/>
                                    <w:sz w:val="18"/>
                                    <w:szCs w:val="18"/>
                                    <w:rtl/>
                                    <w:lang w:bidi="fa-IR"/>
                                  </w:rPr>
                                  <w:t>رییس هیات مدبره</w:t>
                                </w:r>
                              </w:p>
                            </w:tc>
                            <w:tc>
                              <w:tcPr>
                                <w:tcW w:w="1418" w:type="dxa"/>
                                <w:vAlign w:val="center"/>
                              </w:tcPr>
                              <w:p w:rsidR="0010172A" w:rsidRPr="00A363EA" w:rsidRDefault="0010172A" w:rsidP="0010172A">
                                <w:pPr>
                                  <w:bidi/>
                                  <w:spacing w:after="0"/>
                                  <w:jc w:val="center"/>
                                  <w:rPr>
                                    <w:rFonts w:cs="B Yagut"/>
                                    <w:color w:val="808080" w:themeColor="background1" w:themeShade="80"/>
                                    <w:sz w:val="18"/>
                                    <w:szCs w:val="18"/>
                                    <w:lang w:bidi="fa-IR"/>
                                  </w:rPr>
                                </w:pPr>
                                <w:r>
                                  <w:rPr>
                                    <w:rFonts w:cs="B Yagut" w:hint="cs"/>
                                    <w:color w:val="808080" w:themeColor="background1" w:themeShade="80"/>
                                    <w:sz w:val="18"/>
                                    <w:szCs w:val="18"/>
                                    <w:rtl/>
                                    <w:lang w:bidi="fa-IR"/>
                                  </w:rPr>
                                  <w:t>مدیر عامل</w:t>
                                </w:r>
                              </w:p>
                            </w:tc>
                            <w:tc>
                              <w:tcPr>
                                <w:tcW w:w="1417" w:type="dxa"/>
                              </w:tcPr>
                              <w:p w:rsidR="0010172A" w:rsidRDefault="0010172A" w:rsidP="0010172A">
                                <w:pPr>
                                  <w:jc w:val="center"/>
                                </w:pPr>
                                <w:r w:rsidRPr="00173428">
                                  <w:rPr>
                                    <w:rFonts w:cs="B Yagut" w:hint="cs"/>
                                    <w:color w:val="808080" w:themeColor="background1" w:themeShade="80"/>
                                    <w:sz w:val="18"/>
                                    <w:szCs w:val="18"/>
                                    <w:rtl/>
                                    <w:lang w:bidi="fa-IR"/>
                                  </w:rPr>
                                  <w:t>معاون مالی و اقتصادی</w:t>
                                </w:r>
                              </w:p>
                            </w:tc>
                            <w:tc>
                              <w:tcPr>
                                <w:tcW w:w="2410" w:type="dxa"/>
                                <w:vAlign w:val="center"/>
                              </w:tcPr>
                              <w:p w:rsidR="0010172A" w:rsidRPr="00D82F88" w:rsidRDefault="0010172A" w:rsidP="0010172A">
                                <w:pPr>
                                  <w:spacing w:after="0"/>
                                  <w:jc w:val="center"/>
                                  <w:rPr>
                                    <w:rFonts w:cs="B Yagut"/>
                                    <w:color w:val="000000" w:themeColor="text1"/>
                                    <w:sz w:val="32"/>
                                    <w:szCs w:val="32"/>
                                    <w:rtl/>
                                    <w:lang w:bidi="fa-IR"/>
                                  </w:rPr>
                                </w:pPr>
                                <w:r>
                                  <w:rPr>
                                    <w:rFonts w:cs="B Yagut"/>
                                    <w:color w:val="000000" w:themeColor="text1"/>
                                    <w:sz w:val="32"/>
                                    <w:szCs w:val="32"/>
                                  </w:rPr>
                                  <w:t>--------</w:t>
                                </w:r>
                              </w:p>
                            </w:tc>
                            <w:tc>
                              <w:tcPr>
                                <w:tcW w:w="1276" w:type="dxa"/>
                                <w:vAlign w:val="center"/>
                              </w:tcPr>
                              <w:p w:rsidR="0010172A" w:rsidRPr="000375EF" w:rsidRDefault="0010172A" w:rsidP="0010172A">
                                <w:pPr>
                                  <w:pStyle w:val="NoSpacing"/>
                                  <w:bidi/>
                                  <w:jc w:val="center"/>
                                  <w:rPr>
                                    <w:color w:val="0D0D0D" w:themeColor="text1" w:themeTint="F2"/>
                                    <w:sz w:val="18"/>
                                    <w:szCs w:val="18"/>
                                  </w:rPr>
                                </w:pPr>
                              </w:p>
                            </w:tc>
                            <w:tc>
                              <w:tcPr>
                                <w:tcW w:w="709" w:type="dxa"/>
                                <w:vAlign w:val="center"/>
                              </w:tcPr>
                              <w:p w:rsidR="0010172A" w:rsidRPr="00D82F88" w:rsidRDefault="0010172A" w:rsidP="0010172A">
                                <w:pPr>
                                  <w:spacing w:after="0"/>
                                  <w:jc w:val="center"/>
                                  <w:rPr>
                                    <w:rFonts w:cs="B Yagut"/>
                                    <w:color w:val="000000" w:themeColor="text1"/>
                                    <w:sz w:val="32"/>
                                    <w:szCs w:val="32"/>
                                    <w:rtl/>
                                    <w:lang w:bidi="fa-IR"/>
                                  </w:rPr>
                                </w:pPr>
                                <w:r>
                                  <w:rPr>
                                    <w:rFonts w:cs="B Yagut"/>
                                    <w:color w:val="000000" w:themeColor="text1"/>
                                    <w:sz w:val="32"/>
                                    <w:szCs w:val="32"/>
                                  </w:rPr>
                                  <w:t>04</w:t>
                                </w:r>
                              </w:p>
                            </w:tc>
                          </w:tr>
                        </w:tbl>
                        <w:p w:rsidR="00900C69" w:rsidRPr="007B5746" w:rsidRDefault="00900C69">
                          <w:pPr>
                            <w:pStyle w:val="NoSpacing"/>
                            <w:rPr>
                              <w:color w:val="0D0D0D" w:themeColor="text1" w:themeTint="F2"/>
                            </w:rPr>
                          </w:pPr>
                        </w:p>
                      </w:txbxContent>
                    </v:textbox>
                  </v:rect>
                </w:pict>
              </mc:Fallback>
            </mc:AlternateContent>
          </w:r>
          <w:r w:rsidRPr="0010172A">
            <w:rPr>
              <w:rFonts w:cs="B Yagut"/>
              <w:noProof/>
              <w:color w:val="0D0D0D" w:themeColor="text1" w:themeTint="F2"/>
              <w:lang w:bidi="fa-IR"/>
            </w:rPr>
            <mc:AlternateContent>
              <mc:Choice Requires="wps">
                <w:drawing>
                  <wp:anchor distT="0" distB="0" distL="114300" distR="114300" simplePos="0" relativeHeight="251742208" behindDoc="0" locked="0" layoutInCell="1" allowOverlap="1">
                    <wp:simplePos x="0" y="0"/>
                    <wp:positionH relativeFrom="column">
                      <wp:posOffset>1115060</wp:posOffset>
                    </wp:positionH>
                    <wp:positionV relativeFrom="paragraph">
                      <wp:posOffset>-1069975</wp:posOffset>
                    </wp:positionV>
                    <wp:extent cx="1355725" cy="963295"/>
                    <wp:effectExtent l="0" t="0" r="15875" b="27305"/>
                    <wp:wrapNone/>
                    <wp:docPr id="35"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55725" cy="963295"/>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cs="B Yagut"/>
                                    <w:b/>
                                    <w:bCs/>
                                    <w:color w:val="FFFFFF" w:themeColor="background1"/>
                                    <w:sz w:val="36"/>
                                    <w:szCs w:val="36"/>
                                    <w:lang w:bidi="fa-IR"/>
                                  </w:rPr>
                                  <w:alias w:val="Year"/>
                                  <w:id w:val="2027831267"/>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900C69" w:rsidRPr="007B5746" w:rsidRDefault="0010172A" w:rsidP="0010172A">
                                    <w:pPr>
                                      <w:jc w:val="center"/>
                                      <w:rPr>
                                        <w:b/>
                                        <w:bCs/>
                                        <w:color w:val="FFFFFF" w:themeColor="background1"/>
                                        <w:sz w:val="54"/>
                                        <w:szCs w:val="58"/>
                                      </w:rPr>
                                    </w:pPr>
                                    <w:r>
                                      <w:rPr>
                                        <w:rFonts w:cs="B Yagut"/>
                                        <w:b/>
                                        <w:bCs/>
                                        <w:color w:val="FFFFFF" w:themeColor="background1"/>
                                        <w:sz w:val="36"/>
                                        <w:szCs w:val="36"/>
                                        <w:lang w:bidi="fa-IR"/>
                                      </w:rPr>
                                      <w:t>FI</w:t>
                                    </w:r>
                                    <w:r w:rsidR="00900C69" w:rsidRPr="007B5746">
                                      <w:rPr>
                                        <w:rFonts w:cs="B Yagut"/>
                                        <w:b/>
                                        <w:bCs/>
                                        <w:color w:val="FFFFFF" w:themeColor="background1"/>
                                        <w:sz w:val="36"/>
                                        <w:szCs w:val="36"/>
                                        <w:lang w:bidi="fa-IR"/>
                                      </w:rPr>
                                      <w:t>-001-</w:t>
                                    </w:r>
                                    <w:r w:rsidR="00EA23CE">
                                      <w:rPr>
                                        <w:rFonts w:cs="B Yagut"/>
                                        <w:b/>
                                        <w:bCs/>
                                        <w:color w:val="FFFFFF" w:themeColor="background1"/>
                                        <w:sz w:val="36"/>
                                        <w:szCs w:val="36"/>
                                        <w:lang w:bidi="fa-IR"/>
                                      </w:rPr>
                                      <w:t>PR</w:t>
                                    </w:r>
                                  </w:p>
                                </w:sdtContent>
                              </w:sdt>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rect id="Rectangle 13" o:spid="_x0000_s1027" style="position:absolute;margin-left:87.8pt;margin-top:-84.25pt;width:106.75pt;height:75.8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" fillcolor="#c0504d [3205]" strokecolor="white [3212]" strokeweight="1pt">
                    <v:shadow color="#d8d8d8" offset="3pt,3pt"/>
                    <v:textbox>
                      <w:txbxContent>
                        <w:sdt>
                          <w:sdtPr>
                            <w:rPr>
                              <w:rFonts w:cs="B Yagut"/>
                              <w:b/>
                              <w:bCs/>
                              <w:color w:val="FFFFFF" w:themeColor="background1"/>
                              <w:sz w:val="36"/>
                              <w:szCs w:val="36"/>
                              <w:lang w:bidi="fa-IR"/>
                            </w:rPr>
                            <w:alias w:val="Year"/>
                            <w:id w:val="2027831267"/>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900C69" w:rsidRPr="007B5746" w:rsidRDefault="0010172A" w:rsidP="0010172A">
                              <w:pPr>
                                <w:jc w:val="center"/>
                                <w:rPr>
                                  <w:b/>
                                  <w:bCs/>
                                  <w:color w:val="FFFFFF" w:themeColor="background1"/>
                                  <w:sz w:val="54"/>
                                  <w:szCs w:val="58"/>
                                </w:rPr>
                              </w:pPr>
                              <w:r>
                                <w:rPr>
                                  <w:rFonts w:cs="B Yagut"/>
                                  <w:b/>
                                  <w:bCs/>
                                  <w:color w:val="FFFFFF" w:themeColor="background1"/>
                                  <w:sz w:val="36"/>
                                  <w:szCs w:val="36"/>
                                  <w:lang w:bidi="fa-IR"/>
                                </w:rPr>
                                <w:t>FI</w:t>
                              </w:r>
                              <w:r w:rsidR="00900C69" w:rsidRPr="007B5746">
                                <w:rPr>
                                  <w:rFonts w:cs="B Yagut"/>
                                  <w:b/>
                                  <w:bCs/>
                                  <w:color w:val="FFFFFF" w:themeColor="background1"/>
                                  <w:sz w:val="36"/>
                                  <w:szCs w:val="36"/>
                                  <w:lang w:bidi="fa-IR"/>
                                </w:rPr>
                                <w:t>-001-</w:t>
                              </w:r>
                              <w:r w:rsidR="00EA23CE">
                                <w:rPr>
                                  <w:rFonts w:cs="B Yagut"/>
                                  <w:b/>
                                  <w:bCs/>
                                  <w:color w:val="FFFFFF" w:themeColor="background1"/>
                                  <w:sz w:val="36"/>
                                  <w:szCs w:val="36"/>
                                  <w:lang w:bidi="fa-IR"/>
                                </w:rPr>
                                <w:t>PR</w:t>
                              </w:r>
                            </w:p>
                          </w:sdtContent>
                        </w:sdt>
                      </w:txbxContent>
                    </v:textbox>
                  </v:rect>
                </w:pict>
              </mc:Fallback>
            </mc:AlternateContent>
          </w:r>
        </w:p>
        <w:p w:rsidR="007B5746" w:rsidRPr="0010172A" w:rsidRDefault="00EA23CE">
          <w:pPr>
            <w:rPr>
              <w:rFonts w:cs="B Yagut"/>
              <w:color w:val="0D0D0D" w:themeColor="text1" w:themeTint="F2"/>
            </w:rPr>
          </w:pPr>
          <w:r w:rsidRPr="0010172A">
            <w:rPr>
              <w:rFonts w:cs="B Yagut"/>
              <w:noProof/>
              <w:color w:val="0D0D0D" w:themeColor="text1" w:themeTint="F2"/>
              <w:lang w:bidi="fa-IR"/>
            </w:rPr>
            <w:drawing>
              <wp:anchor distT="0" distB="0" distL="114300" distR="114300" simplePos="0" relativeHeight="251658240" behindDoc="1" locked="0" layoutInCell="1" allowOverlap="1">
                <wp:simplePos x="0" y="0"/>
                <wp:positionH relativeFrom="column">
                  <wp:posOffset>5343525</wp:posOffset>
                </wp:positionH>
                <wp:positionV relativeFrom="paragraph">
                  <wp:posOffset>124460</wp:posOffset>
                </wp:positionV>
                <wp:extent cx="1219200" cy="638175"/>
                <wp:effectExtent l="19050" t="0" r="0" b="0"/>
                <wp:wrapNone/>
                <wp:docPr id="3" name="Picture 0" descr="logo-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ew.png"/>
                        <pic:cNvPicPr/>
                      </pic:nvPicPr>
                      <pic:blipFill>
                        <a:blip r:embed="rId9" cstate="print"/>
                        <a:stretch>
                          <a:fillRect/>
                        </a:stretch>
                      </pic:blipFill>
                      <pic:spPr>
                        <a:xfrm>
                          <a:off x="0" y="0"/>
                          <a:ext cx="1219200" cy="638175"/>
                        </a:xfrm>
                        <a:prstGeom prst="rect">
                          <a:avLst/>
                        </a:prstGeom>
                      </pic:spPr>
                    </pic:pic>
                  </a:graphicData>
                </a:graphic>
              </wp:anchor>
            </w:drawing>
          </w:r>
          <w:r w:rsidR="001D2908" w:rsidRPr="0010172A">
            <w:rPr>
              <w:rFonts w:cs="B Yagut"/>
              <w:noProof/>
              <w:color w:val="0D0D0D" w:themeColor="text1" w:themeTint="F2"/>
              <w:lang w:bidi="fa-IR"/>
            </w:rPr>
            <mc:AlternateContent>
              <mc:Choice Requires="wps">
                <w:drawing>
                  <wp:anchor distT="0" distB="0" distL="114300" distR="114300" simplePos="0" relativeHeight="251744256" behindDoc="0" locked="0" layoutInCell="1" allowOverlap="1">
                    <wp:simplePos x="0" y="0"/>
                    <wp:positionH relativeFrom="column">
                      <wp:posOffset>67945</wp:posOffset>
                    </wp:positionH>
                    <wp:positionV relativeFrom="paragraph">
                      <wp:posOffset>88900</wp:posOffset>
                    </wp:positionV>
                    <wp:extent cx="5009515" cy="1043305"/>
                    <wp:effectExtent l="0" t="0" r="0" b="4445"/>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09515" cy="1043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0C69" w:rsidRPr="003D5BDE" w:rsidRDefault="00FD5F9D" w:rsidP="00FD5F9D">
                                <w:pPr>
                                  <w:bidi/>
                                  <w:rPr>
                                    <w:sz w:val="20"/>
                                    <w:szCs w:val="20"/>
                                  </w:rPr>
                                </w:pPr>
                                <w:r w:rsidRPr="00FD5F9D">
                                  <w:rPr>
                                    <w:rFonts w:asciiTheme="minorHAnsi" w:eastAsiaTheme="minorEastAsia" w:hAnsiTheme="minorHAnsi" w:cs="B Nazanin" w:hint="cs"/>
                                    <w:b/>
                                    <w:bCs/>
                                    <w:color w:val="0D0D0D" w:themeColor="text1" w:themeTint="F2"/>
                                    <w:sz w:val="62"/>
                                    <w:szCs w:val="62"/>
                                    <w:rtl/>
                                    <w:lang w:eastAsia="ja-JP"/>
                                  </w:rPr>
                                  <w:t>آیین</w:t>
                                </w:r>
                                <w:r w:rsidRPr="00FD5F9D">
                                  <w:rPr>
                                    <w:rFonts w:asciiTheme="minorHAnsi" w:eastAsiaTheme="minorEastAsia" w:hAnsiTheme="minorHAnsi" w:cs="B Nazanin"/>
                                    <w:b/>
                                    <w:bCs/>
                                    <w:color w:val="0D0D0D" w:themeColor="text1" w:themeTint="F2"/>
                                    <w:sz w:val="62"/>
                                    <w:szCs w:val="62"/>
                                    <w:rtl/>
                                    <w:lang w:eastAsia="ja-JP"/>
                                  </w:rPr>
                                  <w:t xml:space="preserve"> </w:t>
                                </w:r>
                                <w:r w:rsidRPr="00FD5F9D">
                                  <w:rPr>
                                    <w:rFonts w:asciiTheme="minorHAnsi" w:eastAsiaTheme="minorEastAsia" w:hAnsiTheme="minorHAnsi" w:cs="B Nazanin" w:hint="cs"/>
                                    <w:b/>
                                    <w:bCs/>
                                    <w:color w:val="0D0D0D" w:themeColor="text1" w:themeTint="F2"/>
                                    <w:sz w:val="62"/>
                                    <w:szCs w:val="62"/>
                                    <w:rtl/>
                                    <w:lang w:eastAsia="ja-JP"/>
                                  </w:rPr>
                                  <w:t>نامه</w:t>
                                </w:r>
                                <w:r w:rsidRPr="00FD5F9D">
                                  <w:rPr>
                                    <w:rFonts w:asciiTheme="minorHAnsi" w:eastAsiaTheme="minorEastAsia" w:hAnsiTheme="minorHAnsi" w:cs="B Nazanin"/>
                                    <w:b/>
                                    <w:bCs/>
                                    <w:color w:val="0D0D0D" w:themeColor="text1" w:themeTint="F2"/>
                                    <w:sz w:val="62"/>
                                    <w:szCs w:val="62"/>
                                    <w:rtl/>
                                    <w:lang w:eastAsia="ja-JP"/>
                                  </w:rPr>
                                  <w:t xml:space="preserve"> </w:t>
                                </w:r>
                                <w:r w:rsidRPr="00FD5F9D">
                                  <w:rPr>
                                    <w:rFonts w:asciiTheme="minorHAnsi" w:eastAsiaTheme="minorEastAsia" w:hAnsiTheme="minorHAnsi" w:cs="B Nazanin" w:hint="cs"/>
                                    <w:b/>
                                    <w:bCs/>
                                    <w:color w:val="0D0D0D" w:themeColor="text1" w:themeTint="F2"/>
                                    <w:sz w:val="62"/>
                                    <w:szCs w:val="62"/>
                                    <w:rtl/>
                                    <w:lang w:eastAsia="ja-JP"/>
                                  </w:rPr>
                                  <w:t>معاملات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8" o:spid="_x0000_s1028" type="#_x0000_t202" style="position:absolute;margin-left:5.35pt;margin-top:7pt;width:394.45pt;height:82.1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" filled="f" stroked="f" strokeweight=".5pt">
                    <v:path arrowok="t"/>
                    <v:textbox>
                      <w:txbxContent>
                        <w:p w:rsidR="00900C69" w:rsidRPr="003D5BDE" w:rsidRDefault="00FD5F9D" w:rsidP="00FD5F9D">
                          <w:pPr>
                            <w:bidi/>
                            <w:rPr>
                              <w:sz w:val="20"/>
                              <w:szCs w:val="20"/>
                            </w:rPr>
                          </w:pPr>
                          <w:r w:rsidRPr="00FD5F9D">
                            <w:rPr>
                              <w:rFonts w:asciiTheme="minorHAnsi" w:eastAsiaTheme="minorEastAsia" w:hAnsiTheme="minorHAnsi" w:cs="B Nazanin" w:hint="cs"/>
                              <w:b/>
                              <w:bCs/>
                              <w:color w:val="0D0D0D" w:themeColor="text1" w:themeTint="F2"/>
                              <w:sz w:val="62"/>
                              <w:szCs w:val="62"/>
                              <w:rtl/>
                              <w:lang w:eastAsia="ja-JP"/>
                            </w:rPr>
                            <w:t>آیین</w:t>
                          </w:r>
                          <w:r w:rsidRPr="00FD5F9D">
                            <w:rPr>
                              <w:rFonts w:asciiTheme="minorHAnsi" w:eastAsiaTheme="minorEastAsia" w:hAnsiTheme="minorHAnsi" w:cs="B Nazanin"/>
                              <w:b/>
                              <w:bCs/>
                              <w:color w:val="0D0D0D" w:themeColor="text1" w:themeTint="F2"/>
                              <w:sz w:val="62"/>
                              <w:szCs w:val="62"/>
                              <w:rtl/>
                              <w:lang w:eastAsia="ja-JP"/>
                            </w:rPr>
                            <w:t xml:space="preserve"> </w:t>
                          </w:r>
                          <w:r w:rsidRPr="00FD5F9D">
                            <w:rPr>
                              <w:rFonts w:asciiTheme="minorHAnsi" w:eastAsiaTheme="minorEastAsia" w:hAnsiTheme="minorHAnsi" w:cs="B Nazanin" w:hint="cs"/>
                              <w:b/>
                              <w:bCs/>
                              <w:color w:val="0D0D0D" w:themeColor="text1" w:themeTint="F2"/>
                              <w:sz w:val="62"/>
                              <w:szCs w:val="62"/>
                              <w:rtl/>
                              <w:lang w:eastAsia="ja-JP"/>
                            </w:rPr>
                            <w:t>نامه</w:t>
                          </w:r>
                          <w:r w:rsidRPr="00FD5F9D">
                            <w:rPr>
                              <w:rFonts w:asciiTheme="minorHAnsi" w:eastAsiaTheme="minorEastAsia" w:hAnsiTheme="minorHAnsi" w:cs="B Nazanin"/>
                              <w:b/>
                              <w:bCs/>
                              <w:color w:val="0D0D0D" w:themeColor="text1" w:themeTint="F2"/>
                              <w:sz w:val="62"/>
                              <w:szCs w:val="62"/>
                              <w:rtl/>
                              <w:lang w:eastAsia="ja-JP"/>
                            </w:rPr>
                            <w:t xml:space="preserve"> </w:t>
                          </w:r>
                          <w:r w:rsidRPr="00FD5F9D">
                            <w:rPr>
                              <w:rFonts w:asciiTheme="minorHAnsi" w:eastAsiaTheme="minorEastAsia" w:hAnsiTheme="minorHAnsi" w:cs="B Nazanin" w:hint="cs"/>
                              <w:b/>
                              <w:bCs/>
                              <w:color w:val="0D0D0D" w:themeColor="text1" w:themeTint="F2"/>
                              <w:sz w:val="62"/>
                              <w:szCs w:val="62"/>
                              <w:rtl/>
                              <w:lang w:eastAsia="ja-JP"/>
                            </w:rPr>
                            <w:t>معاملات</w:t>
                          </w:r>
                        </w:p>
                      </w:txbxContent>
                    </v:textbox>
                  </v:shape>
                </w:pict>
              </mc:Fallback>
            </mc:AlternateContent>
          </w:r>
        </w:p>
        <w:p w:rsidR="007B5746" w:rsidRPr="0010172A" w:rsidRDefault="001D2908">
          <w:pPr>
            <w:spacing w:after="0" w:line="240" w:lineRule="auto"/>
            <w:rPr>
              <w:rFonts w:cs="B Yagut"/>
              <w:b/>
              <w:bCs/>
              <w:color w:val="0D0D0D" w:themeColor="text1" w:themeTint="F2"/>
              <w:sz w:val="28"/>
              <w:szCs w:val="28"/>
              <w:u w:val="single"/>
              <w:rtl/>
            </w:rPr>
          </w:pPr>
          <w:r w:rsidRPr="0010172A">
            <w:rPr>
              <w:rFonts w:cs="B Yagut"/>
              <w:noProof/>
              <w:color w:val="0D0D0D" w:themeColor="text1" w:themeTint="F2"/>
              <w:rtl/>
              <w:lang w:bidi="fa-IR"/>
            </w:rPr>
            <mc:AlternateContent>
              <mc:Choice Requires="wps">
                <w:drawing>
                  <wp:anchor distT="0" distB="0" distL="114300" distR="114300" simplePos="0" relativeHeight="251747328" behindDoc="0" locked="0" layoutInCell="1" allowOverlap="1">
                    <wp:simplePos x="0" y="0"/>
                    <wp:positionH relativeFrom="column">
                      <wp:posOffset>222885</wp:posOffset>
                    </wp:positionH>
                    <wp:positionV relativeFrom="paragraph">
                      <wp:posOffset>1132205</wp:posOffset>
                    </wp:positionV>
                    <wp:extent cx="4834255" cy="1109345"/>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34255" cy="1109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w:eastAsia="Calibri" w:hAnsi="Calibri" w:cs="B Yagut"/>
                                    <w:rtl/>
                                    <w:lang w:eastAsia="en-US"/>
                                  </w:rPr>
                                  <w:alias w:val="Abstract"/>
                                  <w:id w:val="-1818180752"/>
                                  <w:dataBinding w:prefixMappings="xmlns:ns0='http://schemas.microsoft.com/office/2006/coverPageProps'" w:xpath="/ns0:CoverPageProperties[1]/ns0:Abstract[1]" w:storeItemID="{55AF091B-3C7A-41E3-B477-F2FDAA23CFDA}"/>
                                  <w:text/>
                                </w:sdtPr>
                                <w:sdtEndPr/>
                                <w:sdtContent>
                                  <w:p w:rsidR="00900C69" w:rsidRPr="00FD5F9D" w:rsidRDefault="00FD5F9D" w:rsidP="00FD5F9D">
                                    <w:pPr>
                                      <w:pStyle w:val="NoSpacing"/>
                                      <w:bidi/>
                                      <w:jc w:val="lowKashida"/>
                                      <w:rPr>
                                        <w:rFonts w:cs="B Yagut"/>
                                        <w:color w:val="0D0D0D" w:themeColor="text1" w:themeTint="F2"/>
                                        <w:sz w:val="16"/>
                                        <w:szCs w:val="16"/>
                                      </w:rPr>
                                    </w:pPr>
                                    <w:r w:rsidRPr="00FD5F9D">
                                      <w:rPr>
                                        <w:rFonts w:ascii="Calibri" w:eastAsia="Calibri" w:hAnsi="Calibri" w:cs="B Yagut" w:hint="cs"/>
                                        <w:rtl/>
                                        <w:lang w:eastAsia="en-US"/>
                                      </w:rPr>
                                      <w:t xml:space="preserve"> </w:t>
                                    </w:r>
                                  </w:p>
                                </w:sdtContent>
                              </w:sdt>
                              <w:p w:rsidR="00900C69" w:rsidRPr="00FD5F9D" w:rsidRDefault="00FD5F9D" w:rsidP="00FD5F9D">
                                <w:pPr>
                                  <w:bidi/>
                                  <w:jc w:val="lowKashida"/>
                                  <w:rPr>
                                    <w:rFonts w:cs="B Yagut"/>
                                    <w:sz w:val="16"/>
                                    <w:szCs w:val="16"/>
                                  </w:rPr>
                                </w:pPr>
                                <w:r w:rsidRPr="00FD5F9D">
                                  <w:rPr>
                                    <w:rFonts w:cs="B Yagut" w:hint="cs"/>
                                    <w:sz w:val="16"/>
                                    <w:szCs w:val="16"/>
                                    <w:rtl/>
                                  </w:rPr>
                                  <w:t>كليه</w:t>
                                </w:r>
                                <w:r w:rsidRPr="00FD5F9D">
                                  <w:rPr>
                                    <w:rFonts w:cs="B Yagut"/>
                                    <w:sz w:val="16"/>
                                    <w:szCs w:val="16"/>
                                    <w:rtl/>
                                  </w:rPr>
                                  <w:t xml:space="preserve"> </w:t>
                                </w:r>
                                <w:r w:rsidRPr="00FD5F9D">
                                  <w:rPr>
                                    <w:rFonts w:cs="B Yagut" w:hint="cs"/>
                                    <w:sz w:val="16"/>
                                    <w:szCs w:val="16"/>
                                    <w:rtl/>
                                  </w:rPr>
                                  <w:t>معاملات</w:t>
                                </w:r>
                                <w:r w:rsidRPr="00FD5F9D">
                                  <w:rPr>
                                    <w:rFonts w:cs="B Yagut"/>
                                    <w:sz w:val="16"/>
                                    <w:szCs w:val="16"/>
                                    <w:rtl/>
                                  </w:rPr>
                                  <w:t xml:space="preserve"> </w:t>
                                </w:r>
                                <w:r w:rsidRPr="00FD5F9D">
                                  <w:rPr>
                                    <w:rFonts w:cs="B Yagut" w:hint="cs"/>
                                    <w:sz w:val="16"/>
                                    <w:szCs w:val="16"/>
                                    <w:rtl/>
                                  </w:rPr>
                                  <w:t>شركت</w:t>
                                </w:r>
                                <w:r w:rsidRPr="00FD5F9D">
                                  <w:rPr>
                                    <w:rFonts w:cs="B Yagut"/>
                                    <w:sz w:val="16"/>
                                    <w:szCs w:val="16"/>
                                    <w:rtl/>
                                  </w:rPr>
                                  <w:t xml:space="preserve"> </w:t>
                                </w:r>
                                <w:r w:rsidRPr="00FD5F9D">
                                  <w:rPr>
                                    <w:rFonts w:cs="B Yagut" w:hint="cs"/>
                                    <w:sz w:val="16"/>
                                    <w:szCs w:val="16"/>
                                    <w:rtl/>
                                  </w:rPr>
                                  <w:t>صنایع</w:t>
                                </w:r>
                                <w:r w:rsidRPr="00FD5F9D">
                                  <w:rPr>
                                    <w:rFonts w:cs="B Yagut"/>
                                    <w:sz w:val="16"/>
                                    <w:szCs w:val="16"/>
                                    <w:rtl/>
                                  </w:rPr>
                                  <w:t xml:space="preserve"> </w:t>
                                </w:r>
                                <w:r w:rsidRPr="00FD5F9D">
                                  <w:rPr>
                                    <w:rFonts w:cs="B Yagut" w:hint="cs"/>
                                    <w:sz w:val="16"/>
                                    <w:szCs w:val="16"/>
                                    <w:rtl/>
                                  </w:rPr>
                                  <w:t>فولاد</w:t>
                                </w:r>
                                <w:r w:rsidRPr="00FD5F9D">
                                  <w:rPr>
                                    <w:rFonts w:cs="B Yagut"/>
                                    <w:sz w:val="16"/>
                                    <w:szCs w:val="16"/>
                                    <w:rtl/>
                                  </w:rPr>
                                  <w:t xml:space="preserve"> </w:t>
                                </w:r>
                                <w:r w:rsidRPr="00FD5F9D">
                                  <w:rPr>
                                    <w:rFonts w:cs="B Yagut" w:hint="cs"/>
                                    <w:sz w:val="16"/>
                                    <w:szCs w:val="16"/>
                                    <w:rtl/>
                                  </w:rPr>
                                  <w:t>توان</w:t>
                                </w:r>
                                <w:r w:rsidRPr="00FD5F9D">
                                  <w:rPr>
                                    <w:rFonts w:cs="B Yagut"/>
                                    <w:sz w:val="16"/>
                                    <w:szCs w:val="16"/>
                                    <w:rtl/>
                                  </w:rPr>
                                  <w:t xml:space="preserve"> </w:t>
                                </w:r>
                                <w:r w:rsidRPr="00FD5F9D">
                                  <w:rPr>
                                    <w:rFonts w:cs="B Yagut" w:hint="cs"/>
                                    <w:sz w:val="16"/>
                                    <w:szCs w:val="16"/>
                                    <w:rtl/>
                                  </w:rPr>
                                  <w:t>آور</w:t>
                                </w:r>
                                <w:r w:rsidRPr="00FD5F9D">
                                  <w:rPr>
                                    <w:rFonts w:cs="B Yagut"/>
                                    <w:sz w:val="16"/>
                                    <w:szCs w:val="16"/>
                                    <w:rtl/>
                                  </w:rPr>
                                  <w:t xml:space="preserve"> </w:t>
                                </w:r>
                                <w:r w:rsidRPr="00FD5F9D">
                                  <w:rPr>
                                    <w:rFonts w:cs="B Yagut" w:hint="cs"/>
                                    <w:sz w:val="16"/>
                                    <w:szCs w:val="16"/>
                                    <w:rtl/>
                                  </w:rPr>
                                  <w:t>آسیا</w:t>
                                </w:r>
                                <w:r w:rsidRPr="00FD5F9D">
                                  <w:rPr>
                                    <w:rFonts w:cs="B Yagut"/>
                                    <w:sz w:val="16"/>
                                    <w:szCs w:val="16"/>
                                    <w:rtl/>
                                  </w:rPr>
                                  <w:t xml:space="preserve"> ( </w:t>
                                </w:r>
                                <w:r w:rsidRPr="00FD5F9D">
                                  <w:rPr>
                                    <w:rFonts w:cs="B Yagut" w:hint="cs"/>
                                    <w:sz w:val="16"/>
                                    <w:szCs w:val="16"/>
                                    <w:rtl/>
                                  </w:rPr>
                                  <w:t>سهامي</w:t>
                                </w:r>
                                <w:r w:rsidRPr="00FD5F9D">
                                  <w:rPr>
                                    <w:rFonts w:cs="B Yagut"/>
                                    <w:sz w:val="16"/>
                                    <w:szCs w:val="16"/>
                                    <w:rtl/>
                                  </w:rPr>
                                  <w:t xml:space="preserve"> </w:t>
                                </w:r>
                                <w:r w:rsidRPr="00FD5F9D">
                                  <w:rPr>
                                    <w:rFonts w:cs="B Yagut" w:hint="cs"/>
                                    <w:sz w:val="16"/>
                                    <w:szCs w:val="16"/>
                                    <w:rtl/>
                                  </w:rPr>
                                  <w:t>خاص</w:t>
                                </w:r>
                                <w:r w:rsidRPr="00FD5F9D">
                                  <w:rPr>
                                    <w:rFonts w:cs="B Yagut"/>
                                    <w:sz w:val="16"/>
                                    <w:szCs w:val="16"/>
                                    <w:rtl/>
                                  </w:rPr>
                                  <w:t xml:space="preserve"> ) </w:t>
                                </w:r>
                                <w:r w:rsidRPr="00FD5F9D">
                                  <w:rPr>
                                    <w:rFonts w:cs="B Yagut" w:hint="cs"/>
                                    <w:sz w:val="16"/>
                                    <w:szCs w:val="16"/>
                                    <w:rtl/>
                                  </w:rPr>
                                  <w:t>كه</w:t>
                                </w:r>
                                <w:r w:rsidRPr="00FD5F9D">
                                  <w:rPr>
                                    <w:rFonts w:cs="B Yagut"/>
                                    <w:sz w:val="16"/>
                                    <w:szCs w:val="16"/>
                                    <w:rtl/>
                                  </w:rPr>
                                  <w:t xml:space="preserve"> </w:t>
                                </w:r>
                                <w:r w:rsidRPr="00FD5F9D">
                                  <w:rPr>
                                    <w:rFonts w:cs="B Yagut" w:hint="cs"/>
                                    <w:sz w:val="16"/>
                                    <w:szCs w:val="16"/>
                                    <w:rtl/>
                                  </w:rPr>
                                  <w:t>از</w:t>
                                </w:r>
                                <w:r w:rsidRPr="00FD5F9D">
                                  <w:rPr>
                                    <w:rFonts w:cs="B Yagut"/>
                                    <w:sz w:val="16"/>
                                    <w:szCs w:val="16"/>
                                    <w:rtl/>
                                  </w:rPr>
                                  <w:t xml:space="preserve"> </w:t>
                                </w:r>
                                <w:r w:rsidRPr="00FD5F9D">
                                  <w:rPr>
                                    <w:rFonts w:cs="B Yagut" w:hint="cs"/>
                                    <w:sz w:val="16"/>
                                    <w:szCs w:val="16"/>
                                    <w:rtl/>
                                  </w:rPr>
                                  <w:t>اين</w:t>
                                </w:r>
                                <w:r w:rsidRPr="00FD5F9D">
                                  <w:rPr>
                                    <w:rFonts w:cs="B Yagut"/>
                                    <w:sz w:val="16"/>
                                    <w:szCs w:val="16"/>
                                    <w:rtl/>
                                  </w:rPr>
                                  <w:t xml:space="preserve"> </w:t>
                                </w:r>
                                <w:r w:rsidRPr="00FD5F9D">
                                  <w:rPr>
                                    <w:rFonts w:cs="B Yagut" w:hint="cs"/>
                                    <w:sz w:val="16"/>
                                    <w:szCs w:val="16"/>
                                    <w:rtl/>
                                  </w:rPr>
                                  <w:t>پس</w:t>
                                </w:r>
                                <w:r w:rsidRPr="00FD5F9D">
                                  <w:rPr>
                                    <w:rFonts w:cs="B Yagut"/>
                                    <w:sz w:val="16"/>
                                    <w:szCs w:val="16"/>
                                    <w:rtl/>
                                  </w:rPr>
                                  <w:t xml:space="preserve"> </w:t>
                                </w:r>
                                <w:r w:rsidRPr="00FD5F9D">
                                  <w:rPr>
                                    <w:rFonts w:cs="B Yagut" w:hint="cs"/>
                                    <w:sz w:val="16"/>
                                    <w:szCs w:val="16"/>
                                    <w:rtl/>
                                  </w:rPr>
                                  <w:t>در</w:t>
                                </w:r>
                                <w:r w:rsidRPr="00FD5F9D">
                                  <w:rPr>
                                    <w:rFonts w:cs="B Yagut"/>
                                    <w:sz w:val="16"/>
                                    <w:szCs w:val="16"/>
                                    <w:rtl/>
                                  </w:rPr>
                                  <w:t xml:space="preserve"> </w:t>
                                </w:r>
                                <w:r w:rsidRPr="00FD5F9D">
                                  <w:rPr>
                                    <w:rFonts w:cs="B Yagut" w:hint="cs"/>
                                    <w:sz w:val="16"/>
                                    <w:szCs w:val="16"/>
                                    <w:rtl/>
                                  </w:rPr>
                                  <w:t>اين</w:t>
                                </w:r>
                                <w:r w:rsidRPr="00FD5F9D">
                                  <w:rPr>
                                    <w:rFonts w:cs="B Yagut"/>
                                    <w:sz w:val="16"/>
                                    <w:szCs w:val="16"/>
                                    <w:rtl/>
                                  </w:rPr>
                                  <w:t xml:space="preserve"> </w:t>
                                </w:r>
                                <w:r w:rsidRPr="00FD5F9D">
                                  <w:rPr>
                                    <w:rFonts w:cs="B Yagut" w:hint="cs"/>
                                    <w:sz w:val="16"/>
                                    <w:szCs w:val="16"/>
                                    <w:rtl/>
                                  </w:rPr>
                                  <w:t>آئين</w:t>
                                </w:r>
                                <w:r w:rsidRPr="00FD5F9D">
                                  <w:rPr>
                                    <w:rFonts w:cs="B Yagut"/>
                                    <w:sz w:val="16"/>
                                    <w:szCs w:val="16"/>
                                    <w:rtl/>
                                  </w:rPr>
                                  <w:t xml:space="preserve"> </w:t>
                                </w:r>
                                <w:r w:rsidRPr="00FD5F9D">
                                  <w:rPr>
                                    <w:rFonts w:cs="B Yagut" w:hint="cs"/>
                                    <w:sz w:val="16"/>
                                    <w:szCs w:val="16"/>
                                    <w:rtl/>
                                  </w:rPr>
                                  <w:t>نامه</w:t>
                                </w:r>
                                <w:r w:rsidRPr="00FD5F9D">
                                  <w:rPr>
                                    <w:rFonts w:cs="B Yagut"/>
                                    <w:sz w:val="16"/>
                                    <w:szCs w:val="16"/>
                                    <w:rtl/>
                                  </w:rPr>
                                  <w:t xml:space="preserve"> </w:t>
                                </w:r>
                                <w:r w:rsidRPr="00FD5F9D">
                                  <w:rPr>
                                    <w:rFonts w:cs="B Yagut" w:hint="cs"/>
                                    <w:sz w:val="16"/>
                                    <w:szCs w:val="16"/>
                                    <w:rtl/>
                                  </w:rPr>
                                  <w:t>شركت</w:t>
                                </w:r>
                                <w:r w:rsidRPr="00FD5F9D">
                                  <w:rPr>
                                    <w:rFonts w:cs="B Yagut"/>
                                    <w:sz w:val="16"/>
                                    <w:szCs w:val="16"/>
                                    <w:rtl/>
                                  </w:rPr>
                                  <w:t xml:space="preserve"> </w:t>
                                </w:r>
                                <w:r w:rsidRPr="00FD5F9D">
                                  <w:rPr>
                                    <w:rFonts w:cs="B Yagut" w:hint="cs"/>
                                    <w:sz w:val="16"/>
                                    <w:szCs w:val="16"/>
                                    <w:rtl/>
                                  </w:rPr>
                                  <w:t>ناميده</w:t>
                                </w:r>
                                <w:r w:rsidRPr="00FD5F9D">
                                  <w:rPr>
                                    <w:rFonts w:cs="B Yagut"/>
                                    <w:sz w:val="16"/>
                                    <w:szCs w:val="16"/>
                                    <w:rtl/>
                                  </w:rPr>
                                  <w:t xml:space="preserve"> </w:t>
                                </w:r>
                                <w:r w:rsidRPr="00FD5F9D">
                                  <w:rPr>
                                    <w:rFonts w:cs="B Yagut" w:hint="cs"/>
                                    <w:sz w:val="16"/>
                                    <w:szCs w:val="16"/>
                                    <w:rtl/>
                                  </w:rPr>
                                  <w:t>مي</w:t>
                                </w:r>
                                <w:r w:rsidRPr="00FD5F9D">
                                  <w:rPr>
                                    <w:rFonts w:ascii="Cambria" w:hAnsi="Cambria" w:cs="Cambria" w:hint="cs"/>
                                    <w:sz w:val="16"/>
                                    <w:szCs w:val="16"/>
                                    <w:rtl/>
                                  </w:rPr>
                                  <w:t>¬</w:t>
                                </w:r>
                                <w:r w:rsidRPr="00FD5F9D">
                                  <w:rPr>
                                    <w:rFonts w:cs="B Yagut" w:hint="cs"/>
                                    <w:sz w:val="16"/>
                                    <w:szCs w:val="16"/>
                                    <w:rtl/>
                                  </w:rPr>
                                  <w:t>شود</w:t>
                                </w:r>
                                <w:r w:rsidRPr="00FD5F9D">
                                  <w:rPr>
                                    <w:rFonts w:cs="B Yagut"/>
                                    <w:sz w:val="16"/>
                                    <w:szCs w:val="16"/>
                                    <w:rtl/>
                                  </w:rPr>
                                  <w:t xml:space="preserve"> </w:t>
                                </w:r>
                                <w:r w:rsidRPr="00FD5F9D">
                                  <w:rPr>
                                    <w:rFonts w:cs="B Yagut" w:hint="cs"/>
                                    <w:sz w:val="16"/>
                                    <w:szCs w:val="16"/>
                                    <w:rtl/>
                                  </w:rPr>
                                  <w:t>شامل</w:t>
                                </w:r>
                                <w:r w:rsidRPr="00FD5F9D">
                                  <w:rPr>
                                    <w:rFonts w:cs="B Yagut"/>
                                    <w:sz w:val="16"/>
                                    <w:szCs w:val="16"/>
                                    <w:rtl/>
                                  </w:rPr>
                                  <w:t xml:space="preserve">: </w:t>
                                </w:r>
                                <w:r w:rsidRPr="00FD5F9D">
                                  <w:rPr>
                                    <w:rFonts w:cs="B Yagut" w:hint="cs"/>
                                    <w:sz w:val="16"/>
                                    <w:szCs w:val="16"/>
                                    <w:rtl/>
                                  </w:rPr>
                                  <w:t>خريد،</w:t>
                                </w:r>
                                <w:r w:rsidRPr="00FD5F9D">
                                  <w:rPr>
                                    <w:rFonts w:cs="B Yagut"/>
                                    <w:sz w:val="16"/>
                                    <w:szCs w:val="16"/>
                                    <w:rtl/>
                                  </w:rPr>
                                  <w:t xml:space="preserve"> </w:t>
                                </w:r>
                                <w:r w:rsidRPr="00FD5F9D">
                                  <w:rPr>
                                    <w:rFonts w:cs="B Yagut" w:hint="cs"/>
                                    <w:sz w:val="16"/>
                                    <w:szCs w:val="16"/>
                                    <w:rtl/>
                                  </w:rPr>
                                  <w:t>فروش</w:t>
                                </w:r>
                                <w:r w:rsidRPr="00FD5F9D">
                                  <w:rPr>
                                    <w:rFonts w:cs="B Yagut"/>
                                    <w:sz w:val="16"/>
                                    <w:szCs w:val="16"/>
                                    <w:rtl/>
                                  </w:rPr>
                                  <w:t>(</w:t>
                                </w:r>
                                <w:r w:rsidRPr="00FD5F9D">
                                  <w:rPr>
                                    <w:rFonts w:cs="B Yagut" w:hint="cs"/>
                                    <w:sz w:val="16"/>
                                    <w:szCs w:val="16"/>
                                    <w:rtl/>
                                  </w:rPr>
                                  <w:t>داخلي</w:t>
                                </w:r>
                                <w:r w:rsidRPr="00FD5F9D">
                                  <w:rPr>
                                    <w:rFonts w:cs="B Yagut"/>
                                    <w:sz w:val="16"/>
                                    <w:szCs w:val="16"/>
                                    <w:rtl/>
                                  </w:rPr>
                                  <w:t xml:space="preserve"> </w:t>
                                </w:r>
                                <w:r w:rsidRPr="00FD5F9D">
                                  <w:rPr>
                                    <w:rFonts w:cs="B Yagut" w:hint="cs"/>
                                    <w:sz w:val="16"/>
                                    <w:szCs w:val="16"/>
                                    <w:rtl/>
                                  </w:rPr>
                                  <w:t>يا</w:t>
                                </w:r>
                                <w:r w:rsidRPr="00FD5F9D">
                                  <w:rPr>
                                    <w:rFonts w:cs="B Yagut"/>
                                    <w:sz w:val="16"/>
                                    <w:szCs w:val="16"/>
                                    <w:rtl/>
                                  </w:rPr>
                                  <w:t xml:space="preserve"> </w:t>
                                </w:r>
                                <w:r w:rsidRPr="00FD5F9D">
                                  <w:rPr>
                                    <w:rFonts w:cs="B Yagut" w:hint="cs"/>
                                    <w:sz w:val="16"/>
                                    <w:szCs w:val="16"/>
                                    <w:rtl/>
                                  </w:rPr>
                                  <w:t>خارجي</w:t>
                                </w:r>
                                <w:r w:rsidRPr="00FD5F9D">
                                  <w:rPr>
                                    <w:rFonts w:cs="B Yagut"/>
                                    <w:sz w:val="16"/>
                                    <w:szCs w:val="16"/>
                                    <w:rtl/>
                                  </w:rPr>
                                  <w:t xml:space="preserve">) </w:t>
                                </w:r>
                                <w:r w:rsidRPr="00FD5F9D">
                                  <w:rPr>
                                    <w:rFonts w:cs="B Yagut" w:hint="cs"/>
                                    <w:sz w:val="16"/>
                                    <w:szCs w:val="16"/>
                                    <w:rtl/>
                                  </w:rPr>
                                  <w:t>،</w:t>
                                </w:r>
                                <w:r w:rsidRPr="00FD5F9D">
                                  <w:rPr>
                                    <w:rFonts w:cs="B Yagut"/>
                                    <w:sz w:val="16"/>
                                    <w:szCs w:val="16"/>
                                    <w:rtl/>
                                  </w:rPr>
                                  <w:t xml:space="preserve"> </w:t>
                                </w:r>
                                <w:r w:rsidRPr="00FD5F9D">
                                  <w:rPr>
                                    <w:rFonts w:cs="B Yagut" w:hint="cs"/>
                                    <w:sz w:val="16"/>
                                    <w:szCs w:val="16"/>
                                    <w:rtl/>
                                  </w:rPr>
                                  <w:t>معاوضه،</w:t>
                                </w:r>
                                <w:r w:rsidRPr="00FD5F9D">
                                  <w:rPr>
                                    <w:rFonts w:cs="B Yagut"/>
                                    <w:sz w:val="16"/>
                                    <w:szCs w:val="16"/>
                                    <w:rtl/>
                                  </w:rPr>
                                  <w:t xml:space="preserve"> </w:t>
                                </w:r>
                                <w:r w:rsidRPr="00FD5F9D">
                                  <w:rPr>
                                    <w:rFonts w:cs="B Yagut" w:hint="cs"/>
                                    <w:sz w:val="16"/>
                                    <w:szCs w:val="16"/>
                                    <w:rtl/>
                                  </w:rPr>
                                  <w:t>رهن،</w:t>
                                </w:r>
                                <w:r w:rsidRPr="00FD5F9D">
                                  <w:rPr>
                                    <w:rFonts w:cs="B Yagut"/>
                                    <w:sz w:val="16"/>
                                    <w:szCs w:val="16"/>
                                    <w:rtl/>
                                  </w:rPr>
                                  <w:t xml:space="preserve"> </w:t>
                                </w:r>
                                <w:r w:rsidRPr="00FD5F9D">
                                  <w:rPr>
                                    <w:rFonts w:cs="B Yagut" w:hint="cs"/>
                                    <w:sz w:val="16"/>
                                    <w:szCs w:val="16"/>
                                    <w:rtl/>
                                  </w:rPr>
                                  <w:t>اجاره،</w:t>
                                </w:r>
                                <w:r w:rsidRPr="00FD5F9D">
                                  <w:rPr>
                                    <w:rFonts w:cs="B Yagut"/>
                                    <w:sz w:val="16"/>
                                    <w:szCs w:val="16"/>
                                    <w:rtl/>
                                  </w:rPr>
                                  <w:t xml:space="preserve"> </w:t>
                                </w:r>
                                <w:r w:rsidRPr="00FD5F9D">
                                  <w:rPr>
                                    <w:rFonts w:cs="B Yagut" w:hint="cs"/>
                                    <w:sz w:val="16"/>
                                    <w:szCs w:val="16"/>
                                    <w:rtl/>
                                  </w:rPr>
                                  <w:t>قراردادهاي</w:t>
                                </w:r>
                                <w:r w:rsidRPr="00FD5F9D">
                                  <w:rPr>
                                    <w:rFonts w:cs="B Yagut"/>
                                    <w:sz w:val="16"/>
                                    <w:szCs w:val="16"/>
                                    <w:rtl/>
                                  </w:rPr>
                                  <w:t xml:space="preserve"> </w:t>
                                </w:r>
                                <w:r w:rsidRPr="00FD5F9D">
                                  <w:rPr>
                                    <w:rFonts w:cs="B Yagut" w:hint="cs"/>
                                    <w:sz w:val="16"/>
                                    <w:szCs w:val="16"/>
                                    <w:rtl/>
                                  </w:rPr>
                                  <w:t>پيمانكاري،</w:t>
                                </w:r>
                                <w:r w:rsidRPr="00FD5F9D">
                                  <w:rPr>
                                    <w:rFonts w:cs="B Yagut"/>
                                    <w:sz w:val="16"/>
                                    <w:szCs w:val="16"/>
                                    <w:rtl/>
                                  </w:rPr>
                                  <w:t xml:space="preserve"> </w:t>
                                </w:r>
                                <w:r w:rsidRPr="00FD5F9D">
                                  <w:rPr>
                                    <w:rFonts w:cs="B Yagut" w:hint="cs"/>
                                    <w:sz w:val="16"/>
                                    <w:szCs w:val="16"/>
                                    <w:rtl/>
                                  </w:rPr>
                                  <w:t>قراردادهاي</w:t>
                                </w:r>
                                <w:r w:rsidRPr="00FD5F9D">
                                  <w:rPr>
                                    <w:rFonts w:cs="B Yagut"/>
                                    <w:sz w:val="16"/>
                                    <w:szCs w:val="16"/>
                                    <w:rtl/>
                                  </w:rPr>
                                  <w:t xml:space="preserve"> </w:t>
                                </w:r>
                                <w:r w:rsidRPr="00FD5F9D">
                                  <w:rPr>
                                    <w:rFonts w:cs="B Yagut" w:hint="cs"/>
                                    <w:sz w:val="16"/>
                                    <w:szCs w:val="16"/>
                                    <w:rtl/>
                                  </w:rPr>
                                  <w:t>خدمات</w:t>
                                </w:r>
                                <w:r w:rsidRPr="00FD5F9D">
                                  <w:rPr>
                                    <w:rFonts w:cs="B Yagut"/>
                                    <w:sz w:val="16"/>
                                    <w:szCs w:val="16"/>
                                    <w:rtl/>
                                  </w:rPr>
                                  <w:t xml:space="preserve"> </w:t>
                                </w:r>
                                <w:r w:rsidRPr="00FD5F9D">
                                  <w:rPr>
                                    <w:rFonts w:cs="B Yagut" w:hint="cs"/>
                                    <w:sz w:val="16"/>
                                    <w:szCs w:val="16"/>
                                    <w:rtl/>
                                  </w:rPr>
                                  <w:t>مشاوره</w:t>
                                </w:r>
                                <w:r w:rsidRPr="00FD5F9D">
                                  <w:rPr>
                                    <w:rFonts w:ascii="Cambria" w:hAnsi="Cambria" w:cs="Cambria" w:hint="cs"/>
                                    <w:sz w:val="16"/>
                                    <w:szCs w:val="16"/>
                                    <w:rtl/>
                                  </w:rPr>
                                  <w:t>¬</w:t>
                                </w:r>
                                <w:r w:rsidRPr="00FD5F9D">
                                  <w:rPr>
                                    <w:rFonts w:cs="B Yagut" w:hint="cs"/>
                                    <w:sz w:val="16"/>
                                    <w:szCs w:val="16"/>
                                    <w:rtl/>
                                  </w:rPr>
                                  <w:t>اي</w:t>
                                </w:r>
                                <w:r w:rsidRPr="00FD5F9D">
                                  <w:rPr>
                                    <w:rFonts w:cs="B Yagut"/>
                                    <w:sz w:val="16"/>
                                    <w:szCs w:val="16"/>
                                    <w:rtl/>
                                  </w:rPr>
                                  <w:t xml:space="preserve"> </w:t>
                                </w:r>
                                <w:r w:rsidRPr="00FD5F9D">
                                  <w:rPr>
                                    <w:rFonts w:cs="B Yagut" w:hint="cs"/>
                                    <w:sz w:val="16"/>
                                    <w:szCs w:val="16"/>
                                    <w:rtl/>
                                  </w:rPr>
                                  <w:t>و</w:t>
                                </w:r>
                                <w:r w:rsidRPr="00FD5F9D">
                                  <w:rPr>
                                    <w:rFonts w:cs="B Yagut"/>
                                    <w:sz w:val="16"/>
                                    <w:szCs w:val="16"/>
                                    <w:rtl/>
                                  </w:rPr>
                                  <w:t xml:space="preserve"> </w:t>
                                </w:r>
                                <w:r w:rsidRPr="00FD5F9D">
                                  <w:rPr>
                                    <w:rFonts w:cs="B Yagut" w:hint="cs"/>
                                    <w:sz w:val="16"/>
                                    <w:szCs w:val="16"/>
                                    <w:rtl/>
                                  </w:rPr>
                                  <w:t>به</w:t>
                                </w:r>
                                <w:r w:rsidRPr="00FD5F9D">
                                  <w:rPr>
                                    <w:rFonts w:cs="B Yagut"/>
                                    <w:sz w:val="16"/>
                                    <w:szCs w:val="16"/>
                                    <w:rtl/>
                                  </w:rPr>
                                  <w:t xml:space="preserve"> </w:t>
                                </w:r>
                                <w:r w:rsidRPr="00FD5F9D">
                                  <w:rPr>
                                    <w:rFonts w:cs="B Yagut" w:hint="cs"/>
                                    <w:sz w:val="16"/>
                                    <w:szCs w:val="16"/>
                                    <w:rtl/>
                                  </w:rPr>
                                  <w:t>طور</w:t>
                                </w:r>
                                <w:r w:rsidRPr="00FD5F9D">
                                  <w:rPr>
                                    <w:rFonts w:cs="B Yagut"/>
                                    <w:sz w:val="16"/>
                                    <w:szCs w:val="16"/>
                                    <w:rtl/>
                                  </w:rPr>
                                  <w:t xml:space="preserve"> </w:t>
                                </w:r>
                                <w:r w:rsidRPr="00FD5F9D">
                                  <w:rPr>
                                    <w:rFonts w:cs="B Yagut" w:hint="cs"/>
                                    <w:sz w:val="16"/>
                                    <w:szCs w:val="16"/>
                                    <w:rtl/>
                                  </w:rPr>
                                  <w:t>كلي</w:t>
                                </w:r>
                                <w:r w:rsidRPr="00FD5F9D">
                                  <w:rPr>
                                    <w:rFonts w:cs="B Yagut"/>
                                    <w:sz w:val="16"/>
                                    <w:szCs w:val="16"/>
                                    <w:rtl/>
                                  </w:rPr>
                                  <w:t xml:space="preserve"> </w:t>
                                </w:r>
                                <w:r w:rsidRPr="00FD5F9D">
                                  <w:rPr>
                                    <w:rFonts w:cs="B Yagut" w:hint="cs"/>
                                    <w:sz w:val="16"/>
                                    <w:szCs w:val="16"/>
                                    <w:rtl/>
                                  </w:rPr>
                                  <w:t>عقد</w:t>
                                </w:r>
                                <w:r w:rsidRPr="00FD5F9D">
                                  <w:rPr>
                                    <w:rFonts w:cs="B Yagut"/>
                                    <w:sz w:val="16"/>
                                    <w:szCs w:val="16"/>
                                    <w:rtl/>
                                  </w:rPr>
                                  <w:t xml:space="preserve"> </w:t>
                                </w:r>
                                <w:r w:rsidRPr="00FD5F9D">
                                  <w:rPr>
                                    <w:rFonts w:cs="B Yagut" w:hint="cs"/>
                                    <w:sz w:val="16"/>
                                    <w:szCs w:val="16"/>
                                    <w:rtl/>
                                  </w:rPr>
                                  <w:t>هر</w:t>
                                </w:r>
                                <w:r w:rsidRPr="00FD5F9D">
                                  <w:rPr>
                                    <w:rFonts w:cs="B Yagut"/>
                                    <w:sz w:val="16"/>
                                    <w:szCs w:val="16"/>
                                    <w:rtl/>
                                  </w:rPr>
                                  <w:t xml:space="preserve"> </w:t>
                                </w:r>
                                <w:r w:rsidRPr="00FD5F9D">
                                  <w:rPr>
                                    <w:rFonts w:cs="B Yagut" w:hint="cs"/>
                                    <w:sz w:val="16"/>
                                    <w:szCs w:val="16"/>
                                    <w:rtl/>
                                  </w:rPr>
                                  <w:t>نوع</w:t>
                                </w:r>
                                <w:r w:rsidRPr="00FD5F9D">
                                  <w:rPr>
                                    <w:rFonts w:cs="B Yagut"/>
                                    <w:sz w:val="16"/>
                                    <w:szCs w:val="16"/>
                                    <w:rtl/>
                                  </w:rPr>
                                  <w:t xml:space="preserve"> </w:t>
                                </w:r>
                                <w:r w:rsidRPr="00FD5F9D">
                                  <w:rPr>
                                    <w:rFonts w:cs="B Yagut" w:hint="cs"/>
                                    <w:sz w:val="16"/>
                                    <w:szCs w:val="16"/>
                                    <w:rtl/>
                                  </w:rPr>
                                  <w:t>قراردادي</w:t>
                                </w:r>
                                <w:r w:rsidRPr="00FD5F9D">
                                  <w:rPr>
                                    <w:rFonts w:cs="B Yagut"/>
                                    <w:sz w:val="16"/>
                                    <w:szCs w:val="16"/>
                                    <w:rtl/>
                                  </w:rPr>
                                  <w:t xml:space="preserve"> </w:t>
                                </w:r>
                                <w:r w:rsidRPr="00FD5F9D">
                                  <w:rPr>
                                    <w:rFonts w:cs="B Yagut" w:hint="cs"/>
                                    <w:sz w:val="16"/>
                                    <w:szCs w:val="16"/>
                                    <w:rtl/>
                                  </w:rPr>
                                  <w:t>كه</w:t>
                                </w:r>
                                <w:r w:rsidRPr="00FD5F9D">
                                  <w:rPr>
                                    <w:rFonts w:cs="B Yagut"/>
                                    <w:sz w:val="16"/>
                                    <w:szCs w:val="16"/>
                                    <w:rtl/>
                                  </w:rPr>
                                  <w:t xml:space="preserve"> </w:t>
                                </w:r>
                                <w:r w:rsidRPr="00FD5F9D">
                                  <w:rPr>
                                    <w:rFonts w:cs="B Yagut" w:hint="cs"/>
                                    <w:sz w:val="16"/>
                                    <w:szCs w:val="16"/>
                                    <w:rtl/>
                                  </w:rPr>
                                  <w:t>در</w:t>
                                </w:r>
                                <w:r w:rsidRPr="00FD5F9D">
                                  <w:rPr>
                                    <w:rFonts w:cs="B Yagut"/>
                                    <w:sz w:val="16"/>
                                    <w:szCs w:val="16"/>
                                    <w:rtl/>
                                  </w:rPr>
                                  <w:t xml:space="preserve"> </w:t>
                                </w:r>
                                <w:r w:rsidRPr="00FD5F9D">
                                  <w:rPr>
                                    <w:rFonts w:cs="B Yagut" w:hint="cs"/>
                                    <w:sz w:val="16"/>
                                    <w:szCs w:val="16"/>
                                    <w:rtl/>
                                  </w:rPr>
                                  <w:t>ارتباط</w:t>
                                </w:r>
                                <w:r w:rsidRPr="00FD5F9D">
                                  <w:rPr>
                                    <w:rFonts w:cs="B Yagut"/>
                                    <w:sz w:val="16"/>
                                    <w:szCs w:val="16"/>
                                    <w:rtl/>
                                  </w:rPr>
                                  <w:t xml:space="preserve"> </w:t>
                                </w:r>
                                <w:r w:rsidRPr="00FD5F9D">
                                  <w:rPr>
                                    <w:rFonts w:cs="B Yagut" w:hint="cs"/>
                                    <w:sz w:val="16"/>
                                    <w:szCs w:val="16"/>
                                    <w:rtl/>
                                  </w:rPr>
                                  <w:t>با</w:t>
                                </w:r>
                                <w:r w:rsidRPr="00FD5F9D">
                                  <w:rPr>
                                    <w:rFonts w:cs="B Yagut"/>
                                    <w:sz w:val="16"/>
                                    <w:szCs w:val="16"/>
                                    <w:rtl/>
                                  </w:rPr>
                                  <w:t xml:space="preserve"> </w:t>
                                </w:r>
                                <w:r w:rsidRPr="00FD5F9D">
                                  <w:rPr>
                                    <w:rFonts w:cs="B Yagut" w:hint="cs"/>
                                    <w:sz w:val="16"/>
                                    <w:szCs w:val="16"/>
                                    <w:rtl/>
                                  </w:rPr>
                                  <w:t>انجام</w:t>
                                </w:r>
                                <w:r w:rsidRPr="00FD5F9D">
                                  <w:rPr>
                                    <w:rFonts w:cs="B Yagut"/>
                                    <w:sz w:val="16"/>
                                    <w:szCs w:val="16"/>
                                    <w:rtl/>
                                  </w:rPr>
                                  <w:t xml:space="preserve"> </w:t>
                                </w:r>
                                <w:r w:rsidRPr="00FD5F9D">
                                  <w:rPr>
                                    <w:rFonts w:cs="B Yagut" w:hint="cs"/>
                                    <w:sz w:val="16"/>
                                    <w:szCs w:val="16"/>
                                    <w:rtl/>
                                  </w:rPr>
                                  <w:t>عمليات</w:t>
                                </w:r>
                                <w:r w:rsidRPr="00FD5F9D">
                                  <w:rPr>
                                    <w:rFonts w:cs="B Yagut"/>
                                    <w:sz w:val="16"/>
                                    <w:szCs w:val="16"/>
                                    <w:rtl/>
                                  </w:rPr>
                                  <w:t xml:space="preserve"> </w:t>
                                </w:r>
                                <w:r w:rsidRPr="00FD5F9D">
                                  <w:rPr>
                                    <w:rFonts w:cs="B Yagut" w:hint="cs"/>
                                    <w:sz w:val="16"/>
                                    <w:szCs w:val="16"/>
                                    <w:rtl/>
                                  </w:rPr>
                                  <w:t>موضوع</w:t>
                                </w:r>
                                <w:r w:rsidRPr="00FD5F9D">
                                  <w:rPr>
                                    <w:rFonts w:cs="B Yagut"/>
                                    <w:sz w:val="16"/>
                                    <w:szCs w:val="16"/>
                                    <w:rtl/>
                                  </w:rPr>
                                  <w:t xml:space="preserve"> </w:t>
                                </w:r>
                                <w:r w:rsidRPr="00FD5F9D">
                                  <w:rPr>
                                    <w:rFonts w:cs="B Yagut" w:hint="cs"/>
                                    <w:sz w:val="16"/>
                                    <w:szCs w:val="16"/>
                                    <w:rtl/>
                                  </w:rPr>
                                  <w:t>شركت</w:t>
                                </w:r>
                                <w:r w:rsidRPr="00FD5F9D">
                                  <w:rPr>
                                    <w:rFonts w:cs="B Yagut"/>
                                    <w:sz w:val="16"/>
                                    <w:szCs w:val="16"/>
                                    <w:rtl/>
                                  </w:rPr>
                                  <w:t xml:space="preserve"> </w:t>
                                </w:r>
                                <w:r w:rsidRPr="00FD5F9D">
                                  <w:rPr>
                                    <w:rFonts w:cs="B Yagut" w:hint="cs"/>
                                    <w:sz w:val="16"/>
                                    <w:szCs w:val="16"/>
                                    <w:rtl/>
                                  </w:rPr>
                                  <w:t>كه</w:t>
                                </w:r>
                                <w:r w:rsidRPr="00FD5F9D">
                                  <w:rPr>
                                    <w:rFonts w:cs="B Yagut"/>
                                    <w:sz w:val="16"/>
                                    <w:szCs w:val="16"/>
                                    <w:rtl/>
                                  </w:rPr>
                                  <w:t xml:space="preserve"> </w:t>
                                </w:r>
                                <w:r w:rsidRPr="00FD5F9D">
                                  <w:rPr>
                                    <w:rFonts w:cs="B Yagut" w:hint="cs"/>
                                    <w:sz w:val="16"/>
                                    <w:szCs w:val="16"/>
                                    <w:rtl/>
                                  </w:rPr>
                                  <w:t>در</w:t>
                                </w:r>
                                <w:r w:rsidRPr="00FD5F9D">
                                  <w:rPr>
                                    <w:rFonts w:cs="B Yagut"/>
                                    <w:sz w:val="16"/>
                                    <w:szCs w:val="16"/>
                                    <w:rtl/>
                                  </w:rPr>
                                  <w:t xml:space="preserve"> </w:t>
                                </w:r>
                                <w:r w:rsidRPr="00FD5F9D">
                                  <w:rPr>
                                    <w:rFonts w:cs="B Yagut" w:hint="cs"/>
                                    <w:sz w:val="16"/>
                                    <w:szCs w:val="16"/>
                                    <w:rtl/>
                                  </w:rPr>
                                  <w:t>ماده</w:t>
                                </w:r>
                                <w:r w:rsidRPr="00FD5F9D">
                                  <w:rPr>
                                    <w:rFonts w:cs="B Yagut"/>
                                    <w:sz w:val="16"/>
                                    <w:szCs w:val="16"/>
                                    <w:rtl/>
                                  </w:rPr>
                                  <w:t xml:space="preserve"> </w:t>
                                </w:r>
                                <w:r w:rsidRPr="00FD5F9D">
                                  <w:rPr>
                                    <w:rFonts w:cs="B Yagut" w:hint="cs"/>
                                    <w:sz w:val="16"/>
                                    <w:szCs w:val="16"/>
                                    <w:rtl/>
                                  </w:rPr>
                                  <w:t>دو</w:t>
                                </w:r>
                                <w:r w:rsidRPr="00FD5F9D">
                                  <w:rPr>
                                    <w:rFonts w:cs="B Yagut"/>
                                    <w:sz w:val="16"/>
                                    <w:szCs w:val="16"/>
                                    <w:rtl/>
                                  </w:rPr>
                                  <w:t xml:space="preserve"> </w:t>
                                </w:r>
                                <w:r w:rsidRPr="00FD5F9D">
                                  <w:rPr>
                                    <w:rFonts w:cs="B Yagut" w:hint="cs"/>
                                    <w:sz w:val="16"/>
                                    <w:szCs w:val="16"/>
                                    <w:rtl/>
                                  </w:rPr>
                                  <w:t>اساسنامه</w:t>
                                </w:r>
                                <w:r w:rsidRPr="00FD5F9D">
                                  <w:rPr>
                                    <w:rFonts w:cs="B Yagut"/>
                                    <w:sz w:val="16"/>
                                    <w:szCs w:val="16"/>
                                    <w:rtl/>
                                  </w:rPr>
                                  <w:t xml:space="preserve"> </w:t>
                                </w:r>
                                <w:r w:rsidRPr="00FD5F9D">
                                  <w:rPr>
                                    <w:rFonts w:cs="B Yagut" w:hint="cs"/>
                                    <w:sz w:val="16"/>
                                    <w:szCs w:val="16"/>
                                    <w:rtl/>
                                  </w:rPr>
                                  <w:t>شركت</w:t>
                                </w:r>
                                <w:r w:rsidRPr="00FD5F9D">
                                  <w:rPr>
                                    <w:rFonts w:cs="B Yagut"/>
                                    <w:sz w:val="16"/>
                                    <w:szCs w:val="16"/>
                                    <w:rtl/>
                                  </w:rPr>
                                  <w:t xml:space="preserve"> </w:t>
                                </w:r>
                                <w:r w:rsidRPr="00FD5F9D">
                                  <w:rPr>
                                    <w:rFonts w:cs="B Yagut" w:hint="cs"/>
                                    <w:sz w:val="16"/>
                                    <w:szCs w:val="16"/>
                                    <w:rtl/>
                                  </w:rPr>
                                  <w:t>تصريح</w:t>
                                </w:r>
                                <w:r w:rsidRPr="00FD5F9D">
                                  <w:rPr>
                                    <w:rFonts w:cs="B Yagut"/>
                                    <w:sz w:val="16"/>
                                    <w:szCs w:val="16"/>
                                    <w:rtl/>
                                  </w:rPr>
                                  <w:t xml:space="preserve"> </w:t>
                                </w:r>
                                <w:r w:rsidRPr="00FD5F9D">
                                  <w:rPr>
                                    <w:rFonts w:cs="B Yagut" w:hint="cs"/>
                                    <w:sz w:val="16"/>
                                    <w:szCs w:val="16"/>
                                    <w:rtl/>
                                  </w:rPr>
                                  <w:t>شده</w:t>
                                </w:r>
                                <w:r w:rsidRPr="00FD5F9D">
                                  <w:rPr>
                                    <w:rFonts w:cs="B Yagut"/>
                                    <w:sz w:val="16"/>
                                    <w:szCs w:val="16"/>
                                    <w:rtl/>
                                  </w:rPr>
                                  <w:t xml:space="preserve"> </w:t>
                                </w:r>
                                <w:r w:rsidRPr="00FD5F9D">
                                  <w:rPr>
                                    <w:rFonts w:cs="B Yagut" w:hint="cs"/>
                                    <w:sz w:val="16"/>
                                    <w:szCs w:val="16"/>
                                    <w:rtl/>
                                  </w:rPr>
                                  <w:t>است</w:t>
                                </w:r>
                                <w:r w:rsidRPr="00FD5F9D">
                                  <w:rPr>
                                    <w:rFonts w:cs="B Yagut"/>
                                    <w:sz w:val="16"/>
                                    <w:szCs w:val="16"/>
                                    <w:rtl/>
                                  </w:rPr>
                                  <w:t xml:space="preserve"> </w:t>
                                </w:r>
                                <w:r w:rsidRPr="00FD5F9D">
                                  <w:rPr>
                                    <w:rFonts w:cs="B Yagut" w:hint="cs"/>
                                    <w:sz w:val="16"/>
                                    <w:szCs w:val="16"/>
                                    <w:rtl/>
                                  </w:rPr>
                                  <w:t>به</w:t>
                                </w:r>
                                <w:r w:rsidRPr="00FD5F9D">
                                  <w:rPr>
                                    <w:rFonts w:cs="B Yagut"/>
                                    <w:sz w:val="16"/>
                                    <w:szCs w:val="16"/>
                                    <w:rtl/>
                                  </w:rPr>
                                  <w:t xml:space="preserve"> </w:t>
                                </w:r>
                                <w:r w:rsidRPr="00FD5F9D">
                                  <w:rPr>
                                    <w:rFonts w:cs="B Yagut" w:hint="cs"/>
                                    <w:sz w:val="16"/>
                                    <w:szCs w:val="16"/>
                                    <w:rtl/>
                                  </w:rPr>
                                  <w:t>استثنا</w:t>
                                </w:r>
                                <w:r w:rsidRPr="00FD5F9D">
                                  <w:rPr>
                                    <w:rFonts w:cs="B Yagut"/>
                                    <w:sz w:val="16"/>
                                    <w:szCs w:val="16"/>
                                    <w:rtl/>
                                  </w:rPr>
                                  <w:t xml:space="preserve"> </w:t>
                                </w:r>
                                <w:r w:rsidRPr="00FD5F9D">
                                  <w:rPr>
                                    <w:rFonts w:cs="B Yagut" w:hint="cs"/>
                                    <w:sz w:val="16"/>
                                    <w:szCs w:val="16"/>
                                    <w:rtl/>
                                  </w:rPr>
                                  <w:t>عمليات</w:t>
                                </w:r>
                                <w:r w:rsidRPr="00FD5F9D">
                                  <w:rPr>
                                    <w:rFonts w:cs="B Yagut"/>
                                    <w:sz w:val="16"/>
                                    <w:szCs w:val="16"/>
                                    <w:rtl/>
                                  </w:rPr>
                                  <w:t xml:space="preserve"> </w:t>
                                </w:r>
                                <w:r w:rsidRPr="00FD5F9D">
                                  <w:rPr>
                                    <w:rFonts w:cs="B Yagut" w:hint="cs"/>
                                    <w:sz w:val="16"/>
                                    <w:szCs w:val="16"/>
                                    <w:rtl/>
                                  </w:rPr>
                                  <w:t>مالي</w:t>
                                </w:r>
                                <w:r w:rsidRPr="00FD5F9D">
                                  <w:rPr>
                                    <w:rFonts w:cs="B Yagut"/>
                                    <w:sz w:val="16"/>
                                    <w:szCs w:val="16"/>
                                    <w:rtl/>
                                  </w:rPr>
                                  <w:t xml:space="preserve"> </w:t>
                                </w:r>
                                <w:r w:rsidRPr="00FD5F9D">
                                  <w:rPr>
                                    <w:rFonts w:cs="B Yagut" w:hint="cs"/>
                                    <w:sz w:val="16"/>
                                    <w:szCs w:val="16"/>
                                    <w:rtl/>
                                  </w:rPr>
                                  <w:t>ناشي</w:t>
                                </w:r>
                                <w:r w:rsidRPr="00FD5F9D">
                                  <w:rPr>
                                    <w:rFonts w:cs="B Yagut"/>
                                    <w:sz w:val="16"/>
                                    <w:szCs w:val="16"/>
                                    <w:rtl/>
                                  </w:rPr>
                                  <w:t xml:space="preserve"> </w:t>
                                </w:r>
                                <w:r w:rsidRPr="00FD5F9D">
                                  <w:rPr>
                                    <w:rFonts w:cs="B Yagut" w:hint="cs"/>
                                    <w:sz w:val="16"/>
                                    <w:szCs w:val="16"/>
                                    <w:rtl/>
                                  </w:rPr>
                                  <w:t>از</w:t>
                                </w:r>
                                <w:r w:rsidRPr="00FD5F9D">
                                  <w:rPr>
                                    <w:rFonts w:cs="B Yagut"/>
                                    <w:sz w:val="16"/>
                                    <w:szCs w:val="16"/>
                                    <w:rtl/>
                                  </w:rPr>
                                  <w:t xml:space="preserve"> </w:t>
                                </w:r>
                                <w:r w:rsidRPr="00FD5F9D">
                                  <w:rPr>
                                    <w:rFonts w:cs="B Yagut" w:hint="cs"/>
                                    <w:sz w:val="16"/>
                                    <w:szCs w:val="16"/>
                                    <w:rtl/>
                                  </w:rPr>
                                  <w:t>مقررات</w:t>
                                </w:r>
                                <w:r w:rsidRPr="00FD5F9D">
                                  <w:rPr>
                                    <w:rFonts w:cs="B Yagut"/>
                                    <w:sz w:val="16"/>
                                    <w:szCs w:val="16"/>
                                    <w:rtl/>
                                  </w:rPr>
                                  <w:t xml:space="preserve"> </w:t>
                                </w:r>
                                <w:r w:rsidRPr="00FD5F9D">
                                  <w:rPr>
                                    <w:rFonts w:cs="B Yagut" w:hint="cs"/>
                                    <w:sz w:val="16"/>
                                    <w:szCs w:val="16"/>
                                    <w:rtl/>
                                  </w:rPr>
                                  <w:t>و</w:t>
                                </w:r>
                                <w:r w:rsidRPr="00FD5F9D">
                                  <w:rPr>
                                    <w:rFonts w:cs="B Yagut"/>
                                    <w:sz w:val="16"/>
                                    <w:szCs w:val="16"/>
                                    <w:rtl/>
                                  </w:rPr>
                                  <w:t xml:space="preserve"> </w:t>
                                </w:r>
                                <w:r w:rsidRPr="00FD5F9D">
                                  <w:rPr>
                                    <w:rFonts w:cs="B Yagut" w:hint="cs"/>
                                    <w:sz w:val="16"/>
                                    <w:szCs w:val="16"/>
                                    <w:rtl/>
                                  </w:rPr>
                                  <w:t>روابط</w:t>
                                </w:r>
                                <w:r w:rsidRPr="00FD5F9D">
                                  <w:rPr>
                                    <w:rFonts w:cs="B Yagut"/>
                                    <w:sz w:val="16"/>
                                    <w:szCs w:val="16"/>
                                    <w:rtl/>
                                  </w:rPr>
                                  <w:t xml:space="preserve"> </w:t>
                                </w:r>
                                <w:r w:rsidRPr="00FD5F9D">
                                  <w:rPr>
                                    <w:rFonts w:cs="B Yagut" w:hint="cs"/>
                                    <w:sz w:val="16"/>
                                    <w:szCs w:val="16"/>
                                    <w:rtl/>
                                  </w:rPr>
                                  <w:t>استخدامي،</w:t>
                                </w:r>
                                <w:r w:rsidRPr="00FD5F9D">
                                  <w:rPr>
                                    <w:rFonts w:cs="B Yagut"/>
                                    <w:sz w:val="16"/>
                                    <w:szCs w:val="16"/>
                                    <w:rtl/>
                                  </w:rPr>
                                  <w:t xml:space="preserve"> </w:t>
                                </w:r>
                                <w:r w:rsidRPr="00FD5F9D">
                                  <w:rPr>
                                    <w:rFonts w:cs="B Yagut" w:hint="cs"/>
                                    <w:sz w:val="16"/>
                                    <w:szCs w:val="16"/>
                                    <w:rtl/>
                                  </w:rPr>
                                  <w:t>از</w:t>
                                </w:r>
                                <w:r w:rsidRPr="00FD5F9D">
                                  <w:rPr>
                                    <w:rFonts w:cs="B Yagut"/>
                                    <w:sz w:val="16"/>
                                    <w:szCs w:val="16"/>
                                    <w:rtl/>
                                  </w:rPr>
                                  <w:t xml:space="preserve"> </w:t>
                                </w:r>
                                <w:r w:rsidRPr="00FD5F9D">
                                  <w:rPr>
                                    <w:rFonts w:cs="B Yagut" w:hint="cs"/>
                                    <w:sz w:val="16"/>
                                    <w:szCs w:val="16"/>
                                    <w:rtl/>
                                  </w:rPr>
                                  <w:t>تاريخ</w:t>
                                </w:r>
                                <w:r w:rsidRPr="00FD5F9D">
                                  <w:rPr>
                                    <w:rFonts w:cs="B Yagut"/>
                                    <w:sz w:val="16"/>
                                    <w:szCs w:val="16"/>
                                    <w:rtl/>
                                  </w:rPr>
                                  <w:t xml:space="preserve"> </w:t>
                                </w:r>
                                <w:r w:rsidRPr="00FD5F9D">
                                  <w:rPr>
                                    <w:rFonts w:cs="B Yagut" w:hint="cs"/>
                                    <w:sz w:val="16"/>
                                    <w:szCs w:val="16"/>
                                    <w:rtl/>
                                  </w:rPr>
                                  <w:t>تصويب</w:t>
                                </w:r>
                                <w:r w:rsidRPr="00FD5F9D">
                                  <w:rPr>
                                    <w:rFonts w:cs="B Yagut"/>
                                    <w:sz w:val="16"/>
                                    <w:szCs w:val="16"/>
                                    <w:rtl/>
                                  </w:rPr>
                                  <w:t xml:space="preserve"> </w:t>
                                </w:r>
                                <w:r w:rsidRPr="00FD5F9D">
                                  <w:rPr>
                                    <w:rFonts w:cs="B Yagut" w:hint="cs"/>
                                    <w:sz w:val="16"/>
                                    <w:szCs w:val="16"/>
                                    <w:rtl/>
                                  </w:rPr>
                                  <w:t>اين</w:t>
                                </w:r>
                                <w:r w:rsidRPr="00FD5F9D">
                                  <w:rPr>
                                    <w:rFonts w:cs="B Yagut"/>
                                    <w:sz w:val="16"/>
                                    <w:szCs w:val="16"/>
                                    <w:rtl/>
                                  </w:rPr>
                                  <w:t xml:space="preserve"> </w:t>
                                </w:r>
                                <w:r w:rsidRPr="00FD5F9D">
                                  <w:rPr>
                                    <w:rFonts w:cs="B Yagut" w:hint="cs"/>
                                    <w:sz w:val="16"/>
                                    <w:szCs w:val="16"/>
                                    <w:rtl/>
                                  </w:rPr>
                                  <w:t>آئين</w:t>
                                </w:r>
                                <w:r w:rsidRPr="00FD5F9D">
                                  <w:rPr>
                                    <w:rFonts w:cs="B Yagut"/>
                                    <w:sz w:val="16"/>
                                    <w:szCs w:val="16"/>
                                    <w:rtl/>
                                  </w:rPr>
                                  <w:t xml:space="preserve"> </w:t>
                                </w:r>
                                <w:r w:rsidRPr="00FD5F9D">
                                  <w:rPr>
                                    <w:rFonts w:cs="B Yagut" w:hint="cs"/>
                                    <w:sz w:val="16"/>
                                    <w:szCs w:val="16"/>
                                    <w:rtl/>
                                  </w:rPr>
                                  <w:t>نامه</w:t>
                                </w:r>
                                <w:r w:rsidRPr="00FD5F9D">
                                  <w:rPr>
                                    <w:rFonts w:cs="B Yagut"/>
                                    <w:sz w:val="16"/>
                                    <w:szCs w:val="16"/>
                                    <w:rtl/>
                                  </w:rPr>
                                  <w:t xml:space="preserve"> </w:t>
                                </w:r>
                                <w:r w:rsidRPr="00FD5F9D">
                                  <w:rPr>
                                    <w:rFonts w:cs="B Yagut" w:hint="cs"/>
                                    <w:sz w:val="16"/>
                                    <w:szCs w:val="16"/>
                                    <w:rtl/>
                                  </w:rPr>
                                  <w:t>مطابق</w:t>
                                </w:r>
                                <w:r w:rsidRPr="00FD5F9D">
                                  <w:rPr>
                                    <w:rFonts w:cs="B Yagut"/>
                                    <w:sz w:val="16"/>
                                    <w:szCs w:val="16"/>
                                    <w:rtl/>
                                  </w:rPr>
                                  <w:t xml:space="preserve"> </w:t>
                                </w:r>
                                <w:r w:rsidRPr="00FD5F9D">
                                  <w:rPr>
                                    <w:rFonts w:cs="B Yagut" w:hint="cs"/>
                                    <w:sz w:val="16"/>
                                    <w:szCs w:val="16"/>
                                    <w:rtl/>
                                  </w:rPr>
                                  <w:t>مفاد</w:t>
                                </w:r>
                                <w:r w:rsidRPr="00FD5F9D">
                                  <w:rPr>
                                    <w:rFonts w:cs="B Yagut"/>
                                    <w:sz w:val="16"/>
                                    <w:szCs w:val="16"/>
                                    <w:rtl/>
                                  </w:rPr>
                                  <w:t xml:space="preserve"> </w:t>
                                </w:r>
                                <w:r w:rsidRPr="00FD5F9D">
                                  <w:rPr>
                                    <w:rFonts w:cs="B Yagut" w:hint="cs"/>
                                    <w:sz w:val="16"/>
                                    <w:szCs w:val="16"/>
                                    <w:rtl/>
                                  </w:rPr>
                                  <w:t>و</w:t>
                                </w:r>
                                <w:r w:rsidRPr="00FD5F9D">
                                  <w:rPr>
                                    <w:rFonts w:cs="B Yagut"/>
                                    <w:sz w:val="16"/>
                                    <w:szCs w:val="16"/>
                                    <w:rtl/>
                                  </w:rPr>
                                  <w:t xml:space="preserve"> </w:t>
                                </w:r>
                                <w:r w:rsidRPr="00FD5F9D">
                                  <w:rPr>
                                    <w:rFonts w:cs="B Yagut" w:hint="cs"/>
                                    <w:sz w:val="16"/>
                                    <w:szCs w:val="16"/>
                                    <w:rtl/>
                                  </w:rPr>
                                  <w:t>مراحل</w:t>
                                </w:r>
                                <w:r w:rsidRPr="00FD5F9D">
                                  <w:rPr>
                                    <w:rFonts w:cs="B Yagut"/>
                                    <w:sz w:val="16"/>
                                    <w:szCs w:val="16"/>
                                    <w:rtl/>
                                  </w:rPr>
                                  <w:t xml:space="preserve"> </w:t>
                                </w:r>
                                <w:r w:rsidRPr="00FD5F9D">
                                  <w:rPr>
                                    <w:rFonts w:cs="B Yagut" w:hint="cs"/>
                                    <w:sz w:val="16"/>
                                    <w:szCs w:val="16"/>
                                    <w:rtl/>
                                  </w:rPr>
                                  <w:t>تعيين</w:t>
                                </w:r>
                                <w:r w:rsidRPr="00FD5F9D">
                                  <w:rPr>
                                    <w:rFonts w:cs="B Yagut"/>
                                    <w:sz w:val="16"/>
                                    <w:szCs w:val="16"/>
                                    <w:rtl/>
                                  </w:rPr>
                                  <w:t xml:space="preserve"> </w:t>
                                </w:r>
                                <w:r w:rsidRPr="00FD5F9D">
                                  <w:rPr>
                                    <w:rFonts w:cs="B Yagut" w:hint="cs"/>
                                    <w:sz w:val="16"/>
                                    <w:szCs w:val="16"/>
                                    <w:rtl/>
                                  </w:rPr>
                                  <w:t>شده</w:t>
                                </w:r>
                                <w:r w:rsidRPr="00FD5F9D">
                                  <w:rPr>
                                    <w:rFonts w:cs="B Yagut"/>
                                    <w:sz w:val="16"/>
                                    <w:szCs w:val="16"/>
                                    <w:rtl/>
                                  </w:rPr>
                                  <w:t xml:space="preserve"> </w:t>
                                </w:r>
                                <w:r w:rsidRPr="00FD5F9D">
                                  <w:rPr>
                                    <w:rFonts w:cs="B Yagut" w:hint="cs"/>
                                    <w:sz w:val="16"/>
                                    <w:szCs w:val="16"/>
                                    <w:rtl/>
                                  </w:rPr>
                                  <w:t>در</w:t>
                                </w:r>
                                <w:r w:rsidRPr="00FD5F9D">
                                  <w:rPr>
                                    <w:rFonts w:cs="B Yagut"/>
                                    <w:sz w:val="16"/>
                                    <w:szCs w:val="16"/>
                                    <w:rtl/>
                                  </w:rPr>
                                  <w:t xml:space="preserve"> </w:t>
                                </w:r>
                                <w:r w:rsidRPr="00FD5F9D">
                                  <w:rPr>
                                    <w:rFonts w:cs="B Yagut" w:hint="cs"/>
                                    <w:sz w:val="16"/>
                                    <w:szCs w:val="16"/>
                                    <w:rtl/>
                                  </w:rPr>
                                  <w:t>زير</w:t>
                                </w:r>
                                <w:r w:rsidRPr="00FD5F9D">
                                  <w:rPr>
                                    <w:rFonts w:cs="B Yagut"/>
                                    <w:sz w:val="16"/>
                                    <w:szCs w:val="16"/>
                                    <w:rtl/>
                                  </w:rPr>
                                  <w:t xml:space="preserve"> </w:t>
                                </w:r>
                                <w:r w:rsidRPr="00FD5F9D">
                                  <w:rPr>
                                    <w:rFonts w:cs="B Yagut" w:hint="cs"/>
                                    <w:sz w:val="16"/>
                                    <w:szCs w:val="16"/>
                                    <w:rtl/>
                                  </w:rPr>
                                  <w:t>قابل</w:t>
                                </w:r>
                                <w:r w:rsidRPr="00FD5F9D">
                                  <w:rPr>
                                    <w:rFonts w:cs="B Yagut"/>
                                    <w:sz w:val="16"/>
                                    <w:szCs w:val="16"/>
                                    <w:rtl/>
                                  </w:rPr>
                                  <w:t xml:space="preserve"> </w:t>
                                </w:r>
                                <w:r w:rsidRPr="00FD5F9D">
                                  <w:rPr>
                                    <w:rFonts w:cs="B Yagut" w:hint="cs"/>
                                    <w:sz w:val="16"/>
                                    <w:szCs w:val="16"/>
                                    <w:rtl/>
                                  </w:rPr>
                                  <w:t>اجرا</w:t>
                                </w:r>
                                <w:r w:rsidRPr="00FD5F9D">
                                  <w:rPr>
                                    <w:rFonts w:cs="B Yagut"/>
                                    <w:sz w:val="16"/>
                                    <w:szCs w:val="16"/>
                                    <w:rtl/>
                                  </w:rPr>
                                  <w:t xml:space="preserve"> </w:t>
                                </w:r>
                                <w:r w:rsidRPr="00FD5F9D">
                                  <w:rPr>
                                    <w:rFonts w:cs="B Yagut" w:hint="cs"/>
                                    <w:sz w:val="16"/>
                                    <w:szCs w:val="16"/>
                                    <w:rtl/>
                                  </w:rPr>
                                  <w:t>مي</w:t>
                                </w:r>
                                <w:r w:rsidRPr="00FD5F9D">
                                  <w:rPr>
                                    <w:rFonts w:ascii="Cambria" w:hAnsi="Cambria" w:cs="Cambria" w:hint="cs"/>
                                    <w:sz w:val="16"/>
                                    <w:szCs w:val="16"/>
                                    <w:rtl/>
                                  </w:rPr>
                                  <w:t>¬</w:t>
                                </w:r>
                                <w:r w:rsidRPr="00FD5F9D">
                                  <w:rPr>
                                    <w:rFonts w:cs="B Yagut" w:hint="cs"/>
                                    <w:sz w:val="16"/>
                                    <w:szCs w:val="16"/>
                                    <w:rtl/>
                                  </w:rPr>
                                  <w:t>باشد</w:t>
                                </w:r>
                                <w:r w:rsidRPr="00FD5F9D">
                                  <w:rPr>
                                    <w:rFonts w:cs="B Yagut"/>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029" type="#_x0000_t202" style="position:absolute;margin-left:17.55pt;margin-top:89.15pt;width:380.65pt;height:87.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" filled="f" stroked="f" strokeweight=".5pt">
                    <v:path arrowok="t"/>
                    <v:textbox>
                      <w:txbxContent>
                        <w:sdt>
                          <w:sdtPr>
                            <w:rPr>
                              <w:rFonts w:ascii="Calibri" w:eastAsia="Calibri" w:hAnsi="Calibri" w:cs="B Yagut"/>
                              <w:rtl/>
                              <w:lang w:eastAsia="en-US"/>
                            </w:rPr>
                            <w:alias w:val="Abstract"/>
                            <w:id w:val="-1818180752"/>
                            <w:dataBinding w:prefixMappings="xmlns:ns0='http://schemas.microsoft.com/office/2006/coverPageProps'" w:xpath="/ns0:CoverPageProperties[1]/ns0:Abstract[1]" w:storeItemID="{55AF091B-3C7A-41E3-B477-F2FDAA23CFDA}"/>
                            <w:text/>
                          </w:sdtPr>
                          <w:sdtEndPr/>
                          <w:sdtContent>
                            <w:p w:rsidR="00900C69" w:rsidRPr="00FD5F9D" w:rsidRDefault="00FD5F9D" w:rsidP="00FD5F9D">
                              <w:pPr>
                                <w:pStyle w:val="NoSpacing"/>
                                <w:bidi/>
                                <w:jc w:val="lowKashida"/>
                                <w:rPr>
                                  <w:rFonts w:cs="B Yagut"/>
                                  <w:color w:val="0D0D0D" w:themeColor="text1" w:themeTint="F2"/>
                                  <w:sz w:val="16"/>
                                  <w:szCs w:val="16"/>
                                </w:rPr>
                              </w:pPr>
                              <w:r w:rsidRPr="00FD5F9D">
                                <w:rPr>
                                  <w:rFonts w:ascii="Calibri" w:eastAsia="Calibri" w:hAnsi="Calibri" w:cs="B Yagut" w:hint="cs"/>
                                  <w:rtl/>
                                  <w:lang w:eastAsia="en-US"/>
                                </w:rPr>
                                <w:t xml:space="preserve"> </w:t>
                              </w:r>
                            </w:p>
                          </w:sdtContent>
                        </w:sdt>
                        <w:p w:rsidR="00900C69" w:rsidRPr="00FD5F9D" w:rsidRDefault="00FD5F9D" w:rsidP="00FD5F9D">
                          <w:pPr>
                            <w:bidi/>
                            <w:jc w:val="lowKashida"/>
                            <w:rPr>
                              <w:rFonts w:cs="B Yagut"/>
                              <w:sz w:val="16"/>
                              <w:szCs w:val="16"/>
                            </w:rPr>
                          </w:pPr>
                          <w:r w:rsidRPr="00FD5F9D">
                            <w:rPr>
                              <w:rFonts w:cs="B Yagut" w:hint="cs"/>
                              <w:sz w:val="16"/>
                              <w:szCs w:val="16"/>
                              <w:rtl/>
                            </w:rPr>
                            <w:t>كليه</w:t>
                          </w:r>
                          <w:r w:rsidRPr="00FD5F9D">
                            <w:rPr>
                              <w:rFonts w:cs="B Yagut"/>
                              <w:sz w:val="16"/>
                              <w:szCs w:val="16"/>
                              <w:rtl/>
                            </w:rPr>
                            <w:t xml:space="preserve"> </w:t>
                          </w:r>
                          <w:r w:rsidRPr="00FD5F9D">
                            <w:rPr>
                              <w:rFonts w:cs="B Yagut" w:hint="cs"/>
                              <w:sz w:val="16"/>
                              <w:szCs w:val="16"/>
                              <w:rtl/>
                            </w:rPr>
                            <w:t>معاملات</w:t>
                          </w:r>
                          <w:r w:rsidRPr="00FD5F9D">
                            <w:rPr>
                              <w:rFonts w:cs="B Yagut"/>
                              <w:sz w:val="16"/>
                              <w:szCs w:val="16"/>
                              <w:rtl/>
                            </w:rPr>
                            <w:t xml:space="preserve"> </w:t>
                          </w:r>
                          <w:r w:rsidRPr="00FD5F9D">
                            <w:rPr>
                              <w:rFonts w:cs="B Yagut" w:hint="cs"/>
                              <w:sz w:val="16"/>
                              <w:szCs w:val="16"/>
                              <w:rtl/>
                            </w:rPr>
                            <w:t>شركت</w:t>
                          </w:r>
                          <w:r w:rsidRPr="00FD5F9D">
                            <w:rPr>
                              <w:rFonts w:cs="B Yagut"/>
                              <w:sz w:val="16"/>
                              <w:szCs w:val="16"/>
                              <w:rtl/>
                            </w:rPr>
                            <w:t xml:space="preserve"> </w:t>
                          </w:r>
                          <w:r w:rsidRPr="00FD5F9D">
                            <w:rPr>
                              <w:rFonts w:cs="B Yagut" w:hint="cs"/>
                              <w:sz w:val="16"/>
                              <w:szCs w:val="16"/>
                              <w:rtl/>
                            </w:rPr>
                            <w:t>صنایع</w:t>
                          </w:r>
                          <w:r w:rsidRPr="00FD5F9D">
                            <w:rPr>
                              <w:rFonts w:cs="B Yagut"/>
                              <w:sz w:val="16"/>
                              <w:szCs w:val="16"/>
                              <w:rtl/>
                            </w:rPr>
                            <w:t xml:space="preserve"> </w:t>
                          </w:r>
                          <w:r w:rsidRPr="00FD5F9D">
                            <w:rPr>
                              <w:rFonts w:cs="B Yagut" w:hint="cs"/>
                              <w:sz w:val="16"/>
                              <w:szCs w:val="16"/>
                              <w:rtl/>
                            </w:rPr>
                            <w:t>فولاد</w:t>
                          </w:r>
                          <w:r w:rsidRPr="00FD5F9D">
                            <w:rPr>
                              <w:rFonts w:cs="B Yagut"/>
                              <w:sz w:val="16"/>
                              <w:szCs w:val="16"/>
                              <w:rtl/>
                            </w:rPr>
                            <w:t xml:space="preserve"> </w:t>
                          </w:r>
                          <w:r w:rsidRPr="00FD5F9D">
                            <w:rPr>
                              <w:rFonts w:cs="B Yagut" w:hint="cs"/>
                              <w:sz w:val="16"/>
                              <w:szCs w:val="16"/>
                              <w:rtl/>
                            </w:rPr>
                            <w:t>توان</w:t>
                          </w:r>
                          <w:r w:rsidRPr="00FD5F9D">
                            <w:rPr>
                              <w:rFonts w:cs="B Yagut"/>
                              <w:sz w:val="16"/>
                              <w:szCs w:val="16"/>
                              <w:rtl/>
                            </w:rPr>
                            <w:t xml:space="preserve"> </w:t>
                          </w:r>
                          <w:r w:rsidRPr="00FD5F9D">
                            <w:rPr>
                              <w:rFonts w:cs="B Yagut" w:hint="cs"/>
                              <w:sz w:val="16"/>
                              <w:szCs w:val="16"/>
                              <w:rtl/>
                            </w:rPr>
                            <w:t>آور</w:t>
                          </w:r>
                          <w:r w:rsidRPr="00FD5F9D">
                            <w:rPr>
                              <w:rFonts w:cs="B Yagut"/>
                              <w:sz w:val="16"/>
                              <w:szCs w:val="16"/>
                              <w:rtl/>
                            </w:rPr>
                            <w:t xml:space="preserve"> </w:t>
                          </w:r>
                          <w:r w:rsidRPr="00FD5F9D">
                            <w:rPr>
                              <w:rFonts w:cs="B Yagut" w:hint="cs"/>
                              <w:sz w:val="16"/>
                              <w:szCs w:val="16"/>
                              <w:rtl/>
                            </w:rPr>
                            <w:t>آسیا</w:t>
                          </w:r>
                          <w:r w:rsidRPr="00FD5F9D">
                            <w:rPr>
                              <w:rFonts w:cs="B Yagut"/>
                              <w:sz w:val="16"/>
                              <w:szCs w:val="16"/>
                              <w:rtl/>
                            </w:rPr>
                            <w:t xml:space="preserve"> ( </w:t>
                          </w:r>
                          <w:r w:rsidRPr="00FD5F9D">
                            <w:rPr>
                              <w:rFonts w:cs="B Yagut" w:hint="cs"/>
                              <w:sz w:val="16"/>
                              <w:szCs w:val="16"/>
                              <w:rtl/>
                            </w:rPr>
                            <w:t>سهامي</w:t>
                          </w:r>
                          <w:r w:rsidRPr="00FD5F9D">
                            <w:rPr>
                              <w:rFonts w:cs="B Yagut"/>
                              <w:sz w:val="16"/>
                              <w:szCs w:val="16"/>
                              <w:rtl/>
                            </w:rPr>
                            <w:t xml:space="preserve"> </w:t>
                          </w:r>
                          <w:r w:rsidRPr="00FD5F9D">
                            <w:rPr>
                              <w:rFonts w:cs="B Yagut" w:hint="cs"/>
                              <w:sz w:val="16"/>
                              <w:szCs w:val="16"/>
                              <w:rtl/>
                            </w:rPr>
                            <w:t>خاص</w:t>
                          </w:r>
                          <w:r w:rsidRPr="00FD5F9D">
                            <w:rPr>
                              <w:rFonts w:cs="B Yagut"/>
                              <w:sz w:val="16"/>
                              <w:szCs w:val="16"/>
                              <w:rtl/>
                            </w:rPr>
                            <w:t xml:space="preserve"> ) </w:t>
                          </w:r>
                          <w:r w:rsidRPr="00FD5F9D">
                            <w:rPr>
                              <w:rFonts w:cs="B Yagut" w:hint="cs"/>
                              <w:sz w:val="16"/>
                              <w:szCs w:val="16"/>
                              <w:rtl/>
                            </w:rPr>
                            <w:t>كه</w:t>
                          </w:r>
                          <w:r w:rsidRPr="00FD5F9D">
                            <w:rPr>
                              <w:rFonts w:cs="B Yagut"/>
                              <w:sz w:val="16"/>
                              <w:szCs w:val="16"/>
                              <w:rtl/>
                            </w:rPr>
                            <w:t xml:space="preserve"> </w:t>
                          </w:r>
                          <w:r w:rsidRPr="00FD5F9D">
                            <w:rPr>
                              <w:rFonts w:cs="B Yagut" w:hint="cs"/>
                              <w:sz w:val="16"/>
                              <w:szCs w:val="16"/>
                              <w:rtl/>
                            </w:rPr>
                            <w:t>از</w:t>
                          </w:r>
                          <w:r w:rsidRPr="00FD5F9D">
                            <w:rPr>
                              <w:rFonts w:cs="B Yagut"/>
                              <w:sz w:val="16"/>
                              <w:szCs w:val="16"/>
                              <w:rtl/>
                            </w:rPr>
                            <w:t xml:space="preserve"> </w:t>
                          </w:r>
                          <w:r w:rsidRPr="00FD5F9D">
                            <w:rPr>
                              <w:rFonts w:cs="B Yagut" w:hint="cs"/>
                              <w:sz w:val="16"/>
                              <w:szCs w:val="16"/>
                              <w:rtl/>
                            </w:rPr>
                            <w:t>اين</w:t>
                          </w:r>
                          <w:r w:rsidRPr="00FD5F9D">
                            <w:rPr>
                              <w:rFonts w:cs="B Yagut"/>
                              <w:sz w:val="16"/>
                              <w:szCs w:val="16"/>
                              <w:rtl/>
                            </w:rPr>
                            <w:t xml:space="preserve"> </w:t>
                          </w:r>
                          <w:r w:rsidRPr="00FD5F9D">
                            <w:rPr>
                              <w:rFonts w:cs="B Yagut" w:hint="cs"/>
                              <w:sz w:val="16"/>
                              <w:szCs w:val="16"/>
                              <w:rtl/>
                            </w:rPr>
                            <w:t>پس</w:t>
                          </w:r>
                          <w:r w:rsidRPr="00FD5F9D">
                            <w:rPr>
                              <w:rFonts w:cs="B Yagut"/>
                              <w:sz w:val="16"/>
                              <w:szCs w:val="16"/>
                              <w:rtl/>
                            </w:rPr>
                            <w:t xml:space="preserve"> </w:t>
                          </w:r>
                          <w:r w:rsidRPr="00FD5F9D">
                            <w:rPr>
                              <w:rFonts w:cs="B Yagut" w:hint="cs"/>
                              <w:sz w:val="16"/>
                              <w:szCs w:val="16"/>
                              <w:rtl/>
                            </w:rPr>
                            <w:t>در</w:t>
                          </w:r>
                          <w:r w:rsidRPr="00FD5F9D">
                            <w:rPr>
                              <w:rFonts w:cs="B Yagut"/>
                              <w:sz w:val="16"/>
                              <w:szCs w:val="16"/>
                              <w:rtl/>
                            </w:rPr>
                            <w:t xml:space="preserve"> </w:t>
                          </w:r>
                          <w:r w:rsidRPr="00FD5F9D">
                            <w:rPr>
                              <w:rFonts w:cs="B Yagut" w:hint="cs"/>
                              <w:sz w:val="16"/>
                              <w:szCs w:val="16"/>
                              <w:rtl/>
                            </w:rPr>
                            <w:t>اين</w:t>
                          </w:r>
                          <w:r w:rsidRPr="00FD5F9D">
                            <w:rPr>
                              <w:rFonts w:cs="B Yagut"/>
                              <w:sz w:val="16"/>
                              <w:szCs w:val="16"/>
                              <w:rtl/>
                            </w:rPr>
                            <w:t xml:space="preserve"> </w:t>
                          </w:r>
                          <w:r w:rsidRPr="00FD5F9D">
                            <w:rPr>
                              <w:rFonts w:cs="B Yagut" w:hint="cs"/>
                              <w:sz w:val="16"/>
                              <w:szCs w:val="16"/>
                              <w:rtl/>
                            </w:rPr>
                            <w:t>آئين</w:t>
                          </w:r>
                          <w:r w:rsidRPr="00FD5F9D">
                            <w:rPr>
                              <w:rFonts w:cs="B Yagut"/>
                              <w:sz w:val="16"/>
                              <w:szCs w:val="16"/>
                              <w:rtl/>
                            </w:rPr>
                            <w:t xml:space="preserve"> </w:t>
                          </w:r>
                          <w:r w:rsidRPr="00FD5F9D">
                            <w:rPr>
                              <w:rFonts w:cs="B Yagut" w:hint="cs"/>
                              <w:sz w:val="16"/>
                              <w:szCs w:val="16"/>
                              <w:rtl/>
                            </w:rPr>
                            <w:t>نامه</w:t>
                          </w:r>
                          <w:r w:rsidRPr="00FD5F9D">
                            <w:rPr>
                              <w:rFonts w:cs="B Yagut"/>
                              <w:sz w:val="16"/>
                              <w:szCs w:val="16"/>
                              <w:rtl/>
                            </w:rPr>
                            <w:t xml:space="preserve"> </w:t>
                          </w:r>
                          <w:r w:rsidRPr="00FD5F9D">
                            <w:rPr>
                              <w:rFonts w:cs="B Yagut" w:hint="cs"/>
                              <w:sz w:val="16"/>
                              <w:szCs w:val="16"/>
                              <w:rtl/>
                            </w:rPr>
                            <w:t>شركت</w:t>
                          </w:r>
                          <w:r w:rsidRPr="00FD5F9D">
                            <w:rPr>
                              <w:rFonts w:cs="B Yagut"/>
                              <w:sz w:val="16"/>
                              <w:szCs w:val="16"/>
                              <w:rtl/>
                            </w:rPr>
                            <w:t xml:space="preserve"> </w:t>
                          </w:r>
                          <w:r w:rsidRPr="00FD5F9D">
                            <w:rPr>
                              <w:rFonts w:cs="B Yagut" w:hint="cs"/>
                              <w:sz w:val="16"/>
                              <w:szCs w:val="16"/>
                              <w:rtl/>
                            </w:rPr>
                            <w:t>ناميده</w:t>
                          </w:r>
                          <w:r w:rsidRPr="00FD5F9D">
                            <w:rPr>
                              <w:rFonts w:cs="B Yagut"/>
                              <w:sz w:val="16"/>
                              <w:szCs w:val="16"/>
                              <w:rtl/>
                            </w:rPr>
                            <w:t xml:space="preserve"> </w:t>
                          </w:r>
                          <w:r w:rsidRPr="00FD5F9D">
                            <w:rPr>
                              <w:rFonts w:cs="B Yagut" w:hint="cs"/>
                              <w:sz w:val="16"/>
                              <w:szCs w:val="16"/>
                              <w:rtl/>
                            </w:rPr>
                            <w:t>مي</w:t>
                          </w:r>
                          <w:r w:rsidRPr="00FD5F9D">
                            <w:rPr>
                              <w:rFonts w:ascii="Cambria" w:hAnsi="Cambria" w:cs="Cambria" w:hint="cs"/>
                              <w:sz w:val="16"/>
                              <w:szCs w:val="16"/>
                              <w:rtl/>
                            </w:rPr>
                            <w:t>¬</w:t>
                          </w:r>
                          <w:r w:rsidRPr="00FD5F9D">
                            <w:rPr>
                              <w:rFonts w:cs="B Yagut" w:hint="cs"/>
                              <w:sz w:val="16"/>
                              <w:szCs w:val="16"/>
                              <w:rtl/>
                            </w:rPr>
                            <w:t>شود</w:t>
                          </w:r>
                          <w:r w:rsidRPr="00FD5F9D">
                            <w:rPr>
                              <w:rFonts w:cs="B Yagut"/>
                              <w:sz w:val="16"/>
                              <w:szCs w:val="16"/>
                              <w:rtl/>
                            </w:rPr>
                            <w:t xml:space="preserve"> </w:t>
                          </w:r>
                          <w:r w:rsidRPr="00FD5F9D">
                            <w:rPr>
                              <w:rFonts w:cs="B Yagut" w:hint="cs"/>
                              <w:sz w:val="16"/>
                              <w:szCs w:val="16"/>
                              <w:rtl/>
                            </w:rPr>
                            <w:t>شامل</w:t>
                          </w:r>
                          <w:r w:rsidRPr="00FD5F9D">
                            <w:rPr>
                              <w:rFonts w:cs="B Yagut"/>
                              <w:sz w:val="16"/>
                              <w:szCs w:val="16"/>
                              <w:rtl/>
                            </w:rPr>
                            <w:t xml:space="preserve">: </w:t>
                          </w:r>
                          <w:r w:rsidRPr="00FD5F9D">
                            <w:rPr>
                              <w:rFonts w:cs="B Yagut" w:hint="cs"/>
                              <w:sz w:val="16"/>
                              <w:szCs w:val="16"/>
                              <w:rtl/>
                            </w:rPr>
                            <w:t>خريد،</w:t>
                          </w:r>
                          <w:r w:rsidRPr="00FD5F9D">
                            <w:rPr>
                              <w:rFonts w:cs="B Yagut"/>
                              <w:sz w:val="16"/>
                              <w:szCs w:val="16"/>
                              <w:rtl/>
                            </w:rPr>
                            <w:t xml:space="preserve"> </w:t>
                          </w:r>
                          <w:r w:rsidRPr="00FD5F9D">
                            <w:rPr>
                              <w:rFonts w:cs="B Yagut" w:hint="cs"/>
                              <w:sz w:val="16"/>
                              <w:szCs w:val="16"/>
                              <w:rtl/>
                            </w:rPr>
                            <w:t>فروش</w:t>
                          </w:r>
                          <w:r w:rsidRPr="00FD5F9D">
                            <w:rPr>
                              <w:rFonts w:cs="B Yagut"/>
                              <w:sz w:val="16"/>
                              <w:szCs w:val="16"/>
                              <w:rtl/>
                            </w:rPr>
                            <w:t>(</w:t>
                          </w:r>
                          <w:r w:rsidRPr="00FD5F9D">
                            <w:rPr>
                              <w:rFonts w:cs="B Yagut" w:hint="cs"/>
                              <w:sz w:val="16"/>
                              <w:szCs w:val="16"/>
                              <w:rtl/>
                            </w:rPr>
                            <w:t>داخلي</w:t>
                          </w:r>
                          <w:r w:rsidRPr="00FD5F9D">
                            <w:rPr>
                              <w:rFonts w:cs="B Yagut"/>
                              <w:sz w:val="16"/>
                              <w:szCs w:val="16"/>
                              <w:rtl/>
                            </w:rPr>
                            <w:t xml:space="preserve"> </w:t>
                          </w:r>
                          <w:r w:rsidRPr="00FD5F9D">
                            <w:rPr>
                              <w:rFonts w:cs="B Yagut" w:hint="cs"/>
                              <w:sz w:val="16"/>
                              <w:szCs w:val="16"/>
                              <w:rtl/>
                            </w:rPr>
                            <w:t>يا</w:t>
                          </w:r>
                          <w:r w:rsidRPr="00FD5F9D">
                            <w:rPr>
                              <w:rFonts w:cs="B Yagut"/>
                              <w:sz w:val="16"/>
                              <w:szCs w:val="16"/>
                              <w:rtl/>
                            </w:rPr>
                            <w:t xml:space="preserve"> </w:t>
                          </w:r>
                          <w:r w:rsidRPr="00FD5F9D">
                            <w:rPr>
                              <w:rFonts w:cs="B Yagut" w:hint="cs"/>
                              <w:sz w:val="16"/>
                              <w:szCs w:val="16"/>
                              <w:rtl/>
                            </w:rPr>
                            <w:t>خارجي</w:t>
                          </w:r>
                          <w:r w:rsidRPr="00FD5F9D">
                            <w:rPr>
                              <w:rFonts w:cs="B Yagut"/>
                              <w:sz w:val="16"/>
                              <w:szCs w:val="16"/>
                              <w:rtl/>
                            </w:rPr>
                            <w:t xml:space="preserve">) </w:t>
                          </w:r>
                          <w:r w:rsidRPr="00FD5F9D">
                            <w:rPr>
                              <w:rFonts w:cs="B Yagut" w:hint="cs"/>
                              <w:sz w:val="16"/>
                              <w:szCs w:val="16"/>
                              <w:rtl/>
                            </w:rPr>
                            <w:t>،</w:t>
                          </w:r>
                          <w:r w:rsidRPr="00FD5F9D">
                            <w:rPr>
                              <w:rFonts w:cs="B Yagut"/>
                              <w:sz w:val="16"/>
                              <w:szCs w:val="16"/>
                              <w:rtl/>
                            </w:rPr>
                            <w:t xml:space="preserve"> </w:t>
                          </w:r>
                          <w:r w:rsidRPr="00FD5F9D">
                            <w:rPr>
                              <w:rFonts w:cs="B Yagut" w:hint="cs"/>
                              <w:sz w:val="16"/>
                              <w:szCs w:val="16"/>
                              <w:rtl/>
                            </w:rPr>
                            <w:t>معاوضه،</w:t>
                          </w:r>
                          <w:r w:rsidRPr="00FD5F9D">
                            <w:rPr>
                              <w:rFonts w:cs="B Yagut"/>
                              <w:sz w:val="16"/>
                              <w:szCs w:val="16"/>
                              <w:rtl/>
                            </w:rPr>
                            <w:t xml:space="preserve"> </w:t>
                          </w:r>
                          <w:r w:rsidRPr="00FD5F9D">
                            <w:rPr>
                              <w:rFonts w:cs="B Yagut" w:hint="cs"/>
                              <w:sz w:val="16"/>
                              <w:szCs w:val="16"/>
                              <w:rtl/>
                            </w:rPr>
                            <w:t>رهن،</w:t>
                          </w:r>
                          <w:r w:rsidRPr="00FD5F9D">
                            <w:rPr>
                              <w:rFonts w:cs="B Yagut"/>
                              <w:sz w:val="16"/>
                              <w:szCs w:val="16"/>
                              <w:rtl/>
                            </w:rPr>
                            <w:t xml:space="preserve"> </w:t>
                          </w:r>
                          <w:r w:rsidRPr="00FD5F9D">
                            <w:rPr>
                              <w:rFonts w:cs="B Yagut" w:hint="cs"/>
                              <w:sz w:val="16"/>
                              <w:szCs w:val="16"/>
                              <w:rtl/>
                            </w:rPr>
                            <w:t>اجاره،</w:t>
                          </w:r>
                          <w:r w:rsidRPr="00FD5F9D">
                            <w:rPr>
                              <w:rFonts w:cs="B Yagut"/>
                              <w:sz w:val="16"/>
                              <w:szCs w:val="16"/>
                              <w:rtl/>
                            </w:rPr>
                            <w:t xml:space="preserve"> </w:t>
                          </w:r>
                          <w:r w:rsidRPr="00FD5F9D">
                            <w:rPr>
                              <w:rFonts w:cs="B Yagut" w:hint="cs"/>
                              <w:sz w:val="16"/>
                              <w:szCs w:val="16"/>
                              <w:rtl/>
                            </w:rPr>
                            <w:t>قراردادهاي</w:t>
                          </w:r>
                          <w:r w:rsidRPr="00FD5F9D">
                            <w:rPr>
                              <w:rFonts w:cs="B Yagut"/>
                              <w:sz w:val="16"/>
                              <w:szCs w:val="16"/>
                              <w:rtl/>
                            </w:rPr>
                            <w:t xml:space="preserve"> </w:t>
                          </w:r>
                          <w:r w:rsidRPr="00FD5F9D">
                            <w:rPr>
                              <w:rFonts w:cs="B Yagut" w:hint="cs"/>
                              <w:sz w:val="16"/>
                              <w:szCs w:val="16"/>
                              <w:rtl/>
                            </w:rPr>
                            <w:t>پيمانكاري،</w:t>
                          </w:r>
                          <w:r w:rsidRPr="00FD5F9D">
                            <w:rPr>
                              <w:rFonts w:cs="B Yagut"/>
                              <w:sz w:val="16"/>
                              <w:szCs w:val="16"/>
                              <w:rtl/>
                            </w:rPr>
                            <w:t xml:space="preserve"> </w:t>
                          </w:r>
                          <w:r w:rsidRPr="00FD5F9D">
                            <w:rPr>
                              <w:rFonts w:cs="B Yagut" w:hint="cs"/>
                              <w:sz w:val="16"/>
                              <w:szCs w:val="16"/>
                              <w:rtl/>
                            </w:rPr>
                            <w:t>قراردادهاي</w:t>
                          </w:r>
                          <w:r w:rsidRPr="00FD5F9D">
                            <w:rPr>
                              <w:rFonts w:cs="B Yagut"/>
                              <w:sz w:val="16"/>
                              <w:szCs w:val="16"/>
                              <w:rtl/>
                            </w:rPr>
                            <w:t xml:space="preserve"> </w:t>
                          </w:r>
                          <w:r w:rsidRPr="00FD5F9D">
                            <w:rPr>
                              <w:rFonts w:cs="B Yagut" w:hint="cs"/>
                              <w:sz w:val="16"/>
                              <w:szCs w:val="16"/>
                              <w:rtl/>
                            </w:rPr>
                            <w:t>خدمات</w:t>
                          </w:r>
                          <w:r w:rsidRPr="00FD5F9D">
                            <w:rPr>
                              <w:rFonts w:cs="B Yagut"/>
                              <w:sz w:val="16"/>
                              <w:szCs w:val="16"/>
                              <w:rtl/>
                            </w:rPr>
                            <w:t xml:space="preserve"> </w:t>
                          </w:r>
                          <w:r w:rsidRPr="00FD5F9D">
                            <w:rPr>
                              <w:rFonts w:cs="B Yagut" w:hint="cs"/>
                              <w:sz w:val="16"/>
                              <w:szCs w:val="16"/>
                              <w:rtl/>
                            </w:rPr>
                            <w:t>مشاوره</w:t>
                          </w:r>
                          <w:r w:rsidRPr="00FD5F9D">
                            <w:rPr>
                              <w:rFonts w:ascii="Cambria" w:hAnsi="Cambria" w:cs="Cambria" w:hint="cs"/>
                              <w:sz w:val="16"/>
                              <w:szCs w:val="16"/>
                              <w:rtl/>
                            </w:rPr>
                            <w:t>¬</w:t>
                          </w:r>
                          <w:r w:rsidRPr="00FD5F9D">
                            <w:rPr>
                              <w:rFonts w:cs="B Yagut" w:hint="cs"/>
                              <w:sz w:val="16"/>
                              <w:szCs w:val="16"/>
                              <w:rtl/>
                            </w:rPr>
                            <w:t>اي</w:t>
                          </w:r>
                          <w:r w:rsidRPr="00FD5F9D">
                            <w:rPr>
                              <w:rFonts w:cs="B Yagut"/>
                              <w:sz w:val="16"/>
                              <w:szCs w:val="16"/>
                              <w:rtl/>
                            </w:rPr>
                            <w:t xml:space="preserve"> </w:t>
                          </w:r>
                          <w:r w:rsidRPr="00FD5F9D">
                            <w:rPr>
                              <w:rFonts w:cs="B Yagut" w:hint="cs"/>
                              <w:sz w:val="16"/>
                              <w:szCs w:val="16"/>
                              <w:rtl/>
                            </w:rPr>
                            <w:t>و</w:t>
                          </w:r>
                          <w:r w:rsidRPr="00FD5F9D">
                            <w:rPr>
                              <w:rFonts w:cs="B Yagut"/>
                              <w:sz w:val="16"/>
                              <w:szCs w:val="16"/>
                              <w:rtl/>
                            </w:rPr>
                            <w:t xml:space="preserve"> </w:t>
                          </w:r>
                          <w:r w:rsidRPr="00FD5F9D">
                            <w:rPr>
                              <w:rFonts w:cs="B Yagut" w:hint="cs"/>
                              <w:sz w:val="16"/>
                              <w:szCs w:val="16"/>
                              <w:rtl/>
                            </w:rPr>
                            <w:t>به</w:t>
                          </w:r>
                          <w:r w:rsidRPr="00FD5F9D">
                            <w:rPr>
                              <w:rFonts w:cs="B Yagut"/>
                              <w:sz w:val="16"/>
                              <w:szCs w:val="16"/>
                              <w:rtl/>
                            </w:rPr>
                            <w:t xml:space="preserve"> </w:t>
                          </w:r>
                          <w:r w:rsidRPr="00FD5F9D">
                            <w:rPr>
                              <w:rFonts w:cs="B Yagut" w:hint="cs"/>
                              <w:sz w:val="16"/>
                              <w:szCs w:val="16"/>
                              <w:rtl/>
                            </w:rPr>
                            <w:t>طور</w:t>
                          </w:r>
                          <w:r w:rsidRPr="00FD5F9D">
                            <w:rPr>
                              <w:rFonts w:cs="B Yagut"/>
                              <w:sz w:val="16"/>
                              <w:szCs w:val="16"/>
                              <w:rtl/>
                            </w:rPr>
                            <w:t xml:space="preserve"> </w:t>
                          </w:r>
                          <w:r w:rsidRPr="00FD5F9D">
                            <w:rPr>
                              <w:rFonts w:cs="B Yagut" w:hint="cs"/>
                              <w:sz w:val="16"/>
                              <w:szCs w:val="16"/>
                              <w:rtl/>
                            </w:rPr>
                            <w:t>كلي</w:t>
                          </w:r>
                          <w:r w:rsidRPr="00FD5F9D">
                            <w:rPr>
                              <w:rFonts w:cs="B Yagut"/>
                              <w:sz w:val="16"/>
                              <w:szCs w:val="16"/>
                              <w:rtl/>
                            </w:rPr>
                            <w:t xml:space="preserve"> </w:t>
                          </w:r>
                          <w:r w:rsidRPr="00FD5F9D">
                            <w:rPr>
                              <w:rFonts w:cs="B Yagut" w:hint="cs"/>
                              <w:sz w:val="16"/>
                              <w:szCs w:val="16"/>
                              <w:rtl/>
                            </w:rPr>
                            <w:t>عقد</w:t>
                          </w:r>
                          <w:r w:rsidRPr="00FD5F9D">
                            <w:rPr>
                              <w:rFonts w:cs="B Yagut"/>
                              <w:sz w:val="16"/>
                              <w:szCs w:val="16"/>
                              <w:rtl/>
                            </w:rPr>
                            <w:t xml:space="preserve"> </w:t>
                          </w:r>
                          <w:r w:rsidRPr="00FD5F9D">
                            <w:rPr>
                              <w:rFonts w:cs="B Yagut" w:hint="cs"/>
                              <w:sz w:val="16"/>
                              <w:szCs w:val="16"/>
                              <w:rtl/>
                            </w:rPr>
                            <w:t>هر</w:t>
                          </w:r>
                          <w:r w:rsidRPr="00FD5F9D">
                            <w:rPr>
                              <w:rFonts w:cs="B Yagut"/>
                              <w:sz w:val="16"/>
                              <w:szCs w:val="16"/>
                              <w:rtl/>
                            </w:rPr>
                            <w:t xml:space="preserve"> </w:t>
                          </w:r>
                          <w:r w:rsidRPr="00FD5F9D">
                            <w:rPr>
                              <w:rFonts w:cs="B Yagut" w:hint="cs"/>
                              <w:sz w:val="16"/>
                              <w:szCs w:val="16"/>
                              <w:rtl/>
                            </w:rPr>
                            <w:t>نوع</w:t>
                          </w:r>
                          <w:r w:rsidRPr="00FD5F9D">
                            <w:rPr>
                              <w:rFonts w:cs="B Yagut"/>
                              <w:sz w:val="16"/>
                              <w:szCs w:val="16"/>
                              <w:rtl/>
                            </w:rPr>
                            <w:t xml:space="preserve"> </w:t>
                          </w:r>
                          <w:r w:rsidRPr="00FD5F9D">
                            <w:rPr>
                              <w:rFonts w:cs="B Yagut" w:hint="cs"/>
                              <w:sz w:val="16"/>
                              <w:szCs w:val="16"/>
                              <w:rtl/>
                            </w:rPr>
                            <w:t>قراردادي</w:t>
                          </w:r>
                          <w:r w:rsidRPr="00FD5F9D">
                            <w:rPr>
                              <w:rFonts w:cs="B Yagut"/>
                              <w:sz w:val="16"/>
                              <w:szCs w:val="16"/>
                              <w:rtl/>
                            </w:rPr>
                            <w:t xml:space="preserve"> </w:t>
                          </w:r>
                          <w:r w:rsidRPr="00FD5F9D">
                            <w:rPr>
                              <w:rFonts w:cs="B Yagut" w:hint="cs"/>
                              <w:sz w:val="16"/>
                              <w:szCs w:val="16"/>
                              <w:rtl/>
                            </w:rPr>
                            <w:t>كه</w:t>
                          </w:r>
                          <w:r w:rsidRPr="00FD5F9D">
                            <w:rPr>
                              <w:rFonts w:cs="B Yagut"/>
                              <w:sz w:val="16"/>
                              <w:szCs w:val="16"/>
                              <w:rtl/>
                            </w:rPr>
                            <w:t xml:space="preserve"> </w:t>
                          </w:r>
                          <w:r w:rsidRPr="00FD5F9D">
                            <w:rPr>
                              <w:rFonts w:cs="B Yagut" w:hint="cs"/>
                              <w:sz w:val="16"/>
                              <w:szCs w:val="16"/>
                              <w:rtl/>
                            </w:rPr>
                            <w:t>در</w:t>
                          </w:r>
                          <w:r w:rsidRPr="00FD5F9D">
                            <w:rPr>
                              <w:rFonts w:cs="B Yagut"/>
                              <w:sz w:val="16"/>
                              <w:szCs w:val="16"/>
                              <w:rtl/>
                            </w:rPr>
                            <w:t xml:space="preserve"> </w:t>
                          </w:r>
                          <w:r w:rsidRPr="00FD5F9D">
                            <w:rPr>
                              <w:rFonts w:cs="B Yagut" w:hint="cs"/>
                              <w:sz w:val="16"/>
                              <w:szCs w:val="16"/>
                              <w:rtl/>
                            </w:rPr>
                            <w:t>ارتباط</w:t>
                          </w:r>
                          <w:r w:rsidRPr="00FD5F9D">
                            <w:rPr>
                              <w:rFonts w:cs="B Yagut"/>
                              <w:sz w:val="16"/>
                              <w:szCs w:val="16"/>
                              <w:rtl/>
                            </w:rPr>
                            <w:t xml:space="preserve"> </w:t>
                          </w:r>
                          <w:r w:rsidRPr="00FD5F9D">
                            <w:rPr>
                              <w:rFonts w:cs="B Yagut" w:hint="cs"/>
                              <w:sz w:val="16"/>
                              <w:szCs w:val="16"/>
                              <w:rtl/>
                            </w:rPr>
                            <w:t>با</w:t>
                          </w:r>
                          <w:r w:rsidRPr="00FD5F9D">
                            <w:rPr>
                              <w:rFonts w:cs="B Yagut"/>
                              <w:sz w:val="16"/>
                              <w:szCs w:val="16"/>
                              <w:rtl/>
                            </w:rPr>
                            <w:t xml:space="preserve"> </w:t>
                          </w:r>
                          <w:r w:rsidRPr="00FD5F9D">
                            <w:rPr>
                              <w:rFonts w:cs="B Yagut" w:hint="cs"/>
                              <w:sz w:val="16"/>
                              <w:szCs w:val="16"/>
                              <w:rtl/>
                            </w:rPr>
                            <w:t>انجام</w:t>
                          </w:r>
                          <w:r w:rsidRPr="00FD5F9D">
                            <w:rPr>
                              <w:rFonts w:cs="B Yagut"/>
                              <w:sz w:val="16"/>
                              <w:szCs w:val="16"/>
                              <w:rtl/>
                            </w:rPr>
                            <w:t xml:space="preserve"> </w:t>
                          </w:r>
                          <w:r w:rsidRPr="00FD5F9D">
                            <w:rPr>
                              <w:rFonts w:cs="B Yagut" w:hint="cs"/>
                              <w:sz w:val="16"/>
                              <w:szCs w:val="16"/>
                              <w:rtl/>
                            </w:rPr>
                            <w:t>عمليات</w:t>
                          </w:r>
                          <w:r w:rsidRPr="00FD5F9D">
                            <w:rPr>
                              <w:rFonts w:cs="B Yagut"/>
                              <w:sz w:val="16"/>
                              <w:szCs w:val="16"/>
                              <w:rtl/>
                            </w:rPr>
                            <w:t xml:space="preserve"> </w:t>
                          </w:r>
                          <w:r w:rsidRPr="00FD5F9D">
                            <w:rPr>
                              <w:rFonts w:cs="B Yagut" w:hint="cs"/>
                              <w:sz w:val="16"/>
                              <w:szCs w:val="16"/>
                              <w:rtl/>
                            </w:rPr>
                            <w:t>موضوع</w:t>
                          </w:r>
                          <w:r w:rsidRPr="00FD5F9D">
                            <w:rPr>
                              <w:rFonts w:cs="B Yagut"/>
                              <w:sz w:val="16"/>
                              <w:szCs w:val="16"/>
                              <w:rtl/>
                            </w:rPr>
                            <w:t xml:space="preserve"> </w:t>
                          </w:r>
                          <w:r w:rsidRPr="00FD5F9D">
                            <w:rPr>
                              <w:rFonts w:cs="B Yagut" w:hint="cs"/>
                              <w:sz w:val="16"/>
                              <w:szCs w:val="16"/>
                              <w:rtl/>
                            </w:rPr>
                            <w:t>شركت</w:t>
                          </w:r>
                          <w:r w:rsidRPr="00FD5F9D">
                            <w:rPr>
                              <w:rFonts w:cs="B Yagut"/>
                              <w:sz w:val="16"/>
                              <w:szCs w:val="16"/>
                              <w:rtl/>
                            </w:rPr>
                            <w:t xml:space="preserve"> </w:t>
                          </w:r>
                          <w:r w:rsidRPr="00FD5F9D">
                            <w:rPr>
                              <w:rFonts w:cs="B Yagut" w:hint="cs"/>
                              <w:sz w:val="16"/>
                              <w:szCs w:val="16"/>
                              <w:rtl/>
                            </w:rPr>
                            <w:t>كه</w:t>
                          </w:r>
                          <w:r w:rsidRPr="00FD5F9D">
                            <w:rPr>
                              <w:rFonts w:cs="B Yagut"/>
                              <w:sz w:val="16"/>
                              <w:szCs w:val="16"/>
                              <w:rtl/>
                            </w:rPr>
                            <w:t xml:space="preserve"> </w:t>
                          </w:r>
                          <w:r w:rsidRPr="00FD5F9D">
                            <w:rPr>
                              <w:rFonts w:cs="B Yagut" w:hint="cs"/>
                              <w:sz w:val="16"/>
                              <w:szCs w:val="16"/>
                              <w:rtl/>
                            </w:rPr>
                            <w:t>در</w:t>
                          </w:r>
                          <w:r w:rsidRPr="00FD5F9D">
                            <w:rPr>
                              <w:rFonts w:cs="B Yagut"/>
                              <w:sz w:val="16"/>
                              <w:szCs w:val="16"/>
                              <w:rtl/>
                            </w:rPr>
                            <w:t xml:space="preserve"> </w:t>
                          </w:r>
                          <w:r w:rsidRPr="00FD5F9D">
                            <w:rPr>
                              <w:rFonts w:cs="B Yagut" w:hint="cs"/>
                              <w:sz w:val="16"/>
                              <w:szCs w:val="16"/>
                              <w:rtl/>
                            </w:rPr>
                            <w:t>ماده</w:t>
                          </w:r>
                          <w:r w:rsidRPr="00FD5F9D">
                            <w:rPr>
                              <w:rFonts w:cs="B Yagut"/>
                              <w:sz w:val="16"/>
                              <w:szCs w:val="16"/>
                              <w:rtl/>
                            </w:rPr>
                            <w:t xml:space="preserve"> </w:t>
                          </w:r>
                          <w:r w:rsidRPr="00FD5F9D">
                            <w:rPr>
                              <w:rFonts w:cs="B Yagut" w:hint="cs"/>
                              <w:sz w:val="16"/>
                              <w:szCs w:val="16"/>
                              <w:rtl/>
                            </w:rPr>
                            <w:t>دو</w:t>
                          </w:r>
                          <w:r w:rsidRPr="00FD5F9D">
                            <w:rPr>
                              <w:rFonts w:cs="B Yagut"/>
                              <w:sz w:val="16"/>
                              <w:szCs w:val="16"/>
                              <w:rtl/>
                            </w:rPr>
                            <w:t xml:space="preserve"> </w:t>
                          </w:r>
                          <w:r w:rsidRPr="00FD5F9D">
                            <w:rPr>
                              <w:rFonts w:cs="B Yagut" w:hint="cs"/>
                              <w:sz w:val="16"/>
                              <w:szCs w:val="16"/>
                              <w:rtl/>
                            </w:rPr>
                            <w:t>اساسنامه</w:t>
                          </w:r>
                          <w:r w:rsidRPr="00FD5F9D">
                            <w:rPr>
                              <w:rFonts w:cs="B Yagut"/>
                              <w:sz w:val="16"/>
                              <w:szCs w:val="16"/>
                              <w:rtl/>
                            </w:rPr>
                            <w:t xml:space="preserve"> </w:t>
                          </w:r>
                          <w:r w:rsidRPr="00FD5F9D">
                            <w:rPr>
                              <w:rFonts w:cs="B Yagut" w:hint="cs"/>
                              <w:sz w:val="16"/>
                              <w:szCs w:val="16"/>
                              <w:rtl/>
                            </w:rPr>
                            <w:t>شركت</w:t>
                          </w:r>
                          <w:r w:rsidRPr="00FD5F9D">
                            <w:rPr>
                              <w:rFonts w:cs="B Yagut"/>
                              <w:sz w:val="16"/>
                              <w:szCs w:val="16"/>
                              <w:rtl/>
                            </w:rPr>
                            <w:t xml:space="preserve"> </w:t>
                          </w:r>
                          <w:r w:rsidRPr="00FD5F9D">
                            <w:rPr>
                              <w:rFonts w:cs="B Yagut" w:hint="cs"/>
                              <w:sz w:val="16"/>
                              <w:szCs w:val="16"/>
                              <w:rtl/>
                            </w:rPr>
                            <w:t>تصريح</w:t>
                          </w:r>
                          <w:r w:rsidRPr="00FD5F9D">
                            <w:rPr>
                              <w:rFonts w:cs="B Yagut"/>
                              <w:sz w:val="16"/>
                              <w:szCs w:val="16"/>
                              <w:rtl/>
                            </w:rPr>
                            <w:t xml:space="preserve"> </w:t>
                          </w:r>
                          <w:r w:rsidRPr="00FD5F9D">
                            <w:rPr>
                              <w:rFonts w:cs="B Yagut" w:hint="cs"/>
                              <w:sz w:val="16"/>
                              <w:szCs w:val="16"/>
                              <w:rtl/>
                            </w:rPr>
                            <w:t>شده</w:t>
                          </w:r>
                          <w:r w:rsidRPr="00FD5F9D">
                            <w:rPr>
                              <w:rFonts w:cs="B Yagut"/>
                              <w:sz w:val="16"/>
                              <w:szCs w:val="16"/>
                              <w:rtl/>
                            </w:rPr>
                            <w:t xml:space="preserve"> </w:t>
                          </w:r>
                          <w:r w:rsidRPr="00FD5F9D">
                            <w:rPr>
                              <w:rFonts w:cs="B Yagut" w:hint="cs"/>
                              <w:sz w:val="16"/>
                              <w:szCs w:val="16"/>
                              <w:rtl/>
                            </w:rPr>
                            <w:t>است</w:t>
                          </w:r>
                          <w:r w:rsidRPr="00FD5F9D">
                            <w:rPr>
                              <w:rFonts w:cs="B Yagut"/>
                              <w:sz w:val="16"/>
                              <w:szCs w:val="16"/>
                              <w:rtl/>
                            </w:rPr>
                            <w:t xml:space="preserve"> </w:t>
                          </w:r>
                          <w:r w:rsidRPr="00FD5F9D">
                            <w:rPr>
                              <w:rFonts w:cs="B Yagut" w:hint="cs"/>
                              <w:sz w:val="16"/>
                              <w:szCs w:val="16"/>
                              <w:rtl/>
                            </w:rPr>
                            <w:t>به</w:t>
                          </w:r>
                          <w:r w:rsidRPr="00FD5F9D">
                            <w:rPr>
                              <w:rFonts w:cs="B Yagut"/>
                              <w:sz w:val="16"/>
                              <w:szCs w:val="16"/>
                              <w:rtl/>
                            </w:rPr>
                            <w:t xml:space="preserve"> </w:t>
                          </w:r>
                          <w:r w:rsidRPr="00FD5F9D">
                            <w:rPr>
                              <w:rFonts w:cs="B Yagut" w:hint="cs"/>
                              <w:sz w:val="16"/>
                              <w:szCs w:val="16"/>
                              <w:rtl/>
                            </w:rPr>
                            <w:t>استثنا</w:t>
                          </w:r>
                          <w:r w:rsidRPr="00FD5F9D">
                            <w:rPr>
                              <w:rFonts w:cs="B Yagut"/>
                              <w:sz w:val="16"/>
                              <w:szCs w:val="16"/>
                              <w:rtl/>
                            </w:rPr>
                            <w:t xml:space="preserve"> </w:t>
                          </w:r>
                          <w:r w:rsidRPr="00FD5F9D">
                            <w:rPr>
                              <w:rFonts w:cs="B Yagut" w:hint="cs"/>
                              <w:sz w:val="16"/>
                              <w:szCs w:val="16"/>
                              <w:rtl/>
                            </w:rPr>
                            <w:t>عمليات</w:t>
                          </w:r>
                          <w:r w:rsidRPr="00FD5F9D">
                            <w:rPr>
                              <w:rFonts w:cs="B Yagut"/>
                              <w:sz w:val="16"/>
                              <w:szCs w:val="16"/>
                              <w:rtl/>
                            </w:rPr>
                            <w:t xml:space="preserve"> </w:t>
                          </w:r>
                          <w:r w:rsidRPr="00FD5F9D">
                            <w:rPr>
                              <w:rFonts w:cs="B Yagut" w:hint="cs"/>
                              <w:sz w:val="16"/>
                              <w:szCs w:val="16"/>
                              <w:rtl/>
                            </w:rPr>
                            <w:t>مالي</w:t>
                          </w:r>
                          <w:r w:rsidRPr="00FD5F9D">
                            <w:rPr>
                              <w:rFonts w:cs="B Yagut"/>
                              <w:sz w:val="16"/>
                              <w:szCs w:val="16"/>
                              <w:rtl/>
                            </w:rPr>
                            <w:t xml:space="preserve"> </w:t>
                          </w:r>
                          <w:r w:rsidRPr="00FD5F9D">
                            <w:rPr>
                              <w:rFonts w:cs="B Yagut" w:hint="cs"/>
                              <w:sz w:val="16"/>
                              <w:szCs w:val="16"/>
                              <w:rtl/>
                            </w:rPr>
                            <w:t>ناشي</w:t>
                          </w:r>
                          <w:r w:rsidRPr="00FD5F9D">
                            <w:rPr>
                              <w:rFonts w:cs="B Yagut"/>
                              <w:sz w:val="16"/>
                              <w:szCs w:val="16"/>
                              <w:rtl/>
                            </w:rPr>
                            <w:t xml:space="preserve"> </w:t>
                          </w:r>
                          <w:r w:rsidRPr="00FD5F9D">
                            <w:rPr>
                              <w:rFonts w:cs="B Yagut" w:hint="cs"/>
                              <w:sz w:val="16"/>
                              <w:szCs w:val="16"/>
                              <w:rtl/>
                            </w:rPr>
                            <w:t>از</w:t>
                          </w:r>
                          <w:r w:rsidRPr="00FD5F9D">
                            <w:rPr>
                              <w:rFonts w:cs="B Yagut"/>
                              <w:sz w:val="16"/>
                              <w:szCs w:val="16"/>
                              <w:rtl/>
                            </w:rPr>
                            <w:t xml:space="preserve"> </w:t>
                          </w:r>
                          <w:r w:rsidRPr="00FD5F9D">
                            <w:rPr>
                              <w:rFonts w:cs="B Yagut" w:hint="cs"/>
                              <w:sz w:val="16"/>
                              <w:szCs w:val="16"/>
                              <w:rtl/>
                            </w:rPr>
                            <w:t>مقررات</w:t>
                          </w:r>
                          <w:r w:rsidRPr="00FD5F9D">
                            <w:rPr>
                              <w:rFonts w:cs="B Yagut"/>
                              <w:sz w:val="16"/>
                              <w:szCs w:val="16"/>
                              <w:rtl/>
                            </w:rPr>
                            <w:t xml:space="preserve"> </w:t>
                          </w:r>
                          <w:r w:rsidRPr="00FD5F9D">
                            <w:rPr>
                              <w:rFonts w:cs="B Yagut" w:hint="cs"/>
                              <w:sz w:val="16"/>
                              <w:szCs w:val="16"/>
                              <w:rtl/>
                            </w:rPr>
                            <w:t>و</w:t>
                          </w:r>
                          <w:r w:rsidRPr="00FD5F9D">
                            <w:rPr>
                              <w:rFonts w:cs="B Yagut"/>
                              <w:sz w:val="16"/>
                              <w:szCs w:val="16"/>
                              <w:rtl/>
                            </w:rPr>
                            <w:t xml:space="preserve"> </w:t>
                          </w:r>
                          <w:r w:rsidRPr="00FD5F9D">
                            <w:rPr>
                              <w:rFonts w:cs="B Yagut" w:hint="cs"/>
                              <w:sz w:val="16"/>
                              <w:szCs w:val="16"/>
                              <w:rtl/>
                            </w:rPr>
                            <w:t>روابط</w:t>
                          </w:r>
                          <w:r w:rsidRPr="00FD5F9D">
                            <w:rPr>
                              <w:rFonts w:cs="B Yagut"/>
                              <w:sz w:val="16"/>
                              <w:szCs w:val="16"/>
                              <w:rtl/>
                            </w:rPr>
                            <w:t xml:space="preserve"> </w:t>
                          </w:r>
                          <w:r w:rsidRPr="00FD5F9D">
                            <w:rPr>
                              <w:rFonts w:cs="B Yagut" w:hint="cs"/>
                              <w:sz w:val="16"/>
                              <w:szCs w:val="16"/>
                              <w:rtl/>
                            </w:rPr>
                            <w:t>استخدامي،</w:t>
                          </w:r>
                          <w:r w:rsidRPr="00FD5F9D">
                            <w:rPr>
                              <w:rFonts w:cs="B Yagut"/>
                              <w:sz w:val="16"/>
                              <w:szCs w:val="16"/>
                              <w:rtl/>
                            </w:rPr>
                            <w:t xml:space="preserve"> </w:t>
                          </w:r>
                          <w:r w:rsidRPr="00FD5F9D">
                            <w:rPr>
                              <w:rFonts w:cs="B Yagut" w:hint="cs"/>
                              <w:sz w:val="16"/>
                              <w:szCs w:val="16"/>
                              <w:rtl/>
                            </w:rPr>
                            <w:t>از</w:t>
                          </w:r>
                          <w:r w:rsidRPr="00FD5F9D">
                            <w:rPr>
                              <w:rFonts w:cs="B Yagut"/>
                              <w:sz w:val="16"/>
                              <w:szCs w:val="16"/>
                              <w:rtl/>
                            </w:rPr>
                            <w:t xml:space="preserve"> </w:t>
                          </w:r>
                          <w:r w:rsidRPr="00FD5F9D">
                            <w:rPr>
                              <w:rFonts w:cs="B Yagut" w:hint="cs"/>
                              <w:sz w:val="16"/>
                              <w:szCs w:val="16"/>
                              <w:rtl/>
                            </w:rPr>
                            <w:t>تاريخ</w:t>
                          </w:r>
                          <w:r w:rsidRPr="00FD5F9D">
                            <w:rPr>
                              <w:rFonts w:cs="B Yagut"/>
                              <w:sz w:val="16"/>
                              <w:szCs w:val="16"/>
                              <w:rtl/>
                            </w:rPr>
                            <w:t xml:space="preserve"> </w:t>
                          </w:r>
                          <w:r w:rsidRPr="00FD5F9D">
                            <w:rPr>
                              <w:rFonts w:cs="B Yagut" w:hint="cs"/>
                              <w:sz w:val="16"/>
                              <w:szCs w:val="16"/>
                              <w:rtl/>
                            </w:rPr>
                            <w:t>تصويب</w:t>
                          </w:r>
                          <w:r w:rsidRPr="00FD5F9D">
                            <w:rPr>
                              <w:rFonts w:cs="B Yagut"/>
                              <w:sz w:val="16"/>
                              <w:szCs w:val="16"/>
                              <w:rtl/>
                            </w:rPr>
                            <w:t xml:space="preserve"> </w:t>
                          </w:r>
                          <w:r w:rsidRPr="00FD5F9D">
                            <w:rPr>
                              <w:rFonts w:cs="B Yagut" w:hint="cs"/>
                              <w:sz w:val="16"/>
                              <w:szCs w:val="16"/>
                              <w:rtl/>
                            </w:rPr>
                            <w:t>اين</w:t>
                          </w:r>
                          <w:r w:rsidRPr="00FD5F9D">
                            <w:rPr>
                              <w:rFonts w:cs="B Yagut"/>
                              <w:sz w:val="16"/>
                              <w:szCs w:val="16"/>
                              <w:rtl/>
                            </w:rPr>
                            <w:t xml:space="preserve"> </w:t>
                          </w:r>
                          <w:r w:rsidRPr="00FD5F9D">
                            <w:rPr>
                              <w:rFonts w:cs="B Yagut" w:hint="cs"/>
                              <w:sz w:val="16"/>
                              <w:szCs w:val="16"/>
                              <w:rtl/>
                            </w:rPr>
                            <w:t>آئين</w:t>
                          </w:r>
                          <w:r w:rsidRPr="00FD5F9D">
                            <w:rPr>
                              <w:rFonts w:cs="B Yagut"/>
                              <w:sz w:val="16"/>
                              <w:szCs w:val="16"/>
                              <w:rtl/>
                            </w:rPr>
                            <w:t xml:space="preserve"> </w:t>
                          </w:r>
                          <w:r w:rsidRPr="00FD5F9D">
                            <w:rPr>
                              <w:rFonts w:cs="B Yagut" w:hint="cs"/>
                              <w:sz w:val="16"/>
                              <w:szCs w:val="16"/>
                              <w:rtl/>
                            </w:rPr>
                            <w:t>نامه</w:t>
                          </w:r>
                          <w:r w:rsidRPr="00FD5F9D">
                            <w:rPr>
                              <w:rFonts w:cs="B Yagut"/>
                              <w:sz w:val="16"/>
                              <w:szCs w:val="16"/>
                              <w:rtl/>
                            </w:rPr>
                            <w:t xml:space="preserve"> </w:t>
                          </w:r>
                          <w:r w:rsidRPr="00FD5F9D">
                            <w:rPr>
                              <w:rFonts w:cs="B Yagut" w:hint="cs"/>
                              <w:sz w:val="16"/>
                              <w:szCs w:val="16"/>
                              <w:rtl/>
                            </w:rPr>
                            <w:t>مطابق</w:t>
                          </w:r>
                          <w:r w:rsidRPr="00FD5F9D">
                            <w:rPr>
                              <w:rFonts w:cs="B Yagut"/>
                              <w:sz w:val="16"/>
                              <w:szCs w:val="16"/>
                              <w:rtl/>
                            </w:rPr>
                            <w:t xml:space="preserve"> </w:t>
                          </w:r>
                          <w:r w:rsidRPr="00FD5F9D">
                            <w:rPr>
                              <w:rFonts w:cs="B Yagut" w:hint="cs"/>
                              <w:sz w:val="16"/>
                              <w:szCs w:val="16"/>
                              <w:rtl/>
                            </w:rPr>
                            <w:t>مفاد</w:t>
                          </w:r>
                          <w:r w:rsidRPr="00FD5F9D">
                            <w:rPr>
                              <w:rFonts w:cs="B Yagut"/>
                              <w:sz w:val="16"/>
                              <w:szCs w:val="16"/>
                              <w:rtl/>
                            </w:rPr>
                            <w:t xml:space="preserve"> </w:t>
                          </w:r>
                          <w:r w:rsidRPr="00FD5F9D">
                            <w:rPr>
                              <w:rFonts w:cs="B Yagut" w:hint="cs"/>
                              <w:sz w:val="16"/>
                              <w:szCs w:val="16"/>
                              <w:rtl/>
                            </w:rPr>
                            <w:t>و</w:t>
                          </w:r>
                          <w:r w:rsidRPr="00FD5F9D">
                            <w:rPr>
                              <w:rFonts w:cs="B Yagut"/>
                              <w:sz w:val="16"/>
                              <w:szCs w:val="16"/>
                              <w:rtl/>
                            </w:rPr>
                            <w:t xml:space="preserve"> </w:t>
                          </w:r>
                          <w:r w:rsidRPr="00FD5F9D">
                            <w:rPr>
                              <w:rFonts w:cs="B Yagut" w:hint="cs"/>
                              <w:sz w:val="16"/>
                              <w:szCs w:val="16"/>
                              <w:rtl/>
                            </w:rPr>
                            <w:t>مراحل</w:t>
                          </w:r>
                          <w:r w:rsidRPr="00FD5F9D">
                            <w:rPr>
                              <w:rFonts w:cs="B Yagut"/>
                              <w:sz w:val="16"/>
                              <w:szCs w:val="16"/>
                              <w:rtl/>
                            </w:rPr>
                            <w:t xml:space="preserve"> </w:t>
                          </w:r>
                          <w:r w:rsidRPr="00FD5F9D">
                            <w:rPr>
                              <w:rFonts w:cs="B Yagut" w:hint="cs"/>
                              <w:sz w:val="16"/>
                              <w:szCs w:val="16"/>
                              <w:rtl/>
                            </w:rPr>
                            <w:t>تعيين</w:t>
                          </w:r>
                          <w:r w:rsidRPr="00FD5F9D">
                            <w:rPr>
                              <w:rFonts w:cs="B Yagut"/>
                              <w:sz w:val="16"/>
                              <w:szCs w:val="16"/>
                              <w:rtl/>
                            </w:rPr>
                            <w:t xml:space="preserve"> </w:t>
                          </w:r>
                          <w:r w:rsidRPr="00FD5F9D">
                            <w:rPr>
                              <w:rFonts w:cs="B Yagut" w:hint="cs"/>
                              <w:sz w:val="16"/>
                              <w:szCs w:val="16"/>
                              <w:rtl/>
                            </w:rPr>
                            <w:t>شده</w:t>
                          </w:r>
                          <w:r w:rsidRPr="00FD5F9D">
                            <w:rPr>
                              <w:rFonts w:cs="B Yagut"/>
                              <w:sz w:val="16"/>
                              <w:szCs w:val="16"/>
                              <w:rtl/>
                            </w:rPr>
                            <w:t xml:space="preserve"> </w:t>
                          </w:r>
                          <w:r w:rsidRPr="00FD5F9D">
                            <w:rPr>
                              <w:rFonts w:cs="B Yagut" w:hint="cs"/>
                              <w:sz w:val="16"/>
                              <w:szCs w:val="16"/>
                              <w:rtl/>
                            </w:rPr>
                            <w:t>در</w:t>
                          </w:r>
                          <w:r w:rsidRPr="00FD5F9D">
                            <w:rPr>
                              <w:rFonts w:cs="B Yagut"/>
                              <w:sz w:val="16"/>
                              <w:szCs w:val="16"/>
                              <w:rtl/>
                            </w:rPr>
                            <w:t xml:space="preserve"> </w:t>
                          </w:r>
                          <w:r w:rsidRPr="00FD5F9D">
                            <w:rPr>
                              <w:rFonts w:cs="B Yagut" w:hint="cs"/>
                              <w:sz w:val="16"/>
                              <w:szCs w:val="16"/>
                              <w:rtl/>
                            </w:rPr>
                            <w:t>زير</w:t>
                          </w:r>
                          <w:r w:rsidRPr="00FD5F9D">
                            <w:rPr>
                              <w:rFonts w:cs="B Yagut"/>
                              <w:sz w:val="16"/>
                              <w:szCs w:val="16"/>
                              <w:rtl/>
                            </w:rPr>
                            <w:t xml:space="preserve"> </w:t>
                          </w:r>
                          <w:r w:rsidRPr="00FD5F9D">
                            <w:rPr>
                              <w:rFonts w:cs="B Yagut" w:hint="cs"/>
                              <w:sz w:val="16"/>
                              <w:szCs w:val="16"/>
                              <w:rtl/>
                            </w:rPr>
                            <w:t>قابل</w:t>
                          </w:r>
                          <w:r w:rsidRPr="00FD5F9D">
                            <w:rPr>
                              <w:rFonts w:cs="B Yagut"/>
                              <w:sz w:val="16"/>
                              <w:szCs w:val="16"/>
                              <w:rtl/>
                            </w:rPr>
                            <w:t xml:space="preserve"> </w:t>
                          </w:r>
                          <w:r w:rsidRPr="00FD5F9D">
                            <w:rPr>
                              <w:rFonts w:cs="B Yagut" w:hint="cs"/>
                              <w:sz w:val="16"/>
                              <w:szCs w:val="16"/>
                              <w:rtl/>
                            </w:rPr>
                            <w:t>اجرا</w:t>
                          </w:r>
                          <w:r w:rsidRPr="00FD5F9D">
                            <w:rPr>
                              <w:rFonts w:cs="B Yagut"/>
                              <w:sz w:val="16"/>
                              <w:szCs w:val="16"/>
                              <w:rtl/>
                            </w:rPr>
                            <w:t xml:space="preserve"> </w:t>
                          </w:r>
                          <w:r w:rsidRPr="00FD5F9D">
                            <w:rPr>
                              <w:rFonts w:cs="B Yagut" w:hint="cs"/>
                              <w:sz w:val="16"/>
                              <w:szCs w:val="16"/>
                              <w:rtl/>
                            </w:rPr>
                            <w:t>مي</w:t>
                          </w:r>
                          <w:r w:rsidRPr="00FD5F9D">
                            <w:rPr>
                              <w:rFonts w:ascii="Cambria" w:hAnsi="Cambria" w:cs="Cambria" w:hint="cs"/>
                              <w:sz w:val="16"/>
                              <w:szCs w:val="16"/>
                              <w:rtl/>
                            </w:rPr>
                            <w:t>¬</w:t>
                          </w:r>
                          <w:r w:rsidRPr="00FD5F9D">
                            <w:rPr>
                              <w:rFonts w:cs="B Yagut" w:hint="cs"/>
                              <w:sz w:val="16"/>
                              <w:szCs w:val="16"/>
                              <w:rtl/>
                            </w:rPr>
                            <w:t>باشد</w:t>
                          </w:r>
                          <w:r w:rsidRPr="00FD5F9D">
                            <w:rPr>
                              <w:rFonts w:cs="B Yagut"/>
                              <w:sz w:val="16"/>
                              <w:szCs w:val="16"/>
                            </w:rPr>
                            <w:t>.</w:t>
                          </w:r>
                        </w:p>
                      </w:txbxContent>
                    </v:textbox>
                  </v:shape>
                </w:pict>
              </mc:Fallback>
            </mc:AlternateContent>
          </w:r>
          <w:r w:rsidRPr="0010172A">
            <w:rPr>
              <w:rFonts w:cs="B Yagut"/>
              <w:b/>
              <w:bCs/>
              <w:noProof/>
              <w:color w:val="0D0D0D" w:themeColor="text1" w:themeTint="F2"/>
              <w:sz w:val="28"/>
              <w:szCs w:val="28"/>
              <w:u w:val="single"/>
              <w:rtl/>
              <w:lang w:bidi="fa-IR"/>
            </w:rPr>
            <mc:AlternateContent>
              <mc:Choice Requires="wpg">
                <w:drawing>
                  <wp:anchor distT="0" distB="0" distL="114300" distR="114300" simplePos="0" relativeHeight="251743232" behindDoc="0" locked="0" layoutInCell="1" allowOverlap="1">
                    <wp:simplePos x="0" y="0"/>
                    <wp:positionH relativeFrom="column">
                      <wp:posOffset>4030980</wp:posOffset>
                    </wp:positionH>
                    <wp:positionV relativeFrom="paragraph">
                      <wp:posOffset>6799580</wp:posOffset>
                    </wp:positionV>
                    <wp:extent cx="2622550" cy="932180"/>
                    <wp:effectExtent l="0" t="0" r="25400" b="20320"/>
                    <wp:wrapNone/>
                    <wp:docPr id="3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2550" cy="932180"/>
                              <a:chOff x="7480" y="13670"/>
                              <a:chExt cx="4135" cy="1470"/>
                            </a:xfrm>
                          </wpg:grpSpPr>
                          <wpg:grpSp>
                            <wpg:cNvPr id="39" name="Group 15"/>
                            <wpg:cNvGrpSpPr>
                              <a:grpSpLocks/>
                            </wpg:cNvGrpSpPr>
                            <wpg:grpSpPr bwMode="auto">
                              <a:xfrm flipH="1" flipV="1">
                                <a:off x="10833" y="14380"/>
                                <a:ext cx="782" cy="760"/>
                                <a:chOff x="8754" y="11945"/>
                                <a:chExt cx="2880" cy="2859"/>
                              </a:xfrm>
                            </wpg:grpSpPr>
                            <wps:wsp>
                              <wps:cNvPr id="42"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3"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51"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57" name="Rectangle 19"/>
                            <wps:cNvSpPr>
                              <a:spLocks noChangeArrowheads="1"/>
                            </wps:cNvSpPr>
                            <wps:spPr bwMode="auto">
                              <a:xfrm>
                                <a:off x="7480" y="13670"/>
                                <a:ext cx="3401"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Century Gothic" w:hAnsi="Century Gothic"/>
                                      <w:b/>
                                      <w:bCs/>
                                      <w:color w:val="0D0D0D" w:themeColor="text1" w:themeTint="F2"/>
                                      <w:sz w:val="16"/>
                                      <w:szCs w:val="16"/>
                                    </w:rPr>
                                    <w:alias w:val="Author"/>
                                    <w:id w:val="-1661999745"/>
                                    <w:dataBinding w:prefixMappings="xmlns:ns0='http://schemas.openxmlformats.org/package/2006/metadata/core-properties' xmlns:ns1='http://purl.org/dc/elements/1.1/'" w:xpath="/ns0:coreProperties[1]/ns1:creator[1]" w:storeItemID="{6C3C8BC8-F283-45AE-878A-BAB7291924A1}"/>
                                    <w:text/>
                                  </w:sdtPr>
                                  <w:sdtEndPr/>
                                  <w:sdtContent>
                                    <w:p w:rsidR="00900C69" w:rsidRPr="00EF76C2" w:rsidRDefault="00900C69" w:rsidP="00EA23CE">
                                      <w:pPr>
                                        <w:pStyle w:val="NoSpacing"/>
                                        <w:jc w:val="right"/>
                                        <w:rPr>
                                          <w:rFonts w:ascii="Century Gothic" w:hAnsi="Century Gothic"/>
                                          <w:color w:val="0D0D0D" w:themeColor="text1" w:themeTint="F2"/>
                                          <w:sz w:val="16"/>
                                          <w:szCs w:val="16"/>
                                        </w:rPr>
                                      </w:pPr>
                                      <w:r w:rsidRPr="00EF76C2">
                                        <w:rPr>
                                          <w:rFonts w:ascii="Century Gothic" w:hAnsi="Century Gothic"/>
                                          <w:b/>
                                          <w:bCs/>
                                          <w:color w:val="0D0D0D" w:themeColor="text1" w:themeTint="F2"/>
                                          <w:sz w:val="16"/>
                                          <w:szCs w:val="16"/>
                                          <w:lang w:bidi="fa-IR"/>
                                        </w:rPr>
                                        <w:t xml:space="preserve">System </w:t>
                                      </w:r>
                                      <w:r w:rsidR="00EA23CE">
                                        <w:rPr>
                                          <w:rFonts w:ascii="Century Gothic" w:hAnsi="Century Gothic"/>
                                          <w:b/>
                                          <w:bCs/>
                                          <w:color w:val="0D0D0D" w:themeColor="text1" w:themeTint="F2"/>
                                          <w:sz w:val="16"/>
                                          <w:szCs w:val="16"/>
                                          <w:lang w:bidi="fa-IR"/>
                                        </w:rPr>
                                        <w:t>&amp; Methods</w:t>
                                      </w:r>
                                      <w:r w:rsidRPr="00EF76C2">
                                        <w:rPr>
                                          <w:rFonts w:ascii="Century Gothic" w:hAnsi="Century Gothic"/>
                                          <w:b/>
                                          <w:bCs/>
                                          <w:color w:val="0D0D0D" w:themeColor="text1" w:themeTint="F2"/>
                                          <w:sz w:val="16"/>
                                          <w:szCs w:val="16"/>
                                          <w:lang w:bidi="fa-IR"/>
                                        </w:rPr>
                                        <w:t xml:space="preserve"> Dept.</w:t>
                                      </w:r>
                                    </w:p>
                                  </w:sdtContent>
                                </w:sdt>
                                <w:sdt>
                                  <w:sdtPr>
                                    <w:rPr>
                                      <w:rFonts w:ascii="Century Gothic" w:hAnsi="Century Gothic"/>
                                      <w:color w:val="0D0D0D" w:themeColor="text1" w:themeTint="F2"/>
                                      <w:sz w:val="16"/>
                                      <w:szCs w:val="16"/>
                                    </w:rPr>
                                    <w:alias w:val="Company"/>
                                    <w:id w:val="-1457244848"/>
                                    <w:dataBinding w:prefixMappings="xmlns:ns0='http://schemas.openxmlformats.org/officeDocument/2006/extended-properties'" w:xpath="/ns0:Properties[1]/ns0:Company[1]" w:storeItemID="{6668398D-A668-4E3E-A5EB-62B293D839F1}"/>
                                    <w:text/>
                                  </w:sdtPr>
                                  <w:sdtEndPr/>
                                  <w:sdtContent>
                                    <w:p w:rsidR="00900C69" w:rsidRPr="00EF76C2" w:rsidRDefault="00EA23CE" w:rsidP="00EA23CE">
                                      <w:pPr>
                                        <w:pStyle w:val="NoSpacing"/>
                                        <w:jc w:val="right"/>
                                        <w:rPr>
                                          <w:rFonts w:ascii="Century Gothic" w:hAnsi="Century Gothic"/>
                                          <w:color w:val="0D0D0D" w:themeColor="text1" w:themeTint="F2"/>
                                          <w:sz w:val="16"/>
                                          <w:szCs w:val="16"/>
                                        </w:rPr>
                                      </w:pPr>
                                      <w:proofErr w:type="spellStart"/>
                                      <w:r>
                                        <w:rPr>
                                          <w:rFonts w:ascii="Century Gothic" w:hAnsi="Century Gothic"/>
                                          <w:color w:val="0D0D0D" w:themeColor="text1" w:themeTint="F2"/>
                                          <w:sz w:val="16"/>
                                          <w:szCs w:val="16"/>
                                        </w:rPr>
                                        <w:t>Tavan</w:t>
                                      </w:r>
                                      <w:proofErr w:type="spellEnd"/>
                                      <w:r>
                                        <w:rPr>
                                          <w:rFonts w:ascii="Century Gothic" w:hAnsi="Century Gothic"/>
                                          <w:color w:val="0D0D0D" w:themeColor="text1" w:themeTint="F2"/>
                                          <w:sz w:val="16"/>
                                          <w:szCs w:val="16"/>
                                        </w:rPr>
                                        <w:t xml:space="preserve"> </w:t>
                                      </w:r>
                                      <w:proofErr w:type="spellStart"/>
                                      <w:r>
                                        <w:rPr>
                                          <w:rFonts w:ascii="Century Gothic" w:hAnsi="Century Gothic"/>
                                          <w:color w:val="0D0D0D" w:themeColor="text1" w:themeTint="F2"/>
                                          <w:sz w:val="16"/>
                                          <w:szCs w:val="16"/>
                                        </w:rPr>
                                        <w:t>Avar</w:t>
                                      </w:r>
                                      <w:proofErr w:type="spellEnd"/>
                                      <w:r>
                                        <w:rPr>
                                          <w:rFonts w:ascii="Century Gothic" w:hAnsi="Century Gothic"/>
                                          <w:color w:val="0D0D0D" w:themeColor="text1" w:themeTint="F2"/>
                                          <w:sz w:val="16"/>
                                          <w:szCs w:val="16"/>
                                        </w:rPr>
                                        <w:t xml:space="preserve"> Asia </w:t>
                                      </w:r>
                                      <w:proofErr w:type="gramStart"/>
                                      <w:r>
                                        <w:rPr>
                                          <w:rFonts w:ascii="Century Gothic" w:hAnsi="Century Gothic"/>
                                          <w:color w:val="0D0D0D" w:themeColor="text1" w:themeTint="F2"/>
                                          <w:sz w:val="16"/>
                                          <w:szCs w:val="16"/>
                                        </w:rPr>
                                        <w:t>Steel  Industries</w:t>
                                      </w:r>
                                      <w:proofErr w:type="gramEnd"/>
                                      <w:r>
                                        <w:rPr>
                                          <w:rFonts w:ascii="Century Gothic" w:hAnsi="Century Gothic"/>
                                          <w:color w:val="0D0D0D" w:themeColor="text1" w:themeTint="F2"/>
                                          <w:sz w:val="16"/>
                                          <w:szCs w:val="16"/>
                                        </w:rPr>
                                        <w:t xml:space="preserve"> Co.</w:t>
                                      </w:r>
                                    </w:p>
                                  </w:sdtContent>
                                </w:sdt>
                                <w:sdt>
                                  <w:sdtPr>
                                    <w:rPr>
                                      <w:rFonts w:ascii="Century Gothic" w:hAnsi="Century Gothic"/>
                                      <w:color w:val="0D0D0D" w:themeColor="text1" w:themeTint="F2"/>
                                      <w:sz w:val="16"/>
                                      <w:szCs w:val="16"/>
                                    </w:rPr>
                                    <w:alias w:val="Date"/>
                                    <w:id w:val="-1601716029"/>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900C69" w:rsidRPr="00EF76C2" w:rsidRDefault="0010172A" w:rsidP="007B5746">
                                      <w:pPr>
                                        <w:pStyle w:val="NoSpacing"/>
                                        <w:jc w:val="right"/>
                                        <w:rPr>
                                          <w:rFonts w:ascii="Century Gothic" w:hAnsi="Century Gothic"/>
                                          <w:color w:val="0D0D0D" w:themeColor="text1" w:themeTint="F2"/>
                                          <w:sz w:val="16"/>
                                          <w:szCs w:val="16"/>
                                        </w:rPr>
                                      </w:pPr>
                                      <w:r>
                                        <w:rPr>
                                          <w:rFonts w:ascii="Century Gothic" w:hAnsi="Century Gothic"/>
                                          <w:color w:val="0D0D0D" w:themeColor="text1" w:themeTint="F2"/>
                                          <w:sz w:val="16"/>
                                          <w:szCs w:val="16"/>
                                        </w:rPr>
                                        <w:t>FI-001-PR</w:t>
                                      </w:r>
                                    </w:p>
                                  </w:sdtContent>
                                </w:sdt>
                              </w:txbxContent>
                            </wps:txbx>
                            <wps:bodyPr rot="0" vert="horz" wrap="square" lIns="91440" tIns="0" rIns="91440" bIns="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id="Group 14" o:spid="_x0000_s1030" style="position:absolute;margin-left:317.4pt;margin-top:535.4pt;width:206.5pt;height:73.4pt;z-index:251743232;mso-width-relative:margin" coordorigin="7480,13670" coordsize="4135,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">
                    <v:group id="Group 15" o:spid="_x0000_s1031"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o8z3nFAAAA2wAA&#10;AA8AAAAAAAAAAAAAAAAAqgIAAGRycy9kb3ducmV2LnhtbFBLBQYAAAAABAAEAPoAAACcAwAAAAA=&#10;">
                      <v:rect id="Rectangle 16" o:spid="_x0000_s1032"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2ZkMQA&#10;AADbAAAADwAAAGRycy9kb3ducmV2LnhtbESPQWvCQBSE74L/YXmCt7pRbLWpq4hQ0J40euntkX3N&#10;BrNvQ3ZrEn99tyB4HGbmG2a16WwlbtT40rGC6SQBQZw7XXKh4HL+fFmC8AFZY+WYFPTkYbMeDlaY&#10;atfyiW5ZKESEsE9RgQmhTqX0uSGLfuJq4uj9uMZiiLIppG6wjXBbyVmSvEmLJccFgzXtDOXX7Ncq&#10;+Orfdb849Nv569HocP8urnnWKjUeddsPEIG68Aw/2nutYD6D/y/xB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9mZDEAAAA2wAAAA8AAAAAAAAAAAAAAAAAmAIAAGRycy9k&#10;b3ducmV2LnhtbFBLBQYAAAAABAAEAPUAAACJAwAAAAA=&#10;" fillcolor="#bfbfbf [2412]" strokecolor="white [3212]" strokeweight="1pt">
                        <v:fill opacity="32896f"/>
                        <v:shadow color="#d8d8d8" offset="3pt,3pt"/>
                      </v:rect>
                      <v:rect id="Rectangle 17" o:spid="_x0000_s1033"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f4sIA&#10;AADbAAAADwAAAGRycy9kb3ducmV2LnhtbESPT4vCMBTE74LfITzBm6bqItI1yiIsLHpZ/+EeH83b&#10;tti8lCTW6qc3guBxmJnfMPNlayrRkPOlZQWjYQKCOLO65FzBYf89mIHwAVljZZkU3MjDctHtzDHV&#10;9spbanYhFxHCPkUFRQh1KqXPCjLoh7Ymjt6/dQZDlC6X2uE1wk0lx0kylQZLjgsF1rQqKDvvLkZB&#10;tXb+l5rmb3M/mtNtusXxWaNS/V779QkiUBve4Vf7Ryv4mM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hJ/iwgAAANsAAAAPAAAAAAAAAAAAAAAAAJgCAABkcnMvZG93&#10;bnJldi54bWxQSwUGAAAAAAQABAD1AAAAhwMAAAAA&#10;" fillcolor="#c0504d [3205]" strokecolor="white [3212]" strokeweight="1pt">
                        <v:shadow color="#d8d8d8" offset="3pt,3pt"/>
                      </v:rect>
                      <v:rect id="Rectangle 18" o:spid="_x0000_s1034"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aROsQA&#10;AADbAAAADwAAAGRycy9kb3ducmV2LnhtbESPT2vCQBTE70K/w/IKvelGqX+auooIBe1Jo5feHtnX&#10;bDD7NmS3JvHTuwXB4zAzv2GW685W4kqNLx0rGI8SEMS50yUXCs6nr+EChA/IGivHpKAnD+vVy2CJ&#10;qXYtH+mahUJECPsUFZgQ6lRKnxuy6EeuJo7er2sshiibQuoG2wi3lZwkyUxaLDkuGKxpayi/ZH9W&#10;wXf/ofv5vt+8Tw9Gh9tPccmzVqm3127zCSJQF57hR3unFUzH8P8l/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2kTrEAAAA2wAAAA8AAAAAAAAAAAAAAAAAmAIAAGRycy9k&#10;b3ducmV2LnhtbFBLBQYAAAAABAAEAPUAAACJAwAAAAA=&#10;" fillcolor="#bfbfbf [2412]" strokecolor="white [3212]" strokeweight="1pt">
                        <v:fill opacity="32896f"/>
                        <v:shadow color="#d8d8d8" offset="3pt,3pt"/>
                      </v:rect>
                    </v:group>
                    <v:rect id="Rectangle 19" o:spid="_x0000_s1035" style="position:absolute;left:7480;top:13670;width:3401;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mUvsQA&#10;AADbAAAADwAAAGRycy9kb3ducmV2LnhtbESPQWsCMRSE70L/Q3iFXkSzFurKapS2WPDQi2sPPT43&#10;z81i8rJsUk3/vSkUPA4z8w2z2iRnxYWG0HlWMJsWIIgbrztuFXwdPiYLECEia7SeScEvBdisH0Yr&#10;rLS/8p4udWxFhnCoUIGJsa+kDI0hh2Hqe+LsnfzgMGY5tFIPeM1wZ+VzUcylw47zgsGe3g015/rH&#10;Kfgs7Zvb2lkTxzqlbb8/mvK7VOrpMb0uQURK8R7+b++0gpcS/r7kHyD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ZlL7EAAAA2wAAAA8AAAAAAAAAAAAAAAAAmAIAAGRycy9k&#10;b3ducmV2LnhtbFBLBQYAAAAABAAEAPUAAACJAwAAAAA=&#10;" filled="f" stroked="f" strokecolor="white" strokeweight="1pt">
                      <v:fill opacity="52428f"/>
                      <v:shadow color="#d8d8d8" offset="3pt,3pt"/>
                      <v:textbox inset=",0,,0">
                        <w:txbxContent>
                          <w:sdt>
                            <w:sdtPr>
                              <w:rPr>
                                <w:rFonts w:ascii="Century Gothic" w:hAnsi="Century Gothic"/>
                                <w:b/>
                                <w:bCs/>
                                <w:color w:val="0D0D0D" w:themeColor="text1" w:themeTint="F2"/>
                                <w:sz w:val="16"/>
                                <w:szCs w:val="16"/>
                              </w:rPr>
                              <w:alias w:val="Author"/>
                              <w:id w:val="-1661999745"/>
                              <w:dataBinding w:prefixMappings="xmlns:ns0='http://schemas.openxmlformats.org/package/2006/metadata/core-properties' xmlns:ns1='http://purl.org/dc/elements/1.1/'" w:xpath="/ns0:coreProperties[1]/ns1:creator[1]" w:storeItemID="{6C3C8BC8-F283-45AE-878A-BAB7291924A1}"/>
                              <w:text/>
                            </w:sdtPr>
                            <w:sdtEndPr/>
                            <w:sdtContent>
                              <w:p w:rsidR="00900C69" w:rsidRPr="00EF76C2" w:rsidRDefault="00900C69" w:rsidP="00EA23CE">
                                <w:pPr>
                                  <w:pStyle w:val="NoSpacing"/>
                                  <w:jc w:val="right"/>
                                  <w:rPr>
                                    <w:rFonts w:ascii="Century Gothic" w:hAnsi="Century Gothic"/>
                                    <w:color w:val="0D0D0D" w:themeColor="text1" w:themeTint="F2"/>
                                    <w:sz w:val="16"/>
                                    <w:szCs w:val="16"/>
                                  </w:rPr>
                                </w:pPr>
                                <w:r w:rsidRPr="00EF76C2">
                                  <w:rPr>
                                    <w:rFonts w:ascii="Century Gothic" w:hAnsi="Century Gothic"/>
                                    <w:b/>
                                    <w:bCs/>
                                    <w:color w:val="0D0D0D" w:themeColor="text1" w:themeTint="F2"/>
                                    <w:sz w:val="16"/>
                                    <w:szCs w:val="16"/>
                                    <w:lang w:bidi="fa-IR"/>
                                  </w:rPr>
                                  <w:t xml:space="preserve">System </w:t>
                                </w:r>
                                <w:r w:rsidR="00EA23CE">
                                  <w:rPr>
                                    <w:rFonts w:ascii="Century Gothic" w:hAnsi="Century Gothic"/>
                                    <w:b/>
                                    <w:bCs/>
                                    <w:color w:val="0D0D0D" w:themeColor="text1" w:themeTint="F2"/>
                                    <w:sz w:val="16"/>
                                    <w:szCs w:val="16"/>
                                    <w:lang w:bidi="fa-IR"/>
                                  </w:rPr>
                                  <w:t>&amp; Methods</w:t>
                                </w:r>
                                <w:r w:rsidRPr="00EF76C2">
                                  <w:rPr>
                                    <w:rFonts w:ascii="Century Gothic" w:hAnsi="Century Gothic"/>
                                    <w:b/>
                                    <w:bCs/>
                                    <w:color w:val="0D0D0D" w:themeColor="text1" w:themeTint="F2"/>
                                    <w:sz w:val="16"/>
                                    <w:szCs w:val="16"/>
                                    <w:lang w:bidi="fa-IR"/>
                                  </w:rPr>
                                  <w:t xml:space="preserve"> Dept.</w:t>
                                </w:r>
                              </w:p>
                            </w:sdtContent>
                          </w:sdt>
                          <w:sdt>
                            <w:sdtPr>
                              <w:rPr>
                                <w:rFonts w:ascii="Century Gothic" w:hAnsi="Century Gothic"/>
                                <w:color w:val="0D0D0D" w:themeColor="text1" w:themeTint="F2"/>
                                <w:sz w:val="16"/>
                                <w:szCs w:val="16"/>
                              </w:rPr>
                              <w:alias w:val="Company"/>
                              <w:id w:val="-1457244848"/>
                              <w:dataBinding w:prefixMappings="xmlns:ns0='http://schemas.openxmlformats.org/officeDocument/2006/extended-properties'" w:xpath="/ns0:Properties[1]/ns0:Company[1]" w:storeItemID="{6668398D-A668-4E3E-A5EB-62B293D839F1}"/>
                              <w:text/>
                            </w:sdtPr>
                            <w:sdtEndPr/>
                            <w:sdtContent>
                              <w:p w:rsidR="00900C69" w:rsidRPr="00EF76C2" w:rsidRDefault="00EA23CE" w:rsidP="00EA23CE">
                                <w:pPr>
                                  <w:pStyle w:val="NoSpacing"/>
                                  <w:jc w:val="right"/>
                                  <w:rPr>
                                    <w:rFonts w:ascii="Century Gothic" w:hAnsi="Century Gothic"/>
                                    <w:color w:val="0D0D0D" w:themeColor="text1" w:themeTint="F2"/>
                                    <w:sz w:val="16"/>
                                    <w:szCs w:val="16"/>
                                  </w:rPr>
                                </w:pPr>
                                <w:proofErr w:type="spellStart"/>
                                <w:r>
                                  <w:rPr>
                                    <w:rFonts w:ascii="Century Gothic" w:hAnsi="Century Gothic"/>
                                    <w:color w:val="0D0D0D" w:themeColor="text1" w:themeTint="F2"/>
                                    <w:sz w:val="16"/>
                                    <w:szCs w:val="16"/>
                                  </w:rPr>
                                  <w:t>Tavan</w:t>
                                </w:r>
                                <w:proofErr w:type="spellEnd"/>
                                <w:r>
                                  <w:rPr>
                                    <w:rFonts w:ascii="Century Gothic" w:hAnsi="Century Gothic"/>
                                    <w:color w:val="0D0D0D" w:themeColor="text1" w:themeTint="F2"/>
                                    <w:sz w:val="16"/>
                                    <w:szCs w:val="16"/>
                                  </w:rPr>
                                  <w:t xml:space="preserve"> </w:t>
                                </w:r>
                                <w:proofErr w:type="spellStart"/>
                                <w:r>
                                  <w:rPr>
                                    <w:rFonts w:ascii="Century Gothic" w:hAnsi="Century Gothic"/>
                                    <w:color w:val="0D0D0D" w:themeColor="text1" w:themeTint="F2"/>
                                    <w:sz w:val="16"/>
                                    <w:szCs w:val="16"/>
                                  </w:rPr>
                                  <w:t>Avar</w:t>
                                </w:r>
                                <w:proofErr w:type="spellEnd"/>
                                <w:r>
                                  <w:rPr>
                                    <w:rFonts w:ascii="Century Gothic" w:hAnsi="Century Gothic"/>
                                    <w:color w:val="0D0D0D" w:themeColor="text1" w:themeTint="F2"/>
                                    <w:sz w:val="16"/>
                                    <w:szCs w:val="16"/>
                                  </w:rPr>
                                  <w:t xml:space="preserve"> Asia </w:t>
                                </w:r>
                                <w:proofErr w:type="gramStart"/>
                                <w:r>
                                  <w:rPr>
                                    <w:rFonts w:ascii="Century Gothic" w:hAnsi="Century Gothic"/>
                                    <w:color w:val="0D0D0D" w:themeColor="text1" w:themeTint="F2"/>
                                    <w:sz w:val="16"/>
                                    <w:szCs w:val="16"/>
                                  </w:rPr>
                                  <w:t>Steel  Industries</w:t>
                                </w:r>
                                <w:proofErr w:type="gramEnd"/>
                                <w:r>
                                  <w:rPr>
                                    <w:rFonts w:ascii="Century Gothic" w:hAnsi="Century Gothic"/>
                                    <w:color w:val="0D0D0D" w:themeColor="text1" w:themeTint="F2"/>
                                    <w:sz w:val="16"/>
                                    <w:szCs w:val="16"/>
                                  </w:rPr>
                                  <w:t xml:space="preserve"> Co.</w:t>
                                </w:r>
                              </w:p>
                            </w:sdtContent>
                          </w:sdt>
                          <w:sdt>
                            <w:sdtPr>
                              <w:rPr>
                                <w:rFonts w:ascii="Century Gothic" w:hAnsi="Century Gothic"/>
                                <w:color w:val="0D0D0D" w:themeColor="text1" w:themeTint="F2"/>
                                <w:sz w:val="16"/>
                                <w:szCs w:val="16"/>
                              </w:rPr>
                              <w:alias w:val="Date"/>
                              <w:id w:val="-1601716029"/>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900C69" w:rsidRPr="00EF76C2" w:rsidRDefault="0010172A" w:rsidP="007B5746">
                                <w:pPr>
                                  <w:pStyle w:val="NoSpacing"/>
                                  <w:jc w:val="right"/>
                                  <w:rPr>
                                    <w:rFonts w:ascii="Century Gothic" w:hAnsi="Century Gothic"/>
                                    <w:color w:val="0D0D0D" w:themeColor="text1" w:themeTint="F2"/>
                                    <w:sz w:val="16"/>
                                    <w:szCs w:val="16"/>
                                  </w:rPr>
                                </w:pPr>
                                <w:r>
                                  <w:rPr>
                                    <w:rFonts w:ascii="Century Gothic" w:hAnsi="Century Gothic"/>
                                    <w:color w:val="0D0D0D" w:themeColor="text1" w:themeTint="F2"/>
                                    <w:sz w:val="16"/>
                                    <w:szCs w:val="16"/>
                                  </w:rPr>
                                  <w:t>FI-001-PR</w:t>
                                </w:r>
                              </w:p>
                            </w:sdtContent>
                          </w:sdt>
                        </w:txbxContent>
                      </v:textbox>
                    </v:rect>
                  </v:group>
                </w:pict>
              </mc:Fallback>
            </mc:AlternateContent>
          </w:r>
          <w:r w:rsidRPr="0010172A">
            <w:rPr>
              <w:rFonts w:cs="B Yagut"/>
              <w:b/>
              <w:bCs/>
              <w:noProof/>
              <w:color w:val="0D0D0D" w:themeColor="text1" w:themeTint="F2"/>
              <w:sz w:val="28"/>
              <w:szCs w:val="28"/>
              <w:u w:val="single"/>
              <w:rtl/>
              <w:lang w:bidi="fa-IR"/>
            </w:rPr>
            <mc:AlternateContent>
              <mc:Choice Requires="wps">
                <w:drawing>
                  <wp:anchor distT="0" distB="0" distL="114300" distR="114300" simplePos="0" relativeHeight="251736064" behindDoc="0" locked="0" layoutInCell="1" allowOverlap="1">
                    <wp:simplePos x="0" y="0"/>
                    <wp:positionH relativeFrom="column">
                      <wp:posOffset>6028690</wp:posOffset>
                    </wp:positionH>
                    <wp:positionV relativeFrom="paragraph">
                      <wp:posOffset>4306570</wp:posOffset>
                    </wp:positionV>
                    <wp:extent cx="647700" cy="709930"/>
                    <wp:effectExtent l="0" t="0" r="19050" b="13970"/>
                    <wp:wrapNone/>
                    <wp:docPr id="2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47700" cy="70993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48A8A51" id="Rectangle 7" o:spid="_x0000_s1026" style="position:absolute;left:0;text-align:left;margin-left:474.7pt;margin-top:339.1pt;width:51pt;height:55.9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" fillcolor="#95b3d7 [1940]" strokecolor="white [3212]" strokeweight="1pt">
                    <v:fill opacity="52428f"/>
                    <v:shadow color="#d8d8d8" offset="3pt,3pt"/>
                  </v:rect>
                </w:pict>
              </mc:Fallback>
            </mc:AlternateContent>
          </w:r>
          <w:r w:rsidRPr="0010172A">
            <w:rPr>
              <w:rFonts w:cs="B Yagut"/>
              <w:b/>
              <w:bCs/>
              <w:noProof/>
              <w:color w:val="0D0D0D" w:themeColor="text1" w:themeTint="F2"/>
              <w:sz w:val="28"/>
              <w:szCs w:val="28"/>
              <w:u w:val="single"/>
              <w:rtl/>
              <w:lang w:bidi="fa-IR"/>
            </w:rPr>
            <mc:AlternateContent>
              <mc:Choice Requires="wps">
                <w:drawing>
                  <wp:anchor distT="0" distB="0" distL="114300" distR="114300" simplePos="0" relativeHeight="251741184" behindDoc="0" locked="0" layoutInCell="1" allowOverlap="1">
                    <wp:simplePos x="0" y="0"/>
                    <wp:positionH relativeFrom="column">
                      <wp:posOffset>6038215</wp:posOffset>
                    </wp:positionH>
                    <wp:positionV relativeFrom="paragraph">
                      <wp:posOffset>5011420</wp:posOffset>
                    </wp:positionV>
                    <wp:extent cx="647700" cy="709930"/>
                    <wp:effectExtent l="0" t="0" r="19050" b="13970"/>
                    <wp:wrapNone/>
                    <wp:docPr id="3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47700" cy="70993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C320B58" id="Rectangle 12" o:spid="_x0000_s1026" style="position:absolute;left:0;text-align:left;margin-left:475.45pt;margin-top:394.6pt;width:51pt;height:55.9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" fillcolor="#b8cce4 [1300]" strokecolor="white [3212]" strokeweight="1pt">
                    <v:fill opacity="32896f"/>
                    <v:shadow color="#d8d8d8" offset="3pt,3pt"/>
                  </v:rect>
                </w:pict>
              </mc:Fallback>
            </mc:AlternateContent>
          </w:r>
          <w:r w:rsidRPr="0010172A">
            <w:rPr>
              <w:rFonts w:cs="B Yagut"/>
              <w:b/>
              <w:bCs/>
              <w:noProof/>
              <w:color w:val="0D0D0D" w:themeColor="text1" w:themeTint="F2"/>
              <w:sz w:val="28"/>
              <w:szCs w:val="28"/>
              <w:u w:val="single"/>
              <w:rtl/>
              <w:lang w:bidi="fa-IR"/>
            </w:rPr>
            <mc:AlternateContent>
              <mc:Choice Requires="wps">
                <w:drawing>
                  <wp:anchor distT="0" distB="0" distL="114300" distR="114300" simplePos="0" relativeHeight="251740160" behindDoc="0" locked="0" layoutInCell="1" allowOverlap="1">
                    <wp:simplePos x="0" y="0"/>
                    <wp:positionH relativeFrom="column">
                      <wp:posOffset>5354320</wp:posOffset>
                    </wp:positionH>
                    <wp:positionV relativeFrom="paragraph">
                      <wp:posOffset>4634230</wp:posOffset>
                    </wp:positionV>
                    <wp:extent cx="676275" cy="709930"/>
                    <wp:effectExtent l="0" t="0" r="28575" b="13970"/>
                    <wp:wrapNone/>
                    <wp:docPr id="3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76275" cy="70993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68E69D5" id="Rectangle 11" o:spid="_x0000_s1026" style="position:absolute;left:0;text-align:left;margin-left:421.6pt;margin-top:364.9pt;width:53.25pt;height:55.9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" fillcolor="#b8cce4 [1300]" strokecolor="white [3212]" strokeweight="1pt">
                    <v:fill opacity="32896f"/>
                    <v:shadow color="#d8d8d8" offset="3pt,3pt"/>
                  </v:rect>
                </w:pict>
              </mc:Fallback>
            </mc:AlternateContent>
          </w:r>
          <w:r w:rsidRPr="0010172A">
            <w:rPr>
              <w:rFonts w:cs="B Yagut"/>
              <w:b/>
              <w:bCs/>
              <w:noProof/>
              <w:color w:val="0D0D0D" w:themeColor="text1" w:themeTint="F2"/>
              <w:sz w:val="28"/>
              <w:szCs w:val="28"/>
              <w:u w:val="single"/>
              <w:rtl/>
              <w:lang w:bidi="fa-IR"/>
            </w:rPr>
            <mc:AlternateContent>
              <mc:Choice Requires="wps">
                <w:drawing>
                  <wp:anchor distT="0" distB="0" distL="114300" distR="114300" simplePos="0" relativeHeight="251738112" behindDoc="0" locked="0" layoutInCell="1" allowOverlap="1">
                    <wp:simplePos x="0" y="0"/>
                    <wp:positionH relativeFrom="column">
                      <wp:posOffset>5352415</wp:posOffset>
                    </wp:positionH>
                    <wp:positionV relativeFrom="paragraph">
                      <wp:posOffset>3924300</wp:posOffset>
                    </wp:positionV>
                    <wp:extent cx="676275" cy="709930"/>
                    <wp:effectExtent l="0" t="0" r="28575" b="13970"/>
                    <wp:wrapNone/>
                    <wp:docPr id="3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76275" cy="70993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C2EA39E" id="Rectangle 9" o:spid="_x0000_s1026" style="position:absolute;left:0;text-align:left;margin-left:421.45pt;margin-top:309pt;width:53.25pt;height:55.9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" fillcolor="#95b3d7 [1940]" strokecolor="white [3212]" strokeweight="1pt">
                    <v:fill opacity="52428f"/>
                    <v:shadow color="#d8d8d8" offset="3pt,3pt"/>
                  </v:rect>
                </w:pict>
              </mc:Fallback>
            </mc:AlternateContent>
          </w:r>
          <w:r w:rsidRPr="0010172A">
            <w:rPr>
              <w:rFonts w:cs="B Yagut"/>
              <w:noProof/>
              <w:color w:val="0D0D0D" w:themeColor="text1" w:themeTint="F2"/>
              <w:rtl/>
              <w:lang w:bidi="fa-IR"/>
            </w:rPr>
            <mc:AlternateContent>
              <mc:Choice Requires="wps">
                <w:drawing>
                  <wp:anchor distT="0" distB="0" distL="114300" distR="114300" simplePos="0" relativeHeight="251745280" behindDoc="0" locked="0" layoutInCell="1" allowOverlap="1">
                    <wp:simplePos x="0" y="0"/>
                    <wp:positionH relativeFrom="column">
                      <wp:posOffset>-253365</wp:posOffset>
                    </wp:positionH>
                    <wp:positionV relativeFrom="paragraph">
                      <wp:posOffset>502285</wp:posOffset>
                    </wp:positionV>
                    <wp:extent cx="5558155" cy="431800"/>
                    <wp:effectExtent l="0" t="0" r="4445" b="635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58155" cy="431800"/>
                            </a:xfrm>
                            <a:prstGeom prst="rect">
                              <a:avLst/>
                            </a:prstGeom>
                            <a:gradFill flip="none" rotWithShape="1">
                              <a:gsLst>
                                <a:gs pos="0">
                                  <a:schemeClr val="accent1">
                                    <a:tint val="66000"/>
                                    <a:satMod val="160000"/>
                                  </a:schemeClr>
                                </a:gs>
                                <a:gs pos="35000">
                                  <a:schemeClr val="accent1">
                                    <a:tint val="44500"/>
                                    <a:satMod val="160000"/>
                                  </a:schemeClr>
                                </a:gs>
                                <a:gs pos="100000">
                                  <a:schemeClr val="bg1"/>
                                </a:gs>
                              </a:gsLst>
                              <a:lin ang="0" scaled="1"/>
                              <a:tileRect/>
                            </a:gradFill>
                            <a:ln w="6350">
                              <a:noFill/>
                            </a:ln>
                            <a:effectLst/>
                          </wps:spPr>
                          <wps:style>
                            <a:lnRef idx="0">
                              <a:schemeClr val="accent1"/>
                            </a:lnRef>
                            <a:fillRef idx="0">
                              <a:schemeClr val="accent1"/>
                            </a:fillRef>
                            <a:effectRef idx="0">
                              <a:schemeClr val="accent1"/>
                            </a:effectRef>
                            <a:fontRef idx="minor">
                              <a:schemeClr val="dk1"/>
                            </a:fontRef>
                          </wps:style>
                          <wps:txbx>
                            <w:txbxContent>
                              <w:p w:rsidR="00900C69" w:rsidRPr="00AF0B16" w:rsidRDefault="00FD5F9D" w:rsidP="003D2511">
                                <w:pPr>
                                  <w:pStyle w:val="NoSpacing"/>
                                  <w:rPr>
                                    <w:rFonts w:ascii="Century Gothic" w:hAnsi="Century Gothic" w:cstheme="minorHAnsi"/>
                                    <w:color w:val="0D0D0D" w:themeColor="text1" w:themeTint="F2"/>
                                    <w:sz w:val="34"/>
                                    <w:szCs w:val="34"/>
                                  </w:rPr>
                                </w:pPr>
                                <w:r w:rsidRPr="00FD5F9D">
                                  <w:rPr>
                                    <w:rFonts w:ascii="Century Gothic" w:hAnsi="Century Gothic" w:cstheme="minorHAnsi"/>
                                    <w:color w:val="0D0D0D" w:themeColor="text1" w:themeTint="F2"/>
                                    <w:sz w:val="34"/>
                                    <w:szCs w:val="34"/>
                                  </w:rPr>
                                  <w:t>Transactions Regulations</w:t>
                                </w:r>
                              </w:p>
                              <w:p w:rsidR="00900C69" w:rsidRPr="00AF0B16" w:rsidRDefault="00900C69">
                                <w:pPr>
                                  <w:rPr>
                                    <w:rFonts w:ascii="Century Gothic" w:hAnsi="Century Gothic" w:cstheme="minorHAnsi"/>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 o:spid="_x0000_s1036" type="#_x0000_t202" style="position:absolute;margin-left:-19.95pt;margin-top:39.55pt;width:437.65pt;height:3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" fillcolor="#8aabd3 [2132]" stroked="f" strokeweight=".5pt">
                    <v:fill color2="white [3212]" rotate="t" angle="90" colors="0 #9ab5e4;22938f #c2d1ed;1 white" focus="100%" type="gradient"/>
                    <v:path arrowok="t"/>
                    <v:textbox>
                      <w:txbxContent>
                        <w:p w:rsidR="00900C69" w:rsidRPr="00AF0B16" w:rsidRDefault="00FD5F9D" w:rsidP="003D2511">
                          <w:pPr>
                            <w:pStyle w:val="NoSpacing"/>
                            <w:rPr>
                              <w:rFonts w:ascii="Century Gothic" w:hAnsi="Century Gothic" w:cstheme="minorHAnsi"/>
                              <w:color w:val="0D0D0D" w:themeColor="text1" w:themeTint="F2"/>
                              <w:sz w:val="34"/>
                              <w:szCs w:val="34"/>
                            </w:rPr>
                          </w:pPr>
                          <w:r w:rsidRPr="00FD5F9D">
                            <w:rPr>
                              <w:rFonts w:ascii="Century Gothic" w:hAnsi="Century Gothic" w:cstheme="minorHAnsi"/>
                              <w:color w:val="0D0D0D" w:themeColor="text1" w:themeTint="F2"/>
                              <w:sz w:val="34"/>
                              <w:szCs w:val="34"/>
                            </w:rPr>
                            <w:t>Transactions Regulations</w:t>
                          </w:r>
                        </w:p>
                        <w:p w:rsidR="00900C69" w:rsidRPr="00AF0B16" w:rsidRDefault="00900C69">
                          <w:pPr>
                            <w:rPr>
                              <w:rFonts w:ascii="Century Gothic" w:hAnsi="Century Gothic" w:cstheme="minorHAnsi"/>
                              <w:sz w:val="18"/>
                              <w:szCs w:val="18"/>
                            </w:rPr>
                          </w:pPr>
                        </w:p>
                      </w:txbxContent>
                    </v:textbox>
                  </v:shape>
                </w:pict>
              </mc:Fallback>
            </mc:AlternateContent>
          </w:r>
          <w:r w:rsidR="007B5746" w:rsidRPr="0010172A">
            <w:rPr>
              <w:rFonts w:cs="B Yagut"/>
              <w:b/>
              <w:bCs/>
              <w:color w:val="0D0D0D" w:themeColor="text1" w:themeTint="F2"/>
              <w:sz w:val="28"/>
              <w:szCs w:val="28"/>
              <w:u w:val="single"/>
              <w:rtl/>
            </w:rPr>
            <w:br w:type="page"/>
          </w:r>
        </w:p>
      </w:sdtContent>
    </w:sdt>
    <w:p w:rsidR="00FD5F9D" w:rsidRPr="0010172A" w:rsidRDefault="00FD5F9D" w:rsidP="00FD5F9D">
      <w:pPr>
        <w:bidi/>
        <w:jc w:val="center"/>
        <w:rPr>
          <w:rFonts w:cs="B Yagut" w:hint="cs"/>
          <w:b/>
          <w:bCs/>
          <w:color w:val="0D0D0D" w:themeColor="text1" w:themeTint="F2"/>
          <w:sz w:val="36"/>
          <w:szCs w:val="36"/>
          <w:u w:val="single"/>
          <w:rtl/>
          <w:lang w:bidi="fa-IR"/>
        </w:rPr>
      </w:pPr>
      <w:r w:rsidRPr="0010172A">
        <w:rPr>
          <w:rFonts w:cs="B Yagut" w:hint="cs"/>
          <w:b/>
          <w:bCs/>
          <w:color w:val="0D0D0D" w:themeColor="text1" w:themeTint="F2"/>
          <w:sz w:val="36"/>
          <w:szCs w:val="36"/>
          <w:u w:val="single"/>
          <w:rtl/>
          <w:lang w:bidi="fa-IR"/>
        </w:rPr>
        <w:lastRenderedPageBreak/>
        <w:t>فصل اول: حدود و شمول معاملات</w:t>
      </w:r>
    </w:p>
    <w:p w:rsidR="00FD5F9D" w:rsidRPr="0010172A" w:rsidRDefault="00FD5F9D" w:rsidP="00FD5F9D">
      <w:pPr>
        <w:bidi/>
        <w:jc w:val="both"/>
        <w:rPr>
          <w:rFonts w:cs="B Yagut" w:hint="cs"/>
          <w:b/>
          <w:bCs/>
          <w:color w:val="0D0D0D" w:themeColor="text1" w:themeTint="F2"/>
          <w:szCs w:val="26"/>
          <w:rtl/>
          <w:lang w:bidi="fa-IR"/>
        </w:rPr>
      </w:pPr>
      <w:r w:rsidRPr="0010172A">
        <w:rPr>
          <w:rFonts w:cs="B Yagut" w:hint="cs"/>
          <w:b/>
          <w:bCs/>
          <w:color w:val="0D0D0D" w:themeColor="text1" w:themeTint="F2"/>
          <w:szCs w:val="26"/>
          <w:rtl/>
          <w:lang w:bidi="fa-IR"/>
        </w:rPr>
        <w:t>كليات:</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 xml:space="preserve">كليه معاملات شركت </w:t>
      </w:r>
      <w:r w:rsidRPr="0010172A">
        <w:rPr>
          <w:rFonts w:cs="B Yagut" w:hint="cs"/>
          <w:color w:val="0D0D0D" w:themeColor="text1" w:themeTint="F2"/>
          <w:sz w:val="28"/>
          <w:rtl/>
          <w:lang w:bidi="fa-IR"/>
        </w:rPr>
        <w:t xml:space="preserve">صنایع فولاد توان آور آسیا ( سهامي خاص ) </w:t>
      </w:r>
      <w:r w:rsidRPr="0010172A">
        <w:rPr>
          <w:rFonts w:cs="B Yagut" w:hint="cs"/>
          <w:color w:val="0D0D0D" w:themeColor="text1" w:themeTint="F2"/>
          <w:sz w:val="28"/>
          <w:rtl/>
          <w:lang w:bidi="fa-IR"/>
        </w:rPr>
        <w:t>كه از اين پس در اين آئين نامه شركت ناميده مي</w:t>
      </w:r>
      <w:r w:rsidRPr="0010172A">
        <w:rPr>
          <w:rFonts w:cs="B Yagut" w:hint="cs"/>
          <w:color w:val="0D0D0D" w:themeColor="text1" w:themeTint="F2"/>
          <w:sz w:val="28"/>
          <w:rtl/>
          <w:lang w:bidi="fa-IR"/>
        </w:rPr>
        <w:softHyphen/>
        <w:t>شود شامل: خريد، فروش(داخلي يا خارجي) ، معاوضه، رهن، اجاره، قراردادهاي پيمانكاري، قراردادهاي خدمات مشاوره</w:t>
      </w:r>
      <w:r w:rsidRPr="0010172A">
        <w:rPr>
          <w:rFonts w:cs="B Yagut" w:hint="cs"/>
          <w:color w:val="0D0D0D" w:themeColor="text1" w:themeTint="F2"/>
          <w:sz w:val="28"/>
          <w:rtl/>
          <w:lang w:bidi="fa-IR"/>
        </w:rPr>
        <w:softHyphen/>
        <w:t>اي و به طور كلي عقد هر نوع قراردادي كه در ارتباط با انجام عمليات موضوع شركت كه در ماده دو اساسنامه شركت تصريح شده است به استثنا عمليات مالي ناشي از مقررات و روابط استخدامي، از تاريخ تصويب اين آئين نامه مطابق مفاد و مراحل تعيين شده در زير قابل اجرا مي</w:t>
      </w:r>
      <w:r w:rsidRPr="0010172A">
        <w:rPr>
          <w:rFonts w:cs="B Yagut" w:hint="cs"/>
          <w:color w:val="0D0D0D" w:themeColor="text1" w:themeTint="F2"/>
          <w:sz w:val="28"/>
          <w:rtl/>
          <w:lang w:bidi="fa-IR"/>
        </w:rPr>
        <w:softHyphen/>
        <w:t>باشد.</w:t>
      </w:r>
    </w:p>
    <w:p w:rsidR="00FD5F9D" w:rsidRPr="0010172A" w:rsidRDefault="00FD5F9D" w:rsidP="00FD5F9D">
      <w:pPr>
        <w:bidi/>
        <w:jc w:val="both"/>
        <w:rPr>
          <w:rFonts w:cs="B Yagut" w:hint="cs"/>
          <w:b/>
          <w:bCs/>
          <w:color w:val="0D0D0D" w:themeColor="text1" w:themeTint="F2"/>
          <w:szCs w:val="26"/>
          <w:rtl/>
          <w:lang w:bidi="fa-IR"/>
        </w:rPr>
      </w:pPr>
      <w:r w:rsidRPr="0010172A">
        <w:rPr>
          <w:rFonts w:cs="B Yagut" w:hint="cs"/>
          <w:b/>
          <w:bCs/>
          <w:color w:val="0D0D0D" w:themeColor="text1" w:themeTint="F2"/>
          <w:szCs w:val="26"/>
          <w:rtl/>
          <w:lang w:bidi="fa-IR"/>
        </w:rPr>
        <w:t>ماده 1-  اركان تصميم گيري</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اركان تصميم گيرنده در معاملات شركت به ترتيب اولويت تصميم گيري به شرح زير تعيين مي</w:t>
      </w:r>
      <w:r w:rsidRPr="0010172A">
        <w:rPr>
          <w:rFonts w:cs="B Yagut" w:hint="cs"/>
          <w:color w:val="0D0D0D" w:themeColor="text1" w:themeTint="F2"/>
          <w:sz w:val="28"/>
          <w:rtl/>
          <w:lang w:bidi="fa-IR"/>
        </w:rPr>
        <w:softHyphen/>
        <w:t>گردد:</w:t>
      </w:r>
    </w:p>
    <w:p w:rsidR="00FD5F9D" w:rsidRPr="0010172A" w:rsidRDefault="00FD5F9D" w:rsidP="0010172A">
      <w:pPr>
        <w:pStyle w:val="ListParagraph"/>
        <w:numPr>
          <w:ilvl w:val="1"/>
          <w:numId w:val="14"/>
        </w:numPr>
        <w:bidi/>
        <w:jc w:val="both"/>
        <w:rPr>
          <w:rFonts w:cs="B Yagut" w:hint="cs"/>
          <w:color w:val="0D0D0D" w:themeColor="text1" w:themeTint="F2"/>
          <w:sz w:val="28"/>
          <w:lang w:bidi="fa-IR"/>
        </w:rPr>
      </w:pPr>
      <w:r w:rsidRPr="0010172A">
        <w:rPr>
          <w:rFonts w:cs="B Yagut" w:hint="cs"/>
          <w:color w:val="0D0D0D" w:themeColor="text1" w:themeTint="F2"/>
          <w:sz w:val="28"/>
          <w:rtl/>
          <w:lang w:bidi="fa-IR"/>
        </w:rPr>
        <w:t>مديرعامل: طبق ماده 124 قانون تجارت مدير عامل از سوي هيأت مديره منصوب و حدود اختيارات                                                             وي  از سوي هيئت مديره تفويض مي</w:t>
      </w:r>
      <w:r w:rsidRPr="0010172A">
        <w:rPr>
          <w:rFonts w:cs="B Yagut" w:hint="cs"/>
          <w:color w:val="0D0D0D" w:themeColor="text1" w:themeTint="F2"/>
          <w:sz w:val="28"/>
          <w:rtl/>
          <w:lang w:bidi="fa-IR"/>
        </w:rPr>
        <w:softHyphen/>
      </w:r>
      <w:r w:rsidRPr="0010172A">
        <w:rPr>
          <w:rFonts w:cs="B Yagut"/>
          <w:color w:val="0D0D0D" w:themeColor="text1" w:themeTint="F2"/>
          <w:sz w:val="28"/>
          <w:rtl/>
          <w:lang w:bidi="fa-IR"/>
        </w:rPr>
        <w:softHyphen/>
      </w:r>
      <w:r w:rsidRPr="0010172A">
        <w:rPr>
          <w:rFonts w:cs="B Yagut" w:hint="cs"/>
          <w:color w:val="0D0D0D" w:themeColor="text1" w:themeTint="F2"/>
          <w:sz w:val="28"/>
          <w:rtl/>
          <w:lang w:bidi="fa-IR"/>
        </w:rPr>
        <w:t xml:space="preserve">گردد.  </w:t>
      </w:r>
    </w:p>
    <w:p w:rsidR="00FD5F9D" w:rsidRPr="0010172A" w:rsidRDefault="00FD5F9D" w:rsidP="00FD5F9D">
      <w:pPr>
        <w:bidi/>
        <w:jc w:val="both"/>
        <w:rPr>
          <w:rFonts w:cs="B Yagut"/>
          <w:color w:val="0D0D0D" w:themeColor="text1" w:themeTint="F2"/>
          <w:sz w:val="28"/>
          <w:lang w:bidi="fa-IR"/>
        </w:rPr>
      </w:pPr>
      <w:r w:rsidRPr="0010172A">
        <w:rPr>
          <w:rFonts w:cs="B Yagut" w:hint="cs"/>
          <w:color w:val="0D0D0D" w:themeColor="text1" w:themeTint="F2"/>
          <w:sz w:val="28"/>
          <w:rtl/>
          <w:lang w:bidi="fa-IR"/>
        </w:rPr>
        <w:t>2-1)  كميسيون معاملات</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3-1)  هيأت مديره: طبق ماده 39 اساسنامه شركت هيأت مديره براي انجام هر نوع عمليات و معاملاتي كه مربوط به موضوع شركت بوده و اتخاذ تصميم درباره آنها صريحاً در صلاحيت مجامع عمومي قرار نگرفته باشد داراي وسيعترين اختيارات است.</w:t>
      </w:r>
    </w:p>
    <w:p w:rsidR="00FD5F9D" w:rsidRPr="0010172A" w:rsidRDefault="00FD5F9D" w:rsidP="00FD5F9D">
      <w:pPr>
        <w:bidi/>
        <w:jc w:val="both"/>
        <w:rPr>
          <w:rFonts w:cs="B Yagut"/>
          <w:b/>
          <w:bCs/>
          <w:color w:val="0D0D0D" w:themeColor="text1" w:themeTint="F2"/>
          <w:szCs w:val="26"/>
          <w:lang w:bidi="fa-IR"/>
        </w:rPr>
      </w:pPr>
      <w:r w:rsidRPr="0010172A">
        <w:rPr>
          <w:rFonts w:cs="B Yagut" w:hint="cs"/>
          <w:b/>
          <w:bCs/>
          <w:color w:val="0D0D0D" w:themeColor="text1" w:themeTint="F2"/>
          <w:szCs w:val="26"/>
          <w:rtl/>
          <w:lang w:bidi="fa-IR"/>
        </w:rPr>
        <w:t>ماده 2-  كميسيون معاملات</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به منظور حسن اجراي مقررات اين</w:t>
      </w:r>
      <w:bookmarkStart w:id="0" w:name="_GoBack"/>
      <w:bookmarkEnd w:id="0"/>
      <w:r w:rsidRPr="0010172A">
        <w:rPr>
          <w:rFonts w:cs="B Yagut" w:hint="cs"/>
          <w:color w:val="0D0D0D" w:themeColor="text1" w:themeTint="F2"/>
          <w:sz w:val="28"/>
          <w:rtl/>
          <w:lang w:bidi="fa-IR"/>
        </w:rPr>
        <w:t xml:space="preserve"> آئين نامه كميسيونی به نام كميسيون معاملات تشكيل خواهد شد كه اعضاء آن به قرار زير تعيين مي</w:t>
      </w:r>
      <w:r w:rsidRPr="0010172A">
        <w:rPr>
          <w:rFonts w:cs="B Yagut" w:hint="cs"/>
          <w:color w:val="0D0D0D" w:themeColor="text1" w:themeTint="F2"/>
          <w:sz w:val="28"/>
          <w:rtl/>
          <w:lang w:bidi="fa-IR"/>
        </w:rPr>
        <w:softHyphen/>
        <w:t>شوند: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الف: اعضاء كميسيون</w:t>
      </w:r>
      <w:r w:rsidRPr="0010172A">
        <w:rPr>
          <w:rFonts w:cs="B Yagut"/>
          <w:color w:val="0D0D0D" w:themeColor="text1" w:themeTint="F2"/>
          <w:sz w:val="28"/>
          <w:lang w:bidi="fa-IR"/>
        </w:rPr>
        <w:t xml:space="preserve"> </w:t>
      </w:r>
      <w:r w:rsidRPr="0010172A">
        <w:rPr>
          <w:rFonts w:cs="B Yagut" w:hint="cs"/>
          <w:color w:val="0D0D0D" w:themeColor="text1" w:themeTint="F2"/>
          <w:sz w:val="28"/>
          <w:rtl/>
          <w:lang w:bidi="fa-IR"/>
        </w:rPr>
        <w:t xml:space="preserve"> عبارتند از :</w:t>
      </w:r>
    </w:p>
    <w:p w:rsidR="00FD5F9D" w:rsidRPr="0010172A" w:rsidRDefault="00FD5F9D" w:rsidP="00FD5F9D">
      <w:pPr>
        <w:numPr>
          <w:ilvl w:val="0"/>
          <w:numId w:val="6"/>
        </w:numPr>
        <w:bidi/>
        <w:spacing w:after="0" w:line="240" w:lineRule="auto"/>
        <w:jc w:val="both"/>
        <w:rPr>
          <w:rFonts w:cs="B Yagut" w:hint="cs"/>
          <w:color w:val="0D0D0D" w:themeColor="text1" w:themeTint="F2"/>
          <w:sz w:val="28"/>
          <w:lang w:bidi="fa-IR"/>
        </w:rPr>
      </w:pPr>
      <w:r w:rsidRPr="0010172A">
        <w:rPr>
          <w:rFonts w:cs="B Yagut" w:hint="cs"/>
          <w:color w:val="0D0D0D" w:themeColor="text1" w:themeTint="F2"/>
          <w:sz w:val="28"/>
          <w:rtl/>
          <w:lang w:bidi="fa-IR"/>
        </w:rPr>
        <w:t>مدیر عامل</w:t>
      </w:r>
    </w:p>
    <w:p w:rsidR="00FD5F9D" w:rsidRPr="0010172A" w:rsidRDefault="00FD5F9D" w:rsidP="00FD5F9D">
      <w:pPr>
        <w:numPr>
          <w:ilvl w:val="0"/>
          <w:numId w:val="6"/>
        </w:numPr>
        <w:bidi/>
        <w:spacing w:after="0" w:line="240" w:lineRule="auto"/>
        <w:jc w:val="both"/>
        <w:rPr>
          <w:rFonts w:cs="B Yagut" w:hint="cs"/>
          <w:color w:val="0D0D0D" w:themeColor="text1" w:themeTint="F2"/>
          <w:sz w:val="28"/>
          <w:lang w:bidi="fa-IR"/>
        </w:rPr>
      </w:pPr>
      <w:r w:rsidRPr="0010172A">
        <w:rPr>
          <w:rFonts w:cs="B Yagut" w:hint="cs"/>
          <w:color w:val="0D0D0D" w:themeColor="text1" w:themeTint="F2"/>
          <w:sz w:val="28"/>
          <w:rtl/>
          <w:lang w:bidi="fa-IR"/>
        </w:rPr>
        <w:t>معاون مالی و اقتصادی</w:t>
      </w:r>
    </w:p>
    <w:p w:rsidR="00FD5F9D" w:rsidRPr="0010172A" w:rsidRDefault="00FD5F9D" w:rsidP="00FD5F9D">
      <w:pPr>
        <w:numPr>
          <w:ilvl w:val="0"/>
          <w:numId w:val="6"/>
        </w:numPr>
        <w:bidi/>
        <w:spacing w:after="0" w:line="240" w:lineRule="auto"/>
        <w:jc w:val="both"/>
        <w:rPr>
          <w:rFonts w:cs="B Yagut" w:hint="cs"/>
          <w:color w:val="0D0D0D" w:themeColor="text1" w:themeTint="F2"/>
          <w:sz w:val="28"/>
          <w:lang w:bidi="fa-IR"/>
        </w:rPr>
      </w:pPr>
      <w:r w:rsidRPr="0010172A">
        <w:rPr>
          <w:rFonts w:cs="B Yagut" w:hint="cs"/>
          <w:color w:val="0D0D0D" w:themeColor="text1" w:themeTint="F2"/>
          <w:sz w:val="28"/>
          <w:rtl/>
          <w:lang w:bidi="fa-IR"/>
        </w:rPr>
        <w:t>معاون بهره برداری</w:t>
      </w:r>
    </w:p>
    <w:p w:rsidR="00FD5F9D" w:rsidRPr="0010172A" w:rsidRDefault="00FD5F9D" w:rsidP="00FD5F9D">
      <w:pPr>
        <w:numPr>
          <w:ilvl w:val="0"/>
          <w:numId w:val="6"/>
        </w:numPr>
        <w:bidi/>
        <w:spacing w:after="0" w:line="240" w:lineRule="auto"/>
        <w:jc w:val="both"/>
        <w:rPr>
          <w:rFonts w:cs="B Yagut" w:hint="cs"/>
          <w:color w:val="0D0D0D" w:themeColor="text1" w:themeTint="F2"/>
          <w:sz w:val="28"/>
          <w:lang w:bidi="fa-IR"/>
        </w:rPr>
      </w:pPr>
      <w:r w:rsidRPr="0010172A">
        <w:rPr>
          <w:rFonts w:cs="B Yagut" w:hint="cs"/>
          <w:color w:val="0D0D0D" w:themeColor="text1" w:themeTint="F2"/>
          <w:sz w:val="28"/>
          <w:rtl/>
          <w:lang w:bidi="fa-IR"/>
        </w:rPr>
        <w:t>مدیر فنی و مهندسی</w:t>
      </w:r>
    </w:p>
    <w:p w:rsidR="00FD5F9D" w:rsidRPr="0010172A" w:rsidRDefault="00FD5F9D" w:rsidP="00FD5F9D">
      <w:pPr>
        <w:numPr>
          <w:ilvl w:val="0"/>
          <w:numId w:val="6"/>
        </w:numPr>
        <w:bidi/>
        <w:spacing w:after="0" w:line="240" w:lineRule="auto"/>
        <w:jc w:val="both"/>
        <w:rPr>
          <w:rFonts w:cs="B Yagut" w:hint="cs"/>
          <w:color w:val="0D0D0D" w:themeColor="text1" w:themeTint="F2"/>
          <w:sz w:val="28"/>
          <w:lang w:bidi="fa-IR"/>
        </w:rPr>
      </w:pPr>
      <w:r w:rsidRPr="0010172A">
        <w:rPr>
          <w:rFonts w:cs="B Yagut" w:hint="cs"/>
          <w:color w:val="0D0D0D" w:themeColor="text1" w:themeTint="F2"/>
          <w:sz w:val="28"/>
          <w:rtl/>
          <w:lang w:bidi="fa-IR"/>
        </w:rPr>
        <w:t>مدیر / معاون واحد مرتبط</w:t>
      </w:r>
    </w:p>
    <w:p w:rsidR="00FD5F9D" w:rsidRPr="0010172A" w:rsidRDefault="00FD5F9D" w:rsidP="00FD5F9D">
      <w:pPr>
        <w:bidi/>
        <w:ind w:left="720"/>
        <w:jc w:val="both"/>
        <w:rPr>
          <w:rFonts w:cs="B Yagut" w:hint="cs"/>
          <w:color w:val="0D0D0D" w:themeColor="text1" w:themeTint="F2"/>
          <w:sz w:val="28"/>
          <w:lang w:bidi="fa-IR"/>
        </w:rPr>
      </w:pPr>
    </w:p>
    <w:p w:rsidR="00FD5F9D" w:rsidRPr="0010172A" w:rsidRDefault="00FD5F9D" w:rsidP="00FD5F9D">
      <w:pPr>
        <w:bidi/>
        <w:ind w:left="360"/>
        <w:jc w:val="both"/>
        <w:rPr>
          <w:rFonts w:cs="B Yagut"/>
          <w:color w:val="0D0D0D" w:themeColor="text1" w:themeTint="F2"/>
          <w:sz w:val="28"/>
          <w:rtl/>
          <w:lang w:bidi="fa-IR"/>
        </w:rPr>
      </w:pPr>
      <w:r w:rsidRPr="0010172A">
        <w:rPr>
          <w:rFonts w:cs="B Yagut" w:hint="cs"/>
          <w:color w:val="0D0D0D" w:themeColor="text1" w:themeTint="F2"/>
          <w:rtl/>
          <w:lang w:bidi="fa-IR"/>
        </w:rPr>
        <w:t xml:space="preserve">تبصره1: </w:t>
      </w:r>
      <w:r w:rsidRPr="0010172A">
        <w:rPr>
          <w:rFonts w:cs="B Yagut" w:hint="cs"/>
          <w:color w:val="0D0D0D" w:themeColor="text1" w:themeTint="F2"/>
          <w:sz w:val="28"/>
          <w:rtl/>
          <w:lang w:bidi="fa-IR"/>
        </w:rPr>
        <w:t>جلسات کمیسیون معاملات با حضور حداقل 4 عضو رسمیت پیدا کرده و تصمیمات اتخاذ شده در صورت کسب حداقل 3 رای ، قانونی بوده و تنفیذ می گردد .</w:t>
      </w:r>
    </w:p>
    <w:p w:rsidR="00FD5F9D" w:rsidRPr="0010172A" w:rsidRDefault="00FD5F9D" w:rsidP="00FD5F9D">
      <w:pPr>
        <w:bidi/>
        <w:ind w:left="360"/>
        <w:jc w:val="both"/>
        <w:rPr>
          <w:rFonts w:cs="B Yagut" w:hint="cs"/>
          <w:color w:val="0D0D0D" w:themeColor="text1" w:themeTint="F2"/>
          <w:sz w:val="28"/>
          <w:lang w:bidi="fa-IR"/>
        </w:rPr>
      </w:pPr>
    </w:p>
    <w:p w:rsidR="00FD5F9D" w:rsidRPr="0010172A" w:rsidRDefault="00FD5F9D" w:rsidP="00FD5F9D">
      <w:pPr>
        <w:bidi/>
        <w:jc w:val="both"/>
        <w:rPr>
          <w:rFonts w:cs="B Yagut"/>
          <w:b/>
          <w:bCs/>
          <w:color w:val="0D0D0D" w:themeColor="text1" w:themeTint="F2"/>
          <w:szCs w:val="26"/>
          <w:rtl/>
          <w:lang w:bidi="fa-IR"/>
        </w:rPr>
      </w:pPr>
      <w:r w:rsidRPr="0010172A">
        <w:rPr>
          <w:rFonts w:cs="B Yagut" w:hint="cs"/>
          <w:b/>
          <w:bCs/>
          <w:color w:val="0D0D0D" w:themeColor="text1" w:themeTint="F2"/>
          <w:szCs w:val="26"/>
          <w:rtl/>
          <w:lang w:bidi="fa-IR"/>
        </w:rPr>
        <w:t>ماده 3-  معاملات شركت</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معاملات شركت ( به استثناء عمليات فروش) از نظر مبلغ به چهار گروه زير تقسيم مي</w:t>
      </w:r>
      <w:r w:rsidRPr="0010172A">
        <w:rPr>
          <w:rFonts w:cs="B Yagut" w:hint="cs"/>
          <w:color w:val="0D0D0D" w:themeColor="text1" w:themeTint="F2"/>
          <w:sz w:val="28"/>
          <w:rtl/>
          <w:lang w:bidi="fa-IR"/>
        </w:rPr>
        <w:softHyphen/>
        <w:t>گردد:</w:t>
      </w:r>
    </w:p>
    <w:p w:rsidR="00FD5F9D" w:rsidRPr="0010172A" w:rsidRDefault="00FD5F9D" w:rsidP="0010172A">
      <w:pPr>
        <w:bidi/>
        <w:jc w:val="both"/>
        <w:rPr>
          <w:rFonts w:cs="B Yagut" w:hint="cs"/>
          <w:color w:val="0D0D0D" w:themeColor="text1" w:themeTint="F2"/>
          <w:sz w:val="28"/>
          <w:rtl/>
          <w:lang w:bidi="fa-IR"/>
        </w:rPr>
      </w:pPr>
      <w:r w:rsidRPr="0010172A">
        <w:rPr>
          <w:rFonts w:cs="B Yagut" w:hint="cs"/>
          <w:color w:val="0D0D0D" w:themeColor="text1" w:themeTint="F2"/>
          <w:sz w:val="20"/>
          <w:szCs w:val="24"/>
          <w:rtl/>
          <w:lang w:bidi="fa-IR"/>
        </w:rPr>
        <w:t>الف: معاملات جزئي</w:t>
      </w:r>
      <w:r w:rsidRPr="0010172A">
        <w:rPr>
          <w:rFonts w:cs="B Yagut" w:hint="cs"/>
          <w:color w:val="0D0D0D" w:themeColor="text1" w:themeTint="F2"/>
          <w:sz w:val="28"/>
          <w:rtl/>
          <w:lang w:bidi="fa-IR"/>
        </w:rPr>
        <w:t xml:space="preserve"> كه مبلغ آن در هر مورد از 50.000.000 ريال (</w:t>
      </w:r>
      <w:r w:rsidR="0010172A">
        <w:rPr>
          <w:rFonts w:cs="B Yagut" w:hint="cs"/>
          <w:color w:val="0D0D0D" w:themeColor="text1" w:themeTint="F2"/>
          <w:sz w:val="28"/>
          <w:rtl/>
          <w:lang w:bidi="fa-IR"/>
        </w:rPr>
        <w:t>پنجاه</w:t>
      </w:r>
      <w:r w:rsidRPr="0010172A">
        <w:rPr>
          <w:rFonts w:cs="B Yagut" w:hint="cs"/>
          <w:color w:val="0D0D0D" w:themeColor="text1" w:themeTint="F2"/>
          <w:sz w:val="28"/>
          <w:rtl/>
          <w:lang w:bidi="fa-IR"/>
        </w:rPr>
        <w:t xml:space="preserve"> ميليون ريال) تجاوز نكند.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0"/>
          <w:szCs w:val="24"/>
          <w:rtl/>
          <w:lang w:bidi="fa-IR"/>
        </w:rPr>
        <w:t xml:space="preserve">ب: معاملات متوسط </w:t>
      </w:r>
      <w:r w:rsidRPr="0010172A">
        <w:rPr>
          <w:rFonts w:cs="B Yagut" w:hint="cs"/>
          <w:color w:val="0D0D0D" w:themeColor="text1" w:themeTint="F2"/>
          <w:sz w:val="28"/>
          <w:rtl/>
          <w:lang w:bidi="fa-IR"/>
        </w:rPr>
        <w:t>كه مبلغ آن با در نظر گرفتن بند الف از بیش از 50 میلیون ریال و حداكثر تا 1.000.000.000 ريال (هزار میلیون ريال ) باشد.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0"/>
          <w:szCs w:val="24"/>
          <w:rtl/>
          <w:lang w:bidi="fa-IR"/>
        </w:rPr>
        <w:t xml:space="preserve">ج: معاملات عمده </w:t>
      </w:r>
      <w:r w:rsidRPr="0010172A">
        <w:rPr>
          <w:rFonts w:cs="B Yagut" w:hint="cs"/>
          <w:color w:val="0D0D0D" w:themeColor="text1" w:themeTint="F2"/>
          <w:sz w:val="28"/>
          <w:rtl/>
          <w:lang w:bidi="fa-IR"/>
        </w:rPr>
        <w:t>كه مبلغ آن با در نظر گرفتن بند ب از بیش از 1000 میلیون ریال و حداكثر تا 15.000.000.000 ريال(پانزده ميليارد ريال) باشد.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0"/>
          <w:szCs w:val="24"/>
          <w:rtl/>
          <w:lang w:bidi="fa-IR"/>
        </w:rPr>
        <w:t>د: معاملات كلي</w:t>
      </w:r>
      <w:r w:rsidRPr="0010172A">
        <w:rPr>
          <w:rFonts w:cs="B Yagut" w:hint="cs"/>
          <w:color w:val="0D0D0D" w:themeColor="text1" w:themeTint="F2"/>
          <w:szCs w:val="24"/>
          <w:rtl/>
          <w:lang w:bidi="fa-IR"/>
        </w:rPr>
        <w:t xml:space="preserve"> </w:t>
      </w:r>
      <w:r w:rsidRPr="0010172A">
        <w:rPr>
          <w:rFonts w:cs="B Yagut" w:hint="cs"/>
          <w:color w:val="0D0D0D" w:themeColor="text1" w:themeTint="F2"/>
          <w:sz w:val="28"/>
          <w:rtl/>
          <w:lang w:bidi="fa-IR"/>
        </w:rPr>
        <w:t>كه مبلغ آن از 15.000.000.000 ريال ( پانزده میلیارد ريال ) بيشتر باشد.</w:t>
      </w:r>
    </w:p>
    <w:p w:rsidR="00FD5F9D" w:rsidRPr="0010172A" w:rsidRDefault="00FD5F9D" w:rsidP="00FD5F9D">
      <w:pPr>
        <w:numPr>
          <w:ilvl w:val="1"/>
          <w:numId w:val="5"/>
        </w:numPr>
        <w:bidi/>
        <w:spacing w:after="0" w:line="240" w:lineRule="auto"/>
        <w:jc w:val="both"/>
        <w:rPr>
          <w:rFonts w:cs="B Yagut" w:hint="cs"/>
          <w:color w:val="0D0D0D" w:themeColor="text1" w:themeTint="F2"/>
          <w:sz w:val="28"/>
          <w:lang w:bidi="fa-IR"/>
        </w:rPr>
      </w:pPr>
      <w:r w:rsidRPr="0010172A">
        <w:rPr>
          <w:rFonts w:cs="B Yagut" w:hint="cs"/>
          <w:color w:val="0D0D0D" w:themeColor="text1" w:themeTint="F2"/>
          <w:sz w:val="28"/>
          <w:rtl/>
          <w:lang w:bidi="fa-IR"/>
        </w:rPr>
        <w:t xml:space="preserve">مبناي تعيين كننده قيمت در هر معامله براي معاملات </w:t>
      </w:r>
      <w:r w:rsidRPr="0010172A">
        <w:rPr>
          <w:rFonts w:cs="B Yagut" w:hint="cs"/>
          <w:b/>
          <w:bCs/>
          <w:color w:val="0D0D0D" w:themeColor="text1" w:themeTint="F2"/>
          <w:sz w:val="28"/>
          <w:rtl/>
          <w:lang w:bidi="fa-IR"/>
        </w:rPr>
        <w:t>جزئي</w:t>
      </w:r>
      <w:r w:rsidRPr="0010172A">
        <w:rPr>
          <w:rFonts w:cs="B Yagut" w:hint="cs"/>
          <w:color w:val="0D0D0D" w:themeColor="text1" w:themeTint="F2"/>
          <w:sz w:val="28"/>
          <w:rtl/>
          <w:lang w:bidi="fa-IR"/>
        </w:rPr>
        <w:t xml:space="preserve">، </w:t>
      </w:r>
      <w:r w:rsidRPr="0010172A">
        <w:rPr>
          <w:rFonts w:cs="B Yagut" w:hint="cs"/>
          <w:b/>
          <w:bCs/>
          <w:color w:val="0D0D0D" w:themeColor="text1" w:themeTint="F2"/>
          <w:sz w:val="28"/>
          <w:rtl/>
          <w:lang w:bidi="fa-IR"/>
        </w:rPr>
        <w:t>متوسط</w:t>
      </w:r>
      <w:r w:rsidRPr="0010172A">
        <w:rPr>
          <w:rFonts w:cs="B Yagut" w:hint="cs"/>
          <w:color w:val="0D0D0D" w:themeColor="text1" w:themeTint="F2"/>
          <w:sz w:val="28"/>
          <w:rtl/>
          <w:lang w:bidi="fa-IR"/>
        </w:rPr>
        <w:t xml:space="preserve">، </w:t>
      </w:r>
      <w:r w:rsidRPr="0010172A">
        <w:rPr>
          <w:rFonts w:cs="B Yagut" w:hint="cs"/>
          <w:b/>
          <w:bCs/>
          <w:color w:val="0D0D0D" w:themeColor="text1" w:themeTint="F2"/>
          <w:sz w:val="28"/>
          <w:rtl/>
          <w:lang w:bidi="fa-IR"/>
        </w:rPr>
        <w:t>عمده</w:t>
      </w:r>
      <w:r w:rsidRPr="0010172A">
        <w:rPr>
          <w:rFonts w:cs="B Yagut" w:hint="cs"/>
          <w:color w:val="0D0D0D" w:themeColor="text1" w:themeTint="F2"/>
          <w:sz w:val="28"/>
          <w:rtl/>
          <w:lang w:bidi="fa-IR"/>
        </w:rPr>
        <w:t xml:space="preserve"> و </w:t>
      </w:r>
      <w:r w:rsidRPr="0010172A">
        <w:rPr>
          <w:rFonts w:cs="B Yagut" w:hint="cs"/>
          <w:b/>
          <w:bCs/>
          <w:color w:val="0D0D0D" w:themeColor="text1" w:themeTint="F2"/>
          <w:sz w:val="28"/>
          <w:rtl/>
          <w:lang w:bidi="fa-IR"/>
        </w:rPr>
        <w:t>كلي</w:t>
      </w:r>
      <w:r w:rsidRPr="0010172A">
        <w:rPr>
          <w:rFonts w:cs="B Yagut" w:hint="cs"/>
          <w:color w:val="0D0D0D" w:themeColor="text1" w:themeTint="F2"/>
          <w:sz w:val="28"/>
          <w:rtl/>
          <w:lang w:bidi="fa-IR"/>
        </w:rPr>
        <w:t xml:space="preserve"> بر اساس برآورد اوليه و هزينه</w:t>
      </w:r>
      <w:r w:rsidRPr="0010172A">
        <w:rPr>
          <w:rFonts w:cs="B Yagut" w:hint="cs"/>
          <w:color w:val="0D0D0D" w:themeColor="text1" w:themeTint="F2"/>
          <w:sz w:val="28"/>
          <w:rtl/>
          <w:lang w:bidi="fa-IR"/>
        </w:rPr>
        <w:softHyphen/>
        <w:t>ي حمل، بيمه و بسته</w:t>
      </w:r>
      <w:r w:rsidRPr="0010172A">
        <w:rPr>
          <w:rFonts w:cs="B Yagut" w:hint="cs"/>
          <w:color w:val="0D0D0D" w:themeColor="text1" w:themeTint="F2"/>
          <w:sz w:val="28"/>
          <w:rtl/>
          <w:lang w:bidi="fa-IR"/>
        </w:rPr>
        <w:softHyphen/>
        <w:t>بندي و غيره خواهد بود. مبناي تعيين شده متناسب با شرايط اقتصادي و جغرافيايي قابل تجديد نظر بوده و برابر نصاب</w:t>
      </w:r>
      <w:r w:rsidRPr="0010172A">
        <w:rPr>
          <w:rFonts w:cs="B Yagut" w:hint="cs"/>
          <w:color w:val="0D0D0D" w:themeColor="text1" w:themeTint="F2"/>
          <w:sz w:val="28"/>
          <w:rtl/>
          <w:lang w:bidi="fa-IR"/>
        </w:rPr>
        <w:softHyphen/>
        <w:t>هاي تعيين شده قابل تغيير خواهد بود مبناي تعيين حد نصاب در هر مورد مبلغ معامله خواهد بود و تفكيك يك معامله به بخش</w:t>
      </w:r>
      <w:r w:rsidRPr="0010172A">
        <w:rPr>
          <w:rFonts w:cs="B Yagut" w:hint="cs"/>
          <w:color w:val="0D0D0D" w:themeColor="text1" w:themeTint="F2"/>
          <w:sz w:val="28"/>
          <w:rtl/>
          <w:lang w:bidi="fa-IR"/>
        </w:rPr>
        <w:softHyphen/>
        <w:t>هاي كوچك</w:t>
      </w:r>
      <w:r w:rsidRPr="0010172A">
        <w:rPr>
          <w:rFonts w:cs="B Yagut" w:hint="cs"/>
          <w:color w:val="0D0D0D" w:themeColor="text1" w:themeTint="F2"/>
          <w:sz w:val="28"/>
          <w:rtl/>
          <w:lang w:bidi="fa-IR"/>
        </w:rPr>
        <w:softHyphen/>
        <w:t>تر به منظور تطبيق آن با حد نصاب معاملات جزئي، متوسط، عمده يا كلي مجاز نمي</w:t>
      </w:r>
      <w:r w:rsidRPr="0010172A">
        <w:rPr>
          <w:rFonts w:cs="B Yagut" w:hint="cs"/>
          <w:color w:val="0D0D0D" w:themeColor="text1" w:themeTint="F2"/>
          <w:sz w:val="28"/>
          <w:rtl/>
          <w:lang w:bidi="fa-IR"/>
        </w:rPr>
        <w:softHyphen/>
        <w:t>باشد مگر در مورد معاملاتي كه مربوط به بخش</w:t>
      </w:r>
      <w:r w:rsidRPr="0010172A">
        <w:rPr>
          <w:rFonts w:cs="B Yagut" w:hint="cs"/>
          <w:color w:val="0D0D0D" w:themeColor="text1" w:themeTint="F2"/>
          <w:sz w:val="28"/>
          <w:rtl/>
          <w:lang w:bidi="fa-IR"/>
        </w:rPr>
        <w:softHyphen/>
        <w:t>هاي كارشناسي، تحقيقاتي يا مهندسي مشاور بوده و حد نصاب معاملات جزئي، متوسط، عمده يا كلي مشمول هر يك از بندهاي قراردادهاي ياد شده گردد.</w:t>
      </w:r>
    </w:p>
    <w:p w:rsidR="00FD5F9D" w:rsidRPr="0010172A" w:rsidRDefault="00FD5F9D" w:rsidP="00FD5F9D">
      <w:pPr>
        <w:numPr>
          <w:ilvl w:val="1"/>
          <w:numId w:val="8"/>
        </w:numPr>
        <w:bidi/>
        <w:spacing w:after="0" w:line="240" w:lineRule="auto"/>
        <w:jc w:val="both"/>
        <w:rPr>
          <w:rFonts w:cs="B Yagut" w:hint="cs"/>
          <w:color w:val="0D0D0D" w:themeColor="text1" w:themeTint="F2"/>
          <w:sz w:val="28"/>
          <w:rtl/>
          <w:lang w:bidi="fa-IR"/>
        </w:rPr>
      </w:pPr>
      <w:r w:rsidRPr="0010172A">
        <w:rPr>
          <w:rFonts w:cs="B Yagut" w:hint="cs"/>
          <w:color w:val="0D0D0D" w:themeColor="text1" w:themeTint="F2"/>
          <w:sz w:val="28"/>
          <w:rtl/>
          <w:lang w:bidi="fa-IR"/>
        </w:rPr>
        <w:t>از نظر تعيين حد نصاب در معاملات خريد مجموع اقلام مندرج در يك درخواست خريد به عنوان يك معامله تلقي خواهد شد مگر آنكه خريد اقلام مزبور از يك فروشنده و در يك زمان مقدور نباشد كه در اين صورت اقلام خريداري شده از هر فروشنده در يك زمان، خود تشكيل يك معامله را خواهد داد مضافاً تحويل تدريجي كالا موجب تغيير حد نصاب نخواهد شد.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rtl/>
          <w:lang w:bidi="fa-IR"/>
        </w:rPr>
        <w:t xml:space="preserve">تبصره2: </w:t>
      </w:r>
      <w:r w:rsidRPr="0010172A">
        <w:rPr>
          <w:rFonts w:cs="B Yagut" w:hint="cs"/>
          <w:color w:val="0D0D0D" w:themeColor="text1" w:themeTint="F2"/>
          <w:sz w:val="28"/>
          <w:rtl/>
          <w:lang w:bidi="fa-IR"/>
        </w:rPr>
        <w:t>در صورتيكه مبلغ واقعي خريد كالا و خدمات حداكثر تا ده درصد بيشتر از سطح طبقه خريد تعيين شده به شرح ماده سه باشد خريد بر اساس طبقه مزبور انجام وليكن بيشتر از آن بر اساس طبقه بعدي صورت خواهد گرفت.</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rtl/>
          <w:lang w:bidi="fa-IR"/>
        </w:rPr>
        <w:t xml:space="preserve">تبصره 3: </w:t>
      </w:r>
      <w:r w:rsidRPr="0010172A">
        <w:rPr>
          <w:rFonts w:cs="B Yagut" w:hint="cs"/>
          <w:color w:val="0D0D0D" w:themeColor="text1" w:themeTint="F2"/>
          <w:sz w:val="28"/>
          <w:rtl/>
          <w:lang w:bidi="fa-IR"/>
        </w:rPr>
        <w:t>چنانچه در مواردي خريد كالا با مشكلاتي از قبيل عدم موجود بودن كليه اقلام درخواستي در يك زمان يا تعميرات خط توليد و يا هر علت موجه ديگري بنا به تشخيص واحد بازرگاني و تأئيد مدير عامل مواجه شود خريد مزبور به تعداد موجود در بازار مورد تأئيد مي</w:t>
      </w:r>
      <w:r w:rsidRPr="0010172A">
        <w:rPr>
          <w:rFonts w:cs="B Yagut" w:hint="cs"/>
          <w:color w:val="0D0D0D" w:themeColor="text1" w:themeTint="F2"/>
          <w:sz w:val="28"/>
          <w:rtl/>
          <w:lang w:bidi="fa-IR"/>
        </w:rPr>
        <w:softHyphen/>
        <w:t>باشد.</w:t>
      </w:r>
    </w:p>
    <w:p w:rsidR="00FD5F9D" w:rsidRPr="0010172A" w:rsidRDefault="00FD5F9D" w:rsidP="00FD5F9D">
      <w:pPr>
        <w:bidi/>
        <w:jc w:val="both"/>
        <w:rPr>
          <w:rFonts w:cs="B Yagut" w:hint="cs"/>
          <w:color w:val="0D0D0D" w:themeColor="text1" w:themeTint="F2"/>
          <w:rtl/>
          <w:lang w:bidi="fa-IR"/>
        </w:rPr>
      </w:pPr>
    </w:p>
    <w:p w:rsidR="00FD5F9D" w:rsidRPr="0010172A" w:rsidRDefault="00FD5F9D" w:rsidP="00FD5F9D">
      <w:pPr>
        <w:bidi/>
        <w:jc w:val="both"/>
        <w:rPr>
          <w:rFonts w:cs="B Yagut" w:hint="cs"/>
          <w:color w:val="0D0D0D" w:themeColor="text1" w:themeTint="F2"/>
          <w:rtl/>
          <w:lang w:bidi="fa-IR"/>
        </w:rPr>
      </w:pPr>
    </w:p>
    <w:p w:rsidR="00FD5F9D" w:rsidRPr="0010172A" w:rsidRDefault="00FD5F9D" w:rsidP="00FD5F9D">
      <w:pPr>
        <w:bidi/>
        <w:jc w:val="both"/>
        <w:rPr>
          <w:rFonts w:cs="B Yagut" w:hint="cs"/>
          <w:color w:val="0D0D0D" w:themeColor="text1" w:themeTint="F2"/>
          <w:rtl/>
          <w:lang w:bidi="fa-IR"/>
        </w:rPr>
      </w:pPr>
    </w:p>
    <w:p w:rsidR="00FD5F9D" w:rsidRPr="0010172A" w:rsidRDefault="00FD5F9D" w:rsidP="00FD5F9D">
      <w:pPr>
        <w:bidi/>
        <w:jc w:val="both"/>
        <w:rPr>
          <w:rFonts w:cs="B Yagut" w:hint="cs"/>
          <w:color w:val="0D0D0D" w:themeColor="text1" w:themeTint="F2"/>
          <w:rtl/>
          <w:lang w:bidi="fa-IR"/>
        </w:rPr>
      </w:pPr>
    </w:p>
    <w:p w:rsidR="00FD5F9D" w:rsidRPr="0010172A" w:rsidRDefault="00FD5F9D" w:rsidP="00FD5F9D">
      <w:pPr>
        <w:bidi/>
        <w:jc w:val="both"/>
        <w:rPr>
          <w:rFonts w:cs="B Yagut" w:hint="cs"/>
          <w:color w:val="0D0D0D" w:themeColor="text1" w:themeTint="F2"/>
          <w:rtl/>
          <w:lang w:bidi="fa-IR"/>
        </w:rPr>
      </w:pPr>
    </w:p>
    <w:tbl>
      <w:tblPr>
        <w:tblpPr w:leftFromText="180" w:rightFromText="180" w:horzAnchor="margin" w:tblpXSpec="right" w:tblpY="2100"/>
        <w:bidiVisual/>
        <w:tblW w:w="5000" w:type="pct"/>
        <w:tblLook w:val="0000" w:firstRow="0" w:lastRow="0" w:firstColumn="0" w:lastColumn="0" w:noHBand="0" w:noVBand="0"/>
      </w:tblPr>
      <w:tblGrid>
        <w:gridCol w:w="1212"/>
        <w:gridCol w:w="1088"/>
        <w:gridCol w:w="971"/>
        <w:gridCol w:w="1065"/>
        <w:gridCol w:w="1130"/>
        <w:gridCol w:w="1067"/>
        <w:gridCol w:w="967"/>
        <w:gridCol w:w="1122"/>
        <w:gridCol w:w="262"/>
        <w:gridCol w:w="1186"/>
      </w:tblGrid>
      <w:tr w:rsidR="0010172A" w:rsidRPr="0010172A" w:rsidTr="00FD5F9D">
        <w:trPr>
          <w:gridAfter w:val="1"/>
          <w:wAfter w:w="589" w:type="pct"/>
          <w:trHeight w:val="259"/>
        </w:trPr>
        <w:tc>
          <w:tcPr>
            <w:tcW w:w="1142" w:type="pct"/>
            <w:gridSpan w:val="2"/>
            <w:tcBorders>
              <w:top w:val="nil"/>
              <w:left w:val="nil"/>
              <w:bottom w:val="nil"/>
              <w:right w:val="nil"/>
            </w:tcBorders>
            <w:shd w:val="clear" w:color="auto" w:fill="auto"/>
            <w:noWrap/>
            <w:vAlign w:val="center"/>
          </w:tcPr>
          <w:p w:rsidR="00FD5F9D" w:rsidRPr="0010172A" w:rsidRDefault="00FD5F9D" w:rsidP="00FD5F9D">
            <w:pPr>
              <w:jc w:val="center"/>
              <w:rPr>
                <w:rFonts w:ascii="Arial" w:hAnsi="Arial" w:cs="B Yagut"/>
                <w:color w:val="0D0D0D" w:themeColor="text1" w:themeTint="F2"/>
                <w:sz w:val="20"/>
                <w:szCs w:val="20"/>
                <w:lang w:bidi="fa-IR"/>
              </w:rPr>
            </w:pPr>
          </w:p>
        </w:tc>
        <w:tc>
          <w:tcPr>
            <w:tcW w:w="1011" w:type="pct"/>
            <w:gridSpan w:val="2"/>
            <w:tcBorders>
              <w:top w:val="nil"/>
              <w:left w:val="nil"/>
              <w:bottom w:val="nil"/>
              <w:right w:val="nil"/>
            </w:tcBorders>
          </w:tcPr>
          <w:p w:rsidR="00FD5F9D" w:rsidRPr="0010172A" w:rsidRDefault="00FD5F9D" w:rsidP="00FD5F9D">
            <w:pPr>
              <w:jc w:val="center"/>
              <w:rPr>
                <w:rFonts w:ascii="Arial" w:hAnsi="Arial" w:cs="B Yagut"/>
                <w:color w:val="0D0D0D" w:themeColor="text1" w:themeTint="F2"/>
                <w:sz w:val="20"/>
                <w:szCs w:val="20"/>
                <w:lang w:bidi="fa-IR"/>
              </w:rPr>
            </w:pPr>
          </w:p>
        </w:tc>
        <w:tc>
          <w:tcPr>
            <w:tcW w:w="1091" w:type="pct"/>
            <w:gridSpan w:val="2"/>
            <w:tcBorders>
              <w:top w:val="nil"/>
              <w:left w:val="nil"/>
              <w:bottom w:val="nil"/>
              <w:right w:val="nil"/>
            </w:tcBorders>
          </w:tcPr>
          <w:p w:rsidR="00FD5F9D" w:rsidRPr="0010172A" w:rsidRDefault="00FD5F9D" w:rsidP="00FD5F9D">
            <w:pPr>
              <w:jc w:val="center"/>
              <w:rPr>
                <w:rFonts w:ascii="Arial" w:hAnsi="Arial" w:cs="B Yagut"/>
                <w:color w:val="0D0D0D" w:themeColor="text1" w:themeTint="F2"/>
                <w:sz w:val="20"/>
                <w:szCs w:val="20"/>
                <w:lang w:bidi="fa-IR"/>
              </w:rPr>
            </w:pPr>
          </w:p>
        </w:tc>
        <w:tc>
          <w:tcPr>
            <w:tcW w:w="1037" w:type="pct"/>
            <w:gridSpan w:val="2"/>
            <w:tcBorders>
              <w:top w:val="nil"/>
              <w:left w:val="nil"/>
              <w:bottom w:val="nil"/>
              <w:right w:val="nil"/>
            </w:tcBorders>
            <w:shd w:val="clear" w:color="auto" w:fill="auto"/>
            <w:noWrap/>
            <w:vAlign w:val="center"/>
          </w:tcPr>
          <w:p w:rsidR="00FD5F9D" w:rsidRPr="0010172A" w:rsidRDefault="00FD5F9D" w:rsidP="00FD5F9D">
            <w:pPr>
              <w:jc w:val="center"/>
              <w:rPr>
                <w:rFonts w:ascii="Arial" w:hAnsi="Arial" w:cs="B Yagut"/>
                <w:color w:val="0D0D0D" w:themeColor="text1" w:themeTint="F2"/>
                <w:sz w:val="20"/>
                <w:szCs w:val="20"/>
                <w:lang w:bidi="fa-IR"/>
              </w:rPr>
            </w:pPr>
          </w:p>
        </w:tc>
        <w:tc>
          <w:tcPr>
            <w:tcW w:w="130" w:type="pct"/>
            <w:tcBorders>
              <w:top w:val="nil"/>
              <w:left w:val="nil"/>
              <w:bottom w:val="nil"/>
              <w:right w:val="nil"/>
            </w:tcBorders>
            <w:shd w:val="clear" w:color="auto" w:fill="auto"/>
            <w:noWrap/>
            <w:vAlign w:val="center"/>
          </w:tcPr>
          <w:p w:rsidR="00FD5F9D" w:rsidRPr="0010172A" w:rsidRDefault="00FD5F9D" w:rsidP="00FD5F9D">
            <w:pPr>
              <w:jc w:val="center"/>
              <w:rPr>
                <w:rFonts w:ascii="Arial" w:hAnsi="Arial" w:cs="B Yagut"/>
                <w:color w:val="0D0D0D" w:themeColor="text1" w:themeTint="F2"/>
                <w:sz w:val="20"/>
                <w:szCs w:val="20"/>
                <w:lang w:bidi="fa-IR"/>
              </w:rPr>
            </w:pPr>
          </w:p>
        </w:tc>
      </w:tr>
      <w:tr w:rsidR="0010172A" w:rsidRPr="0010172A" w:rsidTr="00FD5F9D">
        <w:trPr>
          <w:trHeight w:val="671"/>
        </w:trPr>
        <w:tc>
          <w:tcPr>
            <w:tcW w:w="602" w:type="pct"/>
            <w:tcBorders>
              <w:top w:val="single" w:sz="4" w:space="0" w:color="auto"/>
              <w:left w:val="single" w:sz="4" w:space="0" w:color="auto"/>
              <w:bottom w:val="single" w:sz="4" w:space="0" w:color="auto"/>
              <w:right w:val="single" w:sz="4" w:space="0" w:color="auto"/>
            </w:tcBorders>
            <w:shd w:val="clear" w:color="auto" w:fill="C0C0C0"/>
            <w:noWrap/>
            <w:vAlign w:val="center"/>
          </w:tcPr>
          <w:p w:rsidR="00FD5F9D" w:rsidRPr="0010172A" w:rsidRDefault="00FD5F9D" w:rsidP="00FD5F9D">
            <w:pPr>
              <w:bidi/>
              <w:jc w:val="center"/>
              <w:rPr>
                <w:rFonts w:ascii="Arial" w:hAnsi="Arial" w:cs="B Yagut"/>
                <w:b/>
                <w:bCs/>
                <w:color w:val="0D0D0D" w:themeColor="text1" w:themeTint="F2"/>
                <w:szCs w:val="24"/>
                <w:lang w:bidi="fa-IR"/>
              </w:rPr>
            </w:pPr>
            <w:r w:rsidRPr="0010172A">
              <w:rPr>
                <w:rFonts w:ascii="Arial" w:hAnsi="Arial" w:cs="B Yagut"/>
                <w:b/>
                <w:bCs/>
                <w:color w:val="0D0D0D" w:themeColor="text1" w:themeTint="F2"/>
                <w:szCs w:val="24"/>
                <w:rtl/>
                <w:lang w:bidi="fa-IR"/>
              </w:rPr>
              <w:t>نوع خريد</w:t>
            </w:r>
          </w:p>
        </w:tc>
        <w:tc>
          <w:tcPr>
            <w:tcW w:w="1022" w:type="pct"/>
            <w:gridSpan w:val="2"/>
            <w:tcBorders>
              <w:top w:val="single" w:sz="4" w:space="0" w:color="auto"/>
              <w:left w:val="single" w:sz="4" w:space="0" w:color="auto"/>
              <w:bottom w:val="single" w:sz="4" w:space="0" w:color="auto"/>
              <w:right w:val="single" w:sz="4" w:space="0" w:color="auto"/>
            </w:tcBorders>
            <w:shd w:val="clear" w:color="auto" w:fill="C0C0C0"/>
            <w:noWrap/>
            <w:vAlign w:val="center"/>
          </w:tcPr>
          <w:p w:rsidR="00FD5F9D" w:rsidRPr="0010172A" w:rsidRDefault="00FD5F9D" w:rsidP="00FD5F9D">
            <w:pPr>
              <w:bidi/>
              <w:jc w:val="center"/>
              <w:rPr>
                <w:rFonts w:ascii="Arial" w:hAnsi="Arial" w:cs="B Yagut"/>
                <w:b/>
                <w:bCs/>
                <w:color w:val="0D0D0D" w:themeColor="text1" w:themeTint="F2"/>
                <w:szCs w:val="24"/>
                <w:lang w:bidi="fa-IR"/>
              </w:rPr>
            </w:pPr>
            <w:r w:rsidRPr="0010172A">
              <w:rPr>
                <w:rFonts w:ascii="Arial" w:hAnsi="Arial" w:cs="B Yagut"/>
                <w:b/>
                <w:bCs/>
                <w:color w:val="0D0D0D" w:themeColor="text1" w:themeTint="F2"/>
                <w:szCs w:val="24"/>
                <w:rtl/>
                <w:lang w:bidi="fa-IR"/>
              </w:rPr>
              <w:t xml:space="preserve">اقدام كننده </w:t>
            </w:r>
          </w:p>
        </w:tc>
        <w:tc>
          <w:tcPr>
            <w:tcW w:w="1090" w:type="pct"/>
            <w:gridSpan w:val="2"/>
            <w:tcBorders>
              <w:top w:val="single" w:sz="4" w:space="0" w:color="auto"/>
              <w:left w:val="single" w:sz="4" w:space="0" w:color="auto"/>
              <w:bottom w:val="single" w:sz="4" w:space="0" w:color="auto"/>
              <w:right w:val="single" w:sz="4" w:space="0" w:color="auto"/>
            </w:tcBorders>
            <w:shd w:val="clear" w:color="auto" w:fill="C0C0C0"/>
            <w:noWrap/>
            <w:vAlign w:val="center"/>
          </w:tcPr>
          <w:p w:rsidR="00FD5F9D" w:rsidRPr="0010172A" w:rsidRDefault="00FD5F9D" w:rsidP="00FD5F9D">
            <w:pPr>
              <w:bidi/>
              <w:jc w:val="center"/>
              <w:rPr>
                <w:rFonts w:ascii="Arial" w:hAnsi="Arial" w:cs="B Yagut"/>
                <w:b/>
                <w:bCs/>
                <w:color w:val="0D0D0D" w:themeColor="text1" w:themeTint="F2"/>
                <w:szCs w:val="24"/>
                <w:lang w:bidi="fa-IR"/>
              </w:rPr>
            </w:pPr>
            <w:r w:rsidRPr="0010172A">
              <w:rPr>
                <w:rFonts w:ascii="Arial" w:hAnsi="Arial" w:cs="B Yagut"/>
                <w:b/>
                <w:bCs/>
                <w:color w:val="0D0D0D" w:themeColor="text1" w:themeTint="F2"/>
                <w:szCs w:val="24"/>
                <w:rtl/>
                <w:lang w:bidi="fa-IR"/>
              </w:rPr>
              <w:t xml:space="preserve">مدارك و اقدام لازم </w:t>
            </w:r>
          </w:p>
        </w:tc>
        <w:tc>
          <w:tcPr>
            <w:tcW w:w="1010" w:type="pct"/>
            <w:gridSpan w:val="2"/>
            <w:tcBorders>
              <w:top w:val="single" w:sz="4" w:space="0" w:color="auto"/>
              <w:left w:val="single" w:sz="4" w:space="0" w:color="auto"/>
              <w:bottom w:val="single" w:sz="4" w:space="0" w:color="auto"/>
              <w:right w:val="single" w:sz="4" w:space="0" w:color="auto"/>
            </w:tcBorders>
            <w:shd w:val="clear" w:color="auto" w:fill="C0C0C0"/>
            <w:vAlign w:val="center"/>
          </w:tcPr>
          <w:p w:rsidR="00FD5F9D" w:rsidRPr="0010172A" w:rsidRDefault="00FD5F9D" w:rsidP="00FD5F9D">
            <w:pPr>
              <w:bidi/>
              <w:jc w:val="center"/>
              <w:rPr>
                <w:rFonts w:ascii="Arial" w:hAnsi="Arial" w:cs="B Yagut"/>
                <w:b/>
                <w:bCs/>
                <w:color w:val="0D0D0D" w:themeColor="text1" w:themeTint="F2"/>
                <w:szCs w:val="24"/>
                <w:lang w:bidi="fa-IR"/>
              </w:rPr>
            </w:pPr>
            <w:r w:rsidRPr="0010172A">
              <w:rPr>
                <w:rFonts w:ascii="Arial" w:hAnsi="Arial" w:cs="B Yagut" w:hint="cs"/>
                <w:b/>
                <w:bCs/>
                <w:color w:val="0D0D0D" w:themeColor="text1" w:themeTint="F2"/>
                <w:szCs w:val="24"/>
                <w:rtl/>
                <w:lang w:bidi="fa-IR"/>
              </w:rPr>
              <w:t>سقف مبلغ خرید</w:t>
            </w:r>
            <w:r w:rsidRPr="0010172A">
              <w:rPr>
                <w:rFonts w:ascii="Arial" w:hAnsi="Arial" w:cs="B Yagut"/>
                <w:b/>
                <w:bCs/>
                <w:color w:val="0D0D0D" w:themeColor="text1" w:themeTint="F2"/>
                <w:szCs w:val="24"/>
                <w:rtl/>
                <w:lang w:bidi="fa-IR"/>
              </w:rPr>
              <w:t xml:space="preserve"> </w:t>
            </w:r>
          </w:p>
        </w:tc>
        <w:tc>
          <w:tcPr>
            <w:tcW w:w="1276" w:type="pct"/>
            <w:gridSpan w:val="3"/>
            <w:tcBorders>
              <w:top w:val="single" w:sz="4" w:space="0" w:color="auto"/>
              <w:left w:val="single" w:sz="4" w:space="0" w:color="auto"/>
              <w:bottom w:val="single" w:sz="4" w:space="0" w:color="auto"/>
              <w:right w:val="single" w:sz="4" w:space="0" w:color="auto"/>
            </w:tcBorders>
            <w:shd w:val="clear" w:color="auto" w:fill="C0C0C0"/>
            <w:noWrap/>
            <w:vAlign w:val="center"/>
          </w:tcPr>
          <w:p w:rsidR="00FD5F9D" w:rsidRPr="0010172A" w:rsidRDefault="00FD5F9D" w:rsidP="00FD5F9D">
            <w:pPr>
              <w:bidi/>
              <w:jc w:val="center"/>
              <w:rPr>
                <w:rFonts w:ascii="Arial" w:hAnsi="Arial" w:cs="B Yagut"/>
                <w:b/>
                <w:bCs/>
                <w:color w:val="0D0D0D" w:themeColor="text1" w:themeTint="F2"/>
                <w:szCs w:val="24"/>
                <w:lang w:bidi="fa-IR"/>
              </w:rPr>
            </w:pPr>
            <w:r w:rsidRPr="0010172A">
              <w:rPr>
                <w:rFonts w:ascii="Arial" w:hAnsi="Arial" w:cs="B Yagut" w:hint="cs"/>
                <w:b/>
                <w:bCs/>
                <w:color w:val="0D0D0D" w:themeColor="text1" w:themeTint="F2"/>
                <w:szCs w:val="24"/>
                <w:rtl/>
                <w:lang w:bidi="fa-IR"/>
              </w:rPr>
              <w:t xml:space="preserve">تائید و </w:t>
            </w:r>
            <w:r w:rsidRPr="0010172A">
              <w:rPr>
                <w:rFonts w:ascii="Arial" w:hAnsi="Arial" w:cs="B Yagut"/>
                <w:b/>
                <w:bCs/>
                <w:color w:val="0D0D0D" w:themeColor="text1" w:themeTint="F2"/>
                <w:szCs w:val="24"/>
                <w:rtl/>
                <w:lang w:bidi="fa-IR"/>
              </w:rPr>
              <w:t xml:space="preserve">تصويب كننده </w:t>
            </w:r>
          </w:p>
        </w:tc>
      </w:tr>
      <w:tr w:rsidR="0010172A" w:rsidRPr="0010172A" w:rsidTr="00FD5F9D">
        <w:trPr>
          <w:trHeight w:val="1006"/>
        </w:trPr>
        <w:tc>
          <w:tcPr>
            <w:tcW w:w="602" w:type="pct"/>
            <w:tcBorders>
              <w:top w:val="nil"/>
              <w:left w:val="single" w:sz="4" w:space="0" w:color="auto"/>
              <w:bottom w:val="single" w:sz="4" w:space="0" w:color="auto"/>
              <w:right w:val="single" w:sz="4" w:space="0" w:color="auto"/>
            </w:tcBorders>
            <w:shd w:val="clear" w:color="auto" w:fill="auto"/>
            <w:noWrap/>
            <w:vAlign w:val="center"/>
          </w:tcPr>
          <w:p w:rsidR="00FD5F9D" w:rsidRPr="0010172A" w:rsidRDefault="00FD5F9D" w:rsidP="00FD5F9D">
            <w:pPr>
              <w:bidi/>
              <w:jc w:val="center"/>
              <w:rPr>
                <w:rFonts w:ascii="Arial" w:hAnsi="Arial" w:cs="B Yagut"/>
                <w:b/>
                <w:bCs/>
                <w:color w:val="0D0D0D" w:themeColor="text1" w:themeTint="F2"/>
                <w:szCs w:val="24"/>
                <w:lang w:bidi="fa-IR"/>
              </w:rPr>
            </w:pPr>
            <w:r w:rsidRPr="0010172A">
              <w:rPr>
                <w:rFonts w:ascii="Arial" w:hAnsi="Arial" w:cs="B Yagut"/>
                <w:b/>
                <w:bCs/>
                <w:color w:val="0D0D0D" w:themeColor="text1" w:themeTint="F2"/>
                <w:szCs w:val="24"/>
                <w:rtl/>
                <w:lang w:bidi="fa-IR"/>
              </w:rPr>
              <w:t xml:space="preserve">جزئي </w:t>
            </w:r>
          </w:p>
        </w:tc>
        <w:tc>
          <w:tcPr>
            <w:tcW w:w="1022" w:type="pct"/>
            <w:gridSpan w:val="2"/>
            <w:tcBorders>
              <w:top w:val="nil"/>
              <w:left w:val="single" w:sz="4" w:space="0" w:color="auto"/>
              <w:bottom w:val="single" w:sz="4" w:space="0" w:color="auto"/>
              <w:right w:val="single" w:sz="4" w:space="0" w:color="auto"/>
            </w:tcBorders>
            <w:shd w:val="clear" w:color="auto" w:fill="auto"/>
            <w:noWrap/>
            <w:vAlign w:val="center"/>
          </w:tcPr>
          <w:p w:rsidR="00FD5F9D" w:rsidRPr="0010172A" w:rsidRDefault="00FD5F9D" w:rsidP="00FD5F9D">
            <w:pPr>
              <w:bidi/>
              <w:jc w:val="center"/>
              <w:rPr>
                <w:rFonts w:ascii="Arial" w:hAnsi="Arial" w:cs="B Yagut"/>
                <w:b/>
                <w:bCs/>
                <w:color w:val="0D0D0D" w:themeColor="text1" w:themeTint="F2"/>
                <w:sz w:val="20"/>
                <w:szCs w:val="20"/>
                <w:lang w:bidi="fa-IR"/>
              </w:rPr>
            </w:pPr>
            <w:r w:rsidRPr="0010172A">
              <w:rPr>
                <w:rFonts w:ascii="Arial" w:hAnsi="Arial" w:cs="B Yagut" w:hint="cs"/>
                <w:b/>
                <w:bCs/>
                <w:color w:val="0D0D0D" w:themeColor="text1" w:themeTint="F2"/>
                <w:sz w:val="20"/>
                <w:szCs w:val="20"/>
                <w:rtl/>
                <w:lang w:bidi="fa-IR"/>
              </w:rPr>
              <w:t xml:space="preserve">مامور خريد </w:t>
            </w:r>
          </w:p>
        </w:tc>
        <w:tc>
          <w:tcPr>
            <w:tcW w:w="1090" w:type="pct"/>
            <w:gridSpan w:val="2"/>
            <w:tcBorders>
              <w:top w:val="nil"/>
              <w:left w:val="single" w:sz="4" w:space="0" w:color="auto"/>
              <w:bottom w:val="single" w:sz="4" w:space="0" w:color="auto"/>
              <w:right w:val="single" w:sz="4" w:space="0" w:color="auto"/>
            </w:tcBorders>
            <w:shd w:val="clear" w:color="auto" w:fill="auto"/>
            <w:noWrap/>
            <w:vAlign w:val="center"/>
          </w:tcPr>
          <w:p w:rsidR="00FD5F9D" w:rsidRPr="0010172A" w:rsidRDefault="00FD5F9D" w:rsidP="00FD5F9D">
            <w:pPr>
              <w:bidi/>
              <w:jc w:val="center"/>
              <w:rPr>
                <w:rFonts w:ascii="Arial" w:hAnsi="Arial" w:cs="B Yagut"/>
                <w:b/>
                <w:bCs/>
                <w:color w:val="0D0D0D" w:themeColor="text1" w:themeTint="F2"/>
                <w:sz w:val="20"/>
                <w:szCs w:val="20"/>
                <w:lang w:bidi="fa-IR"/>
              </w:rPr>
            </w:pPr>
            <w:r w:rsidRPr="0010172A">
              <w:rPr>
                <w:rFonts w:ascii="Arial" w:hAnsi="Arial" w:cs="B Yagut" w:hint="cs"/>
                <w:b/>
                <w:bCs/>
                <w:color w:val="0D0D0D" w:themeColor="text1" w:themeTint="F2"/>
                <w:sz w:val="20"/>
                <w:szCs w:val="20"/>
                <w:rtl/>
                <w:lang w:bidi="fa-IR"/>
              </w:rPr>
              <w:t xml:space="preserve">استعلام شفاهي </w:t>
            </w:r>
          </w:p>
        </w:tc>
        <w:tc>
          <w:tcPr>
            <w:tcW w:w="1010" w:type="pct"/>
            <w:gridSpan w:val="2"/>
            <w:tcBorders>
              <w:top w:val="nil"/>
              <w:left w:val="single" w:sz="4" w:space="0" w:color="auto"/>
              <w:bottom w:val="single" w:sz="4" w:space="0" w:color="auto"/>
              <w:right w:val="single" w:sz="4" w:space="0" w:color="auto"/>
            </w:tcBorders>
            <w:vAlign w:val="center"/>
          </w:tcPr>
          <w:p w:rsidR="00FD5F9D" w:rsidRPr="0010172A" w:rsidRDefault="00FD5F9D" w:rsidP="00FD5F9D">
            <w:pPr>
              <w:bidi/>
              <w:jc w:val="center"/>
              <w:rPr>
                <w:rFonts w:ascii="Arial" w:hAnsi="Arial" w:cs="B Yagut"/>
                <w:b/>
                <w:bCs/>
                <w:color w:val="0D0D0D" w:themeColor="text1" w:themeTint="F2"/>
                <w:sz w:val="20"/>
                <w:szCs w:val="20"/>
                <w:lang w:bidi="fa-IR"/>
              </w:rPr>
            </w:pPr>
            <w:r w:rsidRPr="0010172A">
              <w:rPr>
                <w:rFonts w:ascii="Arial" w:hAnsi="Arial" w:cs="B Yagut" w:hint="cs"/>
                <w:b/>
                <w:bCs/>
                <w:color w:val="0D0D0D" w:themeColor="text1" w:themeTint="F2"/>
                <w:sz w:val="20"/>
                <w:szCs w:val="20"/>
                <w:rtl/>
                <w:lang w:bidi="fa-IR"/>
              </w:rPr>
              <w:t>تا 50 ملیون ریال</w:t>
            </w:r>
          </w:p>
        </w:tc>
        <w:tc>
          <w:tcPr>
            <w:tcW w:w="1276" w:type="pct"/>
            <w:gridSpan w:val="3"/>
            <w:tcBorders>
              <w:top w:val="nil"/>
              <w:left w:val="single" w:sz="4" w:space="0" w:color="auto"/>
              <w:bottom w:val="single" w:sz="4" w:space="0" w:color="auto"/>
              <w:right w:val="single" w:sz="4" w:space="0" w:color="auto"/>
            </w:tcBorders>
            <w:shd w:val="clear" w:color="auto" w:fill="auto"/>
            <w:noWrap/>
            <w:vAlign w:val="center"/>
          </w:tcPr>
          <w:p w:rsidR="00FD5F9D" w:rsidRPr="0010172A" w:rsidRDefault="00FD5F9D" w:rsidP="00FD5F9D">
            <w:pPr>
              <w:bidi/>
              <w:jc w:val="center"/>
              <w:rPr>
                <w:rFonts w:ascii="Arial" w:hAnsi="Arial" w:cs="B Yagut"/>
                <w:b/>
                <w:bCs/>
                <w:color w:val="0D0D0D" w:themeColor="text1" w:themeTint="F2"/>
                <w:sz w:val="20"/>
                <w:szCs w:val="20"/>
                <w:lang w:bidi="fa-IR"/>
              </w:rPr>
            </w:pPr>
            <w:r w:rsidRPr="0010172A">
              <w:rPr>
                <w:rFonts w:ascii="Arial" w:hAnsi="Arial" w:cs="B Yagut" w:hint="cs"/>
                <w:b/>
                <w:bCs/>
                <w:color w:val="0D0D0D" w:themeColor="text1" w:themeTint="F2"/>
                <w:sz w:val="20"/>
                <w:szCs w:val="20"/>
                <w:rtl/>
                <w:lang w:bidi="fa-IR"/>
              </w:rPr>
              <w:t>مدير عامل</w:t>
            </w:r>
          </w:p>
        </w:tc>
      </w:tr>
      <w:tr w:rsidR="0010172A" w:rsidRPr="0010172A" w:rsidTr="00FD5F9D">
        <w:trPr>
          <w:trHeight w:val="1006"/>
        </w:trPr>
        <w:tc>
          <w:tcPr>
            <w:tcW w:w="602" w:type="pct"/>
            <w:tcBorders>
              <w:top w:val="nil"/>
              <w:left w:val="single" w:sz="4" w:space="0" w:color="auto"/>
              <w:bottom w:val="single" w:sz="4" w:space="0" w:color="auto"/>
              <w:right w:val="single" w:sz="4" w:space="0" w:color="auto"/>
            </w:tcBorders>
            <w:shd w:val="clear" w:color="auto" w:fill="auto"/>
            <w:noWrap/>
            <w:vAlign w:val="center"/>
          </w:tcPr>
          <w:p w:rsidR="00FD5F9D" w:rsidRPr="0010172A" w:rsidRDefault="00FD5F9D" w:rsidP="00FD5F9D">
            <w:pPr>
              <w:bidi/>
              <w:jc w:val="center"/>
              <w:rPr>
                <w:rFonts w:ascii="Arial" w:hAnsi="Arial" w:cs="B Yagut"/>
                <w:b/>
                <w:bCs/>
                <w:color w:val="0D0D0D" w:themeColor="text1" w:themeTint="F2"/>
                <w:szCs w:val="24"/>
                <w:lang w:bidi="fa-IR"/>
              </w:rPr>
            </w:pPr>
            <w:r w:rsidRPr="0010172A">
              <w:rPr>
                <w:rFonts w:ascii="Arial" w:hAnsi="Arial" w:cs="B Yagut"/>
                <w:b/>
                <w:bCs/>
                <w:color w:val="0D0D0D" w:themeColor="text1" w:themeTint="F2"/>
                <w:szCs w:val="24"/>
                <w:rtl/>
                <w:lang w:bidi="fa-IR"/>
              </w:rPr>
              <w:t>متوسط</w:t>
            </w:r>
          </w:p>
        </w:tc>
        <w:tc>
          <w:tcPr>
            <w:tcW w:w="1022" w:type="pct"/>
            <w:gridSpan w:val="2"/>
            <w:tcBorders>
              <w:top w:val="nil"/>
              <w:left w:val="single" w:sz="4" w:space="0" w:color="auto"/>
              <w:bottom w:val="single" w:sz="4" w:space="0" w:color="auto"/>
              <w:right w:val="single" w:sz="4" w:space="0" w:color="auto"/>
            </w:tcBorders>
            <w:shd w:val="clear" w:color="auto" w:fill="auto"/>
            <w:noWrap/>
            <w:vAlign w:val="center"/>
          </w:tcPr>
          <w:p w:rsidR="00FD5F9D" w:rsidRPr="0010172A" w:rsidRDefault="00FD5F9D" w:rsidP="00FD5F9D">
            <w:pPr>
              <w:bidi/>
              <w:ind w:left="141"/>
              <w:jc w:val="both"/>
              <w:rPr>
                <w:rFonts w:ascii="Arial" w:hAnsi="Arial" w:cs="B Yagut"/>
                <w:b/>
                <w:bCs/>
                <w:color w:val="0D0D0D" w:themeColor="text1" w:themeTint="F2"/>
                <w:sz w:val="20"/>
                <w:szCs w:val="20"/>
                <w:lang w:bidi="fa-IR"/>
              </w:rPr>
            </w:pPr>
            <w:r w:rsidRPr="0010172A">
              <w:rPr>
                <w:rFonts w:ascii="Arial" w:hAnsi="Arial" w:cs="B Yagut"/>
                <w:b/>
                <w:bCs/>
                <w:color w:val="0D0D0D" w:themeColor="text1" w:themeTint="F2"/>
                <w:sz w:val="20"/>
                <w:szCs w:val="20"/>
                <w:rtl/>
                <w:lang w:bidi="fa-IR"/>
              </w:rPr>
              <w:t>مد</w:t>
            </w:r>
            <w:r w:rsidRPr="0010172A">
              <w:rPr>
                <w:rFonts w:ascii="Arial" w:hAnsi="Arial" w:cs="B Yagut" w:hint="cs"/>
                <w:b/>
                <w:bCs/>
                <w:color w:val="0D0D0D" w:themeColor="text1" w:themeTint="F2"/>
                <w:sz w:val="20"/>
                <w:szCs w:val="20"/>
                <w:rtl/>
                <w:lang w:bidi="fa-IR"/>
              </w:rPr>
              <w:t>ی</w:t>
            </w:r>
            <w:r w:rsidRPr="0010172A">
              <w:rPr>
                <w:rFonts w:ascii="Arial" w:hAnsi="Arial" w:cs="B Yagut" w:hint="eastAsia"/>
                <w:b/>
                <w:bCs/>
                <w:color w:val="0D0D0D" w:themeColor="text1" w:themeTint="F2"/>
                <w:sz w:val="20"/>
                <w:szCs w:val="20"/>
                <w:rtl/>
                <w:lang w:bidi="fa-IR"/>
              </w:rPr>
              <w:t>ر</w:t>
            </w:r>
            <w:r w:rsidRPr="0010172A">
              <w:rPr>
                <w:rFonts w:ascii="Arial" w:hAnsi="Arial" w:cs="B Yagut"/>
                <w:b/>
                <w:bCs/>
                <w:color w:val="0D0D0D" w:themeColor="text1" w:themeTint="F2"/>
                <w:sz w:val="20"/>
                <w:szCs w:val="20"/>
                <w:rtl/>
                <w:lang w:bidi="fa-IR"/>
              </w:rPr>
              <w:t xml:space="preserve"> فن</w:t>
            </w:r>
            <w:r w:rsidRPr="0010172A">
              <w:rPr>
                <w:rFonts w:ascii="Arial" w:hAnsi="Arial" w:cs="B Yagut" w:hint="cs"/>
                <w:b/>
                <w:bCs/>
                <w:color w:val="0D0D0D" w:themeColor="text1" w:themeTint="F2"/>
                <w:sz w:val="20"/>
                <w:szCs w:val="20"/>
                <w:rtl/>
                <w:lang w:bidi="fa-IR"/>
              </w:rPr>
              <w:t>ی</w:t>
            </w:r>
            <w:r w:rsidRPr="0010172A">
              <w:rPr>
                <w:rFonts w:ascii="Arial" w:hAnsi="Arial" w:cs="B Yagut"/>
                <w:b/>
                <w:bCs/>
                <w:color w:val="0D0D0D" w:themeColor="text1" w:themeTint="F2"/>
                <w:sz w:val="20"/>
                <w:szCs w:val="20"/>
                <w:rtl/>
                <w:lang w:bidi="fa-IR"/>
              </w:rPr>
              <w:t xml:space="preserve"> و مهندس</w:t>
            </w:r>
            <w:r w:rsidRPr="0010172A">
              <w:rPr>
                <w:rFonts w:ascii="Arial" w:hAnsi="Arial" w:cs="B Yagut" w:hint="cs"/>
                <w:b/>
                <w:bCs/>
                <w:color w:val="0D0D0D" w:themeColor="text1" w:themeTint="F2"/>
                <w:sz w:val="20"/>
                <w:szCs w:val="20"/>
                <w:rtl/>
                <w:lang w:bidi="fa-IR"/>
              </w:rPr>
              <w:t>ی</w:t>
            </w:r>
          </w:p>
        </w:tc>
        <w:tc>
          <w:tcPr>
            <w:tcW w:w="1090" w:type="pct"/>
            <w:gridSpan w:val="2"/>
            <w:tcBorders>
              <w:top w:val="nil"/>
              <w:left w:val="single" w:sz="4" w:space="0" w:color="auto"/>
              <w:bottom w:val="single" w:sz="4" w:space="0" w:color="auto"/>
              <w:right w:val="single" w:sz="4" w:space="0" w:color="auto"/>
            </w:tcBorders>
            <w:shd w:val="clear" w:color="auto" w:fill="auto"/>
            <w:noWrap/>
            <w:vAlign w:val="center"/>
          </w:tcPr>
          <w:p w:rsidR="00FD5F9D" w:rsidRPr="0010172A" w:rsidRDefault="00FD5F9D" w:rsidP="00FD5F9D">
            <w:pPr>
              <w:bidi/>
              <w:jc w:val="center"/>
              <w:rPr>
                <w:rFonts w:ascii="Arial" w:hAnsi="Arial" w:cs="B Yagut"/>
                <w:b/>
                <w:bCs/>
                <w:color w:val="0D0D0D" w:themeColor="text1" w:themeTint="F2"/>
                <w:sz w:val="20"/>
                <w:szCs w:val="20"/>
                <w:lang w:bidi="fa-IR"/>
              </w:rPr>
            </w:pPr>
            <w:r w:rsidRPr="0010172A">
              <w:rPr>
                <w:rFonts w:ascii="Arial" w:hAnsi="Arial" w:cs="B Yagut" w:hint="cs"/>
                <w:b/>
                <w:bCs/>
                <w:color w:val="0D0D0D" w:themeColor="text1" w:themeTint="F2"/>
                <w:sz w:val="20"/>
                <w:szCs w:val="20"/>
                <w:rtl/>
                <w:lang w:bidi="fa-IR"/>
              </w:rPr>
              <w:t xml:space="preserve">3 فقره استعلام كتبي </w:t>
            </w:r>
          </w:p>
        </w:tc>
        <w:tc>
          <w:tcPr>
            <w:tcW w:w="1010" w:type="pct"/>
            <w:gridSpan w:val="2"/>
            <w:tcBorders>
              <w:top w:val="nil"/>
              <w:left w:val="single" w:sz="4" w:space="0" w:color="auto"/>
              <w:bottom w:val="single" w:sz="4" w:space="0" w:color="auto"/>
              <w:right w:val="single" w:sz="4" w:space="0" w:color="auto"/>
            </w:tcBorders>
            <w:vAlign w:val="center"/>
          </w:tcPr>
          <w:p w:rsidR="00FD5F9D" w:rsidRPr="0010172A" w:rsidRDefault="00FD5F9D" w:rsidP="00FD5F9D">
            <w:pPr>
              <w:bidi/>
              <w:jc w:val="center"/>
              <w:rPr>
                <w:rFonts w:ascii="Arial" w:hAnsi="Arial" w:cs="B Yagut"/>
                <w:b/>
                <w:bCs/>
                <w:color w:val="0D0D0D" w:themeColor="text1" w:themeTint="F2"/>
                <w:sz w:val="20"/>
                <w:szCs w:val="20"/>
                <w:lang w:bidi="fa-IR"/>
              </w:rPr>
            </w:pPr>
            <w:r w:rsidRPr="0010172A">
              <w:rPr>
                <w:rFonts w:ascii="Arial" w:hAnsi="Arial" w:cs="B Yagut" w:hint="cs"/>
                <w:b/>
                <w:bCs/>
                <w:color w:val="0D0D0D" w:themeColor="text1" w:themeTint="F2"/>
                <w:sz w:val="20"/>
                <w:szCs w:val="20"/>
                <w:rtl/>
                <w:lang w:bidi="fa-IR"/>
              </w:rPr>
              <w:t xml:space="preserve">تا 1000 میلیون ریال </w:t>
            </w:r>
          </w:p>
        </w:tc>
        <w:tc>
          <w:tcPr>
            <w:tcW w:w="1276" w:type="pct"/>
            <w:gridSpan w:val="3"/>
            <w:tcBorders>
              <w:top w:val="nil"/>
              <w:left w:val="single" w:sz="4" w:space="0" w:color="auto"/>
              <w:bottom w:val="single" w:sz="4" w:space="0" w:color="auto"/>
              <w:right w:val="single" w:sz="4" w:space="0" w:color="auto"/>
            </w:tcBorders>
            <w:shd w:val="clear" w:color="auto" w:fill="auto"/>
            <w:noWrap/>
            <w:vAlign w:val="center"/>
          </w:tcPr>
          <w:p w:rsidR="00FD5F9D" w:rsidRPr="0010172A" w:rsidRDefault="00FD5F9D" w:rsidP="00FD5F9D">
            <w:pPr>
              <w:bidi/>
              <w:jc w:val="center"/>
              <w:rPr>
                <w:rFonts w:ascii="Arial" w:hAnsi="Arial" w:cs="B Yagut"/>
                <w:b/>
                <w:bCs/>
                <w:color w:val="0D0D0D" w:themeColor="text1" w:themeTint="F2"/>
                <w:sz w:val="20"/>
                <w:szCs w:val="20"/>
                <w:lang w:bidi="fa-IR"/>
              </w:rPr>
            </w:pPr>
            <w:r w:rsidRPr="0010172A">
              <w:rPr>
                <w:rFonts w:ascii="Arial" w:hAnsi="Arial" w:cs="B Yagut" w:hint="cs"/>
                <w:b/>
                <w:bCs/>
                <w:color w:val="0D0D0D" w:themeColor="text1" w:themeTint="F2"/>
                <w:sz w:val="20"/>
                <w:szCs w:val="20"/>
                <w:rtl/>
                <w:lang w:bidi="fa-IR"/>
              </w:rPr>
              <w:t xml:space="preserve">مدیر عامل </w:t>
            </w:r>
          </w:p>
        </w:tc>
      </w:tr>
      <w:tr w:rsidR="0010172A" w:rsidRPr="0010172A" w:rsidTr="00FD5F9D">
        <w:trPr>
          <w:trHeight w:val="1006"/>
        </w:trPr>
        <w:tc>
          <w:tcPr>
            <w:tcW w:w="602" w:type="pct"/>
            <w:tcBorders>
              <w:top w:val="nil"/>
              <w:left w:val="single" w:sz="4" w:space="0" w:color="auto"/>
              <w:bottom w:val="single" w:sz="4" w:space="0" w:color="auto"/>
              <w:right w:val="single" w:sz="4" w:space="0" w:color="auto"/>
            </w:tcBorders>
            <w:shd w:val="clear" w:color="auto" w:fill="auto"/>
            <w:noWrap/>
            <w:vAlign w:val="center"/>
          </w:tcPr>
          <w:p w:rsidR="00FD5F9D" w:rsidRPr="0010172A" w:rsidRDefault="00FD5F9D" w:rsidP="00FD5F9D">
            <w:pPr>
              <w:bidi/>
              <w:jc w:val="center"/>
              <w:rPr>
                <w:rFonts w:ascii="Arial" w:hAnsi="Arial" w:cs="B Yagut"/>
                <w:b/>
                <w:bCs/>
                <w:color w:val="0D0D0D" w:themeColor="text1" w:themeTint="F2"/>
                <w:szCs w:val="24"/>
                <w:lang w:bidi="fa-IR"/>
              </w:rPr>
            </w:pPr>
            <w:r w:rsidRPr="0010172A">
              <w:rPr>
                <w:rFonts w:ascii="Arial" w:hAnsi="Arial" w:cs="B Yagut"/>
                <w:b/>
                <w:bCs/>
                <w:color w:val="0D0D0D" w:themeColor="text1" w:themeTint="F2"/>
                <w:szCs w:val="24"/>
                <w:rtl/>
                <w:lang w:bidi="fa-IR"/>
              </w:rPr>
              <w:t xml:space="preserve">عمده </w:t>
            </w:r>
          </w:p>
        </w:tc>
        <w:tc>
          <w:tcPr>
            <w:tcW w:w="1022" w:type="pct"/>
            <w:gridSpan w:val="2"/>
            <w:tcBorders>
              <w:top w:val="nil"/>
              <w:left w:val="single" w:sz="4" w:space="0" w:color="auto"/>
              <w:bottom w:val="single" w:sz="4" w:space="0" w:color="auto"/>
              <w:right w:val="single" w:sz="4" w:space="0" w:color="auto"/>
            </w:tcBorders>
            <w:shd w:val="clear" w:color="auto" w:fill="auto"/>
            <w:noWrap/>
            <w:vAlign w:val="center"/>
          </w:tcPr>
          <w:p w:rsidR="00FD5F9D" w:rsidRPr="0010172A" w:rsidRDefault="00FD5F9D" w:rsidP="00FD5F9D">
            <w:pPr>
              <w:bidi/>
              <w:jc w:val="center"/>
              <w:rPr>
                <w:rFonts w:ascii="Arial" w:hAnsi="Arial" w:cs="B Yagut"/>
                <w:b/>
                <w:bCs/>
                <w:color w:val="0D0D0D" w:themeColor="text1" w:themeTint="F2"/>
                <w:sz w:val="20"/>
                <w:szCs w:val="20"/>
                <w:lang w:bidi="fa-IR"/>
              </w:rPr>
            </w:pPr>
            <w:r w:rsidRPr="0010172A">
              <w:rPr>
                <w:rFonts w:ascii="Arial" w:hAnsi="Arial" w:cs="B Yagut"/>
                <w:b/>
                <w:bCs/>
                <w:color w:val="0D0D0D" w:themeColor="text1" w:themeTint="F2"/>
                <w:sz w:val="20"/>
                <w:szCs w:val="20"/>
                <w:rtl/>
                <w:lang w:bidi="fa-IR"/>
              </w:rPr>
              <w:t>مد</w:t>
            </w:r>
            <w:r w:rsidRPr="0010172A">
              <w:rPr>
                <w:rFonts w:ascii="Arial" w:hAnsi="Arial" w:cs="B Yagut" w:hint="cs"/>
                <w:b/>
                <w:bCs/>
                <w:color w:val="0D0D0D" w:themeColor="text1" w:themeTint="F2"/>
                <w:sz w:val="20"/>
                <w:szCs w:val="20"/>
                <w:rtl/>
                <w:lang w:bidi="fa-IR"/>
              </w:rPr>
              <w:t>ی</w:t>
            </w:r>
            <w:r w:rsidRPr="0010172A">
              <w:rPr>
                <w:rFonts w:ascii="Arial" w:hAnsi="Arial" w:cs="B Yagut" w:hint="eastAsia"/>
                <w:b/>
                <w:bCs/>
                <w:color w:val="0D0D0D" w:themeColor="text1" w:themeTint="F2"/>
                <w:sz w:val="20"/>
                <w:szCs w:val="20"/>
                <w:rtl/>
                <w:lang w:bidi="fa-IR"/>
              </w:rPr>
              <w:t>ر</w:t>
            </w:r>
            <w:r w:rsidRPr="0010172A">
              <w:rPr>
                <w:rFonts w:ascii="Arial" w:hAnsi="Arial" w:cs="B Yagut"/>
                <w:b/>
                <w:bCs/>
                <w:color w:val="0D0D0D" w:themeColor="text1" w:themeTint="F2"/>
                <w:sz w:val="20"/>
                <w:szCs w:val="20"/>
                <w:rtl/>
                <w:lang w:bidi="fa-IR"/>
              </w:rPr>
              <w:t xml:space="preserve"> فن</w:t>
            </w:r>
            <w:r w:rsidRPr="0010172A">
              <w:rPr>
                <w:rFonts w:ascii="Arial" w:hAnsi="Arial" w:cs="B Yagut" w:hint="cs"/>
                <w:b/>
                <w:bCs/>
                <w:color w:val="0D0D0D" w:themeColor="text1" w:themeTint="F2"/>
                <w:sz w:val="20"/>
                <w:szCs w:val="20"/>
                <w:rtl/>
                <w:lang w:bidi="fa-IR"/>
              </w:rPr>
              <w:t>ی</w:t>
            </w:r>
            <w:r w:rsidRPr="0010172A">
              <w:rPr>
                <w:rFonts w:ascii="Arial" w:hAnsi="Arial" w:cs="B Yagut"/>
                <w:b/>
                <w:bCs/>
                <w:color w:val="0D0D0D" w:themeColor="text1" w:themeTint="F2"/>
                <w:sz w:val="20"/>
                <w:szCs w:val="20"/>
                <w:rtl/>
                <w:lang w:bidi="fa-IR"/>
              </w:rPr>
              <w:t xml:space="preserve"> و مهندس</w:t>
            </w:r>
            <w:r w:rsidRPr="0010172A">
              <w:rPr>
                <w:rFonts w:ascii="Arial" w:hAnsi="Arial" w:cs="B Yagut" w:hint="cs"/>
                <w:b/>
                <w:bCs/>
                <w:color w:val="0D0D0D" w:themeColor="text1" w:themeTint="F2"/>
                <w:sz w:val="20"/>
                <w:szCs w:val="20"/>
                <w:rtl/>
                <w:lang w:bidi="fa-IR"/>
              </w:rPr>
              <w:t>ی</w:t>
            </w:r>
          </w:p>
        </w:tc>
        <w:tc>
          <w:tcPr>
            <w:tcW w:w="1090" w:type="pct"/>
            <w:gridSpan w:val="2"/>
            <w:tcBorders>
              <w:top w:val="nil"/>
              <w:left w:val="single" w:sz="4" w:space="0" w:color="auto"/>
              <w:bottom w:val="single" w:sz="4" w:space="0" w:color="auto"/>
              <w:right w:val="single" w:sz="4" w:space="0" w:color="auto"/>
            </w:tcBorders>
            <w:shd w:val="clear" w:color="auto" w:fill="auto"/>
            <w:vAlign w:val="center"/>
          </w:tcPr>
          <w:p w:rsidR="00FD5F9D" w:rsidRPr="0010172A" w:rsidRDefault="00FD5F9D" w:rsidP="00FD5F9D">
            <w:pPr>
              <w:bidi/>
              <w:jc w:val="center"/>
              <w:rPr>
                <w:rFonts w:ascii="Arial" w:hAnsi="Arial" w:cs="B Yagut"/>
                <w:b/>
                <w:bCs/>
                <w:color w:val="0D0D0D" w:themeColor="text1" w:themeTint="F2"/>
                <w:sz w:val="20"/>
                <w:szCs w:val="20"/>
                <w:lang w:bidi="fa-IR"/>
              </w:rPr>
            </w:pPr>
            <w:r w:rsidRPr="0010172A">
              <w:rPr>
                <w:rFonts w:ascii="Arial" w:hAnsi="Arial" w:cs="B Yagut" w:hint="cs"/>
                <w:b/>
                <w:bCs/>
                <w:color w:val="0D0D0D" w:themeColor="text1" w:themeTint="F2"/>
                <w:sz w:val="20"/>
                <w:szCs w:val="20"/>
                <w:rtl/>
                <w:lang w:bidi="fa-IR"/>
              </w:rPr>
              <w:t>5 فقره استعلام كتبي مگرآنکه هیأت مدیره ابلاغ  به برگزاري مناقصه نماید</w:t>
            </w:r>
          </w:p>
        </w:tc>
        <w:tc>
          <w:tcPr>
            <w:tcW w:w="1010" w:type="pct"/>
            <w:gridSpan w:val="2"/>
            <w:tcBorders>
              <w:top w:val="nil"/>
              <w:left w:val="single" w:sz="4" w:space="0" w:color="auto"/>
              <w:bottom w:val="single" w:sz="4" w:space="0" w:color="auto"/>
              <w:right w:val="single" w:sz="4" w:space="0" w:color="auto"/>
            </w:tcBorders>
            <w:vAlign w:val="center"/>
          </w:tcPr>
          <w:p w:rsidR="00FD5F9D" w:rsidRPr="0010172A" w:rsidRDefault="00FD5F9D" w:rsidP="00FD5F9D">
            <w:pPr>
              <w:bidi/>
              <w:jc w:val="center"/>
              <w:rPr>
                <w:rFonts w:ascii="Arial" w:hAnsi="Arial" w:cs="B Yagut"/>
                <w:b/>
                <w:bCs/>
                <w:color w:val="0D0D0D" w:themeColor="text1" w:themeTint="F2"/>
                <w:sz w:val="20"/>
                <w:szCs w:val="20"/>
                <w:lang w:bidi="fa-IR"/>
              </w:rPr>
            </w:pPr>
            <w:r w:rsidRPr="0010172A">
              <w:rPr>
                <w:rFonts w:ascii="Arial" w:hAnsi="Arial" w:cs="B Yagut" w:hint="cs"/>
                <w:b/>
                <w:bCs/>
                <w:color w:val="0D0D0D" w:themeColor="text1" w:themeTint="F2"/>
                <w:sz w:val="20"/>
                <w:szCs w:val="20"/>
                <w:rtl/>
                <w:lang w:bidi="fa-IR"/>
              </w:rPr>
              <w:t>تا 15000 میلیون ریال</w:t>
            </w:r>
          </w:p>
        </w:tc>
        <w:tc>
          <w:tcPr>
            <w:tcW w:w="1276" w:type="pct"/>
            <w:gridSpan w:val="3"/>
            <w:tcBorders>
              <w:top w:val="nil"/>
              <w:left w:val="single" w:sz="4" w:space="0" w:color="auto"/>
              <w:bottom w:val="single" w:sz="4" w:space="0" w:color="auto"/>
              <w:right w:val="single" w:sz="4" w:space="0" w:color="auto"/>
            </w:tcBorders>
            <w:shd w:val="clear" w:color="auto" w:fill="auto"/>
            <w:noWrap/>
            <w:vAlign w:val="center"/>
          </w:tcPr>
          <w:p w:rsidR="00FD5F9D" w:rsidRPr="0010172A" w:rsidRDefault="00FD5F9D" w:rsidP="00FD5F9D">
            <w:pPr>
              <w:bidi/>
              <w:jc w:val="center"/>
              <w:rPr>
                <w:rFonts w:ascii="Arial" w:hAnsi="Arial" w:cs="B Yagut"/>
                <w:b/>
                <w:bCs/>
                <w:color w:val="0D0D0D" w:themeColor="text1" w:themeTint="F2"/>
                <w:sz w:val="20"/>
                <w:szCs w:val="20"/>
                <w:lang w:bidi="fa-IR"/>
              </w:rPr>
            </w:pPr>
            <w:r w:rsidRPr="0010172A">
              <w:rPr>
                <w:rFonts w:ascii="Arial" w:hAnsi="Arial" w:cs="B Yagut" w:hint="cs"/>
                <w:b/>
                <w:bCs/>
                <w:color w:val="0D0D0D" w:themeColor="text1" w:themeTint="F2"/>
                <w:sz w:val="20"/>
                <w:szCs w:val="20"/>
                <w:rtl/>
                <w:lang w:bidi="fa-IR"/>
              </w:rPr>
              <w:t>کمیسیون معاملات</w:t>
            </w:r>
          </w:p>
        </w:tc>
      </w:tr>
      <w:tr w:rsidR="0010172A" w:rsidRPr="0010172A" w:rsidTr="00FD5F9D">
        <w:trPr>
          <w:trHeight w:val="1006"/>
        </w:trPr>
        <w:tc>
          <w:tcPr>
            <w:tcW w:w="602" w:type="pct"/>
            <w:tcBorders>
              <w:top w:val="nil"/>
              <w:left w:val="single" w:sz="4" w:space="0" w:color="auto"/>
              <w:bottom w:val="single" w:sz="4" w:space="0" w:color="auto"/>
              <w:right w:val="single" w:sz="4" w:space="0" w:color="auto"/>
            </w:tcBorders>
            <w:shd w:val="clear" w:color="auto" w:fill="auto"/>
            <w:noWrap/>
            <w:vAlign w:val="center"/>
          </w:tcPr>
          <w:p w:rsidR="00FD5F9D" w:rsidRPr="0010172A" w:rsidRDefault="00FD5F9D" w:rsidP="00FD5F9D">
            <w:pPr>
              <w:bidi/>
              <w:jc w:val="center"/>
              <w:rPr>
                <w:rFonts w:ascii="Arial" w:hAnsi="Arial" w:cs="B Yagut"/>
                <w:b/>
                <w:bCs/>
                <w:color w:val="0D0D0D" w:themeColor="text1" w:themeTint="F2"/>
                <w:szCs w:val="24"/>
                <w:lang w:bidi="fa-IR"/>
              </w:rPr>
            </w:pPr>
            <w:r w:rsidRPr="0010172A">
              <w:rPr>
                <w:rFonts w:ascii="Arial" w:hAnsi="Arial" w:cs="B Yagut"/>
                <w:b/>
                <w:bCs/>
                <w:color w:val="0D0D0D" w:themeColor="text1" w:themeTint="F2"/>
                <w:szCs w:val="24"/>
                <w:rtl/>
                <w:lang w:bidi="fa-IR"/>
              </w:rPr>
              <w:t xml:space="preserve">كلي </w:t>
            </w:r>
          </w:p>
        </w:tc>
        <w:tc>
          <w:tcPr>
            <w:tcW w:w="1022" w:type="pct"/>
            <w:gridSpan w:val="2"/>
            <w:tcBorders>
              <w:top w:val="nil"/>
              <w:left w:val="single" w:sz="4" w:space="0" w:color="auto"/>
              <w:bottom w:val="single" w:sz="4" w:space="0" w:color="auto"/>
              <w:right w:val="single" w:sz="4" w:space="0" w:color="auto"/>
            </w:tcBorders>
            <w:shd w:val="clear" w:color="auto" w:fill="auto"/>
            <w:noWrap/>
            <w:vAlign w:val="center"/>
          </w:tcPr>
          <w:p w:rsidR="00FD5F9D" w:rsidRPr="0010172A" w:rsidRDefault="00FD5F9D" w:rsidP="00FD5F9D">
            <w:pPr>
              <w:bidi/>
              <w:jc w:val="center"/>
              <w:rPr>
                <w:rFonts w:ascii="Arial" w:hAnsi="Arial" w:cs="B Yagut"/>
                <w:b/>
                <w:bCs/>
                <w:color w:val="0D0D0D" w:themeColor="text1" w:themeTint="F2"/>
                <w:sz w:val="20"/>
                <w:szCs w:val="20"/>
                <w:lang w:bidi="fa-IR"/>
              </w:rPr>
            </w:pPr>
            <w:r w:rsidRPr="0010172A">
              <w:rPr>
                <w:rFonts w:ascii="Arial" w:hAnsi="Arial" w:cs="B Yagut"/>
                <w:b/>
                <w:bCs/>
                <w:color w:val="0D0D0D" w:themeColor="text1" w:themeTint="F2"/>
                <w:sz w:val="20"/>
                <w:szCs w:val="20"/>
                <w:rtl/>
                <w:lang w:bidi="fa-IR"/>
              </w:rPr>
              <w:t>مد</w:t>
            </w:r>
            <w:r w:rsidRPr="0010172A">
              <w:rPr>
                <w:rFonts w:ascii="Arial" w:hAnsi="Arial" w:cs="B Yagut" w:hint="cs"/>
                <w:b/>
                <w:bCs/>
                <w:color w:val="0D0D0D" w:themeColor="text1" w:themeTint="F2"/>
                <w:sz w:val="20"/>
                <w:szCs w:val="20"/>
                <w:rtl/>
                <w:lang w:bidi="fa-IR"/>
              </w:rPr>
              <w:t>ی</w:t>
            </w:r>
            <w:r w:rsidRPr="0010172A">
              <w:rPr>
                <w:rFonts w:ascii="Arial" w:hAnsi="Arial" w:cs="B Yagut" w:hint="eastAsia"/>
                <w:b/>
                <w:bCs/>
                <w:color w:val="0D0D0D" w:themeColor="text1" w:themeTint="F2"/>
                <w:sz w:val="20"/>
                <w:szCs w:val="20"/>
                <w:rtl/>
                <w:lang w:bidi="fa-IR"/>
              </w:rPr>
              <w:t>ر</w:t>
            </w:r>
            <w:r w:rsidRPr="0010172A">
              <w:rPr>
                <w:rFonts w:ascii="Arial" w:hAnsi="Arial" w:cs="B Yagut"/>
                <w:b/>
                <w:bCs/>
                <w:color w:val="0D0D0D" w:themeColor="text1" w:themeTint="F2"/>
                <w:sz w:val="20"/>
                <w:szCs w:val="20"/>
                <w:rtl/>
                <w:lang w:bidi="fa-IR"/>
              </w:rPr>
              <w:t xml:space="preserve"> فن</w:t>
            </w:r>
            <w:r w:rsidRPr="0010172A">
              <w:rPr>
                <w:rFonts w:ascii="Arial" w:hAnsi="Arial" w:cs="B Yagut" w:hint="cs"/>
                <w:b/>
                <w:bCs/>
                <w:color w:val="0D0D0D" w:themeColor="text1" w:themeTint="F2"/>
                <w:sz w:val="20"/>
                <w:szCs w:val="20"/>
                <w:rtl/>
                <w:lang w:bidi="fa-IR"/>
              </w:rPr>
              <w:t>ی</w:t>
            </w:r>
            <w:r w:rsidRPr="0010172A">
              <w:rPr>
                <w:rFonts w:ascii="Arial" w:hAnsi="Arial" w:cs="B Yagut"/>
                <w:b/>
                <w:bCs/>
                <w:color w:val="0D0D0D" w:themeColor="text1" w:themeTint="F2"/>
                <w:sz w:val="20"/>
                <w:szCs w:val="20"/>
                <w:rtl/>
                <w:lang w:bidi="fa-IR"/>
              </w:rPr>
              <w:t xml:space="preserve"> و مهندس</w:t>
            </w:r>
            <w:r w:rsidRPr="0010172A">
              <w:rPr>
                <w:rFonts w:ascii="Arial" w:hAnsi="Arial" w:cs="B Yagut" w:hint="cs"/>
                <w:b/>
                <w:bCs/>
                <w:color w:val="0D0D0D" w:themeColor="text1" w:themeTint="F2"/>
                <w:sz w:val="20"/>
                <w:szCs w:val="20"/>
                <w:rtl/>
                <w:lang w:bidi="fa-IR"/>
              </w:rPr>
              <w:t>ی</w:t>
            </w:r>
          </w:p>
        </w:tc>
        <w:tc>
          <w:tcPr>
            <w:tcW w:w="1090" w:type="pct"/>
            <w:gridSpan w:val="2"/>
            <w:tcBorders>
              <w:top w:val="nil"/>
              <w:left w:val="single" w:sz="4" w:space="0" w:color="auto"/>
              <w:bottom w:val="single" w:sz="4" w:space="0" w:color="auto"/>
              <w:right w:val="single" w:sz="4" w:space="0" w:color="auto"/>
            </w:tcBorders>
            <w:shd w:val="clear" w:color="auto" w:fill="auto"/>
            <w:vAlign w:val="center"/>
          </w:tcPr>
          <w:p w:rsidR="00FD5F9D" w:rsidRPr="0010172A" w:rsidRDefault="00FD5F9D" w:rsidP="00FD5F9D">
            <w:pPr>
              <w:bidi/>
              <w:jc w:val="center"/>
              <w:rPr>
                <w:rFonts w:ascii="Arial" w:hAnsi="Arial" w:cs="B Yagut"/>
                <w:b/>
                <w:bCs/>
                <w:color w:val="0D0D0D" w:themeColor="text1" w:themeTint="F2"/>
                <w:sz w:val="20"/>
                <w:szCs w:val="20"/>
                <w:lang w:bidi="fa-IR"/>
              </w:rPr>
            </w:pPr>
            <w:r w:rsidRPr="0010172A">
              <w:rPr>
                <w:rFonts w:ascii="Arial" w:hAnsi="Arial" w:cs="B Yagut" w:hint="cs"/>
                <w:b/>
                <w:bCs/>
                <w:color w:val="0D0D0D" w:themeColor="text1" w:themeTint="F2"/>
                <w:sz w:val="20"/>
                <w:szCs w:val="20"/>
                <w:rtl/>
                <w:lang w:bidi="fa-IR"/>
              </w:rPr>
              <w:t xml:space="preserve">برگزاري مناقصه </w:t>
            </w:r>
          </w:p>
        </w:tc>
        <w:tc>
          <w:tcPr>
            <w:tcW w:w="1010" w:type="pct"/>
            <w:gridSpan w:val="2"/>
            <w:tcBorders>
              <w:top w:val="nil"/>
              <w:left w:val="single" w:sz="4" w:space="0" w:color="auto"/>
              <w:bottom w:val="single" w:sz="4" w:space="0" w:color="auto"/>
              <w:right w:val="single" w:sz="4" w:space="0" w:color="auto"/>
            </w:tcBorders>
            <w:vAlign w:val="center"/>
          </w:tcPr>
          <w:p w:rsidR="00FD5F9D" w:rsidRPr="0010172A" w:rsidRDefault="00FD5F9D" w:rsidP="00FD5F9D">
            <w:pPr>
              <w:bidi/>
              <w:jc w:val="center"/>
              <w:rPr>
                <w:rFonts w:ascii="Arial" w:hAnsi="Arial" w:cs="B Yagut"/>
                <w:b/>
                <w:bCs/>
                <w:color w:val="0D0D0D" w:themeColor="text1" w:themeTint="F2"/>
                <w:sz w:val="20"/>
                <w:szCs w:val="20"/>
                <w:lang w:bidi="fa-IR"/>
              </w:rPr>
            </w:pPr>
            <w:r w:rsidRPr="0010172A">
              <w:rPr>
                <w:rFonts w:ascii="Arial" w:hAnsi="Arial" w:cs="B Yagut" w:hint="cs"/>
                <w:b/>
                <w:bCs/>
                <w:color w:val="0D0D0D" w:themeColor="text1" w:themeTint="F2"/>
                <w:sz w:val="20"/>
                <w:szCs w:val="20"/>
                <w:rtl/>
                <w:lang w:bidi="fa-IR"/>
              </w:rPr>
              <w:t>بالاتر از 15000 میلیون ریال</w:t>
            </w:r>
          </w:p>
        </w:tc>
        <w:tc>
          <w:tcPr>
            <w:tcW w:w="1276" w:type="pct"/>
            <w:gridSpan w:val="3"/>
            <w:tcBorders>
              <w:top w:val="nil"/>
              <w:left w:val="single" w:sz="4" w:space="0" w:color="auto"/>
              <w:bottom w:val="single" w:sz="4" w:space="0" w:color="auto"/>
              <w:right w:val="single" w:sz="4" w:space="0" w:color="auto"/>
            </w:tcBorders>
            <w:shd w:val="clear" w:color="auto" w:fill="auto"/>
            <w:noWrap/>
            <w:vAlign w:val="center"/>
          </w:tcPr>
          <w:p w:rsidR="00FD5F9D" w:rsidRPr="0010172A" w:rsidRDefault="00FD5F9D" w:rsidP="00FD5F9D">
            <w:pPr>
              <w:bidi/>
              <w:jc w:val="center"/>
              <w:rPr>
                <w:rFonts w:ascii="Arial" w:hAnsi="Arial" w:cs="B Yagut"/>
                <w:b/>
                <w:bCs/>
                <w:color w:val="0D0D0D" w:themeColor="text1" w:themeTint="F2"/>
                <w:sz w:val="20"/>
                <w:szCs w:val="20"/>
                <w:lang w:bidi="fa-IR"/>
              </w:rPr>
            </w:pPr>
            <w:r w:rsidRPr="0010172A">
              <w:rPr>
                <w:rFonts w:ascii="Arial" w:hAnsi="Arial" w:cs="B Yagut" w:hint="cs"/>
                <w:b/>
                <w:bCs/>
                <w:color w:val="0D0D0D" w:themeColor="text1" w:themeTint="F2"/>
                <w:sz w:val="20"/>
                <w:szCs w:val="20"/>
                <w:rtl/>
                <w:lang w:bidi="fa-IR"/>
              </w:rPr>
              <w:t>هيأت مديره</w:t>
            </w:r>
          </w:p>
        </w:tc>
      </w:tr>
      <w:tr w:rsidR="0010172A" w:rsidRPr="0010172A" w:rsidTr="00FD5F9D">
        <w:trPr>
          <w:trHeight w:val="1006"/>
        </w:trPr>
        <w:tc>
          <w:tcPr>
            <w:tcW w:w="5000" w:type="pct"/>
            <w:gridSpan w:val="10"/>
            <w:tcBorders>
              <w:top w:val="single" w:sz="4" w:space="0" w:color="auto"/>
              <w:left w:val="single" w:sz="4" w:space="0" w:color="auto"/>
              <w:bottom w:val="single" w:sz="4" w:space="0" w:color="auto"/>
              <w:right w:val="single" w:sz="4" w:space="0" w:color="000000"/>
            </w:tcBorders>
            <w:shd w:val="clear" w:color="auto" w:fill="auto"/>
            <w:vAlign w:val="center"/>
          </w:tcPr>
          <w:p w:rsidR="00FD5F9D" w:rsidRPr="0010172A" w:rsidRDefault="00FD5F9D" w:rsidP="00FD5F9D">
            <w:pPr>
              <w:bidi/>
              <w:rPr>
                <w:rFonts w:ascii="Arial" w:hAnsi="Arial" w:cs="B Yagut"/>
                <w:b/>
                <w:bCs/>
                <w:color w:val="0D0D0D" w:themeColor="text1" w:themeTint="F2"/>
                <w:szCs w:val="24"/>
                <w:lang w:bidi="fa-IR"/>
              </w:rPr>
            </w:pPr>
            <w:r w:rsidRPr="0010172A">
              <w:rPr>
                <w:rFonts w:ascii="Arial" w:hAnsi="Arial" w:cs="B Yagut"/>
                <w:b/>
                <w:bCs/>
                <w:color w:val="0D0D0D" w:themeColor="text1" w:themeTint="F2"/>
                <w:szCs w:val="24"/>
                <w:rtl/>
                <w:lang w:bidi="fa-IR"/>
              </w:rPr>
              <w:t>در صورت خريد خدمات ، اخذ تائيديه انجام خدمات از واحد متقاضي الزاميست .</w:t>
            </w:r>
            <w:r w:rsidRPr="0010172A">
              <w:rPr>
                <w:rFonts w:ascii="Arial" w:hAnsi="Arial" w:cs="B Yagut"/>
                <w:b/>
                <w:bCs/>
                <w:color w:val="0D0D0D" w:themeColor="text1" w:themeTint="F2"/>
                <w:szCs w:val="24"/>
                <w:rtl/>
                <w:lang w:bidi="fa-IR"/>
              </w:rPr>
              <w:br/>
              <w:t>اخذ فرم  كنترل كيفيت قبل از رسيدن نمودن كالاتوسط واحدهاي ذيربط الزاميست .</w:t>
            </w:r>
          </w:p>
        </w:tc>
      </w:tr>
    </w:tbl>
    <w:p w:rsidR="00FD5F9D" w:rsidRPr="0010172A" w:rsidRDefault="00FD5F9D" w:rsidP="00FD5F9D">
      <w:pPr>
        <w:jc w:val="center"/>
        <w:rPr>
          <w:rFonts w:ascii="Arial" w:hAnsi="Arial" w:cs="B Nazanin"/>
          <w:b/>
          <w:bCs/>
          <w:color w:val="0D0D0D" w:themeColor="text1" w:themeTint="F2"/>
          <w:sz w:val="36"/>
          <w:szCs w:val="36"/>
          <w:lang w:bidi="fa-IR"/>
        </w:rPr>
      </w:pPr>
    </w:p>
    <w:p w:rsidR="00FD5F9D" w:rsidRPr="0010172A" w:rsidRDefault="00FD5F9D" w:rsidP="00FD5F9D">
      <w:pPr>
        <w:jc w:val="center"/>
        <w:rPr>
          <w:color w:val="0D0D0D" w:themeColor="text1" w:themeTint="F2"/>
        </w:rPr>
      </w:pPr>
      <w:r w:rsidRPr="0010172A">
        <w:rPr>
          <w:rFonts w:ascii="Arial" w:hAnsi="Arial" w:cs="B Nazanin" w:hint="cs"/>
          <w:b/>
          <w:bCs/>
          <w:color w:val="0D0D0D" w:themeColor="text1" w:themeTint="F2"/>
          <w:sz w:val="36"/>
          <w:szCs w:val="36"/>
          <w:rtl/>
          <w:lang w:bidi="fa-IR"/>
        </w:rPr>
        <w:t>جدول خلاصه روشهای انجام خریدهای داخلی</w:t>
      </w:r>
    </w:p>
    <w:p w:rsidR="00FD5F9D" w:rsidRPr="0010172A" w:rsidRDefault="00FD5F9D" w:rsidP="00FD5F9D">
      <w:pPr>
        <w:bidi/>
        <w:jc w:val="center"/>
        <w:rPr>
          <w:rFonts w:cs="B Yagut" w:hint="cs"/>
          <w:color w:val="0D0D0D" w:themeColor="text1" w:themeTint="F2"/>
          <w:sz w:val="36"/>
          <w:szCs w:val="36"/>
          <w:u w:val="single"/>
          <w:rtl/>
          <w:lang w:bidi="fa-IR"/>
        </w:rPr>
      </w:pPr>
    </w:p>
    <w:p w:rsidR="00FD5F9D" w:rsidRPr="0010172A" w:rsidRDefault="00FD5F9D" w:rsidP="00FD5F9D">
      <w:pPr>
        <w:bidi/>
        <w:jc w:val="center"/>
        <w:rPr>
          <w:rFonts w:cs="B Yagut" w:hint="cs"/>
          <w:color w:val="0D0D0D" w:themeColor="text1" w:themeTint="F2"/>
          <w:sz w:val="36"/>
          <w:szCs w:val="36"/>
          <w:u w:val="single"/>
          <w:rtl/>
          <w:lang w:bidi="fa-IR"/>
        </w:rPr>
      </w:pPr>
    </w:p>
    <w:p w:rsidR="00FD5F9D" w:rsidRPr="0010172A" w:rsidRDefault="00FD5F9D" w:rsidP="00FD5F9D">
      <w:pPr>
        <w:bidi/>
        <w:jc w:val="center"/>
        <w:rPr>
          <w:rFonts w:cs="B Yagut" w:hint="cs"/>
          <w:color w:val="0D0D0D" w:themeColor="text1" w:themeTint="F2"/>
          <w:sz w:val="36"/>
          <w:szCs w:val="36"/>
          <w:u w:val="single"/>
          <w:rtl/>
          <w:lang w:bidi="fa-IR"/>
        </w:rPr>
      </w:pPr>
    </w:p>
    <w:p w:rsidR="00FD5F9D" w:rsidRPr="0010172A" w:rsidRDefault="00FD5F9D" w:rsidP="00FD5F9D">
      <w:pPr>
        <w:bidi/>
        <w:jc w:val="center"/>
        <w:rPr>
          <w:rFonts w:cs="B Yagut" w:hint="cs"/>
          <w:color w:val="0D0D0D" w:themeColor="text1" w:themeTint="F2"/>
          <w:sz w:val="36"/>
          <w:szCs w:val="36"/>
          <w:u w:val="single"/>
          <w:rtl/>
          <w:lang w:bidi="fa-IR"/>
        </w:rPr>
      </w:pPr>
    </w:p>
    <w:p w:rsidR="00FD5F9D" w:rsidRPr="0010172A" w:rsidRDefault="00FD5F9D" w:rsidP="00FD5F9D">
      <w:pPr>
        <w:bidi/>
        <w:jc w:val="center"/>
        <w:rPr>
          <w:rFonts w:cs="B Yagut" w:hint="cs"/>
          <w:color w:val="0D0D0D" w:themeColor="text1" w:themeTint="F2"/>
          <w:sz w:val="36"/>
          <w:szCs w:val="36"/>
          <w:u w:val="single"/>
          <w:rtl/>
          <w:lang w:bidi="fa-IR"/>
        </w:rPr>
      </w:pPr>
    </w:p>
    <w:p w:rsidR="00FD5F9D" w:rsidRPr="0010172A" w:rsidRDefault="00FD5F9D" w:rsidP="0010172A">
      <w:pPr>
        <w:bidi/>
        <w:ind w:right="1440"/>
        <w:jc w:val="center"/>
        <w:rPr>
          <w:rFonts w:cs="B Yagut" w:hint="cs"/>
          <w:b/>
          <w:bCs/>
          <w:color w:val="0D0D0D" w:themeColor="text1" w:themeTint="F2"/>
          <w:sz w:val="36"/>
          <w:szCs w:val="36"/>
          <w:u w:val="single"/>
          <w:rtl/>
          <w:lang w:bidi="fa-IR"/>
        </w:rPr>
      </w:pPr>
      <w:r w:rsidRPr="0010172A">
        <w:rPr>
          <w:rFonts w:cs="B Yagut" w:hint="cs"/>
          <w:b/>
          <w:bCs/>
          <w:color w:val="0D0D0D" w:themeColor="text1" w:themeTint="F2"/>
          <w:sz w:val="36"/>
          <w:szCs w:val="36"/>
          <w:u w:val="single"/>
          <w:rtl/>
          <w:lang w:bidi="fa-IR"/>
        </w:rPr>
        <w:t>فصل دوم: نحوه انجام خريد كالا و خدمات</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نحوه خريد از طريق دفتر مركزي تهران و يا از كارخانه مي</w:t>
      </w:r>
      <w:r w:rsidRPr="0010172A">
        <w:rPr>
          <w:rFonts w:cs="B Yagut" w:hint="cs"/>
          <w:color w:val="0D0D0D" w:themeColor="text1" w:themeTint="F2"/>
          <w:sz w:val="28"/>
          <w:rtl/>
          <w:lang w:bidi="fa-IR"/>
        </w:rPr>
        <w:softHyphen/>
        <w:t>بايست در فرم درخواست خريد كالا و يا خدمات مشخص شودكه در هر دو حالت به تصويب مدير عامل خواهد رسيد.</w:t>
      </w:r>
    </w:p>
    <w:p w:rsidR="00FD5F9D" w:rsidRPr="0010172A" w:rsidRDefault="00FD5F9D" w:rsidP="00FD5F9D">
      <w:pPr>
        <w:bidi/>
        <w:jc w:val="both"/>
        <w:rPr>
          <w:rFonts w:cs="B Yagut" w:hint="cs"/>
          <w:b/>
          <w:bCs/>
          <w:color w:val="0D0D0D" w:themeColor="text1" w:themeTint="F2"/>
          <w:szCs w:val="26"/>
          <w:rtl/>
          <w:lang w:bidi="fa-IR"/>
        </w:rPr>
      </w:pPr>
      <w:r w:rsidRPr="0010172A">
        <w:rPr>
          <w:rFonts w:cs="B Yagut" w:hint="cs"/>
          <w:b/>
          <w:bCs/>
          <w:color w:val="0D0D0D" w:themeColor="text1" w:themeTint="F2"/>
          <w:szCs w:val="26"/>
          <w:rtl/>
          <w:lang w:bidi="fa-IR"/>
        </w:rPr>
        <w:t>ماده 4- روش انجام خريدهاي داخلي</w:t>
      </w:r>
    </w:p>
    <w:p w:rsidR="00FD5F9D" w:rsidRPr="0010172A" w:rsidRDefault="00FD5F9D" w:rsidP="00FD5F9D">
      <w:pPr>
        <w:numPr>
          <w:ilvl w:val="1"/>
          <w:numId w:val="5"/>
        </w:numPr>
        <w:bidi/>
        <w:spacing w:after="0" w:line="240" w:lineRule="auto"/>
        <w:jc w:val="both"/>
        <w:rPr>
          <w:rFonts w:cs="B Yagut" w:hint="cs"/>
          <w:color w:val="0D0D0D" w:themeColor="text1" w:themeTint="F2"/>
          <w:sz w:val="28"/>
          <w:rtl/>
          <w:lang w:bidi="fa-IR"/>
        </w:rPr>
      </w:pPr>
      <w:r w:rsidRPr="0010172A">
        <w:rPr>
          <w:rFonts w:cs="B Yagut" w:hint="cs"/>
          <w:b/>
          <w:bCs/>
          <w:color w:val="0D0D0D" w:themeColor="text1" w:themeTint="F2"/>
          <w:rtl/>
          <w:lang w:bidi="fa-IR"/>
        </w:rPr>
        <w:t>خريد جزئي:</w:t>
      </w:r>
      <w:r w:rsidRPr="0010172A">
        <w:rPr>
          <w:rFonts w:cs="B Yagut" w:hint="cs"/>
          <w:color w:val="0D0D0D" w:themeColor="text1" w:themeTint="F2"/>
          <w:rtl/>
          <w:lang w:bidi="fa-IR"/>
        </w:rPr>
        <w:t xml:space="preserve"> </w:t>
      </w:r>
      <w:r w:rsidRPr="0010172A">
        <w:rPr>
          <w:rFonts w:cs="B Yagut" w:hint="cs"/>
          <w:color w:val="0D0D0D" w:themeColor="text1" w:themeTint="F2"/>
          <w:sz w:val="28"/>
          <w:rtl/>
          <w:lang w:bidi="fa-IR"/>
        </w:rPr>
        <w:t>در اين طبقه از خريدها، مامور خرید پس از تحقيق كامل در مورد كيفيت و قيمت كالا و يا خدمت مورد خريد، خريد را با رعايت صرفه و صلاح شركت به حداقل قيمت ممكن بر اساس استعلام شفاهي در كارخانه و تصويب مدير عامل در ازاء دريافت فاكتور معتبر و رسمي صورت خواهد پذيرفت.</w:t>
      </w:r>
    </w:p>
    <w:p w:rsidR="00FD5F9D" w:rsidRPr="0010172A" w:rsidRDefault="00FD5F9D" w:rsidP="00FD5F9D">
      <w:pPr>
        <w:bidi/>
        <w:jc w:val="both"/>
        <w:rPr>
          <w:rFonts w:cs="B Yagut" w:hint="cs"/>
          <w:color w:val="0D0D0D" w:themeColor="text1" w:themeTint="F2"/>
          <w:rtl/>
          <w:lang w:bidi="fa-IR"/>
        </w:rPr>
      </w:pPr>
      <w:r w:rsidRPr="0010172A">
        <w:rPr>
          <w:rFonts w:cs="B Yagut" w:hint="cs"/>
          <w:color w:val="0D0D0D" w:themeColor="text1" w:themeTint="F2"/>
          <w:rtl/>
          <w:lang w:bidi="fa-IR"/>
        </w:rPr>
        <w:t xml:space="preserve">تبصره4: </w:t>
      </w:r>
      <w:r w:rsidRPr="0010172A">
        <w:rPr>
          <w:rFonts w:cs="B Yagut" w:hint="cs"/>
          <w:color w:val="0D0D0D" w:themeColor="text1" w:themeTint="F2"/>
          <w:sz w:val="28"/>
          <w:rtl/>
          <w:lang w:bidi="fa-IR"/>
        </w:rPr>
        <w:t xml:space="preserve">فاكتور خريد دريافتي از تأمين كننده بايستي حاوي مشخصات كامل منجمله امضاء ، مهر، آدرس ، كد اقتصادي و تلفن تأمين كننده باشد. </w:t>
      </w:r>
    </w:p>
    <w:p w:rsidR="00FD5F9D" w:rsidRPr="0010172A" w:rsidRDefault="00FD5F9D" w:rsidP="00FD5F9D">
      <w:pPr>
        <w:bidi/>
        <w:jc w:val="both"/>
        <w:rPr>
          <w:rFonts w:cs="B Yagut" w:hint="cs"/>
          <w:color w:val="0D0D0D" w:themeColor="text1" w:themeTint="F2"/>
          <w:rtl/>
          <w:lang w:bidi="fa-IR"/>
        </w:rPr>
      </w:pPr>
      <w:r w:rsidRPr="0010172A">
        <w:rPr>
          <w:rFonts w:cs="B Yagut" w:hint="cs"/>
          <w:color w:val="0D0D0D" w:themeColor="text1" w:themeTint="F2"/>
          <w:rtl/>
          <w:lang w:bidi="fa-IR"/>
        </w:rPr>
        <w:t xml:space="preserve">تبصره5: </w:t>
      </w:r>
      <w:r w:rsidRPr="0010172A">
        <w:rPr>
          <w:rFonts w:cs="B Yagut" w:hint="cs"/>
          <w:color w:val="0D0D0D" w:themeColor="text1" w:themeTint="F2"/>
          <w:sz w:val="28"/>
          <w:rtl/>
          <w:lang w:bidi="fa-IR"/>
        </w:rPr>
        <w:t>چنانچه تأمين كننده بنا به دلايلي كه مورد تأئيد مدیر عامل خريد باشد از ارائه فاكتور خودداري نمايد فرم پيوست شماره يك مي</w:t>
      </w:r>
      <w:r w:rsidRPr="0010172A">
        <w:rPr>
          <w:rFonts w:cs="B Yagut" w:hint="cs"/>
          <w:color w:val="0D0D0D" w:themeColor="text1" w:themeTint="F2"/>
          <w:sz w:val="28"/>
          <w:rtl/>
          <w:lang w:bidi="fa-IR"/>
        </w:rPr>
        <w:softHyphen/>
        <w:t>بايستي تكميل و ضميمه گزارش خريد گردد.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b/>
          <w:bCs/>
          <w:color w:val="0D0D0D" w:themeColor="text1" w:themeTint="F2"/>
          <w:rtl/>
          <w:lang w:bidi="fa-IR"/>
        </w:rPr>
        <w:t>خريد متوسط:</w:t>
      </w:r>
      <w:r w:rsidRPr="0010172A">
        <w:rPr>
          <w:rFonts w:cs="B Yagut" w:hint="cs"/>
          <w:color w:val="0D0D0D" w:themeColor="text1" w:themeTint="F2"/>
          <w:rtl/>
          <w:lang w:bidi="fa-IR"/>
        </w:rPr>
        <w:t xml:space="preserve"> </w:t>
      </w:r>
      <w:r w:rsidRPr="0010172A">
        <w:rPr>
          <w:rFonts w:cs="B Yagut" w:hint="cs"/>
          <w:color w:val="0D0D0D" w:themeColor="text1" w:themeTint="F2"/>
          <w:sz w:val="28"/>
          <w:rtl/>
          <w:lang w:bidi="fa-IR"/>
        </w:rPr>
        <w:t>در مورد معاملات متوسط به تشخيص و مسئوليت مأمور خريد پس از اخذ 3 استعلام كتبي و تأئيد معاون مالی و اقتصادی در دفتر مركزي و تأئيد مدير كارخانه در كارخانه و نهايتاً تصویب مدیر عامل صورت خواهد پذيرفت.</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rtl/>
          <w:lang w:bidi="fa-IR"/>
        </w:rPr>
        <w:t xml:space="preserve">تبصره6: </w:t>
      </w:r>
      <w:r w:rsidRPr="0010172A">
        <w:rPr>
          <w:rFonts w:cs="B Yagut" w:hint="cs"/>
          <w:color w:val="0D0D0D" w:themeColor="text1" w:themeTint="F2"/>
          <w:sz w:val="28"/>
          <w:rtl/>
          <w:lang w:bidi="fa-IR"/>
        </w:rPr>
        <w:t>در صورت لزوم خريد به قيمت بالاتر با رعايت كيفيت كالا يا خدمات و همچنين در صورتي</w:t>
      </w:r>
      <w:r w:rsidRPr="0010172A">
        <w:rPr>
          <w:rFonts w:cs="B Yagut" w:hint="cs"/>
          <w:color w:val="0D0D0D" w:themeColor="text1" w:themeTint="F2"/>
          <w:sz w:val="28"/>
          <w:rtl/>
          <w:lang w:bidi="fa-IR"/>
        </w:rPr>
        <w:softHyphen/>
        <w:t>كه منابع خريد كمتر از سه مورد باشد، موضوع خريد با تأئيد مدير عامل تحقق خواهد پذيرفت.</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rtl/>
          <w:lang w:bidi="fa-IR"/>
        </w:rPr>
        <w:t xml:space="preserve">تبصره7: </w:t>
      </w:r>
      <w:r w:rsidRPr="0010172A">
        <w:rPr>
          <w:rFonts w:cs="B Yagut" w:hint="cs"/>
          <w:color w:val="0D0D0D" w:themeColor="text1" w:themeTint="F2"/>
          <w:sz w:val="28"/>
          <w:rtl/>
          <w:lang w:bidi="fa-IR"/>
        </w:rPr>
        <w:t>در مورد فروشنده</w:t>
      </w:r>
      <w:r w:rsidRPr="0010172A">
        <w:rPr>
          <w:rFonts w:cs="B Yagut" w:hint="cs"/>
          <w:color w:val="0D0D0D" w:themeColor="text1" w:themeTint="F2"/>
          <w:sz w:val="28"/>
          <w:rtl/>
          <w:lang w:bidi="fa-IR"/>
        </w:rPr>
        <w:softHyphen/>
        <w:t>گان خدمات اخذ تأئيديه انجام خدمات از واحد متقاضي توسط واحد خريد                ضروري مي</w:t>
      </w:r>
      <w:r w:rsidRPr="0010172A">
        <w:rPr>
          <w:rFonts w:cs="B Yagut" w:hint="cs"/>
          <w:color w:val="0D0D0D" w:themeColor="text1" w:themeTint="F2"/>
          <w:sz w:val="28"/>
          <w:rtl/>
          <w:lang w:bidi="fa-IR"/>
        </w:rPr>
        <w:softHyphen/>
        <w:t>باشد.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rtl/>
          <w:lang w:bidi="fa-IR"/>
        </w:rPr>
        <w:t xml:space="preserve">تبصره8: </w:t>
      </w:r>
      <w:r w:rsidRPr="0010172A">
        <w:rPr>
          <w:rFonts w:cs="B Yagut" w:hint="cs"/>
          <w:color w:val="0D0D0D" w:themeColor="text1" w:themeTint="F2"/>
          <w:sz w:val="28"/>
          <w:rtl/>
          <w:lang w:bidi="fa-IR"/>
        </w:rPr>
        <w:t>اخذ فرم كنترل كيفيت قبل از رسيد نمودن كالا توسط واحد انبار از واحد متقاضي يا واحد فني ضروري مي</w:t>
      </w:r>
      <w:r w:rsidRPr="0010172A">
        <w:rPr>
          <w:rFonts w:cs="B Yagut" w:hint="cs"/>
          <w:color w:val="0D0D0D" w:themeColor="text1" w:themeTint="F2"/>
          <w:sz w:val="28"/>
          <w:rtl/>
          <w:lang w:bidi="fa-IR"/>
        </w:rPr>
        <w:softHyphen/>
        <w:t>باشد.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rtl/>
          <w:lang w:bidi="fa-IR"/>
        </w:rPr>
        <w:t>3-4)</w:t>
      </w:r>
      <w:r w:rsidRPr="0010172A">
        <w:rPr>
          <w:rFonts w:cs="B Yagut" w:hint="cs"/>
          <w:color w:val="0D0D0D" w:themeColor="text1" w:themeTint="F2"/>
          <w:rtl/>
          <w:lang w:bidi="fa-IR"/>
        </w:rPr>
        <w:tab/>
      </w:r>
      <w:r w:rsidRPr="0010172A">
        <w:rPr>
          <w:rFonts w:cs="B Yagut" w:hint="cs"/>
          <w:b/>
          <w:bCs/>
          <w:color w:val="0D0D0D" w:themeColor="text1" w:themeTint="F2"/>
          <w:rtl/>
          <w:lang w:bidi="fa-IR"/>
        </w:rPr>
        <w:t xml:space="preserve">خريد عمده: </w:t>
      </w:r>
      <w:r w:rsidRPr="0010172A">
        <w:rPr>
          <w:rFonts w:cs="B Yagut" w:hint="cs"/>
          <w:color w:val="0D0D0D" w:themeColor="text1" w:themeTint="F2"/>
          <w:sz w:val="28"/>
          <w:rtl/>
          <w:lang w:bidi="fa-IR"/>
        </w:rPr>
        <w:t>اين طبقه از خريدها با رعايت تمامي شرايط خريدهاي متوسط در صورت لزوم برگزاري مناقصه يا دريافت حداقل 3 فقره استعلام كتبي به تشخيص ، تأئيد و تصویب كميسيون معاملات انجام مي</w:t>
      </w:r>
      <w:r w:rsidRPr="0010172A">
        <w:rPr>
          <w:rFonts w:cs="B Yagut" w:hint="cs"/>
          <w:color w:val="0D0D0D" w:themeColor="text1" w:themeTint="F2"/>
          <w:sz w:val="28"/>
          <w:rtl/>
          <w:lang w:bidi="fa-IR"/>
        </w:rPr>
        <w:softHyphen/>
        <w:t>شوند.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 xml:space="preserve">خريد هاي بعدي (در فاصله زماني حداكثر يكساله) از همان مركز قبلي مشروط برآنكه با رعايت اين آئين نامه صورت گرفته باشد ، بدون تشكيل كميسيون مجاز ميباشد. </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rtl/>
          <w:lang w:bidi="fa-IR"/>
        </w:rPr>
        <w:t xml:space="preserve">تبصره 9: </w:t>
      </w:r>
      <w:r w:rsidRPr="0010172A">
        <w:rPr>
          <w:rFonts w:cs="B Yagut" w:hint="cs"/>
          <w:color w:val="0D0D0D" w:themeColor="text1" w:themeTint="F2"/>
          <w:sz w:val="28"/>
          <w:rtl/>
          <w:lang w:bidi="fa-IR"/>
        </w:rPr>
        <w:t>استعلام بهاء دريافتي در خريدهاي متوسط و عمده (حداقل 3 فقره) ، بايستي حاوي شرح كامل كالا يا خدمت پيشنهادي، تاريخ اعتبار قيمت، نحوه پرداخت وجه، تاريخ ارائه پيشنهاد، مدت و محل تحويل، امضاء و مهر و نشاني كامل و تلفن تأمين كننده باشد.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rtl/>
          <w:lang w:bidi="fa-IR"/>
        </w:rPr>
        <w:t xml:space="preserve">تبصره 10: </w:t>
      </w:r>
      <w:r w:rsidRPr="0010172A">
        <w:rPr>
          <w:rFonts w:cs="B Yagut" w:hint="cs"/>
          <w:color w:val="0D0D0D" w:themeColor="text1" w:themeTint="F2"/>
          <w:sz w:val="28"/>
          <w:rtl/>
          <w:lang w:bidi="fa-IR"/>
        </w:rPr>
        <w:t>در صورتي كه تأمين كننده</w:t>
      </w:r>
      <w:r w:rsidRPr="0010172A">
        <w:rPr>
          <w:rFonts w:cs="B Yagut" w:hint="cs"/>
          <w:color w:val="0D0D0D" w:themeColor="text1" w:themeTint="F2"/>
          <w:sz w:val="28"/>
          <w:rtl/>
          <w:lang w:bidi="fa-IR"/>
        </w:rPr>
        <w:softHyphen/>
        <w:t>گان كالا يا خدمات در خريدهاي متوسط يا عمده كمتر از 3 مورد باشند مامور خرید نسبت به درج دلايل مربوطه در ذيل جدول مقايسه قيمت</w:t>
      </w:r>
      <w:r w:rsidRPr="0010172A">
        <w:rPr>
          <w:rFonts w:cs="B Yagut" w:hint="cs"/>
          <w:color w:val="0D0D0D" w:themeColor="text1" w:themeTint="F2"/>
          <w:sz w:val="28"/>
          <w:rtl/>
          <w:lang w:bidi="fa-IR"/>
        </w:rPr>
        <w:softHyphen/>
        <w:t>ها اقدام و پس از تأئيد مدیر عامل خريد بر اساس رويه طبقات مربوطه انجام مي</w:t>
      </w:r>
      <w:r w:rsidRPr="0010172A">
        <w:rPr>
          <w:rFonts w:cs="B Yagut" w:hint="cs"/>
          <w:color w:val="0D0D0D" w:themeColor="text1" w:themeTint="F2"/>
          <w:sz w:val="28"/>
          <w:rtl/>
          <w:lang w:bidi="fa-IR"/>
        </w:rPr>
        <w:softHyphen/>
        <w:t>گيرد.</w:t>
      </w:r>
    </w:p>
    <w:p w:rsidR="00FD5F9D" w:rsidRPr="0010172A" w:rsidRDefault="00FD5F9D" w:rsidP="00FD5F9D">
      <w:pPr>
        <w:numPr>
          <w:ilvl w:val="1"/>
          <w:numId w:val="9"/>
        </w:numPr>
        <w:bidi/>
        <w:spacing w:after="0" w:line="240" w:lineRule="auto"/>
        <w:jc w:val="both"/>
        <w:rPr>
          <w:rFonts w:cs="B Yagut" w:hint="cs"/>
          <w:color w:val="0D0D0D" w:themeColor="text1" w:themeTint="F2"/>
          <w:sz w:val="28"/>
          <w:rtl/>
          <w:lang w:bidi="fa-IR"/>
        </w:rPr>
      </w:pPr>
      <w:r w:rsidRPr="0010172A">
        <w:rPr>
          <w:rFonts w:cs="B Yagut" w:hint="cs"/>
          <w:b/>
          <w:bCs/>
          <w:color w:val="0D0D0D" w:themeColor="text1" w:themeTint="F2"/>
          <w:rtl/>
          <w:lang w:bidi="fa-IR"/>
        </w:rPr>
        <w:t>خريد كلي:</w:t>
      </w:r>
      <w:r w:rsidRPr="0010172A">
        <w:rPr>
          <w:rFonts w:cs="B Yagut" w:hint="cs"/>
          <w:color w:val="0D0D0D" w:themeColor="text1" w:themeTint="F2"/>
          <w:rtl/>
          <w:lang w:bidi="fa-IR"/>
        </w:rPr>
        <w:t xml:space="preserve"> </w:t>
      </w:r>
      <w:r w:rsidRPr="0010172A">
        <w:rPr>
          <w:rFonts w:cs="B Yagut" w:hint="cs"/>
          <w:color w:val="0D0D0D" w:themeColor="text1" w:themeTint="F2"/>
          <w:sz w:val="28"/>
          <w:rtl/>
          <w:lang w:bidi="fa-IR"/>
        </w:rPr>
        <w:t>اين طبقه از خريدها از انجام استعلام كتبي يا از طريق مناقصه عمومي، يك و يا دو مرحله</w:t>
      </w:r>
      <w:r w:rsidRPr="0010172A">
        <w:rPr>
          <w:rFonts w:cs="B Yagut" w:hint="cs"/>
          <w:color w:val="0D0D0D" w:themeColor="text1" w:themeTint="F2"/>
          <w:sz w:val="28"/>
          <w:rtl/>
          <w:lang w:bidi="fa-IR"/>
        </w:rPr>
        <w:softHyphen/>
        <w:t>اي و طبق ماده 8 فصل سوم اين آئين نامه بر اساس مصوبه كميسيون معاملات ، تائيد مدير عامل و تصويب هيئت مديره انجام مي</w:t>
      </w:r>
      <w:r w:rsidRPr="0010172A">
        <w:rPr>
          <w:rFonts w:cs="B Yagut" w:hint="cs"/>
          <w:color w:val="0D0D0D" w:themeColor="text1" w:themeTint="F2"/>
          <w:sz w:val="28"/>
          <w:rtl/>
          <w:lang w:bidi="fa-IR"/>
        </w:rPr>
        <w:softHyphen/>
        <w:t>گيرد.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rtl/>
          <w:lang w:bidi="fa-IR"/>
        </w:rPr>
        <w:t xml:space="preserve">تبصره11: </w:t>
      </w:r>
      <w:r w:rsidRPr="0010172A">
        <w:rPr>
          <w:rFonts w:cs="B Yagut" w:hint="cs"/>
          <w:color w:val="0D0D0D" w:themeColor="text1" w:themeTint="F2"/>
          <w:sz w:val="28"/>
          <w:rtl/>
          <w:lang w:bidi="fa-IR"/>
        </w:rPr>
        <w:t>در خريدهاي متوسط ، عمده وكلي در صورت فوريت نياز، انحصاري، يا محدود بودن تأمين كننده</w:t>
      </w:r>
      <w:r w:rsidRPr="0010172A">
        <w:rPr>
          <w:rFonts w:cs="B Yagut" w:hint="cs"/>
          <w:color w:val="0D0D0D" w:themeColor="text1" w:themeTint="F2"/>
          <w:sz w:val="28"/>
          <w:rtl/>
          <w:lang w:bidi="fa-IR"/>
        </w:rPr>
        <w:softHyphen/>
        <w:t>گان كالا يا خدمت مورد نظر ، با ذكر دلايل كافي توسط معاون مالی و اقتصادی و تائید مدیر عامل در معاملات متوسط و تصويب كميسيون معاملات در معاملات عمده وکلی مراحل اجرائي خريد اين طبقه را مي</w:t>
      </w:r>
      <w:r w:rsidRPr="0010172A">
        <w:rPr>
          <w:rFonts w:cs="B Yagut" w:hint="cs"/>
          <w:color w:val="0D0D0D" w:themeColor="text1" w:themeTint="F2"/>
          <w:sz w:val="28"/>
          <w:rtl/>
          <w:lang w:bidi="fa-IR"/>
        </w:rPr>
        <w:softHyphen/>
        <w:t>توان از طريق مناقصه محدود يا ترك مناقصه انجام داد. شايان ذكر است اخذ مجوز فوق الذكر در مورد خريدكلي مي</w:t>
      </w:r>
      <w:r w:rsidRPr="0010172A">
        <w:rPr>
          <w:rFonts w:cs="B Yagut" w:hint="cs"/>
          <w:color w:val="0D0D0D" w:themeColor="text1" w:themeTint="F2"/>
          <w:sz w:val="28"/>
          <w:rtl/>
          <w:lang w:bidi="fa-IR"/>
        </w:rPr>
        <w:softHyphen/>
        <w:t>بايستي قبل از شروع مراحل اجرائي با تصويب هيئت مديره انجام گيرد.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b/>
          <w:bCs/>
          <w:color w:val="0D0D0D" w:themeColor="text1" w:themeTint="F2"/>
          <w:rtl/>
          <w:lang w:bidi="fa-IR"/>
        </w:rPr>
        <w:t>تبصره12:</w:t>
      </w:r>
      <w:r w:rsidRPr="0010172A">
        <w:rPr>
          <w:rFonts w:cs="B Yagut" w:hint="cs"/>
          <w:color w:val="0D0D0D" w:themeColor="text1" w:themeTint="F2"/>
          <w:rtl/>
          <w:lang w:bidi="fa-IR"/>
        </w:rPr>
        <w:t xml:space="preserve"> </w:t>
      </w:r>
      <w:r w:rsidRPr="0010172A">
        <w:rPr>
          <w:rFonts w:cs="B Yagut" w:hint="cs"/>
          <w:color w:val="0D0D0D" w:themeColor="text1" w:themeTint="F2"/>
          <w:sz w:val="28"/>
          <w:rtl/>
          <w:lang w:bidi="fa-IR"/>
        </w:rPr>
        <w:t>در خريدهاي كلي در مواقعي كه موضوع خريد از نظر مهلت اعتبار قيمت</w:t>
      </w:r>
      <w:r w:rsidRPr="0010172A">
        <w:rPr>
          <w:rFonts w:cs="B Yagut" w:hint="cs"/>
          <w:color w:val="0D0D0D" w:themeColor="text1" w:themeTint="F2"/>
          <w:sz w:val="28"/>
          <w:rtl/>
          <w:lang w:bidi="fa-IR"/>
        </w:rPr>
        <w:softHyphen/>
        <w:t xml:space="preserve">ها و يا موعد و زمان نياز به كالا يا خدمات توسط معاون مالی و اقتصادی ضروري تشخيص داده شود با پيشنهاد كتبي معاون مالی و اقتصادی به همراه ذكر دلايل كافي و تأئيد مدير عامل و تصویب کمیسیون معاملات جلسه فوق العاده هيأت مديره تشكيل  و تصميم گيري خواهد شد، در صورت عدم امكان تشكيل جلسه فوق العاده هيأت مديره ، مدير عامل موافقت شفاهي رئیس هيئت مديره شركت را اخذ نموده و پس از انجام معامله گزارش مربوطه در اولين جلسه هيأت مديره شركت مورد تأئيد قرار گيرد. </w:t>
      </w:r>
    </w:p>
    <w:p w:rsidR="00FD5F9D" w:rsidRPr="0010172A" w:rsidRDefault="00FD5F9D" w:rsidP="00FD5F9D">
      <w:pPr>
        <w:bidi/>
        <w:jc w:val="both"/>
        <w:rPr>
          <w:rFonts w:cs="B Yagut" w:hint="cs"/>
          <w:b/>
          <w:bCs/>
          <w:color w:val="0D0D0D" w:themeColor="text1" w:themeTint="F2"/>
          <w:szCs w:val="26"/>
          <w:rtl/>
          <w:lang w:bidi="fa-IR"/>
        </w:rPr>
      </w:pPr>
      <w:r w:rsidRPr="0010172A">
        <w:rPr>
          <w:rFonts w:cs="B Yagut" w:hint="cs"/>
          <w:b/>
          <w:bCs/>
          <w:color w:val="0D0D0D" w:themeColor="text1" w:themeTint="F2"/>
          <w:szCs w:val="26"/>
          <w:rtl/>
          <w:lang w:bidi="fa-IR"/>
        </w:rPr>
        <w:t>ماده 5-  موارد استثنا از استعلام بهاء مقايسه</w:t>
      </w:r>
      <w:r w:rsidRPr="0010172A">
        <w:rPr>
          <w:rFonts w:cs="B Yagut" w:hint="cs"/>
          <w:b/>
          <w:bCs/>
          <w:color w:val="0D0D0D" w:themeColor="text1" w:themeTint="F2"/>
          <w:szCs w:val="26"/>
          <w:rtl/>
          <w:lang w:bidi="fa-IR"/>
        </w:rPr>
        <w:softHyphen/>
        <w:t>اي يا انجام مناقصه</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موارد ذيل از استعلام بهاء مقايسه</w:t>
      </w:r>
      <w:r w:rsidRPr="0010172A">
        <w:rPr>
          <w:rFonts w:cs="B Yagut"/>
          <w:color w:val="0D0D0D" w:themeColor="text1" w:themeTint="F2"/>
          <w:sz w:val="28"/>
          <w:rtl/>
          <w:lang w:bidi="fa-IR"/>
        </w:rPr>
        <w:softHyphen/>
      </w:r>
      <w:r w:rsidRPr="0010172A">
        <w:rPr>
          <w:rFonts w:cs="B Yagut" w:hint="cs"/>
          <w:color w:val="0D0D0D" w:themeColor="text1" w:themeTint="F2"/>
          <w:sz w:val="28"/>
          <w:rtl/>
          <w:lang w:bidi="fa-IR"/>
        </w:rPr>
        <w:t>اي يا انجام مناقصه</w:t>
      </w:r>
      <w:r w:rsidRPr="0010172A">
        <w:rPr>
          <w:rFonts w:cs="B Yagut" w:hint="cs"/>
          <w:color w:val="0D0D0D" w:themeColor="text1" w:themeTint="F2"/>
          <w:sz w:val="28"/>
          <w:rtl/>
          <w:lang w:bidi="fa-IR"/>
        </w:rPr>
        <w:softHyphen/>
        <w:t xml:space="preserve"> مستثني مي</w:t>
      </w:r>
      <w:r w:rsidRPr="0010172A">
        <w:rPr>
          <w:rFonts w:cs="B Yagut" w:hint="cs"/>
          <w:color w:val="0D0D0D" w:themeColor="text1" w:themeTint="F2"/>
          <w:sz w:val="28"/>
          <w:rtl/>
          <w:lang w:bidi="fa-IR"/>
        </w:rPr>
        <w:softHyphen/>
        <w:t>باشد: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1-5)   خريدهائي كه تأمين كننده آن شركتها و موسسات وابسته به وزارت خانه ها( يا بر اساس حواله صادره از طرف وزارت خانه ها) شركت</w:t>
      </w:r>
      <w:r w:rsidRPr="0010172A">
        <w:rPr>
          <w:rFonts w:cs="B Yagut" w:hint="cs"/>
          <w:color w:val="0D0D0D" w:themeColor="text1" w:themeTint="F2"/>
          <w:sz w:val="28"/>
          <w:rtl/>
          <w:lang w:bidi="fa-IR"/>
        </w:rPr>
        <w:softHyphen/>
        <w:t>ها و موسسات دولتي يا شركت</w:t>
      </w:r>
      <w:r w:rsidRPr="0010172A">
        <w:rPr>
          <w:rFonts w:cs="B Yagut" w:hint="cs"/>
          <w:color w:val="0D0D0D" w:themeColor="text1" w:themeTint="F2"/>
          <w:sz w:val="28"/>
          <w:rtl/>
          <w:lang w:bidi="fa-IR"/>
        </w:rPr>
        <w:softHyphen/>
        <w:t>هاي تحت پوشش شهرداريها، بانكهاي ايراني و يا شركت</w:t>
      </w:r>
      <w:r w:rsidRPr="0010172A">
        <w:rPr>
          <w:rFonts w:cs="B Yagut" w:hint="cs"/>
          <w:color w:val="0D0D0D" w:themeColor="text1" w:themeTint="F2"/>
          <w:sz w:val="28"/>
          <w:rtl/>
          <w:lang w:bidi="fa-IR"/>
        </w:rPr>
        <w:softHyphen/>
        <w:t>هاي تحت پوشش آنها و يا شركت</w:t>
      </w:r>
      <w:r w:rsidRPr="0010172A">
        <w:rPr>
          <w:rFonts w:cs="B Yagut" w:hint="cs"/>
          <w:color w:val="0D0D0D" w:themeColor="text1" w:themeTint="F2"/>
          <w:sz w:val="28"/>
          <w:rtl/>
          <w:lang w:bidi="fa-IR"/>
        </w:rPr>
        <w:softHyphen/>
        <w:t>هاي تعاوني و توزيع و ساير سازمان</w:t>
      </w:r>
      <w:r w:rsidRPr="0010172A">
        <w:rPr>
          <w:rFonts w:cs="B Yagut" w:hint="cs"/>
          <w:color w:val="0D0D0D" w:themeColor="text1" w:themeTint="F2"/>
          <w:sz w:val="28"/>
          <w:rtl/>
          <w:lang w:bidi="fa-IR"/>
        </w:rPr>
        <w:softHyphen/>
        <w:t>هاي وابسته به دولت بر اساس قيمت تعرفه</w:t>
      </w:r>
      <w:r w:rsidRPr="0010172A">
        <w:rPr>
          <w:rFonts w:cs="B Yagut" w:hint="cs"/>
          <w:color w:val="0D0D0D" w:themeColor="text1" w:themeTint="F2"/>
          <w:sz w:val="28"/>
          <w:rtl/>
          <w:lang w:bidi="fa-IR"/>
        </w:rPr>
        <w:softHyphen/>
        <w:t>هاي رسمي كه عرفاً داراي نرخ رسمي از مراجع رسمي دولتي هستند.</w:t>
      </w:r>
    </w:p>
    <w:p w:rsidR="00FD5F9D" w:rsidRPr="0010172A" w:rsidRDefault="00FD5F9D" w:rsidP="00FD5F9D">
      <w:pPr>
        <w:pStyle w:val="ListParagraph"/>
        <w:numPr>
          <w:ilvl w:val="1"/>
          <w:numId w:val="13"/>
        </w:numPr>
        <w:bidi/>
        <w:spacing w:after="0" w:line="240" w:lineRule="auto"/>
        <w:jc w:val="both"/>
        <w:rPr>
          <w:rFonts w:cs="B Yagut" w:hint="cs"/>
          <w:color w:val="0D0D0D" w:themeColor="text1" w:themeTint="F2"/>
          <w:sz w:val="28"/>
          <w:rtl/>
          <w:lang w:bidi="fa-IR"/>
        </w:rPr>
      </w:pPr>
      <w:r w:rsidRPr="0010172A">
        <w:rPr>
          <w:rFonts w:cs="B Yagut" w:hint="cs"/>
          <w:color w:val="0D0D0D" w:themeColor="text1" w:themeTint="F2"/>
          <w:sz w:val="28"/>
          <w:rtl/>
          <w:lang w:bidi="fa-IR"/>
        </w:rPr>
        <w:t>خريدهائي كه از بورس</w:t>
      </w:r>
      <w:r w:rsidRPr="0010172A">
        <w:rPr>
          <w:rFonts w:cs="B Yagut" w:hint="cs"/>
          <w:color w:val="0D0D0D" w:themeColor="text1" w:themeTint="F2"/>
          <w:sz w:val="28"/>
          <w:rtl/>
          <w:lang w:bidi="fa-IR"/>
        </w:rPr>
        <w:softHyphen/>
        <w:t>هاي رسمي كالا انجام مي</w:t>
      </w:r>
      <w:r w:rsidRPr="0010172A">
        <w:rPr>
          <w:rFonts w:cs="B Yagut" w:hint="cs"/>
          <w:color w:val="0D0D0D" w:themeColor="text1" w:themeTint="F2"/>
          <w:sz w:val="28"/>
          <w:rtl/>
          <w:lang w:bidi="fa-IR"/>
        </w:rPr>
        <w:softHyphen/>
        <w:t>گيرد.</w:t>
      </w:r>
    </w:p>
    <w:p w:rsidR="00FD5F9D" w:rsidRPr="0010172A" w:rsidRDefault="00FD5F9D" w:rsidP="00FD5F9D">
      <w:pPr>
        <w:numPr>
          <w:ilvl w:val="1"/>
          <w:numId w:val="10"/>
        </w:numPr>
        <w:bidi/>
        <w:spacing w:after="0" w:line="240" w:lineRule="auto"/>
        <w:jc w:val="both"/>
        <w:rPr>
          <w:rFonts w:cs="B Yagut" w:hint="cs"/>
          <w:color w:val="0D0D0D" w:themeColor="text1" w:themeTint="F2"/>
          <w:sz w:val="28"/>
          <w:rtl/>
          <w:lang w:bidi="fa-IR"/>
        </w:rPr>
      </w:pPr>
      <w:r w:rsidRPr="0010172A">
        <w:rPr>
          <w:rFonts w:cs="B Yagut" w:hint="cs"/>
          <w:color w:val="0D0D0D" w:themeColor="text1" w:themeTint="F2"/>
          <w:sz w:val="28"/>
          <w:rtl/>
          <w:lang w:bidi="fa-IR"/>
        </w:rPr>
        <w:t>خريدهائي كه از شركت</w:t>
      </w:r>
      <w:r w:rsidRPr="0010172A">
        <w:rPr>
          <w:rFonts w:cs="B Yagut" w:hint="cs"/>
          <w:color w:val="0D0D0D" w:themeColor="text1" w:themeTint="F2"/>
          <w:sz w:val="28"/>
          <w:rtl/>
          <w:lang w:bidi="fa-IR"/>
        </w:rPr>
        <w:softHyphen/>
        <w:t>هاي پخش سراسري رسمي يا نمايندگيهاي استاني آنها كه نرخ مصوب دارند صورت مي</w:t>
      </w:r>
      <w:r w:rsidRPr="0010172A">
        <w:rPr>
          <w:rFonts w:cs="B Yagut" w:hint="cs"/>
          <w:color w:val="0D0D0D" w:themeColor="text1" w:themeTint="F2"/>
          <w:sz w:val="28"/>
          <w:rtl/>
          <w:lang w:bidi="fa-IR"/>
        </w:rPr>
        <w:softHyphen/>
      </w:r>
      <w:r w:rsidRPr="0010172A">
        <w:rPr>
          <w:rFonts w:cs="B Yagut" w:hint="cs"/>
          <w:color w:val="0D0D0D" w:themeColor="text1" w:themeTint="F2"/>
          <w:sz w:val="28"/>
          <w:rtl/>
          <w:lang w:bidi="fa-IR"/>
        </w:rPr>
        <w:softHyphen/>
        <w:t>گيرد.</w:t>
      </w:r>
    </w:p>
    <w:p w:rsidR="00FD5F9D" w:rsidRPr="0010172A" w:rsidRDefault="00FD5F9D" w:rsidP="00FD5F9D">
      <w:pPr>
        <w:pStyle w:val="ListParagraph"/>
        <w:numPr>
          <w:ilvl w:val="1"/>
          <w:numId w:val="9"/>
        </w:numPr>
        <w:bidi/>
        <w:spacing w:after="0" w:line="240" w:lineRule="auto"/>
        <w:jc w:val="both"/>
        <w:rPr>
          <w:rFonts w:cs="B Yagut" w:hint="cs"/>
          <w:color w:val="0D0D0D" w:themeColor="text1" w:themeTint="F2"/>
          <w:sz w:val="28"/>
          <w:rtl/>
          <w:lang w:bidi="fa-IR"/>
        </w:rPr>
      </w:pPr>
      <w:r w:rsidRPr="0010172A">
        <w:rPr>
          <w:rFonts w:cs="B Yagut" w:hint="cs"/>
          <w:color w:val="0D0D0D" w:themeColor="text1" w:themeTint="F2"/>
          <w:sz w:val="28"/>
          <w:rtl/>
          <w:lang w:bidi="fa-IR"/>
        </w:rPr>
        <w:t>خريد كالا (قطعات، لوازم و تجهيزات صرفاً جايگزين) و خدماتي كه ( تعمير تجهيزات و ماشين آلات ثابت و متحرك ) مستقيماً از خود توليد كنند</w:t>
      </w:r>
      <w:r w:rsidRPr="0010172A">
        <w:rPr>
          <w:rFonts w:cs="B Yagut" w:hint="cs"/>
          <w:color w:val="0D0D0D" w:themeColor="text1" w:themeTint="F2"/>
          <w:sz w:val="28"/>
          <w:rtl/>
          <w:lang w:bidi="fa-IR"/>
        </w:rPr>
        <w:softHyphen/>
        <w:t>گان انحصاري و يا از دفاتر و نماينده</w:t>
      </w:r>
      <w:r w:rsidRPr="0010172A">
        <w:rPr>
          <w:rFonts w:cs="B Yagut" w:hint="cs"/>
          <w:color w:val="0D0D0D" w:themeColor="text1" w:themeTint="F2"/>
          <w:sz w:val="28"/>
          <w:rtl/>
          <w:lang w:bidi="fa-IR"/>
        </w:rPr>
        <w:softHyphen/>
        <w:t>گي</w:t>
      </w:r>
      <w:r w:rsidRPr="0010172A">
        <w:rPr>
          <w:rFonts w:cs="B Yagut" w:hint="cs"/>
          <w:color w:val="0D0D0D" w:themeColor="text1" w:themeTint="F2"/>
          <w:sz w:val="28"/>
          <w:rtl/>
          <w:lang w:bidi="fa-IR"/>
        </w:rPr>
        <w:softHyphen/>
        <w:t>هاي رسمي آنها با توجه به نوع كالا و خدمت مورد نياز صورت مي</w:t>
      </w:r>
      <w:r w:rsidRPr="0010172A">
        <w:rPr>
          <w:rFonts w:cs="B Yagut" w:hint="cs"/>
          <w:color w:val="0D0D0D" w:themeColor="text1" w:themeTint="F2"/>
          <w:sz w:val="28"/>
          <w:rtl/>
          <w:lang w:bidi="fa-IR"/>
        </w:rPr>
        <w:softHyphen/>
        <w:t>گيرد و يا به هر دليل ديگري كه امكان اخذ استعلام بهاء وجود نداشته باشد.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5-5)   نرخ تعيين شده توسط كارشناسان رسمي مورد تأئيد دادگستري نرخ رسمي و مبناي عمل كل انواع معاملات تلقي مي</w:t>
      </w:r>
      <w:r w:rsidRPr="0010172A">
        <w:rPr>
          <w:rFonts w:cs="B Yagut" w:hint="cs"/>
          <w:color w:val="0D0D0D" w:themeColor="text1" w:themeTint="F2"/>
          <w:sz w:val="28"/>
          <w:rtl/>
          <w:lang w:bidi="fa-IR"/>
        </w:rPr>
        <w:softHyphen/>
        <w:t>گردد. خرید از مراکز انحصاری نیاز به استعلام ندارد و آخرین لیست قیمت زمان تحویل و قیمت فروش در خصوص خریدها کافی می‌باشد.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rtl/>
          <w:lang w:bidi="fa-IR"/>
        </w:rPr>
        <w:t xml:space="preserve">تبصره 13: </w:t>
      </w:r>
      <w:r w:rsidRPr="0010172A">
        <w:rPr>
          <w:rFonts w:cs="B Yagut" w:hint="cs"/>
          <w:color w:val="0D0D0D" w:themeColor="text1" w:themeTint="F2"/>
          <w:sz w:val="28"/>
          <w:rtl/>
          <w:lang w:bidi="fa-IR"/>
        </w:rPr>
        <w:t>در كليه موارد مندرج در ماده پنج، اخذ پيشنهاد قيمت قبل از انجام خريد و طي مراحل اجرائي طبقه خريد مربوطه طبق آئين نامه معاملات الزامي بوده و صرفاً از استعلام بهاء مقايسه</w:t>
      </w:r>
      <w:r w:rsidRPr="0010172A">
        <w:rPr>
          <w:rFonts w:cs="B Yagut" w:hint="cs"/>
          <w:color w:val="0D0D0D" w:themeColor="text1" w:themeTint="F2"/>
          <w:sz w:val="28"/>
          <w:rtl/>
          <w:lang w:bidi="fa-IR"/>
        </w:rPr>
        <w:softHyphen/>
        <w:t>اي و يا انجام مناقصه مستثني مي</w:t>
      </w:r>
      <w:r w:rsidRPr="0010172A">
        <w:rPr>
          <w:rFonts w:cs="B Yagut" w:hint="cs"/>
          <w:color w:val="0D0D0D" w:themeColor="text1" w:themeTint="F2"/>
          <w:sz w:val="28"/>
          <w:rtl/>
          <w:lang w:bidi="fa-IR"/>
        </w:rPr>
        <w:softHyphen/>
        <w:t>باشند در مواقعي كه اخذ پيشنهاد قيمت قبل از انجام خريد ميسر نباشد با پيشنهاد معاون مالی و اقتصادی و تأئيد مديرعامل به استثنا خريدهاي كوچك و متوسط كميسيون معاملات در مورد نحوه خريد تصميم گيري خواهد نمود.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rtl/>
          <w:lang w:bidi="fa-IR"/>
        </w:rPr>
        <w:t>تبصره 14:</w:t>
      </w:r>
      <w:r w:rsidRPr="0010172A">
        <w:rPr>
          <w:rFonts w:cs="B Yagut" w:hint="cs"/>
          <w:color w:val="0D0D0D" w:themeColor="text1" w:themeTint="F2"/>
          <w:sz w:val="28"/>
          <w:rtl/>
          <w:lang w:bidi="fa-IR"/>
        </w:rPr>
        <w:t xml:space="preserve"> براي</w:t>
      </w:r>
      <w:r w:rsidRPr="0010172A">
        <w:rPr>
          <w:rFonts w:cs="B Yagut" w:hint="cs"/>
          <w:color w:val="0D0D0D" w:themeColor="text1" w:themeTint="F2"/>
          <w:rtl/>
          <w:lang w:bidi="fa-IR"/>
        </w:rPr>
        <w:t xml:space="preserve"> </w:t>
      </w:r>
      <w:r w:rsidRPr="0010172A">
        <w:rPr>
          <w:rFonts w:cs="B Yagut" w:hint="cs"/>
          <w:color w:val="0D0D0D" w:themeColor="text1" w:themeTint="F2"/>
          <w:sz w:val="28"/>
          <w:rtl/>
          <w:lang w:bidi="fa-IR"/>
        </w:rPr>
        <w:t>تعمير قطعات و تجهيزاتي كه نياز به رويت و احتمالاً دمونتاژ جهت شناسائي عيب و تعمير دارد و بواسطه وزن و حجم آنها نياز به استفاده از وسايط حمل و نقل سنگين و صرف زمان زياد باشد و امكان اخذ استعلام</w:t>
      </w:r>
      <w:r w:rsidRPr="0010172A">
        <w:rPr>
          <w:rFonts w:cs="B Yagut" w:hint="cs"/>
          <w:color w:val="0D0D0D" w:themeColor="text1" w:themeTint="F2"/>
          <w:sz w:val="28"/>
          <w:rtl/>
          <w:lang w:bidi="fa-IR"/>
        </w:rPr>
        <w:softHyphen/>
        <w:t>هاي متفاوت نيست، تعميركاران معتبر با پیشنهاد مدیر کارخانه و با تأئيد مدير عامل انتخاب گرديده و سفارش انجام كار با رعايت ساير تشريفات طبقه خريد مربوطه داده مي</w:t>
      </w:r>
      <w:r w:rsidRPr="0010172A">
        <w:rPr>
          <w:rFonts w:cs="B Yagut" w:hint="cs"/>
          <w:color w:val="0D0D0D" w:themeColor="text1" w:themeTint="F2"/>
          <w:sz w:val="28"/>
          <w:rtl/>
          <w:lang w:bidi="fa-IR"/>
        </w:rPr>
        <w:softHyphen/>
        <w:t>شود.</w:t>
      </w:r>
    </w:p>
    <w:p w:rsidR="00FD5F9D" w:rsidRPr="0010172A" w:rsidRDefault="00FD5F9D" w:rsidP="00FD5F9D">
      <w:pPr>
        <w:bidi/>
        <w:jc w:val="both"/>
        <w:rPr>
          <w:rFonts w:cs="B Yagut" w:hint="cs"/>
          <w:b/>
          <w:bCs/>
          <w:color w:val="0D0D0D" w:themeColor="text1" w:themeTint="F2"/>
          <w:szCs w:val="26"/>
          <w:rtl/>
          <w:lang w:bidi="fa-IR"/>
        </w:rPr>
      </w:pPr>
      <w:r w:rsidRPr="0010172A">
        <w:rPr>
          <w:rFonts w:cs="B Yagut" w:hint="cs"/>
          <w:b/>
          <w:bCs/>
          <w:color w:val="0D0D0D" w:themeColor="text1" w:themeTint="F2"/>
          <w:szCs w:val="26"/>
          <w:rtl/>
          <w:lang w:bidi="fa-IR"/>
        </w:rPr>
        <w:t>ماده 6-  روش انجام خريدهاي خارجي</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منظور از خريدهاي خارجي در اين آئين نامه، خريد كالا و يا خدماتي است كه مبناي تسويه</w:t>
      </w:r>
      <w:r w:rsidRPr="0010172A">
        <w:rPr>
          <w:rFonts w:cs="B Yagut" w:hint="cs"/>
          <w:color w:val="0D0D0D" w:themeColor="text1" w:themeTint="F2"/>
          <w:sz w:val="28"/>
          <w:rtl/>
          <w:lang w:bidi="fa-IR"/>
        </w:rPr>
        <w:softHyphen/>
        <w:t>حساب ارزش آنها بين طرفين معامله بر حسب مورد به ارز كشورهاي مربوطه و ارزهاي بين المللي مورد قبول شركت و فروشنده</w:t>
      </w:r>
      <w:r w:rsidRPr="0010172A">
        <w:rPr>
          <w:rFonts w:cs="B Yagut" w:hint="cs"/>
          <w:color w:val="0D0D0D" w:themeColor="text1" w:themeTint="F2"/>
          <w:sz w:val="28"/>
          <w:rtl/>
          <w:lang w:bidi="fa-IR"/>
        </w:rPr>
        <w:softHyphen/>
        <w:t>گان كالا و يا خدمات باشد كه مي</w:t>
      </w:r>
      <w:r w:rsidRPr="0010172A">
        <w:rPr>
          <w:rFonts w:cs="B Yagut" w:hint="cs"/>
          <w:color w:val="0D0D0D" w:themeColor="text1" w:themeTint="F2"/>
          <w:sz w:val="28"/>
          <w:rtl/>
          <w:lang w:bidi="fa-IR"/>
        </w:rPr>
        <w:softHyphen/>
        <w:t>بايست از منابع سازند</w:t>
      </w:r>
      <w:r w:rsidRPr="0010172A">
        <w:rPr>
          <w:rFonts w:cs="B Yagut" w:hint="cs"/>
          <w:color w:val="0D0D0D" w:themeColor="text1" w:themeTint="F2"/>
          <w:sz w:val="28"/>
          <w:rtl/>
          <w:lang w:bidi="fa-IR"/>
        </w:rPr>
        <w:softHyphen/>
        <w:t>گان و يا فروشند</w:t>
      </w:r>
      <w:r w:rsidRPr="0010172A">
        <w:rPr>
          <w:rFonts w:cs="B Yagut" w:hint="cs"/>
          <w:color w:val="0D0D0D" w:themeColor="text1" w:themeTint="F2"/>
          <w:sz w:val="28"/>
          <w:rtl/>
          <w:lang w:bidi="fa-IR"/>
        </w:rPr>
        <w:softHyphen/>
        <w:t>گان خارجي و يا از طريق نماينده</w:t>
      </w:r>
      <w:r w:rsidRPr="0010172A">
        <w:rPr>
          <w:rFonts w:cs="B Yagut" w:hint="cs"/>
          <w:color w:val="0D0D0D" w:themeColor="text1" w:themeTint="F2"/>
          <w:sz w:val="28"/>
          <w:rtl/>
          <w:lang w:bidi="fa-IR"/>
        </w:rPr>
        <w:softHyphen/>
        <w:t>گان و شعب آنها در داخل كشور انجام پذيرد.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 xml:space="preserve">1-6) خرید های خارجی که سقف معاملاتی آن شامل خریدهای جزئی و متوسط (بند الف و ب ماده 3)    می باشند ، پس از تائید مدیر عامل اقدام خواهد شد. </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2-6) خريدهاي خارجي كه سقف معاملاتي آن شامل خريدهاي عمده ( بند ج ماده 3) باشد پس از بررسي و تأئيد در كميسيون معاملات به تصويب خواهد رسيد.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3-6) خريدهاي خارجي كه سقف معاملاتي آن در برگيرنده خريدهاي كلي (بند د ماده 3) باشد پس از بررسي و تأئيد در كميسيون معاملات جهت تصويب نهائي در هيئت مديره مطرح خواهد شد.</w:t>
      </w:r>
    </w:p>
    <w:p w:rsidR="00FD5F9D" w:rsidRPr="0010172A" w:rsidRDefault="00FD5F9D" w:rsidP="00FD5F9D">
      <w:pPr>
        <w:bidi/>
        <w:jc w:val="both"/>
        <w:rPr>
          <w:rFonts w:cs="B Yagut" w:hint="cs"/>
          <w:b/>
          <w:bCs/>
          <w:color w:val="0D0D0D" w:themeColor="text1" w:themeTint="F2"/>
          <w:szCs w:val="26"/>
          <w:rtl/>
          <w:lang w:bidi="fa-IR"/>
        </w:rPr>
      </w:pPr>
      <w:r w:rsidRPr="0010172A">
        <w:rPr>
          <w:rFonts w:cs="B Yagut" w:hint="cs"/>
          <w:b/>
          <w:bCs/>
          <w:color w:val="0D0D0D" w:themeColor="text1" w:themeTint="F2"/>
          <w:szCs w:val="26"/>
          <w:rtl/>
          <w:lang w:bidi="fa-IR"/>
        </w:rPr>
        <w:t>ماده 7-  شرايط و مقررات عمومي خريد</w:t>
      </w:r>
      <w:r w:rsidRPr="0010172A">
        <w:rPr>
          <w:rFonts w:cs="B Yagut" w:hint="cs"/>
          <w:b/>
          <w:bCs/>
          <w:color w:val="0D0D0D" w:themeColor="text1" w:themeTint="F2"/>
          <w:szCs w:val="26"/>
          <w:rtl/>
          <w:lang w:bidi="fa-IR"/>
        </w:rPr>
        <w:softHyphen/>
        <w:t xml:space="preserve">هاي داخلي و خارجي </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1-7) تقسيم كردن كالا يا خدمت يك رديف درخواست خريد از نظر تعداد و همچنين صدور درخواست خريد كالا و خدمت متعدد همزمان براي يك نوع كالا يا خدمت مجاز نمي</w:t>
      </w:r>
      <w:r w:rsidRPr="0010172A">
        <w:rPr>
          <w:rFonts w:cs="B Yagut" w:hint="cs"/>
          <w:color w:val="0D0D0D" w:themeColor="text1" w:themeTint="F2"/>
          <w:sz w:val="28"/>
          <w:rtl/>
          <w:lang w:bidi="fa-IR"/>
        </w:rPr>
        <w:softHyphen/>
        <w:t xml:space="preserve">باشد مگر در شرايط ذكر شده در تبصره 2و3 ماده 3 . </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2-7) تسويه</w:t>
      </w:r>
      <w:r w:rsidRPr="0010172A">
        <w:rPr>
          <w:rFonts w:cs="B Yagut" w:hint="cs"/>
          <w:color w:val="0D0D0D" w:themeColor="text1" w:themeTint="F2"/>
          <w:sz w:val="28"/>
          <w:rtl/>
          <w:lang w:bidi="fa-IR"/>
        </w:rPr>
        <w:softHyphen/>
        <w:t>حساب خريد كالا و خدمت منوط به مطابقت مشخصات كالا يا خدمت تحويلي با مشخصات مندرج در برگ درخواست خريد و يا در مصوبه كميسيون معاملات مي</w:t>
      </w:r>
      <w:r w:rsidRPr="0010172A">
        <w:rPr>
          <w:rFonts w:cs="B Yagut" w:hint="cs"/>
          <w:color w:val="0D0D0D" w:themeColor="text1" w:themeTint="F2"/>
          <w:sz w:val="28"/>
          <w:rtl/>
          <w:lang w:bidi="fa-IR"/>
        </w:rPr>
        <w:softHyphen/>
        <w:t xml:space="preserve">باشد، كه مسئوليت عدم تطابق موضوع خريداري شده با مشخصات نهائي مندرج در درخواست خريد با </w:t>
      </w:r>
      <w:r w:rsidRPr="0010172A">
        <w:rPr>
          <w:rFonts w:cs="B Yagut"/>
          <w:color w:val="0D0D0D" w:themeColor="text1" w:themeTint="F2"/>
          <w:sz w:val="28"/>
          <w:szCs w:val="28"/>
          <w:rtl/>
          <w:lang w:bidi="fa-IR"/>
        </w:rPr>
        <w:t>مد</w:t>
      </w:r>
      <w:r w:rsidRPr="0010172A">
        <w:rPr>
          <w:rFonts w:cs="B Yagut" w:hint="cs"/>
          <w:color w:val="0D0D0D" w:themeColor="text1" w:themeTint="F2"/>
          <w:sz w:val="28"/>
          <w:szCs w:val="28"/>
          <w:rtl/>
          <w:lang w:bidi="fa-IR"/>
        </w:rPr>
        <w:t>ی</w:t>
      </w:r>
      <w:r w:rsidRPr="0010172A">
        <w:rPr>
          <w:rFonts w:cs="B Yagut" w:hint="eastAsia"/>
          <w:color w:val="0D0D0D" w:themeColor="text1" w:themeTint="F2"/>
          <w:sz w:val="28"/>
          <w:szCs w:val="28"/>
          <w:rtl/>
          <w:lang w:bidi="fa-IR"/>
        </w:rPr>
        <w:t>ر</w:t>
      </w:r>
      <w:r w:rsidRPr="0010172A">
        <w:rPr>
          <w:rFonts w:cs="B Yagut"/>
          <w:color w:val="0D0D0D" w:themeColor="text1" w:themeTint="F2"/>
          <w:sz w:val="28"/>
          <w:szCs w:val="28"/>
          <w:rtl/>
          <w:lang w:bidi="fa-IR"/>
        </w:rPr>
        <w:t xml:space="preserve"> فن</w:t>
      </w:r>
      <w:r w:rsidRPr="0010172A">
        <w:rPr>
          <w:rFonts w:cs="B Yagut" w:hint="cs"/>
          <w:color w:val="0D0D0D" w:themeColor="text1" w:themeTint="F2"/>
          <w:sz w:val="28"/>
          <w:szCs w:val="28"/>
          <w:rtl/>
          <w:lang w:bidi="fa-IR"/>
        </w:rPr>
        <w:t>ی</w:t>
      </w:r>
      <w:r w:rsidRPr="0010172A">
        <w:rPr>
          <w:rFonts w:cs="B Yagut"/>
          <w:color w:val="0D0D0D" w:themeColor="text1" w:themeTint="F2"/>
          <w:sz w:val="28"/>
          <w:szCs w:val="28"/>
          <w:rtl/>
          <w:lang w:bidi="fa-IR"/>
        </w:rPr>
        <w:t xml:space="preserve"> و مهندس</w:t>
      </w:r>
      <w:r w:rsidRPr="0010172A">
        <w:rPr>
          <w:rFonts w:cs="B Yagut" w:hint="cs"/>
          <w:color w:val="0D0D0D" w:themeColor="text1" w:themeTint="F2"/>
          <w:sz w:val="28"/>
          <w:szCs w:val="28"/>
          <w:rtl/>
          <w:lang w:bidi="fa-IR"/>
        </w:rPr>
        <w:t xml:space="preserve">ی </w:t>
      </w:r>
      <w:r w:rsidRPr="0010172A">
        <w:rPr>
          <w:rFonts w:cs="B Yagut" w:hint="cs"/>
          <w:color w:val="0D0D0D" w:themeColor="text1" w:themeTint="F2"/>
          <w:sz w:val="28"/>
          <w:rtl/>
          <w:lang w:bidi="fa-IR"/>
        </w:rPr>
        <w:t>مي</w:t>
      </w:r>
      <w:r w:rsidRPr="0010172A">
        <w:rPr>
          <w:rFonts w:cs="B Yagut" w:hint="cs"/>
          <w:color w:val="0D0D0D" w:themeColor="text1" w:themeTint="F2"/>
          <w:sz w:val="28"/>
          <w:rtl/>
          <w:lang w:bidi="fa-IR"/>
        </w:rPr>
        <w:softHyphen/>
        <w:t>باشد.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3-7) در موارد ساخت قطعه و يا خريدهاي وزني كه كالاي تحويل شده از تأمين كننده يا سازنده بنابر ماهيت كالا بيشتر از مقادير و مبلغ قيد شده در درخواست خريد باشد با تأئيد مدير عامل و در صورت خريد طبقه كلي، تأئيد هيئت مديره  حداكثر تا سقف 10% افزايش ميزان مقداري كالا پس از صدور درخواست خريد مازاد و چنانچه طبقه خريد را تغيير دهد مشروط به اجراي تشريفات مربوط به طبقه جديد معامله، بلامانع است.</w:t>
      </w:r>
    </w:p>
    <w:p w:rsidR="00FD5F9D" w:rsidRPr="0010172A" w:rsidRDefault="00FD5F9D" w:rsidP="00FD5F9D">
      <w:pPr>
        <w:bidi/>
        <w:jc w:val="both"/>
        <w:rPr>
          <w:rFonts w:cs="B Yagut" w:hint="cs"/>
          <w:color w:val="0D0D0D" w:themeColor="text1" w:themeTint="F2"/>
          <w:sz w:val="28"/>
          <w:rtl/>
          <w:lang w:bidi="fa-IR"/>
        </w:rPr>
      </w:pPr>
    </w:p>
    <w:p w:rsidR="00FD5F9D" w:rsidRPr="0010172A" w:rsidRDefault="00FD5F9D" w:rsidP="00FD5F9D">
      <w:pPr>
        <w:bidi/>
        <w:jc w:val="both"/>
        <w:rPr>
          <w:rFonts w:cs="B Yagut" w:hint="cs"/>
          <w:color w:val="0D0D0D" w:themeColor="text1" w:themeTint="F2"/>
          <w:sz w:val="28"/>
          <w:rtl/>
          <w:lang w:bidi="fa-IR"/>
        </w:rPr>
      </w:pPr>
    </w:p>
    <w:p w:rsidR="00FD5F9D" w:rsidRPr="0010172A" w:rsidRDefault="00FD5F9D" w:rsidP="00FD5F9D">
      <w:pPr>
        <w:bidi/>
        <w:jc w:val="both"/>
        <w:rPr>
          <w:rFonts w:cs="B Yagut" w:hint="cs"/>
          <w:color w:val="0D0D0D" w:themeColor="text1" w:themeTint="F2"/>
          <w:sz w:val="28"/>
          <w:rtl/>
          <w:lang w:bidi="fa-IR"/>
        </w:rPr>
      </w:pPr>
    </w:p>
    <w:p w:rsidR="00FD5F9D" w:rsidRPr="0010172A" w:rsidRDefault="00FD5F9D" w:rsidP="00FD5F9D">
      <w:pPr>
        <w:bidi/>
        <w:jc w:val="center"/>
        <w:rPr>
          <w:rFonts w:cs="B Yagut" w:hint="cs"/>
          <w:color w:val="0D0D0D" w:themeColor="text1" w:themeTint="F2"/>
          <w:sz w:val="36"/>
          <w:szCs w:val="36"/>
          <w:u w:val="single"/>
          <w:rtl/>
          <w:lang w:bidi="fa-IR"/>
        </w:rPr>
      </w:pPr>
      <w:r w:rsidRPr="0010172A">
        <w:rPr>
          <w:rFonts w:cs="B Yagut" w:hint="cs"/>
          <w:color w:val="0D0D0D" w:themeColor="text1" w:themeTint="F2"/>
          <w:sz w:val="36"/>
          <w:szCs w:val="36"/>
          <w:u w:val="single"/>
          <w:rtl/>
          <w:lang w:bidi="fa-IR"/>
        </w:rPr>
        <w:t>فصل سوم: مناقصه</w:t>
      </w:r>
    </w:p>
    <w:p w:rsidR="00FD5F9D" w:rsidRPr="0010172A" w:rsidRDefault="00FD5F9D" w:rsidP="00FD5F9D">
      <w:pPr>
        <w:bidi/>
        <w:jc w:val="both"/>
        <w:rPr>
          <w:rFonts w:cs="B Yagut" w:hint="cs"/>
          <w:b/>
          <w:bCs/>
          <w:color w:val="0D0D0D" w:themeColor="text1" w:themeTint="F2"/>
          <w:szCs w:val="26"/>
          <w:rtl/>
          <w:lang w:bidi="fa-IR"/>
        </w:rPr>
      </w:pPr>
      <w:r w:rsidRPr="0010172A">
        <w:rPr>
          <w:rFonts w:cs="B Yagut" w:hint="cs"/>
          <w:b/>
          <w:bCs/>
          <w:color w:val="0D0D0D" w:themeColor="text1" w:themeTint="F2"/>
          <w:szCs w:val="26"/>
          <w:rtl/>
          <w:lang w:bidi="fa-IR"/>
        </w:rPr>
        <w:t>ماده 8- انواع مناقصه از نظر مراحل برگزاري</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مناقصه از نظر مراحل برگزاري شامل يك مرحله</w:t>
      </w:r>
      <w:r w:rsidRPr="0010172A">
        <w:rPr>
          <w:rFonts w:cs="B Yagut" w:hint="cs"/>
          <w:color w:val="0D0D0D" w:themeColor="text1" w:themeTint="F2"/>
          <w:sz w:val="28"/>
          <w:rtl/>
          <w:lang w:bidi="fa-IR"/>
        </w:rPr>
        <w:softHyphen/>
        <w:t>اي و دو مرحله</w:t>
      </w:r>
      <w:r w:rsidRPr="0010172A">
        <w:rPr>
          <w:rFonts w:cs="B Yagut" w:hint="cs"/>
          <w:color w:val="0D0D0D" w:themeColor="text1" w:themeTint="F2"/>
          <w:sz w:val="28"/>
          <w:rtl/>
          <w:lang w:bidi="fa-IR"/>
        </w:rPr>
        <w:softHyphen/>
        <w:t>ايست. تعيين نوع مناقصه از نظر مراحل برگزاري يك يا دو مرحله</w:t>
      </w:r>
      <w:r w:rsidRPr="0010172A">
        <w:rPr>
          <w:rFonts w:cs="B Yagut" w:hint="cs"/>
          <w:color w:val="0D0D0D" w:themeColor="text1" w:themeTint="F2"/>
          <w:sz w:val="28"/>
          <w:rtl/>
          <w:lang w:bidi="fa-IR"/>
        </w:rPr>
        <w:softHyphen/>
        <w:t>اي بر اساس پيشنهاد واحد بازرگاني و با تصويب کمیسیون معاملات انجام مي</w:t>
      </w:r>
      <w:r w:rsidRPr="0010172A">
        <w:rPr>
          <w:rFonts w:cs="B Yagut" w:hint="cs"/>
          <w:color w:val="0D0D0D" w:themeColor="text1" w:themeTint="F2"/>
          <w:sz w:val="28"/>
          <w:rtl/>
          <w:lang w:bidi="fa-IR"/>
        </w:rPr>
        <w:softHyphen/>
        <w:t>گيرد.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rtl/>
          <w:lang w:bidi="fa-IR"/>
        </w:rPr>
        <w:t xml:space="preserve">1-8) </w:t>
      </w:r>
      <w:r w:rsidRPr="0010172A">
        <w:rPr>
          <w:rFonts w:cs="B Yagut" w:hint="cs"/>
          <w:b/>
          <w:bCs/>
          <w:color w:val="0D0D0D" w:themeColor="text1" w:themeTint="F2"/>
          <w:rtl/>
          <w:lang w:bidi="fa-IR"/>
        </w:rPr>
        <w:t>مناقصه يك مرحله</w:t>
      </w:r>
      <w:r w:rsidRPr="0010172A">
        <w:rPr>
          <w:rFonts w:cs="B Yagut" w:hint="cs"/>
          <w:b/>
          <w:bCs/>
          <w:color w:val="0D0D0D" w:themeColor="text1" w:themeTint="F2"/>
          <w:rtl/>
          <w:lang w:bidi="fa-IR"/>
        </w:rPr>
        <w:softHyphen/>
        <w:t>اي:</w:t>
      </w:r>
      <w:r w:rsidRPr="0010172A">
        <w:rPr>
          <w:rFonts w:cs="B Yagut" w:hint="cs"/>
          <w:color w:val="0D0D0D" w:themeColor="text1" w:themeTint="F2"/>
          <w:rtl/>
          <w:lang w:bidi="fa-IR"/>
        </w:rPr>
        <w:t xml:space="preserve"> </w:t>
      </w:r>
      <w:r w:rsidRPr="0010172A">
        <w:rPr>
          <w:rFonts w:cs="B Yagut" w:hint="cs"/>
          <w:color w:val="0D0D0D" w:themeColor="text1" w:themeTint="F2"/>
          <w:sz w:val="28"/>
          <w:rtl/>
          <w:lang w:bidi="fa-IR"/>
        </w:rPr>
        <w:t>مناقصه ايست كه با توجه به موضوع كالا يا خدمت مورد خريد، نيازي به ارزيابي فني،بازرگاني و مالي تأمين كننده</w:t>
      </w:r>
      <w:r w:rsidRPr="0010172A">
        <w:rPr>
          <w:rFonts w:cs="B Yagut" w:hint="cs"/>
          <w:color w:val="0D0D0D" w:themeColor="text1" w:themeTint="F2"/>
          <w:sz w:val="28"/>
          <w:rtl/>
          <w:lang w:bidi="fa-IR"/>
        </w:rPr>
        <w:softHyphen/>
        <w:t>گان نباشد اين نوع مناقصه داراي دو پاكت،شامل پاكت الف</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 سپرده)و پاكت ب ( پيشنهاد قيمت) مي</w:t>
      </w:r>
      <w:r w:rsidRPr="0010172A">
        <w:rPr>
          <w:rFonts w:cs="B Yagut" w:hint="cs"/>
          <w:color w:val="0D0D0D" w:themeColor="text1" w:themeTint="F2"/>
          <w:sz w:val="28"/>
          <w:rtl/>
          <w:lang w:bidi="fa-IR"/>
        </w:rPr>
        <w:softHyphen/>
        <w:t>باشد.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rtl/>
          <w:lang w:bidi="fa-IR"/>
        </w:rPr>
        <w:t xml:space="preserve">2-8) </w:t>
      </w:r>
      <w:r w:rsidRPr="0010172A">
        <w:rPr>
          <w:rFonts w:cs="B Yagut" w:hint="cs"/>
          <w:b/>
          <w:bCs/>
          <w:color w:val="0D0D0D" w:themeColor="text1" w:themeTint="F2"/>
          <w:rtl/>
          <w:lang w:bidi="fa-IR"/>
        </w:rPr>
        <w:t>مناقصه دو مرحله</w:t>
      </w:r>
      <w:r w:rsidRPr="0010172A">
        <w:rPr>
          <w:rFonts w:cs="B Yagut" w:hint="cs"/>
          <w:b/>
          <w:bCs/>
          <w:color w:val="0D0D0D" w:themeColor="text1" w:themeTint="F2"/>
          <w:rtl/>
          <w:lang w:bidi="fa-IR"/>
        </w:rPr>
        <w:softHyphen/>
        <w:t>اي:</w:t>
      </w:r>
      <w:r w:rsidRPr="0010172A">
        <w:rPr>
          <w:rFonts w:cs="B Yagut" w:hint="cs"/>
          <w:color w:val="0D0D0D" w:themeColor="text1" w:themeTint="F2"/>
          <w:rtl/>
          <w:lang w:bidi="fa-IR"/>
        </w:rPr>
        <w:t xml:space="preserve"> </w:t>
      </w:r>
      <w:r w:rsidRPr="0010172A">
        <w:rPr>
          <w:rFonts w:cs="B Yagut" w:hint="cs"/>
          <w:color w:val="0D0D0D" w:themeColor="text1" w:themeTint="F2"/>
          <w:sz w:val="28"/>
          <w:rtl/>
          <w:lang w:bidi="fa-IR"/>
        </w:rPr>
        <w:t>مناقصه</w:t>
      </w:r>
      <w:r w:rsidRPr="0010172A">
        <w:rPr>
          <w:rFonts w:cs="B Yagut"/>
          <w:color w:val="0D0D0D" w:themeColor="text1" w:themeTint="F2"/>
          <w:sz w:val="28"/>
          <w:rtl/>
          <w:lang w:bidi="fa-IR"/>
        </w:rPr>
        <w:softHyphen/>
      </w:r>
      <w:r w:rsidRPr="0010172A">
        <w:rPr>
          <w:rFonts w:cs="B Yagut" w:hint="cs"/>
          <w:color w:val="0D0D0D" w:themeColor="text1" w:themeTint="F2"/>
          <w:sz w:val="28"/>
          <w:rtl/>
          <w:lang w:bidi="fa-IR"/>
        </w:rPr>
        <w:t xml:space="preserve"> ايست كه با توجه به موضوع كالا يا خدمت مورد خريد، ارزيابي فني، بازرگاني و مالي تأمين كننده</w:t>
      </w:r>
      <w:r w:rsidRPr="0010172A">
        <w:rPr>
          <w:rFonts w:cs="B Yagut" w:hint="cs"/>
          <w:color w:val="0D0D0D" w:themeColor="text1" w:themeTint="F2"/>
          <w:sz w:val="28"/>
          <w:rtl/>
          <w:lang w:bidi="fa-IR"/>
        </w:rPr>
        <w:softHyphen/>
        <w:t>گان ضرورت دارد. اين نوع مناقصه داراي سه پاكت شامل پاكت الف</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 xml:space="preserve"> ( سپرده ) ، پاكت ب ( پيشنهاد قيمت ) ، پاكت ج ( اطلاعات ارزيابي و تخصصي تأمين كننده ) مي</w:t>
      </w:r>
      <w:r w:rsidRPr="0010172A">
        <w:rPr>
          <w:rFonts w:cs="B Yagut" w:hint="cs"/>
          <w:color w:val="0D0D0D" w:themeColor="text1" w:themeTint="F2"/>
          <w:sz w:val="28"/>
          <w:rtl/>
          <w:lang w:bidi="fa-IR"/>
        </w:rPr>
        <w:softHyphen/>
        <w:t>باشد.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rtl/>
          <w:lang w:bidi="fa-IR"/>
        </w:rPr>
        <w:t xml:space="preserve">تبصره15: </w:t>
      </w:r>
      <w:r w:rsidRPr="0010172A">
        <w:rPr>
          <w:rFonts w:cs="B Yagut" w:hint="cs"/>
          <w:color w:val="0D0D0D" w:themeColor="text1" w:themeTint="F2"/>
          <w:sz w:val="28"/>
          <w:rtl/>
          <w:lang w:bidi="fa-IR"/>
        </w:rPr>
        <w:t>پيشنهاد انجام مناقصه دو مرحله</w:t>
      </w:r>
      <w:r w:rsidRPr="0010172A">
        <w:rPr>
          <w:rFonts w:cs="B Yagut" w:hint="cs"/>
          <w:color w:val="0D0D0D" w:themeColor="text1" w:themeTint="F2"/>
          <w:sz w:val="28"/>
          <w:rtl/>
          <w:lang w:bidi="fa-IR"/>
        </w:rPr>
        <w:softHyphen/>
        <w:t>اي به همراه معيارهاي ارزيابي و نحوه امتياز دهي به كميسيون معاملات جهت تصويب ارائه خواهد شد در مناقصه دو مرحله</w:t>
      </w:r>
      <w:r w:rsidRPr="0010172A">
        <w:rPr>
          <w:rFonts w:cs="B Yagut" w:hint="cs"/>
          <w:color w:val="0D0D0D" w:themeColor="text1" w:themeTint="F2"/>
          <w:sz w:val="28"/>
          <w:rtl/>
          <w:lang w:bidi="fa-IR"/>
        </w:rPr>
        <w:softHyphen/>
        <w:t>اي ابتدا پاكت ج مفتوح و در صورتيكه پيشنهاد دهنده حائز حداقل شرايط ارزيابي فني، بازرگاني و مالي باشد پاكت</w:t>
      </w:r>
      <w:r w:rsidRPr="0010172A">
        <w:rPr>
          <w:rFonts w:cs="B Yagut" w:hint="cs"/>
          <w:color w:val="0D0D0D" w:themeColor="text1" w:themeTint="F2"/>
          <w:sz w:val="28"/>
          <w:rtl/>
          <w:lang w:bidi="fa-IR"/>
        </w:rPr>
        <w:softHyphen/>
        <w:t>هاي الف و ب نيز مفتوح و بر اساس امتياز حاصله برنده مناقصه تعيين خواهد شد.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rtl/>
          <w:lang w:bidi="fa-IR"/>
        </w:rPr>
        <w:t xml:space="preserve">تبصره16: </w:t>
      </w:r>
      <w:r w:rsidRPr="0010172A">
        <w:rPr>
          <w:rFonts w:cs="B Yagut" w:hint="cs"/>
          <w:color w:val="0D0D0D" w:themeColor="text1" w:themeTint="F2"/>
          <w:sz w:val="28"/>
          <w:rtl/>
          <w:lang w:bidi="fa-IR"/>
        </w:rPr>
        <w:t>مراحل اجرائي برگزاري مناقصه شامل: تهيه اسناد، آگهي، دريافت پاكتها و زمان تشكيل جلسه توسط كميسيون معاملات شركت تعيين و از طريق واحد بازرگاني اعلام مي</w:t>
      </w:r>
      <w:r w:rsidRPr="0010172A">
        <w:rPr>
          <w:rFonts w:cs="B Yagut" w:hint="cs"/>
          <w:color w:val="0D0D0D" w:themeColor="text1" w:themeTint="F2"/>
          <w:sz w:val="28"/>
          <w:rtl/>
          <w:lang w:bidi="fa-IR"/>
        </w:rPr>
        <w:softHyphen/>
        <w:t>گردد.</w:t>
      </w:r>
    </w:p>
    <w:p w:rsidR="00FD5F9D" w:rsidRPr="0010172A" w:rsidRDefault="00FD5F9D" w:rsidP="00FD5F9D">
      <w:pPr>
        <w:bidi/>
        <w:jc w:val="both"/>
        <w:rPr>
          <w:rFonts w:cs="B Yagut" w:hint="cs"/>
          <w:b/>
          <w:bCs/>
          <w:color w:val="0D0D0D" w:themeColor="text1" w:themeTint="F2"/>
          <w:szCs w:val="26"/>
          <w:rtl/>
          <w:lang w:bidi="fa-IR"/>
        </w:rPr>
      </w:pPr>
      <w:r w:rsidRPr="0010172A">
        <w:rPr>
          <w:rFonts w:cs="B Yagut" w:hint="cs"/>
          <w:b/>
          <w:bCs/>
          <w:color w:val="0D0D0D" w:themeColor="text1" w:themeTint="F2"/>
          <w:szCs w:val="26"/>
          <w:rtl/>
          <w:lang w:bidi="fa-IR"/>
        </w:rPr>
        <w:t xml:space="preserve">ماده 9- مناقصه از نظر روش انجام و دعوت </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 xml:space="preserve">مناقصه از نظر روش انجام و دعوت بر دو نوع است: </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rtl/>
          <w:lang w:bidi="fa-IR"/>
        </w:rPr>
        <w:t xml:space="preserve">1-9) </w:t>
      </w:r>
      <w:r w:rsidRPr="0010172A">
        <w:rPr>
          <w:rFonts w:cs="B Yagut" w:hint="cs"/>
          <w:b/>
          <w:bCs/>
          <w:color w:val="0D0D0D" w:themeColor="text1" w:themeTint="F2"/>
          <w:rtl/>
          <w:lang w:bidi="fa-IR"/>
        </w:rPr>
        <w:t>مناقصه عمومي:</w:t>
      </w:r>
      <w:r w:rsidRPr="0010172A">
        <w:rPr>
          <w:rFonts w:cs="B Yagut" w:hint="cs"/>
          <w:color w:val="0D0D0D" w:themeColor="text1" w:themeTint="F2"/>
          <w:rtl/>
          <w:lang w:bidi="fa-IR"/>
        </w:rPr>
        <w:t xml:space="preserve"> </w:t>
      </w:r>
      <w:r w:rsidRPr="0010172A">
        <w:rPr>
          <w:rFonts w:cs="B Yagut" w:hint="cs"/>
          <w:color w:val="0D0D0D" w:themeColor="text1" w:themeTint="F2"/>
          <w:sz w:val="28"/>
          <w:rtl/>
          <w:lang w:bidi="fa-IR"/>
        </w:rPr>
        <w:t>به منظور تأمين كالا و خدمت طبقه خريد عمده انجام خريد با رعايت مراتب زير و از طريق انتشار آگهي در جرائد انجام مي</w:t>
      </w:r>
      <w:r w:rsidRPr="0010172A">
        <w:rPr>
          <w:rFonts w:cs="B Yagut" w:hint="cs"/>
          <w:color w:val="0D0D0D" w:themeColor="text1" w:themeTint="F2"/>
          <w:sz w:val="28"/>
          <w:rtl/>
          <w:lang w:bidi="fa-IR"/>
        </w:rPr>
        <w:softHyphen/>
        <w:t>گيرد. انتشار آگهي مناقصه در يك نوبت در روزنامه منتخب شركت الزامي مي</w:t>
      </w:r>
      <w:r w:rsidRPr="0010172A">
        <w:rPr>
          <w:rFonts w:cs="B Yagut" w:hint="cs"/>
          <w:color w:val="0D0D0D" w:themeColor="text1" w:themeTint="F2"/>
          <w:sz w:val="28"/>
          <w:rtl/>
          <w:lang w:bidi="fa-IR"/>
        </w:rPr>
        <w:softHyphen/>
        <w:t>باشد، انتشار آگهي بيش از يك نوبت و يا در چند روزنامه و وسائل ارتباط جمعي ديگر با پيشنهاد  واحد بازرگاني و تأئيد مدير عامل قابل انجام مي</w:t>
      </w:r>
      <w:r w:rsidRPr="0010172A">
        <w:rPr>
          <w:rFonts w:cs="B Yagut" w:hint="cs"/>
          <w:color w:val="0D0D0D" w:themeColor="text1" w:themeTint="F2"/>
          <w:sz w:val="28"/>
          <w:rtl/>
          <w:lang w:bidi="fa-IR"/>
        </w:rPr>
        <w:softHyphen/>
        <w:t>باشد.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rtl/>
          <w:lang w:bidi="fa-IR"/>
        </w:rPr>
        <w:t xml:space="preserve">تبصره17: </w:t>
      </w:r>
      <w:r w:rsidRPr="0010172A">
        <w:rPr>
          <w:rFonts w:cs="B Yagut" w:hint="cs"/>
          <w:color w:val="0D0D0D" w:themeColor="text1" w:themeTint="F2"/>
          <w:sz w:val="28"/>
          <w:rtl/>
          <w:lang w:bidi="fa-IR"/>
        </w:rPr>
        <w:t>همزمان با انتشار آگهي، مي</w:t>
      </w:r>
      <w:r w:rsidRPr="0010172A">
        <w:rPr>
          <w:rFonts w:cs="B Yagut" w:hint="cs"/>
          <w:color w:val="0D0D0D" w:themeColor="text1" w:themeTint="F2"/>
          <w:sz w:val="28"/>
          <w:rtl/>
          <w:lang w:bidi="fa-IR"/>
        </w:rPr>
        <w:softHyphen/>
        <w:t>توان موضوع آگهي و مناقصه را به اشخاص حقيقي يا حقوقي اعم از داخلي يا خارجي به طور مستقيم و به صورت كتبي يا شفاهي اطلاع داد.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rtl/>
          <w:lang w:bidi="fa-IR"/>
        </w:rPr>
        <w:t xml:space="preserve">تبصره18: </w:t>
      </w:r>
      <w:r w:rsidRPr="0010172A">
        <w:rPr>
          <w:rFonts w:cs="B Yagut" w:hint="cs"/>
          <w:color w:val="0D0D0D" w:themeColor="text1" w:themeTint="F2"/>
          <w:sz w:val="28"/>
          <w:rtl/>
          <w:lang w:bidi="fa-IR"/>
        </w:rPr>
        <w:t>آگهي مناقصه مي</w:t>
      </w:r>
      <w:r w:rsidRPr="0010172A">
        <w:rPr>
          <w:rFonts w:cs="B Yagut" w:hint="cs"/>
          <w:color w:val="0D0D0D" w:themeColor="text1" w:themeTint="F2"/>
          <w:sz w:val="28"/>
          <w:rtl/>
          <w:lang w:bidi="fa-IR"/>
        </w:rPr>
        <w:softHyphen/>
        <w:t>تواند حاوي حداقل اطلاعات مورد نياز شامل: نام و نشاني مناقصه گذار، نوع، كميت و كيفيت كالا يا خدمت، نوع و مبلغ تضمين يا سپرده، محل، زمان و مهلت دريافت اسناد، تحويل و گشايش پيشنهادها، در موضوع مناقصه باشد. تهيه متن آگهي مناقصه توسط امور بازرگاني و در صورتيكه مناقصه به صورت دو مرحله</w:t>
      </w:r>
      <w:r w:rsidRPr="0010172A">
        <w:rPr>
          <w:rFonts w:cs="B Yagut" w:hint="cs"/>
          <w:color w:val="0D0D0D" w:themeColor="text1" w:themeTint="F2"/>
          <w:sz w:val="28"/>
          <w:rtl/>
          <w:lang w:bidi="fa-IR"/>
        </w:rPr>
        <w:softHyphen/>
        <w:t>اي باشد ذكر حداقل پيش</w:t>
      </w:r>
      <w:r w:rsidRPr="0010172A">
        <w:rPr>
          <w:rFonts w:cs="B Yagut" w:hint="cs"/>
          <w:color w:val="0D0D0D" w:themeColor="text1" w:themeTint="F2"/>
          <w:sz w:val="28"/>
          <w:rtl/>
          <w:lang w:bidi="fa-IR"/>
        </w:rPr>
        <w:softHyphen/>
        <w:t>نيازهاي شركت در مناقصه بر اساس معيارهاي ارزيابي قابل ذكر خواهد بود.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rtl/>
          <w:lang w:bidi="fa-IR"/>
        </w:rPr>
        <w:t xml:space="preserve">2-9) </w:t>
      </w:r>
      <w:r w:rsidRPr="0010172A">
        <w:rPr>
          <w:rFonts w:cs="B Yagut" w:hint="cs"/>
          <w:b/>
          <w:bCs/>
          <w:color w:val="0D0D0D" w:themeColor="text1" w:themeTint="F2"/>
          <w:rtl/>
          <w:lang w:bidi="fa-IR"/>
        </w:rPr>
        <w:t xml:space="preserve">مناقصه محدود: </w:t>
      </w:r>
      <w:r w:rsidRPr="0010172A">
        <w:rPr>
          <w:rFonts w:cs="B Yagut" w:hint="cs"/>
          <w:color w:val="0D0D0D" w:themeColor="text1" w:themeTint="F2"/>
          <w:sz w:val="28"/>
          <w:rtl/>
          <w:lang w:bidi="fa-IR"/>
        </w:rPr>
        <w:t>مناقصه محدود با رعايت ساير شرايط مناقصه عمومي به جز انتشار آگهي به صورت مكاتبه با اشخاص حقيقي يا حقوقي كه اطلاعات آنها در واحد بازرگاني موجود مي</w:t>
      </w:r>
      <w:r w:rsidRPr="0010172A">
        <w:rPr>
          <w:rFonts w:cs="B Yagut" w:hint="cs"/>
          <w:color w:val="0D0D0D" w:themeColor="text1" w:themeTint="F2"/>
          <w:sz w:val="28"/>
          <w:rtl/>
          <w:lang w:bidi="fa-IR"/>
        </w:rPr>
        <w:softHyphen/>
        <w:t>باشد انجام مي</w:t>
      </w:r>
      <w:r w:rsidRPr="0010172A">
        <w:rPr>
          <w:rFonts w:cs="B Yagut" w:hint="cs"/>
          <w:color w:val="0D0D0D" w:themeColor="text1" w:themeTint="F2"/>
          <w:sz w:val="28"/>
          <w:rtl/>
          <w:lang w:bidi="fa-IR"/>
        </w:rPr>
        <w:softHyphen/>
        <w:t>گيرد، درمناقصه محدود اطلاع رساني از طريق ارسال دعوت نامه با شرايط مندرج در ماده ده و اخذ پيشنهاد قيمت از طريق واحد بازرگاني و ارائه آن به كميسيون معاملات صورت مي</w:t>
      </w:r>
      <w:r w:rsidRPr="0010172A">
        <w:rPr>
          <w:rFonts w:cs="B Yagut" w:hint="cs"/>
          <w:color w:val="0D0D0D" w:themeColor="text1" w:themeTint="F2"/>
          <w:sz w:val="28"/>
          <w:rtl/>
          <w:lang w:bidi="fa-IR"/>
        </w:rPr>
        <w:softHyphen/>
        <w:t>گيرد كه پس از تأئيد برنده مناقصه از سوي كميسيون معاملات موارد جهت تصويب به هيئت مديره ارجاع خواهد شد.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rtl/>
          <w:lang w:bidi="fa-IR"/>
        </w:rPr>
        <w:t xml:space="preserve">تبصره19: </w:t>
      </w:r>
      <w:r w:rsidRPr="0010172A">
        <w:rPr>
          <w:rFonts w:cs="B Yagut" w:hint="cs"/>
          <w:color w:val="0D0D0D" w:themeColor="text1" w:themeTint="F2"/>
          <w:sz w:val="28"/>
          <w:rtl/>
          <w:lang w:bidi="fa-IR"/>
        </w:rPr>
        <w:t>براي مناقصه محدود در هر مورد مي</w:t>
      </w:r>
      <w:r w:rsidRPr="0010172A">
        <w:rPr>
          <w:rFonts w:cs="B Yagut" w:hint="cs"/>
          <w:color w:val="0D0D0D" w:themeColor="text1" w:themeTint="F2"/>
          <w:sz w:val="28"/>
          <w:rtl/>
          <w:lang w:bidi="fa-IR"/>
        </w:rPr>
        <w:softHyphen/>
        <w:t>بايستي براي پنج نفر تأمين كننده دعوت</w:t>
      </w:r>
      <w:r w:rsidRPr="0010172A">
        <w:rPr>
          <w:rFonts w:cs="B Yagut" w:hint="cs"/>
          <w:color w:val="0D0D0D" w:themeColor="text1" w:themeTint="F2"/>
          <w:sz w:val="28"/>
          <w:rtl/>
          <w:lang w:bidi="fa-IR"/>
        </w:rPr>
        <w:softHyphen/>
        <w:t>نامه ارسال گردد، اسامي از روي فهرستي كه قبلاً تهيه شده و ليست كلي آن به تصويب مدير عامل رسيده است تهيه خواهد شد.</w:t>
      </w:r>
    </w:p>
    <w:p w:rsidR="00FD5F9D" w:rsidRPr="0010172A" w:rsidRDefault="00FD5F9D" w:rsidP="00FD5F9D">
      <w:pPr>
        <w:bidi/>
        <w:jc w:val="both"/>
        <w:rPr>
          <w:rFonts w:cs="B Yagut" w:hint="cs"/>
          <w:b/>
          <w:bCs/>
          <w:color w:val="0D0D0D" w:themeColor="text1" w:themeTint="F2"/>
          <w:szCs w:val="26"/>
          <w:rtl/>
          <w:lang w:bidi="fa-IR"/>
        </w:rPr>
      </w:pPr>
      <w:r w:rsidRPr="0010172A">
        <w:rPr>
          <w:rFonts w:cs="B Yagut" w:hint="cs"/>
          <w:b/>
          <w:bCs/>
          <w:color w:val="0D0D0D" w:themeColor="text1" w:themeTint="F2"/>
          <w:szCs w:val="26"/>
          <w:rtl/>
          <w:lang w:bidi="fa-IR"/>
        </w:rPr>
        <w:t>ماده 10- شرايط شركت در مناقصه</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برگ شرايط شركت در مناقصه، همزمان با برگزاري مناقصه توسط امور بازرگاني و با همكاري مديران درخواست كننده، با درج حداقل موارد ذيل تهيه مي</w:t>
      </w:r>
      <w:r w:rsidRPr="0010172A">
        <w:rPr>
          <w:rFonts w:cs="B Yagut" w:hint="cs"/>
          <w:color w:val="0D0D0D" w:themeColor="text1" w:themeTint="F2"/>
          <w:sz w:val="28"/>
          <w:rtl/>
          <w:lang w:bidi="fa-IR"/>
        </w:rPr>
        <w:softHyphen/>
        <w:t>گردد.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1-10)نوع و مقدار كالا يا خدمت با مشخصات كامل و در صورت امكان تعيين نمونه جهت بازديد شركت كننده</w:t>
      </w:r>
      <w:r w:rsidRPr="0010172A">
        <w:rPr>
          <w:rFonts w:cs="B Yagut" w:hint="cs"/>
          <w:color w:val="0D0D0D" w:themeColor="text1" w:themeTint="F2"/>
          <w:sz w:val="28"/>
          <w:rtl/>
          <w:lang w:bidi="fa-IR"/>
        </w:rPr>
        <w:softHyphen/>
        <w:t>گان در مناقصه.</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2-10) مدت، محل و نحوه تحويل كالا يا خدمت و در صورت امكان تعيين ميزان خسارت در مواردي كه طرف معامله در تحويل كالا و يا انجام كار كلاً و يا بعضاً تأخير و تخلف نمايد.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3-10) آخرين مهلت براي قبول پيشنهادات ( مدت قبول پيشنهادات از تاريخ انتشار آگهي يا صدور دعوت نامه در داخل كشور نبايد از پنج روز و براي خارج از كشور از پانزده روز كمتر باشد.)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4-10) تصريح به اينكه بهاي پيشنهادي بايد به مبلغ مشخص و بدون قيد و شرط در پاكت ( ب ) لاك و مهر شده تسليم شود ( پيشنهادهائي كه با عبارت ''درصدي پائين</w:t>
      </w:r>
      <w:r w:rsidRPr="0010172A">
        <w:rPr>
          <w:rFonts w:cs="B Yagut" w:hint="cs"/>
          <w:color w:val="0D0D0D" w:themeColor="text1" w:themeTint="F2"/>
          <w:sz w:val="28"/>
          <w:rtl/>
          <w:lang w:bidi="fa-IR"/>
        </w:rPr>
        <w:softHyphen/>
        <w:t>تر از بقيه‌‌'' باشد مورد قبول نبوده و رد خواهد شد.)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5-10) ميزان سپرده</w:t>
      </w:r>
      <w:r w:rsidRPr="0010172A">
        <w:rPr>
          <w:rFonts w:cs="B Yagut" w:hint="cs"/>
          <w:color w:val="0D0D0D" w:themeColor="text1" w:themeTint="F2"/>
          <w:sz w:val="28"/>
          <w:rtl/>
          <w:lang w:bidi="fa-IR"/>
        </w:rPr>
        <w:softHyphen/>
        <w:t>اي كه به صورت واريز وجه نقد به حساب جاري تعيين شده شركت يا به صورت چك بانكي به نفع شركت و يا بصورت ضمانتنامه بانكي كه مدت اعتبار آنها حداقل يكماه پس از تاريخ پيش</w:t>
      </w:r>
      <w:r w:rsidRPr="0010172A">
        <w:rPr>
          <w:rFonts w:cs="B Yagut" w:hint="cs"/>
          <w:color w:val="0D0D0D" w:themeColor="text1" w:themeTint="F2"/>
          <w:sz w:val="28"/>
          <w:rtl/>
          <w:lang w:bidi="fa-IR"/>
        </w:rPr>
        <w:softHyphen/>
        <w:t>بيني شده آخرين تاريخ ارائه پيشنهاد قيمت براي تعيين برنده</w:t>
      </w:r>
      <w:r w:rsidRPr="0010172A">
        <w:rPr>
          <w:rFonts w:cs="B Yagut" w:hint="cs"/>
          <w:color w:val="0D0D0D" w:themeColor="text1" w:themeTint="F2"/>
          <w:sz w:val="28"/>
          <w:rtl/>
          <w:lang w:bidi="fa-IR"/>
        </w:rPr>
        <w:softHyphen/>
        <w:t>ي مناقصه باشد، مي</w:t>
      </w:r>
      <w:r w:rsidRPr="0010172A">
        <w:rPr>
          <w:rFonts w:cs="B Yagut" w:hint="cs"/>
          <w:color w:val="0D0D0D" w:themeColor="text1" w:themeTint="F2"/>
          <w:sz w:val="28"/>
          <w:rtl/>
          <w:lang w:bidi="fa-IR"/>
        </w:rPr>
        <w:softHyphen/>
        <w:t>بايست معادل حداقل 5% كل مبلغ پيشنهادي باشد كه در پاكت (الف) تسليم خواهد شد.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6-10) تذكر اين نكته كه در صورتيكه برنده مناقصه از انجام مناقصه استنكاف نمايد سپرده</w:t>
      </w:r>
      <w:r w:rsidRPr="0010172A">
        <w:rPr>
          <w:rFonts w:cs="B Yagut" w:hint="cs"/>
          <w:color w:val="0D0D0D" w:themeColor="text1" w:themeTint="F2"/>
          <w:sz w:val="28"/>
          <w:rtl/>
          <w:lang w:bidi="fa-IR"/>
        </w:rPr>
        <w:softHyphen/>
        <w:t>ي وي به نفع شركت ضبط خواهد شد و چنانچه در اين حالت انجام معامله به نفر دوم و يا سوم ارجاع و آنها نيز از انجام خودداري نمايد سپرده</w:t>
      </w:r>
      <w:r w:rsidRPr="0010172A">
        <w:rPr>
          <w:rFonts w:cs="B Yagut" w:hint="cs"/>
          <w:color w:val="0D0D0D" w:themeColor="text1" w:themeTint="F2"/>
          <w:sz w:val="28"/>
          <w:rtl/>
          <w:lang w:bidi="fa-IR"/>
        </w:rPr>
        <w:softHyphen/>
        <w:t>ي آنها نيز به نفع شركت ضبط خواهد شد و مناقصه مجدداً برگزار خواهد گرديد.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rtl/>
          <w:lang w:bidi="fa-IR"/>
        </w:rPr>
        <w:t xml:space="preserve">تبصره20: </w:t>
      </w:r>
      <w:r w:rsidRPr="0010172A">
        <w:rPr>
          <w:rFonts w:cs="B Yagut" w:hint="cs"/>
          <w:color w:val="0D0D0D" w:themeColor="text1" w:themeTint="F2"/>
          <w:sz w:val="28"/>
          <w:rtl/>
          <w:lang w:bidi="fa-IR"/>
        </w:rPr>
        <w:t>با توجه به شرايط مندرج در برگ ضمانتنامه</w:t>
      </w:r>
      <w:r w:rsidRPr="0010172A">
        <w:rPr>
          <w:rFonts w:cs="B Yagut" w:hint="cs"/>
          <w:color w:val="0D0D0D" w:themeColor="text1" w:themeTint="F2"/>
          <w:sz w:val="28"/>
          <w:rtl/>
          <w:lang w:bidi="fa-IR"/>
        </w:rPr>
        <w:softHyphen/>
        <w:t>هاي بانكي خصوصاً زمان اعتبار آنها مي</w:t>
      </w:r>
      <w:r w:rsidRPr="0010172A">
        <w:rPr>
          <w:rFonts w:cs="B Yagut" w:hint="cs"/>
          <w:color w:val="0D0D0D" w:themeColor="text1" w:themeTint="F2"/>
          <w:sz w:val="28"/>
          <w:rtl/>
          <w:lang w:bidi="fa-IR"/>
        </w:rPr>
        <w:softHyphen/>
        <w:t>بايستي نحوه و زمان استفاده از اين گونه ضمانتنامه</w:t>
      </w:r>
      <w:r w:rsidRPr="0010172A">
        <w:rPr>
          <w:rFonts w:cs="B Yagut" w:hint="cs"/>
          <w:color w:val="0D0D0D" w:themeColor="text1" w:themeTint="F2"/>
          <w:sz w:val="28"/>
          <w:rtl/>
          <w:lang w:bidi="fa-IR"/>
        </w:rPr>
        <w:softHyphen/>
        <w:t>ها و شرايط تمديد يا ابطال آنها همواره مد نظر باشد.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rtl/>
          <w:lang w:bidi="fa-IR"/>
        </w:rPr>
        <w:t xml:space="preserve">تبصره21: </w:t>
      </w:r>
      <w:r w:rsidRPr="0010172A">
        <w:rPr>
          <w:rFonts w:cs="B Yagut" w:hint="cs"/>
          <w:color w:val="0D0D0D" w:themeColor="text1" w:themeTint="F2"/>
          <w:sz w:val="28"/>
          <w:rtl/>
          <w:lang w:bidi="fa-IR"/>
        </w:rPr>
        <w:t>پذيرش هر نوع تضمين ديگر غير از موارد مندرج در بند 5-10) فقط با تصويب کمیسیون معاملات مقدور خواهد بود.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7-10) تعیین اخذ اسناد مناقصه و تسليم پيشنهادها و لزوم اخذ رسيد بهنگام تحويل پيشنهاد.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8-10) تعيين امكان يا عدم امكان حضور پيشنهاد دهنده</w:t>
      </w:r>
      <w:r w:rsidRPr="0010172A">
        <w:rPr>
          <w:rFonts w:cs="B Yagut" w:hint="cs"/>
          <w:color w:val="0D0D0D" w:themeColor="text1" w:themeTint="F2"/>
          <w:sz w:val="28"/>
          <w:rtl/>
          <w:lang w:bidi="fa-IR"/>
        </w:rPr>
        <w:softHyphen/>
        <w:t>گان يا نماينده</w:t>
      </w:r>
      <w:r w:rsidRPr="0010172A">
        <w:rPr>
          <w:rFonts w:cs="B Yagut" w:hint="cs"/>
          <w:color w:val="0D0D0D" w:themeColor="text1" w:themeTint="F2"/>
          <w:sz w:val="28"/>
          <w:rtl/>
          <w:lang w:bidi="fa-IR"/>
        </w:rPr>
        <w:softHyphen/>
        <w:t>گان آنان دركميسيون براي گشودن پيشنهادات با ذكر زمان و محل آن.</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9-10) در صورتيكه مناقصه به صورت دو مرحله</w:t>
      </w:r>
      <w:r w:rsidRPr="0010172A">
        <w:rPr>
          <w:rFonts w:cs="B Yagut" w:hint="cs"/>
          <w:color w:val="0D0D0D" w:themeColor="text1" w:themeTint="F2"/>
          <w:sz w:val="28"/>
          <w:rtl/>
          <w:lang w:bidi="fa-IR"/>
        </w:rPr>
        <w:softHyphen/>
        <w:t>اي باشد ذكر شرح حداقل پيش</w:t>
      </w:r>
      <w:r w:rsidRPr="0010172A">
        <w:rPr>
          <w:rFonts w:cs="B Yagut" w:hint="cs"/>
          <w:color w:val="0D0D0D" w:themeColor="text1" w:themeTint="F2"/>
          <w:sz w:val="28"/>
          <w:rtl/>
          <w:lang w:bidi="fa-IR"/>
        </w:rPr>
        <w:softHyphen/>
        <w:t>نيازهاي شركت در مناقصه بر اساس معيارهاي ارزيابي.</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10-10) در صورتيكه مناقصه به صورت دو مرحله</w:t>
      </w:r>
      <w:r w:rsidRPr="0010172A">
        <w:rPr>
          <w:rFonts w:cs="B Yagut" w:hint="cs"/>
          <w:color w:val="0D0D0D" w:themeColor="text1" w:themeTint="F2"/>
          <w:sz w:val="28"/>
          <w:rtl/>
          <w:lang w:bidi="fa-IR"/>
        </w:rPr>
        <w:softHyphen/>
        <w:t>اي باشد، ذكر اينكه ''در صورت عدم احراز حداقل امتياز معيارهاي ارزيابي بر اساس محتويات پاكت ج '' پيشنهاد دهنده از شركت در مراحل بعدي مناقصه حذف خواهد شد.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11-10) ذكر اينكه پس از سپري شدن مهلت اخذ پاكت</w:t>
      </w:r>
      <w:r w:rsidRPr="0010172A">
        <w:rPr>
          <w:rFonts w:cs="B Yagut" w:hint="cs"/>
          <w:color w:val="0D0D0D" w:themeColor="text1" w:themeTint="F2"/>
          <w:sz w:val="28"/>
          <w:rtl/>
          <w:lang w:bidi="fa-IR"/>
        </w:rPr>
        <w:softHyphen/>
        <w:t>ها، پيشنهاد ديگري پذيرفته نخواهد شد.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12-10) ذكر اينكه به پيشنهادات ناقص، مشروط، مبهم و مخدوش ترتيب اثر داده نخواهد شد.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13-10) ذكر اينكه شركت در رد يا قبول يك يا كليه پيشنهادات مختار است.</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14-10) در صورت نياز به ثبت قرارداد قابل انعقاد يا انتقال سند مالكيت مربوطه در دفاتر اسناد رسمي، ذكر اينكه برنده</w:t>
      </w:r>
      <w:r w:rsidRPr="0010172A">
        <w:rPr>
          <w:rFonts w:cs="B Yagut" w:hint="cs"/>
          <w:color w:val="0D0D0D" w:themeColor="text1" w:themeTint="F2"/>
          <w:sz w:val="28"/>
          <w:rtl/>
          <w:lang w:bidi="fa-IR"/>
        </w:rPr>
        <w:softHyphen/>
        <w:t>ي مناقصه متعهد به پرداخت هزينه</w:t>
      </w:r>
      <w:r w:rsidRPr="0010172A">
        <w:rPr>
          <w:rFonts w:cs="B Yagut" w:hint="cs"/>
          <w:color w:val="0D0D0D" w:themeColor="text1" w:themeTint="F2"/>
          <w:sz w:val="28"/>
          <w:rtl/>
          <w:lang w:bidi="fa-IR"/>
        </w:rPr>
        <w:softHyphen/>
        <w:t>ي ثبت قرارداد و انتقال مالكيت در دفاتر اسناد رسمي مي</w:t>
      </w:r>
      <w:r w:rsidRPr="0010172A">
        <w:rPr>
          <w:rFonts w:cs="B Yagut" w:hint="cs"/>
          <w:color w:val="0D0D0D" w:themeColor="text1" w:themeTint="F2"/>
          <w:sz w:val="28"/>
          <w:rtl/>
          <w:lang w:bidi="fa-IR"/>
        </w:rPr>
        <w:softHyphen/>
        <w:t>باشد.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15-10) ذكر اينكه كسورات قانوني و عوارض متعلقه و تغييرات احتمالي ناشي از تغيير مقررات و قوانين كشوري به عهده تأمين كننده است.</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16-10) ذكر اينكه هزينه</w:t>
      </w:r>
      <w:r w:rsidRPr="0010172A">
        <w:rPr>
          <w:rFonts w:cs="B Yagut" w:hint="cs"/>
          <w:color w:val="0D0D0D" w:themeColor="text1" w:themeTint="F2"/>
          <w:sz w:val="28"/>
          <w:rtl/>
          <w:lang w:bidi="fa-IR"/>
        </w:rPr>
        <w:softHyphen/>
        <w:t>ي انتشار آگهي در روزنامه منتخب براي يك و يا چند نوبت به تشخيص مدير عامل به عهده برنده مناقصه مي</w:t>
      </w:r>
      <w:r w:rsidRPr="0010172A">
        <w:rPr>
          <w:rFonts w:cs="B Yagut" w:hint="cs"/>
          <w:color w:val="0D0D0D" w:themeColor="text1" w:themeTint="F2"/>
          <w:sz w:val="28"/>
          <w:rtl/>
          <w:lang w:bidi="fa-IR"/>
        </w:rPr>
        <w:softHyphen/>
        <w:t>باشد.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17-10) قبل از انعقاد قرارداد يا تسليم تضمين از طرف برنده مناقصه، سپرده نفر دوم و سوم مسترد نخواهد شد تا در صورتيكه برنده مناقصه از انعقاد قرارداد و يا انجام معامله خودداري نمايد تا زمانيكه كميسيون معاملات بتواند با نفر دوم يا متعاقباً با نفر سوم قرارداد منعقد نمايد.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18-10) چنانچه تفاوت قيمت افراد يا شركت</w:t>
      </w:r>
      <w:r w:rsidRPr="0010172A">
        <w:rPr>
          <w:rFonts w:cs="B Yagut" w:hint="cs"/>
          <w:color w:val="0D0D0D" w:themeColor="text1" w:themeTint="F2"/>
          <w:sz w:val="28"/>
          <w:rtl/>
          <w:lang w:bidi="fa-IR"/>
        </w:rPr>
        <w:softHyphen/>
        <w:t>كننده</w:t>
      </w:r>
      <w:r w:rsidRPr="0010172A">
        <w:rPr>
          <w:rFonts w:cs="B Yagut" w:hint="cs"/>
          <w:color w:val="0D0D0D" w:themeColor="text1" w:themeTint="F2"/>
          <w:sz w:val="28"/>
          <w:rtl/>
          <w:lang w:bidi="fa-IR"/>
        </w:rPr>
        <w:softHyphen/>
        <w:t>گان اول تا سوم كمتر از 10% باشد كميسيون معاملات نظر خود را در خصوص تغيير فرد برنده به لحاظ در نظر گرفتن موارد كيفي، حسن سابقه و شرايط تغيير و ... به مدير عامل جهت تصميم</w:t>
      </w:r>
      <w:r w:rsidRPr="0010172A">
        <w:rPr>
          <w:rFonts w:cs="B Yagut" w:hint="cs"/>
          <w:color w:val="0D0D0D" w:themeColor="text1" w:themeTint="F2"/>
          <w:sz w:val="28"/>
          <w:rtl/>
          <w:lang w:bidi="fa-IR"/>
        </w:rPr>
        <w:softHyphen/>
        <w:t>گيري گزارش خواهد نمود ولي اگر تفاوت بيش از 10% باشد به تشخيص مدير عامل اقدام خواهد شد.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19-10) چنانچه آگهي براي كالاهاي مختلف منتشر شده و قيمت يك يا چند قلم پيشنهادي نسبت به پيشنهاد ديگر ارزانتر و چند قلم گرانتر باشد معامله با كسي كه من حيث المجموع از همه ارزانتر پيشنهاد داده باشد انجام خواهد گرفت مگر آنكه انجام معامله با فروشنده</w:t>
      </w:r>
      <w:r w:rsidRPr="0010172A">
        <w:rPr>
          <w:rFonts w:cs="B Yagut" w:hint="cs"/>
          <w:color w:val="0D0D0D" w:themeColor="text1" w:themeTint="F2"/>
          <w:sz w:val="28"/>
          <w:rtl/>
          <w:lang w:bidi="fa-IR"/>
        </w:rPr>
        <w:softHyphen/>
        <w:t>گان متعدد مقرون به صرفه و صلاح باشد، بويژه با توجه به شرايط تحويل و خصوصيات مساعد ديگر كه صلاح شركت باشد كه معامله را تفكيك و هر قلم از كالاهاي مزبور را از كسي كه نازل</w:t>
      </w:r>
      <w:r w:rsidRPr="0010172A">
        <w:rPr>
          <w:rFonts w:cs="B Yagut" w:hint="cs"/>
          <w:color w:val="0D0D0D" w:themeColor="text1" w:themeTint="F2"/>
          <w:sz w:val="28"/>
          <w:rtl/>
          <w:lang w:bidi="fa-IR"/>
        </w:rPr>
        <w:softHyphen/>
        <w:t>ترين قيمت را پيشنهاد نموده خريداري نمايد. كه مورد با پيشنهاد كميسيون معاملات تصويب و مدير عامل يا هيئت مديره صورت خواهد پذيرفت.</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20-10) ميزان تضمين تعهد انجام معامله و ترتيب دريافت و استرداد آن ( در صورتيكه موضوع معامله كالا باشد ممكن است به ميزان تضمين انجام معامله از كالاي مورد معامله دريافت شود و در اين صورت بايد موضوع در آگهي دعوت درج گردد).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21-10) ميزان پيش</w:t>
      </w:r>
      <w:r w:rsidRPr="0010172A">
        <w:rPr>
          <w:rFonts w:cs="B Yagut" w:hint="cs"/>
          <w:color w:val="0D0D0D" w:themeColor="text1" w:themeTint="F2"/>
          <w:sz w:val="28"/>
          <w:rtl/>
          <w:lang w:bidi="fa-IR"/>
        </w:rPr>
        <w:softHyphen/>
        <w:t>پرداخت در صورتيكه به تشخيص شركت پرداخت آن به برنده مناقصه لازم باشد و ترتيب پرداخت و واريز آن.</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22-10) اختيار شركت در مورد افزايش يا كاهش سقف تقاضا براي كالا و يا خدمات موضوع مناقصه تا ميزان 25% كل قرارداد.</w:t>
      </w:r>
    </w:p>
    <w:p w:rsidR="00FD5F9D" w:rsidRPr="0010172A" w:rsidRDefault="00FD5F9D" w:rsidP="00FD5F9D">
      <w:pPr>
        <w:bidi/>
        <w:jc w:val="both"/>
        <w:rPr>
          <w:rFonts w:cs="B Yagut" w:hint="cs"/>
          <w:b/>
          <w:bCs/>
          <w:color w:val="0D0D0D" w:themeColor="text1" w:themeTint="F2"/>
          <w:szCs w:val="26"/>
          <w:rtl/>
          <w:lang w:bidi="fa-IR"/>
        </w:rPr>
      </w:pPr>
      <w:r w:rsidRPr="0010172A">
        <w:rPr>
          <w:rFonts w:cs="B Yagut" w:hint="cs"/>
          <w:b/>
          <w:bCs/>
          <w:color w:val="0D0D0D" w:themeColor="text1" w:themeTint="F2"/>
          <w:szCs w:val="26"/>
          <w:rtl/>
          <w:lang w:bidi="fa-IR"/>
        </w:rPr>
        <w:t>ماده 11-  تجديد و لغو مناقصه</w:t>
      </w:r>
    </w:p>
    <w:p w:rsidR="00FD5F9D" w:rsidRPr="0010172A" w:rsidRDefault="00FD5F9D" w:rsidP="00FD5F9D">
      <w:pPr>
        <w:bidi/>
        <w:jc w:val="both"/>
        <w:rPr>
          <w:rFonts w:cs="B Yagut" w:hint="cs"/>
          <w:b/>
          <w:bCs/>
          <w:color w:val="0D0D0D" w:themeColor="text1" w:themeTint="F2"/>
          <w:rtl/>
          <w:lang w:bidi="fa-IR"/>
        </w:rPr>
      </w:pPr>
      <w:r w:rsidRPr="0010172A">
        <w:rPr>
          <w:rFonts w:cs="B Yagut" w:hint="cs"/>
          <w:b/>
          <w:bCs/>
          <w:color w:val="0D0D0D" w:themeColor="text1" w:themeTint="F2"/>
          <w:rtl/>
          <w:lang w:bidi="fa-IR"/>
        </w:rPr>
        <w:t>1-11) مناقصه در شرايط زير تجديد مي</w:t>
      </w:r>
      <w:r w:rsidRPr="0010172A">
        <w:rPr>
          <w:rFonts w:cs="B Yagut" w:hint="cs"/>
          <w:b/>
          <w:bCs/>
          <w:color w:val="0D0D0D" w:themeColor="text1" w:themeTint="F2"/>
          <w:rtl/>
          <w:lang w:bidi="fa-IR"/>
        </w:rPr>
        <w:softHyphen/>
        <w:t>گردد: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1-1-11) كم بودن تعداد پيشنهادها از حد نصاب ( حداقل سه پيشنهاد دهنده )</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2-1-11) اگر در مرتبه دوم هم پيشنهادي نرسد كميسيون معاملات مجاز خواهد بود معامله را از طريق استعلام بهاء با توجه به نرخ عادله انجام دهد.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rtl/>
          <w:lang w:bidi="fa-IR"/>
        </w:rPr>
        <w:t xml:space="preserve">تبصره22: </w:t>
      </w:r>
      <w:r w:rsidRPr="0010172A">
        <w:rPr>
          <w:rFonts w:cs="B Yagut" w:hint="cs"/>
          <w:color w:val="0D0D0D" w:themeColor="text1" w:themeTint="F2"/>
          <w:sz w:val="28"/>
          <w:rtl/>
          <w:lang w:bidi="fa-IR"/>
        </w:rPr>
        <w:t>در صورت وصول كمتر از سه پيشنهاد و در صورتيكه ضرورت يا ماهيت موضوع مناقصه ايجاب نمايد، با نظر كميسيون معاملات و در صورت لزوم تصويب هيئت مديره مي</w:t>
      </w:r>
      <w:r w:rsidRPr="0010172A">
        <w:rPr>
          <w:rFonts w:cs="B Yagut" w:hint="cs"/>
          <w:color w:val="0D0D0D" w:themeColor="text1" w:themeTint="F2"/>
          <w:sz w:val="28"/>
          <w:rtl/>
          <w:lang w:bidi="fa-IR"/>
        </w:rPr>
        <w:softHyphen/>
        <w:t>توان از تجديد مناقصه خودداري و بر اساس پيشنهادات دريافتي تصميم</w:t>
      </w:r>
      <w:r w:rsidRPr="0010172A">
        <w:rPr>
          <w:rFonts w:cs="B Yagut" w:hint="cs"/>
          <w:color w:val="0D0D0D" w:themeColor="text1" w:themeTint="F2"/>
          <w:sz w:val="28"/>
          <w:rtl/>
          <w:lang w:bidi="fa-IR"/>
        </w:rPr>
        <w:softHyphen/>
        <w:t>گيري نمود.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3-1-11) امتناع برنده</w:t>
      </w:r>
      <w:r w:rsidRPr="0010172A">
        <w:rPr>
          <w:rFonts w:cs="B Yagut" w:hint="cs"/>
          <w:color w:val="0D0D0D" w:themeColor="text1" w:themeTint="F2"/>
          <w:sz w:val="28"/>
          <w:rtl/>
          <w:lang w:bidi="fa-IR"/>
        </w:rPr>
        <w:softHyphen/>
        <w:t>گان مناقصه از انجام مورد مناقصه.</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4-1-11) خاتمه مدت اعتبار زماني پيشنهادهاي قيمت.</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5-1-11) بالا بودن قيمت</w:t>
      </w:r>
      <w:r w:rsidRPr="0010172A">
        <w:rPr>
          <w:rFonts w:cs="B Yagut"/>
          <w:color w:val="0D0D0D" w:themeColor="text1" w:themeTint="F2"/>
          <w:sz w:val="28"/>
          <w:rtl/>
          <w:lang w:bidi="fa-IR"/>
        </w:rPr>
        <w:softHyphen/>
      </w:r>
      <w:r w:rsidRPr="0010172A">
        <w:rPr>
          <w:rFonts w:cs="B Yagut" w:hint="cs"/>
          <w:color w:val="0D0D0D" w:themeColor="text1" w:themeTint="F2"/>
          <w:sz w:val="28"/>
          <w:rtl/>
          <w:lang w:bidi="fa-IR"/>
        </w:rPr>
        <w:t>هاي پيشنهادي به نحوي كه توجيه اقتصادي نداشته باشد.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6-1-11) با نظر كميسيون معاملات در صورت بروز دلايلي غير از موارد فوق كه امكان تصميم</w:t>
      </w:r>
      <w:r w:rsidRPr="0010172A">
        <w:rPr>
          <w:rFonts w:cs="B Yagut"/>
          <w:color w:val="0D0D0D" w:themeColor="text1" w:themeTint="F2"/>
          <w:sz w:val="28"/>
          <w:rtl/>
          <w:lang w:bidi="fa-IR"/>
        </w:rPr>
        <w:softHyphen/>
      </w:r>
      <w:r w:rsidRPr="0010172A">
        <w:rPr>
          <w:rFonts w:cs="B Yagut" w:hint="cs"/>
          <w:color w:val="0D0D0D" w:themeColor="text1" w:themeTint="F2"/>
          <w:sz w:val="28"/>
          <w:rtl/>
          <w:lang w:bidi="fa-IR"/>
        </w:rPr>
        <w:t>گيري در خصوص مناقصه ميسر نباشد.</w:t>
      </w:r>
    </w:p>
    <w:p w:rsidR="00FD5F9D" w:rsidRPr="0010172A" w:rsidRDefault="00FD5F9D" w:rsidP="0010172A">
      <w:pPr>
        <w:bidi/>
        <w:spacing w:after="0"/>
        <w:jc w:val="both"/>
        <w:rPr>
          <w:rFonts w:cs="B Yagut" w:hint="cs"/>
          <w:color w:val="0D0D0D" w:themeColor="text1" w:themeTint="F2"/>
          <w:u w:val="single"/>
          <w:rtl/>
          <w:lang w:bidi="fa-IR"/>
        </w:rPr>
      </w:pPr>
      <w:r w:rsidRPr="0010172A">
        <w:rPr>
          <w:rFonts w:cs="B Yagut" w:hint="cs"/>
          <w:color w:val="0D0D0D" w:themeColor="text1" w:themeTint="F2"/>
          <w:u w:val="single"/>
          <w:rtl/>
          <w:lang w:bidi="fa-IR"/>
        </w:rPr>
        <w:t>2-11) مناقصه در شرايط زير لغو مي</w:t>
      </w:r>
      <w:r w:rsidRPr="0010172A">
        <w:rPr>
          <w:rFonts w:cs="B Yagut" w:hint="cs"/>
          <w:color w:val="0D0D0D" w:themeColor="text1" w:themeTint="F2"/>
          <w:u w:val="single"/>
          <w:rtl/>
          <w:lang w:bidi="fa-IR"/>
        </w:rPr>
        <w:softHyphen/>
        <w:t>گردد:</w:t>
      </w:r>
    </w:p>
    <w:p w:rsidR="00FD5F9D" w:rsidRPr="0010172A" w:rsidRDefault="00FD5F9D" w:rsidP="0010172A">
      <w:pPr>
        <w:bidi/>
        <w:spacing w:after="0"/>
        <w:jc w:val="both"/>
        <w:rPr>
          <w:rFonts w:cs="B Yagut" w:hint="cs"/>
          <w:color w:val="0D0D0D" w:themeColor="text1" w:themeTint="F2"/>
          <w:sz w:val="28"/>
          <w:rtl/>
          <w:lang w:bidi="fa-IR"/>
        </w:rPr>
      </w:pPr>
      <w:r w:rsidRPr="0010172A">
        <w:rPr>
          <w:rFonts w:cs="B Yagut" w:hint="cs"/>
          <w:color w:val="0D0D0D" w:themeColor="text1" w:themeTint="F2"/>
          <w:sz w:val="28"/>
          <w:rtl/>
          <w:lang w:bidi="fa-IR"/>
        </w:rPr>
        <w:t>1-2-11) رفع شدن نياز به كالا يا خدمت موضوع مناقصه درشرايط خاص.</w:t>
      </w:r>
    </w:p>
    <w:p w:rsidR="00FD5F9D" w:rsidRPr="0010172A" w:rsidRDefault="00FD5F9D" w:rsidP="0010172A">
      <w:pPr>
        <w:bidi/>
        <w:spacing w:after="0"/>
        <w:jc w:val="both"/>
        <w:rPr>
          <w:rFonts w:cs="B Yagut" w:hint="cs"/>
          <w:color w:val="0D0D0D" w:themeColor="text1" w:themeTint="F2"/>
          <w:sz w:val="28"/>
          <w:rtl/>
          <w:lang w:bidi="fa-IR"/>
        </w:rPr>
      </w:pPr>
      <w:r w:rsidRPr="0010172A">
        <w:rPr>
          <w:rFonts w:cs="B Yagut" w:hint="cs"/>
          <w:color w:val="0D0D0D" w:themeColor="text1" w:themeTint="F2"/>
          <w:sz w:val="28"/>
          <w:rtl/>
          <w:lang w:bidi="fa-IR"/>
        </w:rPr>
        <w:t>2-2-11) تغييرات زيادي در موضوع مناقصه لازم گرديده و موجب تغيير در ماهيت مناقصه شود.(مگر با نظر هيئت مديره)</w:t>
      </w:r>
    </w:p>
    <w:p w:rsidR="00FD5F9D" w:rsidRPr="0010172A" w:rsidRDefault="00FD5F9D" w:rsidP="0010172A">
      <w:pPr>
        <w:bidi/>
        <w:spacing w:after="0"/>
        <w:jc w:val="both"/>
        <w:rPr>
          <w:rFonts w:cs="B Yagut" w:hint="cs"/>
          <w:color w:val="0D0D0D" w:themeColor="text1" w:themeTint="F2"/>
          <w:sz w:val="28"/>
          <w:rtl/>
          <w:lang w:bidi="fa-IR"/>
        </w:rPr>
      </w:pPr>
      <w:r w:rsidRPr="0010172A">
        <w:rPr>
          <w:rFonts w:cs="B Yagut" w:hint="cs"/>
          <w:color w:val="0D0D0D" w:themeColor="text1" w:themeTint="F2"/>
          <w:sz w:val="28"/>
          <w:rtl/>
          <w:lang w:bidi="fa-IR"/>
        </w:rPr>
        <w:t>3-2-11) پيش</w:t>
      </w:r>
      <w:r w:rsidRPr="0010172A">
        <w:rPr>
          <w:rFonts w:cs="B Yagut" w:hint="cs"/>
          <w:color w:val="0D0D0D" w:themeColor="text1" w:themeTint="F2"/>
          <w:sz w:val="28"/>
          <w:rtl/>
          <w:lang w:bidi="fa-IR"/>
        </w:rPr>
        <w:softHyphen/>
        <w:t>آمدهاي غير متعارف نظير: جنگ،زلزله،سيل،آتش</w:t>
      </w:r>
      <w:r w:rsidRPr="0010172A">
        <w:rPr>
          <w:rFonts w:cs="B Yagut" w:hint="cs"/>
          <w:color w:val="0D0D0D" w:themeColor="text1" w:themeTint="F2"/>
          <w:sz w:val="28"/>
          <w:rtl/>
          <w:lang w:bidi="fa-IR"/>
        </w:rPr>
        <w:softHyphen/>
        <w:t>سوزي و مانند آنها اتفاق افتد.</w:t>
      </w:r>
    </w:p>
    <w:p w:rsidR="00FD5F9D" w:rsidRPr="0010172A" w:rsidRDefault="00FD5F9D" w:rsidP="0010172A">
      <w:pPr>
        <w:bidi/>
        <w:spacing w:after="0"/>
        <w:jc w:val="both"/>
        <w:rPr>
          <w:rFonts w:cs="B Yagut" w:hint="cs"/>
          <w:color w:val="0D0D0D" w:themeColor="text1" w:themeTint="F2"/>
          <w:sz w:val="28"/>
          <w:rtl/>
          <w:lang w:bidi="fa-IR"/>
        </w:rPr>
      </w:pPr>
      <w:r w:rsidRPr="0010172A">
        <w:rPr>
          <w:rFonts w:cs="B Yagut" w:hint="cs"/>
          <w:color w:val="0D0D0D" w:themeColor="text1" w:themeTint="F2"/>
          <w:sz w:val="28"/>
          <w:rtl/>
          <w:lang w:bidi="fa-IR"/>
        </w:rPr>
        <w:t>4-2-11) رأي و نظر كميسيون معاملات در صورت بروز دلايلي غير از موارد فوق.</w:t>
      </w:r>
    </w:p>
    <w:p w:rsidR="00FD5F9D" w:rsidRPr="0010172A" w:rsidRDefault="00FD5F9D" w:rsidP="00FD5F9D">
      <w:pPr>
        <w:bidi/>
        <w:jc w:val="both"/>
        <w:rPr>
          <w:rFonts w:cs="B Yagut" w:hint="cs"/>
          <w:b/>
          <w:bCs/>
          <w:color w:val="0D0D0D" w:themeColor="text1" w:themeTint="F2"/>
          <w:rtl/>
          <w:lang w:bidi="fa-IR"/>
        </w:rPr>
      </w:pPr>
      <w:r w:rsidRPr="0010172A">
        <w:rPr>
          <w:rFonts w:cs="B Yagut" w:hint="cs"/>
          <w:b/>
          <w:bCs/>
          <w:color w:val="0D0D0D" w:themeColor="text1" w:themeTint="F2"/>
          <w:rtl/>
          <w:lang w:bidi="fa-IR"/>
        </w:rPr>
        <w:t>3-11) تشخيص ترك مناقصه:</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در ارتباط با قراردادهائي كه حسب مورد، بدون انجام تشريفات، مناقصه قابل انجام خواهد بود كه تشخيص ترك مناقصه در اين حالت با نظر هيأت مديره مي</w:t>
      </w:r>
      <w:r w:rsidRPr="0010172A">
        <w:rPr>
          <w:rFonts w:cs="B Yagut" w:hint="cs"/>
          <w:color w:val="0D0D0D" w:themeColor="text1" w:themeTint="F2"/>
          <w:sz w:val="28"/>
          <w:rtl/>
          <w:lang w:bidi="fa-IR"/>
        </w:rPr>
        <w:softHyphen/>
        <w:t>باشد.</w:t>
      </w:r>
    </w:p>
    <w:p w:rsidR="00FD5F9D" w:rsidRPr="0010172A" w:rsidRDefault="00FD5F9D" w:rsidP="00FD5F9D">
      <w:pPr>
        <w:bidi/>
        <w:jc w:val="center"/>
        <w:rPr>
          <w:rFonts w:cs="B Yagut" w:hint="cs"/>
          <w:color w:val="0D0D0D" w:themeColor="text1" w:themeTint="F2"/>
          <w:sz w:val="36"/>
          <w:szCs w:val="36"/>
          <w:u w:val="single"/>
          <w:rtl/>
          <w:lang w:bidi="fa-IR"/>
        </w:rPr>
      </w:pPr>
      <w:r w:rsidRPr="0010172A">
        <w:rPr>
          <w:rFonts w:cs="B Yagut"/>
          <w:color w:val="0D0D0D" w:themeColor="text1" w:themeTint="F2"/>
          <w:rtl/>
          <w:lang w:bidi="fa-IR"/>
        </w:rPr>
        <w:br w:type="page"/>
      </w:r>
      <w:r w:rsidRPr="0010172A">
        <w:rPr>
          <w:rFonts w:cs="B Yagut" w:hint="cs"/>
          <w:color w:val="0D0D0D" w:themeColor="text1" w:themeTint="F2"/>
          <w:sz w:val="36"/>
          <w:szCs w:val="36"/>
          <w:u w:val="single"/>
          <w:rtl/>
          <w:lang w:bidi="fa-IR"/>
        </w:rPr>
        <w:t>فصل چهارم: قراردادها</w:t>
      </w:r>
    </w:p>
    <w:p w:rsidR="00FD5F9D" w:rsidRPr="0010172A" w:rsidRDefault="00FD5F9D" w:rsidP="00FD5F9D">
      <w:pPr>
        <w:bidi/>
        <w:jc w:val="both"/>
        <w:rPr>
          <w:rFonts w:cs="B Yagut" w:hint="cs"/>
          <w:b/>
          <w:bCs/>
          <w:color w:val="0D0D0D" w:themeColor="text1" w:themeTint="F2"/>
          <w:szCs w:val="26"/>
          <w:rtl/>
          <w:lang w:bidi="fa-IR"/>
        </w:rPr>
      </w:pPr>
      <w:r w:rsidRPr="0010172A">
        <w:rPr>
          <w:rFonts w:cs="B Yagut" w:hint="cs"/>
          <w:b/>
          <w:bCs/>
          <w:color w:val="0D0D0D" w:themeColor="text1" w:themeTint="F2"/>
          <w:szCs w:val="26"/>
          <w:rtl/>
          <w:lang w:bidi="fa-IR"/>
        </w:rPr>
        <w:t>ماده 12-  شرايط قرارداد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در قراردادهاي تنظيمي از جانب شركت، حتي المقدور بايد كوشش شود معاملات مشابه و تكراري صورتي يكنواخت داشته باشد و نكات زير در قراردادها ذكر شود.</w:t>
      </w:r>
    </w:p>
    <w:p w:rsidR="00FD5F9D" w:rsidRPr="0010172A" w:rsidRDefault="00FD5F9D" w:rsidP="00FD5F9D">
      <w:pPr>
        <w:numPr>
          <w:ilvl w:val="1"/>
          <w:numId w:val="7"/>
        </w:numPr>
        <w:bidi/>
        <w:spacing w:after="0" w:line="240" w:lineRule="auto"/>
        <w:jc w:val="both"/>
        <w:rPr>
          <w:rFonts w:cs="B Yagut" w:hint="cs"/>
          <w:color w:val="0D0D0D" w:themeColor="text1" w:themeTint="F2"/>
          <w:sz w:val="28"/>
          <w:rtl/>
          <w:lang w:bidi="fa-IR"/>
        </w:rPr>
      </w:pPr>
      <w:r w:rsidRPr="0010172A">
        <w:rPr>
          <w:rFonts w:cs="B Yagut" w:hint="cs"/>
          <w:color w:val="0D0D0D" w:themeColor="text1" w:themeTint="F2"/>
          <w:sz w:val="28"/>
          <w:rtl/>
          <w:lang w:bidi="fa-IR"/>
        </w:rPr>
        <w:t>نام و نشاني كامل متعاملين</w:t>
      </w:r>
    </w:p>
    <w:p w:rsidR="00FD5F9D" w:rsidRPr="0010172A" w:rsidRDefault="00FD5F9D" w:rsidP="00FD5F9D">
      <w:pPr>
        <w:numPr>
          <w:ilvl w:val="1"/>
          <w:numId w:val="7"/>
        </w:numPr>
        <w:bidi/>
        <w:spacing w:after="0" w:line="240" w:lineRule="auto"/>
        <w:jc w:val="both"/>
        <w:rPr>
          <w:rFonts w:cs="B Yagut" w:hint="cs"/>
          <w:color w:val="0D0D0D" w:themeColor="text1" w:themeTint="F2"/>
          <w:sz w:val="28"/>
          <w:lang w:bidi="fa-IR"/>
        </w:rPr>
      </w:pPr>
      <w:r w:rsidRPr="0010172A">
        <w:rPr>
          <w:rFonts w:cs="B Yagut" w:hint="cs"/>
          <w:color w:val="0D0D0D" w:themeColor="text1" w:themeTint="F2"/>
          <w:sz w:val="28"/>
          <w:rtl/>
          <w:lang w:bidi="fa-IR"/>
        </w:rPr>
        <w:t xml:space="preserve">تاريخ و شماره ثبت قرارداد در دفاتر شركت </w:t>
      </w:r>
    </w:p>
    <w:p w:rsidR="00FD5F9D" w:rsidRPr="0010172A" w:rsidRDefault="00FD5F9D" w:rsidP="00FD5F9D">
      <w:pPr>
        <w:numPr>
          <w:ilvl w:val="1"/>
          <w:numId w:val="7"/>
        </w:numPr>
        <w:bidi/>
        <w:spacing w:after="0" w:line="240" w:lineRule="auto"/>
        <w:jc w:val="both"/>
        <w:rPr>
          <w:rFonts w:cs="B Yagut" w:hint="cs"/>
          <w:color w:val="0D0D0D" w:themeColor="text1" w:themeTint="F2"/>
          <w:sz w:val="28"/>
          <w:lang w:bidi="fa-IR"/>
        </w:rPr>
      </w:pPr>
      <w:r w:rsidRPr="0010172A">
        <w:rPr>
          <w:rFonts w:cs="B Yagut" w:hint="cs"/>
          <w:color w:val="0D0D0D" w:themeColor="text1" w:themeTint="F2"/>
          <w:sz w:val="28"/>
          <w:rtl/>
          <w:lang w:bidi="fa-IR"/>
        </w:rPr>
        <w:t>مشخصات دقيق كالا و يا خدمات موضوع قرارداد و مقدار آن</w:t>
      </w:r>
    </w:p>
    <w:p w:rsidR="00FD5F9D" w:rsidRPr="0010172A" w:rsidRDefault="00FD5F9D" w:rsidP="00FD5F9D">
      <w:pPr>
        <w:numPr>
          <w:ilvl w:val="1"/>
          <w:numId w:val="7"/>
        </w:numPr>
        <w:bidi/>
        <w:spacing w:after="0" w:line="240" w:lineRule="auto"/>
        <w:jc w:val="both"/>
        <w:rPr>
          <w:rFonts w:cs="B Yagut" w:hint="cs"/>
          <w:color w:val="0D0D0D" w:themeColor="text1" w:themeTint="F2"/>
          <w:sz w:val="28"/>
          <w:lang w:bidi="fa-IR"/>
        </w:rPr>
      </w:pPr>
      <w:r w:rsidRPr="0010172A">
        <w:rPr>
          <w:rFonts w:cs="B Yagut" w:hint="cs"/>
          <w:color w:val="0D0D0D" w:themeColor="text1" w:themeTint="F2"/>
          <w:sz w:val="28"/>
          <w:rtl/>
          <w:lang w:bidi="fa-IR"/>
        </w:rPr>
        <w:t>پيش</w:t>
      </w:r>
      <w:r w:rsidRPr="0010172A">
        <w:rPr>
          <w:rFonts w:cs="B Yagut" w:hint="cs"/>
          <w:color w:val="0D0D0D" w:themeColor="text1" w:themeTint="F2"/>
          <w:sz w:val="28"/>
          <w:rtl/>
          <w:lang w:bidi="fa-IR"/>
        </w:rPr>
        <w:softHyphen/>
        <w:t xml:space="preserve">بيني اختيار لازم براي شركت در مورد كاهش و يا افزايش مورد معامله تا ميزان 25% حجم و مقدار مندرج در قرارداد </w:t>
      </w:r>
    </w:p>
    <w:p w:rsidR="00FD5F9D" w:rsidRPr="0010172A" w:rsidRDefault="00FD5F9D" w:rsidP="00FD5F9D">
      <w:pPr>
        <w:numPr>
          <w:ilvl w:val="1"/>
          <w:numId w:val="7"/>
        </w:numPr>
        <w:bidi/>
        <w:spacing w:after="0" w:line="240" w:lineRule="auto"/>
        <w:jc w:val="both"/>
        <w:rPr>
          <w:rFonts w:cs="B Yagut" w:hint="cs"/>
          <w:color w:val="0D0D0D" w:themeColor="text1" w:themeTint="F2"/>
          <w:sz w:val="28"/>
          <w:lang w:bidi="fa-IR"/>
        </w:rPr>
      </w:pPr>
      <w:r w:rsidRPr="0010172A">
        <w:rPr>
          <w:rFonts w:cs="B Yagut" w:hint="cs"/>
          <w:color w:val="0D0D0D" w:themeColor="text1" w:themeTint="F2"/>
          <w:sz w:val="28"/>
          <w:rtl/>
          <w:lang w:bidi="fa-IR"/>
        </w:rPr>
        <w:t xml:space="preserve">مدت قرارداد، محل و شرايط تحويل و تحول كالا و يا ارائه خدمات موضوع قرارداد </w:t>
      </w:r>
    </w:p>
    <w:p w:rsidR="00FD5F9D" w:rsidRPr="0010172A" w:rsidRDefault="00FD5F9D" w:rsidP="00FD5F9D">
      <w:pPr>
        <w:numPr>
          <w:ilvl w:val="1"/>
          <w:numId w:val="7"/>
        </w:numPr>
        <w:bidi/>
        <w:spacing w:after="0" w:line="240" w:lineRule="auto"/>
        <w:jc w:val="both"/>
        <w:rPr>
          <w:rFonts w:cs="B Yagut" w:hint="cs"/>
          <w:color w:val="0D0D0D" w:themeColor="text1" w:themeTint="F2"/>
          <w:sz w:val="28"/>
          <w:lang w:bidi="fa-IR"/>
        </w:rPr>
      </w:pPr>
      <w:r w:rsidRPr="0010172A">
        <w:rPr>
          <w:rFonts w:cs="B Yagut" w:hint="cs"/>
          <w:color w:val="0D0D0D" w:themeColor="text1" w:themeTint="F2"/>
          <w:sz w:val="28"/>
          <w:rtl/>
          <w:lang w:bidi="fa-IR"/>
        </w:rPr>
        <w:t>لزوم انطباق كالا، كالاي موضوع قرارداد با نمونه</w:t>
      </w:r>
      <w:r w:rsidRPr="0010172A">
        <w:rPr>
          <w:rFonts w:cs="B Yagut" w:hint="cs"/>
          <w:color w:val="0D0D0D" w:themeColor="text1" w:themeTint="F2"/>
          <w:sz w:val="28"/>
          <w:rtl/>
          <w:lang w:bidi="fa-IR"/>
        </w:rPr>
        <w:softHyphen/>
        <w:t>اي كه در صورت اقتضاء از جانب شركت تهيه و با مهر طرفين و يا بازرسي كالا ممهور مي</w:t>
      </w:r>
      <w:r w:rsidRPr="0010172A">
        <w:rPr>
          <w:rFonts w:cs="B Yagut" w:hint="cs"/>
          <w:color w:val="0D0D0D" w:themeColor="text1" w:themeTint="F2"/>
          <w:sz w:val="28"/>
          <w:rtl/>
          <w:lang w:bidi="fa-IR"/>
        </w:rPr>
        <w:softHyphen/>
        <w:t>شود نزد شركت باقي خواهد ماند.</w:t>
      </w:r>
    </w:p>
    <w:p w:rsidR="00FD5F9D" w:rsidRPr="0010172A" w:rsidRDefault="00FD5F9D" w:rsidP="00FD5F9D">
      <w:pPr>
        <w:numPr>
          <w:ilvl w:val="1"/>
          <w:numId w:val="7"/>
        </w:numPr>
        <w:bidi/>
        <w:spacing w:after="0" w:line="240" w:lineRule="auto"/>
        <w:jc w:val="both"/>
        <w:rPr>
          <w:rFonts w:cs="B Yagut" w:hint="cs"/>
          <w:color w:val="0D0D0D" w:themeColor="text1" w:themeTint="F2"/>
          <w:sz w:val="28"/>
          <w:lang w:bidi="fa-IR"/>
        </w:rPr>
      </w:pPr>
      <w:r w:rsidRPr="0010172A">
        <w:rPr>
          <w:rFonts w:cs="B Yagut" w:hint="cs"/>
          <w:color w:val="0D0D0D" w:themeColor="text1" w:themeTint="F2"/>
          <w:sz w:val="28"/>
          <w:rtl/>
          <w:lang w:bidi="fa-IR"/>
        </w:rPr>
        <w:t>اقرار طرف معامله به اطلاع و آگاهي كامل از مشخصات دقيق كالا و يا خدمات موضوع قرارداد و نحوه</w:t>
      </w:r>
      <w:r w:rsidRPr="0010172A">
        <w:rPr>
          <w:rFonts w:cs="B Yagut" w:hint="cs"/>
          <w:color w:val="0D0D0D" w:themeColor="text1" w:themeTint="F2"/>
          <w:sz w:val="28"/>
          <w:rtl/>
          <w:lang w:bidi="fa-IR"/>
        </w:rPr>
        <w:softHyphen/>
        <w:t xml:space="preserve"> و ترتيب و شرايط تحويل كالا و ارائه</w:t>
      </w:r>
      <w:r w:rsidRPr="0010172A">
        <w:rPr>
          <w:rFonts w:cs="B Yagut" w:hint="cs"/>
          <w:color w:val="0D0D0D" w:themeColor="text1" w:themeTint="F2"/>
          <w:sz w:val="28"/>
          <w:rtl/>
          <w:lang w:bidi="fa-IR"/>
        </w:rPr>
        <w:softHyphen/>
        <w:t>ي خدمات</w:t>
      </w:r>
    </w:p>
    <w:p w:rsidR="00FD5F9D" w:rsidRPr="0010172A" w:rsidRDefault="00FD5F9D" w:rsidP="00FD5F9D">
      <w:pPr>
        <w:numPr>
          <w:ilvl w:val="1"/>
          <w:numId w:val="7"/>
        </w:numPr>
        <w:bidi/>
        <w:spacing w:after="0" w:line="240" w:lineRule="auto"/>
        <w:jc w:val="both"/>
        <w:rPr>
          <w:rFonts w:cs="B Yagut" w:hint="cs"/>
          <w:color w:val="0D0D0D" w:themeColor="text1" w:themeTint="F2"/>
          <w:sz w:val="28"/>
          <w:lang w:bidi="fa-IR"/>
        </w:rPr>
      </w:pPr>
      <w:r w:rsidRPr="0010172A">
        <w:rPr>
          <w:rFonts w:cs="B Yagut" w:hint="cs"/>
          <w:color w:val="0D0D0D" w:themeColor="text1" w:themeTint="F2"/>
          <w:sz w:val="28"/>
          <w:rtl/>
          <w:lang w:bidi="fa-IR"/>
        </w:rPr>
        <w:t>بهاي مورد معامله و ترتيب پرداخت آن در مواردي كه قيمت كالا و يا خدمات بر اساس واحد باشد مبلغ مندرج در قرارداد عبارت خواهد بود از برآورد قيمت كالا و يا كار تحويلي كه صورت خواهد گرفت.</w:t>
      </w:r>
    </w:p>
    <w:p w:rsidR="00FD5F9D" w:rsidRPr="0010172A" w:rsidRDefault="00FD5F9D" w:rsidP="00FD5F9D">
      <w:pPr>
        <w:numPr>
          <w:ilvl w:val="1"/>
          <w:numId w:val="7"/>
        </w:numPr>
        <w:bidi/>
        <w:spacing w:after="0" w:line="240" w:lineRule="auto"/>
        <w:jc w:val="both"/>
        <w:rPr>
          <w:rFonts w:cs="B Yagut" w:hint="cs"/>
          <w:color w:val="0D0D0D" w:themeColor="text1" w:themeTint="F2"/>
          <w:sz w:val="28"/>
          <w:lang w:bidi="fa-IR"/>
        </w:rPr>
      </w:pPr>
      <w:r w:rsidRPr="0010172A">
        <w:rPr>
          <w:rFonts w:cs="B Yagut" w:hint="cs"/>
          <w:color w:val="0D0D0D" w:themeColor="text1" w:themeTint="F2"/>
          <w:sz w:val="28"/>
          <w:rtl/>
          <w:lang w:bidi="fa-IR"/>
        </w:rPr>
        <w:t>مبلغ پيش</w:t>
      </w:r>
      <w:r w:rsidRPr="0010172A">
        <w:rPr>
          <w:rFonts w:cs="B Yagut" w:hint="cs"/>
          <w:color w:val="0D0D0D" w:themeColor="text1" w:themeTint="F2"/>
          <w:sz w:val="28"/>
          <w:rtl/>
          <w:lang w:bidi="fa-IR"/>
        </w:rPr>
        <w:softHyphen/>
        <w:t>پرداخت،نوع تضمين پيش</w:t>
      </w:r>
      <w:r w:rsidRPr="0010172A">
        <w:rPr>
          <w:rFonts w:cs="B Yagut" w:hint="cs"/>
          <w:color w:val="0D0D0D" w:themeColor="text1" w:themeTint="F2"/>
          <w:sz w:val="28"/>
          <w:rtl/>
          <w:lang w:bidi="fa-IR"/>
        </w:rPr>
        <w:softHyphen/>
        <w:t>پرداخت و نحوه واريز و كسر پيش</w:t>
      </w:r>
      <w:r w:rsidRPr="0010172A">
        <w:rPr>
          <w:rFonts w:cs="B Yagut" w:hint="cs"/>
          <w:color w:val="0D0D0D" w:themeColor="text1" w:themeTint="F2"/>
          <w:sz w:val="28"/>
          <w:rtl/>
          <w:lang w:bidi="fa-IR"/>
        </w:rPr>
        <w:softHyphen/>
        <w:t>پرداخت از بهاي كالا و يا خدمات ارائه شده و استرداد تضمين مربوطه</w:t>
      </w:r>
    </w:p>
    <w:p w:rsidR="00FD5F9D" w:rsidRPr="0010172A" w:rsidRDefault="00FD5F9D" w:rsidP="00FD5F9D">
      <w:pPr>
        <w:numPr>
          <w:ilvl w:val="1"/>
          <w:numId w:val="7"/>
        </w:numPr>
        <w:bidi/>
        <w:spacing w:after="0" w:line="240" w:lineRule="auto"/>
        <w:jc w:val="both"/>
        <w:rPr>
          <w:rFonts w:cs="B Yagut" w:hint="cs"/>
          <w:color w:val="0D0D0D" w:themeColor="text1" w:themeTint="F2"/>
          <w:sz w:val="28"/>
          <w:lang w:bidi="fa-IR"/>
        </w:rPr>
      </w:pPr>
      <w:r w:rsidRPr="0010172A">
        <w:rPr>
          <w:rFonts w:cs="B Yagut" w:hint="cs"/>
          <w:color w:val="0D0D0D" w:themeColor="text1" w:themeTint="F2"/>
          <w:sz w:val="28"/>
          <w:rtl/>
          <w:lang w:bidi="fa-IR"/>
        </w:rPr>
        <w:t>در قراردادهاي انجام خدمات مبلغ و ميزان سپرده</w:t>
      </w:r>
      <w:r w:rsidRPr="0010172A">
        <w:rPr>
          <w:rFonts w:cs="B Yagut" w:hint="cs"/>
          <w:color w:val="0D0D0D" w:themeColor="text1" w:themeTint="F2"/>
          <w:sz w:val="28"/>
          <w:rtl/>
          <w:lang w:bidi="fa-IR"/>
        </w:rPr>
        <w:softHyphen/>
        <w:t>ي حسن انجام كار كه مي</w:t>
      </w:r>
      <w:r w:rsidRPr="0010172A">
        <w:rPr>
          <w:rFonts w:cs="B Yagut"/>
          <w:color w:val="0D0D0D" w:themeColor="text1" w:themeTint="F2"/>
          <w:sz w:val="28"/>
          <w:rtl/>
          <w:lang w:bidi="fa-IR"/>
        </w:rPr>
        <w:softHyphen/>
      </w:r>
      <w:r w:rsidRPr="0010172A">
        <w:rPr>
          <w:rFonts w:cs="B Yagut" w:hint="cs"/>
          <w:color w:val="0D0D0D" w:themeColor="text1" w:themeTint="F2"/>
          <w:sz w:val="28"/>
          <w:rtl/>
          <w:lang w:bidi="fa-IR"/>
        </w:rPr>
        <w:t>بايست از وجوه قابل پرداخت به طرف معامله ( به استثناء وجوه پيش</w:t>
      </w:r>
      <w:r w:rsidRPr="0010172A">
        <w:rPr>
          <w:rFonts w:cs="B Yagut" w:hint="cs"/>
          <w:color w:val="0D0D0D" w:themeColor="text1" w:themeTint="F2"/>
          <w:sz w:val="28"/>
          <w:rtl/>
          <w:lang w:bidi="fa-IR"/>
        </w:rPr>
        <w:softHyphen/>
        <w:t>پرداخت ) كسر و در مواقع لزوم تا مدت معقولي پس از خاتمه</w:t>
      </w:r>
      <w:r w:rsidRPr="0010172A">
        <w:rPr>
          <w:rFonts w:cs="B Yagut" w:hint="cs"/>
          <w:color w:val="0D0D0D" w:themeColor="text1" w:themeTint="F2"/>
          <w:sz w:val="28"/>
          <w:rtl/>
          <w:lang w:bidi="fa-IR"/>
        </w:rPr>
        <w:softHyphen/>
        <w:t>ي كامل قرارداد نزد شركت باقي بماند.</w:t>
      </w:r>
    </w:p>
    <w:p w:rsidR="00FD5F9D" w:rsidRPr="0010172A" w:rsidRDefault="00FD5F9D" w:rsidP="00FD5F9D">
      <w:pPr>
        <w:numPr>
          <w:ilvl w:val="1"/>
          <w:numId w:val="7"/>
        </w:numPr>
        <w:bidi/>
        <w:spacing w:after="0" w:line="240" w:lineRule="auto"/>
        <w:jc w:val="both"/>
        <w:rPr>
          <w:rFonts w:cs="B Yagut" w:hint="cs"/>
          <w:color w:val="0D0D0D" w:themeColor="text1" w:themeTint="F2"/>
          <w:sz w:val="28"/>
          <w:lang w:bidi="fa-IR"/>
        </w:rPr>
      </w:pPr>
      <w:r w:rsidRPr="0010172A">
        <w:rPr>
          <w:rFonts w:cs="B Yagut" w:hint="cs"/>
          <w:color w:val="0D0D0D" w:themeColor="text1" w:themeTint="F2"/>
          <w:sz w:val="28"/>
          <w:rtl/>
          <w:lang w:bidi="fa-IR"/>
        </w:rPr>
        <w:t>درج تكليف قانوني در جهت كسر كسورات قانوني كه به عهده</w:t>
      </w:r>
      <w:r w:rsidRPr="0010172A">
        <w:rPr>
          <w:rFonts w:cs="B Yagut" w:hint="cs"/>
          <w:color w:val="0D0D0D" w:themeColor="text1" w:themeTint="F2"/>
          <w:sz w:val="28"/>
          <w:rtl/>
          <w:lang w:bidi="fa-IR"/>
        </w:rPr>
        <w:softHyphen/>
        <w:t>ي طرف معامله خواهد بود.</w:t>
      </w:r>
    </w:p>
    <w:p w:rsidR="00FD5F9D" w:rsidRPr="0010172A" w:rsidRDefault="00FD5F9D" w:rsidP="00FD5F9D">
      <w:pPr>
        <w:numPr>
          <w:ilvl w:val="1"/>
          <w:numId w:val="7"/>
        </w:numPr>
        <w:bidi/>
        <w:spacing w:after="0" w:line="240" w:lineRule="auto"/>
        <w:jc w:val="both"/>
        <w:rPr>
          <w:rFonts w:cs="B Yagut" w:hint="cs"/>
          <w:color w:val="0D0D0D" w:themeColor="text1" w:themeTint="F2"/>
          <w:lang w:bidi="fa-IR"/>
        </w:rPr>
      </w:pPr>
      <w:r w:rsidRPr="0010172A">
        <w:rPr>
          <w:rFonts w:cs="B Yagut" w:hint="cs"/>
          <w:color w:val="0D0D0D" w:themeColor="text1" w:themeTint="F2"/>
          <w:rtl/>
          <w:lang w:bidi="fa-IR"/>
        </w:rPr>
        <w:t>شرايط مندرج در قرارداد توسط طرفين.</w:t>
      </w:r>
    </w:p>
    <w:p w:rsidR="00FD5F9D" w:rsidRPr="0010172A" w:rsidRDefault="00FD5F9D" w:rsidP="00FD5F9D">
      <w:pPr>
        <w:numPr>
          <w:ilvl w:val="1"/>
          <w:numId w:val="7"/>
        </w:numPr>
        <w:bidi/>
        <w:spacing w:after="0" w:line="240" w:lineRule="auto"/>
        <w:jc w:val="both"/>
        <w:rPr>
          <w:rFonts w:cs="B Yagut" w:hint="cs"/>
          <w:color w:val="0D0D0D" w:themeColor="text1" w:themeTint="F2"/>
          <w:sz w:val="28"/>
          <w:lang w:bidi="fa-IR"/>
        </w:rPr>
      </w:pPr>
      <w:r w:rsidRPr="0010172A">
        <w:rPr>
          <w:rFonts w:cs="B Yagut" w:hint="cs"/>
          <w:color w:val="0D0D0D" w:themeColor="text1" w:themeTint="F2"/>
          <w:sz w:val="28"/>
          <w:rtl/>
          <w:lang w:bidi="fa-IR"/>
        </w:rPr>
        <w:t>جريمه تأخير در انجام خدمات و يا تحويل كالاي موضوع معامله.</w:t>
      </w:r>
    </w:p>
    <w:p w:rsidR="00FD5F9D" w:rsidRPr="0010172A" w:rsidRDefault="00FD5F9D" w:rsidP="00FD5F9D">
      <w:pPr>
        <w:numPr>
          <w:ilvl w:val="1"/>
          <w:numId w:val="7"/>
        </w:numPr>
        <w:bidi/>
        <w:spacing w:after="0" w:line="240" w:lineRule="auto"/>
        <w:jc w:val="both"/>
        <w:rPr>
          <w:rFonts w:cs="B Yagut" w:hint="cs"/>
          <w:color w:val="0D0D0D" w:themeColor="text1" w:themeTint="F2"/>
          <w:sz w:val="28"/>
          <w:lang w:bidi="fa-IR"/>
        </w:rPr>
      </w:pPr>
      <w:r w:rsidRPr="0010172A">
        <w:rPr>
          <w:rFonts w:cs="B Yagut" w:hint="cs"/>
          <w:color w:val="0D0D0D" w:themeColor="text1" w:themeTint="F2"/>
          <w:sz w:val="28"/>
          <w:rtl/>
          <w:lang w:bidi="fa-IR"/>
        </w:rPr>
        <w:t>ترتيب حل و فصل اختلافات ناشي از تعبير و يا تفسير مفاد قرارداد.</w:t>
      </w:r>
    </w:p>
    <w:p w:rsidR="00FD5F9D" w:rsidRPr="0010172A" w:rsidRDefault="00FD5F9D" w:rsidP="00FD5F9D">
      <w:pPr>
        <w:numPr>
          <w:ilvl w:val="1"/>
          <w:numId w:val="7"/>
        </w:numPr>
        <w:bidi/>
        <w:spacing w:after="0" w:line="240" w:lineRule="auto"/>
        <w:jc w:val="both"/>
        <w:rPr>
          <w:rFonts w:cs="B Yagut" w:hint="cs"/>
          <w:color w:val="0D0D0D" w:themeColor="text1" w:themeTint="F2"/>
          <w:sz w:val="28"/>
          <w:lang w:bidi="fa-IR"/>
        </w:rPr>
      </w:pPr>
      <w:r w:rsidRPr="0010172A">
        <w:rPr>
          <w:rFonts w:cs="B Yagut" w:hint="cs"/>
          <w:color w:val="0D0D0D" w:themeColor="text1" w:themeTint="F2"/>
          <w:sz w:val="28"/>
          <w:rtl/>
          <w:lang w:bidi="fa-IR"/>
        </w:rPr>
        <w:t>اقرار طرف معامله به دارا بودن مجوز و صلاحيت لازم براي عقد قرارداد و عدم شمول هر نوع ممنوعيت قانوني.</w:t>
      </w:r>
    </w:p>
    <w:p w:rsidR="00FD5F9D" w:rsidRPr="0010172A" w:rsidRDefault="00FD5F9D" w:rsidP="00FD5F9D">
      <w:pPr>
        <w:numPr>
          <w:ilvl w:val="1"/>
          <w:numId w:val="7"/>
        </w:numPr>
        <w:bidi/>
        <w:spacing w:after="0" w:line="240" w:lineRule="auto"/>
        <w:jc w:val="both"/>
        <w:rPr>
          <w:rFonts w:cs="B Yagut" w:hint="cs"/>
          <w:color w:val="0D0D0D" w:themeColor="text1" w:themeTint="F2"/>
          <w:sz w:val="28"/>
          <w:lang w:bidi="fa-IR"/>
        </w:rPr>
      </w:pPr>
      <w:r w:rsidRPr="0010172A">
        <w:rPr>
          <w:rFonts w:cs="B Yagut" w:hint="cs"/>
          <w:color w:val="0D0D0D" w:themeColor="text1" w:themeTint="F2"/>
          <w:sz w:val="28"/>
          <w:rtl/>
          <w:lang w:bidi="fa-IR"/>
        </w:rPr>
        <w:t>ساير تعهدات و شرايطي كه در صورت انجام معامله از طريق مناقصه عمومي يا محدود در آگهي ذكر شده باشد.</w:t>
      </w:r>
    </w:p>
    <w:p w:rsidR="00FD5F9D" w:rsidRPr="0010172A" w:rsidRDefault="00FD5F9D" w:rsidP="00FD5F9D">
      <w:pPr>
        <w:numPr>
          <w:ilvl w:val="1"/>
          <w:numId w:val="7"/>
        </w:numPr>
        <w:bidi/>
        <w:spacing w:after="0" w:line="240" w:lineRule="auto"/>
        <w:jc w:val="both"/>
        <w:rPr>
          <w:rFonts w:cs="B Yagut" w:hint="cs"/>
          <w:color w:val="0D0D0D" w:themeColor="text1" w:themeTint="F2"/>
          <w:sz w:val="28"/>
          <w:lang w:bidi="fa-IR"/>
        </w:rPr>
      </w:pPr>
      <w:r w:rsidRPr="0010172A">
        <w:rPr>
          <w:rFonts w:cs="B Yagut" w:hint="cs"/>
          <w:color w:val="0D0D0D" w:themeColor="text1" w:themeTint="F2"/>
          <w:sz w:val="28"/>
          <w:rtl/>
          <w:lang w:bidi="fa-IR"/>
        </w:rPr>
        <w:t>هر نوع شرط مورد توافق طرفين كه منجر به اعطاء امتيازاتي براي طرف معامله، بيش از آنچه كه در شرايط مناقصه و يا مزايده و يا استعلام ذكر شده باشد، نگردد.</w:t>
      </w:r>
    </w:p>
    <w:p w:rsidR="00FD5F9D" w:rsidRPr="0010172A" w:rsidRDefault="00FD5F9D" w:rsidP="00FD5F9D">
      <w:pPr>
        <w:numPr>
          <w:ilvl w:val="1"/>
          <w:numId w:val="7"/>
        </w:numPr>
        <w:bidi/>
        <w:spacing w:after="0" w:line="240" w:lineRule="auto"/>
        <w:jc w:val="both"/>
        <w:rPr>
          <w:rFonts w:cs="B Yagut"/>
          <w:color w:val="0D0D0D" w:themeColor="text1" w:themeTint="F2"/>
          <w:sz w:val="28"/>
          <w:lang w:bidi="fa-IR"/>
        </w:rPr>
      </w:pPr>
      <w:r w:rsidRPr="0010172A">
        <w:rPr>
          <w:rFonts w:cs="B Yagut" w:hint="cs"/>
          <w:color w:val="0D0D0D" w:themeColor="text1" w:themeTint="F2"/>
          <w:sz w:val="28"/>
          <w:rtl/>
          <w:lang w:bidi="fa-IR"/>
        </w:rPr>
        <w:t>در صورت لزوم ميزان تضمين حسن اجراي تعهدات ( تض</w:t>
      </w:r>
      <w:r w:rsidRPr="0010172A">
        <w:rPr>
          <w:rFonts w:cs="B Yagut" w:hint="cs"/>
          <w:color w:val="0D0D0D" w:themeColor="text1" w:themeTint="F2"/>
          <w:sz w:val="28"/>
          <w:rtl/>
          <w:lang w:bidi="fa-IR"/>
        </w:rPr>
        <w:t xml:space="preserve">مين گارانتي ) در قراردادها قيد </w:t>
      </w:r>
      <w:r w:rsidRPr="0010172A">
        <w:rPr>
          <w:rFonts w:cs="B Yagut" w:hint="cs"/>
          <w:color w:val="0D0D0D" w:themeColor="text1" w:themeTint="F2"/>
          <w:sz w:val="28"/>
          <w:rtl/>
          <w:lang w:bidi="fa-IR"/>
        </w:rPr>
        <w:t>خواهد شد.</w:t>
      </w:r>
    </w:p>
    <w:p w:rsidR="00FD5F9D" w:rsidRPr="0010172A" w:rsidRDefault="00FD5F9D" w:rsidP="00FD5F9D">
      <w:pPr>
        <w:bidi/>
        <w:jc w:val="both"/>
        <w:rPr>
          <w:rFonts w:cs="B Yagut"/>
          <w:color w:val="0D0D0D" w:themeColor="text1" w:themeTint="F2"/>
          <w:rtl/>
          <w:lang w:bidi="fa-IR"/>
        </w:rPr>
      </w:pPr>
    </w:p>
    <w:p w:rsidR="00FD5F9D" w:rsidRPr="0010172A" w:rsidRDefault="00FD5F9D" w:rsidP="00FD5F9D">
      <w:pPr>
        <w:bidi/>
        <w:jc w:val="both"/>
        <w:rPr>
          <w:rFonts w:cs="B Yagut"/>
          <w:color w:val="0D0D0D" w:themeColor="text1" w:themeTint="F2"/>
          <w:rtl/>
          <w:lang w:bidi="fa-IR"/>
        </w:rPr>
      </w:pPr>
    </w:p>
    <w:p w:rsidR="00FD5F9D" w:rsidRPr="0010172A" w:rsidRDefault="00FD5F9D" w:rsidP="00FD5F9D">
      <w:pPr>
        <w:bidi/>
        <w:jc w:val="both"/>
        <w:rPr>
          <w:rFonts w:cs="B Yagut"/>
          <w:color w:val="0D0D0D" w:themeColor="text1" w:themeTint="F2"/>
          <w:rtl/>
          <w:lang w:bidi="fa-IR"/>
        </w:rPr>
      </w:pPr>
    </w:p>
    <w:p w:rsidR="00FD5F9D" w:rsidRPr="0010172A" w:rsidRDefault="00FD5F9D" w:rsidP="00FD5F9D">
      <w:pPr>
        <w:bidi/>
        <w:jc w:val="both"/>
        <w:rPr>
          <w:rFonts w:cs="B Yagut" w:hint="cs"/>
          <w:color w:val="0D0D0D" w:themeColor="text1" w:themeTint="F2"/>
          <w:rtl/>
          <w:lang w:bidi="fa-IR"/>
        </w:rPr>
      </w:pPr>
      <w:r w:rsidRPr="0010172A">
        <w:rPr>
          <w:rFonts w:cs="B Yagut" w:hint="cs"/>
          <w:color w:val="0D0D0D" w:themeColor="text1" w:themeTint="F2"/>
          <w:rtl/>
          <w:lang w:bidi="fa-IR"/>
        </w:rPr>
        <w:t>1-12) پيش</w:t>
      </w:r>
      <w:r w:rsidRPr="0010172A">
        <w:rPr>
          <w:rFonts w:cs="B Yagut" w:hint="cs"/>
          <w:color w:val="0D0D0D" w:themeColor="text1" w:themeTint="F2"/>
          <w:rtl/>
          <w:lang w:bidi="fa-IR"/>
        </w:rPr>
        <w:softHyphen/>
        <w:t>پرداخت و تضمين قراردادها</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ميزان پيش</w:t>
      </w:r>
      <w:r w:rsidRPr="0010172A">
        <w:rPr>
          <w:rFonts w:cs="B Yagut" w:hint="cs"/>
          <w:color w:val="0D0D0D" w:themeColor="text1" w:themeTint="F2"/>
          <w:sz w:val="28"/>
          <w:rtl/>
          <w:lang w:bidi="fa-IR"/>
        </w:rPr>
        <w:softHyphen/>
        <w:t>پرداخت در مورد قراردادهاي عمليات ساختماني، تأسيساتي و انواع عمليات اجرائي مربوط به موضوع فعاليت شركت حداكثر 25% و در مورد قراردادهاي عملياتي كه تأمين مصالح و مواد اوليه به عهده پيمانكار است، خريد كالا و يا انجام ساير خدمات حداكثر50% مبلغ كل قرارداد مي</w:t>
      </w:r>
      <w:r w:rsidRPr="0010172A">
        <w:rPr>
          <w:rFonts w:cs="B Yagut" w:hint="cs"/>
          <w:color w:val="0D0D0D" w:themeColor="text1" w:themeTint="F2"/>
          <w:sz w:val="28"/>
          <w:rtl/>
          <w:lang w:bidi="fa-IR"/>
        </w:rPr>
        <w:softHyphen/>
        <w:t>باشد كه در ازاء تسليم ضمانتنامه معتبر بانكي و يا تضمين معتبر قابل پرداخت خواهد بود.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نوع تضمين معتبر (شامل چك، سفته و غيره) وتعيين سقف پيش پرداخت، با تشخيص مدير عامل خواهد بود مبلغ پيش</w:t>
      </w:r>
      <w:r w:rsidRPr="0010172A">
        <w:rPr>
          <w:rFonts w:cs="B Yagut" w:hint="cs"/>
          <w:color w:val="0D0D0D" w:themeColor="text1" w:themeTint="F2"/>
          <w:sz w:val="28"/>
          <w:rtl/>
          <w:lang w:bidi="fa-IR"/>
        </w:rPr>
        <w:softHyphen/>
        <w:t>پرداخت به استناد مفاد قرارداد به تدريج و متناسب با روند پيشرفت كار و يا تحويل كالا مستهلك خواهد شد. تضمين اخذ شده پس از دريافت كليه كالاها و يا انجام تمام خدمات موضوع قرارداد به استناد گواهي صادره از واحد</w:t>
      </w:r>
      <w:r w:rsidRPr="0010172A">
        <w:rPr>
          <w:rFonts w:cs="B Yagut" w:hint="cs"/>
          <w:color w:val="0D0D0D" w:themeColor="text1" w:themeTint="F2"/>
          <w:sz w:val="28"/>
          <w:rtl/>
          <w:lang w:bidi="fa-IR"/>
        </w:rPr>
        <w:softHyphen/>
        <w:t>هاي ذيربط آزاد خواهد شد.</w:t>
      </w:r>
    </w:p>
    <w:p w:rsidR="00FD5F9D" w:rsidRPr="0010172A" w:rsidRDefault="00FD5F9D" w:rsidP="00FD5F9D">
      <w:pPr>
        <w:bidi/>
        <w:jc w:val="both"/>
        <w:rPr>
          <w:rFonts w:cs="B Yagut" w:hint="cs"/>
          <w:color w:val="0D0D0D" w:themeColor="text1" w:themeTint="F2"/>
          <w:rtl/>
          <w:lang w:bidi="fa-IR"/>
        </w:rPr>
      </w:pPr>
      <w:r w:rsidRPr="0010172A">
        <w:rPr>
          <w:rFonts w:cs="B Yagut" w:hint="cs"/>
          <w:color w:val="0D0D0D" w:themeColor="text1" w:themeTint="F2"/>
          <w:rtl/>
          <w:lang w:bidi="fa-IR"/>
        </w:rPr>
        <w:t xml:space="preserve">2-12) حسن انجام كار </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 xml:space="preserve"> از وجوه پرداختي بابت اقساط مندرج در قرارداد با توجه به ماهيت قرارداد علاوه بر كسر اقساط پيش </w:t>
      </w:r>
      <w:r w:rsidRPr="0010172A">
        <w:rPr>
          <w:rFonts w:cs="B Yagut" w:hint="cs"/>
          <w:color w:val="0D0D0D" w:themeColor="text1" w:themeTint="F2"/>
          <w:sz w:val="28"/>
          <w:rtl/>
          <w:lang w:bidi="fa-IR"/>
        </w:rPr>
        <w:softHyphen/>
        <w:t>پرداخت مي</w:t>
      </w:r>
      <w:r w:rsidRPr="0010172A">
        <w:rPr>
          <w:rFonts w:cs="B Yagut" w:hint="cs"/>
          <w:color w:val="0D0D0D" w:themeColor="text1" w:themeTint="F2"/>
          <w:sz w:val="28"/>
          <w:rtl/>
          <w:lang w:bidi="fa-IR"/>
        </w:rPr>
        <w:softHyphen/>
        <w:t>بايد معادل حداكثر 10% مبلغ پرداختي هر قسط به عنوان حسن انجام كار كسر گردد.</w:t>
      </w:r>
    </w:p>
    <w:p w:rsidR="00FD5F9D" w:rsidRPr="0010172A" w:rsidRDefault="00FD5F9D" w:rsidP="00FD5F9D">
      <w:pPr>
        <w:bidi/>
        <w:jc w:val="both"/>
        <w:rPr>
          <w:rFonts w:cs="B Yagut" w:hint="cs"/>
          <w:color w:val="0D0D0D" w:themeColor="text1" w:themeTint="F2"/>
          <w:rtl/>
          <w:lang w:bidi="fa-IR"/>
        </w:rPr>
      </w:pPr>
      <w:r w:rsidRPr="0010172A">
        <w:rPr>
          <w:rFonts w:cs="B Yagut" w:hint="cs"/>
          <w:color w:val="0D0D0D" w:themeColor="text1" w:themeTint="F2"/>
          <w:rtl/>
          <w:lang w:bidi="fa-IR"/>
        </w:rPr>
        <w:t xml:space="preserve">3-12) </w:t>
      </w:r>
      <w:r w:rsidRPr="0010172A">
        <w:rPr>
          <w:rFonts w:cs="B Yagut" w:hint="cs"/>
          <w:color w:val="0D0D0D" w:themeColor="text1" w:themeTint="F2"/>
          <w:sz w:val="28"/>
          <w:rtl/>
          <w:lang w:bidi="fa-IR"/>
        </w:rPr>
        <w:t>در مورد قراردادهاي ساختماني تأسيساتي ومشاوره حتي</w:t>
      </w:r>
      <w:r w:rsidRPr="0010172A">
        <w:rPr>
          <w:rFonts w:cs="B Yagut" w:hint="cs"/>
          <w:color w:val="0D0D0D" w:themeColor="text1" w:themeTint="F2"/>
          <w:sz w:val="28"/>
          <w:rtl/>
          <w:lang w:bidi="fa-IR"/>
        </w:rPr>
        <w:softHyphen/>
        <w:t>المقدور مقررات و مندرجات قراردادهاي تيپ سازمان برنامه و بودجه جانشين موارد بالا مي</w:t>
      </w:r>
      <w:r w:rsidRPr="0010172A">
        <w:rPr>
          <w:rFonts w:cs="B Yagut" w:hint="cs"/>
          <w:color w:val="0D0D0D" w:themeColor="text1" w:themeTint="F2"/>
          <w:sz w:val="28"/>
          <w:rtl/>
          <w:lang w:bidi="fa-IR"/>
        </w:rPr>
        <w:softHyphen/>
        <w:t xml:space="preserve">گردد.                                                                                                                    </w:t>
      </w:r>
    </w:p>
    <w:p w:rsidR="00FD5F9D" w:rsidRPr="0010172A" w:rsidRDefault="00FD5F9D" w:rsidP="00FD5F9D">
      <w:pPr>
        <w:bidi/>
        <w:jc w:val="both"/>
        <w:rPr>
          <w:rFonts w:cs="B Yagut" w:hint="cs"/>
          <w:color w:val="0D0D0D" w:themeColor="text1" w:themeTint="F2"/>
          <w:rtl/>
          <w:lang w:bidi="fa-IR"/>
        </w:rPr>
      </w:pPr>
    </w:p>
    <w:p w:rsidR="00FD5F9D" w:rsidRPr="0010172A" w:rsidRDefault="00FD5F9D" w:rsidP="00FD5F9D">
      <w:pPr>
        <w:bidi/>
        <w:jc w:val="both"/>
        <w:rPr>
          <w:rFonts w:cs="B Yagut" w:hint="cs"/>
          <w:color w:val="0D0D0D" w:themeColor="text1" w:themeTint="F2"/>
          <w:rtl/>
          <w:lang w:bidi="fa-IR"/>
        </w:rPr>
      </w:pPr>
    </w:p>
    <w:p w:rsidR="00FD5F9D" w:rsidRPr="0010172A" w:rsidRDefault="00FD5F9D" w:rsidP="00FD5F9D">
      <w:pPr>
        <w:bidi/>
        <w:jc w:val="both"/>
        <w:rPr>
          <w:rFonts w:cs="B Yagut" w:hint="cs"/>
          <w:color w:val="0D0D0D" w:themeColor="text1" w:themeTint="F2"/>
          <w:rtl/>
          <w:lang w:bidi="fa-IR"/>
        </w:rPr>
      </w:pPr>
    </w:p>
    <w:p w:rsidR="00FD5F9D" w:rsidRPr="0010172A" w:rsidRDefault="00FD5F9D" w:rsidP="00FD5F9D">
      <w:pPr>
        <w:bidi/>
        <w:jc w:val="both"/>
        <w:rPr>
          <w:rFonts w:cs="B Yagut" w:hint="cs"/>
          <w:color w:val="0D0D0D" w:themeColor="text1" w:themeTint="F2"/>
          <w:rtl/>
          <w:lang w:bidi="fa-IR"/>
        </w:rPr>
      </w:pPr>
    </w:p>
    <w:p w:rsidR="00FD5F9D" w:rsidRPr="0010172A" w:rsidRDefault="00FD5F9D" w:rsidP="00FD5F9D">
      <w:pPr>
        <w:bidi/>
        <w:jc w:val="both"/>
        <w:rPr>
          <w:rFonts w:cs="B Yagut" w:hint="cs"/>
          <w:color w:val="0D0D0D" w:themeColor="text1" w:themeTint="F2"/>
          <w:rtl/>
          <w:lang w:bidi="fa-IR"/>
        </w:rPr>
      </w:pPr>
    </w:p>
    <w:p w:rsidR="00FD5F9D" w:rsidRPr="0010172A" w:rsidRDefault="00FD5F9D" w:rsidP="00FD5F9D">
      <w:pPr>
        <w:bidi/>
        <w:jc w:val="both"/>
        <w:rPr>
          <w:rFonts w:cs="B Yagut" w:hint="cs"/>
          <w:color w:val="0D0D0D" w:themeColor="text1" w:themeTint="F2"/>
          <w:rtl/>
          <w:lang w:bidi="fa-IR"/>
        </w:rPr>
      </w:pPr>
    </w:p>
    <w:p w:rsidR="00FD5F9D" w:rsidRPr="0010172A" w:rsidRDefault="00FD5F9D" w:rsidP="00FD5F9D">
      <w:pPr>
        <w:bidi/>
        <w:jc w:val="both"/>
        <w:rPr>
          <w:rFonts w:cs="B Yagut" w:hint="cs"/>
          <w:color w:val="0D0D0D" w:themeColor="text1" w:themeTint="F2"/>
          <w:rtl/>
          <w:lang w:bidi="fa-IR"/>
        </w:rPr>
      </w:pPr>
    </w:p>
    <w:p w:rsidR="00FD5F9D" w:rsidRPr="0010172A" w:rsidRDefault="00FD5F9D" w:rsidP="00FD5F9D">
      <w:pPr>
        <w:bidi/>
        <w:jc w:val="both"/>
        <w:rPr>
          <w:rFonts w:cs="B Yagut" w:hint="cs"/>
          <w:color w:val="0D0D0D" w:themeColor="text1" w:themeTint="F2"/>
          <w:rtl/>
          <w:lang w:bidi="fa-IR"/>
        </w:rPr>
      </w:pPr>
    </w:p>
    <w:p w:rsidR="00FD5F9D" w:rsidRPr="0010172A" w:rsidRDefault="00FD5F9D" w:rsidP="00FD5F9D">
      <w:pPr>
        <w:bidi/>
        <w:jc w:val="both"/>
        <w:rPr>
          <w:rFonts w:cs="B Yagut" w:hint="cs"/>
          <w:color w:val="0D0D0D" w:themeColor="text1" w:themeTint="F2"/>
          <w:rtl/>
          <w:lang w:bidi="fa-IR"/>
        </w:rPr>
      </w:pPr>
    </w:p>
    <w:p w:rsidR="00FD5F9D" w:rsidRPr="0010172A" w:rsidRDefault="00FD5F9D" w:rsidP="00FD5F9D">
      <w:pPr>
        <w:bidi/>
        <w:jc w:val="both"/>
        <w:rPr>
          <w:rFonts w:cs="B Yagut" w:hint="cs"/>
          <w:color w:val="0D0D0D" w:themeColor="text1" w:themeTint="F2"/>
          <w:rtl/>
          <w:lang w:bidi="fa-IR"/>
        </w:rPr>
      </w:pPr>
    </w:p>
    <w:p w:rsidR="00FD5F9D" w:rsidRPr="0010172A" w:rsidRDefault="00FD5F9D" w:rsidP="00FD5F9D">
      <w:pPr>
        <w:bidi/>
        <w:jc w:val="both"/>
        <w:rPr>
          <w:rFonts w:cs="B Yagut"/>
          <w:color w:val="0D0D0D" w:themeColor="text1" w:themeTint="F2"/>
          <w:rtl/>
          <w:lang w:bidi="fa-IR"/>
        </w:rPr>
      </w:pPr>
    </w:p>
    <w:p w:rsidR="00FD5F9D" w:rsidRPr="0010172A" w:rsidRDefault="00FD5F9D" w:rsidP="00FD5F9D">
      <w:pPr>
        <w:bidi/>
        <w:jc w:val="both"/>
        <w:rPr>
          <w:rFonts w:cs="B Yagut" w:hint="cs"/>
          <w:color w:val="0D0D0D" w:themeColor="text1" w:themeTint="F2"/>
          <w:rtl/>
          <w:lang w:bidi="fa-IR"/>
        </w:rPr>
      </w:pPr>
    </w:p>
    <w:p w:rsidR="00FD5F9D" w:rsidRPr="0010172A" w:rsidRDefault="00FD5F9D" w:rsidP="00FD5F9D">
      <w:pPr>
        <w:bidi/>
        <w:jc w:val="center"/>
        <w:rPr>
          <w:rFonts w:cs="B Yagut" w:hint="cs"/>
          <w:color w:val="0D0D0D" w:themeColor="text1" w:themeTint="F2"/>
          <w:sz w:val="36"/>
          <w:szCs w:val="36"/>
          <w:u w:val="single"/>
          <w:rtl/>
          <w:lang w:bidi="fa-IR"/>
        </w:rPr>
      </w:pPr>
      <w:r w:rsidRPr="0010172A">
        <w:rPr>
          <w:rFonts w:cs="B Yagut" w:hint="cs"/>
          <w:color w:val="0D0D0D" w:themeColor="text1" w:themeTint="F2"/>
          <w:sz w:val="36"/>
          <w:szCs w:val="36"/>
          <w:u w:val="single"/>
          <w:rtl/>
          <w:lang w:bidi="fa-IR"/>
        </w:rPr>
        <w:t>فصل پنجم: عمليات فروش</w:t>
      </w:r>
    </w:p>
    <w:p w:rsidR="00FD5F9D" w:rsidRPr="0010172A" w:rsidRDefault="00FD5F9D" w:rsidP="00FD5F9D">
      <w:pPr>
        <w:bidi/>
        <w:jc w:val="both"/>
        <w:rPr>
          <w:rFonts w:cs="B Yagut" w:hint="cs"/>
          <w:color w:val="0D0D0D" w:themeColor="text1" w:themeTint="F2"/>
          <w:rtl/>
          <w:lang w:bidi="fa-IR"/>
        </w:rPr>
      </w:pPr>
      <w:r w:rsidRPr="0010172A">
        <w:rPr>
          <w:rFonts w:cs="B Yagut" w:hint="cs"/>
          <w:color w:val="0D0D0D" w:themeColor="text1" w:themeTint="F2"/>
          <w:rtl/>
          <w:lang w:bidi="fa-IR"/>
        </w:rPr>
        <w:t>فروش</w:t>
      </w:r>
      <w:r w:rsidRPr="0010172A">
        <w:rPr>
          <w:rFonts w:cs="B Yagut" w:hint="cs"/>
          <w:color w:val="0D0D0D" w:themeColor="text1" w:themeTint="F2"/>
          <w:rtl/>
          <w:lang w:bidi="fa-IR"/>
        </w:rPr>
        <w:softHyphen/>
        <w:t>هاي شركت به طور كلي به دو دسته تقسيم مي</w:t>
      </w:r>
      <w:r w:rsidRPr="0010172A">
        <w:rPr>
          <w:rFonts w:cs="B Yagut" w:hint="cs"/>
          <w:color w:val="0D0D0D" w:themeColor="text1" w:themeTint="F2"/>
          <w:rtl/>
          <w:lang w:bidi="fa-IR"/>
        </w:rPr>
        <w:softHyphen/>
        <w:t>گردد.</w:t>
      </w:r>
    </w:p>
    <w:p w:rsidR="00FD5F9D" w:rsidRPr="0010172A" w:rsidRDefault="00FD5F9D" w:rsidP="00FD5F9D">
      <w:pPr>
        <w:numPr>
          <w:ilvl w:val="1"/>
          <w:numId w:val="12"/>
        </w:numPr>
        <w:bidi/>
        <w:spacing w:after="0" w:line="240" w:lineRule="auto"/>
        <w:jc w:val="both"/>
        <w:rPr>
          <w:rFonts w:cs="B Yagut" w:hint="cs"/>
          <w:b/>
          <w:bCs/>
          <w:color w:val="0D0D0D" w:themeColor="text1" w:themeTint="F2"/>
          <w:rtl/>
          <w:lang w:bidi="fa-IR"/>
        </w:rPr>
      </w:pPr>
      <w:r w:rsidRPr="0010172A">
        <w:rPr>
          <w:rFonts w:cs="B Yagut" w:hint="cs"/>
          <w:b/>
          <w:bCs/>
          <w:color w:val="0D0D0D" w:themeColor="text1" w:themeTint="F2"/>
          <w:rtl/>
          <w:lang w:bidi="fa-IR"/>
        </w:rPr>
        <w:t>فروش محصولات:</w:t>
      </w:r>
    </w:p>
    <w:p w:rsidR="00FD5F9D" w:rsidRPr="0010172A" w:rsidRDefault="00FD5F9D" w:rsidP="00FD5F9D">
      <w:pPr>
        <w:bidi/>
        <w:ind w:left="2160"/>
        <w:jc w:val="both"/>
        <w:rPr>
          <w:rFonts w:cs="B Yagut" w:hint="cs"/>
          <w:color w:val="0D0D0D" w:themeColor="text1" w:themeTint="F2"/>
          <w:sz w:val="28"/>
          <w:rtl/>
          <w:lang w:bidi="fa-IR"/>
        </w:rPr>
      </w:pPr>
      <w:r w:rsidRPr="0010172A">
        <w:rPr>
          <w:rFonts w:cs="B Yagut" w:hint="cs"/>
          <w:color w:val="0D0D0D" w:themeColor="text1" w:themeTint="F2"/>
          <w:rtl/>
          <w:lang w:bidi="fa-IR"/>
        </w:rPr>
        <w:t xml:space="preserve">الف- </w:t>
      </w:r>
      <w:r w:rsidRPr="0010172A">
        <w:rPr>
          <w:rFonts w:cs="B Yagut" w:hint="cs"/>
          <w:b/>
          <w:bCs/>
          <w:color w:val="0D0D0D" w:themeColor="text1" w:themeTint="F2"/>
          <w:rtl/>
          <w:lang w:bidi="fa-IR"/>
        </w:rPr>
        <w:t>فروش داخلي</w:t>
      </w:r>
      <w:r w:rsidRPr="0010172A">
        <w:rPr>
          <w:rFonts w:cs="B Yagut" w:hint="cs"/>
          <w:color w:val="0D0D0D" w:themeColor="text1" w:themeTint="F2"/>
          <w:rtl/>
          <w:lang w:bidi="fa-IR"/>
        </w:rPr>
        <w:t xml:space="preserve">: </w:t>
      </w:r>
      <w:r w:rsidRPr="0010172A">
        <w:rPr>
          <w:rFonts w:cs="B Yagut" w:hint="cs"/>
          <w:color w:val="0D0D0D" w:themeColor="text1" w:themeTint="F2"/>
          <w:sz w:val="28"/>
          <w:rtl/>
          <w:lang w:bidi="fa-IR"/>
        </w:rPr>
        <w:t>به شرح ماده سيزده زير: (منظور از فروشهاي داخلي فروش كالا يا خدماتي است كه مبناي تسويه حساب ارزش آنها بين طرفين معامله بر حسب ريال موافقت شده باشد.)</w:t>
      </w:r>
    </w:p>
    <w:p w:rsidR="00FD5F9D" w:rsidRPr="0010172A" w:rsidRDefault="00FD5F9D" w:rsidP="00FD5F9D">
      <w:pPr>
        <w:bidi/>
        <w:ind w:left="2160"/>
        <w:jc w:val="both"/>
        <w:rPr>
          <w:rFonts w:cs="B Yagut" w:hint="cs"/>
          <w:color w:val="0D0D0D" w:themeColor="text1" w:themeTint="F2"/>
          <w:sz w:val="28"/>
          <w:rtl/>
          <w:lang w:bidi="fa-IR"/>
        </w:rPr>
      </w:pPr>
      <w:r w:rsidRPr="0010172A">
        <w:rPr>
          <w:rFonts w:cs="B Yagut" w:hint="cs"/>
          <w:color w:val="0D0D0D" w:themeColor="text1" w:themeTint="F2"/>
          <w:rtl/>
          <w:lang w:bidi="fa-IR"/>
        </w:rPr>
        <w:t xml:space="preserve">ب- </w:t>
      </w:r>
      <w:r w:rsidRPr="0010172A">
        <w:rPr>
          <w:rFonts w:cs="B Yagut" w:hint="cs"/>
          <w:b/>
          <w:bCs/>
          <w:color w:val="0D0D0D" w:themeColor="text1" w:themeTint="F2"/>
          <w:rtl/>
          <w:lang w:bidi="fa-IR"/>
        </w:rPr>
        <w:t>فروش خارجي:</w:t>
      </w:r>
      <w:r w:rsidRPr="0010172A">
        <w:rPr>
          <w:rFonts w:cs="B Yagut" w:hint="cs"/>
          <w:color w:val="0D0D0D" w:themeColor="text1" w:themeTint="F2"/>
          <w:rtl/>
          <w:lang w:bidi="fa-IR"/>
        </w:rPr>
        <w:t xml:space="preserve"> </w:t>
      </w:r>
      <w:r w:rsidRPr="0010172A">
        <w:rPr>
          <w:rFonts w:cs="B Yagut" w:hint="cs"/>
          <w:color w:val="0D0D0D" w:themeColor="text1" w:themeTint="F2"/>
          <w:sz w:val="28"/>
          <w:rtl/>
          <w:lang w:bidi="fa-IR"/>
        </w:rPr>
        <w:t>به شرح ماده چهارده زير (منظور از فروش</w:t>
      </w:r>
      <w:r w:rsidRPr="0010172A">
        <w:rPr>
          <w:rFonts w:cs="B Yagut"/>
          <w:color w:val="0D0D0D" w:themeColor="text1" w:themeTint="F2"/>
          <w:sz w:val="28"/>
          <w:rtl/>
          <w:lang w:bidi="fa-IR"/>
        </w:rPr>
        <w:softHyphen/>
      </w:r>
      <w:r w:rsidRPr="0010172A">
        <w:rPr>
          <w:rFonts w:cs="B Yagut" w:hint="cs"/>
          <w:color w:val="0D0D0D" w:themeColor="text1" w:themeTint="F2"/>
          <w:sz w:val="28"/>
          <w:rtl/>
          <w:lang w:bidi="fa-IR"/>
        </w:rPr>
        <w:t>هاي خارجي، فروش كالا يا خدماتي است كه مبناي تسويه حساب ارزش آنها بين طرفين معامله بر حسب مورد به ارز كشورهاي مربوطه و يا ارزهاي بين</w:t>
      </w:r>
      <w:r w:rsidRPr="0010172A">
        <w:rPr>
          <w:rFonts w:cs="B Yagut" w:hint="cs"/>
          <w:color w:val="0D0D0D" w:themeColor="text1" w:themeTint="F2"/>
          <w:sz w:val="28"/>
          <w:rtl/>
          <w:lang w:bidi="fa-IR"/>
        </w:rPr>
        <w:softHyphen/>
        <w:t>المللي مورد قبول شركت و خريداران كالا يا خدمات باشد.)</w:t>
      </w:r>
    </w:p>
    <w:p w:rsidR="00FD5F9D" w:rsidRPr="0010172A" w:rsidRDefault="00FD5F9D" w:rsidP="00FD5F9D">
      <w:pPr>
        <w:bidi/>
        <w:ind w:left="1080"/>
        <w:jc w:val="both"/>
        <w:rPr>
          <w:rFonts w:cs="B Yagut" w:hint="cs"/>
          <w:b/>
          <w:bCs/>
          <w:color w:val="0D0D0D" w:themeColor="text1" w:themeTint="F2"/>
          <w:rtl/>
          <w:lang w:bidi="fa-IR"/>
        </w:rPr>
      </w:pPr>
      <w:r w:rsidRPr="0010172A">
        <w:rPr>
          <w:rFonts w:cs="B Yagut" w:hint="cs"/>
          <w:b/>
          <w:bCs/>
          <w:color w:val="0D0D0D" w:themeColor="text1" w:themeTint="F2"/>
          <w:rtl/>
          <w:lang w:bidi="fa-IR"/>
        </w:rPr>
        <w:t>2) فروش ضايعات، دارائي</w:t>
      </w:r>
      <w:r w:rsidRPr="0010172A">
        <w:rPr>
          <w:rFonts w:cs="B Yagut" w:hint="cs"/>
          <w:b/>
          <w:bCs/>
          <w:color w:val="0D0D0D" w:themeColor="text1" w:themeTint="F2"/>
          <w:rtl/>
          <w:lang w:bidi="fa-IR"/>
        </w:rPr>
        <w:softHyphen/>
        <w:t>ها،خدمات و ساير اقلام به شرح ماده پانزده زير:</w:t>
      </w:r>
    </w:p>
    <w:p w:rsidR="00FD5F9D" w:rsidRPr="0010172A" w:rsidRDefault="00FD5F9D" w:rsidP="00FD5F9D">
      <w:pPr>
        <w:bidi/>
        <w:jc w:val="both"/>
        <w:rPr>
          <w:rFonts w:cs="B Yagut" w:hint="cs"/>
          <w:b/>
          <w:bCs/>
          <w:color w:val="0D0D0D" w:themeColor="text1" w:themeTint="F2"/>
          <w:szCs w:val="26"/>
          <w:rtl/>
          <w:lang w:bidi="fa-IR"/>
        </w:rPr>
      </w:pPr>
      <w:r w:rsidRPr="0010172A">
        <w:rPr>
          <w:rFonts w:cs="B Yagut" w:hint="cs"/>
          <w:b/>
          <w:bCs/>
          <w:color w:val="0D0D0D" w:themeColor="text1" w:themeTint="F2"/>
          <w:szCs w:val="26"/>
          <w:rtl/>
          <w:lang w:bidi="fa-IR"/>
        </w:rPr>
        <w:t>ماده 13 : فروش داخلي محصولات</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1-13) در صورتي</w:t>
      </w:r>
      <w:r w:rsidRPr="0010172A">
        <w:rPr>
          <w:rFonts w:cs="B Yagut" w:hint="cs"/>
          <w:color w:val="0D0D0D" w:themeColor="text1" w:themeTint="F2"/>
          <w:sz w:val="28"/>
          <w:rtl/>
          <w:lang w:bidi="fa-IR"/>
        </w:rPr>
        <w:softHyphen/>
        <w:t>كه قيمت فروش محصولات توسط ارگانهاي ذيربط دولتي تعيين و تثبيت شده باشد و يا اينكه معيارهائي براي تعيين قيمت اعلام شده باشد در اين صورت قيمت فروش محصولات بر مبناي قيمت</w:t>
      </w:r>
      <w:r w:rsidRPr="0010172A">
        <w:rPr>
          <w:rFonts w:cs="B Yagut"/>
          <w:color w:val="0D0D0D" w:themeColor="text1" w:themeTint="F2"/>
          <w:sz w:val="28"/>
          <w:rtl/>
          <w:lang w:bidi="fa-IR"/>
        </w:rPr>
        <w:softHyphen/>
      </w:r>
      <w:r w:rsidRPr="0010172A">
        <w:rPr>
          <w:rFonts w:cs="B Yagut" w:hint="cs"/>
          <w:color w:val="0D0D0D" w:themeColor="text1" w:themeTint="F2"/>
          <w:sz w:val="28"/>
          <w:rtl/>
          <w:lang w:bidi="fa-IR"/>
        </w:rPr>
        <w:t>هاي تثبيتي و يا معيارهاي ابلاغ شده تعيين مي</w:t>
      </w:r>
      <w:r w:rsidRPr="0010172A">
        <w:rPr>
          <w:rFonts w:cs="B Yagut" w:hint="cs"/>
          <w:color w:val="0D0D0D" w:themeColor="text1" w:themeTint="F2"/>
          <w:sz w:val="28"/>
          <w:rtl/>
          <w:lang w:bidi="fa-IR"/>
        </w:rPr>
        <w:softHyphen/>
        <w:t>شود.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2-13) در صورت عدم وجود محدوديت هاي مندرج در بند فوق نرخ فروش محصولات و خدمات شركت با توجه به قيمت تمام شده، شرايط بازار و ساير ملاحظات از سوي مديرفروش به مدير عامل شركت پيشنهاد و پس از موافقت وتأئيد ايشان به تصويب هيئت مديره شركت مي</w:t>
      </w:r>
      <w:r w:rsidRPr="0010172A">
        <w:rPr>
          <w:rFonts w:cs="B Yagut" w:hint="cs"/>
          <w:color w:val="0D0D0D" w:themeColor="text1" w:themeTint="F2"/>
          <w:sz w:val="28"/>
          <w:rtl/>
          <w:lang w:bidi="fa-IR"/>
        </w:rPr>
        <w:softHyphen/>
        <w:t>رسد.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 xml:space="preserve">3-13) در مواردي كه اعطاء تخفيف به خريداران داخلي مجاز باشد دراين صورت در هر مورد مراتب توسط مدير فروش  به مدير عامل شركت گزارش، تا در محدوده اختيارات تفويض شده از سوي هيئت مديره (تا سقف </w:t>
      </w:r>
      <w:r w:rsidRPr="0010172A">
        <w:rPr>
          <w:rFonts w:cs="B Yagut"/>
          <w:color w:val="0D0D0D" w:themeColor="text1" w:themeTint="F2"/>
          <w:sz w:val="28"/>
          <w:lang w:bidi="fa-IR"/>
        </w:rPr>
        <w:t>3</w:t>
      </w:r>
      <w:r w:rsidRPr="0010172A">
        <w:rPr>
          <w:rFonts w:cs="B Yagut" w:hint="cs"/>
          <w:color w:val="0D0D0D" w:themeColor="text1" w:themeTint="F2"/>
          <w:sz w:val="28"/>
          <w:rtl/>
          <w:lang w:bidi="fa-IR"/>
        </w:rPr>
        <w:t xml:space="preserve">%قیمت فروش) اتخاذ تصميم به عمل آيد. در صورت درخواست تخفيف فروش داخلي بیش از </w:t>
      </w:r>
      <w:r w:rsidRPr="0010172A">
        <w:rPr>
          <w:rFonts w:cs="B Yagut"/>
          <w:color w:val="0D0D0D" w:themeColor="text1" w:themeTint="F2"/>
          <w:sz w:val="28"/>
          <w:lang w:bidi="fa-IR"/>
        </w:rPr>
        <w:t>3</w:t>
      </w:r>
      <w:r w:rsidRPr="0010172A">
        <w:rPr>
          <w:rFonts w:cs="B Yagut" w:hint="cs"/>
          <w:color w:val="0D0D0D" w:themeColor="text1" w:themeTint="F2"/>
          <w:sz w:val="28"/>
          <w:rtl/>
          <w:lang w:bidi="fa-IR"/>
        </w:rPr>
        <w:t>% بايستي موارد پس از گزارش و تأئيد مدير عامل و تأئيد كميسيون معاملات به تصويب هيئت مديره رسيده و سپس اجرا گردد.</w:t>
      </w:r>
    </w:p>
    <w:p w:rsidR="00FD5F9D" w:rsidRPr="0010172A" w:rsidRDefault="00FD5F9D" w:rsidP="00FD5F9D">
      <w:pPr>
        <w:bidi/>
        <w:jc w:val="both"/>
        <w:rPr>
          <w:rFonts w:cs="B Yagut" w:hint="cs"/>
          <w:b/>
          <w:bCs/>
          <w:color w:val="0D0D0D" w:themeColor="text1" w:themeTint="F2"/>
          <w:szCs w:val="26"/>
          <w:rtl/>
          <w:lang w:bidi="fa-IR"/>
        </w:rPr>
      </w:pPr>
      <w:r w:rsidRPr="0010172A">
        <w:rPr>
          <w:rFonts w:cs="B Yagut" w:hint="cs"/>
          <w:b/>
          <w:bCs/>
          <w:color w:val="0D0D0D" w:themeColor="text1" w:themeTint="F2"/>
          <w:szCs w:val="26"/>
          <w:rtl/>
          <w:lang w:bidi="fa-IR"/>
        </w:rPr>
        <w:t>ماده 14-  فروش خارجي محصولات</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1-14) قيمت فروش خارجي محصولات با پيشنهاد مدير فروش  و پس از تأئيد مدير عامل به تصويب هيئت مديره مي</w:t>
      </w:r>
      <w:r w:rsidRPr="0010172A">
        <w:rPr>
          <w:rFonts w:cs="B Yagut" w:hint="cs"/>
          <w:color w:val="0D0D0D" w:themeColor="text1" w:themeTint="F2"/>
          <w:sz w:val="28"/>
          <w:rtl/>
          <w:lang w:bidi="fa-IR"/>
        </w:rPr>
        <w:softHyphen/>
        <w:t>رسد.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rtl/>
          <w:lang w:bidi="fa-IR"/>
        </w:rPr>
        <w:t xml:space="preserve">تبصره 23 : </w:t>
      </w:r>
      <w:r w:rsidRPr="0010172A">
        <w:rPr>
          <w:rFonts w:cs="B Yagut" w:hint="cs"/>
          <w:color w:val="0D0D0D" w:themeColor="text1" w:themeTint="F2"/>
          <w:sz w:val="28"/>
          <w:rtl/>
          <w:lang w:bidi="fa-IR"/>
        </w:rPr>
        <w:t>در اين رابطه هيئت مديره مي</w:t>
      </w:r>
      <w:r w:rsidRPr="0010172A">
        <w:rPr>
          <w:rFonts w:cs="B Yagut" w:hint="cs"/>
          <w:color w:val="0D0D0D" w:themeColor="text1" w:themeTint="F2"/>
          <w:sz w:val="28"/>
          <w:rtl/>
          <w:lang w:bidi="fa-IR"/>
        </w:rPr>
        <w:softHyphen/>
        <w:t>تواند براي تسريع در ارائه پيشنهاد قيمت و فروش محصول به خريدار خارجي اختيارات خود را به مدير عامل تفويض نمايد.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 xml:space="preserve">2-14) در مواردي كه اعطاي تخفيف به خريداران خارجي مجاز باشد در اين صورت در هر مورد مراتب توسط واحد بازرگاني به مدير عامل شركت گزارش تا در محدود اختيارات تفويض شده از سوي هيئت مديره (تا سقف </w:t>
      </w:r>
      <w:r w:rsidRPr="0010172A">
        <w:rPr>
          <w:rFonts w:cs="B Yagut"/>
          <w:color w:val="0D0D0D" w:themeColor="text1" w:themeTint="F2"/>
          <w:sz w:val="28"/>
          <w:lang w:bidi="fa-IR"/>
        </w:rPr>
        <w:t>3</w:t>
      </w:r>
      <w:r w:rsidRPr="0010172A">
        <w:rPr>
          <w:rFonts w:cs="B Yagut" w:hint="cs"/>
          <w:color w:val="0D0D0D" w:themeColor="text1" w:themeTint="F2"/>
          <w:sz w:val="28"/>
          <w:rtl/>
          <w:lang w:bidi="fa-IR"/>
        </w:rPr>
        <w:t>% قیمت فروش) اتخاذ تصميم به عمل خواهد آمد.</w:t>
      </w:r>
    </w:p>
    <w:p w:rsidR="00FD5F9D" w:rsidRPr="0010172A" w:rsidRDefault="00FD5F9D" w:rsidP="00FD5F9D">
      <w:pPr>
        <w:bidi/>
        <w:jc w:val="both"/>
        <w:rPr>
          <w:rFonts w:cs="B Yagut" w:hint="cs"/>
          <w:b/>
          <w:bCs/>
          <w:color w:val="0D0D0D" w:themeColor="text1" w:themeTint="F2"/>
          <w:szCs w:val="26"/>
          <w:rtl/>
          <w:lang w:bidi="fa-IR"/>
        </w:rPr>
      </w:pPr>
      <w:r w:rsidRPr="0010172A">
        <w:rPr>
          <w:rFonts w:cs="B Yagut" w:hint="cs"/>
          <w:b/>
          <w:bCs/>
          <w:color w:val="0D0D0D" w:themeColor="text1" w:themeTint="F2"/>
          <w:szCs w:val="26"/>
          <w:rtl/>
          <w:lang w:bidi="fa-IR"/>
        </w:rPr>
        <w:t>ماده 15-  فروش ضايعات، دارائي</w:t>
      </w:r>
      <w:r w:rsidRPr="0010172A">
        <w:rPr>
          <w:rFonts w:cs="B Yagut" w:hint="cs"/>
          <w:b/>
          <w:bCs/>
          <w:color w:val="0D0D0D" w:themeColor="text1" w:themeTint="F2"/>
          <w:szCs w:val="26"/>
          <w:rtl/>
          <w:lang w:bidi="fa-IR"/>
        </w:rPr>
        <w:softHyphen/>
        <w:t>ها، خدمات و ساير اقلام</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 xml:space="preserve">فروش موارد فوق بر حسب مبلغ فروش برآوردي به شرح زير طبقه بندي </w:t>
      </w:r>
      <w:r w:rsidRPr="0010172A">
        <w:rPr>
          <w:rFonts w:cs="B Yagut" w:hint="cs"/>
          <w:color w:val="0D0D0D" w:themeColor="text1" w:themeTint="F2"/>
          <w:sz w:val="28"/>
          <w:rtl/>
          <w:lang w:bidi="fa-IR"/>
        </w:rPr>
        <w:softHyphen/>
        <w:t>مي</w:t>
      </w:r>
      <w:r w:rsidRPr="0010172A">
        <w:rPr>
          <w:rFonts w:cs="B Yagut" w:hint="cs"/>
          <w:color w:val="0D0D0D" w:themeColor="text1" w:themeTint="F2"/>
          <w:sz w:val="28"/>
          <w:rtl/>
          <w:lang w:bidi="fa-IR"/>
        </w:rPr>
        <w:softHyphen/>
        <w:t>گردد.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الف- فروش</w:t>
      </w:r>
      <w:r w:rsidRPr="0010172A">
        <w:rPr>
          <w:rFonts w:cs="B Yagut" w:hint="cs"/>
          <w:color w:val="0D0D0D" w:themeColor="text1" w:themeTint="F2"/>
          <w:sz w:val="28"/>
          <w:rtl/>
          <w:lang w:bidi="fa-IR"/>
        </w:rPr>
        <w:softHyphen/>
        <w:t>هاي جزئي كه حداكثر سقف ريالي آن معادل 250.000.000 ريال ( دویست و پنجاه ميليون ريال) باشد باپيشنهاد واحد بازرگاني و تأئيد مدير عامل انجام خواهد شد.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 xml:space="preserve">ب </w:t>
      </w:r>
      <w:r w:rsidRPr="0010172A">
        <w:rPr>
          <w:rFonts w:ascii="Sakkal Majalla" w:hAnsi="Sakkal Majalla" w:cs="Sakkal Majalla" w:hint="cs"/>
          <w:color w:val="0D0D0D" w:themeColor="text1" w:themeTint="F2"/>
          <w:sz w:val="28"/>
          <w:rtl/>
          <w:lang w:bidi="fa-IR"/>
        </w:rPr>
        <w:t>–</w:t>
      </w:r>
      <w:r w:rsidRPr="0010172A">
        <w:rPr>
          <w:rFonts w:cs="B Yagut" w:hint="cs"/>
          <w:color w:val="0D0D0D" w:themeColor="text1" w:themeTint="F2"/>
          <w:sz w:val="28"/>
          <w:rtl/>
          <w:lang w:bidi="fa-IR"/>
        </w:rPr>
        <w:t xml:space="preserve"> فروش</w:t>
      </w:r>
      <w:r w:rsidRPr="0010172A">
        <w:rPr>
          <w:rFonts w:cs="B Yagut"/>
          <w:color w:val="0D0D0D" w:themeColor="text1" w:themeTint="F2"/>
          <w:sz w:val="28"/>
          <w:rtl/>
          <w:lang w:bidi="fa-IR"/>
        </w:rPr>
        <w:softHyphen/>
      </w:r>
      <w:r w:rsidRPr="0010172A">
        <w:rPr>
          <w:rFonts w:cs="B Yagut" w:hint="cs"/>
          <w:color w:val="0D0D0D" w:themeColor="text1" w:themeTint="F2"/>
          <w:sz w:val="28"/>
          <w:rtl/>
          <w:lang w:bidi="fa-IR"/>
        </w:rPr>
        <w:t>هاي متوسط كه حداكثر سقف ريالي آن معادل 500.000.000 ريال ( پانصد ميليون ريال) باشد با نظر كميسيون معاملات صورت خواهد پذيرفت.</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 xml:space="preserve">ج </w:t>
      </w:r>
      <w:r w:rsidRPr="0010172A">
        <w:rPr>
          <w:rFonts w:ascii="Sakkal Majalla" w:hAnsi="Sakkal Majalla" w:cs="Sakkal Majalla" w:hint="cs"/>
          <w:color w:val="0D0D0D" w:themeColor="text1" w:themeTint="F2"/>
          <w:sz w:val="28"/>
          <w:rtl/>
          <w:lang w:bidi="fa-IR"/>
        </w:rPr>
        <w:t>–</w:t>
      </w:r>
      <w:r w:rsidRPr="0010172A">
        <w:rPr>
          <w:rFonts w:cs="B Yagut" w:hint="cs"/>
          <w:color w:val="0D0D0D" w:themeColor="text1" w:themeTint="F2"/>
          <w:sz w:val="28"/>
          <w:rtl/>
          <w:lang w:bidi="fa-IR"/>
        </w:rPr>
        <w:t xml:space="preserve"> فروش هاي عمده كه حداكثر سقف ريالي آن بالاتر از 500.000.000 ريال(پانصد ميليون ريال) باشد با تصویب هیات مدیره صورت خواهد پذيرفت.</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1-15) در صورتي كه مبلغ واقعي فروش به علت مغايرت با برآورد اوليه در طبقه بندي اوليه خود قرار نگيرد (بیش از 10% تفاوت داشته باشد) فروش مربوطه بر اساس مبلغ كل معامله مشمول طبقه بندي جديد خواهد گرديد.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2-15) مبناي تعيين شده حد نصاب در هر مورد، مبلغ فروش خواهد بود و تفكيك يك فروش به بخش</w:t>
      </w:r>
      <w:r w:rsidRPr="0010172A">
        <w:rPr>
          <w:rFonts w:cs="B Yagut" w:hint="cs"/>
          <w:color w:val="0D0D0D" w:themeColor="text1" w:themeTint="F2"/>
          <w:sz w:val="28"/>
          <w:rtl/>
          <w:lang w:bidi="fa-IR"/>
        </w:rPr>
        <w:softHyphen/>
        <w:t>هاي كوچك</w:t>
      </w:r>
      <w:r w:rsidRPr="0010172A">
        <w:rPr>
          <w:rFonts w:cs="B Yagut" w:hint="cs"/>
          <w:color w:val="0D0D0D" w:themeColor="text1" w:themeTint="F2"/>
          <w:sz w:val="28"/>
          <w:rtl/>
          <w:lang w:bidi="fa-IR"/>
        </w:rPr>
        <w:softHyphen/>
        <w:t>تر به منظور تطبيق آن با حد نصاب فروش</w:t>
      </w:r>
      <w:r w:rsidRPr="0010172A">
        <w:rPr>
          <w:rFonts w:cs="B Yagut" w:hint="cs"/>
          <w:color w:val="0D0D0D" w:themeColor="text1" w:themeTint="F2"/>
          <w:sz w:val="28"/>
          <w:rtl/>
          <w:lang w:bidi="fa-IR"/>
        </w:rPr>
        <w:softHyphen/>
        <w:t>هاي جزئي يا متوسط مجاز نمي</w:t>
      </w:r>
      <w:r w:rsidRPr="0010172A">
        <w:rPr>
          <w:rFonts w:cs="B Yagut" w:hint="cs"/>
          <w:color w:val="0D0D0D" w:themeColor="text1" w:themeTint="F2"/>
          <w:sz w:val="28"/>
          <w:rtl/>
          <w:lang w:bidi="fa-IR"/>
        </w:rPr>
        <w:softHyphen/>
        <w:t>باشد.</w:t>
      </w:r>
    </w:p>
    <w:p w:rsidR="00FD5F9D" w:rsidRPr="0010172A" w:rsidRDefault="00FD5F9D" w:rsidP="00FD5F9D">
      <w:pPr>
        <w:bidi/>
        <w:jc w:val="both"/>
        <w:rPr>
          <w:rFonts w:cs="B Yagut"/>
          <w:color w:val="0D0D0D" w:themeColor="text1" w:themeTint="F2"/>
          <w:sz w:val="28"/>
          <w:rtl/>
          <w:lang w:bidi="fa-IR"/>
        </w:rPr>
      </w:pPr>
      <w:r w:rsidRPr="0010172A">
        <w:rPr>
          <w:rFonts w:cs="B Yagut" w:hint="cs"/>
          <w:color w:val="0D0D0D" w:themeColor="text1" w:themeTint="F2"/>
          <w:sz w:val="28"/>
          <w:rtl/>
          <w:lang w:bidi="fa-IR"/>
        </w:rPr>
        <w:t>3-15) تعيين نرخ پايه فروش ضايعات،دارائي</w:t>
      </w:r>
      <w:r w:rsidRPr="0010172A">
        <w:rPr>
          <w:rFonts w:cs="B Yagut" w:hint="cs"/>
          <w:color w:val="0D0D0D" w:themeColor="text1" w:themeTint="F2"/>
          <w:sz w:val="28"/>
          <w:rtl/>
          <w:lang w:bidi="fa-IR"/>
        </w:rPr>
        <w:softHyphen/>
        <w:t>ها،خدمات و ساير اقلام تا سقف 500.000.000 ريال (پانصد ميليون ريال) با مدير عامل و بالاتر از اين مبلغ با تأئيد كارشناس رسمي مي</w:t>
      </w:r>
      <w:r w:rsidRPr="0010172A">
        <w:rPr>
          <w:rFonts w:cs="B Yagut" w:hint="cs"/>
          <w:color w:val="0D0D0D" w:themeColor="text1" w:themeTint="F2"/>
          <w:sz w:val="28"/>
          <w:rtl/>
          <w:lang w:bidi="fa-IR"/>
        </w:rPr>
        <w:softHyphen/>
        <w:t>باشد.</w:t>
      </w:r>
    </w:p>
    <w:p w:rsidR="00FD5F9D" w:rsidRPr="0010172A" w:rsidRDefault="00FD5F9D" w:rsidP="00FD5F9D">
      <w:pPr>
        <w:bidi/>
        <w:jc w:val="both"/>
        <w:rPr>
          <w:rFonts w:cs="B Yagut" w:hint="cs"/>
          <w:b/>
          <w:bCs/>
          <w:color w:val="0D0D0D" w:themeColor="text1" w:themeTint="F2"/>
          <w:szCs w:val="26"/>
          <w:rtl/>
          <w:lang w:bidi="fa-IR"/>
        </w:rPr>
      </w:pPr>
      <w:r w:rsidRPr="0010172A">
        <w:rPr>
          <w:rFonts w:cs="B Yagut" w:hint="cs"/>
          <w:b/>
          <w:bCs/>
          <w:color w:val="0D0D0D" w:themeColor="text1" w:themeTint="F2"/>
          <w:szCs w:val="26"/>
          <w:rtl/>
          <w:lang w:bidi="fa-IR"/>
        </w:rPr>
        <w:t>ماده 16-  طرق فروش</w:t>
      </w:r>
      <w:r w:rsidRPr="0010172A">
        <w:rPr>
          <w:rFonts w:cs="B Yagut" w:hint="cs"/>
          <w:b/>
          <w:bCs/>
          <w:color w:val="0D0D0D" w:themeColor="text1" w:themeTint="F2"/>
          <w:szCs w:val="26"/>
          <w:rtl/>
          <w:lang w:bidi="fa-IR"/>
        </w:rPr>
        <w:softHyphen/>
        <w:t>هاي عمده ضايعات، دارائي</w:t>
      </w:r>
      <w:r w:rsidRPr="0010172A">
        <w:rPr>
          <w:rFonts w:cs="B Yagut" w:hint="cs"/>
          <w:b/>
          <w:bCs/>
          <w:color w:val="0D0D0D" w:themeColor="text1" w:themeTint="F2"/>
          <w:szCs w:val="26"/>
          <w:rtl/>
          <w:lang w:bidi="fa-IR"/>
        </w:rPr>
        <w:softHyphen/>
        <w:t>ها،خدمات و ساير اقلام</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در مورد فروش</w:t>
      </w:r>
      <w:r w:rsidRPr="0010172A">
        <w:rPr>
          <w:rFonts w:cs="B Yagut" w:hint="cs"/>
          <w:color w:val="0D0D0D" w:themeColor="text1" w:themeTint="F2"/>
          <w:sz w:val="28"/>
          <w:rtl/>
          <w:lang w:bidi="fa-IR"/>
        </w:rPr>
        <w:softHyphen/>
        <w:t>هاي عمده پس از گزارش و تایید مدیرعامل و كميسيون معاملات و تصويب هيأت مديره حسب تشخيص به يكي از طرق ذيل امكان پذير خواهد بود: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 xml:space="preserve">1-16) نرخهاي مصوب هيئت مديره: </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در اين حالت هيئت مديره بنا به تشخيص و بر اساس شرايط بازار نرخ</w:t>
      </w:r>
      <w:r w:rsidRPr="0010172A">
        <w:rPr>
          <w:rFonts w:cs="B Yagut" w:hint="cs"/>
          <w:color w:val="0D0D0D" w:themeColor="text1" w:themeTint="F2"/>
          <w:sz w:val="28"/>
          <w:rtl/>
          <w:lang w:bidi="fa-IR"/>
        </w:rPr>
        <w:softHyphen/>
        <w:t>هاي فروش را تصويب مي</w:t>
      </w:r>
      <w:r w:rsidRPr="0010172A">
        <w:rPr>
          <w:rFonts w:cs="B Yagut" w:hint="cs"/>
          <w:color w:val="0D0D0D" w:themeColor="text1" w:themeTint="F2"/>
          <w:sz w:val="28"/>
          <w:rtl/>
          <w:lang w:bidi="fa-IR"/>
        </w:rPr>
        <w:softHyphen/>
        <w:t>نمايد.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2-16) نرخ</w:t>
      </w:r>
      <w:r w:rsidRPr="0010172A">
        <w:rPr>
          <w:rFonts w:cs="B Yagut" w:hint="cs"/>
          <w:color w:val="0D0D0D" w:themeColor="text1" w:themeTint="F2"/>
          <w:sz w:val="28"/>
          <w:rtl/>
          <w:lang w:bidi="fa-IR"/>
        </w:rPr>
        <w:softHyphen/>
        <w:t>هاي مصوب دولت:</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در اين حالت فروش اقلام بر اساس نرخ</w:t>
      </w:r>
      <w:r w:rsidRPr="0010172A">
        <w:rPr>
          <w:rFonts w:cs="B Yagut" w:hint="cs"/>
          <w:color w:val="0D0D0D" w:themeColor="text1" w:themeTint="F2"/>
          <w:sz w:val="28"/>
          <w:rtl/>
          <w:lang w:bidi="fa-IR"/>
        </w:rPr>
        <w:softHyphen/>
        <w:t>هاي مصوب اعلام شده از سوي دولت صورت مي</w:t>
      </w:r>
      <w:r w:rsidRPr="0010172A">
        <w:rPr>
          <w:rFonts w:cs="B Yagut" w:hint="cs"/>
          <w:color w:val="0D0D0D" w:themeColor="text1" w:themeTint="F2"/>
          <w:sz w:val="28"/>
          <w:rtl/>
          <w:lang w:bidi="fa-IR"/>
        </w:rPr>
        <w:softHyphen/>
      </w:r>
      <w:r w:rsidRPr="0010172A">
        <w:rPr>
          <w:rFonts w:cs="B Yagut"/>
          <w:color w:val="0D0D0D" w:themeColor="text1" w:themeTint="F2"/>
          <w:sz w:val="28"/>
          <w:rtl/>
          <w:lang w:bidi="fa-IR"/>
        </w:rPr>
        <w:softHyphen/>
      </w:r>
      <w:r w:rsidRPr="0010172A">
        <w:rPr>
          <w:rFonts w:cs="B Yagut" w:hint="cs"/>
          <w:color w:val="0D0D0D" w:themeColor="text1" w:themeTint="F2"/>
          <w:sz w:val="28"/>
          <w:rtl/>
          <w:lang w:bidi="fa-IR"/>
        </w:rPr>
        <w:t>پذيرد .</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3-16) ارسال دعوتنامه( مزايده محدود):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در مزايده محدود با توجه به اطلاعات موجود در واحد بازرگاني با اشخاص حقيقي يا حقوقي كه نام آنها توسط كميسيون معاملات براي انجام معامله مربوطه تأئيد و تعيين شده است از طريق ارسال دعوتنامه با شرايط مندرج در ماده هفده ذيل مكاتبه و پيشنهاد قيمت از طريق امور مالي اخذ و به كميسيون معاملات ارائه مي</w:t>
      </w:r>
      <w:r w:rsidRPr="0010172A">
        <w:rPr>
          <w:rFonts w:cs="B Yagut" w:hint="cs"/>
          <w:color w:val="0D0D0D" w:themeColor="text1" w:themeTint="F2"/>
          <w:sz w:val="28"/>
          <w:rtl/>
          <w:lang w:bidi="fa-IR"/>
        </w:rPr>
        <w:softHyphen/>
        <w:t>گردد و پس از تأئيد برند ه مزايده از سوي كميسيون معاملات، موارد جهت تصويب به هيئت مديره گزارش خواهد شد.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4-16) انتشار آگهي مزايده ( مزايده عمومي )</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انتشار آگهي مزايده مربوطه مي</w:t>
      </w:r>
      <w:r w:rsidRPr="0010172A">
        <w:rPr>
          <w:rFonts w:cs="B Yagut" w:hint="cs"/>
          <w:color w:val="0D0D0D" w:themeColor="text1" w:themeTint="F2"/>
          <w:sz w:val="28"/>
          <w:rtl/>
          <w:lang w:bidi="fa-IR"/>
        </w:rPr>
        <w:softHyphen/>
        <w:t>تواند حداكثر سه نوبت با فاصله زماني مناسب در يكي از روزنامه</w:t>
      </w:r>
      <w:r w:rsidRPr="0010172A">
        <w:rPr>
          <w:rFonts w:cs="B Yagut" w:hint="cs"/>
          <w:color w:val="0D0D0D" w:themeColor="text1" w:themeTint="F2"/>
          <w:sz w:val="28"/>
          <w:rtl/>
          <w:lang w:bidi="fa-IR"/>
        </w:rPr>
        <w:softHyphen/>
        <w:t>هاي كثير الانتشار منتشر شود. همچنين در موارديكه شركت ضروري تشخيص دهد مي</w:t>
      </w:r>
      <w:r w:rsidRPr="0010172A">
        <w:rPr>
          <w:rFonts w:cs="B Yagut" w:hint="cs"/>
          <w:color w:val="0D0D0D" w:themeColor="text1" w:themeTint="F2"/>
          <w:sz w:val="28"/>
          <w:rtl/>
          <w:lang w:bidi="fa-IR"/>
        </w:rPr>
        <w:softHyphen/>
        <w:t>تواند از طريق وزارت امور خارجه و كنسولگريهاي دولت جمهوري اسلامي ايران در خارج از كشور و يا سفارتخانه</w:t>
      </w:r>
      <w:r w:rsidRPr="0010172A">
        <w:rPr>
          <w:rFonts w:cs="B Yagut" w:hint="cs"/>
          <w:color w:val="0D0D0D" w:themeColor="text1" w:themeTint="F2"/>
          <w:sz w:val="28"/>
          <w:rtl/>
          <w:lang w:bidi="fa-IR"/>
        </w:rPr>
        <w:softHyphen/>
        <w:t>هاي كشور</w:t>
      </w:r>
      <w:r w:rsidRPr="0010172A">
        <w:rPr>
          <w:rFonts w:cs="B Yagut" w:hint="cs"/>
          <w:color w:val="0D0D0D" w:themeColor="text1" w:themeTint="F2"/>
          <w:sz w:val="28"/>
          <w:rtl/>
          <w:lang w:bidi="fa-IR"/>
        </w:rPr>
        <w:softHyphen/>
        <w:t>هاي خارجي در ايران و يا ساير وسايل ارتباط جمعي از قبيل راديو ، تلويزيون و  اينترنت اقدام به نشر آگهي مزايده عمومي نمايد.</w:t>
      </w:r>
    </w:p>
    <w:p w:rsidR="00FD5F9D" w:rsidRPr="0010172A" w:rsidRDefault="00FD5F9D" w:rsidP="00FD5F9D">
      <w:pPr>
        <w:bidi/>
        <w:jc w:val="both"/>
        <w:rPr>
          <w:rFonts w:cs="B Yagut" w:hint="cs"/>
          <w:b/>
          <w:bCs/>
          <w:color w:val="0D0D0D" w:themeColor="text1" w:themeTint="F2"/>
          <w:szCs w:val="26"/>
          <w:rtl/>
          <w:lang w:bidi="fa-IR"/>
        </w:rPr>
      </w:pPr>
      <w:r w:rsidRPr="0010172A">
        <w:rPr>
          <w:rFonts w:cs="B Yagut" w:hint="cs"/>
          <w:b/>
          <w:bCs/>
          <w:color w:val="0D0D0D" w:themeColor="text1" w:themeTint="F2"/>
          <w:szCs w:val="26"/>
          <w:rtl/>
          <w:lang w:bidi="fa-IR"/>
        </w:rPr>
        <w:t xml:space="preserve">ماده 17-  شرايط مندرج در مزايده </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شرايط و موارد مندرج در دعوت</w:t>
      </w:r>
      <w:r w:rsidRPr="0010172A">
        <w:rPr>
          <w:rFonts w:cs="B Yagut" w:hint="cs"/>
          <w:color w:val="0D0D0D" w:themeColor="text1" w:themeTint="F2"/>
          <w:sz w:val="28"/>
          <w:rtl/>
          <w:lang w:bidi="fa-IR"/>
        </w:rPr>
        <w:softHyphen/>
        <w:t>نامه( مزايده محدود ) آگهي مزايده ( مزايده عمومي ) به شرح زير مي</w:t>
      </w:r>
      <w:r w:rsidRPr="0010172A">
        <w:rPr>
          <w:rFonts w:cs="B Yagut" w:hint="cs"/>
          <w:color w:val="0D0D0D" w:themeColor="text1" w:themeTint="F2"/>
          <w:sz w:val="28"/>
          <w:rtl/>
          <w:lang w:bidi="fa-IR"/>
        </w:rPr>
        <w:softHyphen/>
        <w:t>باشد: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1-17) نوع و مقدار كالا و يا خدمات با ذكر مشخات دقيق آن و در صورت امكان تعيين نمونه جهت بازديد شركت</w:t>
      </w:r>
      <w:r w:rsidRPr="0010172A">
        <w:rPr>
          <w:rFonts w:cs="B Yagut" w:hint="cs"/>
          <w:color w:val="0D0D0D" w:themeColor="text1" w:themeTint="F2"/>
          <w:sz w:val="28"/>
          <w:rtl/>
          <w:lang w:bidi="fa-IR"/>
        </w:rPr>
        <w:softHyphen/>
        <w:t>كننده</w:t>
      </w:r>
      <w:r w:rsidRPr="0010172A">
        <w:rPr>
          <w:rFonts w:cs="B Yagut" w:hint="cs"/>
          <w:color w:val="0D0D0D" w:themeColor="text1" w:themeTint="F2"/>
          <w:sz w:val="28"/>
          <w:rtl/>
          <w:lang w:bidi="fa-IR"/>
        </w:rPr>
        <w:softHyphen/>
      </w:r>
      <w:r w:rsidRPr="0010172A">
        <w:rPr>
          <w:rFonts w:cs="B Yagut"/>
          <w:color w:val="0D0D0D" w:themeColor="text1" w:themeTint="F2"/>
          <w:sz w:val="28"/>
          <w:rtl/>
          <w:lang w:bidi="fa-IR"/>
        </w:rPr>
        <w:softHyphen/>
      </w:r>
      <w:r w:rsidRPr="0010172A">
        <w:rPr>
          <w:rFonts w:cs="B Yagut" w:hint="cs"/>
          <w:color w:val="0D0D0D" w:themeColor="text1" w:themeTint="F2"/>
          <w:sz w:val="28"/>
          <w:rtl/>
          <w:lang w:bidi="fa-IR"/>
        </w:rPr>
        <w:t>گان در مزايده.</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2-17) مدت و نحوه تحويل كالا و يا انجام كار و ترتيب عملي و ميزان خسارات در مواردي كه طرف معامله در پرداخت مبلغ معامله كلاً و يا بعضاً تأخير و تخلف نمايد.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3-17) تصريح اينكه بهاي پيشنهادي بايد به مبلغ مشخص و يا بر اساس درصد كسر يا اضافه نسبت به واحد بهاي اعلام شده تعيين و در پاكت لاك و مهر شده تسليم شود.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4-17) مدت قبول پيشنهاد از تاريخ انتشار آخرين آگهي يا صدور آخريد دعوت نامه در داخل كشور 15 روز و براي خارج از كشور 45 روز كمتر نباشد.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5-17) محل تسليم پيشنهاد و لزوم اخذ رسيد به هنگام تحويل پيشنهاد .</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6-17) ميزان سپرده شركت در مزايده كه بايد به صورت نقد به حساب سپرده</w:t>
      </w:r>
      <w:r w:rsidRPr="0010172A">
        <w:rPr>
          <w:rFonts w:cs="B Yagut" w:hint="cs"/>
          <w:color w:val="0D0D0D" w:themeColor="text1" w:themeTint="F2"/>
          <w:sz w:val="28"/>
          <w:rtl/>
          <w:lang w:bidi="fa-IR"/>
        </w:rPr>
        <w:softHyphen/>
        <w:t>اي كه از جانب شركت تعيين شده در بانك واريز و رسيد آن به ضميمه پيشنهاد تسليم گردد.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1-6-17) درموارد خاص مدير عامل مي</w:t>
      </w:r>
      <w:r w:rsidRPr="0010172A">
        <w:rPr>
          <w:rFonts w:cs="B Yagut" w:hint="cs"/>
          <w:color w:val="0D0D0D" w:themeColor="text1" w:themeTint="F2"/>
          <w:sz w:val="28"/>
          <w:rtl/>
          <w:lang w:bidi="fa-IR"/>
        </w:rPr>
        <w:softHyphen/>
        <w:t>تواند با تأئيد كميسيون معاملات از دريافت سپرده شركت در مزايده صرف نظر نمايد.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7-17) ميزان تضمين تعهد انجام معامله و ترتيب دريافت و استرداد آن.</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8-17) حداكثر مدتي كه براي بررسي پيشنهادها و تشخيص مناسب</w:t>
      </w:r>
      <w:r w:rsidRPr="0010172A">
        <w:rPr>
          <w:rFonts w:cs="B Yagut" w:hint="cs"/>
          <w:color w:val="0D0D0D" w:themeColor="text1" w:themeTint="F2"/>
          <w:sz w:val="28"/>
          <w:rtl/>
          <w:lang w:bidi="fa-IR"/>
        </w:rPr>
        <w:softHyphen/>
        <w:t>ترين قيمت پيشنهادي و ابلاغ به برند ه مزايده ضرورت دارد.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9-17) روز، ساعت و محل قرائت پيشنهادها و همچنين در صورت لزوم مجاز بودن حضور پيشنهاد دهنده</w:t>
      </w:r>
      <w:r w:rsidRPr="0010172A">
        <w:rPr>
          <w:rFonts w:cs="B Yagut" w:hint="cs"/>
          <w:color w:val="0D0D0D" w:themeColor="text1" w:themeTint="F2"/>
          <w:sz w:val="28"/>
          <w:rtl/>
          <w:lang w:bidi="fa-IR"/>
        </w:rPr>
        <w:softHyphen/>
        <w:t>گان در مزايده.</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10-17) ميزان پيش</w:t>
      </w:r>
      <w:r w:rsidRPr="0010172A">
        <w:rPr>
          <w:rFonts w:cs="B Yagut" w:hint="cs"/>
          <w:color w:val="0D0D0D" w:themeColor="text1" w:themeTint="F2"/>
          <w:sz w:val="28"/>
          <w:rtl/>
          <w:lang w:bidi="fa-IR"/>
        </w:rPr>
        <w:softHyphen/>
        <w:t>دريافت در صورتي</w:t>
      </w:r>
      <w:r w:rsidRPr="0010172A">
        <w:rPr>
          <w:rFonts w:cs="B Yagut" w:hint="cs"/>
          <w:color w:val="0D0D0D" w:themeColor="text1" w:themeTint="F2"/>
          <w:sz w:val="28"/>
          <w:rtl/>
          <w:lang w:bidi="fa-IR"/>
        </w:rPr>
        <w:softHyphen/>
        <w:t>كه به تشخيص شركت دريافت آن از برنده مزايده لازم باشد و ترتيب دريافت و واريز آن.</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11-17) محل توزيع و فروش نقشه</w:t>
      </w:r>
      <w:r w:rsidRPr="0010172A">
        <w:rPr>
          <w:rFonts w:cs="B Yagut" w:hint="cs"/>
          <w:color w:val="0D0D0D" w:themeColor="text1" w:themeTint="F2"/>
          <w:sz w:val="28"/>
          <w:rtl/>
          <w:lang w:bidi="fa-IR"/>
        </w:rPr>
        <w:softHyphen/>
        <w:t>ها، برگ</w:t>
      </w:r>
      <w:r w:rsidRPr="0010172A">
        <w:rPr>
          <w:rFonts w:cs="B Yagut" w:hint="cs"/>
          <w:color w:val="0D0D0D" w:themeColor="text1" w:themeTint="F2"/>
          <w:sz w:val="28"/>
          <w:rtl/>
          <w:lang w:bidi="fa-IR"/>
        </w:rPr>
        <w:softHyphen/>
        <w:t>هاي شرايط مزايده و مشخصات كالا در صورت لزوم .</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12-17) محل توزيع نمونه ضمانتنامه</w:t>
      </w:r>
      <w:r w:rsidRPr="0010172A">
        <w:rPr>
          <w:rFonts w:cs="B Yagut" w:hint="cs"/>
          <w:color w:val="0D0D0D" w:themeColor="text1" w:themeTint="F2"/>
          <w:sz w:val="28"/>
          <w:rtl/>
          <w:lang w:bidi="fa-IR"/>
        </w:rPr>
        <w:softHyphen/>
        <w:t>ها و قراردادها ( اگر تهيه آن لازم باشد) كه در اين صورت ضمانتنامه عيناً مطابق نمونه قرارداد و نيز با قيد اينكه مورد قبول است بايد امضاء و پيوست پيشنهاد شود.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13-17) اختيار شركت در مورد افزايش يا كاهش سقف تقاضا براي كالا و يا خدمات موضوع مزايده تا ميزان 25% كل قرارداد.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14-17) عدم ترتيب اثر به پيشنهادات ناقص، مبهم ، مشروط ، بدون سپرده و پيشنهاداتي كه پس از انقضاء و مهلت مقرر شركت ارسال گردد.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15-17) اختيار شركت در قبول يا رد هر يك و يا تمام پيشنهادات.</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16-17) تذكر اي نكته كه هزينه ثبت قرارداد در دفاتر رسمي و پرداخت ساير هزينه</w:t>
      </w:r>
      <w:r w:rsidRPr="0010172A">
        <w:rPr>
          <w:rFonts w:cs="B Yagut" w:hint="cs"/>
          <w:color w:val="0D0D0D" w:themeColor="text1" w:themeTint="F2"/>
          <w:sz w:val="28"/>
          <w:rtl/>
          <w:lang w:bidi="fa-IR"/>
        </w:rPr>
        <w:softHyphen/>
        <w:t>هاي متعارف به</w:t>
      </w:r>
      <w:r w:rsidRPr="0010172A">
        <w:rPr>
          <w:rFonts w:cs="B Yagut" w:hint="cs"/>
          <w:color w:val="0D0D0D" w:themeColor="text1" w:themeTint="F2"/>
          <w:sz w:val="28"/>
          <w:rtl/>
          <w:lang w:bidi="fa-IR"/>
        </w:rPr>
        <w:softHyphen/>
        <w:t>عهده برنده مزايده خواهد بود. در غير اين صورت با تأئيد كميسيون معاملات و تصويب مدير عامل حسب مورد به نحو ديگري عمل خواهد شد.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17-17) تذكر اين نكته كه هر نوع ماليات و عوارض بابت معامله به خريدار كالا و يا دريافت كننده خدمات تعلق پذيرد برابر مقررات قانوني مربوطه از طرف شركت به بهاي كالا و يا خدمات اضافه و مستقيماً به حساب دولت و يا شهرداري</w:t>
      </w:r>
      <w:r w:rsidRPr="0010172A">
        <w:rPr>
          <w:rFonts w:cs="B Yagut" w:hint="cs"/>
          <w:color w:val="0D0D0D" w:themeColor="text1" w:themeTint="F2"/>
          <w:sz w:val="28"/>
          <w:rtl/>
          <w:lang w:bidi="fa-IR"/>
        </w:rPr>
        <w:softHyphen/>
        <w:t>هاي و ديگر سازمانها و ارگانها كه برابر مقررات مكلف به دريافتهاي فوق مي</w:t>
      </w:r>
      <w:r w:rsidRPr="0010172A">
        <w:rPr>
          <w:rFonts w:cs="B Yagut" w:hint="cs"/>
          <w:color w:val="0D0D0D" w:themeColor="text1" w:themeTint="F2"/>
          <w:sz w:val="28"/>
          <w:rtl/>
          <w:lang w:bidi="fa-IR"/>
        </w:rPr>
        <w:softHyphen/>
        <w:t>باشند واريز خواهد شد.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18-17) تذكر اين نكته كه در صورتيكه برنده مزايده از انجام مزايده استنكاف نمايد سپرده وي به نفع شركت ضبط خواهد شد و چنانچه در اين حالت نفر دوم مزايده ارجاع و او نيز از انجام معامله خودداري نمايد سپرده وي نيز به نفع شركت ضبط خواهد گرديد.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19-17) منظور داشتن هر نوع امتياز كه قبلاً در آگهي مزايده براي اطلاع عموم شركت كننده</w:t>
      </w:r>
      <w:r w:rsidRPr="0010172A">
        <w:rPr>
          <w:rFonts w:cs="B Yagut" w:hint="cs"/>
          <w:color w:val="0D0D0D" w:themeColor="text1" w:themeTint="F2"/>
          <w:sz w:val="28"/>
          <w:rtl/>
          <w:lang w:bidi="fa-IR"/>
        </w:rPr>
        <w:softHyphen/>
        <w:t>گان درج نشده باشد و يا تغيير شرايط معامله براي برنده مزايده در هر حال و به هر صورت ممنوع است.</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20-17) در صورتيكه درج تمام شرايط مزايده در آگهي مزايده،موجب تحميل هزينه غير متعارف به شركت گردد يا حسب پيشنهاد مديريتي كه مزايده به منظور اجراي نظريات وي انجام مي</w:t>
      </w:r>
      <w:r w:rsidRPr="0010172A">
        <w:rPr>
          <w:rFonts w:cs="B Yagut" w:hint="cs"/>
          <w:color w:val="0D0D0D" w:themeColor="text1" w:themeTint="F2"/>
          <w:sz w:val="28"/>
          <w:rtl/>
          <w:lang w:bidi="fa-IR"/>
        </w:rPr>
        <w:softHyphen/>
        <w:t>گردد و يا تصويب كميسيون معاملات، ممكن است كه در آگهي مزايده فقط اطلاعات مربوط به مقدار و نوع مشخصات كلي كالا و يا كار مورد نياز درج گرديده و تصريح شود كه ساير شرايط مزايده و اطلاعات مورد نياز از جمله نقشه</w:t>
      </w:r>
      <w:r w:rsidRPr="0010172A">
        <w:rPr>
          <w:rFonts w:cs="B Yagut" w:hint="cs"/>
          <w:color w:val="0D0D0D" w:themeColor="text1" w:themeTint="F2"/>
          <w:sz w:val="28"/>
          <w:rtl/>
          <w:lang w:bidi="fa-IR"/>
        </w:rPr>
        <w:softHyphen/>
        <w:t>ها و نمونه ضمانتنامه</w:t>
      </w:r>
      <w:r w:rsidRPr="0010172A">
        <w:rPr>
          <w:rFonts w:cs="B Yagut" w:hint="cs"/>
          <w:color w:val="0D0D0D" w:themeColor="text1" w:themeTint="F2"/>
          <w:sz w:val="28"/>
          <w:rtl/>
          <w:lang w:bidi="fa-IR"/>
        </w:rPr>
        <w:softHyphen/>
        <w:t>ها و نمونه قراردادها، مبلغ پيش</w:t>
      </w:r>
      <w:r w:rsidRPr="0010172A">
        <w:rPr>
          <w:rFonts w:cs="B Yagut" w:hint="cs"/>
          <w:color w:val="0D0D0D" w:themeColor="text1" w:themeTint="F2"/>
          <w:sz w:val="28"/>
          <w:rtl/>
          <w:lang w:bidi="fa-IR"/>
        </w:rPr>
        <w:softHyphen/>
        <w:t>دريافت، تضمين حسن انجام تعهدات و نظائر آن در محل شركت موجود است و پيشنهاد دهنده</w:t>
      </w:r>
      <w:r w:rsidRPr="0010172A">
        <w:rPr>
          <w:rFonts w:cs="B Yagut" w:hint="cs"/>
          <w:color w:val="0D0D0D" w:themeColor="text1" w:themeTint="F2"/>
          <w:sz w:val="28"/>
          <w:rtl/>
          <w:lang w:bidi="fa-IR"/>
        </w:rPr>
        <w:softHyphen/>
        <w:t>گان مي</w:t>
      </w:r>
      <w:r w:rsidRPr="0010172A">
        <w:rPr>
          <w:rFonts w:cs="B Yagut" w:hint="cs"/>
          <w:color w:val="0D0D0D" w:themeColor="text1" w:themeTint="F2"/>
          <w:sz w:val="28"/>
          <w:rtl/>
          <w:lang w:bidi="fa-IR"/>
        </w:rPr>
        <w:softHyphen/>
        <w:t>توانند با مراجعه به محل تعيين شده نسبت به ملاحظه و خريد اسناد مربوطه اقدام و با قيد قبولي كليه شرايط و امضاء آنها مدارك مزبور را به ضميمه سپرده شركت در مزايده و پيشنهادات خود را تسليم شركت نمايند.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21-17)ميزان سپرده شركت در مزايده مي</w:t>
      </w:r>
      <w:r w:rsidRPr="0010172A">
        <w:rPr>
          <w:rFonts w:cs="B Yagut" w:hint="cs"/>
          <w:color w:val="0D0D0D" w:themeColor="text1" w:themeTint="F2"/>
          <w:sz w:val="28"/>
          <w:rtl/>
          <w:lang w:bidi="fa-IR"/>
        </w:rPr>
        <w:softHyphen/>
        <w:t>تواند درصدي از كل مبالغ بر حسب تشخيص كميسيون معاملات بهنگام تصويب آگهي و شرايط مزايده با شد و مبلغ مزبور به</w:t>
      </w:r>
      <w:r w:rsidRPr="0010172A">
        <w:rPr>
          <w:rFonts w:cs="B Yagut" w:hint="cs"/>
          <w:color w:val="0D0D0D" w:themeColor="text1" w:themeTint="F2"/>
          <w:sz w:val="28"/>
          <w:rtl/>
          <w:lang w:bidi="fa-IR"/>
        </w:rPr>
        <w:softHyphen/>
        <w:t>يكي از طرق زير قابل دريافت مي</w:t>
      </w:r>
      <w:r w:rsidRPr="0010172A">
        <w:rPr>
          <w:rFonts w:cs="B Yagut" w:hint="cs"/>
          <w:color w:val="0D0D0D" w:themeColor="text1" w:themeTint="F2"/>
          <w:sz w:val="28"/>
          <w:rtl/>
          <w:lang w:bidi="fa-IR"/>
        </w:rPr>
        <w:softHyphen/>
        <w:t>باشد ( ياحسب مورد مطابق با بند 1-6-17)</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1-21-17) فيش بانكي واريز مبلغ سپرده به حساب جاري بانكي تعيين شده از طرف شركت</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2-21-17)چك بانكي به نفع شركت كه مدت اعتبار آن حداقل يكماه پس از تاريخ پيش</w:t>
      </w:r>
      <w:r w:rsidRPr="0010172A">
        <w:rPr>
          <w:rFonts w:cs="B Yagut" w:hint="cs"/>
          <w:color w:val="0D0D0D" w:themeColor="text1" w:themeTint="F2"/>
          <w:sz w:val="28"/>
          <w:rtl/>
          <w:lang w:bidi="fa-IR"/>
        </w:rPr>
        <w:softHyphen/>
        <w:t>بيني شده براي تعيين و اعلام برنده مزايده باشد.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3-21-17) ضمانتنامه معتبر بانكي برابر نمونه تنظيمي از جانب شركت كه مدت اعتبار آن حداقل يكماه پس از تاريخ پيش</w:t>
      </w:r>
      <w:r w:rsidRPr="0010172A">
        <w:rPr>
          <w:rFonts w:cs="B Yagut" w:hint="cs"/>
          <w:color w:val="0D0D0D" w:themeColor="text1" w:themeTint="F2"/>
          <w:sz w:val="28"/>
          <w:rtl/>
          <w:lang w:bidi="fa-IR"/>
        </w:rPr>
        <w:softHyphen/>
        <w:t>بيني شده براي تعيين و اعلام برنده مزايده باشد.</w:t>
      </w:r>
    </w:p>
    <w:p w:rsidR="00FD5F9D" w:rsidRPr="0010172A" w:rsidRDefault="00FD5F9D" w:rsidP="00FD5F9D">
      <w:pPr>
        <w:bidi/>
        <w:jc w:val="both"/>
        <w:rPr>
          <w:rFonts w:cs="B Yagut" w:hint="cs"/>
          <w:b/>
          <w:bCs/>
          <w:color w:val="0D0D0D" w:themeColor="text1" w:themeTint="F2"/>
          <w:szCs w:val="26"/>
          <w:rtl/>
          <w:lang w:bidi="fa-IR"/>
        </w:rPr>
      </w:pPr>
      <w:r w:rsidRPr="0010172A">
        <w:rPr>
          <w:rFonts w:cs="B Yagut" w:hint="cs"/>
          <w:b/>
          <w:bCs/>
          <w:color w:val="0D0D0D" w:themeColor="text1" w:themeTint="F2"/>
          <w:szCs w:val="26"/>
          <w:rtl/>
          <w:lang w:bidi="fa-IR"/>
        </w:rPr>
        <w:t>ماده 18-  قراردادهاي فروش</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معاملات فروش متوسط شركت ( معاملات بین 250 میلیون ریال تا 500 میلیون ريال) موضوع بند ب ماده 15 فوق بايد بر اساس قرارداد انجام شود،مگر اينكه طبق تشخيص مدير عامل اين كار امكان پذير نباشد كه در اين صورت بايستي گزارش توجيهي لازم از سوي امور بازرگاني تهيه و به تصويب مدير عامل برسد.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در قرارداد فروش موارد ذيل بايستي درج گردد:</w:t>
      </w:r>
    </w:p>
    <w:p w:rsidR="00FD5F9D" w:rsidRPr="0010172A" w:rsidRDefault="00FD5F9D" w:rsidP="00FD5F9D">
      <w:pPr>
        <w:numPr>
          <w:ilvl w:val="0"/>
          <w:numId w:val="11"/>
        </w:numPr>
        <w:bidi/>
        <w:spacing w:after="0" w:line="240" w:lineRule="auto"/>
        <w:jc w:val="both"/>
        <w:rPr>
          <w:rFonts w:cs="B Yagut" w:hint="cs"/>
          <w:color w:val="0D0D0D" w:themeColor="text1" w:themeTint="F2"/>
          <w:sz w:val="28"/>
          <w:lang w:bidi="fa-IR"/>
        </w:rPr>
      </w:pPr>
      <w:r w:rsidRPr="0010172A">
        <w:rPr>
          <w:rFonts w:cs="B Yagut" w:hint="cs"/>
          <w:color w:val="0D0D0D" w:themeColor="text1" w:themeTint="F2"/>
          <w:sz w:val="28"/>
          <w:rtl/>
          <w:lang w:bidi="fa-IR"/>
        </w:rPr>
        <w:t>نام متعاملين</w:t>
      </w:r>
    </w:p>
    <w:p w:rsidR="00FD5F9D" w:rsidRPr="0010172A" w:rsidRDefault="00FD5F9D" w:rsidP="00FD5F9D">
      <w:pPr>
        <w:numPr>
          <w:ilvl w:val="0"/>
          <w:numId w:val="11"/>
        </w:numPr>
        <w:bidi/>
        <w:spacing w:after="0" w:line="240" w:lineRule="auto"/>
        <w:jc w:val="both"/>
        <w:rPr>
          <w:rFonts w:cs="B Yagut" w:hint="cs"/>
          <w:color w:val="0D0D0D" w:themeColor="text1" w:themeTint="F2"/>
          <w:sz w:val="28"/>
          <w:lang w:bidi="fa-IR"/>
        </w:rPr>
      </w:pPr>
      <w:r w:rsidRPr="0010172A">
        <w:rPr>
          <w:rFonts w:cs="B Yagut" w:hint="cs"/>
          <w:color w:val="0D0D0D" w:themeColor="text1" w:themeTint="F2"/>
          <w:sz w:val="28"/>
          <w:rtl/>
          <w:lang w:bidi="fa-IR"/>
        </w:rPr>
        <w:t>مشخصات كامل مورد معامله مشتمل بر نوع و مقدار</w:t>
      </w:r>
    </w:p>
    <w:p w:rsidR="00FD5F9D" w:rsidRPr="0010172A" w:rsidRDefault="00FD5F9D" w:rsidP="00FD5F9D">
      <w:pPr>
        <w:numPr>
          <w:ilvl w:val="0"/>
          <w:numId w:val="11"/>
        </w:numPr>
        <w:bidi/>
        <w:spacing w:after="0" w:line="240" w:lineRule="auto"/>
        <w:jc w:val="both"/>
        <w:rPr>
          <w:rFonts w:cs="B Yagut" w:hint="cs"/>
          <w:color w:val="0D0D0D" w:themeColor="text1" w:themeTint="F2"/>
          <w:sz w:val="28"/>
          <w:lang w:bidi="fa-IR"/>
        </w:rPr>
      </w:pPr>
      <w:r w:rsidRPr="0010172A">
        <w:rPr>
          <w:rFonts w:cs="B Yagut" w:hint="cs"/>
          <w:color w:val="0D0D0D" w:themeColor="text1" w:themeTint="F2"/>
          <w:sz w:val="28"/>
          <w:rtl/>
          <w:lang w:bidi="fa-IR"/>
        </w:rPr>
        <w:t xml:space="preserve">قيمت واحد و كل </w:t>
      </w:r>
    </w:p>
    <w:p w:rsidR="00FD5F9D" w:rsidRPr="0010172A" w:rsidRDefault="00FD5F9D" w:rsidP="00FD5F9D">
      <w:pPr>
        <w:numPr>
          <w:ilvl w:val="0"/>
          <w:numId w:val="11"/>
        </w:numPr>
        <w:bidi/>
        <w:spacing w:after="0" w:line="240" w:lineRule="auto"/>
        <w:jc w:val="both"/>
        <w:rPr>
          <w:rFonts w:cs="B Yagut" w:hint="cs"/>
          <w:color w:val="0D0D0D" w:themeColor="text1" w:themeTint="F2"/>
          <w:sz w:val="28"/>
          <w:lang w:bidi="fa-IR"/>
        </w:rPr>
      </w:pPr>
      <w:r w:rsidRPr="0010172A">
        <w:rPr>
          <w:rFonts w:cs="B Yagut" w:hint="cs"/>
          <w:color w:val="0D0D0D" w:themeColor="text1" w:themeTint="F2"/>
          <w:sz w:val="28"/>
          <w:rtl/>
          <w:lang w:bidi="fa-IR"/>
        </w:rPr>
        <w:t>نحوه دريافت وجوه مورد معامله مشتمل بر پيش</w:t>
      </w:r>
      <w:r w:rsidRPr="0010172A">
        <w:rPr>
          <w:rFonts w:cs="B Yagut" w:hint="cs"/>
          <w:color w:val="0D0D0D" w:themeColor="text1" w:themeTint="F2"/>
          <w:sz w:val="28"/>
          <w:rtl/>
          <w:lang w:bidi="fa-IR"/>
        </w:rPr>
        <w:softHyphen/>
        <w:t>دريافت و اقساط</w:t>
      </w:r>
    </w:p>
    <w:p w:rsidR="00FD5F9D" w:rsidRPr="0010172A" w:rsidRDefault="00FD5F9D" w:rsidP="00FD5F9D">
      <w:pPr>
        <w:numPr>
          <w:ilvl w:val="0"/>
          <w:numId w:val="11"/>
        </w:numPr>
        <w:bidi/>
        <w:spacing w:after="0" w:line="240" w:lineRule="auto"/>
        <w:jc w:val="both"/>
        <w:rPr>
          <w:rFonts w:cs="B Yagut" w:hint="cs"/>
          <w:color w:val="0D0D0D" w:themeColor="text1" w:themeTint="F2"/>
          <w:sz w:val="28"/>
          <w:lang w:bidi="fa-IR"/>
        </w:rPr>
      </w:pPr>
      <w:r w:rsidRPr="0010172A">
        <w:rPr>
          <w:rFonts w:cs="B Yagut" w:hint="cs"/>
          <w:color w:val="0D0D0D" w:themeColor="text1" w:themeTint="F2"/>
          <w:sz w:val="28"/>
          <w:rtl/>
          <w:lang w:bidi="fa-IR"/>
        </w:rPr>
        <w:t>مدت قرارداد و نحوه تحويل و محل تحويل</w:t>
      </w:r>
    </w:p>
    <w:p w:rsidR="00FD5F9D" w:rsidRPr="0010172A" w:rsidRDefault="00FD5F9D" w:rsidP="00FD5F9D">
      <w:pPr>
        <w:numPr>
          <w:ilvl w:val="0"/>
          <w:numId w:val="11"/>
        </w:numPr>
        <w:bidi/>
        <w:spacing w:after="0" w:line="240" w:lineRule="auto"/>
        <w:jc w:val="both"/>
        <w:rPr>
          <w:rFonts w:cs="B Yagut" w:hint="cs"/>
          <w:color w:val="0D0D0D" w:themeColor="text1" w:themeTint="F2"/>
          <w:sz w:val="28"/>
          <w:lang w:bidi="fa-IR"/>
        </w:rPr>
      </w:pPr>
      <w:r w:rsidRPr="0010172A">
        <w:rPr>
          <w:rFonts w:cs="B Yagut" w:hint="cs"/>
          <w:color w:val="0D0D0D" w:themeColor="text1" w:themeTint="F2"/>
          <w:sz w:val="28"/>
          <w:rtl/>
          <w:lang w:bidi="fa-IR"/>
        </w:rPr>
        <w:t>اقرار به آنكه طرف معامله از مشخصات كامل مورد معامله و محل تحويل آن آگاه است.</w:t>
      </w:r>
    </w:p>
    <w:p w:rsidR="00FD5F9D" w:rsidRPr="0010172A" w:rsidRDefault="00FD5F9D" w:rsidP="00FD5F9D">
      <w:pPr>
        <w:numPr>
          <w:ilvl w:val="0"/>
          <w:numId w:val="11"/>
        </w:numPr>
        <w:bidi/>
        <w:spacing w:after="0" w:line="240" w:lineRule="auto"/>
        <w:jc w:val="both"/>
        <w:rPr>
          <w:rFonts w:cs="B Yagut" w:hint="cs"/>
          <w:color w:val="0D0D0D" w:themeColor="text1" w:themeTint="F2"/>
          <w:sz w:val="28"/>
          <w:lang w:bidi="fa-IR"/>
        </w:rPr>
      </w:pPr>
      <w:r w:rsidRPr="0010172A">
        <w:rPr>
          <w:rFonts w:cs="B Yagut" w:hint="cs"/>
          <w:color w:val="0D0D0D" w:themeColor="text1" w:themeTint="F2"/>
          <w:sz w:val="28"/>
          <w:rtl/>
          <w:lang w:bidi="fa-IR"/>
        </w:rPr>
        <w:t>تعيين تكليف هزينه</w:t>
      </w:r>
      <w:r w:rsidRPr="0010172A">
        <w:rPr>
          <w:rFonts w:cs="B Yagut" w:hint="cs"/>
          <w:color w:val="0D0D0D" w:themeColor="text1" w:themeTint="F2"/>
          <w:sz w:val="28"/>
          <w:rtl/>
          <w:lang w:bidi="fa-IR"/>
        </w:rPr>
        <w:softHyphen/>
        <w:t>هاي حمل و عوارض و امثالهم و نحوه حمل و مسئوليت طرفين معامله در اين خصوص، كسر كسورات قانوني ماليات و بيمه غيره</w:t>
      </w:r>
    </w:p>
    <w:p w:rsidR="00FD5F9D" w:rsidRPr="0010172A" w:rsidRDefault="00FD5F9D" w:rsidP="00FD5F9D">
      <w:pPr>
        <w:numPr>
          <w:ilvl w:val="0"/>
          <w:numId w:val="11"/>
        </w:numPr>
        <w:bidi/>
        <w:spacing w:after="0" w:line="240" w:lineRule="auto"/>
        <w:jc w:val="both"/>
        <w:rPr>
          <w:rFonts w:cs="B Yagut" w:hint="cs"/>
          <w:color w:val="0D0D0D" w:themeColor="text1" w:themeTint="F2"/>
          <w:sz w:val="28"/>
          <w:lang w:bidi="fa-IR"/>
        </w:rPr>
      </w:pPr>
      <w:r w:rsidRPr="0010172A">
        <w:rPr>
          <w:rFonts w:cs="B Yagut" w:hint="cs"/>
          <w:color w:val="0D0D0D" w:themeColor="text1" w:themeTint="F2"/>
          <w:sz w:val="28"/>
          <w:rtl/>
          <w:lang w:bidi="fa-IR"/>
        </w:rPr>
        <w:t>اختيارات شركت در رابطه با افزايش يا كاهش قيمت و ميزان معامله</w:t>
      </w:r>
    </w:p>
    <w:p w:rsidR="00FD5F9D" w:rsidRPr="0010172A" w:rsidRDefault="00FD5F9D" w:rsidP="00FD5F9D">
      <w:pPr>
        <w:numPr>
          <w:ilvl w:val="0"/>
          <w:numId w:val="11"/>
        </w:numPr>
        <w:bidi/>
        <w:spacing w:after="0" w:line="240" w:lineRule="auto"/>
        <w:jc w:val="both"/>
        <w:rPr>
          <w:rFonts w:cs="B Yagut" w:hint="cs"/>
          <w:color w:val="0D0D0D" w:themeColor="text1" w:themeTint="F2"/>
          <w:sz w:val="28"/>
          <w:lang w:bidi="fa-IR"/>
        </w:rPr>
      </w:pPr>
      <w:r w:rsidRPr="0010172A">
        <w:rPr>
          <w:rFonts w:cs="B Yagut" w:hint="cs"/>
          <w:color w:val="0D0D0D" w:themeColor="text1" w:themeTint="F2"/>
          <w:sz w:val="28"/>
          <w:rtl/>
          <w:lang w:bidi="fa-IR"/>
        </w:rPr>
        <w:t>نحوه عمل در خصوص شيوه تعيين خسارت و يا تضمين در مواردي كه طرف معامله از معامله استنكاف و يا تعهدات مالي خود را به موقع انجام ندهد.</w:t>
      </w:r>
    </w:p>
    <w:p w:rsidR="00FD5F9D" w:rsidRPr="0010172A" w:rsidRDefault="00FD5F9D" w:rsidP="00FD5F9D">
      <w:pPr>
        <w:numPr>
          <w:ilvl w:val="0"/>
          <w:numId w:val="11"/>
        </w:numPr>
        <w:bidi/>
        <w:spacing w:after="0" w:line="240" w:lineRule="auto"/>
        <w:jc w:val="both"/>
        <w:rPr>
          <w:rFonts w:cs="B Yagut" w:hint="cs"/>
          <w:color w:val="0D0D0D" w:themeColor="text1" w:themeTint="F2"/>
          <w:sz w:val="28"/>
          <w:lang w:bidi="fa-IR"/>
        </w:rPr>
      </w:pPr>
      <w:r w:rsidRPr="0010172A">
        <w:rPr>
          <w:rFonts w:cs="B Yagut" w:hint="cs"/>
          <w:color w:val="0D0D0D" w:themeColor="text1" w:themeTint="F2"/>
          <w:sz w:val="28"/>
          <w:rtl/>
          <w:lang w:bidi="fa-IR"/>
        </w:rPr>
        <w:t>تعيين تكليف ميزان تخلفات فروش درمواقعي كه اقساط يا حجم معامله ضرورت اعمال اين تخفيف را اقتضا نمايد.</w:t>
      </w:r>
    </w:p>
    <w:p w:rsidR="00FD5F9D" w:rsidRPr="0010172A" w:rsidRDefault="00FD5F9D" w:rsidP="00FD5F9D">
      <w:pPr>
        <w:numPr>
          <w:ilvl w:val="0"/>
          <w:numId w:val="11"/>
        </w:numPr>
        <w:bidi/>
        <w:spacing w:after="0" w:line="240" w:lineRule="auto"/>
        <w:jc w:val="both"/>
        <w:rPr>
          <w:rFonts w:cs="B Yagut" w:hint="cs"/>
          <w:color w:val="0D0D0D" w:themeColor="text1" w:themeTint="F2"/>
          <w:sz w:val="28"/>
          <w:lang w:bidi="fa-IR"/>
        </w:rPr>
      </w:pPr>
      <w:r w:rsidRPr="0010172A">
        <w:rPr>
          <w:rFonts w:cs="B Yagut" w:hint="cs"/>
          <w:color w:val="0D0D0D" w:themeColor="text1" w:themeTint="F2"/>
          <w:sz w:val="28"/>
          <w:rtl/>
          <w:lang w:bidi="fa-IR"/>
        </w:rPr>
        <w:t>تعيين داور مرضي الطرفين در مواردي كه امكان تفسيرهاي مختلف از متن قرارداد يا موضوع مورد معامله محتمل است.</w:t>
      </w:r>
    </w:p>
    <w:p w:rsidR="00FD5F9D" w:rsidRPr="0010172A" w:rsidRDefault="00FD5F9D" w:rsidP="0010172A">
      <w:pPr>
        <w:bidi/>
        <w:spacing w:after="0" w:line="240" w:lineRule="auto"/>
        <w:ind w:left="1440"/>
        <w:jc w:val="both"/>
        <w:rPr>
          <w:rFonts w:cs="B Yagut" w:hint="cs"/>
          <w:color w:val="0D0D0D" w:themeColor="text1" w:themeTint="F2"/>
          <w:sz w:val="28"/>
          <w:lang w:bidi="fa-IR"/>
        </w:rPr>
      </w:pPr>
    </w:p>
    <w:p w:rsidR="00FD5F9D" w:rsidRPr="0010172A" w:rsidRDefault="00FD5F9D" w:rsidP="00FD5F9D">
      <w:pPr>
        <w:bidi/>
        <w:jc w:val="both"/>
        <w:rPr>
          <w:rFonts w:cs="B Yagut" w:hint="cs"/>
          <w:b/>
          <w:bCs/>
          <w:color w:val="0D0D0D" w:themeColor="text1" w:themeTint="F2"/>
          <w:szCs w:val="26"/>
          <w:rtl/>
          <w:lang w:bidi="fa-IR"/>
        </w:rPr>
      </w:pPr>
      <w:r w:rsidRPr="0010172A">
        <w:rPr>
          <w:rFonts w:cs="B Yagut" w:hint="cs"/>
          <w:b/>
          <w:bCs/>
          <w:color w:val="0D0D0D" w:themeColor="text1" w:themeTint="F2"/>
          <w:szCs w:val="26"/>
          <w:rtl/>
          <w:lang w:bidi="fa-IR"/>
        </w:rPr>
        <w:t>ماده 19 - تعديلات آتي آئين نامه</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هر گاه بنا به نياز شركت احتياج به تجديد نظر در مواد يا بندهاي اين آئين نامه احساس شود با درخواست مدير عامل ( منفرداً ) يا اعضاء كميسيون معاملات و با تأئيد مدير عامل درخواست تشكيل جلسه تجديد نظر خواهد شد.</w:t>
      </w:r>
    </w:p>
    <w:p w:rsidR="00FD5F9D" w:rsidRPr="0010172A" w:rsidRDefault="00FD5F9D" w:rsidP="00FD5F9D">
      <w:pPr>
        <w:bidi/>
        <w:jc w:val="both"/>
        <w:rPr>
          <w:rFonts w:cs="B Yagut" w:hint="cs"/>
          <w:color w:val="0D0D0D" w:themeColor="text1" w:themeTint="F2"/>
          <w:sz w:val="28"/>
          <w:rtl/>
          <w:lang w:bidi="fa-IR"/>
        </w:rPr>
      </w:pPr>
      <w:r w:rsidRPr="0010172A">
        <w:rPr>
          <w:rFonts w:cs="B Yagut" w:hint="cs"/>
          <w:color w:val="0D0D0D" w:themeColor="text1" w:themeTint="F2"/>
          <w:sz w:val="28"/>
          <w:rtl/>
          <w:lang w:bidi="fa-IR"/>
        </w:rPr>
        <w:t>به هر حال در صورت لزوم تغيير آئين نامه معاملات،موارد پس از تأئيد كميسيون معاملات و تأئيد مدير عامل بايستي در اولين جلسه هيأت مديره شركت مطرح و در صورت تصويب تغييرات مربوطه لازم الاجراء خواهند بود.</w:t>
      </w:r>
    </w:p>
    <w:p w:rsidR="00FD5F9D" w:rsidRPr="0010172A" w:rsidRDefault="00FD5F9D" w:rsidP="00FD5F9D">
      <w:pPr>
        <w:bidi/>
        <w:jc w:val="both"/>
        <w:rPr>
          <w:rFonts w:cs="B Yagut" w:hint="cs"/>
          <w:b/>
          <w:bCs/>
          <w:color w:val="0D0D0D" w:themeColor="text1" w:themeTint="F2"/>
          <w:szCs w:val="26"/>
          <w:rtl/>
          <w:lang w:bidi="fa-IR"/>
        </w:rPr>
      </w:pPr>
      <w:r w:rsidRPr="0010172A">
        <w:rPr>
          <w:rFonts w:cs="B Yagut" w:hint="cs"/>
          <w:b/>
          <w:bCs/>
          <w:color w:val="0D0D0D" w:themeColor="text1" w:themeTint="F2"/>
          <w:szCs w:val="26"/>
          <w:rtl/>
          <w:lang w:bidi="fa-IR"/>
        </w:rPr>
        <w:t>ماده 20- كميسيون معاملات مي</w:t>
      </w:r>
      <w:r w:rsidRPr="0010172A">
        <w:rPr>
          <w:rFonts w:cs="B Yagut" w:hint="cs"/>
          <w:b/>
          <w:bCs/>
          <w:color w:val="0D0D0D" w:themeColor="text1" w:themeTint="F2"/>
          <w:szCs w:val="26"/>
          <w:rtl/>
          <w:lang w:bidi="fa-IR"/>
        </w:rPr>
        <w:softHyphen/>
        <w:t>تواند از اطلاعات فني و تخصصي اشخاص ثالث به</w:t>
      </w:r>
      <w:r w:rsidRPr="0010172A">
        <w:rPr>
          <w:rFonts w:cs="B Yagut" w:hint="cs"/>
          <w:b/>
          <w:bCs/>
          <w:color w:val="0D0D0D" w:themeColor="text1" w:themeTint="F2"/>
          <w:szCs w:val="26"/>
          <w:rtl/>
          <w:lang w:bidi="fa-IR"/>
        </w:rPr>
        <w:softHyphen/>
        <w:t>عنوان مشاور با حضور در جلسات و يا ارائه نظريات كتبي خود استفاده نمايد.</w:t>
      </w:r>
    </w:p>
    <w:p w:rsidR="00FD5F9D" w:rsidRPr="0010172A" w:rsidRDefault="00FD5F9D" w:rsidP="00FD5F9D">
      <w:pPr>
        <w:bidi/>
        <w:jc w:val="both"/>
        <w:rPr>
          <w:rFonts w:cs="B Yagut" w:hint="cs"/>
          <w:b/>
          <w:bCs/>
          <w:color w:val="0D0D0D" w:themeColor="text1" w:themeTint="F2"/>
          <w:szCs w:val="26"/>
          <w:rtl/>
          <w:lang w:bidi="fa-IR"/>
        </w:rPr>
      </w:pPr>
      <w:r w:rsidRPr="0010172A">
        <w:rPr>
          <w:rFonts w:cs="B Yagut" w:hint="cs"/>
          <w:b/>
          <w:bCs/>
          <w:color w:val="0D0D0D" w:themeColor="text1" w:themeTint="F2"/>
          <w:szCs w:val="26"/>
          <w:rtl/>
          <w:lang w:bidi="fa-IR"/>
        </w:rPr>
        <w:t>ماده 21-  مدير عامل مي</w:t>
      </w:r>
      <w:r w:rsidRPr="0010172A">
        <w:rPr>
          <w:rFonts w:cs="B Yagut" w:hint="cs"/>
          <w:b/>
          <w:bCs/>
          <w:color w:val="0D0D0D" w:themeColor="text1" w:themeTint="F2"/>
          <w:szCs w:val="26"/>
          <w:rtl/>
          <w:lang w:bidi="fa-IR"/>
        </w:rPr>
        <w:softHyphen/>
        <w:t>تواند تمام يا بخشي از اختيارات خود را در اين رابطه به مديران اجرائي تفويض نمايد.</w:t>
      </w:r>
    </w:p>
    <w:p w:rsidR="00FD5F9D" w:rsidRPr="0010172A" w:rsidRDefault="00FD5F9D" w:rsidP="00FD5F9D">
      <w:pPr>
        <w:bidi/>
        <w:jc w:val="both"/>
        <w:rPr>
          <w:rFonts w:cs="B Yagut" w:hint="cs"/>
          <w:b/>
          <w:bCs/>
          <w:color w:val="0D0D0D" w:themeColor="text1" w:themeTint="F2"/>
          <w:szCs w:val="26"/>
          <w:rtl/>
          <w:lang w:bidi="fa-IR"/>
        </w:rPr>
      </w:pPr>
      <w:r w:rsidRPr="0010172A">
        <w:rPr>
          <w:rFonts w:cs="B Yagut" w:hint="cs"/>
          <w:b/>
          <w:bCs/>
          <w:color w:val="0D0D0D" w:themeColor="text1" w:themeTint="F2"/>
          <w:szCs w:val="26"/>
          <w:rtl/>
          <w:lang w:bidi="fa-IR"/>
        </w:rPr>
        <w:t xml:space="preserve">ماده 22 </w:t>
      </w:r>
      <w:r w:rsidRPr="0010172A">
        <w:rPr>
          <w:rFonts w:ascii="Sakkal Majalla" w:hAnsi="Sakkal Majalla" w:cs="Sakkal Majalla" w:hint="cs"/>
          <w:b/>
          <w:bCs/>
          <w:color w:val="0D0D0D" w:themeColor="text1" w:themeTint="F2"/>
          <w:szCs w:val="26"/>
          <w:rtl/>
          <w:lang w:bidi="fa-IR"/>
        </w:rPr>
        <w:t>–</w:t>
      </w:r>
      <w:r w:rsidRPr="0010172A">
        <w:rPr>
          <w:rFonts w:cs="B Yagut" w:hint="cs"/>
          <w:b/>
          <w:bCs/>
          <w:color w:val="0D0D0D" w:themeColor="text1" w:themeTint="F2"/>
          <w:szCs w:val="26"/>
          <w:rtl/>
          <w:lang w:bidi="fa-IR"/>
        </w:rPr>
        <w:t xml:space="preserve"> هرگونه فعاليتي خارج از چارچوب اين آئين نامه ، با تائيد موردي هيأت مديره قابل اجراء خواهد بود.</w:t>
      </w:r>
    </w:p>
    <w:p w:rsidR="00FD5F9D" w:rsidRPr="0010172A" w:rsidRDefault="00FD5F9D" w:rsidP="0010172A">
      <w:pPr>
        <w:bidi/>
        <w:jc w:val="both"/>
        <w:rPr>
          <w:rFonts w:cs="B Yagut" w:hint="cs"/>
          <w:b/>
          <w:bCs/>
          <w:color w:val="0D0D0D" w:themeColor="text1" w:themeTint="F2"/>
          <w:szCs w:val="26"/>
          <w:rtl/>
          <w:lang w:bidi="fa-IR"/>
        </w:rPr>
      </w:pPr>
      <w:r w:rsidRPr="0010172A">
        <w:rPr>
          <w:rFonts w:cs="B Yagut" w:hint="cs"/>
          <w:b/>
          <w:bCs/>
          <w:color w:val="0D0D0D" w:themeColor="text1" w:themeTint="F2"/>
          <w:szCs w:val="26"/>
          <w:rtl/>
          <w:lang w:bidi="fa-IR"/>
        </w:rPr>
        <w:t>ماده 23- اين آئين نامه در پنج فصل ، بيست و سه  ماده و بيست و سه تبصره تنظيم شده ودر جلسه شماره 105 مورخ 14/12/1391 به تأئيد هيأت مديره شركت صنایع فولاد فرخشهر(سهامي خاص) رسيده و لازم الاجرا می باشد.</w:t>
      </w:r>
    </w:p>
    <w:p w:rsidR="00BB1B25" w:rsidRPr="0010172A" w:rsidRDefault="00BB1B25" w:rsidP="00FD5F9D">
      <w:pPr>
        <w:bidi/>
        <w:spacing w:after="0"/>
        <w:jc w:val="both"/>
        <w:rPr>
          <w:rFonts w:cs="B Yagut" w:hint="cs"/>
          <w:color w:val="0D0D0D" w:themeColor="text1" w:themeTint="F2"/>
          <w:rtl/>
          <w:lang w:bidi="fa-IR"/>
        </w:rPr>
      </w:pPr>
    </w:p>
    <w:sectPr w:rsidR="00BB1B25" w:rsidRPr="0010172A" w:rsidSect="00FD5F9D">
      <w:headerReference w:type="default" r:id="rId10"/>
      <w:footerReference w:type="default" r:id="rId11"/>
      <w:pgSz w:w="11907" w:h="16839" w:code="9"/>
      <w:pgMar w:top="2160" w:right="927" w:bottom="360" w:left="900" w:header="720" w:footer="0" w:gutter="0"/>
      <w:pgBorders w:offsetFrom="page">
        <w:top w:val="single" w:sz="12" w:space="24" w:color="auto"/>
        <w:left w:val="single" w:sz="12" w:space="24" w:color="auto"/>
        <w:bottom w:val="single" w:sz="12" w:space="30" w:color="auto"/>
        <w:right w:val="single" w:sz="12"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7486" w:rsidRDefault="00EE7486" w:rsidP="007E5B02">
      <w:pPr>
        <w:spacing w:after="0" w:line="240" w:lineRule="auto"/>
      </w:pPr>
      <w:r>
        <w:separator/>
      </w:r>
    </w:p>
  </w:endnote>
  <w:endnote w:type="continuationSeparator" w:id="0">
    <w:p w:rsidR="00EE7486" w:rsidRDefault="00EE7486" w:rsidP="007E5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B Titr">
    <w:panose1 w:val="000007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agut">
    <w:altName w:val="Courier New"/>
    <w:charset w:val="B2"/>
    <w:family w:val="auto"/>
    <w:pitch w:val="variable"/>
    <w:sig w:usb0="00002000" w:usb1="80000000" w:usb2="00000008" w:usb3="00000000" w:csb0="00000040" w:csb1="00000000"/>
  </w:font>
  <w:font w:name="B Yagut">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akkal Majalla">
    <w:panose1 w:val="02000000000000000000"/>
    <w:charset w:val="00"/>
    <w:family w:val="auto"/>
    <w:pitch w:val="variable"/>
    <w:sig w:usb0="A000207F" w:usb1="C000204B" w:usb2="00000008" w:usb3="00000000" w:csb0="000000D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C69" w:rsidRDefault="00900C69" w:rsidP="009E6E21">
    <w:pPr>
      <w:pStyle w:val="Footer"/>
      <w:bidi/>
      <w:jc w:val="center"/>
      <w:rPr>
        <w:rFonts w:cs="B Yagut"/>
      </w:rPr>
    </w:pPr>
  </w:p>
  <w:p w:rsidR="00900C69" w:rsidRPr="009E6E21" w:rsidRDefault="00437A26" w:rsidP="009E6E21">
    <w:pPr>
      <w:pStyle w:val="Footer"/>
      <w:bidi/>
      <w:jc w:val="center"/>
      <w:rPr>
        <w:rFonts w:cs="B Yagut"/>
      </w:rPr>
    </w:pPr>
    <w:sdt>
      <w:sdtPr>
        <w:rPr>
          <w:rFonts w:cs="B Yagut"/>
          <w:rtl/>
        </w:rPr>
        <w:id w:val="890700684"/>
        <w:docPartObj>
          <w:docPartGallery w:val="Page Numbers (Bottom of Page)"/>
          <w:docPartUnique/>
        </w:docPartObj>
      </w:sdtPr>
      <w:sdtEndPr/>
      <w:sdtContent>
        <w:sdt>
          <w:sdtPr>
            <w:rPr>
              <w:rFonts w:cs="B Yagut"/>
              <w:rtl/>
            </w:rPr>
            <w:id w:val="860082579"/>
            <w:docPartObj>
              <w:docPartGallery w:val="Page Numbers (Top of Page)"/>
              <w:docPartUnique/>
            </w:docPartObj>
          </w:sdtPr>
          <w:sdtEndPr/>
          <w:sdtContent>
            <w:r w:rsidR="00900C69" w:rsidRPr="009E6E21">
              <w:rPr>
                <w:rFonts w:cs="B Yagut" w:hint="cs"/>
                <w:rtl/>
              </w:rPr>
              <w:t>صفحه</w:t>
            </w:r>
            <w:r w:rsidR="00900C69" w:rsidRPr="009E6E21">
              <w:rPr>
                <w:rFonts w:cs="B Yagut"/>
                <w:b/>
                <w:bCs/>
                <w:sz w:val="24"/>
                <w:szCs w:val="24"/>
              </w:rPr>
              <w:fldChar w:fldCharType="begin"/>
            </w:r>
            <w:r w:rsidR="00900C69" w:rsidRPr="009E6E21">
              <w:rPr>
                <w:rFonts w:cs="B Yagut"/>
                <w:b/>
                <w:bCs/>
              </w:rPr>
              <w:instrText xml:space="preserve"> PAGE </w:instrText>
            </w:r>
            <w:r w:rsidR="00900C69" w:rsidRPr="009E6E21">
              <w:rPr>
                <w:rFonts w:cs="B Yagut"/>
                <w:b/>
                <w:bCs/>
                <w:sz w:val="24"/>
                <w:szCs w:val="24"/>
              </w:rPr>
              <w:fldChar w:fldCharType="separate"/>
            </w:r>
            <w:r>
              <w:rPr>
                <w:rFonts w:cs="B Yagut"/>
                <w:b/>
                <w:bCs/>
                <w:noProof/>
                <w:rtl/>
              </w:rPr>
              <w:t>8</w:t>
            </w:r>
            <w:r w:rsidR="00900C69" w:rsidRPr="009E6E21">
              <w:rPr>
                <w:rFonts w:cs="B Yagut"/>
                <w:b/>
                <w:bCs/>
                <w:sz w:val="24"/>
                <w:szCs w:val="24"/>
              </w:rPr>
              <w:fldChar w:fldCharType="end"/>
            </w:r>
            <w:r w:rsidR="00900C69" w:rsidRPr="009E6E21">
              <w:rPr>
                <w:rFonts w:cs="B Yagut" w:hint="cs"/>
                <w:rtl/>
              </w:rPr>
              <w:t>از</w:t>
            </w:r>
            <w:r w:rsidR="00900C69" w:rsidRPr="009E6E21">
              <w:rPr>
                <w:rFonts w:cs="B Yagut"/>
                <w:b/>
                <w:bCs/>
                <w:sz w:val="24"/>
                <w:szCs w:val="24"/>
              </w:rPr>
              <w:fldChar w:fldCharType="begin"/>
            </w:r>
            <w:r w:rsidR="00900C69" w:rsidRPr="009E6E21">
              <w:rPr>
                <w:rFonts w:cs="B Yagut"/>
                <w:b/>
                <w:bCs/>
              </w:rPr>
              <w:instrText xml:space="preserve"> NUMPAGES  </w:instrText>
            </w:r>
            <w:r w:rsidR="00900C69" w:rsidRPr="009E6E21">
              <w:rPr>
                <w:rFonts w:cs="B Yagut"/>
                <w:b/>
                <w:bCs/>
                <w:sz w:val="24"/>
                <w:szCs w:val="24"/>
              </w:rPr>
              <w:fldChar w:fldCharType="separate"/>
            </w:r>
            <w:r>
              <w:rPr>
                <w:rFonts w:cs="B Yagut"/>
                <w:b/>
                <w:bCs/>
                <w:noProof/>
                <w:rtl/>
              </w:rPr>
              <w:t>19</w:t>
            </w:r>
            <w:r w:rsidR="00900C69" w:rsidRPr="009E6E21">
              <w:rPr>
                <w:rFonts w:cs="B Yagut"/>
                <w:b/>
                <w:bCs/>
                <w:sz w:val="24"/>
                <w:szCs w:val="24"/>
              </w:rPr>
              <w:fldChar w:fldCharType="end"/>
            </w:r>
            <w:r w:rsidR="00900C69">
              <w:rPr>
                <w:rFonts w:cs="B Yagut" w:hint="cs"/>
                <w:b/>
                <w:bCs/>
                <w:sz w:val="24"/>
                <w:szCs w:val="24"/>
                <w:rtl/>
                <w:lang w:bidi="fa-IR"/>
              </w:rPr>
              <w:t xml:space="preserve">   - </w:t>
            </w:r>
            <w:r w:rsidR="00900C69" w:rsidRPr="003C14C2">
              <w:rPr>
                <w:rFonts w:cs="B Yagut" w:hint="cs"/>
                <w:b/>
                <w:bCs/>
                <w:sz w:val="18"/>
                <w:szCs w:val="18"/>
                <w:rtl/>
                <w:lang w:bidi="fa-IR"/>
              </w:rPr>
              <w:t>این سند بدون صفحه روی جلد ارزش سازمانی ندارد</w:t>
            </w:r>
          </w:sdtContent>
        </w:sdt>
      </w:sdtContent>
    </w:sdt>
  </w:p>
  <w:p w:rsidR="00900C69" w:rsidRDefault="00900C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7486" w:rsidRDefault="00EE7486" w:rsidP="007E5B02">
      <w:pPr>
        <w:spacing w:after="0" w:line="240" w:lineRule="auto"/>
      </w:pPr>
      <w:r>
        <w:separator/>
      </w:r>
    </w:p>
  </w:footnote>
  <w:footnote w:type="continuationSeparator" w:id="0">
    <w:p w:rsidR="00EE7486" w:rsidRDefault="00EE7486" w:rsidP="007E5B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C69" w:rsidRDefault="00EA23CE" w:rsidP="000046D6">
    <w:pPr>
      <w:pStyle w:val="Header"/>
    </w:pPr>
    <w:r w:rsidRPr="00EA23CE">
      <w:rPr>
        <w:noProof/>
        <w:lang w:bidi="fa-IR"/>
      </w:rPr>
      <w:drawing>
        <wp:anchor distT="0" distB="0" distL="114300" distR="114300" simplePos="0" relativeHeight="251664896" behindDoc="1" locked="0" layoutInCell="1" allowOverlap="1">
          <wp:simplePos x="0" y="0"/>
          <wp:positionH relativeFrom="column">
            <wp:posOffset>5286375</wp:posOffset>
          </wp:positionH>
          <wp:positionV relativeFrom="paragraph">
            <wp:posOffset>57150</wp:posOffset>
          </wp:positionV>
          <wp:extent cx="1219200" cy="638175"/>
          <wp:effectExtent l="19050" t="0" r="0" b="0"/>
          <wp:wrapNone/>
          <wp:docPr id="5" name="Picture 0" descr="logo-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ew.png"/>
                  <pic:cNvPicPr/>
                </pic:nvPicPr>
                <pic:blipFill>
                  <a:blip r:embed="rId1"/>
                  <a:stretch>
                    <a:fillRect/>
                  </a:stretch>
                </pic:blipFill>
                <pic:spPr>
                  <a:xfrm>
                    <a:off x="0" y="0"/>
                    <a:ext cx="1219200" cy="638175"/>
                  </a:xfrm>
                  <a:prstGeom prst="rect">
                    <a:avLst/>
                  </a:prstGeom>
                </pic:spPr>
              </pic:pic>
            </a:graphicData>
          </a:graphic>
        </wp:anchor>
      </w:drawing>
    </w:r>
    <w:r w:rsidR="001D2908">
      <w:rPr>
        <w:noProof/>
        <w:lang w:bidi="fa-IR"/>
      </w:rPr>
      <mc:AlternateContent>
        <mc:Choice Requires="wps">
          <w:drawing>
            <wp:anchor distT="0" distB="0" distL="114300" distR="114300" simplePos="0" relativeHeight="251660800" behindDoc="0" locked="0" layoutInCell="1" allowOverlap="1">
              <wp:simplePos x="0" y="0"/>
              <wp:positionH relativeFrom="column">
                <wp:posOffset>-687705</wp:posOffset>
              </wp:positionH>
              <wp:positionV relativeFrom="paragraph">
                <wp:posOffset>542925</wp:posOffset>
              </wp:positionV>
              <wp:extent cx="1280160" cy="243840"/>
              <wp:effectExtent l="0" t="0" r="0" b="3810"/>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80160" cy="243840"/>
                      </a:xfrm>
                      <a:prstGeom prst="rect">
                        <a:avLst/>
                      </a:prstGeom>
                      <a:noFill/>
                      <a:ln w="6350">
                        <a:noFill/>
                      </a:ln>
                      <a:effectLst/>
                    </wps:spPr>
                    <wps:txbx>
                      <w:txbxContent>
                        <w:p w:rsidR="00900C69" w:rsidRPr="00C74702" w:rsidRDefault="00900C69" w:rsidP="006446B3">
                          <w:pPr>
                            <w:jc w:val="right"/>
                            <w:rPr>
                              <w:rFonts w:ascii="Century Gothic" w:hAnsi="Century Gothic"/>
                              <w:b/>
                              <w:bCs/>
                              <w:sz w:val="16"/>
                              <w:szCs w:val="16"/>
                              <w:lang w:bidi="fa-IR"/>
                            </w:rPr>
                          </w:pPr>
                          <w:r>
                            <w:rPr>
                              <w:rFonts w:ascii="Century Gothic" w:hAnsi="Century Gothic"/>
                              <w:b/>
                              <w:bCs/>
                              <w:sz w:val="16"/>
                              <w:szCs w:val="16"/>
                              <w:lang w:bidi="fa-IR"/>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37" type="#_x0000_t202" style="position:absolute;margin-left:-54.15pt;margin-top:42.75pt;width:100.8pt;height:19.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" filled="f" stroked="f" strokeweight=".5pt">
              <v:path arrowok="t"/>
              <v:textbox>
                <w:txbxContent>
                  <w:p w:rsidR="00900C69" w:rsidRPr="00C74702" w:rsidRDefault="00900C69" w:rsidP="006446B3">
                    <w:pPr>
                      <w:jc w:val="right"/>
                      <w:rPr>
                        <w:rFonts w:ascii="Century Gothic" w:hAnsi="Century Gothic"/>
                        <w:b/>
                        <w:bCs/>
                        <w:sz w:val="16"/>
                        <w:szCs w:val="16"/>
                        <w:lang w:bidi="fa-IR"/>
                      </w:rPr>
                    </w:pPr>
                    <w:r>
                      <w:rPr>
                        <w:rFonts w:ascii="Century Gothic" w:hAnsi="Century Gothic"/>
                        <w:b/>
                        <w:bCs/>
                        <w:sz w:val="16"/>
                        <w:szCs w:val="16"/>
                        <w:lang w:bidi="fa-IR"/>
                      </w:rPr>
                      <w:t>00</w:t>
                    </w:r>
                  </w:p>
                </w:txbxContent>
              </v:textbox>
            </v:shape>
          </w:pict>
        </mc:Fallback>
      </mc:AlternateContent>
    </w:r>
    <w:r w:rsidR="001D2908">
      <w:rPr>
        <w:noProof/>
        <w:lang w:bidi="fa-IR"/>
      </w:rPr>
      <mc:AlternateContent>
        <mc:Choice Requires="wps">
          <w:drawing>
            <wp:anchor distT="0" distB="0" distL="114300" distR="114300" simplePos="0" relativeHeight="251659776" behindDoc="0" locked="0" layoutInCell="1" allowOverlap="1">
              <wp:simplePos x="0" y="0"/>
              <wp:positionH relativeFrom="column">
                <wp:posOffset>-603885</wp:posOffset>
              </wp:positionH>
              <wp:positionV relativeFrom="paragraph">
                <wp:posOffset>375285</wp:posOffset>
              </wp:positionV>
              <wp:extent cx="1211580" cy="243840"/>
              <wp:effectExtent l="0" t="0" r="0" b="381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1580" cy="243840"/>
                      </a:xfrm>
                      <a:prstGeom prst="rect">
                        <a:avLst/>
                      </a:prstGeom>
                      <a:noFill/>
                      <a:ln w="6350">
                        <a:noFill/>
                      </a:ln>
                      <a:effectLst/>
                    </wps:spPr>
                    <wps:txbx>
                      <w:txbxContent>
                        <w:p w:rsidR="00900C69" w:rsidRPr="00C74702" w:rsidRDefault="0010172A" w:rsidP="00EA23CE">
                          <w:pPr>
                            <w:jc w:val="right"/>
                            <w:rPr>
                              <w:rFonts w:ascii="Century Gothic" w:hAnsi="Century Gothic"/>
                              <w:sz w:val="16"/>
                              <w:szCs w:val="16"/>
                              <w:lang w:bidi="fa-IR"/>
                            </w:rPr>
                          </w:pPr>
                          <w:r>
                            <w:rPr>
                              <w:rFonts w:ascii="Century Gothic" w:hAnsi="Century Gothic"/>
                              <w:sz w:val="16"/>
                              <w:szCs w:val="16"/>
                              <w:lang w:bidi="fa-IR"/>
                            </w:rPr>
                            <w:t>FI</w:t>
                          </w:r>
                          <w:r w:rsidR="00900C69">
                            <w:rPr>
                              <w:rFonts w:ascii="Century Gothic" w:hAnsi="Century Gothic"/>
                              <w:sz w:val="16"/>
                              <w:szCs w:val="16"/>
                              <w:lang w:bidi="fa-IR"/>
                            </w:rPr>
                            <w:t>-001-</w:t>
                          </w:r>
                          <w:r w:rsidR="00EA23CE">
                            <w:rPr>
                              <w:rFonts w:ascii="Century Gothic" w:hAnsi="Century Gothic"/>
                              <w:sz w:val="16"/>
                              <w:szCs w:val="16"/>
                              <w:lang w:bidi="fa-IR"/>
                            </w:rPr>
                            <w:t>PR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6" o:spid="_x0000_s1038" type="#_x0000_t202" style="position:absolute;margin-left:-47.55pt;margin-top:29.55pt;width:95.4pt;height:19.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" filled="f" stroked="f" strokeweight=".5pt">
              <v:path arrowok="t"/>
              <v:textbox>
                <w:txbxContent>
                  <w:p w:rsidR="00900C69" w:rsidRPr="00C74702" w:rsidRDefault="0010172A" w:rsidP="00EA23CE">
                    <w:pPr>
                      <w:jc w:val="right"/>
                      <w:rPr>
                        <w:rFonts w:ascii="Century Gothic" w:hAnsi="Century Gothic"/>
                        <w:sz w:val="16"/>
                        <w:szCs w:val="16"/>
                        <w:lang w:bidi="fa-IR"/>
                      </w:rPr>
                    </w:pPr>
                    <w:r>
                      <w:rPr>
                        <w:rFonts w:ascii="Century Gothic" w:hAnsi="Century Gothic"/>
                        <w:sz w:val="16"/>
                        <w:szCs w:val="16"/>
                        <w:lang w:bidi="fa-IR"/>
                      </w:rPr>
                      <w:t>FI</w:t>
                    </w:r>
                    <w:r w:rsidR="00900C69">
                      <w:rPr>
                        <w:rFonts w:ascii="Century Gothic" w:hAnsi="Century Gothic"/>
                        <w:sz w:val="16"/>
                        <w:szCs w:val="16"/>
                        <w:lang w:bidi="fa-IR"/>
                      </w:rPr>
                      <w:t>-001-</w:t>
                    </w:r>
                    <w:r w:rsidR="00EA23CE">
                      <w:rPr>
                        <w:rFonts w:ascii="Century Gothic" w:hAnsi="Century Gothic"/>
                        <w:sz w:val="16"/>
                        <w:szCs w:val="16"/>
                        <w:lang w:bidi="fa-IR"/>
                      </w:rPr>
                      <w:t>PR</w:t>
                    </w:r>
                  </w:p>
                </w:txbxContent>
              </v:textbox>
            </v:shape>
          </w:pict>
        </mc:Fallback>
      </mc:AlternateContent>
    </w:r>
    <w:r w:rsidR="00900C69">
      <w:rPr>
        <w:noProof/>
        <w:lang w:bidi="fa-IR"/>
      </w:rPr>
      <w:drawing>
        <wp:anchor distT="0" distB="0" distL="114300" distR="114300" simplePos="0" relativeHeight="251652606" behindDoc="1" locked="0" layoutInCell="1" allowOverlap="1">
          <wp:simplePos x="0" y="0"/>
          <wp:positionH relativeFrom="column">
            <wp:posOffset>142875</wp:posOffset>
          </wp:positionH>
          <wp:positionV relativeFrom="paragraph">
            <wp:posOffset>363855</wp:posOffset>
          </wp:positionV>
          <wp:extent cx="781050" cy="390525"/>
          <wp:effectExtent l="19050" t="0" r="0" b="0"/>
          <wp:wrapThrough wrapText="bothSides">
            <wp:wrapPolygon edited="0">
              <wp:start x="-527" y="0"/>
              <wp:lineTo x="-527" y="21073"/>
              <wp:lineTo x="21600" y="21073"/>
              <wp:lineTo x="21600" y="0"/>
              <wp:lineTo x="-527"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81050" cy="390525"/>
                  </a:xfrm>
                  <a:prstGeom prst="rect">
                    <a:avLst/>
                  </a:prstGeom>
                </pic:spPr>
              </pic:pic>
            </a:graphicData>
          </a:graphic>
        </wp:anchor>
      </w:drawing>
    </w:r>
    <w:r w:rsidR="001D2908">
      <w:rPr>
        <w:noProof/>
        <w:lang w:bidi="fa-IR"/>
      </w:rPr>
      <mc:AlternateContent>
        <mc:Choice Requires="wps">
          <w:drawing>
            <wp:anchor distT="0" distB="0" distL="114300" distR="114300" simplePos="0" relativeHeight="251653631" behindDoc="0" locked="0" layoutInCell="1" allowOverlap="1">
              <wp:simplePos x="0" y="0"/>
              <wp:positionH relativeFrom="column">
                <wp:posOffset>647700</wp:posOffset>
              </wp:positionH>
              <wp:positionV relativeFrom="paragraph">
                <wp:posOffset>-9525</wp:posOffset>
              </wp:positionV>
              <wp:extent cx="4695825" cy="828675"/>
              <wp:effectExtent l="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95825" cy="828675"/>
                      </a:xfrm>
                      <a:prstGeom prst="rect">
                        <a:avLst/>
                      </a:prstGeom>
                      <a:noFill/>
                      <a:ln w="6350">
                        <a:noFill/>
                      </a:ln>
                      <a:effectLst/>
                    </wps:spPr>
                    <wps:txbx>
                      <w:txbxContent>
                        <w:p w:rsidR="00900C69" w:rsidRPr="00C66CE9" w:rsidRDefault="00FD5F9D" w:rsidP="00EA23CE">
                          <w:pPr>
                            <w:bidi/>
                            <w:spacing w:line="400" w:lineRule="exact"/>
                            <w:jc w:val="center"/>
                            <w:rPr>
                              <w:rFonts w:cs="B Nazanin"/>
                              <w:b/>
                              <w:bCs/>
                              <w:color w:val="0D0D0D" w:themeColor="text1" w:themeTint="F2"/>
                              <w:sz w:val="38"/>
                              <w:szCs w:val="38"/>
                              <w:rtl/>
                              <w:lang w:bidi="fa-IR"/>
                            </w:rPr>
                          </w:pPr>
                          <w:r>
                            <w:rPr>
                              <w:rFonts w:cs="B Nazanin" w:hint="cs"/>
                              <w:b/>
                              <w:bCs/>
                              <w:color w:val="0D0D0D" w:themeColor="text1" w:themeTint="F2"/>
                              <w:sz w:val="38"/>
                              <w:szCs w:val="38"/>
                              <w:rtl/>
                              <w:lang w:bidi="fa-IR"/>
                            </w:rPr>
                            <w:t>آیین نامه معاملات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 o:spid="_x0000_s1039" type="#_x0000_t202" style="position:absolute;margin-left:51pt;margin-top:-.75pt;width:369.75pt;height:65.25pt;z-index:2516536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" filled="f" stroked="f" strokeweight=".5pt">
              <v:path arrowok="t"/>
              <v:textbox>
                <w:txbxContent>
                  <w:p w:rsidR="00900C69" w:rsidRPr="00C66CE9" w:rsidRDefault="00FD5F9D" w:rsidP="00EA23CE">
                    <w:pPr>
                      <w:bidi/>
                      <w:spacing w:line="400" w:lineRule="exact"/>
                      <w:jc w:val="center"/>
                      <w:rPr>
                        <w:rFonts w:cs="B Nazanin"/>
                        <w:b/>
                        <w:bCs/>
                        <w:color w:val="0D0D0D" w:themeColor="text1" w:themeTint="F2"/>
                        <w:sz w:val="38"/>
                        <w:szCs w:val="38"/>
                        <w:rtl/>
                        <w:lang w:bidi="fa-IR"/>
                      </w:rPr>
                    </w:pPr>
                    <w:r>
                      <w:rPr>
                        <w:rFonts w:cs="B Nazanin" w:hint="cs"/>
                        <w:b/>
                        <w:bCs/>
                        <w:color w:val="0D0D0D" w:themeColor="text1" w:themeTint="F2"/>
                        <w:sz w:val="38"/>
                        <w:szCs w:val="38"/>
                        <w:rtl/>
                        <w:lang w:bidi="fa-IR"/>
                      </w:rPr>
                      <w:t>آیین نامه معاملات</w:t>
                    </w:r>
                  </w:p>
                </w:txbxContent>
              </v:textbox>
            </v:shape>
          </w:pict>
        </mc:Fallback>
      </mc:AlternateContent>
    </w:r>
    <w:r w:rsidR="001D2908">
      <w:rPr>
        <w:noProof/>
        <w:lang w:bidi="fa-IR"/>
      </w:rPr>
      <mc:AlternateContent>
        <mc:Choice Requires="wps">
          <w:drawing>
            <wp:anchor distT="4294967293" distB="4294967293" distL="114300" distR="114300" simplePos="0" relativeHeight="251657728" behindDoc="0" locked="0" layoutInCell="1" allowOverlap="1">
              <wp:simplePos x="0" y="0"/>
              <wp:positionH relativeFrom="column">
                <wp:posOffset>-257175</wp:posOffset>
              </wp:positionH>
              <wp:positionV relativeFrom="paragraph">
                <wp:posOffset>885824</wp:posOffset>
              </wp:positionV>
              <wp:extent cx="6924675" cy="0"/>
              <wp:effectExtent l="0" t="0" r="28575" b="19050"/>
              <wp:wrapNone/>
              <wp:docPr id="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2467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08AD938" id="Straight Connector 4" o:spid="_x0000_s1026" style="position:absolute;left:0;text-align:left;z-index:2516577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0.25pt,69.75pt" to="525pt,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">
              <o:lock v:ext="edit" shapetype="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7FDE"/>
    <w:multiLevelType w:val="hybridMultilevel"/>
    <w:tmpl w:val="D4A41962"/>
    <w:lvl w:ilvl="0" w:tplc="0C30CD76">
      <w:start w:val="1"/>
      <w:numFmt w:val="decimal"/>
      <w:lvlText w:val="%1-"/>
      <w:lvlJc w:val="left"/>
      <w:pPr>
        <w:tabs>
          <w:tab w:val="num" w:pos="720"/>
        </w:tabs>
        <w:ind w:left="720" w:hanging="360"/>
      </w:pPr>
      <w:rPr>
        <w:rFonts w:hint="default"/>
      </w:rPr>
    </w:lvl>
    <w:lvl w:ilvl="1" w:tplc="07045FA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5685A78"/>
    <w:multiLevelType w:val="hybridMultilevel"/>
    <w:tmpl w:val="8176F75E"/>
    <w:lvl w:ilvl="0" w:tplc="1EB443BC">
      <w:start w:val="1"/>
      <w:numFmt w:val="decimal"/>
      <w:lvlText w:val="%1-"/>
      <w:lvlJc w:val="left"/>
      <w:pPr>
        <w:tabs>
          <w:tab w:val="num" w:pos="720"/>
        </w:tabs>
        <w:ind w:left="720" w:hanging="360"/>
      </w:pPr>
      <w:rPr>
        <w:rFonts w:hint="default"/>
      </w:rPr>
    </w:lvl>
    <w:lvl w:ilvl="1" w:tplc="975AFC82">
      <w:start w:val="3"/>
      <w:numFmt w:val="bullet"/>
      <w:lvlText w:val="-"/>
      <w:lvlJc w:val="left"/>
      <w:pPr>
        <w:tabs>
          <w:tab w:val="num" w:pos="1440"/>
        </w:tabs>
        <w:ind w:left="1440" w:hanging="360"/>
      </w:pPr>
      <w:rPr>
        <w:rFonts w:ascii="Times New Roman" w:eastAsia="Times New Roman" w:hAnsi="Times New Roman" w:cs="B Titr"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82A3BBC"/>
    <w:multiLevelType w:val="hybridMultilevel"/>
    <w:tmpl w:val="E0EEB126"/>
    <w:lvl w:ilvl="0" w:tplc="4B8E04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682085"/>
    <w:multiLevelType w:val="hybridMultilevel"/>
    <w:tmpl w:val="37CA9098"/>
    <w:lvl w:ilvl="0" w:tplc="9202F832">
      <w:start w:val="1"/>
      <w:numFmt w:val="decimal"/>
      <w:lvlText w:val="%1-"/>
      <w:lvlJc w:val="left"/>
      <w:pPr>
        <w:ind w:left="942" w:hanging="360"/>
      </w:pPr>
      <w:rPr>
        <w:rFonts w:hint="default"/>
      </w:rPr>
    </w:lvl>
    <w:lvl w:ilvl="1" w:tplc="04090019" w:tentative="1">
      <w:start w:val="1"/>
      <w:numFmt w:val="lowerLetter"/>
      <w:lvlText w:val="%2."/>
      <w:lvlJc w:val="left"/>
      <w:pPr>
        <w:ind w:left="1662" w:hanging="360"/>
      </w:pPr>
    </w:lvl>
    <w:lvl w:ilvl="2" w:tplc="0409001B" w:tentative="1">
      <w:start w:val="1"/>
      <w:numFmt w:val="lowerRoman"/>
      <w:lvlText w:val="%3."/>
      <w:lvlJc w:val="right"/>
      <w:pPr>
        <w:ind w:left="2382" w:hanging="180"/>
      </w:pPr>
    </w:lvl>
    <w:lvl w:ilvl="3" w:tplc="0409000F" w:tentative="1">
      <w:start w:val="1"/>
      <w:numFmt w:val="decimal"/>
      <w:lvlText w:val="%4."/>
      <w:lvlJc w:val="left"/>
      <w:pPr>
        <w:ind w:left="3102" w:hanging="360"/>
      </w:pPr>
    </w:lvl>
    <w:lvl w:ilvl="4" w:tplc="04090019" w:tentative="1">
      <w:start w:val="1"/>
      <w:numFmt w:val="lowerLetter"/>
      <w:lvlText w:val="%5."/>
      <w:lvlJc w:val="left"/>
      <w:pPr>
        <w:ind w:left="3822" w:hanging="360"/>
      </w:pPr>
    </w:lvl>
    <w:lvl w:ilvl="5" w:tplc="0409001B" w:tentative="1">
      <w:start w:val="1"/>
      <w:numFmt w:val="lowerRoman"/>
      <w:lvlText w:val="%6."/>
      <w:lvlJc w:val="right"/>
      <w:pPr>
        <w:ind w:left="4542" w:hanging="180"/>
      </w:pPr>
    </w:lvl>
    <w:lvl w:ilvl="6" w:tplc="0409000F" w:tentative="1">
      <w:start w:val="1"/>
      <w:numFmt w:val="decimal"/>
      <w:lvlText w:val="%7."/>
      <w:lvlJc w:val="left"/>
      <w:pPr>
        <w:ind w:left="5262" w:hanging="360"/>
      </w:pPr>
    </w:lvl>
    <w:lvl w:ilvl="7" w:tplc="04090019" w:tentative="1">
      <w:start w:val="1"/>
      <w:numFmt w:val="lowerLetter"/>
      <w:lvlText w:val="%8."/>
      <w:lvlJc w:val="left"/>
      <w:pPr>
        <w:ind w:left="5982" w:hanging="360"/>
      </w:pPr>
    </w:lvl>
    <w:lvl w:ilvl="8" w:tplc="0409001B" w:tentative="1">
      <w:start w:val="1"/>
      <w:numFmt w:val="lowerRoman"/>
      <w:lvlText w:val="%9."/>
      <w:lvlJc w:val="right"/>
      <w:pPr>
        <w:ind w:left="6702" w:hanging="180"/>
      </w:pPr>
    </w:lvl>
  </w:abstractNum>
  <w:abstractNum w:abstractNumId="4">
    <w:nsid w:val="21E910E7"/>
    <w:multiLevelType w:val="multilevel"/>
    <w:tmpl w:val="1D4895BC"/>
    <w:lvl w:ilvl="0">
      <w:start w:val="1"/>
      <w:numFmt w:val="decimal"/>
      <w:lvlText w:val="%1-"/>
      <w:lvlJc w:val="left"/>
      <w:pPr>
        <w:ind w:left="375" w:hanging="375"/>
      </w:pPr>
      <w:rPr>
        <w:rFonts w:hint="default"/>
        <w:sz w:val="22"/>
      </w:rPr>
    </w:lvl>
    <w:lvl w:ilvl="1">
      <w:start w:val="1"/>
      <w:numFmt w:val="decimal"/>
      <w:lvlText w:val="%1-%2)"/>
      <w:lvlJc w:val="left"/>
      <w:pPr>
        <w:ind w:left="720" w:hanging="72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1080" w:hanging="108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440" w:hanging="1440"/>
      </w:pPr>
      <w:rPr>
        <w:rFonts w:hint="default"/>
        <w:sz w:val="22"/>
      </w:rPr>
    </w:lvl>
    <w:lvl w:ilvl="6">
      <w:start w:val="1"/>
      <w:numFmt w:val="decimal"/>
      <w:lvlText w:val="%1-%2)%3.%4.%5.%6.%7."/>
      <w:lvlJc w:val="left"/>
      <w:pPr>
        <w:ind w:left="1800" w:hanging="1800"/>
      </w:pPr>
      <w:rPr>
        <w:rFonts w:hint="default"/>
        <w:sz w:val="22"/>
      </w:rPr>
    </w:lvl>
    <w:lvl w:ilvl="7">
      <w:start w:val="1"/>
      <w:numFmt w:val="decimal"/>
      <w:lvlText w:val="%1-%2)%3.%4.%5.%6.%7.%8."/>
      <w:lvlJc w:val="left"/>
      <w:pPr>
        <w:ind w:left="1800" w:hanging="1800"/>
      </w:pPr>
      <w:rPr>
        <w:rFonts w:hint="default"/>
        <w:sz w:val="22"/>
      </w:rPr>
    </w:lvl>
    <w:lvl w:ilvl="8">
      <w:start w:val="1"/>
      <w:numFmt w:val="decimal"/>
      <w:lvlText w:val="%1-%2)%3.%4.%5.%6.%7.%8.%9."/>
      <w:lvlJc w:val="left"/>
      <w:pPr>
        <w:ind w:left="2160" w:hanging="2160"/>
      </w:pPr>
      <w:rPr>
        <w:rFonts w:hint="default"/>
        <w:sz w:val="22"/>
      </w:rPr>
    </w:lvl>
  </w:abstractNum>
  <w:abstractNum w:abstractNumId="5">
    <w:nsid w:val="26512D45"/>
    <w:multiLevelType w:val="multilevel"/>
    <w:tmpl w:val="B71E9AD0"/>
    <w:lvl w:ilvl="0">
      <w:start w:val="4"/>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273D7765"/>
    <w:multiLevelType w:val="multilevel"/>
    <w:tmpl w:val="44C249B4"/>
    <w:lvl w:ilvl="0">
      <w:start w:val="2"/>
      <w:numFmt w:val="decimal"/>
      <w:lvlText w:val="%1-"/>
      <w:lvlJc w:val="left"/>
      <w:pPr>
        <w:tabs>
          <w:tab w:val="num" w:pos="420"/>
        </w:tabs>
        <w:ind w:left="420" w:hanging="4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31787D91"/>
    <w:multiLevelType w:val="hybridMultilevel"/>
    <w:tmpl w:val="100AD152"/>
    <w:lvl w:ilvl="0" w:tplc="1ACA00EE">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0732F96"/>
    <w:multiLevelType w:val="hybridMultilevel"/>
    <w:tmpl w:val="D4A41962"/>
    <w:lvl w:ilvl="0" w:tplc="0C30CD76">
      <w:start w:val="1"/>
      <w:numFmt w:val="decimal"/>
      <w:lvlText w:val="%1-"/>
      <w:lvlJc w:val="left"/>
      <w:pPr>
        <w:tabs>
          <w:tab w:val="num" w:pos="720"/>
        </w:tabs>
        <w:ind w:left="720" w:hanging="360"/>
      </w:pPr>
      <w:rPr>
        <w:rFonts w:hint="default"/>
      </w:rPr>
    </w:lvl>
    <w:lvl w:ilvl="1" w:tplc="07045FA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0960B3B"/>
    <w:multiLevelType w:val="multilevel"/>
    <w:tmpl w:val="17D210A0"/>
    <w:lvl w:ilvl="0">
      <w:start w:val="3"/>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59AA124E"/>
    <w:multiLevelType w:val="hybridMultilevel"/>
    <w:tmpl w:val="205E0F12"/>
    <w:lvl w:ilvl="0" w:tplc="6148960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B67693"/>
    <w:multiLevelType w:val="multilevel"/>
    <w:tmpl w:val="7866445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73735CE8"/>
    <w:multiLevelType w:val="hybridMultilevel"/>
    <w:tmpl w:val="5000A290"/>
    <w:lvl w:ilvl="0" w:tplc="C900847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7CFC3337"/>
    <w:multiLevelType w:val="multilevel"/>
    <w:tmpl w:val="1C5C67A8"/>
    <w:lvl w:ilvl="0">
      <w:start w:val="2"/>
      <w:numFmt w:val="decimal"/>
      <w:lvlText w:val="%1-"/>
      <w:lvlJc w:val="left"/>
      <w:pPr>
        <w:ind w:left="375" w:hanging="37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2"/>
  </w:num>
  <w:num w:numId="3">
    <w:abstractNumId w:val="10"/>
  </w:num>
  <w:num w:numId="4">
    <w:abstractNumId w:val="3"/>
  </w:num>
  <w:num w:numId="5">
    <w:abstractNumId w:val="11"/>
  </w:num>
  <w:num w:numId="6">
    <w:abstractNumId w:val="8"/>
  </w:num>
  <w:num w:numId="7">
    <w:abstractNumId w:val="1"/>
  </w:num>
  <w:num w:numId="8">
    <w:abstractNumId w:val="6"/>
  </w:num>
  <w:num w:numId="9">
    <w:abstractNumId w:val="5"/>
  </w:num>
  <w:num w:numId="10">
    <w:abstractNumId w:val="9"/>
  </w:num>
  <w:num w:numId="11">
    <w:abstractNumId w:val="7"/>
  </w:num>
  <w:num w:numId="12">
    <w:abstractNumId w:val="0"/>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724"/>
    <w:rsid w:val="000046D6"/>
    <w:rsid w:val="00006460"/>
    <w:rsid w:val="0001790E"/>
    <w:rsid w:val="000375EF"/>
    <w:rsid w:val="000732B5"/>
    <w:rsid w:val="00083407"/>
    <w:rsid w:val="00091B27"/>
    <w:rsid w:val="00093515"/>
    <w:rsid w:val="000A31D0"/>
    <w:rsid w:val="000C539A"/>
    <w:rsid w:val="000D0AC5"/>
    <w:rsid w:val="000D1B5D"/>
    <w:rsid w:val="000E64D8"/>
    <w:rsid w:val="000E68A3"/>
    <w:rsid w:val="000F79E7"/>
    <w:rsid w:val="0010172A"/>
    <w:rsid w:val="00121157"/>
    <w:rsid w:val="00124677"/>
    <w:rsid w:val="001671C3"/>
    <w:rsid w:val="001B5AE2"/>
    <w:rsid w:val="001C25AA"/>
    <w:rsid w:val="001C58FA"/>
    <w:rsid w:val="001D2908"/>
    <w:rsid w:val="001F0E3A"/>
    <w:rsid w:val="001F5255"/>
    <w:rsid w:val="0021612F"/>
    <w:rsid w:val="0024514A"/>
    <w:rsid w:val="0025592A"/>
    <w:rsid w:val="00255E9E"/>
    <w:rsid w:val="00280D70"/>
    <w:rsid w:val="002C621A"/>
    <w:rsid w:val="00324668"/>
    <w:rsid w:val="00353753"/>
    <w:rsid w:val="0038643F"/>
    <w:rsid w:val="003A7108"/>
    <w:rsid w:val="003C14C2"/>
    <w:rsid w:val="003C4F46"/>
    <w:rsid w:val="003D16FE"/>
    <w:rsid w:val="003D2511"/>
    <w:rsid w:val="003D4048"/>
    <w:rsid w:val="003D5130"/>
    <w:rsid w:val="003D5BDE"/>
    <w:rsid w:val="003E1FC4"/>
    <w:rsid w:val="003E5561"/>
    <w:rsid w:val="00412DB6"/>
    <w:rsid w:val="00437A26"/>
    <w:rsid w:val="00454917"/>
    <w:rsid w:val="0046093A"/>
    <w:rsid w:val="00561E83"/>
    <w:rsid w:val="005968B5"/>
    <w:rsid w:val="005A4F8F"/>
    <w:rsid w:val="005B4724"/>
    <w:rsid w:val="005C3A63"/>
    <w:rsid w:val="005D1B2B"/>
    <w:rsid w:val="005D35E1"/>
    <w:rsid w:val="00616F71"/>
    <w:rsid w:val="00626100"/>
    <w:rsid w:val="006446B3"/>
    <w:rsid w:val="006E21FE"/>
    <w:rsid w:val="006F437C"/>
    <w:rsid w:val="007052EB"/>
    <w:rsid w:val="007106F2"/>
    <w:rsid w:val="00736BA5"/>
    <w:rsid w:val="00741C3E"/>
    <w:rsid w:val="00755177"/>
    <w:rsid w:val="00755191"/>
    <w:rsid w:val="007A24DA"/>
    <w:rsid w:val="007B5746"/>
    <w:rsid w:val="007E5B02"/>
    <w:rsid w:val="007E654A"/>
    <w:rsid w:val="00804BF1"/>
    <w:rsid w:val="00823F97"/>
    <w:rsid w:val="008664F7"/>
    <w:rsid w:val="00871278"/>
    <w:rsid w:val="00872654"/>
    <w:rsid w:val="0088616C"/>
    <w:rsid w:val="00892455"/>
    <w:rsid w:val="00894094"/>
    <w:rsid w:val="008A1EA3"/>
    <w:rsid w:val="008C23CF"/>
    <w:rsid w:val="008D1C49"/>
    <w:rsid w:val="008E605D"/>
    <w:rsid w:val="008F2C4D"/>
    <w:rsid w:val="00900C69"/>
    <w:rsid w:val="00901BCD"/>
    <w:rsid w:val="00956BC1"/>
    <w:rsid w:val="0097506F"/>
    <w:rsid w:val="00993340"/>
    <w:rsid w:val="009B1A81"/>
    <w:rsid w:val="009C5386"/>
    <w:rsid w:val="009E6E21"/>
    <w:rsid w:val="00A014CF"/>
    <w:rsid w:val="00A24172"/>
    <w:rsid w:val="00A363EA"/>
    <w:rsid w:val="00A423F8"/>
    <w:rsid w:val="00A52FAF"/>
    <w:rsid w:val="00AA0988"/>
    <w:rsid w:val="00AB17CA"/>
    <w:rsid w:val="00AF0B16"/>
    <w:rsid w:val="00AF1011"/>
    <w:rsid w:val="00B029F3"/>
    <w:rsid w:val="00B155A3"/>
    <w:rsid w:val="00B1605A"/>
    <w:rsid w:val="00B2151B"/>
    <w:rsid w:val="00B35936"/>
    <w:rsid w:val="00B402D8"/>
    <w:rsid w:val="00B9111C"/>
    <w:rsid w:val="00B91E18"/>
    <w:rsid w:val="00BB1B25"/>
    <w:rsid w:val="00BB2EF1"/>
    <w:rsid w:val="00BF17C7"/>
    <w:rsid w:val="00C27F46"/>
    <w:rsid w:val="00C333BF"/>
    <w:rsid w:val="00C3707F"/>
    <w:rsid w:val="00C66CE9"/>
    <w:rsid w:val="00C723F6"/>
    <w:rsid w:val="00C74702"/>
    <w:rsid w:val="00C757F8"/>
    <w:rsid w:val="00CB4665"/>
    <w:rsid w:val="00CF2AC0"/>
    <w:rsid w:val="00CF565D"/>
    <w:rsid w:val="00D32DBA"/>
    <w:rsid w:val="00D753A3"/>
    <w:rsid w:val="00D82F88"/>
    <w:rsid w:val="00DC5858"/>
    <w:rsid w:val="00E02D7E"/>
    <w:rsid w:val="00E16EFA"/>
    <w:rsid w:val="00E2059C"/>
    <w:rsid w:val="00E73507"/>
    <w:rsid w:val="00E76597"/>
    <w:rsid w:val="00EA23CE"/>
    <w:rsid w:val="00EC77C0"/>
    <w:rsid w:val="00EE5E84"/>
    <w:rsid w:val="00EE7486"/>
    <w:rsid w:val="00EF76C2"/>
    <w:rsid w:val="00F22DC4"/>
    <w:rsid w:val="00F5207A"/>
    <w:rsid w:val="00F57A42"/>
    <w:rsid w:val="00F64CE8"/>
    <w:rsid w:val="00FA1585"/>
    <w:rsid w:val="00FB69A2"/>
    <w:rsid w:val="00FB7737"/>
    <w:rsid w:val="00FC0C18"/>
    <w:rsid w:val="00FD5F9D"/>
    <w:rsid w:val="00FF7DE0"/>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E6270BF7-9311-42B9-9159-D7F136E13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E9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5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B02"/>
  </w:style>
  <w:style w:type="paragraph" w:styleId="Footer">
    <w:name w:val="footer"/>
    <w:basedOn w:val="Normal"/>
    <w:link w:val="FooterChar"/>
    <w:uiPriority w:val="99"/>
    <w:unhideWhenUsed/>
    <w:rsid w:val="007E5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B02"/>
  </w:style>
  <w:style w:type="paragraph" w:styleId="BalloonText">
    <w:name w:val="Balloon Text"/>
    <w:basedOn w:val="Normal"/>
    <w:link w:val="BalloonTextChar"/>
    <w:uiPriority w:val="99"/>
    <w:semiHidden/>
    <w:unhideWhenUsed/>
    <w:rsid w:val="007E5B0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5B02"/>
    <w:rPr>
      <w:rFonts w:ascii="Tahoma" w:hAnsi="Tahoma" w:cs="Tahoma"/>
      <w:sz w:val="16"/>
      <w:szCs w:val="16"/>
    </w:rPr>
  </w:style>
  <w:style w:type="table" w:styleId="TableGrid">
    <w:name w:val="Table Grid"/>
    <w:basedOn w:val="TableNormal"/>
    <w:uiPriority w:val="59"/>
    <w:rsid w:val="00C66CE9"/>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F2AC0"/>
    <w:pPr>
      <w:ind w:left="720"/>
      <w:contextualSpacing/>
    </w:pPr>
    <w:rPr>
      <w:rFonts w:asciiTheme="minorHAnsi" w:eastAsiaTheme="minorHAnsi" w:hAnsiTheme="minorHAnsi" w:cstheme="minorBidi"/>
    </w:rPr>
  </w:style>
  <w:style w:type="paragraph" w:styleId="NoSpacing">
    <w:name w:val="No Spacing"/>
    <w:link w:val="NoSpacingChar"/>
    <w:uiPriority w:val="1"/>
    <w:qFormat/>
    <w:rsid w:val="007B5746"/>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7B5746"/>
    <w:rPr>
      <w:rFonts w:asciiTheme="minorHAnsi" w:eastAsiaTheme="minorEastAsia" w:hAnsiTheme="minorHAnsi" w:cstheme="minorBidi"/>
      <w:sz w:val="22"/>
      <w:szCs w:val="22"/>
      <w:lang w:eastAsia="ja-JP"/>
    </w:rPr>
  </w:style>
  <w:style w:type="paragraph" w:styleId="BodyText3">
    <w:name w:val="Body Text 3"/>
    <w:basedOn w:val="Normal"/>
    <w:link w:val="BodyText3Char"/>
    <w:semiHidden/>
    <w:rsid w:val="00FD5F9D"/>
    <w:pPr>
      <w:bidi/>
      <w:spacing w:after="0" w:line="360" w:lineRule="auto"/>
      <w:jc w:val="lowKashida"/>
    </w:pPr>
    <w:rPr>
      <w:rFonts w:ascii="Times New Roman" w:eastAsia="Times New Roman" w:hAnsi="Times New Roman" w:cs="Yagut"/>
      <w:noProof/>
      <w:sz w:val="28"/>
      <w:szCs w:val="28"/>
    </w:rPr>
  </w:style>
  <w:style w:type="character" w:customStyle="1" w:styleId="BodyText3Char">
    <w:name w:val="Body Text 3 Char"/>
    <w:basedOn w:val="DefaultParagraphFont"/>
    <w:link w:val="BodyText3"/>
    <w:semiHidden/>
    <w:rsid w:val="00FD5F9D"/>
    <w:rPr>
      <w:rFonts w:ascii="Times New Roman" w:eastAsia="Times New Roman" w:hAnsi="Times New Roman" w:cs="Yagut"/>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FI-001-PR</PublishDate>
  <Abstract>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19</Pages>
  <Words>5000</Words>
  <Characters>28506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دستورالعمل کنترل مستندات</vt:lpstr>
    </vt:vector>
  </TitlesOfParts>
  <Company>Tavan Avar Asia Steel  Industries Co.</Company>
  <LinksUpToDate>false</LinksUpToDate>
  <CharactersWithSpaces>33440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دستورالعمل کنترل مستندات</dc:title>
  <dc:subject>Control Document Work Instruction</dc:subject>
  <dc:creator>System &amp; Methods Dept.</dc:creator>
  <cp:lastModifiedBy>hr</cp:lastModifiedBy>
  <cp:revision>3</cp:revision>
  <cp:lastPrinted>2014-11-19T09:53:00Z</cp:lastPrinted>
  <dcterms:created xsi:type="dcterms:W3CDTF">2014-11-19T10:07:00Z</dcterms:created>
  <dcterms:modified xsi:type="dcterms:W3CDTF">2014-11-19T14:20:00Z</dcterms:modified>
</cp:coreProperties>
</file>