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B26" w:rsidRPr="00631B26" w:rsidRDefault="00631B26" w:rsidP="0023510B">
      <w:pPr>
        <w:bidi/>
        <w:spacing w:before="120" w:after="120"/>
        <w:rPr>
          <w:rFonts w:cs="B Yagut"/>
          <w:b/>
          <w:bCs/>
          <w:sz w:val="24"/>
          <w:szCs w:val="24"/>
          <w:rtl/>
          <w:lang w:bidi="fa-IR"/>
        </w:rPr>
      </w:pPr>
      <w:r w:rsidRPr="00631B26">
        <w:rPr>
          <w:rFonts w:cs="B Yagut" w:hint="cs"/>
          <w:b/>
          <w:bCs/>
          <w:sz w:val="24"/>
          <w:szCs w:val="24"/>
          <w:rtl/>
        </w:rPr>
        <w:t>مدیر محترم کارخانه</w:t>
      </w:r>
      <w:r w:rsidR="0023510B" w:rsidRPr="005505FA">
        <w:rPr>
          <w:rFonts w:cs="B Yagut"/>
          <w:sz w:val="40"/>
          <w:szCs w:val="40"/>
        </w:rPr>
        <w:t>□</w:t>
      </w:r>
      <w:r w:rsidR="005505FA" w:rsidRPr="005505FA">
        <w:rPr>
          <w:rFonts w:cs="B Yagut" w:hint="cs"/>
          <w:b/>
          <w:bCs/>
          <w:sz w:val="24"/>
          <w:szCs w:val="24"/>
          <w:rtl/>
        </w:rPr>
        <w:t xml:space="preserve">   /  مدیر محترم منابع انسانی</w:t>
      </w:r>
      <w:r w:rsidR="005505FA" w:rsidRPr="005505FA">
        <w:rPr>
          <w:rFonts w:cs="B Yagut"/>
          <w:sz w:val="40"/>
          <w:szCs w:val="40"/>
        </w:rPr>
        <w:t>□</w:t>
      </w:r>
      <w:r w:rsidR="005505FA">
        <w:rPr>
          <w:rFonts w:cs="B Yagut" w:hint="cs"/>
          <w:b/>
          <w:bCs/>
          <w:sz w:val="24"/>
          <w:szCs w:val="24"/>
          <w:rtl/>
        </w:rPr>
        <w:t xml:space="preserve"> </w:t>
      </w:r>
      <w:r w:rsidRPr="00631B26">
        <w:rPr>
          <w:rFonts w:cs="B Yagut" w:hint="cs"/>
          <w:b/>
          <w:bCs/>
          <w:sz w:val="24"/>
          <w:szCs w:val="24"/>
          <w:rtl/>
        </w:rPr>
        <w:t xml:space="preserve">: </w:t>
      </w:r>
    </w:p>
    <w:p w:rsidR="00631B26" w:rsidRPr="00631B26" w:rsidRDefault="00631B26" w:rsidP="00C67A8C">
      <w:pPr>
        <w:bidi/>
        <w:spacing w:line="240" w:lineRule="auto"/>
        <w:ind w:left="540"/>
        <w:rPr>
          <w:rFonts w:cs="B Yagut"/>
          <w:sz w:val="24"/>
          <w:szCs w:val="24"/>
          <w:rtl/>
          <w:lang w:bidi="fa-IR"/>
        </w:rPr>
      </w:pPr>
      <w:r w:rsidRPr="00631B26">
        <w:rPr>
          <w:rFonts w:cs="B Yagut" w:hint="cs"/>
          <w:sz w:val="24"/>
          <w:szCs w:val="24"/>
          <w:rtl/>
        </w:rPr>
        <w:t xml:space="preserve">افراد مشروحه ذیل از سازمان / </w:t>
      </w:r>
      <w:r w:rsidR="0023510B">
        <w:rPr>
          <w:rFonts w:cs="B Yagut" w:hint="cs"/>
          <w:sz w:val="24"/>
          <w:szCs w:val="24"/>
          <w:rtl/>
        </w:rPr>
        <w:t>شرکت ...........</w:t>
      </w:r>
      <w:r w:rsidR="0023510B">
        <w:rPr>
          <w:rFonts w:cs="B Yagut" w:hint="cs"/>
          <w:sz w:val="28"/>
          <w:szCs w:val="28"/>
          <w:rtl/>
        </w:rPr>
        <w:t>........................................................</w:t>
      </w:r>
      <w:r w:rsidR="00C67A8C">
        <w:rPr>
          <w:rFonts w:cs="B Yagut" w:hint="cs"/>
          <w:sz w:val="28"/>
          <w:szCs w:val="28"/>
          <w:rtl/>
        </w:rPr>
        <w:t>....</w:t>
      </w:r>
      <w:r w:rsidR="00346C0D" w:rsidRPr="00AD6EEF">
        <w:rPr>
          <w:rFonts w:cs="B Yagut" w:hint="cs"/>
          <w:sz w:val="28"/>
          <w:szCs w:val="28"/>
          <w:rtl/>
        </w:rPr>
        <w:t xml:space="preserve"> </w:t>
      </w:r>
      <w:r w:rsidRPr="00631B26">
        <w:rPr>
          <w:rFonts w:cs="B Yagut" w:hint="cs"/>
          <w:sz w:val="24"/>
          <w:szCs w:val="24"/>
          <w:rtl/>
        </w:rPr>
        <w:t xml:space="preserve">جهت </w:t>
      </w:r>
      <w:r w:rsidRPr="0023510B">
        <w:rPr>
          <w:rFonts w:cs="B Yagut" w:hint="cs"/>
          <w:sz w:val="24"/>
          <w:szCs w:val="24"/>
          <w:rtl/>
        </w:rPr>
        <w:t xml:space="preserve">بازديد </w:t>
      </w:r>
      <w:r w:rsidR="00346C0D" w:rsidRPr="0023510B">
        <w:rPr>
          <w:rFonts w:cs="B Yagut" w:hint="cs"/>
          <w:sz w:val="28"/>
          <w:szCs w:val="28"/>
          <w:rtl/>
        </w:rPr>
        <w:t xml:space="preserve"> </w:t>
      </w:r>
      <w:r w:rsidR="0023510B">
        <w:rPr>
          <w:rFonts w:cs="B Yagut" w:hint="cs"/>
          <w:b/>
          <w:bCs/>
          <w:sz w:val="28"/>
          <w:szCs w:val="28"/>
          <w:rtl/>
        </w:rPr>
        <w:t>.............</w:t>
      </w:r>
      <w:r w:rsidR="0023510B" w:rsidRPr="0023510B">
        <w:rPr>
          <w:rFonts w:cs="B Yagut" w:hint="cs"/>
          <w:b/>
          <w:bCs/>
          <w:sz w:val="28"/>
          <w:szCs w:val="28"/>
          <w:rtl/>
        </w:rPr>
        <w:t xml:space="preserve">. </w:t>
      </w:r>
      <w:r w:rsidRPr="00631B26">
        <w:rPr>
          <w:rFonts w:cs="B Yagut" w:hint="cs"/>
          <w:sz w:val="24"/>
          <w:szCs w:val="24"/>
          <w:rtl/>
        </w:rPr>
        <w:t>روزه</w:t>
      </w:r>
      <w:r w:rsidR="00C67A8C">
        <w:rPr>
          <w:rFonts w:cs="B Yagut" w:hint="cs"/>
          <w:sz w:val="24"/>
          <w:szCs w:val="24"/>
          <w:rtl/>
        </w:rPr>
        <w:t xml:space="preserve">   </w:t>
      </w:r>
      <w:r w:rsidRPr="00631B26">
        <w:rPr>
          <w:rFonts w:cs="B Yagut" w:hint="cs"/>
          <w:sz w:val="24"/>
          <w:szCs w:val="24"/>
          <w:rtl/>
        </w:rPr>
        <w:t xml:space="preserve"> از واحد </w:t>
      </w:r>
      <w:r w:rsidR="0023510B">
        <w:rPr>
          <w:rFonts w:cs="B Yagut" w:hint="cs"/>
          <w:sz w:val="28"/>
          <w:szCs w:val="28"/>
          <w:rtl/>
        </w:rPr>
        <w:t>....................</w:t>
      </w:r>
      <w:r w:rsidR="00C67A8C">
        <w:rPr>
          <w:rFonts w:cs="B Yagut" w:hint="cs"/>
          <w:sz w:val="28"/>
          <w:szCs w:val="28"/>
          <w:rtl/>
        </w:rPr>
        <w:t>......</w:t>
      </w:r>
      <w:r w:rsidR="00C67A8C">
        <w:rPr>
          <w:rFonts w:cs="B Yagut" w:hint="cs"/>
          <w:sz w:val="24"/>
          <w:szCs w:val="24"/>
          <w:rtl/>
        </w:rPr>
        <w:t xml:space="preserve"> </w:t>
      </w:r>
      <w:r w:rsidRPr="00631B26">
        <w:rPr>
          <w:rFonts w:cs="B Yagut" w:hint="cs"/>
          <w:sz w:val="24"/>
          <w:szCs w:val="24"/>
          <w:rtl/>
        </w:rPr>
        <w:t>در تاريخ</w:t>
      </w:r>
      <w:r w:rsidR="00346C0D">
        <w:rPr>
          <w:rFonts w:cs="B Yagut" w:hint="cs"/>
          <w:sz w:val="28"/>
          <w:szCs w:val="28"/>
          <w:rtl/>
        </w:rPr>
        <w:t xml:space="preserve">  </w:t>
      </w:r>
      <w:r w:rsidR="0023510B" w:rsidRPr="0023510B">
        <w:rPr>
          <w:rFonts w:cs="B Yagut" w:hint="cs"/>
          <w:b/>
          <w:bCs/>
          <w:sz w:val="28"/>
          <w:szCs w:val="28"/>
          <w:rtl/>
        </w:rPr>
        <w:t>.............................</w:t>
      </w:r>
      <w:r w:rsidR="00346C0D" w:rsidRPr="0023510B">
        <w:rPr>
          <w:rFonts w:cs="B Yagut" w:hint="cs"/>
          <w:sz w:val="28"/>
          <w:szCs w:val="28"/>
          <w:rtl/>
        </w:rPr>
        <w:t xml:space="preserve">  </w:t>
      </w:r>
      <w:r w:rsidR="00346C0D">
        <w:rPr>
          <w:rFonts w:cs="B Yagut" w:hint="cs"/>
          <w:sz w:val="28"/>
          <w:szCs w:val="28"/>
          <w:rtl/>
        </w:rPr>
        <w:t xml:space="preserve">  </w:t>
      </w:r>
      <w:r w:rsidRPr="00631B26">
        <w:rPr>
          <w:rFonts w:cs="B Yagut" w:hint="cs"/>
          <w:sz w:val="24"/>
          <w:szCs w:val="24"/>
          <w:rtl/>
        </w:rPr>
        <w:t>به کارخانه</w:t>
      </w:r>
      <w:r w:rsidR="0023510B" w:rsidRPr="005505FA">
        <w:rPr>
          <w:rFonts w:cs="B Yagut"/>
          <w:sz w:val="40"/>
          <w:szCs w:val="40"/>
        </w:rPr>
        <w:t>□</w:t>
      </w:r>
      <w:r w:rsidRPr="00631B26">
        <w:rPr>
          <w:rFonts w:cs="B Yagut" w:hint="cs"/>
          <w:sz w:val="24"/>
          <w:szCs w:val="24"/>
          <w:rtl/>
        </w:rPr>
        <w:t xml:space="preserve"> </w:t>
      </w:r>
      <w:r w:rsidR="005505FA">
        <w:rPr>
          <w:rFonts w:cs="B Yagut" w:hint="cs"/>
          <w:sz w:val="24"/>
          <w:szCs w:val="24"/>
          <w:rtl/>
        </w:rPr>
        <w:t xml:space="preserve">/دقتر مرکزی </w:t>
      </w:r>
      <w:r w:rsidR="005505FA" w:rsidRPr="005505FA">
        <w:rPr>
          <w:rFonts w:cs="B Yagut"/>
          <w:sz w:val="40"/>
          <w:szCs w:val="40"/>
        </w:rPr>
        <w:t>□</w:t>
      </w:r>
      <w:r w:rsidRPr="00631B26">
        <w:rPr>
          <w:rFonts w:cs="B Yagut" w:hint="cs"/>
          <w:sz w:val="24"/>
          <w:szCs w:val="24"/>
          <w:rtl/>
        </w:rPr>
        <w:t xml:space="preserve">عزیمت خواهند نمود، </w:t>
      </w:r>
      <w:r w:rsidR="00C67A8C">
        <w:rPr>
          <w:rFonts w:cs="B Yagut" w:hint="cs"/>
          <w:sz w:val="24"/>
          <w:szCs w:val="24"/>
          <w:rtl/>
        </w:rPr>
        <w:t xml:space="preserve">      </w:t>
      </w:r>
      <w:bookmarkStart w:id="0" w:name="_GoBack"/>
      <w:bookmarkEnd w:id="0"/>
      <w:r w:rsidRPr="00631B26">
        <w:rPr>
          <w:rFonts w:cs="B Yagut" w:hint="cs"/>
          <w:sz w:val="24"/>
          <w:szCs w:val="24"/>
          <w:rtl/>
        </w:rPr>
        <w:t xml:space="preserve"> لذا مراتب جهت هم</w:t>
      </w:r>
      <w:r w:rsidR="001D0F13">
        <w:rPr>
          <w:rFonts w:cs="B Yagut" w:hint="cs"/>
          <w:sz w:val="24"/>
          <w:szCs w:val="24"/>
          <w:rtl/>
          <w:lang w:bidi="fa-IR"/>
        </w:rPr>
        <w:t>ا</w:t>
      </w:r>
      <w:r w:rsidRPr="00631B26">
        <w:rPr>
          <w:rFonts w:cs="B Yagut" w:hint="cs"/>
          <w:sz w:val="24"/>
          <w:szCs w:val="24"/>
          <w:rtl/>
        </w:rPr>
        <w:t xml:space="preserve">هنگی و </w:t>
      </w:r>
      <w:r w:rsidR="00346C0D">
        <w:rPr>
          <w:rFonts w:cs="B Yagut" w:hint="cs"/>
          <w:sz w:val="24"/>
          <w:szCs w:val="24"/>
          <w:rtl/>
          <w:lang w:bidi="fa-IR"/>
        </w:rPr>
        <w:t xml:space="preserve"> </w:t>
      </w:r>
      <w:r w:rsidRPr="00631B26">
        <w:rPr>
          <w:rFonts w:cs="B Yagut" w:hint="cs"/>
          <w:sz w:val="24"/>
          <w:szCs w:val="24"/>
          <w:rtl/>
        </w:rPr>
        <w:t xml:space="preserve">برنامه ریزی اعلام میگردد. </w:t>
      </w:r>
    </w:p>
    <w:tbl>
      <w:tblPr>
        <w:bidiVisual/>
        <w:tblW w:w="100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2414"/>
        <w:gridCol w:w="1529"/>
        <w:gridCol w:w="30"/>
        <w:gridCol w:w="206"/>
        <w:gridCol w:w="1495"/>
        <w:gridCol w:w="1886"/>
        <w:gridCol w:w="900"/>
        <w:gridCol w:w="898"/>
      </w:tblGrid>
      <w:tr w:rsidR="00631B26" w:rsidRPr="00631B26" w:rsidTr="005505FA">
        <w:trPr>
          <w:trHeight w:val="167"/>
          <w:jc w:val="center"/>
        </w:trPr>
        <w:tc>
          <w:tcPr>
            <w:tcW w:w="10076" w:type="dxa"/>
            <w:gridSpan w:val="9"/>
            <w:tcBorders>
              <w:top w:val="thinThickLargeGap" w:sz="12" w:space="0" w:color="auto"/>
              <w:left w:val="thinThickLargeGap" w:sz="12" w:space="0" w:color="auto"/>
              <w:bottom w:val="single" w:sz="12" w:space="0" w:color="auto"/>
              <w:right w:val="thinThickLargeGap" w:sz="12" w:space="0" w:color="auto"/>
            </w:tcBorders>
          </w:tcPr>
          <w:p w:rsidR="00631B26" w:rsidRPr="00631B26" w:rsidRDefault="00631B26" w:rsidP="00631B26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lang w:bidi="fa-IR"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 xml:space="preserve">بازدیدکنندگان </w:t>
            </w:r>
            <w:r w:rsidRPr="00631B26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>/ همراهان</w:t>
            </w:r>
          </w:p>
        </w:tc>
      </w:tr>
      <w:tr w:rsidR="005505FA" w:rsidRPr="00631B26" w:rsidTr="005505FA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0C0485">
              <w:rPr>
                <w:rFonts w:cs="B Yagut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C0485">
              <w:rPr>
                <w:rFonts w:cs="B Yagut" w:hint="cs"/>
                <w:b/>
                <w:bCs/>
                <w:sz w:val="20"/>
                <w:szCs w:val="20"/>
                <w:rtl/>
              </w:rPr>
              <w:t>نام و نام خانوادگی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C0485">
              <w:rPr>
                <w:rFonts w:cs="B Yagut" w:hint="cs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تاریخ و ساعت ورود</w:t>
            </w:r>
          </w:p>
        </w:tc>
        <w:tc>
          <w:tcPr>
            <w:tcW w:w="1886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تاریخ و ساعت خروج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05FA" w:rsidRPr="00B17100" w:rsidRDefault="005505FA" w:rsidP="005505FA">
            <w:pPr>
              <w:spacing w:after="0"/>
              <w:jc w:val="center"/>
              <w:rPr>
                <w:rFonts w:cs="B Yagut"/>
                <w:sz w:val="16"/>
                <w:szCs w:val="16"/>
                <w:rtl/>
              </w:rPr>
            </w:pPr>
            <w:r w:rsidRPr="00B17100">
              <w:rPr>
                <w:rFonts w:cs="B Yagut" w:hint="cs"/>
                <w:sz w:val="16"/>
                <w:szCs w:val="16"/>
                <w:rtl/>
              </w:rPr>
              <w:t>بازدید کننده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rtl/>
              </w:rPr>
            </w:pPr>
            <w:r w:rsidRPr="000C0485">
              <w:rPr>
                <w:rFonts w:cs="B Yagut" w:hint="cs"/>
                <w:sz w:val="20"/>
                <w:szCs w:val="20"/>
                <w:rtl/>
              </w:rPr>
              <w:t>همراه</w:t>
            </w:r>
          </w:p>
        </w:tc>
      </w:tr>
      <w:tr w:rsidR="005505FA" w:rsidRPr="00631B26" w:rsidTr="0023510B">
        <w:trPr>
          <w:trHeight w:val="340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2414" w:type="dxa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346C0D">
            <w:pPr>
              <w:spacing w:after="0" w:line="240" w:lineRule="auto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346C0D">
            <w:pPr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505FA" w:rsidRPr="00023946" w:rsidRDefault="005505FA" w:rsidP="00346C0D">
            <w:pPr>
              <w:spacing w:after="0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05FA" w:rsidRPr="0023510B" w:rsidRDefault="0023510B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CC2256" w:rsidRPr="00631B26" w:rsidTr="00C67A8C">
        <w:trPr>
          <w:trHeight w:val="15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C2256" w:rsidRPr="00631B26" w:rsidRDefault="00CC2256" w:rsidP="00CC2256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  <w:lang w:bidi="fa-IR"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C2256" w:rsidRPr="00023946" w:rsidRDefault="00CC2256" w:rsidP="00CC2256">
            <w:pPr>
              <w:spacing w:after="0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256" w:rsidRPr="0023510B" w:rsidRDefault="0023510B" w:rsidP="0023510B">
            <w:pPr>
              <w:jc w:val="center"/>
              <w:rPr>
                <w:sz w:val="24"/>
                <w:szCs w:val="24"/>
              </w:rPr>
            </w:pPr>
            <w:r w:rsidRPr="0023510B">
              <w:rPr>
                <w:rFonts w:ascii="Cambria Math" w:hAnsi="Cambria Math" w:cs="B Yagut"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CC2256" w:rsidRPr="0023510B" w:rsidRDefault="0023510B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CC2256" w:rsidRPr="00631B26" w:rsidTr="0023510B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C2256" w:rsidRPr="00631B26" w:rsidRDefault="00CC2256" w:rsidP="00CC2256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bidi/>
              <w:spacing w:after="0" w:line="240" w:lineRule="auto"/>
              <w:jc w:val="both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bidi/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C2256" w:rsidRPr="00023946" w:rsidRDefault="00CC2256" w:rsidP="00CC2256">
            <w:pPr>
              <w:spacing w:after="0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256" w:rsidRPr="0023510B" w:rsidRDefault="0023510B" w:rsidP="0023510B">
            <w:pPr>
              <w:jc w:val="center"/>
              <w:rPr>
                <w:sz w:val="24"/>
                <w:szCs w:val="24"/>
              </w:rPr>
            </w:pPr>
            <w:r w:rsidRPr="0023510B">
              <w:rPr>
                <w:rFonts w:ascii="Cambria Math" w:hAnsi="Cambria Math" w:cs="B Yagut"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CC2256" w:rsidRPr="0023510B" w:rsidRDefault="00CC2256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CC2256" w:rsidRPr="00631B26" w:rsidTr="0023510B">
        <w:trPr>
          <w:trHeight w:val="262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CC2256" w:rsidRPr="00631B26" w:rsidRDefault="00CC2256" w:rsidP="00CC2256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4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bidi/>
              <w:spacing w:after="0" w:line="240" w:lineRule="auto"/>
              <w:jc w:val="both"/>
              <w:rPr>
                <w:rFonts w:cs="B Yagut" w:hint="cs"/>
                <w:b/>
                <w:bCs/>
                <w:rtl/>
                <w:lang w:bidi="fa-IR"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spacing w:after="0" w:line="240" w:lineRule="auto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CC2256" w:rsidRPr="00023946" w:rsidRDefault="00CC2256" w:rsidP="00CC2256">
            <w:pPr>
              <w:spacing w:after="0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1886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CC2256" w:rsidRPr="00023946" w:rsidRDefault="00CC2256" w:rsidP="00CC2256">
            <w:pPr>
              <w:spacing w:after="0"/>
              <w:jc w:val="center"/>
              <w:rPr>
                <w:rFonts w:cs="B Yagut"/>
                <w:b/>
                <w:bCs/>
                <w:rtl/>
                <w:lang w:bidi="fa-IR"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C2256" w:rsidRPr="0023510B" w:rsidRDefault="0023510B" w:rsidP="0023510B">
            <w:pPr>
              <w:jc w:val="center"/>
              <w:rPr>
                <w:sz w:val="24"/>
                <w:szCs w:val="24"/>
              </w:rPr>
            </w:pPr>
            <w:r w:rsidRPr="0023510B">
              <w:rPr>
                <w:rFonts w:ascii="Cambria Math" w:hAnsi="Cambria Math" w:cs="B Yagut"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CC2256" w:rsidRPr="0023510B" w:rsidRDefault="00CC2256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5505FA" w:rsidRPr="00631B26" w:rsidTr="0023510B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05FA" w:rsidRPr="00631B2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5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88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5505FA" w:rsidRPr="00631B26" w:rsidTr="0023510B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05FA" w:rsidRPr="00631B2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6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88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5505FA" w:rsidRPr="00631B26" w:rsidTr="0023510B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05FA" w:rsidRPr="00631B2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7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single" w:sz="12" w:space="0" w:color="auto"/>
              <w:bottom w:val="dashSmallGap" w:sz="4" w:space="0" w:color="auto"/>
              <w:right w:val="dashSmallGap" w:sz="4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88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5505FA" w:rsidRPr="00631B26" w:rsidTr="0023510B">
        <w:trPr>
          <w:trHeight w:val="397"/>
          <w:jc w:val="center"/>
        </w:trPr>
        <w:tc>
          <w:tcPr>
            <w:tcW w:w="718" w:type="dxa"/>
            <w:tcBorders>
              <w:top w:val="single" w:sz="12" w:space="0" w:color="auto"/>
              <w:left w:val="thinThickLargeGap" w:sz="12" w:space="0" w:color="auto"/>
              <w:bottom w:val="thickThinLargeGap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05FA" w:rsidRPr="00631B2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631B26">
              <w:rPr>
                <w:rFonts w:cs="B Yagut" w:hint="cs"/>
                <w:b/>
                <w:bCs/>
                <w:sz w:val="24"/>
                <w:szCs w:val="24"/>
                <w:rtl/>
              </w:rPr>
              <w:t>8</w:t>
            </w:r>
          </w:p>
        </w:tc>
        <w:tc>
          <w:tcPr>
            <w:tcW w:w="2414" w:type="dxa"/>
            <w:tcBorders>
              <w:top w:val="dashSmallGap" w:sz="4" w:space="0" w:color="auto"/>
              <w:left w:val="single" w:sz="12" w:space="0" w:color="auto"/>
              <w:bottom w:val="thickThinLargeGap" w:sz="12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559" w:type="dxa"/>
            <w:gridSpan w:val="2"/>
            <w:tcBorders>
              <w:top w:val="dashSmallGap" w:sz="4" w:space="0" w:color="auto"/>
              <w:left w:val="single" w:sz="12" w:space="0" w:color="auto"/>
              <w:bottom w:val="thickThinLargeGap" w:sz="12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701" w:type="dxa"/>
            <w:gridSpan w:val="2"/>
            <w:tcBorders>
              <w:top w:val="dashSmallGap" w:sz="4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1886" w:type="dxa"/>
            <w:tcBorders>
              <w:top w:val="dashSmallGap" w:sz="4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5505FA" w:rsidRPr="00023946" w:rsidRDefault="005505FA" w:rsidP="005505FA">
            <w:pPr>
              <w:spacing w:after="0" w:line="220" w:lineRule="exact"/>
              <w:jc w:val="center"/>
              <w:rPr>
                <w:rFonts w:cs="B Yagut"/>
                <w:b/>
                <w:bCs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  <w:vAlign w:val="center"/>
          </w:tcPr>
          <w:p w:rsidR="005505FA" w:rsidRPr="0023510B" w:rsidRDefault="005505FA" w:rsidP="0023510B">
            <w:pPr>
              <w:spacing w:after="0" w:line="220" w:lineRule="exact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  <w:r w:rsidRPr="0023510B">
              <w:rPr>
                <w:rFonts w:ascii="IranNastaliq" w:hAnsi="IranNastaliq" w:cs="B Yagut"/>
                <w:b/>
                <w:bCs/>
                <w:sz w:val="24"/>
                <w:szCs w:val="24"/>
              </w:rPr>
              <w:t>□</w:t>
            </w:r>
          </w:p>
        </w:tc>
      </w:tr>
      <w:tr w:rsidR="005505FA" w:rsidRPr="00631B26" w:rsidTr="005505FA">
        <w:trPr>
          <w:trHeight w:val="397"/>
          <w:jc w:val="center"/>
        </w:trPr>
        <w:tc>
          <w:tcPr>
            <w:tcW w:w="718" w:type="dxa"/>
            <w:tcBorders>
              <w:top w:val="thickThinLargeGap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414" w:type="dxa"/>
            <w:tcBorders>
              <w:top w:val="thickThinLargeGap" w:sz="12" w:space="0" w:color="auto"/>
              <w:left w:val="nil"/>
              <w:bottom w:val="nil"/>
              <w:right w:val="nil"/>
            </w:tcBorders>
            <w:shd w:val="clear" w:color="auto" w:fill="auto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59" w:type="dxa"/>
            <w:gridSpan w:val="2"/>
            <w:tcBorders>
              <w:top w:val="thickThinLargeGap" w:sz="12" w:space="0" w:color="auto"/>
              <w:left w:val="nil"/>
              <w:bottom w:val="nil"/>
              <w:right w:val="thickThinLargeGap" w:sz="12" w:space="0" w:color="auto"/>
            </w:tcBorders>
            <w:shd w:val="clear" w:color="auto" w:fill="auto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587" w:type="dxa"/>
            <w:gridSpan w:val="3"/>
            <w:tcBorders>
              <w:top w:val="single" w:sz="12" w:space="0" w:color="auto"/>
              <w:left w:val="thickThinLarge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0C0485">
              <w:rPr>
                <w:rFonts w:cs="B Yagut" w:hint="cs"/>
                <w:b/>
                <w:bCs/>
                <w:sz w:val="20"/>
                <w:szCs w:val="20"/>
                <w:rtl/>
              </w:rPr>
              <w:t>جمع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: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505FA" w:rsidRPr="00BD1B87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8"/>
                <w:szCs w:val="28"/>
                <w:rtl/>
                <w:lang w:bidi="fa-IR"/>
              </w:rPr>
            </w:pPr>
          </w:p>
        </w:tc>
        <w:tc>
          <w:tcPr>
            <w:tcW w:w="8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LargeGap" w:sz="12" w:space="0" w:color="auto"/>
            </w:tcBorders>
          </w:tcPr>
          <w:p w:rsidR="005505FA" w:rsidRPr="00BD1B87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8"/>
                <w:szCs w:val="28"/>
                <w:rtl/>
              </w:rPr>
            </w:pPr>
          </w:p>
        </w:tc>
      </w:tr>
      <w:tr w:rsidR="005505FA" w:rsidRPr="00631B26" w:rsidTr="005505FA">
        <w:trPr>
          <w:trHeight w:val="397"/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thickThinLargeGap" w:sz="12" w:space="0" w:color="auto"/>
            </w:tcBorders>
          </w:tcPr>
          <w:p w:rsidR="005505FA" w:rsidRPr="00631B26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381" w:type="dxa"/>
            <w:gridSpan w:val="2"/>
            <w:tcBorders>
              <w:top w:val="single" w:sz="12" w:space="0" w:color="auto"/>
              <w:left w:val="thickThinLargeGap" w:sz="12" w:space="0" w:color="auto"/>
              <w:bottom w:val="thinThickLargeGap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505FA" w:rsidRPr="000C0485" w:rsidRDefault="005505FA" w:rsidP="005505FA">
            <w:pPr>
              <w:spacing w:after="0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0C0485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جمع کل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 xml:space="preserve"> :</w:t>
            </w:r>
          </w:p>
        </w:tc>
        <w:tc>
          <w:tcPr>
            <w:tcW w:w="1798" w:type="dxa"/>
            <w:gridSpan w:val="2"/>
            <w:tcBorders>
              <w:top w:val="single" w:sz="12" w:space="0" w:color="auto"/>
              <w:left w:val="single" w:sz="12" w:space="0" w:color="auto"/>
              <w:bottom w:val="thinThickLargeGap" w:sz="12" w:space="0" w:color="auto"/>
              <w:right w:val="thinThickLargeGap" w:sz="12" w:space="0" w:color="auto"/>
            </w:tcBorders>
          </w:tcPr>
          <w:p w:rsidR="005505FA" w:rsidRPr="00BD1B87" w:rsidRDefault="005505FA" w:rsidP="005505FA">
            <w:pPr>
              <w:spacing w:after="0"/>
              <w:jc w:val="center"/>
              <w:rPr>
                <w:rFonts w:cs="B Yagut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BB1B25" w:rsidRPr="00023946" w:rsidRDefault="00BB1B25" w:rsidP="00631B26">
      <w:pPr>
        <w:bidi/>
        <w:rPr>
          <w:sz w:val="2"/>
          <w:szCs w:val="2"/>
          <w:rtl/>
          <w:lang w:bidi="fa-IR"/>
        </w:rPr>
      </w:pPr>
    </w:p>
    <w:tbl>
      <w:tblPr>
        <w:bidiVisual/>
        <w:tblW w:w="10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95"/>
        <w:gridCol w:w="900"/>
        <w:gridCol w:w="900"/>
        <w:gridCol w:w="900"/>
        <w:gridCol w:w="900"/>
        <w:gridCol w:w="900"/>
        <w:gridCol w:w="3455"/>
      </w:tblGrid>
      <w:tr w:rsidR="00023946" w:rsidRPr="00023946" w:rsidTr="00047FA5">
        <w:trPr>
          <w:trHeight w:val="832"/>
          <w:jc w:val="center"/>
        </w:trPr>
        <w:tc>
          <w:tcPr>
            <w:tcW w:w="2195" w:type="dxa"/>
            <w:tcBorders>
              <w:top w:val="thickThinLargeGap" w:sz="12" w:space="0" w:color="auto"/>
              <w:left w:val="thickThinLargeGap" w:sz="12" w:space="0" w:color="auto"/>
              <w:bottom w:val="single" w:sz="12" w:space="0" w:color="auto"/>
              <w:right w:val="single" w:sz="12" w:space="0" w:color="auto"/>
              <w:tr2bl w:val="single" w:sz="12" w:space="0" w:color="auto"/>
            </w:tcBorders>
            <w:shd w:val="clear" w:color="auto" w:fill="D9D9D9" w:themeFill="background1" w:themeFillShade="D9"/>
          </w:tcPr>
          <w:p w:rsidR="00023946" w:rsidRPr="00023946" w:rsidRDefault="00023946" w:rsidP="00E47391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  <w:lang w:bidi="fa-IR"/>
              </w:rPr>
              <w:t>نوع پذیرائی</w:t>
            </w:r>
          </w:p>
          <w:p w:rsidR="00023946" w:rsidRPr="00023946" w:rsidRDefault="00023946" w:rsidP="00E47391">
            <w:pPr>
              <w:spacing w:after="0" w:line="240" w:lineRule="auto"/>
              <w:jc w:val="right"/>
              <w:rPr>
                <w:rFonts w:cs="B Yagut"/>
                <w:b/>
                <w:bCs/>
                <w:rtl/>
              </w:rPr>
            </w:pPr>
            <w:r w:rsidRPr="00023946">
              <w:rPr>
                <w:rFonts w:cs="B Yagut" w:hint="cs"/>
                <w:b/>
                <w:bCs/>
                <w:rtl/>
              </w:rPr>
              <w:t>درجه</w:t>
            </w:r>
          </w:p>
        </w:tc>
        <w:tc>
          <w:tcPr>
            <w:tcW w:w="900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شیرینی</w:t>
            </w:r>
          </w:p>
        </w:tc>
        <w:tc>
          <w:tcPr>
            <w:tcW w:w="900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میوه</w:t>
            </w:r>
          </w:p>
        </w:tc>
        <w:tc>
          <w:tcPr>
            <w:tcW w:w="900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نوشیدنی</w:t>
            </w:r>
          </w:p>
        </w:tc>
        <w:tc>
          <w:tcPr>
            <w:tcW w:w="900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ناهار</w:t>
            </w:r>
          </w:p>
        </w:tc>
        <w:tc>
          <w:tcPr>
            <w:tcW w:w="900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شام</w:t>
            </w:r>
          </w:p>
        </w:tc>
        <w:tc>
          <w:tcPr>
            <w:tcW w:w="3455" w:type="dxa"/>
            <w:tcBorders>
              <w:top w:val="thickThinLargeGap" w:sz="12" w:space="0" w:color="auto"/>
              <w:left w:val="single" w:sz="12" w:space="0" w:color="auto"/>
              <w:bottom w:val="single" w:sz="12" w:space="0" w:color="auto"/>
              <w:right w:val="thickThinLargeGap" w:sz="12" w:space="0" w:color="auto"/>
            </w:tcBorders>
            <w:shd w:val="clear" w:color="auto" w:fill="D9D9D9" w:themeFill="background1" w:themeFillShade="D9"/>
            <w:vAlign w:val="center"/>
          </w:tcPr>
          <w:p w:rsidR="00023946" w:rsidRPr="00023946" w:rsidRDefault="00023946" w:rsidP="007D4523">
            <w:pPr>
              <w:spacing w:after="0" w:line="240" w:lineRule="auto"/>
              <w:jc w:val="center"/>
              <w:rPr>
                <w:rFonts w:cs="B Yagut"/>
                <w:b/>
                <w:bCs/>
                <w:sz w:val="20"/>
                <w:szCs w:val="20"/>
              </w:rPr>
            </w:pPr>
            <w:r w:rsidRPr="00023946">
              <w:rPr>
                <w:rFonts w:cs="B Yagut" w:hint="cs"/>
                <w:b/>
                <w:bCs/>
                <w:sz w:val="20"/>
                <w:szCs w:val="20"/>
                <w:rtl/>
              </w:rPr>
              <w:t>شرح درجه و سطح پذیرائی</w:t>
            </w:r>
          </w:p>
        </w:tc>
      </w:tr>
      <w:tr w:rsidR="00023946" w:rsidRPr="00023946" w:rsidTr="00047FA5">
        <w:trPr>
          <w:trHeight w:val="283"/>
          <w:jc w:val="center"/>
        </w:trPr>
        <w:tc>
          <w:tcPr>
            <w:tcW w:w="2195" w:type="dxa"/>
            <w:tcBorders>
              <w:top w:val="single" w:sz="12" w:space="0" w:color="auto"/>
              <w:left w:val="thickThinLargeGap" w:sz="12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60" w:lineRule="exact"/>
              <w:jc w:val="center"/>
              <w:rPr>
                <w:rFonts w:cs="B Yagut"/>
                <w:b/>
                <w:bCs/>
                <w:position w:val="6"/>
                <w:sz w:val="20"/>
                <w:szCs w:val="20"/>
              </w:rPr>
            </w:pPr>
            <w:r w:rsidRPr="00023946">
              <w:rPr>
                <w:rFonts w:cs="B Yagut"/>
                <w:b/>
                <w:bCs/>
                <w:position w:val="6"/>
                <w:sz w:val="20"/>
                <w:szCs w:val="20"/>
              </w:rPr>
              <w:t>A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CC225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CC225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CC225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CC225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ckThinLargeGap" w:sz="12" w:space="0" w:color="auto"/>
            </w:tcBorders>
            <w:vAlign w:val="center"/>
          </w:tcPr>
          <w:p w:rsidR="00023946" w:rsidRPr="00023946" w:rsidRDefault="00023946" w:rsidP="008927A9">
            <w:pPr>
              <w:bidi/>
              <w:spacing w:after="0"/>
              <w:rPr>
                <w:rFonts w:cs="B Yagut"/>
                <w:b/>
                <w:bCs/>
                <w:position w:val="6"/>
                <w:sz w:val="16"/>
                <w:szCs w:val="16"/>
                <w:rtl/>
              </w:rPr>
            </w:pPr>
            <w:r w:rsidRPr="00023946">
              <w:rPr>
                <w:rFonts w:cs="B Yagut"/>
                <w:b/>
                <w:bCs/>
                <w:position w:val="6"/>
                <w:sz w:val="16"/>
                <w:szCs w:val="16"/>
              </w:rPr>
              <w:t>A</w:t>
            </w:r>
            <w:r w:rsidRPr="00023946">
              <w:rPr>
                <w:rFonts w:cs="B Yagut" w:hint="cs"/>
                <w:b/>
                <w:bCs/>
                <w:position w:val="6"/>
                <w:sz w:val="16"/>
                <w:szCs w:val="16"/>
                <w:rtl/>
                <w:lang w:bidi="fa-IR"/>
              </w:rPr>
              <w:t xml:space="preserve"> : میهمانان و شرکاء خارجی </w:t>
            </w:r>
          </w:p>
        </w:tc>
      </w:tr>
      <w:tr w:rsidR="00023946" w:rsidRPr="00023946" w:rsidTr="00047FA5">
        <w:trPr>
          <w:trHeight w:val="227"/>
          <w:jc w:val="center"/>
        </w:trPr>
        <w:tc>
          <w:tcPr>
            <w:tcW w:w="2195" w:type="dxa"/>
            <w:tcBorders>
              <w:top w:val="single" w:sz="12" w:space="0" w:color="auto"/>
              <w:left w:val="thickThinLargeGap" w:sz="12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60" w:lineRule="exact"/>
              <w:jc w:val="center"/>
              <w:rPr>
                <w:rFonts w:cs="B Yagut"/>
                <w:b/>
                <w:bCs/>
                <w:position w:val="6"/>
                <w:sz w:val="20"/>
                <w:szCs w:val="20"/>
                <w:rtl/>
              </w:rPr>
            </w:pPr>
            <w:r w:rsidRPr="00023946">
              <w:rPr>
                <w:rFonts w:cs="B Yagut"/>
                <w:b/>
                <w:bCs/>
                <w:position w:val="6"/>
                <w:sz w:val="20"/>
                <w:szCs w:val="20"/>
              </w:rPr>
              <w:t>B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ckThinLargeGap" w:sz="12" w:space="0" w:color="auto"/>
            </w:tcBorders>
            <w:vAlign w:val="center"/>
          </w:tcPr>
          <w:p w:rsidR="00023946" w:rsidRPr="00023946" w:rsidRDefault="00023946" w:rsidP="008927A9">
            <w:pPr>
              <w:bidi/>
              <w:spacing w:after="0"/>
              <w:rPr>
                <w:rFonts w:cs="B Yagut"/>
                <w:b/>
                <w:bCs/>
                <w:position w:val="6"/>
                <w:sz w:val="16"/>
                <w:szCs w:val="16"/>
                <w:rtl/>
                <w:lang w:bidi="fa-IR"/>
              </w:rPr>
            </w:pPr>
            <w:r w:rsidRPr="00023946">
              <w:rPr>
                <w:rFonts w:cs="B Yagut"/>
                <w:b/>
                <w:bCs/>
                <w:position w:val="6"/>
                <w:sz w:val="16"/>
                <w:szCs w:val="16"/>
              </w:rPr>
              <w:t>B</w:t>
            </w:r>
            <w:r w:rsidRPr="00023946">
              <w:rPr>
                <w:rFonts w:cs="B Yagut" w:hint="cs"/>
                <w:b/>
                <w:bCs/>
                <w:position w:val="6"/>
                <w:sz w:val="16"/>
                <w:szCs w:val="16"/>
                <w:rtl/>
                <w:lang w:bidi="fa-IR"/>
              </w:rPr>
              <w:t xml:space="preserve"> : صاحبان صنایع کشور </w:t>
            </w:r>
          </w:p>
        </w:tc>
      </w:tr>
      <w:tr w:rsidR="00023946" w:rsidRPr="00023946" w:rsidTr="00047FA5">
        <w:trPr>
          <w:trHeight w:val="170"/>
          <w:jc w:val="center"/>
        </w:trPr>
        <w:tc>
          <w:tcPr>
            <w:tcW w:w="2195" w:type="dxa"/>
            <w:tcBorders>
              <w:top w:val="single" w:sz="12" w:space="0" w:color="auto"/>
              <w:left w:val="thickThinLargeGap" w:sz="12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60" w:lineRule="exact"/>
              <w:jc w:val="center"/>
              <w:rPr>
                <w:rFonts w:cs="B Yagut"/>
                <w:b/>
                <w:bCs/>
                <w:position w:val="6"/>
                <w:sz w:val="20"/>
                <w:szCs w:val="20"/>
                <w:rtl/>
              </w:rPr>
            </w:pPr>
            <w:r w:rsidRPr="00023946">
              <w:rPr>
                <w:rFonts w:cs="B Yagut"/>
                <w:b/>
                <w:bCs/>
                <w:position w:val="6"/>
                <w:sz w:val="20"/>
                <w:szCs w:val="20"/>
              </w:rPr>
              <w:t>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ckThinLargeGap" w:sz="12" w:space="0" w:color="auto"/>
            </w:tcBorders>
            <w:vAlign w:val="center"/>
          </w:tcPr>
          <w:p w:rsidR="00023946" w:rsidRPr="00023946" w:rsidRDefault="00023946" w:rsidP="008927A9">
            <w:pPr>
              <w:bidi/>
              <w:spacing w:after="0"/>
              <w:rPr>
                <w:rFonts w:cs="B Yagut"/>
                <w:b/>
                <w:bCs/>
                <w:sz w:val="16"/>
                <w:szCs w:val="16"/>
                <w:rtl/>
              </w:rPr>
            </w:pPr>
            <w:r w:rsidRPr="00023946">
              <w:rPr>
                <w:rFonts w:cs="B Yagut"/>
                <w:b/>
                <w:bCs/>
                <w:position w:val="4"/>
                <w:sz w:val="16"/>
                <w:szCs w:val="16"/>
              </w:rPr>
              <w:t>C</w:t>
            </w:r>
            <w:r w:rsidRPr="00023946">
              <w:rPr>
                <w:rFonts w:cs="B Yagut" w:hint="cs"/>
                <w:b/>
                <w:bCs/>
                <w:position w:val="4"/>
                <w:sz w:val="16"/>
                <w:szCs w:val="16"/>
                <w:rtl/>
                <w:lang w:bidi="fa-IR"/>
              </w:rPr>
              <w:t xml:space="preserve"> : مدیران و کارشناسان ارشد </w:t>
            </w:r>
            <w:r w:rsidRPr="00023946">
              <w:rPr>
                <w:rFonts w:cs="B Yagut" w:hint="cs"/>
                <w:b/>
                <w:bCs/>
                <w:position w:val="4"/>
                <w:sz w:val="16"/>
                <w:szCs w:val="16"/>
                <w:rtl/>
              </w:rPr>
              <w:t>صنایع، هیئت مدیره</w:t>
            </w:r>
          </w:p>
        </w:tc>
      </w:tr>
      <w:tr w:rsidR="00023946" w:rsidRPr="00023946" w:rsidTr="00047FA5">
        <w:trPr>
          <w:trHeight w:val="283"/>
          <w:jc w:val="center"/>
        </w:trPr>
        <w:tc>
          <w:tcPr>
            <w:tcW w:w="2195" w:type="dxa"/>
            <w:tcBorders>
              <w:top w:val="single" w:sz="12" w:space="0" w:color="auto"/>
              <w:left w:val="thickThinLargeGap" w:sz="12" w:space="0" w:color="auto"/>
              <w:bottom w:val="thickThinLargeGap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60" w:lineRule="exact"/>
              <w:jc w:val="center"/>
              <w:rPr>
                <w:rFonts w:cs="B Yagut"/>
                <w:b/>
                <w:bCs/>
                <w:position w:val="6"/>
                <w:sz w:val="20"/>
                <w:szCs w:val="20"/>
                <w:rtl/>
              </w:rPr>
            </w:pPr>
            <w:r w:rsidRPr="00023946">
              <w:rPr>
                <w:rFonts w:cs="B Yagut"/>
                <w:b/>
                <w:bCs/>
                <w:position w:val="6"/>
                <w:sz w:val="20"/>
                <w:szCs w:val="20"/>
              </w:rPr>
              <w:t>D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thickThinLargeGap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thickThinLargeGap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thickThinLargeGap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thickThinLargeGap" w:sz="12" w:space="0" w:color="auto"/>
              <w:right w:val="dashSmallGap" w:sz="4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12" w:space="0" w:color="auto"/>
              <w:left w:val="dashSmallGap" w:sz="4" w:space="0" w:color="auto"/>
              <w:bottom w:val="thickThinLargeGap" w:sz="12" w:space="0" w:color="auto"/>
              <w:right w:val="single" w:sz="12" w:space="0" w:color="auto"/>
            </w:tcBorders>
          </w:tcPr>
          <w:p w:rsidR="00023946" w:rsidRPr="00023946" w:rsidRDefault="00023946" w:rsidP="00023946">
            <w:pPr>
              <w:spacing w:after="0" w:line="400" w:lineRule="exact"/>
              <w:jc w:val="center"/>
              <w:rPr>
                <w:rFonts w:cs="B Yagut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455" w:type="dxa"/>
            <w:tcBorders>
              <w:top w:val="single" w:sz="12" w:space="0" w:color="auto"/>
              <w:left w:val="single" w:sz="12" w:space="0" w:color="auto"/>
              <w:bottom w:val="thickThinLargeGap" w:sz="12" w:space="0" w:color="auto"/>
              <w:right w:val="thickThinLargeGap" w:sz="12" w:space="0" w:color="auto"/>
            </w:tcBorders>
            <w:vAlign w:val="center"/>
          </w:tcPr>
          <w:p w:rsidR="00023946" w:rsidRPr="00023946" w:rsidRDefault="00023946" w:rsidP="008927A9">
            <w:pPr>
              <w:bidi/>
              <w:spacing w:after="0"/>
              <w:rPr>
                <w:rFonts w:cs="B Yagut"/>
                <w:b/>
                <w:bCs/>
                <w:position w:val="6"/>
                <w:sz w:val="16"/>
                <w:szCs w:val="16"/>
                <w:rtl/>
              </w:rPr>
            </w:pPr>
            <w:r w:rsidRPr="00023946">
              <w:rPr>
                <w:rFonts w:cs="B Yagut"/>
                <w:b/>
                <w:bCs/>
                <w:position w:val="6"/>
                <w:sz w:val="16"/>
                <w:szCs w:val="16"/>
              </w:rPr>
              <w:t>D</w:t>
            </w:r>
            <w:r w:rsidRPr="00023946">
              <w:rPr>
                <w:rFonts w:cs="B Yagut" w:hint="cs"/>
                <w:b/>
                <w:bCs/>
                <w:position w:val="6"/>
                <w:sz w:val="16"/>
                <w:szCs w:val="16"/>
                <w:rtl/>
                <w:lang w:bidi="fa-IR"/>
              </w:rPr>
              <w:t xml:space="preserve"> : جلسات عمومی با کارکنان </w:t>
            </w:r>
          </w:p>
        </w:tc>
      </w:tr>
    </w:tbl>
    <w:tbl>
      <w:tblPr>
        <w:tblpPr w:leftFromText="180" w:rightFromText="180" w:vertAnchor="text" w:horzAnchor="margin" w:tblpY="187"/>
        <w:bidiVisual/>
        <w:tblW w:w="10080" w:type="dxa"/>
        <w:tblBorders>
          <w:top w:val="thickThinLargeGap" w:sz="12" w:space="0" w:color="auto"/>
          <w:left w:val="thickThinLargeGap" w:sz="12" w:space="0" w:color="auto"/>
          <w:bottom w:val="thickThinLargeGap" w:sz="12" w:space="0" w:color="auto"/>
          <w:right w:val="thickThinLargeGap" w:sz="12" w:space="0" w:color="auto"/>
          <w:insideH w:val="thinThickSmallGap" w:sz="2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060"/>
        <w:gridCol w:w="3742"/>
        <w:gridCol w:w="3278"/>
      </w:tblGrid>
      <w:tr w:rsidR="00023946" w:rsidRPr="00660729" w:rsidTr="00660729">
        <w:trPr>
          <w:trHeight w:val="1367"/>
        </w:trPr>
        <w:tc>
          <w:tcPr>
            <w:tcW w:w="3060" w:type="dxa"/>
          </w:tcPr>
          <w:p w:rsidR="00023946" w:rsidRPr="00E430BC" w:rsidRDefault="00023946" w:rsidP="00E430BC">
            <w:pPr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E430BC">
              <w:rPr>
                <w:rFonts w:cs="B Yagut" w:hint="cs"/>
                <w:b/>
                <w:bCs/>
                <w:sz w:val="20"/>
                <w:szCs w:val="20"/>
                <w:rtl/>
              </w:rPr>
              <w:t>مدیر واحد</w:t>
            </w:r>
          </w:p>
        </w:tc>
        <w:tc>
          <w:tcPr>
            <w:tcW w:w="3742" w:type="dxa"/>
          </w:tcPr>
          <w:p w:rsidR="00226432" w:rsidRPr="00226432" w:rsidRDefault="00226432" w:rsidP="00226432">
            <w:pPr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 w:rsidRPr="00226432">
              <w:rPr>
                <w:rFonts w:cs="B Yagut" w:hint="cs"/>
                <w:b/>
                <w:bCs/>
                <w:sz w:val="20"/>
                <w:szCs w:val="20"/>
                <w:rtl/>
              </w:rPr>
              <w:t>مدیر منابع انسانی /مسئول</w:t>
            </w:r>
            <w:r w:rsidRPr="00226432">
              <w:rPr>
                <w:rFonts w:cs="B Yagut"/>
                <w:b/>
                <w:bCs/>
                <w:sz w:val="20"/>
                <w:szCs w:val="20"/>
                <w:rtl/>
              </w:rPr>
              <w:t xml:space="preserve"> </w:t>
            </w:r>
            <w:r w:rsidRPr="00226432">
              <w:rPr>
                <w:rFonts w:cs="B Yagut" w:hint="cs"/>
                <w:b/>
                <w:bCs/>
                <w:sz w:val="20"/>
                <w:szCs w:val="20"/>
                <w:rtl/>
              </w:rPr>
              <w:t>امور</w:t>
            </w:r>
            <w:r w:rsidRPr="00226432">
              <w:rPr>
                <w:rFonts w:cs="B Yagut"/>
                <w:b/>
                <w:bCs/>
                <w:sz w:val="20"/>
                <w:szCs w:val="20"/>
                <w:rtl/>
              </w:rPr>
              <w:t xml:space="preserve"> </w:t>
            </w:r>
            <w:r w:rsidRPr="00226432">
              <w:rPr>
                <w:rFonts w:cs="B Yagut" w:hint="cs"/>
                <w:b/>
                <w:bCs/>
                <w:sz w:val="20"/>
                <w:szCs w:val="20"/>
                <w:rtl/>
              </w:rPr>
              <w:t>اداری</w:t>
            </w:r>
            <w:r w:rsidRPr="00226432">
              <w:rPr>
                <w:rFonts w:cs="B Yagut"/>
                <w:b/>
                <w:bCs/>
                <w:sz w:val="20"/>
                <w:szCs w:val="20"/>
              </w:rPr>
              <w:t xml:space="preserve">  </w:t>
            </w:r>
          </w:p>
          <w:p w:rsidR="00023946" w:rsidRPr="00E430BC" w:rsidRDefault="00023946" w:rsidP="00E430BC">
            <w:pPr>
              <w:jc w:val="center"/>
              <w:rPr>
                <w:rFonts w:cs="B Yagut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3278" w:type="dxa"/>
          </w:tcPr>
          <w:p w:rsidR="00023946" w:rsidRPr="00E430BC" w:rsidRDefault="00064678" w:rsidP="00064678">
            <w:pPr>
              <w:jc w:val="center"/>
              <w:rPr>
                <w:rFonts w:cs="B Yagut"/>
                <w:b/>
                <w:bCs/>
                <w:sz w:val="20"/>
                <w:szCs w:val="20"/>
                <w:rtl/>
              </w:rPr>
            </w:pP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>مدیر</w:t>
            </w:r>
            <w:r w:rsidR="00E430BC"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cs="B Yagut" w:hint="cs"/>
                <w:b/>
                <w:bCs/>
                <w:sz w:val="20"/>
                <w:szCs w:val="20"/>
                <w:rtl/>
              </w:rPr>
              <w:t xml:space="preserve">عامل / مدیر کارخانه </w:t>
            </w:r>
          </w:p>
        </w:tc>
      </w:tr>
    </w:tbl>
    <w:p w:rsidR="001B19B3" w:rsidRPr="00986321" w:rsidRDefault="001B19B3" w:rsidP="001B19B3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Yagut"/>
          <w:b/>
          <w:bCs/>
          <w:sz w:val="18"/>
          <w:szCs w:val="18"/>
          <w:rtl/>
        </w:rPr>
      </w:pPr>
      <w:r w:rsidRPr="00986321">
        <w:rPr>
          <w:rFonts w:cs="B Yagut" w:hint="cs"/>
          <w:b/>
          <w:bCs/>
          <w:sz w:val="18"/>
          <w:szCs w:val="18"/>
          <w:rtl/>
        </w:rPr>
        <w:t>کلیه پرسنل به طور مرتب و منظم سرکار خود حضور داشته باشند.</w:t>
      </w:r>
    </w:p>
    <w:p w:rsidR="001B19B3" w:rsidRPr="00986321" w:rsidRDefault="001B19B3" w:rsidP="00E430BC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Fonts w:cs="B Yagut"/>
          <w:sz w:val="18"/>
          <w:szCs w:val="18"/>
          <w:lang w:bidi="fa-IR"/>
        </w:rPr>
      </w:pPr>
      <w:r w:rsidRPr="00986321">
        <w:rPr>
          <w:rFonts w:cs="B Yagut" w:hint="cs"/>
          <w:b/>
          <w:bCs/>
          <w:sz w:val="18"/>
          <w:szCs w:val="18"/>
          <w:rtl/>
        </w:rPr>
        <w:lastRenderedPageBreak/>
        <w:t>کلیه اماکن مربوط به کارخانه از هر جهت آماده انجام پذیرائی باشند.</w:t>
      </w:r>
    </w:p>
    <w:sectPr w:rsidR="001B19B3" w:rsidRPr="00986321" w:rsidSect="008D63C7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1C" w:rsidRDefault="00667A1C" w:rsidP="007E5B02">
      <w:pPr>
        <w:spacing w:after="0" w:line="240" w:lineRule="auto"/>
      </w:pPr>
      <w:r>
        <w:separator/>
      </w:r>
    </w:p>
  </w:endnote>
  <w:endnote w:type="continuationSeparator" w:id="0">
    <w:p w:rsidR="00667A1C" w:rsidRDefault="00667A1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Pr="00064678" w:rsidRDefault="00C67A8C" w:rsidP="00064678">
    <w:pPr>
      <w:pStyle w:val="Footer"/>
      <w:bidi/>
      <w:jc w:val="right"/>
      <w:rPr>
        <w:rFonts w:cs="B Yagut"/>
        <w:lang w:bidi="fa-IR"/>
      </w:rPr>
    </w:pPr>
    <w:r>
      <w:rPr>
        <w:rFonts w:cs="B Yagut"/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7.25pt;margin-top:-1.05pt;width:247pt;height:21pt;z-index:251667968" filled="f" stroked="f">
          <v:textbox>
            <w:txbxContent>
              <w:p w:rsidR="00064678" w:rsidRPr="00785223" w:rsidRDefault="00064678" w:rsidP="00064678">
                <w:pPr>
                  <w:bidi/>
                  <w:rPr>
                    <w:rFonts w:cs="B Yagut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064678" w:rsidRPr="008D63C7">
          <w:rPr>
            <w:rFonts w:cs="B Yagut" w:hint="cs"/>
            <w:rtl/>
          </w:rPr>
          <w:t>صفحه</w:t>
        </w:r>
        <w:r w:rsidR="00064678" w:rsidRPr="008D63C7">
          <w:rPr>
            <w:rFonts w:cs="B Yagut"/>
          </w:rPr>
          <w:t xml:space="preserve"> </w: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64678" w:rsidRPr="008D63C7">
          <w:rPr>
            <w:rFonts w:cs="B Yagut"/>
            <w:b/>
            <w:bCs/>
          </w:rPr>
          <w:instrText xml:space="preserve"> PAGE </w:instrTex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064678" w:rsidRPr="008D63C7">
          <w:rPr>
            <w:rFonts w:cs="B Yagut"/>
          </w:rPr>
          <w:t xml:space="preserve"> </w:t>
        </w:r>
        <w:r w:rsidR="00064678" w:rsidRPr="008D63C7">
          <w:rPr>
            <w:rFonts w:cs="B Yagut" w:hint="cs"/>
            <w:rtl/>
          </w:rPr>
          <w:t>از</w:t>
        </w:r>
        <w:r w:rsidR="00064678" w:rsidRPr="008D63C7">
          <w:rPr>
            <w:rFonts w:cs="B Yagut"/>
          </w:rPr>
          <w:t xml:space="preserve"> </w: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064678" w:rsidRPr="008D63C7">
          <w:rPr>
            <w:rFonts w:cs="B Yagut"/>
            <w:b/>
            <w:bCs/>
          </w:rPr>
          <w:instrText xml:space="preserve"> NUMPAGES  </w:instrTex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064678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1C" w:rsidRDefault="00667A1C" w:rsidP="007E5B02">
      <w:pPr>
        <w:spacing w:after="0" w:line="240" w:lineRule="auto"/>
      </w:pPr>
      <w:r>
        <w:separator/>
      </w:r>
    </w:p>
  </w:footnote>
  <w:footnote w:type="continuationSeparator" w:id="0">
    <w:p w:rsidR="00667A1C" w:rsidRDefault="00667A1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6604" w:rsidRDefault="00C67A8C" w:rsidP="000046D6">
    <w:pPr>
      <w:pStyle w:val="Header"/>
    </w:pPr>
    <w:r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2" type="#_x0000_t202" style="position:absolute;margin-left:51pt;margin-top:-9.75pt;width:369.75pt;height:74.25pt;z-index:251653631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" filled="f" stroked="f" strokeweight=".5pt">
          <v:path arrowok="t"/>
          <v:textbox style="mso-next-textbox:#Text Box 5">
            <w:txbxContent>
              <w:p w:rsidR="005505FA" w:rsidRPr="008D200B" w:rsidRDefault="00023946" w:rsidP="0023510B">
                <w:pPr>
                  <w:bidi/>
                  <w:spacing w:line="4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</w:pP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اعلام</w:t>
                </w:r>
                <w:r w:rsidR="002F1C2A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lang w:bidi="fa-IR"/>
                  </w:rPr>
                  <w:t xml:space="preserve"> </w:t>
                </w: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بازدید</w:t>
                </w:r>
                <w:r w:rsidR="005505FA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  </w:t>
                </w:r>
                <w:r w:rsidR="002F1C2A">
                  <w:rPr>
                    <w:rFonts w:cs="B Nazanin"/>
                    <w:b/>
                    <w:bCs/>
                    <w:color w:val="0D0D0D" w:themeColor="text1" w:themeTint="F2"/>
                    <w:sz w:val="38"/>
                    <w:szCs w:val="38"/>
                    <w:lang w:bidi="fa-IR"/>
                  </w:rPr>
                  <w:t xml:space="preserve"> </w:t>
                </w:r>
                <w:r w:rsidRPr="008D200B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>ازکارخانه</w:t>
                </w:r>
                <w:r w:rsidR="0023510B" w:rsidRPr="005505FA">
                  <w:rPr>
                    <w:rFonts w:ascii="IranNastaliq" w:hAnsi="IranNastaliq" w:cs="B Yagut"/>
                    <w:b/>
                    <w:bCs/>
                    <w:sz w:val="66"/>
                    <w:szCs w:val="66"/>
                  </w:rPr>
                  <w:t>□</w:t>
                </w:r>
                <w:r w:rsidR="005505FA">
                  <w:rPr>
                    <w:rFonts w:cs="B Nazanin" w:hint="cs"/>
                    <w:b/>
                    <w:bCs/>
                    <w:color w:val="0D0D0D" w:themeColor="text1" w:themeTint="F2"/>
                    <w:sz w:val="38"/>
                    <w:szCs w:val="38"/>
                    <w:rtl/>
                    <w:lang w:bidi="fa-IR"/>
                  </w:rPr>
                  <w:t xml:space="preserve"> از تهران</w:t>
                </w:r>
                <w:r w:rsidR="005505FA" w:rsidRPr="005505FA">
                  <w:rPr>
                    <w:rFonts w:ascii="IranNastaliq" w:hAnsi="IranNastaliq" w:cs="B Yagut"/>
                    <w:b/>
                    <w:bCs/>
                    <w:sz w:val="66"/>
                    <w:szCs w:val="66"/>
                  </w:rPr>
                  <w:t>□</w:t>
                </w:r>
              </w:p>
            </w:txbxContent>
          </v:textbox>
        </v:shape>
      </w:pict>
    </w:r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w:pict>
        <v:shape id="Text Box 7" o:spid="_x0000_s2049" type="#_x0000_t202" style="position:absolute;margin-left:-62.05pt;margin-top:46.5pt;width:100.8pt;height:19.2pt;z-index:25166080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023946" w:rsidRPr="00C74702" w:rsidRDefault="00226432" w:rsidP="006446B3">
                <w:pPr>
                  <w:jc w:val="right"/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6"/>
                    <w:szCs w:val="16"/>
                    <w:lang w:bidi="fa-IR"/>
                  </w:rPr>
                  <w:t>00</w:t>
                </w:r>
              </w:p>
            </w:txbxContent>
          </v:textbox>
        </v:shape>
      </w:pict>
    </w:r>
    <w:r>
      <w:rPr>
        <w:noProof/>
        <w:lang w:bidi="fa-IR"/>
      </w:rPr>
      <w:pict>
        <v:shape id="Text Box 6" o:spid="_x0000_s2050" type="#_x0000_t202" style="position:absolute;margin-left:-55.45pt;margin-top:33.3pt;width:95.4pt;height:19.2pt;z-index:251659776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" filled="f" stroked="f" strokeweight=".5pt">
          <v:path arrowok="t"/>
          <v:textbox style="mso-next-textbox:#Text Box 6">
            <w:txbxContent>
              <w:p w:rsidR="00226604" w:rsidRPr="00C74702" w:rsidRDefault="00433746" w:rsidP="00226432">
                <w:pPr>
                  <w:jc w:val="right"/>
                  <w:rPr>
                    <w:rFonts w:ascii="Century Gothic" w:hAnsi="Century Gothic"/>
                    <w:sz w:val="16"/>
                    <w:szCs w:val="16"/>
                    <w:lang w:bidi="fa-IR"/>
                  </w:rPr>
                </w:pPr>
                <w:r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HR</w:t>
                </w:r>
                <w:r w:rsidR="00226604" w:rsidRPr="008D20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-00</w:t>
                </w:r>
                <w:r w:rsidR="00226432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9</w:t>
                </w:r>
                <w:r w:rsidR="00226604" w:rsidRPr="008D200B">
                  <w:rPr>
                    <w:rFonts w:ascii="Century Gothic" w:hAnsi="Century Gothic"/>
                    <w:sz w:val="16"/>
                    <w:szCs w:val="16"/>
                    <w:lang w:bidi="fa-IR"/>
                  </w:rPr>
                  <w:t>-FO</w:t>
                </w:r>
              </w:p>
            </w:txbxContent>
          </v:textbox>
        </v:shape>
      </w:pict>
    </w:r>
    <w:r w:rsidR="00226604">
      <w:rPr>
        <w:noProof/>
        <w:lang w:bidi="fa-IR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35560</wp:posOffset>
          </wp:positionH>
          <wp:positionV relativeFrom="paragraph">
            <wp:posOffset>412750</wp:posOffset>
          </wp:positionV>
          <wp:extent cx="782320" cy="387350"/>
          <wp:effectExtent l="19050" t="0" r="0" b="0"/>
          <wp:wrapThrough wrapText="bothSides">
            <wp:wrapPolygon edited="0">
              <wp:start x="-526" y="0"/>
              <wp:lineTo x="-526" y="20184"/>
              <wp:lineTo x="21565" y="20184"/>
              <wp:lineTo x="21565" y="0"/>
              <wp:lineTo x="-526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w:pict>
        <v:line id="Straight Connector 4" o:spid="_x0000_s2051" style="position:absolute;z-index:251657728;visibility:visible;mso-wrap-distance-top:-3e-5mm;mso-wrap-distance-bottom:-3e-5mm;mso-position-horizontal-relative:text;mso-position-vertical-relative:text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4724"/>
    <w:rsid w:val="000046D6"/>
    <w:rsid w:val="00023946"/>
    <w:rsid w:val="00045C28"/>
    <w:rsid w:val="00047FA5"/>
    <w:rsid w:val="00061DBC"/>
    <w:rsid w:val="00064678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3510B"/>
    <w:rsid w:val="002471B5"/>
    <w:rsid w:val="00280D70"/>
    <w:rsid w:val="002F1C2A"/>
    <w:rsid w:val="00346C0D"/>
    <w:rsid w:val="004011E0"/>
    <w:rsid w:val="00426952"/>
    <w:rsid w:val="00433746"/>
    <w:rsid w:val="00454917"/>
    <w:rsid w:val="004D5D8D"/>
    <w:rsid w:val="004F53B5"/>
    <w:rsid w:val="004F6923"/>
    <w:rsid w:val="005505FA"/>
    <w:rsid w:val="00557A3F"/>
    <w:rsid w:val="00592C97"/>
    <w:rsid w:val="005B4724"/>
    <w:rsid w:val="00631B26"/>
    <w:rsid w:val="006446B3"/>
    <w:rsid w:val="00660729"/>
    <w:rsid w:val="00667A1C"/>
    <w:rsid w:val="006A5813"/>
    <w:rsid w:val="007D4523"/>
    <w:rsid w:val="007E5B02"/>
    <w:rsid w:val="008927A9"/>
    <w:rsid w:val="008D200B"/>
    <w:rsid w:val="008D63C7"/>
    <w:rsid w:val="008D7B1D"/>
    <w:rsid w:val="00901BCD"/>
    <w:rsid w:val="009842A9"/>
    <w:rsid w:val="00986321"/>
    <w:rsid w:val="009C5386"/>
    <w:rsid w:val="00AD6EEF"/>
    <w:rsid w:val="00B17100"/>
    <w:rsid w:val="00BB1B25"/>
    <w:rsid w:val="00BD1B87"/>
    <w:rsid w:val="00C32B65"/>
    <w:rsid w:val="00C66CE9"/>
    <w:rsid w:val="00C67A8C"/>
    <w:rsid w:val="00C723F6"/>
    <w:rsid w:val="00C74702"/>
    <w:rsid w:val="00CC2256"/>
    <w:rsid w:val="00D35B95"/>
    <w:rsid w:val="00DB478B"/>
    <w:rsid w:val="00E430BC"/>
    <w:rsid w:val="00E47391"/>
    <w:rsid w:val="00E64A27"/>
    <w:rsid w:val="00E76597"/>
    <w:rsid w:val="00F167BF"/>
    <w:rsid w:val="00F24DFC"/>
    <w:rsid w:val="00F36611"/>
    <w:rsid w:val="00F926FF"/>
    <w:rsid w:val="00FC220A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5:docId w15:val="{D5D6C63F-EB7B-4CE3-995E-1DEF5FF4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C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663D5-AEE1-43CC-9BC9-059EEB8B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uhr2</cp:lastModifiedBy>
  <cp:revision>14</cp:revision>
  <cp:lastPrinted>2014-06-14T05:38:00Z</cp:lastPrinted>
  <dcterms:created xsi:type="dcterms:W3CDTF">2014-05-05T07:56:00Z</dcterms:created>
  <dcterms:modified xsi:type="dcterms:W3CDTF">2014-06-14T12:29:00Z</dcterms:modified>
</cp:coreProperties>
</file>