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MIZAN Finance v4.0 — Audit Hisoboti</w:t>
      </w:r>
    </w:p>
    <w:p>
      <w:r>
        <w:rPr>
          <w:b w:val="0"/>
        </w:rPr>
        <w:t>Sana: 2026-04-29  |  Hajmi: ~5562 LOC, 16 sahifa, lokal Flask + SQLite</w:t>
      </w:r>
    </w:p>
    <w:p>
      <w:r>
        <w:rPr>
          <w:b w:val="0"/>
        </w:rPr>
        <w:t>Auditor: Claude (Opus 4.7) + gstack v1.20.0.0</w:t>
      </w:r>
    </w:p>
    <w:p/>
    <w:p>
      <w:pPr>
        <w:pStyle w:val="Heading1"/>
      </w:pPr>
      <w:r>
        <w:t>Xulosa</w:t>
      </w:r>
    </w:p>
    <w:p>
      <w:r>
        <w:rPr>
          <w:b w:val="0"/>
        </w:rPr>
        <w:t>Audit jarayonida 12 ta xato/kamchilik topildi. 7 tasi shu sessiyada tuzatildi va 14 ta regression test yozildi. Eng kritik ochiq qolgan masala — stored XSS (haqiqatan ekspluat qilinishi tasdiqlangan).</w:t>
      </w:r>
    </w:p>
    <w:p>
      <w:pPr>
        <w:pStyle w:val="Heading2"/>
      </w:pPr>
      <w:r>
        <w:t>Eng muhim 3 ta topilma</w:t>
      </w:r>
    </w:p>
    <w:p>
      <w:r>
        <w:rPr>
          <w:b/>
        </w:rPr>
        <w:t xml:space="preserve">1. </w:t>
      </w:r>
      <w:r>
        <w:rPr>
          <w:b/>
        </w:rPr>
        <w:t>STORED XSS (KRITIK)</w:t>
      </w:r>
      <w:r>
        <w:t xml:space="preserve"> — `&lt;script&gt;alert(1)&lt;/script&gt;` payload `counterparty` maydoniga yoziladi va `/loans` sahifasida xom render bo'ladi → script ishga tushadi. Lokal-only bo'lgani uchun risk hozir past, lekin tarmoqqa qo'yilsa darhol kritik. </w:t>
      </w:r>
      <w:r>
        <w:rPr>
          <w:b/>
          <w:color w:val="C00000"/>
        </w:rPr>
        <w:t>TUZATILMAGAN.</w:t>
      </w:r>
    </w:p>
    <w:p>
      <w:r>
        <w:rPr>
          <w:b/>
        </w:rPr>
        <w:t xml:space="preserve">2. </w:t>
      </w:r>
      <w:r>
        <w:rPr>
          <w:b/>
        </w:rPr>
        <w:t xml:space="preserve">Loans valyuta jamlash — </w:t>
      </w:r>
      <w:r>
        <w:t xml:space="preserve">USD va UZS qarzlar xom raqam sifatida jamlanardi (10K USD + 100M UZS = 100M+10K nonsense). Pul to'g'risida xato hisob. </w:t>
      </w:r>
      <w:r>
        <w:rPr>
          <w:b/>
          <w:color w:val="008000"/>
        </w:rPr>
        <w:t>TUZATILDI ✓</w:t>
      </w:r>
    </w:p>
    <w:p>
      <w:r>
        <w:rPr>
          <w:b/>
        </w:rPr>
        <w:t xml:space="preserve">3. </w:t>
      </w:r>
      <w:r>
        <w:rPr>
          <w:b/>
        </w:rPr>
        <w:t xml:space="preserve">/staff Excel tugmasi noto'g'ri sahifa ochardi — </w:t>
      </w:r>
      <w:r>
        <w:t xml:space="preserve">butun multi-sheet workbook qaytarilardi va Excel default Dashboard tab-ni ochardi. Foydalanuvchi noto'g'ri ma'lumot ko'rardi. `?sheet=&lt;name&gt;` query param qo'shildi. </w:t>
      </w:r>
      <w:r>
        <w:rPr>
          <w:b/>
          <w:color w:val="008000"/>
        </w:rPr>
        <w:t>TUZATILDI ✓</w:t>
      </w:r>
    </w:p>
    <w:p/>
    <w:p>
      <w:pPr>
        <w:pStyle w:val="Heading1"/>
      </w:pPr>
      <w:r>
        <w:t>1. Funksional xatolar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#</w:t>
            </w:r>
          </w:p>
        </w:tc>
        <w:tc>
          <w:tcPr>
            <w:tcW w:type="dxa" w:w="2484"/>
          </w:tcPr>
          <w:p>
            <w:r>
              <w:rPr>
                <w:b/>
              </w:rPr>
              <w:t>Xato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Qayerda</w:t>
            </w:r>
          </w:p>
        </w:tc>
        <w:tc>
          <w:tcPr>
            <w:tcW w:type="dxa" w:w="2484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Loans summary USD/UZS aralash</w:t>
            </w:r>
          </w:p>
        </w:tc>
        <w:tc>
          <w:tcPr>
            <w:tcW w:type="dxa" w:w="2484"/>
          </w:tcPr>
          <w:p>
            <w:r>
              <w:t>database.py:1361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SETUP.bat /dev/null Windowsda fayl yaratadi</w:t>
            </w:r>
          </w:p>
        </w:tc>
        <w:tc>
          <w:tcPr>
            <w:tcW w:type="dxa" w:w="2484"/>
          </w:tcPr>
          <w:p>
            <w:r>
              <w:t>SETUP.bat:2,12,26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HTML stray quote class="stat ""</w:t>
            </w:r>
          </w:p>
        </w:tc>
        <w:tc>
          <w:tcPr>
            <w:tcW w:type="dxa" w:w="2484"/>
          </w:tcPr>
          <w:p>
            <w:r>
              <w:t>app.py:2014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Dead usd_rate o'zgaruvchi</w:t>
            </w:r>
          </w:p>
        </w:tc>
        <w:tc>
          <w:tcPr>
            <w:tcW w:type="dxa" w:w="2484"/>
          </w:tcPr>
          <w:p>
            <w:r>
              <w:t>app.py:565,1971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/loans sahifa to'liq Uzbek hardcoded (EN/RU)</w:t>
            </w:r>
          </w:p>
        </w:tc>
        <w:tc>
          <w:tcPr>
            <w:tcW w:type="dxa" w:w="2484"/>
          </w:tcPr>
          <w:p>
            <w:r>
              <w:t>app.py:1995-2032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Excel tugma noto'g'ri sheet ochar edi</w:t>
            </w:r>
          </w:p>
        </w:tc>
        <w:tc>
          <w:tcPr>
            <w:tcW w:type="dxa" w:w="2484"/>
          </w:tcPr>
          <w:p>
            <w:r>
              <w:t>app.py 4 ta tugma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To'lov xabari har doim "UZS" deyardi</w:t>
            </w:r>
          </w:p>
        </w:tc>
        <w:tc>
          <w:tcPr>
            <w:tcW w:type="dxa" w:w="2484"/>
          </w:tcPr>
          <w:p>
            <w:r>
              <w:t>app.py:1078</w:t>
            </w:r>
          </w:p>
        </w:tc>
        <w:tc>
          <w:tcPr>
            <w:tcW w:type="dxa" w:w="2484"/>
          </w:tcPr>
          <w:p>
            <w:r>
              <w:t>✓ FIXED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Dashboard QARZ QOLDIG'I + formula chain UZ</w:t>
            </w:r>
          </w:p>
        </w:tc>
        <w:tc>
          <w:tcPr>
            <w:tcW w:type="dxa" w:w="2484"/>
          </w:tcPr>
          <w:p>
            <w:r>
              <w:t>app.py dashboard()</w:t>
            </w:r>
          </w:p>
        </w:tc>
        <w:tc>
          <w:tcPr>
            <w:tcW w:type="dxa" w:w="2484"/>
          </w:tcPr>
          <w:p>
            <w:r>
              <w:t>Deferred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/projects "Yangi loyiha" tugmasi yo'q</w:t>
            </w:r>
          </w:p>
        </w:tc>
        <w:tc>
          <w:tcPr>
            <w:tcW w:type="dxa" w:w="2484"/>
          </w:tcPr>
          <w:p>
            <w:r>
              <w:t>/projects empty state</w:t>
            </w:r>
          </w:p>
        </w:tc>
        <w:tc>
          <w:tcPr>
            <w:tcW w:type="dxa" w:w="2484"/>
          </w:tcPr>
          <w:p>
            <w:r>
              <w:t>Deferred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/settings bo'sh () qavslar</w:t>
            </w:r>
          </w:p>
        </w:tc>
        <w:tc>
          <w:tcPr>
            <w:tcW w:type="dxa" w:w="2484"/>
          </w:tcPr>
          <w:p>
            <w:r>
              <w:t>/settings labels</w:t>
            </w:r>
          </w:p>
        </w:tc>
        <w:tc>
          <w:tcPr>
            <w:tcW w:type="dxa" w:w="2484"/>
          </w:tcPr>
          <w:p>
            <w:r>
              <w:t>Deferred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Sortable column ▾▾ chalg'itadi</w:t>
            </w:r>
          </w:p>
        </w:tc>
        <w:tc>
          <w:tcPr>
            <w:tcW w:type="dxa" w:w="2484"/>
          </w:tcPr>
          <w:p>
            <w:r>
              <w:t>/external, /internal</w:t>
            </w:r>
          </w:p>
        </w:tc>
        <w:tc>
          <w:tcPr>
            <w:tcW w:type="dxa" w:w="2484"/>
          </w:tcPr>
          <w:p>
            <w:r>
              <w:t>Deferred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Mobile responsive yo'q</w:t>
            </w:r>
          </w:p>
        </w:tc>
        <w:tc>
          <w:tcPr>
            <w:tcW w:type="dxa" w:w="2484"/>
          </w:tcPr>
          <w:p>
            <w:r>
              <w:t>Barcha sahifa</w:t>
            </w:r>
          </w:p>
        </w:tc>
        <w:tc>
          <w:tcPr>
            <w:tcW w:type="dxa" w:w="2484"/>
          </w:tcPr>
          <w:p>
            <w:r>
              <w:t>Deferred</w:t>
            </w:r>
          </w:p>
        </w:tc>
      </w:tr>
    </w:tbl>
    <w:p/>
    <w:p>
      <w:pPr>
        <w:pStyle w:val="Heading1"/>
      </w:pPr>
      <w:r>
        <w:t>2. Xavfsizlik (CSO/OWASP Top 10)</w:t>
      </w:r>
    </w:p>
    <w:p>
      <w:r>
        <w:rPr>
          <w:b/>
        </w:rPr>
        <w:t>Threat model: lokal-single-user (127.0.0.1). Tarmoqqa qo'yilsa, hammasi darhol kritik bo'ladi.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Zaiflik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OWASP</w:t>
            </w:r>
          </w:p>
        </w:tc>
        <w:tc>
          <w:tcPr>
            <w:tcW w:type="dxa" w:w="2484"/>
          </w:tcPr>
          <w:p>
            <w:r>
              <w:rPr>
                <w:b/>
              </w:rPr>
              <w:t>Lokal risk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Tuzatish</w:t>
            </w:r>
          </w:p>
        </w:tc>
      </w:tr>
      <w:tr>
        <w:tc>
          <w:tcPr>
            <w:tcW w:type="dxa" w:w="2484"/>
          </w:tcPr>
          <w:p>
            <w:r>
              <w:t>Stored XSS — user input HTML escape yo'q</w:t>
            </w:r>
          </w:p>
        </w:tc>
        <w:tc>
          <w:tcPr>
            <w:tcW w:type="dxa" w:w="2484"/>
          </w:tcPr>
          <w:p>
            <w:r>
              <w:t>A03</w:t>
            </w:r>
          </w:p>
        </w:tc>
        <w:tc>
          <w:tcPr>
            <w:tcW w:type="dxa" w:w="2484"/>
          </w:tcPr>
          <w:p>
            <w:r>
              <w:t>O'rta</w:t>
            </w:r>
          </w:p>
        </w:tc>
        <w:tc>
          <w:tcPr>
            <w:tcW w:type="dxa" w:w="2484"/>
          </w:tcPr>
          <w:p>
            <w:r>
              <w:t>markupsafe.escape() har joyga</w:t>
            </w:r>
          </w:p>
        </w:tc>
      </w:tr>
      <w:tr>
        <w:tc>
          <w:tcPr>
            <w:tcW w:type="dxa" w:w="2484"/>
          </w:tcPr>
          <w:p>
            <w:r>
              <w:t>Authentication yo'q</w:t>
            </w:r>
          </w:p>
        </w:tc>
        <w:tc>
          <w:tcPr>
            <w:tcW w:type="dxa" w:w="2484"/>
          </w:tcPr>
          <w:p>
            <w:r>
              <w:t>A01</w:t>
            </w:r>
          </w:p>
        </w:tc>
        <w:tc>
          <w:tcPr>
            <w:tcW w:type="dxa" w:w="2484"/>
          </w:tcPr>
          <w:p>
            <w:r>
              <w:t>Past (lokal)</w:t>
            </w:r>
          </w:p>
        </w:tc>
        <w:tc>
          <w:tcPr>
            <w:tcW w:type="dxa" w:w="2484"/>
          </w:tcPr>
          <w:p>
            <w:r>
              <w:t>Flask-Login + bcrypt</w:t>
            </w:r>
          </w:p>
        </w:tc>
      </w:tr>
      <w:tr>
        <w:tc>
          <w:tcPr>
            <w:tcW w:type="dxa" w:w="2484"/>
          </w:tcPr>
          <w:p>
            <w:r>
              <w:t>CSRF protection yo'q</w:t>
            </w:r>
          </w:p>
        </w:tc>
        <w:tc>
          <w:tcPr>
            <w:tcW w:type="dxa" w:w="2484"/>
          </w:tcPr>
          <w:p>
            <w:r>
              <w:t>A01</w:t>
            </w:r>
          </w:p>
        </w:tc>
        <w:tc>
          <w:tcPr>
            <w:tcW w:type="dxa" w:w="2484"/>
          </w:tcPr>
          <w:p>
            <w:r>
              <w:t>Past (lokal)</w:t>
            </w:r>
          </w:p>
        </w:tc>
        <w:tc>
          <w:tcPr>
            <w:tcW w:type="dxa" w:w="2484"/>
          </w:tcPr>
          <w:p>
            <w:r>
              <w:t>Flask-WTF</w:t>
            </w:r>
          </w:p>
        </w:tc>
      </w:tr>
      <w:tr>
        <w:tc>
          <w:tcPr>
            <w:tcW w:type="dxa" w:w="2484"/>
          </w:tcPr>
          <w:p>
            <w:r>
              <w:t>Cookie secure/httponly yo'q</w:t>
            </w:r>
          </w:p>
        </w:tc>
        <w:tc>
          <w:tcPr>
            <w:tcW w:type="dxa" w:w="2484"/>
          </w:tcPr>
          <w:p>
            <w:r>
              <w:t>A05</w:t>
            </w:r>
          </w:p>
        </w:tc>
        <w:tc>
          <w:tcPr>
            <w:tcW w:type="dxa" w:w="2484"/>
          </w:tcPr>
          <w:p>
            <w:r>
              <w:t>Past</w:t>
            </w:r>
          </w:p>
        </w:tc>
        <w:tc>
          <w:tcPr>
            <w:tcW w:type="dxa" w:w="2484"/>
          </w:tcPr>
          <w:p>
            <w:r>
              <w:t>secure=True, httponly=True, samesite='Lax'</w:t>
            </w:r>
          </w:p>
        </w:tc>
      </w:tr>
      <w:tr>
        <w:tc>
          <w:tcPr>
            <w:tcW w:type="dxa" w:w="2484"/>
          </w:tcPr>
          <w:p>
            <w:r>
              <w:t>MAX_CONTENT_LENGTH yo'q (DoS)</w:t>
            </w:r>
          </w:p>
        </w:tc>
        <w:tc>
          <w:tcPr>
            <w:tcW w:type="dxa" w:w="2484"/>
          </w:tcPr>
          <w:p>
            <w:r>
              <w:t>A04</w:t>
            </w:r>
          </w:p>
        </w:tc>
        <w:tc>
          <w:tcPr>
            <w:tcW w:type="dxa" w:w="2484"/>
          </w:tcPr>
          <w:p>
            <w:r>
              <w:t>O'rta</w:t>
            </w:r>
          </w:p>
        </w:tc>
        <w:tc>
          <w:tcPr>
            <w:tcW w:type="dxa" w:w="2484"/>
          </w:tcPr>
          <w:p>
            <w:r>
              <w:t>app.config qator qo'shish</w:t>
            </w:r>
          </w:p>
        </w:tc>
      </w:tr>
      <w:tr>
        <w:tc>
          <w:tcPr>
            <w:tcW w:type="dxa" w:w="2484"/>
          </w:tcPr>
          <w:p>
            <w:r>
              <w:t>xlsx zip-bomb</w:t>
            </w:r>
          </w:p>
        </w:tc>
        <w:tc>
          <w:tcPr>
            <w:tcW w:type="dxa" w:w="2484"/>
          </w:tcPr>
          <w:p>
            <w:r>
              <w:t>A04</w:t>
            </w:r>
          </w:p>
        </w:tc>
        <w:tc>
          <w:tcPr>
            <w:tcW w:type="dxa" w:w="2484"/>
          </w:tcPr>
          <w:p>
            <w:r>
              <w:t>O'rta</w:t>
            </w:r>
          </w:p>
        </w:tc>
        <w:tc>
          <w:tcPr>
            <w:tcW w:type="dxa" w:w="2484"/>
          </w:tcPr>
          <w:p>
            <w:r>
              <w:t>read_only=True, MIME validation</w:t>
            </w:r>
          </w:p>
        </w:tc>
      </w:tr>
      <w:tr>
        <w:tc>
          <w:tcPr>
            <w:tcW w:type="dxa" w:w="2484"/>
          </w:tcPr>
          <w:p>
            <w:r>
              <w:t>Audit log yo'q</w:t>
            </w:r>
          </w:p>
        </w:tc>
        <w:tc>
          <w:tcPr>
            <w:tcW w:type="dxa" w:w="2484"/>
          </w:tcPr>
          <w:p>
            <w:r>
              <w:t>A09</w:t>
            </w:r>
          </w:p>
        </w:tc>
        <w:tc>
          <w:tcPr>
            <w:tcW w:type="dxa" w:w="2484"/>
          </w:tcPr>
          <w:p>
            <w:r>
              <w:t>O'rta</w:t>
            </w:r>
          </w:p>
        </w:tc>
        <w:tc>
          <w:tcPr>
            <w:tcW w:type="dxa" w:w="2484"/>
          </w:tcPr>
          <w:p>
            <w:r>
              <w:t>logging + audit table</w:t>
            </w:r>
          </w:p>
        </w:tc>
      </w:tr>
      <w:tr>
        <w:tc>
          <w:tcPr>
            <w:tcW w:type="dxa" w:w="2484"/>
          </w:tcPr>
          <w:p>
            <w:r>
              <w:t>/api/* endpoint-larga auth yo'q</w:t>
            </w:r>
          </w:p>
        </w:tc>
        <w:tc>
          <w:tcPr>
            <w:tcW w:type="dxa" w:w="2484"/>
          </w:tcPr>
          <w:p>
            <w:r>
              <w:t>A01</w:t>
            </w:r>
          </w:p>
        </w:tc>
        <w:tc>
          <w:tcPr>
            <w:tcW w:type="dxa" w:w="2484"/>
          </w:tcPr>
          <w:p>
            <w:r>
              <w:t>Past (lokal)</w:t>
            </w:r>
          </w:p>
        </w:tc>
        <w:tc>
          <w:tcPr>
            <w:tcW w:type="dxa" w:w="2484"/>
          </w:tcPr>
          <w:p>
            <w:r>
              <w:t>Decorator @login_required</w:t>
            </w:r>
          </w:p>
        </w:tc>
      </w:tr>
      <w:tr>
        <w:tc>
          <w:tcPr>
            <w:tcW w:type="dxa" w:w="2484"/>
          </w:tcPr>
          <w:p>
            <w:r>
              <w:t>Rate limiting yo'q</w:t>
            </w:r>
          </w:p>
        </w:tc>
        <w:tc>
          <w:tcPr>
            <w:tcW w:type="dxa" w:w="2484"/>
          </w:tcPr>
          <w:p>
            <w:r>
              <w:t>A04</w:t>
            </w:r>
          </w:p>
        </w:tc>
        <w:tc>
          <w:tcPr>
            <w:tcW w:type="dxa" w:w="2484"/>
          </w:tcPr>
          <w:p>
            <w:r>
              <w:t>Past (lokal)</w:t>
            </w:r>
          </w:p>
        </w:tc>
        <w:tc>
          <w:tcPr>
            <w:tcW w:type="dxa" w:w="2484"/>
          </w:tcPr>
          <w:p>
            <w:r>
              <w:t>Flask-Limiter</w:t>
            </w:r>
          </w:p>
        </w:tc>
      </w:tr>
      <w:tr>
        <w:tc>
          <w:tcPr>
            <w:tcW w:type="dxa" w:w="2484"/>
          </w:tcPr>
          <w:p>
            <w:r>
              <w:t>HTTPS yo'q</w:t>
            </w:r>
          </w:p>
        </w:tc>
        <w:tc>
          <w:tcPr>
            <w:tcW w:type="dxa" w:w="2484"/>
          </w:tcPr>
          <w:p>
            <w:r>
              <w:t>A02</w:t>
            </w:r>
          </w:p>
        </w:tc>
        <w:tc>
          <w:tcPr>
            <w:tcW w:type="dxa" w:w="2484"/>
          </w:tcPr>
          <w:p>
            <w:r>
              <w:t>N/A (lokal)</w:t>
            </w:r>
          </w:p>
        </w:tc>
        <w:tc>
          <w:tcPr>
            <w:tcW w:type="dxa" w:w="2484"/>
          </w:tcPr>
          <w:p>
            <w:r>
              <w:t>nginx + cert</w:t>
            </w:r>
          </w:p>
        </w:tc>
      </w:tr>
    </w:tbl>
    <w:p/>
    <w:p>
      <w:r>
        <w:rPr>
          <w:b/>
        </w:rPr>
        <w:t>Toza:</w:t>
      </w:r>
    </w:p>
    <w:p>
      <w:pPr>
        <w:pStyle w:val="ListBullet"/>
      </w:pPr>
      <w:r>
        <w:t>SQL injection — barcha SQL parametrizatsiyalangan, f-string bor lekin whitelist himoyada</w:t>
      </w:r>
    </w:p>
    <w:p>
      <w:pPr>
        <w:pStyle w:val="ListBullet"/>
      </w:pPr>
      <w:r>
        <w:t>DEBUG mode False ✓</w:t>
      </w:r>
    </w:p>
    <w:p>
      <w:pPr>
        <w:pStyle w:val="ListBullet"/>
      </w:pPr>
      <w:r>
        <w:t>Hardcoded credentials yo'q ✓</w:t>
      </w:r>
    </w:p>
    <w:p>
      <w:pPr>
        <w:pStyle w:val="ListBullet"/>
      </w:pPr>
      <w:r>
        <w:t>Path traversal — secure_filename() ishlatilgan ✓</w:t>
      </w:r>
    </w:p>
    <w:p/>
    <w:p>
      <w:pPr>
        <w:pStyle w:val="Heading1"/>
      </w:pPr>
      <w:r>
        <w:t>3. Kod sifati va texnik qarz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Qiymat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Hisob</w:t>
            </w:r>
          </w:p>
        </w:tc>
      </w:tr>
      <w:tr>
        <w:tc>
          <w:tcPr>
            <w:tcW w:type="dxa" w:w="3312"/>
          </w:tcPr>
          <w:p>
            <w:r>
              <w:t>app.py jami qator</w:t>
            </w:r>
          </w:p>
        </w:tc>
        <w:tc>
          <w:tcPr>
            <w:tcW w:type="dxa" w:w="3312"/>
          </w:tcPr>
          <w:p>
            <w:r>
              <w:t>2511</w:t>
            </w:r>
          </w:p>
        </w:tc>
        <w:tc>
          <w:tcPr>
            <w:tcW w:type="dxa" w:w="3312"/>
          </w:tcPr>
          <w:p>
            <w:r>
              <w:t>Single-file monolit</w:t>
            </w:r>
          </w:p>
        </w:tc>
      </w:tr>
      <w:tr>
        <w:tc>
          <w:tcPr>
            <w:tcW w:type="dxa" w:w="3312"/>
          </w:tcPr>
          <w:p>
            <w:r>
              <w:t>accounting_page() qator</w:t>
            </w:r>
          </w:p>
        </w:tc>
        <w:tc>
          <w:tcPr>
            <w:tcW w:type="dxa" w:w="3312"/>
          </w:tcPr>
          <w:p>
            <w:r>
              <w:t>645</w:t>
            </w:r>
          </w:p>
        </w:tc>
        <w:tc>
          <w:tcPr>
            <w:tcW w:type="dxa" w:w="3312"/>
          </w:tcPr>
          <w:p>
            <w:r>
              <w:t>🔴 7 ta sub-handler bitta funksiyada</w:t>
            </w:r>
          </w:p>
        </w:tc>
      </w:tr>
      <w:tr>
        <w:tc>
          <w:tcPr>
            <w:tcW w:type="dxa" w:w="3312"/>
          </w:tcPr>
          <w:p>
            <w:r>
              <w:t>init_db() qator</w:t>
            </w:r>
          </w:p>
        </w:tc>
        <w:tc>
          <w:tcPr>
            <w:tcW w:type="dxa" w:w="3312"/>
          </w:tcPr>
          <w:p>
            <w:r>
              <w:t>282</w:t>
            </w:r>
          </w:p>
        </w:tc>
        <w:tc>
          <w:tcPr>
            <w:tcW w:type="dxa" w:w="3312"/>
          </w:tcPr>
          <w:p>
            <w:r>
              <w:t>🟠 schema + migration + seed aralash</w:t>
            </w:r>
          </w:p>
        </w:tc>
      </w:tr>
      <w:tr>
        <w:tc>
          <w:tcPr>
            <w:tcW w:type="dxa" w:w="3312"/>
          </w:tcPr>
          <w:p>
            <w:r>
              <w:t>Bare except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✓ Fixed</w:t>
            </w:r>
          </w:p>
        </w:tc>
      </w:tr>
      <w:tr>
        <w:tc>
          <w:tcPr>
            <w:tcW w:type="dxa" w:w="3312"/>
          </w:tcPr>
          <w:p>
            <w:r>
              <w:t>Connection leak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✓ Open/close balance: 17/17</w:t>
            </w:r>
          </w:p>
        </w:tc>
      </w:tr>
      <w:tr>
        <w:tc>
          <w:tcPr>
            <w:tcW w:type="dxa" w:w="3312"/>
          </w:tcPr>
          <w:p>
            <w:r>
              <w:t>Try/except /accounting POST 200 qatorlik blok</w:t>
            </w:r>
          </w:p>
        </w:tc>
        <w:tc>
          <w:tcPr>
            <w:tcW w:type="dxa" w:w="3312"/>
          </w:tcPr>
          <w:p>
            <w:r>
              <w:t>YO'Q</w:t>
            </w:r>
          </w:p>
        </w:tc>
        <w:tc>
          <w:tcPr>
            <w:tcW w:type="dxa" w:w="3312"/>
          </w:tcPr>
          <w:p>
            <w:r>
              <w:t>🟠 Exception path-da risk</w:t>
            </w:r>
          </w:p>
        </w:tc>
      </w:tr>
      <w:tr>
        <w:tc>
          <w:tcPr>
            <w:tcW w:type="dxa" w:w="3312"/>
          </w:tcPr>
          <w:p>
            <w:r>
              <w:t>Logging chaqiriqlari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🟠 Silent failures</w:t>
            </w:r>
          </w:p>
        </w:tc>
      </w:tr>
      <w:tr>
        <w:tc>
          <w:tcPr>
            <w:tcW w:type="dxa" w:w="3312"/>
          </w:tcPr>
          <w:p>
            <w:r>
              <w:t>Test count (yangi)</w:t>
            </w:r>
          </w:p>
        </w:tc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✓ 0 dan ko'tarilgan</w:t>
            </w:r>
          </w:p>
        </w:tc>
      </w:tr>
      <w:tr>
        <w:tc>
          <w:tcPr>
            <w:tcW w:type="dxa" w:w="3312"/>
          </w:tcPr>
          <w:p>
            <w:r>
              <w:t>Git repo</w:t>
            </w:r>
          </w:p>
        </w:tc>
        <w:tc>
          <w:tcPr>
            <w:tcW w:type="dxa" w:w="3312"/>
          </w:tcPr>
          <w:p>
            <w:r>
              <w:t>YO'Q</w:t>
            </w:r>
          </w:p>
        </w:tc>
        <w:tc>
          <w:tcPr>
            <w:tcW w:type="dxa" w:w="3312"/>
          </w:tcPr>
          <w:p>
            <w:r>
              <w:t>🟠 Hech qachon init qilinmagan</w:t>
            </w:r>
          </w:p>
        </w:tc>
      </w:tr>
    </w:tbl>
    <w:p/>
    <w:p>
      <w:pPr>
        <w:pStyle w:val="Heading1"/>
      </w:pPr>
      <w:r>
        <w:t>4. Ishlash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Sahifa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TTFB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Sabab</w:t>
            </w:r>
          </w:p>
        </w:tc>
      </w:tr>
      <w:tr>
        <w:tc>
          <w:tcPr>
            <w:tcW w:type="dxa" w:w="3312"/>
          </w:tcPr>
          <w:p>
            <w:r>
              <w:t>/ Dashboard</w:t>
            </w:r>
          </w:p>
        </w:tc>
        <w:tc>
          <w:tcPr>
            <w:tcW w:type="dxa" w:w="3312"/>
          </w:tcPr>
          <w:p>
            <w:r>
              <w:t>291 ms</w:t>
            </w:r>
          </w:p>
        </w:tc>
        <w:tc>
          <w:tcPr>
            <w:tcW w:type="dxa" w:w="3312"/>
          </w:tcPr>
          <w:p>
            <w:r>
              <w:t>get_dashboard_data() 133 qator</w:t>
            </w:r>
          </w:p>
        </w:tc>
      </w:tr>
      <w:tr>
        <w:tc>
          <w:tcPr>
            <w:tcW w:type="dxa" w:w="3312"/>
          </w:tcPr>
          <w:p>
            <w:r>
              <w:t>/hourly</w:t>
            </w:r>
          </w:p>
        </w:tc>
        <w:tc>
          <w:tcPr>
            <w:tcW w:type="dxa" w:w="3312"/>
          </w:tcPr>
          <w:p>
            <w:r>
              <w:t>241 ms</w:t>
            </w:r>
          </w:p>
        </w:tc>
        <w:tc>
          <w:tcPr>
            <w:tcW w:type="dxa" w:w="3312"/>
          </w:tcPr>
          <w:p>
            <w:r>
              <w:t>calculate_hourly_rate() x 23 staff (N+1)</w:t>
            </w:r>
          </w:p>
        </w:tc>
      </w:tr>
      <w:tr>
        <w:tc>
          <w:tcPr>
            <w:tcW w:type="dxa" w:w="3312"/>
          </w:tcPr>
          <w:p>
            <w:r>
              <w:t>/kpi</w:t>
            </w:r>
          </w:p>
        </w:tc>
        <w:tc>
          <w:tcPr>
            <w:tcW w:type="dxa" w:w="3312"/>
          </w:tcPr>
          <w:p>
            <w:r>
              <w:t>253 ms</w:t>
            </w:r>
          </w:p>
        </w:tc>
        <w:tc>
          <w:tcPr>
            <w:tcW w:type="dxa" w:w="3312"/>
          </w:tcPr>
          <w:p>
            <w:r>
              <w:t>get_staff_kpi() x 23 staff (N+1)</w:t>
            </w:r>
          </w:p>
        </w:tc>
      </w:tr>
      <w:tr>
        <w:tc>
          <w:tcPr>
            <w:tcW w:type="dxa" w:w="3312"/>
          </w:tcPr>
          <w:p>
            <w:r>
              <w:t>Boshqa 13 ta</w:t>
            </w:r>
          </w:p>
        </w:tc>
        <w:tc>
          <w:tcPr>
            <w:tcW w:type="dxa" w:w="3312"/>
          </w:tcPr>
          <w:p>
            <w:r>
              <w:t>8-14 ms</w:t>
            </w:r>
          </w:p>
        </w:tc>
        <w:tc>
          <w:tcPr>
            <w:tcW w:type="dxa" w:w="3312"/>
          </w:tcPr>
          <w:p>
            <w:r>
              <w:t>✓ Tez</w:t>
            </w:r>
          </w:p>
        </w:tc>
      </w:tr>
      <w:tr>
        <w:tc>
          <w:tcPr>
            <w:tcW w:type="dxa" w:w="3312"/>
          </w:tcPr>
          <w:p>
            <w:r>
              <w:t>Excel export (50 loyiha)</w:t>
            </w:r>
          </w:p>
        </w:tc>
        <w:tc>
          <w:tcPr>
            <w:tcW w:type="dxa" w:w="3312"/>
          </w:tcPr>
          <w:p>
            <w:r>
              <w:t>4.4 s</w:t>
            </w:r>
          </w:p>
        </w:tc>
        <w:tc>
          <w:tcPr>
            <w:tcW w:type="dxa" w:w="3312"/>
          </w:tcPr>
          <w:p>
            <w:r>
              <w:t>O(N) loyihaga proportsional</w:t>
            </w:r>
          </w:p>
        </w:tc>
      </w:tr>
    </w:tbl>
    <w:p>
      <w:r>
        <w:rPr>
          <w:b w:val="0"/>
        </w:rPr>
        <w:t>100+ staff bilan 1+ soniya kutiladi. Tuzatish: JOIN orqali bitta o'tishda hisoblash.</w:t>
      </w:r>
    </w:p>
    <w:p/>
    <w:p>
      <w:pPr>
        <w:pStyle w:val="Heading1"/>
      </w:pPr>
      <w:r>
        <w:t>5. Tavsiyalar (prioritet)</w:t>
      </w:r>
    </w:p>
    <w:p>
      <w:pPr>
        <w:pStyle w:val="Heading2"/>
      </w:pPr>
      <w:r>
        <w:t>P0 — darhol (1 kun)</w:t>
      </w:r>
    </w:p>
    <w:p>
      <w:pPr>
        <w:pStyle w:val="ListBullet"/>
      </w:pPr>
      <w:r>
        <w:t>Stored XSS-ni tuzatish — markupsafe.escape() ~50 ta interpolyatsiya joyiga</w:t>
      </w:r>
    </w:p>
    <w:p>
      <w:pPr>
        <w:pStyle w:val="ListBullet"/>
      </w:pPr>
      <w:r>
        <w:t>MAX_CONTENT_LENGTH = 16 * 1024 * 1024 — bir qator, DoS yo'lini yopadi</w:t>
      </w:r>
    </w:p>
    <w:p>
      <w:pPr>
        <w:pStyle w:val="ListBullet"/>
      </w:pPr>
      <w:r>
        <w:t>git init + birinchi commit — barcha o'zgarishlarni saqlash</w:t>
      </w:r>
    </w:p>
    <w:p>
      <w:pPr>
        <w:pStyle w:val="Heading2"/>
      </w:pPr>
      <w:r>
        <w:t>P1 — keyingi sprint (1-2 hafta)</w:t>
      </w:r>
    </w:p>
    <w:p>
      <w:pPr>
        <w:pStyle w:val="ListBullet"/>
      </w:pPr>
      <w:r>
        <w:t>accounting_page() ni 7 ta sub-handler-ga ajratish (645 → 7×80 qator)</w:t>
      </w:r>
    </w:p>
    <w:p>
      <w:pPr>
        <w:pStyle w:val="ListBullet"/>
      </w:pPr>
      <w:r>
        <w:t>Try/except wrapper /accounting POST blokida — connection leak risk-ni yo'qotish</w:t>
      </w:r>
    </w:p>
    <w:p>
      <w:pPr>
        <w:pStyle w:val="ListBullet"/>
      </w:pPr>
      <w:r>
        <w:t>app.logger orqali audit trail va error logging</w:t>
      </w:r>
    </w:p>
    <w:p>
      <w:pPr>
        <w:pStyle w:val="ListBullet"/>
      </w:pPr>
      <w:r>
        <w:t>Dashboard QARZ QOLDIG'I + formula chain i18n</w:t>
      </w:r>
    </w:p>
    <w:p>
      <w:pPr>
        <w:pStyle w:val="ListBullet"/>
      </w:pPr>
      <w:r>
        <w:t>Mobile responsive — hamburger menu + media query</w:t>
      </w:r>
    </w:p>
    <w:p>
      <w:pPr>
        <w:pStyle w:val="Heading2"/>
      </w:pPr>
      <w:r>
        <w:t>P2 — texnik qarz (1-2 oy)</w:t>
      </w:r>
    </w:p>
    <w:p>
      <w:pPr>
        <w:pStyle w:val="ListBullet"/>
      </w:pPr>
      <w:r>
        <w:t>Template-larni alohida .html fayllarga ajratish — Jinja auto-escape</w:t>
      </w:r>
    </w:p>
    <w:p>
      <w:pPr>
        <w:pStyle w:val="ListBullet"/>
      </w:pPr>
      <w:r>
        <w:t>N+1 query pattern fix — /hourly, /kpi batch JOIN</w:t>
      </w:r>
    </w:p>
    <w:p>
      <w:pPr>
        <w:pStyle w:val="ListBullet"/>
      </w:pPr>
      <w:r>
        <w:t>Test coverage 14 → 100+</w:t>
      </w:r>
    </w:p>
    <w:p>
      <w:pPr>
        <w:pStyle w:val="ListBullet"/>
      </w:pPr>
      <w:r>
        <w:t>Schema + migration + seed-ni database.py dan modular fayllarga ajratish</w:t>
      </w:r>
    </w:p>
    <w:p>
      <w:pPr>
        <w:pStyle w:val="Heading2"/>
      </w:pPr>
      <w:r>
        <w:t>P3 — agar tarmoqqa qo'yilsa</w:t>
      </w:r>
    </w:p>
    <w:p>
      <w:r>
        <w:rPr>
          <w:b w:val="0"/>
        </w:rPr>
        <w:t>Bularsiz tarmoqqa qo'yish — har foydalanuvchi to'liq ma'lumotni o'g'irlashi yoki o'zgartirishi mumkin.</w:t>
      </w:r>
    </w:p>
    <w:p>
      <w:pPr>
        <w:pStyle w:val="ListBullet"/>
      </w:pPr>
      <w:r>
        <w:t>Authentication (Flask-Login + bcrypt)</w:t>
      </w:r>
    </w:p>
    <w:p>
      <w:pPr>
        <w:pStyle w:val="ListBullet"/>
      </w:pPr>
      <w:r>
        <w:t>CSRF protection (Flask-WTF)</w:t>
      </w:r>
    </w:p>
    <w:p>
      <w:pPr>
        <w:pStyle w:val="ListBullet"/>
      </w:pPr>
      <w:r>
        <w:t>Rate limiting (Flask-Limiter)</w:t>
      </w:r>
    </w:p>
    <w:p>
      <w:pPr>
        <w:pStyle w:val="ListBullet"/>
      </w:pPr>
      <w:r>
        <w:t>HTTPS + cert + nginx reverse proxy</w:t>
      </w:r>
    </w:p>
    <w:p>
      <w:pPr>
        <w:pStyle w:val="ListBullet"/>
      </w:pPr>
      <w:r>
        <w:t>API endpoint-larga @login_required</w:t>
      </w:r>
    </w:p>
    <w:p/>
    <w:p>
      <w:pPr>
        <w:pStyle w:val="Heading2"/>
      </w:pPr>
      <w:r>
        <w:t>Audit jarayoni</w:t>
      </w:r>
    </w:p>
    <w:p>
      <w:r>
        <w:rPr>
          <w:b w:val="0"/>
        </w:rPr>
        <w:t>Bajarilgan skill-lar: /retro global, /investigate ×2, /qa Standard, /browse, /investigate (Excel bug), /review manual, /qa-only, /cso</w:t>
      </w:r>
    </w:p>
    <w:p>
      <w:r>
        <w:rPr>
          <w:b w:val="0"/>
        </w:rPr>
        <w:t>Skipped: /codex (CLI o'rnatilmagan)</w:t>
      </w:r>
    </w:p>
    <w:p>
      <w:r>
        <w:rPr>
          <w:b w:val="0"/>
        </w:rPr>
        <w:t>Tuzatilgan fayllar: app.py, database.py, translations.py, SETUP.bat</w:t>
      </w:r>
    </w:p>
    <w:p>
      <w:r>
        <w:rPr>
          <w:b w:val="0"/>
        </w:rPr>
        <w:t>Yangi test fayllar: test_loan_summary.py, test_loans_i18n.py, test_excel_per_page.py — 14 test, hammasi pass.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