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A5276"/>
          <w:sz w:val="56"/>
          <w:szCs w:val="56"/>
        </w:rPr>
        <w:t xml:space="preserve">ARCHPLAN TASK MANAGER</w:t>
      </w:r>
    </w:p>
    <w:p>
      <w:pPr>
        <w:spacing w:after="100"/>
        <w:jc w:val="center"/>
      </w:pPr>
      <w:r>
        <w:rPr>
          <w:rFonts w:ascii="Arial" w:cs="Arial" w:eastAsia="Arial" w:hAnsi="Arial"/>
          <w:color w:val="555555"/>
          <w:sz w:val="32"/>
          <w:szCs w:val="32"/>
        </w:rPr>
        <w:t xml:space="preserve">Technical Planning Document</w:t>
      </w:r>
    </w:p>
    <w:p>
      <w:pPr>
        <w:spacing w:after="600"/>
        <w:jc w:val="center"/>
      </w:pPr>
      <w:r>
        <w:rPr>
          <w:rFonts w:ascii="Arial" w:cs="Arial" w:eastAsia="Arial" w:hAnsi="Arial"/>
          <w:color w:val="777777"/>
          <w:sz w:val="24"/>
          <w:szCs w:val="24"/>
        </w:rPr>
        <w:t xml:space="preserve">NestJS · TypeScript · PostgreSQL · Domain-Driven Design</w:t>
      </w:r>
    </w:p>
    <w:p>
      <w:pPr>
        <w:spacing w:after="400"/>
      </w:pPr>
    </w:p>
    <w:p>
      <w:pPr>
        <w:spacing w:after="80"/>
        <w:jc w:val="center"/>
      </w:pPr>
      <w:r>
        <w:rPr>
          <w:rFonts w:ascii="Arial" w:cs="Arial" w:eastAsia="Arial" w:hAnsi="Arial"/>
          <w:color w:val="888888"/>
          <w:sz w:val="22"/>
          <w:szCs w:val="22"/>
        </w:rPr>
        <w:t xml:space="preserve">Version 1.0</w:t>
      </w:r>
    </w:p>
    <w:p>
      <w:pPr>
        <w:spacing w:after="80"/>
        <w:jc w:val="center"/>
      </w:pPr>
      <w:r>
        <w:rPr>
          <w:rFonts w:ascii="Arial" w:cs="Arial" w:eastAsia="Arial" w:hAnsi="Arial"/>
          <w:color w:val="888888"/>
          <w:sz w:val="22"/>
          <w:szCs w:val="22"/>
        </w:rPr>
        <w:t xml:space="preserve">February 2026</w:t>
      </w:r>
    </w:p>
    <w:p>
      <w:pPr>
        <w:jc w:val="center"/>
      </w:pPr>
      <w:r>
        <w:rPr>
          <w:rFonts w:ascii="Arial" w:cs="Arial" w:eastAsia="Arial" w:hAnsi="Arial"/>
          <w:color w:val="888888"/>
          <w:sz w:val="22"/>
          <w:szCs w:val="22"/>
        </w:rPr>
        <w:t xml:space="preserve">Architecture &amp; Design Industry</w:t>
      </w:r>
    </w:p>
    <w:p>
      <w:r>
        <w:br w:type="page"/>
      </w:r>
    </w:p>
    <w:p>
      <w:pPr>
        <w:pStyle w:val="Heading1"/>
      </w:pPr>
      <w:r>
        <w:t xml:space="preserve">Table of Contents</w:t>
      </w:r>
    </w:p>
    <w:p>
      <w:pPr>
        <w:spacing w:after="100"/>
      </w:pPr>
    </w:p>
    <w:p>
      <w:pPr>
        <w:spacing w:after="80"/>
      </w:pPr>
      <w:r>
        <w:rPr>
          <w:rFonts w:ascii="Arial" w:cs="Arial" w:eastAsia="Arial" w:hAnsi="Arial"/>
          <w:sz w:val="22"/>
          <w:szCs w:val="22"/>
        </w:rPr>
        <w:t xml:space="preserve">1.  Executive Summary</w:t>
      </w:r>
      <w:r>
        <w:rPr>
          <w:rFonts w:ascii="Arial" w:cs="Arial" w:eastAsia="Arial" w:hAnsi="Arial"/>
          <w:color w:val="999999"/>
          <w:sz w:val="22"/>
          <w:szCs w:val="22"/>
        </w:rPr>
        <w:t xml:space="preserve">  ......  3</w:t>
      </w:r>
    </w:p>
    <w:p>
      <w:pPr>
        <w:spacing w:after="80"/>
      </w:pPr>
      <w:r>
        <w:rPr>
          <w:rFonts w:ascii="Arial" w:cs="Arial" w:eastAsia="Arial" w:hAnsi="Arial"/>
          <w:sz w:val="22"/>
          <w:szCs w:val="22"/>
        </w:rPr>
        <w:t xml:space="preserve">2.  System Architecture Overview</w:t>
      </w:r>
      <w:r>
        <w:rPr>
          <w:rFonts w:ascii="Arial" w:cs="Arial" w:eastAsia="Arial" w:hAnsi="Arial"/>
          <w:color w:val="999999"/>
          <w:sz w:val="22"/>
          <w:szCs w:val="22"/>
        </w:rPr>
        <w:t xml:space="preserve">  ......  3</w:t>
      </w:r>
    </w:p>
    <w:p>
      <w:pPr>
        <w:spacing w:after="80"/>
      </w:pPr>
      <w:r>
        <w:rPr>
          <w:rFonts w:ascii="Arial" w:cs="Arial" w:eastAsia="Arial" w:hAnsi="Arial"/>
          <w:sz w:val="22"/>
          <w:szCs w:val="22"/>
        </w:rPr>
        <w:t xml:space="preserve">3.  Domain-Driven Design Structure</w:t>
      </w:r>
      <w:r>
        <w:rPr>
          <w:rFonts w:ascii="Arial" w:cs="Arial" w:eastAsia="Arial" w:hAnsi="Arial"/>
          <w:color w:val="999999"/>
          <w:sz w:val="22"/>
          <w:szCs w:val="22"/>
        </w:rPr>
        <w:t xml:space="preserve">  ......  4</w:t>
      </w:r>
    </w:p>
    <w:p>
      <w:pPr>
        <w:spacing w:after="80"/>
      </w:pPr>
      <w:r>
        <w:rPr>
          <w:rFonts w:ascii="Arial" w:cs="Arial" w:eastAsia="Arial" w:hAnsi="Arial"/>
          <w:sz w:val="22"/>
          <w:szCs w:val="22"/>
        </w:rPr>
        <w:t xml:space="preserve">4.  Database Schema Design</w:t>
      </w:r>
      <w:r>
        <w:rPr>
          <w:rFonts w:ascii="Arial" w:cs="Arial" w:eastAsia="Arial" w:hAnsi="Arial"/>
          <w:color w:val="999999"/>
          <w:sz w:val="22"/>
          <w:szCs w:val="22"/>
        </w:rPr>
        <w:t xml:space="preserve">  ......  5</w:t>
      </w:r>
    </w:p>
    <w:p>
      <w:pPr>
        <w:spacing w:after="80"/>
      </w:pPr>
      <w:r>
        <w:rPr>
          <w:rFonts w:ascii="Arial" w:cs="Arial" w:eastAsia="Arial" w:hAnsi="Arial"/>
          <w:sz w:val="22"/>
          <w:szCs w:val="22"/>
        </w:rPr>
        <w:t xml:space="preserve">5.  Authentication &amp; Authorization Module</w:t>
      </w:r>
      <w:r>
        <w:rPr>
          <w:rFonts w:ascii="Arial" w:cs="Arial" w:eastAsia="Arial" w:hAnsi="Arial"/>
          <w:color w:val="999999"/>
          <w:sz w:val="22"/>
          <w:szCs w:val="22"/>
        </w:rPr>
        <w:t xml:space="preserve">  ......  8</w:t>
      </w:r>
    </w:p>
    <w:p>
      <w:pPr>
        <w:spacing w:after="80"/>
      </w:pPr>
      <w:r>
        <w:rPr>
          <w:rFonts w:ascii="Arial" w:cs="Arial" w:eastAsia="Arial" w:hAnsi="Arial"/>
          <w:sz w:val="22"/>
          <w:szCs w:val="22"/>
        </w:rPr>
        <w:t xml:space="preserve">6.  API Endpoints Specification</w:t>
      </w:r>
      <w:r>
        <w:rPr>
          <w:rFonts w:ascii="Arial" w:cs="Arial" w:eastAsia="Arial" w:hAnsi="Arial"/>
          <w:color w:val="999999"/>
          <w:sz w:val="22"/>
          <w:szCs w:val="22"/>
        </w:rPr>
        <w:t xml:space="preserve">  ......  10</w:t>
      </w:r>
    </w:p>
    <w:p>
      <w:pPr>
        <w:spacing w:after="80"/>
      </w:pPr>
      <w:r>
        <w:rPr>
          <w:rFonts w:ascii="Arial" w:cs="Arial" w:eastAsia="Arial" w:hAnsi="Arial"/>
          <w:sz w:val="22"/>
          <w:szCs w:val="22"/>
        </w:rPr>
        <w:t xml:space="preserve">7.  Core Logic Flows</w:t>
      </w:r>
      <w:r>
        <w:rPr>
          <w:rFonts w:ascii="Arial" w:cs="Arial" w:eastAsia="Arial" w:hAnsi="Arial"/>
          <w:color w:val="999999"/>
          <w:sz w:val="22"/>
          <w:szCs w:val="22"/>
        </w:rPr>
        <w:t xml:space="preserve">  ......  13</w:t>
      </w:r>
    </w:p>
    <w:p>
      <w:pPr>
        <w:spacing w:after="80"/>
      </w:pPr>
      <w:r>
        <w:rPr>
          <w:rFonts w:ascii="Arial" w:cs="Arial" w:eastAsia="Arial" w:hAnsi="Arial"/>
          <w:sz w:val="22"/>
          <w:szCs w:val="22"/>
        </w:rPr>
        <w:t xml:space="preserve">8.  Project Setup &amp; Configuration</w:t>
      </w:r>
      <w:r>
        <w:rPr>
          <w:rFonts w:ascii="Arial" w:cs="Arial" w:eastAsia="Arial" w:hAnsi="Arial"/>
          <w:color w:val="999999"/>
          <w:sz w:val="22"/>
          <w:szCs w:val="22"/>
        </w:rPr>
        <w:t xml:space="preserve">  ......  16</w:t>
      </w:r>
    </w:p>
    <w:p>
      <w:pPr>
        <w:spacing w:after="80"/>
      </w:pPr>
      <w:r>
        <w:rPr>
          <w:rFonts w:ascii="Arial" w:cs="Arial" w:eastAsia="Arial" w:hAnsi="Arial"/>
          <w:sz w:val="22"/>
          <w:szCs w:val="22"/>
        </w:rPr>
        <w:t xml:space="preserve">9.  Development Phases &amp; Sprint Plan</w:t>
      </w:r>
      <w:r>
        <w:rPr>
          <w:rFonts w:ascii="Arial" w:cs="Arial" w:eastAsia="Arial" w:hAnsi="Arial"/>
          <w:color w:val="999999"/>
          <w:sz w:val="22"/>
          <w:szCs w:val="22"/>
        </w:rPr>
        <w:t xml:space="preserve">  ......  18</w:t>
      </w:r>
    </w:p>
    <w:p>
      <w:pPr>
        <w:spacing w:after="80"/>
      </w:pPr>
      <w:r>
        <w:rPr>
          <w:rFonts w:ascii="Arial" w:cs="Arial" w:eastAsia="Arial" w:hAnsi="Arial"/>
          <w:sz w:val="22"/>
          <w:szCs w:val="22"/>
        </w:rPr>
        <w:t xml:space="preserve">10.  Testing Strategy</w:t>
      </w:r>
      <w:r>
        <w:rPr>
          <w:rFonts w:ascii="Arial" w:cs="Arial" w:eastAsia="Arial" w:hAnsi="Arial"/>
          <w:color w:val="999999"/>
          <w:sz w:val="22"/>
          <w:szCs w:val="22"/>
        </w:rPr>
        <w:t xml:space="preserve">  ......  20</w:t>
      </w:r>
    </w:p>
    <w:p>
      <w:pPr>
        <w:spacing w:after="80"/>
      </w:pPr>
      <w:r>
        <w:rPr>
          <w:rFonts w:ascii="Arial" w:cs="Arial" w:eastAsia="Arial" w:hAnsi="Arial"/>
          <w:sz w:val="22"/>
          <w:szCs w:val="22"/>
        </w:rPr>
        <w:t xml:space="preserve">11.  Deployment &amp; DevOps</w:t>
      </w:r>
      <w:r>
        <w:rPr>
          <w:rFonts w:ascii="Arial" w:cs="Arial" w:eastAsia="Arial" w:hAnsi="Arial"/>
          <w:color w:val="999999"/>
          <w:sz w:val="22"/>
          <w:szCs w:val="22"/>
        </w:rPr>
        <w:t xml:space="preserve">  ......  21</w:t>
      </w:r>
    </w:p>
    <w:p>
      <w:pPr>
        <w:spacing w:after="80"/>
      </w:pPr>
      <w:r>
        <w:rPr>
          <w:rFonts w:ascii="Arial" w:cs="Arial" w:eastAsia="Arial" w:hAnsi="Arial"/>
          <w:sz w:val="22"/>
          <w:szCs w:val="22"/>
        </w:rPr>
        <w:t xml:space="preserve">12.  Appendix: Mermaid Diagram Source</w:t>
      </w:r>
      <w:r>
        <w:rPr>
          <w:rFonts w:ascii="Arial" w:cs="Arial" w:eastAsia="Arial" w:hAnsi="Arial"/>
          <w:color w:val="999999"/>
          <w:sz w:val="22"/>
          <w:szCs w:val="22"/>
        </w:rPr>
        <w:t xml:space="preserve">  ......  22</w:t>
      </w:r>
    </w:p>
    <w:p>
      <w:r>
        <w:br w:type="page"/>
      </w:r>
    </w:p>
    <w:p>
      <w:pPr>
        <w:pStyle w:val="Heading1"/>
      </w:pPr>
      <w:r>
        <w:t xml:space="preserve">1. Executive Summary</w:t>
      </w:r>
    </w:p>
    <w:p>
      <w:pPr>
        <w:spacing w:after="120"/>
      </w:pPr>
      <w:r>
        <w:rPr>
          <w:rFonts w:ascii="Arial" w:cs="Arial" w:eastAsia="Arial" w:hAnsi="Arial"/>
          <w:sz w:val="22"/>
          <w:szCs w:val="22"/>
        </w:rPr>
        <w:t xml:space="preserve">This document provides a comprehensive technical plan for building ArchPlan Task Manager, a project and task management platform tailored for architecture and design firms. The application is designed as a RESTful monolithic server using NestJS with TypeScript, backed by PostgreSQL, and structured following Domain-Driven Design (DDD) principles.</w:t>
      </w:r>
    </w:p>
    <w:p>
      <w:pPr>
        <w:spacing w:after="120"/>
      </w:pPr>
      <w:r>
        <w:rPr>
          <w:rFonts w:ascii="Arial" w:cs="Arial" w:eastAsia="Arial" w:hAnsi="Arial"/>
          <w:sz w:val="22"/>
          <w:szCs w:val="22"/>
        </w:rPr>
        <w:t xml:space="preserve">The system supports recursive task hierarchies (tasks containing sub-tasks to infinite depth), real-time time tracking, multi-user task collaboration, and a role-based access control system with granular permissions. It is designed to be coupled with a React.js SPA frontend in a subsequent phase.</w:t>
      </w:r>
    </w:p>
    <w:p>
      <w:pPr>
        <w:spacing w:after="100"/>
      </w:pPr>
    </w:p>
    <w:p>
      <w:pPr>
        <w:pStyle w:val="Heading2"/>
      </w:pPr>
      <w:r>
        <w:t xml:space="preserve">Key Capabilities</w:t>
      </w:r>
    </w:p>
    <w:p>
      <w:pPr>
        <w:spacing w:after="120"/>
      </w:pPr>
      <w:r>
        <w:rPr>
          <w:rFonts w:ascii="Arial" w:cs="Arial" w:eastAsia="Arial" w:hAnsi="Arial"/>
          <w:sz w:val="22"/>
          <w:szCs w:val="22"/>
        </w:rPr>
        <w:t xml:space="preserve">• Project-centric workflow with recursive task/sub-task trees</w:t>
      </w:r>
    </w:p>
    <w:p>
      <w:pPr>
        <w:spacing w:after="120"/>
      </w:pPr>
      <w:r>
        <w:rPr>
          <w:rFonts w:ascii="Arial" w:cs="Arial" w:eastAsia="Arial" w:hAnsi="Arial"/>
          <w:sz w:val="22"/>
          <w:szCs w:val="22"/>
        </w:rPr>
        <w:t xml:space="preserve">• Role-based access control (Owner, Admin, Manager, Member, Viewer)</w:t>
      </w:r>
    </w:p>
    <w:p>
      <w:pPr>
        <w:spacing w:after="120"/>
      </w:pPr>
      <w:r>
        <w:rPr>
          <w:rFonts w:ascii="Arial" w:cs="Arial" w:eastAsia="Arial" w:hAnsi="Arial"/>
          <w:sz w:val="22"/>
          <w:szCs w:val="22"/>
        </w:rPr>
        <w:t xml:space="preserve">• Per-task time tracking with start/stop/pause mechanics</w:t>
      </w:r>
    </w:p>
    <w:p>
      <w:pPr>
        <w:spacing w:after="120"/>
      </w:pPr>
      <w:r>
        <w:rPr>
          <w:rFonts w:ascii="Arial" w:cs="Arial" w:eastAsia="Arial" w:hAnsi="Arial"/>
          <w:sz w:val="22"/>
          <w:szCs w:val="22"/>
        </w:rPr>
        <w:t xml:space="preserve">• Multi-user collaboration on individual tasks</w:t>
      </w:r>
    </w:p>
    <w:p>
      <w:pPr>
        <w:spacing w:after="120"/>
      </w:pPr>
      <w:r>
        <w:rPr>
          <w:rFonts w:ascii="Arial" w:cs="Arial" w:eastAsia="Arial" w:hAnsi="Arial"/>
          <w:sz w:val="22"/>
          <w:szCs w:val="22"/>
        </w:rPr>
        <w:t xml:space="preserve">• Team-based organizational structure</w:t>
      </w:r>
    </w:p>
    <w:p>
      <w:pPr>
        <w:spacing w:after="120"/>
      </w:pPr>
      <w:r>
        <w:rPr>
          <w:rFonts w:ascii="Arial" w:cs="Arial" w:eastAsia="Arial" w:hAnsi="Arial"/>
          <w:sz w:val="22"/>
          <w:szCs w:val="22"/>
        </w:rPr>
        <w:t xml:space="preserve">• Audit trail and activity logging</w:t>
      </w:r>
    </w:p>
    <w:p>
      <w:pPr>
        <w:spacing w:after="200"/>
      </w:pPr>
    </w:p>
    <w:p>
      <w:pPr>
        <w:pStyle w:val="Heading1"/>
      </w:pPr>
      <w:r>
        <w:t xml:space="preserve">2. System Architecture Overview</w:t>
      </w:r>
    </w:p>
    <w:p>
      <w:pPr>
        <w:spacing w:after="120"/>
      </w:pPr>
      <w:r>
        <w:rPr>
          <w:rFonts w:ascii="Arial" w:cs="Arial" w:eastAsia="Arial" w:hAnsi="Arial"/>
          <w:sz w:val="22"/>
          <w:szCs w:val="22"/>
        </w:rPr>
        <w:t xml:space="preserve">The application follows a layered monolithic architecture organized by DDD bounded contexts. Each bounded context encapsulates its own domain logic, application services, infrastructure layer, and presentation (controller) layer.</w:t>
      </w:r>
    </w:p>
    <w:p>
      <w:pPr>
        <w:spacing w:after="100"/>
      </w:pPr>
    </w:p>
    <w:p>
      <w:pPr>
        <w:pStyle w:val="Heading2"/>
      </w:pPr>
      <w:r>
        <w:t xml:space="preserve">High-Level Architecture Diagram</w:t>
      </w:r>
    </w:p>
    <w:p>
      <w:pPr>
        <w:spacing w:after="120"/>
      </w:pPr>
      <w:r>
        <w:rPr>
          <w:rFonts w:ascii="Arial" w:cs="Arial" w:eastAsia="Arial" w:hAnsi="Arial"/>
          <w:sz w:val="22"/>
          <w:szCs w:val="22"/>
        </w:rPr>
        <w:t xml:space="preserve">Below is the layered architecture representation. Each layer has strict dependency rules: outer layers depend on inner layers, never the reverse.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Responsibility</w:t>
            </w:r>
          </w:p>
        </w:tc>
        <w:tc>
          <w:tcPr>
            <w:tcW w:type="dxa" w:w="3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Components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Presentation (Controllers)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HTTP request/response handling, input validation, route definitions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NestJS Controllers, DTOs, Swagger decorators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Application (Services)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 case orchestration, transaction management, command/query handling</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Application Services, Command Handlers, Event Handlers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Domain (Core)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Business rules, entities, value objects, domain events, aggregate roots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Entities, Value Objects, Domain Services, Repository Interfaces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Infrastructure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Database access, external services, framework integrations</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TypeORM Repositories, Guards, Strategies, Mappers</w:t>
            </w:r>
          </w:p>
        </w:tc>
      </w:tr>
    </w:tbl>
    <w:p>
      <w:pPr>
        <w:spacing w:after="100"/>
      </w:pPr>
    </w:p>
    <w:p>
      <w:pPr>
        <w:pStyle w:val="Heading2"/>
      </w:pPr>
      <w: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5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Node.js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 LTS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Runtime environment</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TypeScript</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5.x</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Type-safe development language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NestJS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Application framework with DI container</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TypeORM</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0.3.x</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ORM with migration support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PostgreSQL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16</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Primary relational database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Passport.js</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0.7.x</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Authentication strategies (JWT)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class-validator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0.14.x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DTO validation decorators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class-transformer</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0.5.x</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Object transformation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bcrypt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Password hashing</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Swagger/OpenAPI</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7.x</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API documentation</w:t>
            </w:r>
          </w:p>
        </w:tc>
      </w:tr>
    </w:tbl>
    <w:p>
      <w:r>
        <w:br w:type="page"/>
      </w:r>
    </w:p>
    <w:p>
      <w:pPr>
        <w:pStyle w:val="Heading1"/>
      </w:pPr>
      <w:r>
        <w:t xml:space="preserve">3. Domain-Driven Design Structure</w:t>
      </w:r>
    </w:p>
    <w:p>
      <w:pPr>
        <w:spacing w:after="120"/>
      </w:pPr>
      <w:r>
        <w:rPr>
          <w:rFonts w:ascii="Arial" w:cs="Arial" w:eastAsia="Arial" w:hAnsi="Arial"/>
          <w:sz w:val="22"/>
          <w:szCs w:val="22"/>
        </w:rPr>
        <w:t xml:space="preserve">The application is decomposed into four bounded contexts, each responsible for a cohesive slice of business logic. Bounded contexts communicate through well-defined interfaces and domain events where necessary.</w:t>
      </w:r>
    </w:p>
    <w:p>
      <w:pPr>
        <w:spacing w:after="100"/>
      </w:pPr>
    </w:p>
    <w:p>
      <w:pPr>
        <w:pStyle w:val="Heading2"/>
      </w:pPr>
      <w:r>
        <w:t xml:space="preserve">Bounded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Bounded Context</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Aggregate Roots</w:t>
            </w:r>
          </w:p>
        </w:tc>
        <w:tc>
          <w:tcPr>
            <w:tcW w:type="dxa" w:w="4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Identity &amp; Access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 Role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 registration, authentication, JWT management, role/permission assignment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Organization</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Team, TeamMembership</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Team creation, membership management, organizational hierarchy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Project Management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Project, Task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Project lifecycle, recursive task trees, task assignment, status management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 Tracking</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TimeEntry</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Start/stop/pause time tracking per user per task, duration computation</w:t>
            </w:r>
          </w:p>
        </w:tc>
      </w:tr>
    </w:tbl>
    <w:p>
      <w:pPr>
        <w:spacing w:after="200"/>
      </w:pPr>
    </w:p>
    <w:p>
      <w:pPr>
        <w:pStyle w:val="Heading2"/>
      </w:pPr>
      <w:r>
        <w:t xml:space="preserve">Folder Structure</w:t>
      </w:r>
    </w:p>
    <w:p>
      <w:pPr>
        <w:spacing w:after="120"/>
      </w:pPr>
      <w:r>
        <w:rPr>
          <w:rFonts w:ascii="Arial" w:cs="Arial" w:eastAsia="Arial" w:hAnsi="Arial"/>
          <w:sz w:val="22"/>
          <w:szCs w:val="22"/>
        </w:rPr>
        <w:t xml:space="preserve">Each bounded context follows this internal layout within the src/ directory:</w:t>
      </w:r>
    </w:p>
    <w:p>
      <w:pPr>
        <w:spacing w:after="50"/>
      </w:pPr>
    </w:p>
    <w:p>
      <w:pPr>
        <w:spacing w:after="120"/>
      </w:pPr>
      <w:r>
        <w:rPr>
          <w:rFonts w:ascii="Arial" w:cs="Arial" w:eastAsia="Arial" w:hAnsi="Arial"/>
          <w:sz w:val="22"/>
          <w:szCs w:val="22"/>
        </w:rPr>
        <w:t xml:space="preserve">src/</w:t>
      </w:r>
    </w:p>
    <w:p>
      <w:pPr>
        <w:spacing w:after="120"/>
      </w:pPr>
      <w:r>
        <w:rPr>
          <w:rFonts w:ascii="Arial" w:cs="Arial" w:eastAsia="Arial" w:hAnsi="Arial"/>
          <w:sz w:val="22"/>
          <w:szCs w:val="22"/>
        </w:rPr>
        <w:t xml:space="preserve">  ├─ modules/</w:t>
      </w:r>
    </w:p>
    <w:p>
      <w:pPr>
        <w:spacing w:after="120"/>
      </w:pPr>
      <w:r>
        <w:rPr>
          <w:rFonts w:ascii="Arial" w:cs="Arial" w:eastAsia="Arial" w:hAnsi="Arial"/>
          <w:sz w:val="22"/>
          <w:szCs w:val="22"/>
        </w:rPr>
        <w:t xml:space="preserve">  │   ├─ identity/                    # Identity &amp; Access BC</w:t>
      </w:r>
    </w:p>
    <w:p>
      <w:pPr>
        <w:spacing w:after="120"/>
      </w:pPr>
      <w:r>
        <w:rPr>
          <w:rFonts w:ascii="Arial" w:cs="Arial" w:eastAsia="Arial" w:hAnsi="Arial"/>
          <w:sz w:val="22"/>
          <w:szCs w:val="22"/>
        </w:rPr>
        <w:t xml:space="preserve">  │   │   ├─ domain/</w:t>
      </w:r>
    </w:p>
    <w:p>
      <w:pPr>
        <w:spacing w:after="120"/>
      </w:pPr>
      <w:r>
        <w:rPr>
          <w:rFonts w:ascii="Arial" w:cs="Arial" w:eastAsia="Arial" w:hAnsi="Arial"/>
          <w:sz w:val="22"/>
          <w:szCs w:val="22"/>
        </w:rPr>
        <w:t xml:space="preserve">  │   │   │   ├─ entities/            # User.entity.ts, Role.entity.ts</w:t>
      </w:r>
    </w:p>
    <w:p>
      <w:pPr>
        <w:spacing w:after="120"/>
      </w:pPr>
      <w:r>
        <w:rPr>
          <w:rFonts w:ascii="Arial" w:cs="Arial" w:eastAsia="Arial" w:hAnsi="Arial"/>
          <w:sz w:val="22"/>
          <w:szCs w:val="22"/>
        </w:rPr>
        <w:t xml:space="preserve">  │   │   │   ├─ value-objects/       # Email.vo.ts, Password.vo.ts</w:t>
      </w:r>
    </w:p>
    <w:p>
      <w:pPr>
        <w:spacing w:after="120"/>
      </w:pPr>
      <w:r>
        <w:rPr>
          <w:rFonts w:ascii="Arial" w:cs="Arial" w:eastAsia="Arial" w:hAnsi="Arial"/>
          <w:sz w:val="22"/>
          <w:szCs w:val="22"/>
        </w:rPr>
        <w:t xml:space="preserve">  │   │   │   ├─ repositories/        # IUserRepository.ts (interface)</w:t>
      </w:r>
    </w:p>
    <w:p>
      <w:pPr>
        <w:spacing w:after="120"/>
      </w:pPr>
      <w:r>
        <w:rPr>
          <w:rFonts w:ascii="Arial" w:cs="Arial" w:eastAsia="Arial" w:hAnsi="Arial"/>
          <w:sz w:val="22"/>
          <w:szCs w:val="22"/>
        </w:rPr>
        <w:t xml:space="preserve">  │   │   │   └─ events/              # UserCreated.event.ts</w:t>
      </w:r>
    </w:p>
    <w:p>
      <w:pPr>
        <w:spacing w:after="120"/>
      </w:pPr>
      <w:r>
        <w:rPr>
          <w:rFonts w:ascii="Arial" w:cs="Arial" w:eastAsia="Arial" w:hAnsi="Arial"/>
          <w:sz w:val="22"/>
          <w:szCs w:val="22"/>
        </w:rPr>
        <w:t xml:space="preserve">  │   │   ├─ application/</w:t>
      </w:r>
    </w:p>
    <w:p>
      <w:pPr>
        <w:spacing w:after="120"/>
      </w:pPr>
      <w:r>
        <w:rPr>
          <w:rFonts w:ascii="Arial" w:cs="Arial" w:eastAsia="Arial" w:hAnsi="Arial"/>
          <w:sz w:val="22"/>
          <w:szCs w:val="22"/>
        </w:rPr>
        <w:t xml:space="preserve">  │   │   │   ├─ services/            # AuthService.ts, UserService.ts</w:t>
      </w:r>
    </w:p>
    <w:p>
      <w:pPr>
        <w:spacing w:after="120"/>
      </w:pPr>
      <w:r>
        <w:rPr>
          <w:rFonts w:ascii="Arial" w:cs="Arial" w:eastAsia="Arial" w:hAnsi="Arial"/>
          <w:sz w:val="22"/>
          <w:szCs w:val="22"/>
        </w:rPr>
        <w:t xml:space="preserve">  │   │   │   ├─ commands/            # CreateUser.command.ts</w:t>
      </w:r>
    </w:p>
    <w:p>
      <w:pPr>
        <w:spacing w:after="120"/>
      </w:pPr>
      <w:r>
        <w:rPr>
          <w:rFonts w:ascii="Arial" w:cs="Arial" w:eastAsia="Arial" w:hAnsi="Arial"/>
          <w:sz w:val="22"/>
          <w:szCs w:val="22"/>
        </w:rPr>
        <w:t xml:space="preserve">  │   │   │   └─ dtos/                # CreateUserDto.ts, LoginDto.ts</w:t>
      </w:r>
    </w:p>
    <w:p>
      <w:pPr>
        <w:spacing w:after="120"/>
      </w:pPr>
      <w:r>
        <w:rPr>
          <w:rFonts w:ascii="Arial" w:cs="Arial" w:eastAsia="Arial" w:hAnsi="Arial"/>
          <w:sz w:val="22"/>
          <w:szCs w:val="22"/>
        </w:rPr>
        <w:t xml:space="preserve">  │   │   ├─ infrastructure/</w:t>
      </w:r>
    </w:p>
    <w:p>
      <w:pPr>
        <w:spacing w:after="120"/>
      </w:pPr>
      <w:r>
        <w:rPr>
          <w:rFonts w:ascii="Arial" w:cs="Arial" w:eastAsia="Arial" w:hAnsi="Arial"/>
          <w:sz w:val="22"/>
          <w:szCs w:val="22"/>
        </w:rPr>
        <w:t xml:space="preserve">  │   │   │   ├─ persistence/         # TypeOrmUserRepository.ts</w:t>
      </w:r>
    </w:p>
    <w:p>
      <w:pPr>
        <w:spacing w:after="120"/>
      </w:pPr>
      <w:r>
        <w:rPr>
          <w:rFonts w:ascii="Arial" w:cs="Arial" w:eastAsia="Arial" w:hAnsi="Arial"/>
          <w:sz w:val="22"/>
          <w:szCs w:val="22"/>
        </w:rPr>
        <w:t xml:space="preserve">  │   │   │   ├─ guards/              # JwtAuthGuard.ts, RolesGuard.ts</w:t>
      </w:r>
    </w:p>
    <w:p>
      <w:pPr>
        <w:spacing w:after="120"/>
      </w:pPr>
      <w:r>
        <w:rPr>
          <w:rFonts w:ascii="Arial" w:cs="Arial" w:eastAsia="Arial" w:hAnsi="Arial"/>
          <w:sz w:val="22"/>
          <w:szCs w:val="22"/>
        </w:rPr>
        <w:t xml:space="preserve">  │   │   │   └─ strategies/          # JwtStrategy.ts, LocalStrategy.ts</w:t>
      </w:r>
    </w:p>
    <w:p>
      <w:pPr>
        <w:spacing w:after="120"/>
      </w:pPr>
      <w:r>
        <w:rPr>
          <w:rFonts w:ascii="Arial" w:cs="Arial" w:eastAsia="Arial" w:hAnsi="Arial"/>
          <w:sz w:val="22"/>
          <w:szCs w:val="22"/>
        </w:rPr>
        <w:t xml:space="preserve">  │   │   └─ presentation/</w:t>
      </w:r>
    </w:p>
    <w:p>
      <w:pPr>
        <w:spacing w:after="120"/>
      </w:pPr>
      <w:r>
        <w:rPr>
          <w:rFonts w:ascii="Arial" w:cs="Arial" w:eastAsia="Arial" w:hAnsi="Arial"/>
          <w:sz w:val="22"/>
          <w:szCs w:val="22"/>
        </w:rPr>
        <w:t xml:space="preserve">  │   │       └─ controllers/         # AuthController.ts, UserController.ts</w:t>
      </w:r>
    </w:p>
    <w:p>
      <w:pPr>
        <w:spacing w:after="120"/>
      </w:pPr>
      <w:r>
        <w:rPr>
          <w:rFonts w:ascii="Arial" w:cs="Arial" w:eastAsia="Arial" w:hAnsi="Arial"/>
          <w:sz w:val="22"/>
          <w:szCs w:val="22"/>
        </w:rPr>
        <w:t xml:space="preserve">  │   ├─ organization/                # Organization BC (same layout)</w:t>
      </w:r>
    </w:p>
    <w:p>
      <w:pPr>
        <w:spacing w:after="120"/>
      </w:pPr>
      <w:r>
        <w:rPr>
          <w:rFonts w:ascii="Arial" w:cs="Arial" w:eastAsia="Arial" w:hAnsi="Arial"/>
          <w:sz w:val="22"/>
          <w:szCs w:val="22"/>
        </w:rPr>
        <w:t xml:space="preserve">  │   ├─ project-management/          # Project Management BC</w:t>
      </w:r>
    </w:p>
    <w:p>
      <w:pPr>
        <w:spacing w:after="120"/>
      </w:pPr>
      <w:r>
        <w:rPr>
          <w:rFonts w:ascii="Arial" w:cs="Arial" w:eastAsia="Arial" w:hAnsi="Arial"/>
          <w:sz w:val="22"/>
          <w:szCs w:val="22"/>
        </w:rPr>
        <w:t xml:space="preserve">  │   └─ time-tracking/               # Time Tracking BC</w:t>
      </w:r>
    </w:p>
    <w:p>
      <w:pPr>
        <w:spacing w:after="120"/>
      </w:pPr>
      <w:r>
        <w:rPr>
          <w:rFonts w:ascii="Arial" w:cs="Arial" w:eastAsia="Arial" w:hAnsi="Arial"/>
          <w:sz w:val="22"/>
          <w:szCs w:val="22"/>
        </w:rPr>
        <w:t xml:space="preserve">  ├─ shared/</w:t>
      </w:r>
    </w:p>
    <w:p>
      <w:pPr>
        <w:spacing w:after="120"/>
      </w:pPr>
      <w:r>
        <w:rPr>
          <w:rFonts w:ascii="Arial" w:cs="Arial" w:eastAsia="Arial" w:hAnsi="Arial"/>
          <w:sz w:val="22"/>
          <w:szCs w:val="22"/>
        </w:rPr>
        <w:t xml:space="preserve">  │   ├─ domain/                      # BaseEntity, AggregateRoot, DomainEvent</w:t>
      </w:r>
    </w:p>
    <w:p>
      <w:pPr>
        <w:spacing w:after="120"/>
      </w:pPr>
      <w:r>
        <w:rPr>
          <w:rFonts w:ascii="Arial" w:cs="Arial" w:eastAsia="Arial" w:hAnsi="Arial"/>
          <w:sz w:val="22"/>
          <w:szCs w:val="22"/>
        </w:rPr>
        <w:t xml:space="preserve">  │   ├─ infrastructure/              # Database config, global filters, interceptors</w:t>
      </w:r>
    </w:p>
    <w:p>
      <w:pPr>
        <w:spacing w:after="120"/>
      </w:pPr>
      <w:r>
        <w:rPr>
          <w:rFonts w:ascii="Arial" w:cs="Arial" w:eastAsia="Arial" w:hAnsi="Arial"/>
          <w:sz w:val="22"/>
          <w:szCs w:val="22"/>
        </w:rPr>
        <w:t xml:space="preserve">  │   └─ application/                 # Pagination, sorting, shared DTOs</w:t>
      </w:r>
    </w:p>
    <w:p>
      <w:pPr>
        <w:spacing w:after="120"/>
      </w:pPr>
      <w:r>
        <w:rPr>
          <w:rFonts w:ascii="Arial" w:cs="Arial" w:eastAsia="Arial" w:hAnsi="Arial"/>
          <w:sz w:val="22"/>
          <w:szCs w:val="22"/>
        </w:rPr>
        <w:t xml:space="preserve">  ├─ config/                          # Environment config, validation schema</w:t>
      </w:r>
    </w:p>
    <w:p>
      <w:pPr>
        <w:spacing w:after="120"/>
      </w:pPr>
      <w:r>
        <w:rPr>
          <w:rFonts w:ascii="Arial" w:cs="Arial" w:eastAsia="Arial" w:hAnsi="Arial"/>
          <w:sz w:val="22"/>
          <w:szCs w:val="22"/>
        </w:rPr>
        <w:t xml:space="preserve">  ├─ database/</w:t>
      </w:r>
    </w:p>
    <w:p>
      <w:pPr>
        <w:spacing w:after="120"/>
      </w:pPr>
      <w:r>
        <w:rPr>
          <w:rFonts w:ascii="Arial" w:cs="Arial" w:eastAsia="Arial" w:hAnsi="Arial"/>
          <w:sz w:val="22"/>
          <w:szCs w:val="22"/>
        </w:rPr>
        <w:t xml:space="preserve">  │   └─ migrations/                  # TypeORM migrations</w:t>
      </w:r>
    </w:p>
    <w:p>
      <w:pPr>
        <w:spacing w:after="120"/>
      </w:pPr>
      <w:r>
        <w:rPr>
          <w:rFonts w:ascii="Arial" w:cs="Arial" w:eastAsia="Arial" w:hAnsi="Arial"/>
          <w:sz w:val="22"/>
          <w:szCs w:val="22"/>
        </w:rPr>
        <w:t xml:space="preserve">  └─ main.ts</w:t>
      </w:r>
    </w:p>
    <w:p>
      <w:r>
        <w:br w:type="page"/>
      </w:r>
    </w:p>
    <w:p>
      <w:pPr>
        <w:pStyle w:val="Heading1"/>
      </w:pPr>
      <w:r>
        <w:t xml:space="preserve">4. Database Schema Design</w:t>
      </w:r>
    </w:p>
    <w:p>
      <w:pPr>
        <w:spacing w:after="120"/>
      </w:pPr>
      <w:r>
        <w:rPr>
          <w:rFonts w:ascii="Arial" w:cs="Arial" w:eastAsia="Arial" w:hAnsi="Arial"/>
          <w:sz w:val="22"/>
          <w:szCs w:val="22"/>
        </w:rPr>
        <w:t xml:space="preserve">The database schema uses PostgreSQL with UUIDs as primary keys across all tables. Soft deletes are implemented via a deleted_at timestamp column. All entities track created_at and updated_at timestamps. The recursive task hierarchy uses a self-referencing foreign key with a materialized path for efficient tree queries.</w:t>
      </w:r>
    </w:p>
    <w:p>
      <w:pPr>
        <w:spacing w:after="100"/>
      </w:pPr>
    </w:p>
    <w:p>
      <w:pPr>
        <w:pStyle w:val="Heading2"/>
      </w:pPr>
      <w:r>
        <w:t xml:space="preserve">4.1 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25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2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PK, DEFAULT uuid_generate_v4()</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Unique identifier</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email</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VARCHAR(255)</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UNIQUE, NOT NULL</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Login email address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password_hash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VARCHAR(255)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Bcrypt hashed password</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first_name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VARCHAR(100)</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 first name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last_name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VARCHAR(100)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 last name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avatar_url</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VARCHAR(500)</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NULLABLE</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Profile picture URL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is_active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BOOLEAN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DEFAULT true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Account active flag</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last_login_at</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TIMESTAMPTZ</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NULLABLE</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Last login timestamp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TIMESTAMPTZ</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DEFAULT NOW()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Record creation time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updated_at</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TIMESTAMPTZ</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DEFAULT NOW()</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Last update time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deleted_at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TIMESTAMPTZ</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Soft delete marker</w:t>
            </w:r>
          </w:p>
        </w:tc>
      </w:tr>
    </w:tbl>
    <w:p>
      <w:pPr>
        <w:spacing w:after="200"/>
      </w:pPr>
    </w:p>
    <w:p>
      <w:pPr>
        <w:pStyle w:val="Heading2"/>
      </w:pPr>
      <w:r>
        <w:t xml:space="preserve">4.2 Roles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25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2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Unique identifier</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name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VARCHAR(50)</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UNIQUE, NOT NULL</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Role name (owner, admin, manager, member, viewer)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description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VARCHAR(255)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Human-readable description</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is_system</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BOOLEAN</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DEFAULT false</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Whether this is a system-defined role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TIMESTAMPTZ</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DEFAULT NOW()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Record creation time</w:t>
            </w:r>
          </w:p>
        </w:tc>
      </w:tr>
    </w:tbl>
    <w:p>
      <w:pPr>
        <w:spacing w:after="200"/>
      </w:pPr>
    </w:p>
    <w:p>
      <w:pPr>
        <w:pStyle w:val="Heading2"/>
      </w:pPr>
      <w:r>
        <w:t xml:space="preserve">4.3 Permissions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25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2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Unique identifier</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name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VARCHAR(100)</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UNIQUE, NOT NULL</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Permission slug (e.g. project:create)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description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VARCHAR(255)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resource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VARCHAR(50)</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Resource type (project, task, team, user)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VARCHAR(50)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Action type (create, read, update, delete, manage)</w:t>
            </w:r>
          </w:p>
        </w:tc>
      </w:tr>
    </w:tbl>
    <w:p>
      <w:pPr>
        <w:spacing w:after="200"/>
      </w:pPr>
    </w:p>
    <w:p>
      <w:pPr>
        <w:pStyle w:val="Heading2"/>
      </w:pPr>
      <w:r>
        <w:t xml:space="preserve">4.4 Role-Permissions Join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25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2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role_id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PK, FK → roles.id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Role reference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permission_id</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PK, FK → permissions.id</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Permission reference</w:t>
            </w:r>
          </w:p>
        </w:tc>
      </w:tr>
    </w:tbl>
    <w:p>
      <w:pPr>
        <w:spacing w:after="200"/>
      </w:pPr>
    </w:p>
    <w:p>
      <w:pPr>
        <w:pStyle w:val="Heading2"/>
      </w:pPr>
      <w:r>
        <w:t xml:space="preserve">4.5 User-Roles Join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25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2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PK, FK → users.id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 reference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role_id</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PK, FK → roles.id</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Role reference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assigned_at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TIMESTAMPTZ</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DEFAULT NOW()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When role was assigned</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assigned_by</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FK → users.id, NULLABLE</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Who assigned the role</w:t>
            </w:r>
          </w:p>
        </w:tc>
      </w:tr>
    </w:tbl>
    <w:p>
      <w:r>
        <w:br w:type="page"/>
      </w:r>
    </w:p>
    <w:p>
      <w:pPr>
        <w:pStyle w:val="Heading2"/>
      </w:pPr>
      <w:r>
        <w:t xml:space="preserve">4.6 Teams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25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2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Unique identifier</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name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VARCHAR(100)</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Team name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description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Team description</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created_by</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FK → users.id</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Team creator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TIMESTAMPTZ</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DEFAULT NOW()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Record creation time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updated_at</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TIMESTAMPTZ</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DEFAULT NOW()</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Last update time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deleted_at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TIMESTAMPTZ</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Soft delete marker</w:t>
            </w:r>
          </w:p>
        </w:tc>
      </w:tr>
    </w:tbl>
    <w:p>
      <w:pPr>
        <w:spacing w:after="200"/>
      </w:pPr>
    </w:p>
    <w:p>
      <w:pPr>
        <w:pStyle w:val="Heading2"/>
      </w:pPr>
      <w:r>
        <w:t xml:space="preserve">4.7 Team Memberships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25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2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Unique identifier</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team_id</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FK → teams.id, NOT NULL</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Team reference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FK → users.id, 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 reference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team_role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ENUM</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 NULL (lead, member)</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Role within the team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joined_at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TIMESTAMPTZ</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DEFAULT NOW()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When user joined</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UNIQUE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(team_id, user_id)</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One membership per user per team</w:t>
            </w:r>
          </w:p>
        </w:tc>
      </w:tr>
    </w:tbl>
    <w:p>
      <w:pPr>
        <w:spacing w:after="200"/>
      </w:pPr>
    </w:p>
    <w:p>
      <w:pPr>
        <w:pStyle w:val="Heading2"/>
      </w:pPr>
      <w:r>
        <w:t xml:space="preserve">4.8 Projects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25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2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Unique identifier</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name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VARCHAR(200)</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Project name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description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Project description</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status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ENUM</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 NULL, DEFAULT 'planning'</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planning, active, on_hold, completed, archived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start_date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Project start date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due_date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DATE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NULLABLE</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Project deadline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team_id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FK → teams.id, 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Owning team</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created_by</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FK → users.id</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Project creator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TIMESTAMPTZ</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DEFAULT NOW()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Record creation time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updated_at</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TIMESTAMPTZ</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DEFAULT NOW()</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Last update time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deleted_at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TIMESTAMPTZ</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Soft delete marker</w:t>
            </w:r>
          </w:p>
        </w:tc>
      </w:tr>
    </w:tbl>
    <w:p>
      <w:r>
        <w:br w:type="page"/>
      </w:r>
    </w:p>
    <w:p>
      <w:pPr>
        <w:pStyle w:val="Heading2"/>
      </w:pPr>
      <w:r>
        <w:t xml:space="preserve">4.9 Tasks Table (Recursive Hierarchy)</w:t>
      </w:r>
    </w:p>
    <w:p>
      <w:pPr>
        <w:spacing w:after="120"/>
      </w:pPr>
      <w:r>
        <w:rPr>
          <w:rFonts w:ascii="Arial" w:cs="Arial" w:eastAsia="Arial" w:hAnsi="Arial"/>
          <w:sz w:val="22"/>
          <w:szCs w:val="22"/>
        </w:rPr>
        <w:t xml:space="preserve">The tasks table supports infinite nesting via a self-referencing parent_id and a materialized_path column for efficient ancestor/descendant queries. The materialized_path stores the full path of ancestor IDs separated by dots (e.g., "uuid1.uuid2.uuid3").</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25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2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Unique identifier</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title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VARCHAR(300)</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Task title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description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Task description / brief</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status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ENUM</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 NULL, DEFAULT 'todo'</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todo, in_progress, in_review, done, cancelled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priority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DEFAULT 'medium'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low, medium, high, urgent</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start_date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DATE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NULLABLE</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Planned start date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due_date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Planned due date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parent_id</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FK → tasks.id, NULLABLE</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Parent task (NULL = top-level)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materialized_path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VARCHAR(3000)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 NULL, DEFAULT ''</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Dot-separated ancestor path</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depth</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INTEGER</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 NULL, DEFAULT 0</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Nesting depth (0 = top-level)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position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INTEGER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 NULL, DEFAULT 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Sort order among siblings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project_id</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FK → projects.id, NOT NULL</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Owning project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created_by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FK → users.id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Task creator</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created_at</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TIMESTAMPTZ</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DEFAULT NOW()</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Record creation time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updated_at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TIMESTAMPTZ</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DEFAULT NOW()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Last update time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deleted_at</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TIMESTAMPTZ</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NULLABLE</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Soft delete marker</w:t>
            </w:r>
          </w:p>
        </w:tc>
      </w:tr>
    </w:tbl>
    <w:p>
      <w:pPr>
        <w:spacing w:after="100"/>
      </w:pPr>
    </w:p>
    <w:p>
      <w:pPr>
        <w:spacing w:after="120"/>
      </w:pPr>
      <w:r>
        <w:rPr>
          <w:rFonts w:ascii="Arial" w:cs="Arial" w:eastAsia="Arial" w:hAnsi="Arial"/>
          <w:sz w:val="22"/>
          <w:szCs w:val="22"/>
        </w:rPr>
        <w:t xml:space="preserve">Index recommendations: CREATE INDEX idx_tasks_parent ON tasks(parent_id); CREATE INDEX idx_tasks_path ON tasks USING GIN(materialized_path gin_trgm_ops); CREATE INDEX idx_tasks_project ON tasks(project_id); CREATE INDEX idx_tasks_status ON tasks(project_id, status);</w:t>
      </w:r>
    </w:p>
    <w:p>
      <w:pPr>
        <w:spacing w:after="200"/>
      </w:pPr>
    </w:p>
    <w:p>
      <w:pPr>
        <w:pStyle w:val="Heading2"/>
      </w:pPr>
      <w:r>
        <w:t xml:space="preserve">4.10 Task Assignees Table</w:t>
      </w:r>
    </w:p>
    <w:p>
      <w:pPr>
        <w:spacing w:after="120"/>
      </w:pPr>
      <w:r>
        <w:rPr>
          <w:rFonts w:ascii="Arial" w:cs="Arial" w:eastAsia="Arial" w:hAnsi="Arial"/>
          <w:sz w:val="22"/>
          <w:szCs w:val="22"/>
        </w:rPr>
        <w:t xml:space="preserve">Supports multiple users assigned to a single task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25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2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Unique identifier</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task_id</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FK → tasks.id, NOT NULL</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Task reference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FK → users.id, 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Assigned user</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assigned_at</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TIMESTAMPTZ</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DEFAULT NOW()</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When assigned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assigned_by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FK → users.id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Who assigned</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UNIQUE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(task_id, user_id)</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One assignment per user per task</w:t>
            </w:r>
          </w:p>
        </w:tc>
      </w:tr>
    </w:tbl>
    <w:p>
      <w:pPr>
        <w:spacing w:after="200"/>
      </w:pPr>
    </w:p>
    <w:p>
      <w:pPr>
        <w:pStyle w:val="Heading2"/>
      </w:pPr>
      <w:r>
        <w:t xml:space="preserve">4.11 Time Entries Table</w:t>
      </w:r>
    </w:p>
    <w:p>
      <w:pPr>
        <w:spacing w:after="120"/>
      </w:pPr>
      <w:r>
        <w:rPr>
          <w:rFonts w:ascii="Arial" w:cs="Arial" w:eastAsia="Arial" w:hAnsi="Arial"/>
          <w:sz w:val="22"/>
          <w:szCs w:val="22"/>
        </w:rPr>
        <w:t xml:space="preserve">Tracks individual time tracking sessions. A NULL end_time indicates the timer is currently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25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2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Unique identifier</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task_id</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FK → tasks.id, NOT NULL</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Task being tracked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FK → users.id, 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 tracking time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start_time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TIMESTAMPTZ</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When timer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end_time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TIMESTAMPTZ</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When timer stopped (NULL = running)</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duration_seconds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INTEGER</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NULLABLE</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Computed duration in seconds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description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VARCHAR(500)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NULLABLE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Optional work description</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is_manual</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BOOLEAN</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DEFAULT false</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Whether manually entered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TIMESTAMPTZ</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DEFAULT NOW()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Record creation time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updated_at</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TIMESTAMPTZ</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DEFAULT NOW()</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Last update time</w:t>
            </w:r>
          </w:p>
        </w:tc>
      </w:tr>
    </w:tbl>
    <w:p>
      <w:pPr>
        <w:spacing w:after="100"/>
      </w:pPr>
    </w:p>
    <w:p>
      <w:pPr>
        <w:spacing w:after="120"/>
      </w:pPr>
      <w:r>
        <w:rPr>
          <w:rFonts w:ascii="Arial" w:cs="Arial" w:eastAsia="Arial" w:hAnsi="Arial"/>
          <w:sz w:val="22"/>
          <w:szCs w:val="22"/>
        </w:rPr>
        <w:t xml:space="preserve">Constraint: CHECK (end_time IS NULL OR end_time &gt; start_time). Partial unique index: CREATE UNIQUE INDEX idx_one_active_timer ON time_entries(user_id) WHERE end_time IS NULL; — ensures each user can only have one running timer at a time.</w:t>
      </w:r>
    </w:p>
    <w:p>
      <w:r>
        <w:br w:type="page"/>
      </w:r>
    </w:p>
    <w:p>
      <w:pPr>
        <w:pStyle w:val="Heading2"/>
      </w:pPr>
      <w:r>
        <w:t xml:space="preserve">4.12 Activity Log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25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2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Unique identifier</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actor_id</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FK → users.id</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 who performed the action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VARCHAR(50)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Action type (created, updated, deleted, assigned, etc.)</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entity_type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VARCHAR(50)</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Target entity type (project, task, team)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entity_id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UUID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 NULL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Target entity ID</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metadata</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JSONB</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NULLABLE</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Additional context (old/new values, etc.)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TIMESTAMPTZ</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DEFAULT NOW()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When the action occurred</w:t>
            </w:r>
          </w:p>
        </w:tc>
      </w:tr>
    </w:tbl>
    <w:p>
      <w:pPr>
        <w:spacing w:after="200"/>
      </w:pPr>
    </w:p>
    <w:p>
      <w:pPr>
        <w:pStyle w:val="Heading2"/>
      </w:pPr>
      <w:r>
        <w:t xml:space="preserve">4.13 Entity Relationship Diagram</w:t>
      </w:r>
    </w:p>
    <w:p>
      <w:pPr>
        <w:spacing w:after="120"/>
      </w:pPr>
      <w:r>
        <w:rPr>
          <w:rFonts w:ascii="Arial" w:cs="Arial" w:eastAsia="Arial" w:hAnsi="Arial"/>
          <w:sz w:val="22"/>
          <w:szCs w:val="22"/>
        </w:rPr>
        <w:t xml:space="preserve">The following describes the entity relationships. A visual ER diagram in Mermaid format is provided in the appendix and as a separate .mermaid file.</w:t>
      </w:r>
    </w:p>
    <w:p>
      <w:pPr>
        <w:spacing w:after="50"/>
      </w:pPr>
    </w:p>
    <w:p>
      <w:pPr>
        <w:spacing w:after="120"/>
      </w:pPr>
      <w:r>
        <w:rPr>
          <w:rFonts w:ascii="Arial" w:cs="Arial" w:eastAsia="Arial" w:hAnsi="Arial"/>
          <w:sz w:val="22"/>
          <w:szCs w:val="22"/>
        </w:rPr>
        <w:t xml:space="preserve">• users (1) ── (M) user_roles (M) ── (1) roles</w:t>
      </w:r>
    </w:p>
    <w:p>
      <w:pPr>
        <w:spacing w:after="120"/>
      </w:pPr>
      <w:r>
        <w:rPr>
          <w:rFonts w:ascii="Arial" w:cs="Arial" w:eastAsia="Arial" w:hAnsi="Arial"/>
          <w:sz w:val="22"/>
          <w:szCs w:val="22"/>
        </w:rPr>
        <w:t xml:space="preserve">• roles (1) ── (M) role_permissions (M) ── (1) permissions</w:t>
      </w:r>
    </w:p>
    <w:p>
      <w:pPr>
        <w:spacing w:after="120"/>
      </w:pPr>
      <w:r>
        <w:rPr>
          <w:rFonts w:ascii="Arial" w:cs="Arial" w:eastAsia="Arial" w:hAnsi="Arial"/>
          <w:sz w:val="22"/>
          <w:szCs w:val="22"/>
        </w:rPr>
        <w:t xml:space="preserve">• users (1) ── (M) team_memberships (M) ── (1) teams</w:t>
      </w:r>
    </w:p>
    <w:p>
      <w:pPr>
        <w:spacing w:after="120"/>
      </w:pPr>
      <w:r>
        <w:rPr>
          <w:rFonts w:ascii="Arial" w:cs="Arial" w:eastAsia="Arial" w:hAnsi="Arial"/>
          <w:sz w:val="22"/>
          <w:szCs w:val="22"/>
        </w:rPr>
        <w:t xml:space="preserve">• teams (1) ── (M) projects</w:t>
      </w:r>
    </w:p>
    <w:p>
      <w:pPr>
        <w:spacing w:after="120"/>
      </w:pPr>
      <w:r>
        <w:rPr>
          <w:rFonts w:ascii="Arial" w:cs="Arial" w:eastAsia="Arial" w:hAnsi="Arial"/>
          <w:sz w:val="22"/>
          <w:szCs w:val="22"/>
        </w:rPr>
        <w:t xml:space="preserve">• projects (1) ── (M) tasks</w:t>
      </w:r>
    </w:p>
    <w:p>
      <w:pPr>
        <w:spacing w:after="120"/>
      </w:pPr>
      <w:r>
        <w:rPr>
          <w:rFonts w:ascii="Arial" w:cs="Arial" w:eastAsia="Arial" w:hAnsi="Arial"/>
          <w:sz w:val="22"/>
          <w:szCs w:val="22"/>
        </w:rPr>
        <w:t xml:space="preserve">• tasks (1) ── (M) tasks [self-referencing, parent_id]</w:t>
      </w:r>
    </w:p>
    <w:p>
      <w:pPr>
        <w:spacing w:after="120"/>
      </w:pPr>
      <w:r>
        <w:rPr>
          <w:rFonts w:ascii="Arial" w:cs="Arial" w:eastAsia="Arial" w:hAnsi="Arial"/>
          <w:sz w:val="22"/>
          <w:szCs w:val="22"/>
        </w:rPr>
        <w:t xml:space="preserve">• tasks (1) ── (M) task_assignees (M) ── (1) users</w:t>
      </w:r>
    </w:p>
    <w:p>
      <w:pPr>
        <w:spacing w:after="120"/>
      </w:pPr>
      <w:r>
        <w:rPr>
          <w:rFonts w:ascii="Arial" w:cs="Arial" w:eastAsia="Arial" w:hAnsi="Arial"/>
          <w:sz w:val="22"/>
          <w:szCs w:val="22"/>
        </w:rPr>
        <w:t xml:space="preserve">• tasks (1) ── (M) time_entries (M) ── (1) users</w:t>
      </w:r>
    </w:p>
    <w:p>
      <w:pPr>
        <w:spacing w:after="120"/>
      </w:pPr>
      <w:r>
        <w:rPr>
          <w:rFonts w:ascii="Arial" w:cs="Arial" w:eastAsia="Arial" w:hAnsi="Arial"/>
          <w:sz w:val="22"/>
          <w:szCs w:val="22"/>
        </w:rPr>
        <w:t xml:space="preserve">• All entities ── (M) activity_log</w:t>
      </w:r>
    </w:p>
    <w:p>
      <w:r>
        <w:br w:type="page"/>
      </w:r>
    </w:p>
    <w:p>
      <w:pPr>
        <w:pStyle w:val="Heading1"/>
      </w:pPr>
      <w:r>
        <w:t xml:space="preserve">5. Authentication &amp; Authorization Module</w:t>
      </w:r>
    </w:p>
    <w:p>
      <w:pPr>
        <w:spacing w:after="50"/>
      </w:pPr>
    </w:p>
    <w:p>
      <w:pPr>
        <w:pStyle w:val="Heading2"/>
      </w:pPr>
      <w:r>
        <w:t xml:space="preserve">5.1 Authentication Flow</w:t>
      </w:r>
    </w:p>
    <w:p>
      <w:pPr>
        <w:spacing w:after="120"/>
      </w:pPr>
      <w:r>
        <w:rPr>
          <w:rFonts w:ascii="Arial" w:cs="Arial" w:eastAsia="Arial" w:hAnsi="Arial"/>
          <w:sz w:val="22"/>
          <w:szCs w:val="22"/>
        </w:rPr>
        <w:t xml:space="preserve">The system uses JWT-based authentication with access and refresh tokens. Access tokens have a short lifespan (15 minutes) and refresh tokens are longer-lived (7 days). The refresh token is stored as an HTTP-only cookie for security.</w:t>
      </w:r>
    </w:p>
    <w:p>
      <w:pPr>
        <w:spacing w:after="100"/>
      </w:pPr>
    </w:p>
    <w:p>
      <w:pPr>
        <w:spacing w:after="100"/>
      </w:pPr>
      <w:r>
        <w:rPr>
          <w:rFonts w:ascii="Arial" w:cs="Arial" w:eastAsia="Arial" w:hAnsi="Arial"/>
          <w:b/>
          <w:bCs/>
          <w:sz w:val="22"/>
          <w:szCs w:val="22"/>
        </w:rPr>
        <w:t xml:space="preserve">Registration Flow: </w:t>
      </w:r>
      <w:r>
        <w:rPr>
          <w:rFonts w:ascii="Arial" w:cs="Arial" w:eastAsia="Arial" w:hAnsi="Arial"/>
          <w:sz w:val="22"/>
          <w:szCs w:val="22"/>
        </w:rPr>
        <w:t xml:space="preserve">User submits email + password → Validate uniqueness → Hash password with bcrypt (12 rounds) → Create user record → Assign default 'member' role → Return JWT pair.</w:t>
      </w:r>
    </w:p>
    <w:p>
      <w:pPr>
        <w:spacing w:after="50"/>
      </w:pPr>
    </w:p>
    <w:p>
      <w:pPr>
        <w:spacing w:after="100"/>
      </w:pPr>
      <w:r>
        <w:rPr>
          <w:rFonts w:ascii="Arial" w:cs="Arial" w:eastAsia="Arial" w:hAnsi="Arial"/>
          <w:b/>
          <w:bCs/>
          <w:sz w:val="22"/>
          <w:szCs w:val="22"/>
        </w:rPr>
        <w:t xml:space="preserve">Login Flow: </w:t>
      </w:r>
      <w:r>
        <w:rPr>
          <w:rFonts w:ascii="Arial" w:cs="Arial" w:eastAsia="Arial" w:hAnsi="Arial"/>
          <w:sz w:val="22"/>
          <w:szCs w:val="22"/>
        </w:rPr>
        <w:t xml:space="preserve">User submits credentials → Validate email exists → Compare bcrypt hash → Generate access token (15min) + refresh token (7d) → Set refresh token as HTTP-only cookie → Return access token in body.</w:t>
      </w:r>
    </w:p>
    <w:p>
      <w:pPr>
        <w:spacing w:after="50"/>
      </w:pPr>
    </w:p>
    <w:p>
      <w:pPr>
        <w:spacing w:after="100"/>
      </w:pPr>
      <w:r>
        <w:rPr>
          <w:rFonts w:ascii="Arial" w:cs="Arial" w:eastAsia="Arial" w:hAnsi="Arial"/>
          <w:b/>
          <w:bCs/>
          <w:sz w:val="22"/>
          <w:szCs w:val="22"/>
        </w:rPr>
        <w:t xml:space="preserve">Token Refresh: </w:t>
      </w:r>
      <w:r>
        <w:rPr>
          <w:rFonts w:ascii="Arial" w:cs="Arial" w:eastAsia="Arial" w:hAnsi="Arial"/>
          <w:sz w:val="22"/>
          <w:szCs w:val="22"/>
        </w:rPr>
        <w:t xml:space="preserve">Client sends refresh token cookie → Validate token → Check user is active → Issue new access + refresh tokens → Rotate refresh token (invalidate old).</w:t>
      </w:r>
    </w:p>
    <w:p>
      <w:pPr>
        <w:spacing w:after="200"/>
      </w:pPr>
    </w:p>
    <w:p>
      <w:pPr>
        <w:pStyle w:val="Heading2"/>
      </w:pPr>
      <w:r>
        <w:t xml:space="preserve">5.2 Role Hierarchy</w:t>
      </w:r>
    </w:p>
    <w:p>
      <w:pPr>
        <w:spacing w:after="120"/>
      </w:pPr>
      <w:r>
        <w:rPr>
          <w:rFonts w:ascii="Arial" w:cs="Arial" w:eastAsia="Arial" w:hAnsi="Arial"/>
          <w:sz w:val="22"/>
          <w:szCs w:val="22"/>
        </w:rPr>
        <w:t xml:space="preserve">Roles follow a hierarchical permission model. Higher roles inherit all permissions of lower roles.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800"/>
        <w:gridCol w:w="5260"/>
      </w:tblGrid>
      <w:tr>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w:t>
            </w:r>
          </w:p>
        </w:tc>
        <w:tc>
          <w:tcPr>
            <w:tcW w:type="dxa" w:w="52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Permissions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Owner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Global</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permissions, system configuration, role management, user management</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Global</w:t>
            </w:r>
          </w:p>
        </w:tc>
        <w:tc>
          <w:tcPr>
            <w:tcW w:type="dxa" w:w="5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Manage all projects/teams, manage users (except owners), view all data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Manager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Team-scoped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Create/manage projects for their teams, assign tasks, manage team members</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Member</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Project-scoped</w:t>
            </w:r>
          </w:p>
        </w:tc>
        <w:tc>
          <w:tcPr>
            <w:tcW w:type="dxa" w:w="5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Create/edit tasks, track time, view assigned projects, comment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Viewer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Project-scoped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Read-only access to assigned projects and tasks</w:t>
            </w:r>
          </w:p>
        </w:tc>
      </w:tr>
    </w:tbl>
    <w:p>
      <w:pPr>
        <w:spacing w:after="200"/>
      </w:pPr>
    </w:p>
    <w:p>
      <w:pPr>
        <w:pStyle w:val="Heading2"/>
      </w:pPr>
      <w:r>
        <w:t xml:space="preserve">5.3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00"/>
        <w:gridCol w:w="1800"/>
        <w:gridCol w:w="1800"/>
        <w:gridCol w:w="156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Permission</w:t>
            </w:r>
          </w:p>
        </w:tc>
        <w:tc>
          <w:tcPr>
            <w:tcW w:type="dxa" w:w="11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11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Admin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Manager</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Member</w:t>
            </w:r>
          </w:p>
        </w:tc>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Viewer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user:create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user:update</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(self only)</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(self only)</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(self 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user:delete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role:assign</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(below admin)</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team:create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team:manage</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(own teams)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project:create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project:update</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(own teams)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project:delete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(own teams)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task:create</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task:update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(assigned)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task:delete</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task:assign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time:track</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time:manage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(own only)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report:view</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(own teams)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r>
    </w:tbl>
    <w:p>
      <w:pPr>
        <w:spacing w:after="200"/>
      </w:pPr>
    </w:p>
    <w:p>
      <w:pPr>
        <w:pStyle w:val="Heading2"/>
      </w:pPr>
      <w:r>
        <w:t xml:space="preserve">5.4 Authorization Implementation</w:t>
      </w:r>
    </w:p>
    <w:p>
      <w:pPr>
        <w:spacing w:after="120"/>
      </w:pPr>
      <w:r>
        <w:rPr>
          <w:rFonts w:ascii="Arial" w:cs="Arial" w:eastAsia="Arial" w:hAnsi="Arial"/>
          <w:sz w:val="22"/>
          <w:szCs w:val="22"/>
        </w:rPr>
        <w:t xml:space="preserve">Authorization is enforced at two levels:</w:t>
      </w:r>
    </w:p>
    <w:p>
      <w:pPr>
        <w:spacing w:after="50"/>
      </w:pPr>
    </w:p>
    <w:p>
      <w:pPr>
        <w:spacing w:after="100"/>
      </w:pPr>
      <w:r>
        <w:rPr>
          <w:rFonts w:ascii="Arial" w:cs="Arial" w:eastAsia="Arial" w:hAnsi="Arial"/>
          <w:b/>
          <w:bCs/>
          <w:sz w:val="22"/>
          <w:szCs w:val="22"/>
        </w:rPr>
        <w:t xml:space="preserve">1. Guard-Level (Coarse): </w:t>
      </w:r>
      <w:r>
        <w:rPr>
          <w:rFonts w:ascii="Arial" w:cs="Arial" w:eastAsia="Arial" w:hAnsi="Arial"/>
          <w:sz w:val="22"/>
          <w:szCs w:val="22"/>
        </w:rPr>
        <w:t xml:space="preserve">A custom @Roles() decorator combined with a RolesGuard checks if the authenticated user has the minimum required role level for the endpoint. Applied via NestJS guards on controller methods.</w:t>
      </w:r>
    </w:p>
    <w:p>
      <w:pPr>
        <w:spacing w:after="50"/>
      </w:pPr>
    </w:p>
    <w:p>
      <w:pPr>
        <w:spacing w:after="100"/>
      </w:pPr>
      <w:r>
        <w:rPr>
          <w:rFonts w:ascii="Arial" w:cs="Arial" w:eastAsia="Arial" w:hAnsi="Arial"/>
          <w:b/>
          <w:bCs/>
          <w:sz w:val="22"/>
          <w:szCs w:val="22"/>
        </w:rPr>
        <w:t xml:space="preserve">2. Policy-Level (Fine): </w:t>
      </w:r>
      <w:r>
        <w:rPr>
          <w:rFonts w:ascii="Arial" w:cs="Arial" w:eastAsia="Arial" w:hAnsi="Arial"/>
          <w:sz w:val="22"/>
          <w:szCs w:val="22"/>
        </w:rPr>
        <w:t xml:space="preserve">A PermissionsGuard checks specific permissions. For resource-scoped permissions (e.g., a manager can only update their own team's projects), the guard loads the resource and verifies the user's relationship to it. This uses a CASL-inspired ability factory pattern.</w:t>
      </w:r>
    </w:p>
    <w:p>
      <w:pPr>
        <w:spacing w:after="50"/>
      </w:pPr>
    </w:p>
    <w:p>
      <w:pPr>
        <w:spacing w:after="120"/>
      </w:pPr>
      <w:r>
        <w:rPr>
          <w:rFonts w:ascii="Arial" w:cs="Arial" w:eastAsia="Arial" w:hAnsi="Arial"/>
          <w:sz w:val="22"/>
          <w:szCs w:val="22"/>
        </w:rPr>
        <w:t xml:space="preserve">Implementation pattern: @UseGuards(JwtAuthGuard, RolesGuard) @Roles('manager') @Permissions('project:update') updateProject(). The JwtAuthGuard verifies the token, RolesGuard checks role level, and PermissionsGuard checks the specific permission plus resource ownership.</w:t>
      </w:r>
    </w:p>
    <w:p>
      <w:r>
        <w:br w:type="page"/>
      </w:r>
    </w:p>
    <w:p>
      <w:pPr>
        <w:pStyle w:val="Heading1"/>
      </w:pPr>
      <w:r>
        <w:t xml:space="preserve">6. API Endpoints Specification</w:t>
      </w:r>
    </w:p>
    <w:p>
      <w:pPr>
        <w:spacing w:after="120"/>
      </w:pPr>
      <w:r>
        <w:rPr>
          <w:rFonts w:ascii="Arial" w:cs="Arial" w:eastAsia="Arial" w:hAnsi="Arial"/>
          <w:sz w:val="22"/>
          <w:szCs w:val="22"/>
        </w:rPr>
        <w:t xml:space="preserve">All endpoints are prefixed with /api/v1. Responses follow a consistent envelope format: { data, meta, errors }. Pagination uses cursor-based pagination for lists.</w:t>
      </w:r>
    </w:p>
    <w:p>
      <w:pPr>
        <w:spacing w:after="100"/>
      </w:pPr>
    </w:p>
    <w:p>
      <w:pPr>
        <w:pStyle w:val="Heading2"/>
      </w:pPr>
      <w:r>
        <w:t xml:space="preserve">6.1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1200"/>
        <w:gridCol w:w="4660"/>
      </w:tblGrid>
      <w:tr>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Path</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c>
          <w:tcPr>
            <w:tcW w:type="dxa" w:w="46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/auth/register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Public</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Register new user account</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/auth/login</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Public</w:t>
            </w:r>
          </w:p>
        </w:tc>
        <w:tc>
          <w:tcPr>
            <w:tcW w:type="dxa" w:w="4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Authenticate and receive JWT tokens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/auth/refresh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Cookie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Refresh access token using refresh token</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/auth/logout</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JWT</w:t>
            </w:r>
          </w:p>
        </w:tc>
        <w:tc>
          <w:tcPr>
            <w:tcW w:type="dxa" w:w="4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Invalidate refresh token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/auth/forgot-password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Public</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Request password reset email</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/auth/reset-password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Token</w:t>
            </w:r>
          </w:p>
        </w:tc>
        <w:tc>
          <w:tcPr>
            <w:tcW w:type="dxa" w:w="4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Reset password with token</w:t>
            </w:r>
          </w:p>
        </w:tc>
      </w:tr>
    </w:tbl>
    <w:p>
      <w:pPr>
        <w:spacing w:after="200"/>
      </w:pPr>
    </w:p>
    <w:p>
      <w:pPr>
        <w:pStyle w:val="Heading2"/>
      </w:pPr>
      <w:r>
        <w:t xml:space="preserve">6.2 User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200"/>
        <w:gridCol w:w="4360"/>
      </w:tblGrid>
      <w:tr>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Path</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c>
          <w:tcPr>
            <w:tcW w:type="dxa" w:w="4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List all users (paginated, filterable)</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/users/:id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JWT</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user profile (self or admin)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/users/:id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JWT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Update user profile</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DELETE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/users/:id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Soft delete user account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/users/me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JWT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current user profile</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PATCH</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/users/me/password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JWT</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Change own password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/users/:id/roles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user roles</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/users/:id/roles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Assign role to user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DELETE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/users/:id/roles/:roleId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Remove role from user</w:t>
            </w:r>
          </w:p>
        </w:tc>
      </w:tr>
    </w:tbl>
    <w:p>
      <w:pPr>
        <w:spacing w:after="200"/>
      </w:pPr>
    </w:p>
    <w:p>
      <w:pPr>
        <w:pStyle w:val="Heading2"/>
      </w:pPr>
      <w:r>
        <w:t xml:space="preserve">6.3 Team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200"/>
        <w:gridCol w:w="3960"/>
      </w:tblGrid>
      <w:tr>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Path</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c>
          <w:tcPr>
            <w:tcW w:type="dxa" w:w="3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/teams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Create a new team</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/teams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JWT</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List teams (filtered by membership for non-admins)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/teams/:id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JWT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team details</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PATCH</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/teams/:id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Manager+</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Update team info</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/teams/:id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Soft delete team</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/teams/:id/members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JWT</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List team members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/teams/:id/members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Manager+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Add member to team</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PATCH</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/teams/:id/members/:userId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Manager+</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Update member role in team</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/teams/:id/members/:userId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Manager+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Remove member from team</w:t>
            </w:r>
          </w:p>
        </w:tc>
      </w:tr>
    </w:tbl>
    <w:p>
      <w:pPr>
        <w:spacing w:after="200"/>
      </w:pPr>
    </w:p>
    <w:p>
      <w:pPr>
        <w:pStyle w:val="Heading2"/>
      </w:pPr>
      <w:r>
        <w:t xml:space="preserve">6.4 Project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200"/>
        <w:gridCol w:w="4360"/>
      </w:tblGrid>
      <w:tr>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Path</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c>
          <w:tcPr>
            <w:tcW w:type="dxa" w:w="4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/projects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Manager+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Create project for a team</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/projects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JWT</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List projects (scoped by team access)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/projects/:id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JWT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project details with stats</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PATCH</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/projects/:id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Manager+</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Update project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DELETE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/projects/:id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Manager+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Soft delete project</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/projects/:id/tasks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JWT</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top-level tasks for project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/projects/:id/tasks/tree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JWT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full task tree (recursive)</w:t>
            </w:r>
          </w:p>
        </w:tc>
      </w:tr>
    </w:tbl>
    <w:p>
      <w:r>
        <w:br w:type="page"/>
      </w:r>
    </w:p>
    <w:p>
      <w:pPr>
        <w:pStyle w:val="Heading2"/>
      </w:pPr>
      <w:r>
        <w:t xml:space="preserve">6.5 Task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200"/>
        <w:gridCol w:w="4360"/>
      </w:tblGrid>
      <w:tr>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Path</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c>
          <w:tcPr>
            <w:tcW w:type="dxa" w:w="4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/tasks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Member+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Create task (top-level or sub-task)</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/tasks/:id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JWT</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task with children summary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/tasks/:id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Member+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Update task details/status</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DELETE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/tasks/:id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Manager+</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Soft delete task (cascades to children)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/tasks/:id/children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JWT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direct children of a task</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/tasks/:id/subtree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JWT</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full subtree below a task</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/tasks/:id/move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Member+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Move task to new parent or reorder</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/tasks/:id/assignees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JWT</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List task assignees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/tasks/:id/assignees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Manager+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Assign user(s) to task</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DELETE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/tasks/:id/assignees/:userId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Manager+</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Unassign user from task</w:t>
            </w:r>
          </w:p>
        </w:tc>
      </w:tr>
    </w:tbl>
    <w:p>
      <w:pPr>
        <w:spacing w:after="200"/>
      </w:pPr>
    </w:p>
    <w:p>
      <w:pPr>
        <w:pStyle w:val="Heading2"/>
      </w:pPr>
      <w:r>
        <w:t xml:space="preserve">6.6 Time Tracking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200"/>
        <w:gridCol w:w="4360"/>
      </w:tblGrid>
      <w:tr>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Path</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c>
          <w:tcPr>
            <w:tcW w:type="dxa" w:w="4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/tasks/:taskId/time/start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Member+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Start time tracker on a task</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/tasks/:taskId/time/stop</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Member+</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Stop running timer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/tasks/:taskId/time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JWT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time entries for a task</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/users/me/time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JWT</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current user time entries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/users/me/time/active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JWT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currently running timer</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/time-entries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Member+</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Create manual time entry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/time-entries/:id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JWT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Update time entry (own only)</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DELETE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/time-entries/:id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JWT</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Delete time entry (own or manager+)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/projects/:id/time-report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Manager+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aggregated time report for project</w:t>
            </w:r>
          </w:p>
        </w:tc>
      </w:tr>
    </w:tbl>
    <w:p>
      <w:pPr>
        <w:spacing w:after="200"/>
      </w:pPr>
    </w:p>
    <w:p>
      <w:pPr>
        <w:pStyle w:val="Heading2"/>
      </w:pPr>
      <w:r>
        <w:t xml:space="preserve">6.7 Activity Log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200"/>
        <w:gridCol w:w="4360"/>
      </w:tblGrid>
      <w:tr>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Path</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c>
          <w:tcPr>
            <w:tcW w:type="dxa" w:w="4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/projects/:id/activity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JWT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activity log for a project</w:t>
            </w:r>
          </w:p>
        </w:tc>
      </w:tr>
      <w:tr>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/tasks/:id/activity</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JWT</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activity log for a task</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/activity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global activity feed (paginated)</w:t>
            </w:r>
          </w:p>
        </w:tc>
      </w:tr>
    </w:tbl>
    <w:p>
      <w:r>
        <w:br w:type="page"/>
      </w:r>
    </w:p>
    <w:p>
      <w:pPr>
        <w:pStyle w:val="Heading1"/>
      </w:pPr>
      <w:r>
        <w:t xml:space="preserve">7. Core Logic Flows</w:t>
      </w:r>
    </w:p>
    <w:p>
      <w:pPr>
        <w:spacing w:after="120"/>
      </w:pPr>
      <w:r>
        <w:rPr>
          <w:rFonts w:ascii="Arial" w:cs="Arial" w:eastAsia="Arial" w:hAnsi="Arial"/>
          <w:sz w:val="22"/>
          <w:szCs w:val="22"/>
        </w:rPr>
        <w:t xml:space="preserve">This section details the key business logic flows. Sequence diagrams in Mermaid format are provided in the appendix.</w:t>
      </w:r>
    </w:p>
    <w:p>
      <w:pPr>
        <w:spacing w:after="100"/>
      </w:pPr>
    </w:p>
    <w:p>
      <w:pPr>
        <w:pStyle w:val="Heading2"/>
      </w:pPr>
      <w:r>
        <w:t xml:space="preserve">7.1 Task Creation Flow</w:t>
      </w:r>
    </w:p>
    <w:p>
      <w:pPr>
        <w:spacing w:after="120"/>
      </w:pPr>
      <w:r>
        <w:rPr>
          <w:rFonts w:ascii="Arial" w:cs="Arial" w:eastAsia="Arial" w:hAnsi="Arial"/>
          <w:sz w:val="22"/>
          <w:szCs w:val="22"/>
        </w:rPr>
        <w:t xml:space="preserve">Creating a task (either top-level or sub-task) follows these steps:</w:t>
      </w:r>
    </w:p>
    <w:p>
      <w:pPr>
        <w:spacing w:after="50"/>
      </w:pPr>
    </w:p>
    <w:p>
      <w:pPr>
        <w:spacing w:after="100"/>
      </w:pPr>
      <w:r>
        <w:rPr>
          <w:rFonts w:ascii="Arial" w:cs="Arial" w:eastAsia="Arial" w:hAnsi="Arial"/>
          <w:b/>
          <w:bCs/>
          <w:sz w:val="22"/>
          <w:szCs w:val="22"/>
        </w:rPr>
        <w:t xml:space="preserve">Step 1 — Validate Input: </w:t>
      </w:r>
      <w:r>
        <w:rPr>
          <w:rFonts w:ascii="Arial" w:cs="Arial" w:eastAsia="Arial" w:hAnsi="Arial"/>
          <w:sz w:val="22"/>
          <w:szCs w:val="22"/>
        </w:rPr>
        <w:t xml:space="preserve">Controller receives CreateTaskDto with title, description, start_date, due_date, project_id, and optional parent_id. class-validator validates all fields.</w:t>
      </w:r>
    </w:p>
    <w:p>
      <w:pPr>
        <w:spacing w:after="100"/>
      </w:pPr>
      <w:r>
        <w:rPr>
          <w:rFonts w:ascii="Arial" w:cs="Arial" w:eastAsia="Arial" w:hAnsi="Arial"/>
          <w:b/>
          <w:bCs/>
          <w:sz w:val="22"/>
          <w:szCs w:val="22"/>
        </w:rPr>
        <w:t xml:space="preserve">Step 2 — Authorization Check: </w:t>
      </w:r>
      <w:r>
        <w:rPr>
          <w:rFonts w:ascii="Arial" w:cs="Arial" w:eastAsia="Arial" w:hAnsi="Arial"/>
          <w:sz w:val="22"/>
          <w:szCs w:val="22"/>
        </w:rPr>
        <w:t xml:space="preserve">PermissionsGuard verifies the user has task:create permission and belongs to the project's team.</w:t>
      </w:r>
    </w:p>
    <w:p>
      <w:pPr>
        <w:spacing w:after="100"/>
      </w:pPr>
      <w:r>
        <w:rPr>
          <w:rFonts w:ascii="Arial" w:cs="Arial" w:eastAsia="Arial" w:hAnsi="Arial"/>
          <w:b/>
          <w:bCs/>
          <w:sz w:val="22"/>
          <w:szCs w:val="22"/>
        </w:rPr>
        <w:t xml:space="preserve">Step 3 — Parent Resolution: </w:t>
      </w:r>
      <w:r>
        <w:rPr>
          <w:rFonts w:ascii="Arial" w:cs="Arial" w:eastAsia="Arial" w:hAnsi="Arial"/>
          <w:sz w:val="22"/>
          <w:szCs w:val="22"/>
        </w:rPr>
        <w:t xml:space="preserve">If parent_id is provided, load the parent task. Verify it belongs to the same project. Compute new materialized_path = parent.materialized_path + '.' + parent.id. Set depth = parent.depth + 1.</w:t>
      </w:r>
    </w:p>
    <w:p>
      <w:pPr>
        <w:spacing w:after="100"/>
      </w:pPr>
      <w:r>
        <w:rPr>
          <w:rFonts w:ascii="Arial" w:cs="Arial" w:eastAsia="Arial" w:hAnsi="Arial"/>
          <w:b/>
          <w:bCs/>
          <w:sz w:val="22"/>
          <w:szCs w:val="22"/>
        </w:rPr>
        <w:t xml:space="preserve">Step 4 — Position Calculation: </w:t>
      </w:r>
      <w:r>
        <w:rPr>
          <w:rFonts w:ascii="Arial" w:cs="Arial" w:eastAsia="Arial" w:hAnsi="Arial"/>
          <w:sz w:val="22"/>
          <w:szCs w:val="22"/>
        </w:rPr>
        <w:t xml:space="preserve">Query the max position among siblings (same parent_id and project_id). Set position = max + 1.</w:t>
      </w:r>
    </w:p>
    <w:p>
      <w:pPr>
        <w:spacing w:after="100"/>
      </w:pPr>
      <w:r>
        <w:rPr>
          <w:rFonts w:ascii="Arial" w:cs="Arial" w:eastAsia="Arial" w:hAnsi="Arial"/>
          <w:b/>
          <w:bCs/>
          <w:sz w:val="22"/>
          <w:szCs w:val="22"/>
        </w:rPr>
        <w:t xml:space="preserve">Step 5 — Entity Creation: </w:t>
      </w:r>
      <w:r>
        <w:rPr>
          <w:rFonts w:ascii="Arial" w:cs="Arial" w:eastAsia="Arial" w:hAnsi="Arial"/>
          <w:sz w:val="22"/>
          <w:szCs w:val="22"/>
        </w:rPr>
        <w:t xml:space="preserve">Create Task domain entity with all computed fields. Persist via repository.</w:t>
      </w:r>
    </w:p>
    <w:p>
      <w:pPr>
        <w:spacing w:after="100"/>
      </w:pPr>
      <w:r>
        <w:rPr>
          <w:rFonts w:ascii="Arial" w:cs="Arial" w:eastAsia="Arial" w:hAnsi="Arial"/>
          <w:b/>
          <w:bCs/>
          <w:sz w:val="22"/>
          <w:szCs w:val="22"/>
        </w:rPr>
        <w:t xml:space="preserve">Step 6 — Domain Event: </w:t>
      </w:r>
      <w:r>
        <w:rPr>
          <w:rFonts w:ascii="Arial" w:cs="Arial" w:eastAsia="Arial" w:hAnsi="Arial"/>
          <w:sz w:val="22"/>
          <w:szCs w:val="22"/>
        </w:rPr>
        <w:t xml:space="preserve">Emit TaskCreated domain event. Activity log subscriber records the action.</w:t>
      </w:r>
    </w:p>
    <w:p>
      <w:pPr>
        <w:spacing w:after="100"/>
      </w:pPr>
      <w:r>
        <w:rPr>
          <w:rFonts w:ascii="Arial" w:cs="Arial" w:eastAsia="Arial" w:hAnsi="Arial"/>
          <w:b/>
          <w:bCs/>
          <w:sz w:val="22"/>
          <w:szCs w:val="22"/>
        </w:rPr>
        <w:t xml:space="preserve">Step 7 — Response: </w:t>
      </w:r>
      <w:r>
        <w:rPr>
          <w:rFonts w:ascii="Arial" w:cs="Arial" w:eastAsia="Arial" w:hAnsi="Arial"/>
          <w:sz w:val="22"/>
          <w:szCs w:val="22"/>
        </w:rPr>
        <w:t xml:space="preserve">Return the created task with its computed path and depth.</w:t>
      </w:r>
    </w:p>
    <w:p>
      <w:pPr>
        <w:spacing w:after="200"/>
      </w:pPr>
    </w:p>
    <w:p>
      <w:pPr>
        <w:pStyle w:val="Heading2"/>
      </w:pPr>
      <w:r>
        <w:t xml:space="preserve">7.2 Recursive Task Tree Retrieval</w:t>
      </w:r>
    </w:p>
    <w:p>
      <w:pPr>
        <w:spacing w:after="120"/>
      </w:pPr>
      <w:r>
        <w:rPr>
          <w:rFonts w:ascii="Arial" w:cs="Arial" w:eastAsia="Arial" w:hAnsi="Arial"/>
          <w:sz w:val="22"/>
          <w:szCs w:val="22"/>
        </w:rPr>
        <w:t xml:space="preserve">Fetching the full task tree for a project uses two strategies depending on dataset size:</w:t>
      </w:r>
    </w:p>
    <w:p>
      <w:pPr>
        <w:spacing w:after="50"/>
      </w:pPr>
    </w:p>
    <w:p>
      <w:pPr>
        <w:spacing w:after="100"/>
      </w:pPr>
      <w:r>
        <w:rPr>
          <w:rFonts w:ascii="Arial" w:cs="Arial" w:eastAsia="Arial" w:hAnsi="Arial"/>
          <w:b/>
          <w:bCs/>
          <w:sz w:val="22"/>
          <w:szCs w:val="22"/>
        </w:rPr>
        <w:t xml:space="preserve">Strategy A — Materialized Path Query: </w:t>
      </w:r>
      <w:r>
        <w:rPr>
          <w:rFonts w:ascii="Arial" w:cs="Arial" w:eastAsia="Arial" w:hAnsi="Arial"/>
          <w:sz w:val="22"/>
          <w:szCs w:val="22"/>
        </w:rPr>
        <w:t xml:space="preserve">SELECT * FROM tasks WHERE project_id = :projectId AND materialized_path LIKE :rootPath% ORDER BY materialized_path, position. This retrieves all descendants in a single query. The application layer then assembles the tree structure in memory by iterating sorted results and building parent-child relationships using a HashMap.</w:t>
      </w:r>
    </w:p>
    <w:p>
      <w:pPr>
        <w:spacing w:after="50"/>
      </w:pPr>
    </w:p>
    <w:p>
      <w:pPr>
        <w:spacing w:after="100"/>
      </w:pPr>
      <w:r>
        <w:rPr>
          <w:rFonts w:ascii="Arial" w:cs="Arial" w:eastAsia="Arial" w:hAnsi="Arial"/>
          <w:b/>
          <w:bCs/>
          <w:sz w:val="22"/>
          <w:szCs w:val="22"/>
        </w:rPr>
        <w:t xml:space="preserve">Strategy B — Recursive CTE (for subtree queries): </w:t>
      </w:r>
      <w:r>
        <w:rPr>
          <w:rFonts w:ascii="Arial" w:cs="Arial" w:eastAsia="Arial" w:hAnsi="Arial"/>
          <w:sz w:val="22"/>
          <w:szCs w:val="22"/>
        </w:rPr>
        <w:t xml:space="preserve">WITH RECURSIVE task_tree AS (SELECT * FROM tasks WHERE id = :taskId UNION ALL SELECT t.* FROM tasks t JOIN task_tree tt ON t.parent_id = tt.id) SELECT * FROM task_tree ORDER BY depth, position. Used when fetching a subtree from a specific node.</w:t>
      </w:r>
    </w:p>
    <w:p>
      <w:pPr>
        <w:spacing w:after="200"/>
      </w:pPr>
    </w:p>
    <w:p>
      <w:pPr>
        <w:pStyle w:val="Heading2"/>
      </w:pPr>
      <w:r>
        <w:t xml:space="preserve">7.3 Time Tracking Flow</w:t>
      </w:r>
    </w:p>
    <w:p>
      <w:pPr>
        <w:spacing w:after="100"/>
      </w:pPr>
      <w:r>
        <w:rPr>
          <w:rFonts w:ascii="Arial" w:cs="Arial" w:eastAsia="Arial" w:hAnsi="Arial"/>
          <w:b/>
          <w:bCs/>
          <w:sz w:val="22"/>
          <w:szCs w:val="22"/>
        </w:rPr>
        <w:t xml:space="preserve">Start Timer: </w:t>
      </w:r>
      <w:r>
        <w:rPr>
          <w:rFonts w:ascii="Arial" w:cs="Arial" w:eastAsia="Arial" w:hAnsi="Arial"/>
          <w:sz w:val="22"/>
          <w:szCs w:val="22"/>
        </w:rPr>
        <w:t xml:space="preserve">User calls POST /tasks/:taskId/time/start. System checks: (1) User is assigned to the task or has manager+ role. (2) User has no other running timer (enforced by partial unique index). If a timer is already running on another task, return a 409 Conflict with the active timer details so the frontend can offer to stop it. Create TimeEntry with start_time = NOW(), end_time = NULL.</w:t>
      </w:r>
    </w:p>
    <w:p>
      <w:pPr>
        <w:spacing w:after="50"/>
      </w:pPr>
    </w:p>
    <w:p>
      <w:pPr>
        <w:spacing w:after="100"/>
      </w:pPr>
      <w:r>
        <w:rPr>
          <w:rFonts w:ascii="Arial" w:cs="Arial" w:eastAsia="Arial" w:hAnsi="Arial"/>
          <w:b/>
          <w:bCs/>
          <w:sz w:val="22"/>
          <w:szCs w:val="22"/>
        </w:rPr>
        <w:t xml:space="preserve">Stop Timer: </w:t>
      </w:r>
      <w:r>
        <w:rPr>
          <w:rFonts w:ascii="Arial" w:cs="Arial" w:eastAsia="Arial" w:hAnsi="Arial"/>
          <w:sz w:val="22"/>
          <w:szCs w:val="22"/>
        </w:rPr>
        <w:t xml:space="preserve">User calls POST /tasks/:taskId/time/stop. System finds the active TimeEntry for this user and task (end_time IS NULL). Sets end_time = NOW(). Computes duration_seconds = EXTRACT(EPOCH FROM end_time - start_time). Updates the record. Emits TimeEntryStopped event.</w:t>
      </w:r>
    </w:p>
    <w:p>
      <w:pPr>
        <w:spacing w:after="50"/>
      </w:pPr>
    </w:p>
    <w:p>
      <w:pPr>
        <w:spacing w:after="100"/>
      </w:pPr>
      <w:r>
        <w:rPr>
          <w:rFonts w:ascii="Arial" w:cs="Arial" w:eastAsia="Arial" w:hAnsi="Arial"/>
          <w:b/>
          <w:bCs/>
          <w:sz w:val="22"/>
          <w:szCs w:val="22"/>
        </w:rPr>
        <w:t xml:space="preserve">Edge Cases: </w:t>
      </w:r>
      <w:r>
        <w:rPr>
          <w:rFonts w:ascii="Arial" w:cs="Arial" w:eastAsia="Arial" w:hAnsi="Arial"/>
          <w:sz w:val="22"/>
          <w:szCs w:val="22"/>
        </w:rPr>
        <w:t xml:space="preserve">(1) Stopping a timer on a different task than where one is running returns 404. (2) Starting a timer auto-suggests stopping the current one. (3) Manual entries bypass the running timer constraint. (4) Duration for running timers is computed on-read as NOW() - start_time.</w:t>
      </w:r>
    </w:p>
    <w:p>
      <w:pPr>
        <w:spacing w:after="200"/>
      </w:pPr>
    </w:p>
    <w:p>
      <w:pPr>
        <w:pStyle w:val="Heading2"/>
      </w:pPr>
      <w:r>
        <w:t xml:space="preserve">7.4 Task Status Transition Flow</w:t>
      </w:r>
    </w:p>
    <w:p>
      <w:pPr>
        <w:spacing w:after="120"/>
      </w:pPr>
      <w:r>
        <w:rPr>
          <w:rFonts w:ascii="Arial" w:cs="Arial" w:eastAsia="Arial" w:hAnsi="Arial"/>
          <w:sz w:val="22"/>
          <w:szCs w:val="22"/>
        </w:rPr>
        <w:t xml:space="preserve">Task status follows a state machine with defined valid transitions:</w:t>
      </w:r>
    </w:p>
    <w:p>
      <w:pPr>
        <w:spacing w:after="50"/>
      </w:pPr>
    </w:p>
    <w:p>
      <w:pPr>
        <w:spacing w:after="120"/>
      </w:pPr>
      <w:r>
        <w:rPr>
          <w:rFonts w:ascii="Arial" w:cs="Arial" w:eastAsia="Arial" w:hAnsi="Arial"/>
          <w:sz w:val="22"/>
          <w:szCs w:val="22"/>
        </w:rPr>
        <w:t xml:space="preserve">• todo → in_progress, cancelled</w:t>
      </w:r>
    </w:p>
    <w:p>
      <w:pPr>
        <w:spacing w:after="120"/>
      </w:pPr>
      <w:r>
        <w:rPr>
          <w:rFonts w:ascii="Arial" w:cs="Arial" w:eastAsia="Arial" w:hAnsi="Arial"/>
          <w:sz w:val="22"/>
          <w:szCs w:val="22"/>
        </w:rPr>
        <w:t xml:space="preserve">• in_progress → in_review, todo, cancelled</w:t>
      </w:r>
    </w:p>
    <w:p>
      <w:pPr>
        <w:spacing w:after="120"/>
      </w:pPr>
      <w:r>
        <w:rPr>
          <w:rFonts w:ascii="Arial" w:cs="Arial" w:eastAsia="Arial" w:hAnsi="Arial"/>
          <w:sz w:val="22"/>
          <w:szCs w:val="22"/>
        </w:rPr>
        <w:t xml:space="preserve">• in_review → done, in_progress</w:t>
      </w:r>
    </w:p>
    <w:p>
      <w:pPr>
        <w:spacing w:after="120"/>
      </w:pPr>
      <w:r>
        <w:rPr>
          <w:rFonts w:ascii="Arial" w:cs="Arial" w:eastAsia="Arial" w:hAnsi="Arial"/>
          <w:sz w:val="22"/>
          <w:szCs w:val="22"/>
        </w:rPr>
        <w:t xml:space="preserve">• done → in_progress (reopen)</w:t>
      </w:r>
    </w:p>
    <w:p>
      <w:pPr>
        <w:spacing w:after="120"/>
      </w:pPr>
      <w:r>
        <w:rPr>
          <w:rFonts w:ascii="Arial" w:cs="Arial" w:eastAsia="Arial" w:hAnsi="Arial"/>
          <w:sz w:val="22"/>
          <w:szCs w:val="22"/>
        </w:rPr>
        <w:t xml:space="preserve">• cancelled → todo (restore)</w:t>
      </w:r>
    </w:p>
    <w:p>
      <w:pPr>
        <w:spacing w:after="100"/>
      </w:pPr>
    </w:p>
    <w:p>
      <w:pPr>
        <w:spacing w:after="120"/>
      </w:pPr>
      <w:r>
        <w:rPr>
          <w:rFonts w:ascii="Arial" w:cs="Arial" w:eastAsia="Arial" w:hAnsi="Arial"/>
          <w:sz w:val="22"/>
          <w:szCs w:val="22"/>
        </w:rPr>
        <w:t xml:space="preserve">When a parent task's children all reach 'done' status, the system suggests (but does not auto-transition) the parent to 'done'. This is communicated via the response metadata. When a parent task moves to 'cancelled', all non-completed children are also moved to 'cancelled' with a cascading domain event.</w:t>
      </w:r>
    </w:p>
    <w:p>
      <w:pPr>
        <w:spacing w:after="200"/>
      </w:pPr>
    </w:p>
    <w:p>
      <w:pPr>
        <w:pStyle w:val="Heading2"/>
      </w:pPr>
      <w:r>
        <w:t xml:space="preserve">7.5 Task Assignment Flow</w:t>
      </w:r>
    </w:p>
    <w:p>
      <w:pPr>
        <w:spacing w:after="100"/>
      </w:pPr>
      <w:r>
        <w:rPr>
          <w:rFonts w:ascii="Arial" w:cs="Arial" w:eastAsia="Arial" w:hAnsi="Arial"/>
          <w:b/>
          <w:bCs/>
          <w:sz w:val="22"/>
          <w:szCs w:val="22"/>
        </w:rPr>
        <w:t xml:space="preserve">Assign: </w:t>
      </w:r>
      <w:r>
        <w:rPr>
          <w:rFonts w:ascii="Arial" w:cs="Arial" w:eastAsia="Arial" w:hAnsi="Arial"/>
          <w:sz w:val="22"/>
          <w:szCs w:val="22"/>
        </w:rPr>
        <w:t xml:space="preserve">Manager calls POST /tasks/:id/assignees with { userIds: [...] }. System verifies each user is a member of the project's team. Creates TaskAssignee records. Emits TaskAssigned event for each user. Activity log records the assignments.</w:t>
      </w:r>
    </w:p>
    <w:p>
      <w:pPr>
        <w:spacing w:after="50"/>
      </w:pPr>
    </w:p>
    <w:p>
      <w:pPr>
        <w:spacing w:after="100"/>
      </w:pPr>
      <w:r>
        <w:rPr>
          <w:rFonts w:ascii="Arial" w:cs="Arial" w:eastAsia="Arial" w:hAnsi="Arial"/>
          <w:b/>
          <w:bCs/>
          <w:sz w:val="22"/>
          <w:szCs w:val="22"/>
        </w:rPr>
        <w:t xml:space="preserve">Multi-User Collaboration: </w:t>
      </w:r>
      <w:r>
        <w:rPr>
          <w:rFonts w:ascii="Arial" w:cs="Arial" w:eastAsia="Arial" w:hAnsi="Arial"/>
          <w:sz w:val="22"/>
          <w:szCs w:val="22"/>
        </w:rPr>
        <w:t xml:space="preserve">Multiple users can be assigned to the same task. Each tracks their own time independently. The task view aggregates total time from all assignees. Assignees can see each other's time entries on the task for coordination.</w:t>
      </w:r>
    </w:p>
    <w:p>
      <w:r>
        <w:br w:type="page"/>
      </w:r>
    </w:p>
    <w:p>
      <w:pPr>
        <w:pStyle w:val="Heading2"/>
      </w:pPr>
      <w:r>
        <w:t xml:space="preserve">7.6 Authentication Flow Diagram (Textual)</w:t>
      </w:r>
    </w:p>
    <w:p>
      <w:pPr>
        <w:spacing w:after="120"/>
      </w:pPr>
      <w:r>
        <w:rPr>
          <w:rFonts w:ascii="Arial" w:cs="Arial" w:eastAsia="Arial" w:hAnsi="Arial"/>
          <w:sz w:val="22"/>
          <w:szCs w:val="22"/>
        </w:rPr>
        <w:t xml:space="preserve">Login Sequence:</w:t>
      </w:r>
    </w:p>
    <w:p>
      <w:pPr>
        <w:spacing w:after="120"/>
      </w:pPr>
      <w:r>
        <w:rPr>
          <w:rFonts w:ascii="Arial" w:cs="Arial" w:eastAsia="Arial" w:hAnsi="Arial"/>
          <w:sz w:val="22"/>
          <w:szCs w:val="22"/>
        </w:rPr>
        <w:t xml:space="preserve">  Client → POST /auth/login {email, password}</w:t>
      </w:r>
    </w:p>
    <w:p>
      <w:pPr>
        <w:spacing w:after="120"/>
      </w:pPr>
      <w:r>
        <w:rPr>
          <w:rFonts w:ascii="Arial" w:cs="Arial" w:eastAsia="Arial" w:hAnsi="Arial"/>
          <w:sz w:val="22"/>
          <w:szCs w:val="22"/>
        </w:rPr>
        <w:t xml:space="preserve">  AuthController → AuthService.login()</w:t>
      </w:r>
    </w:p>
    <w:p>
      <w:pPr>
        <w:spacing w:after="120"/>
      </w:pPr>
      <w:r>
        <w:rPr>
          <w:rFonts w:ascii="Arial" w:cs="Arial" w:eastAsia="Arial" w:hAnsi="Arial"/>
          <w:sz w:val="22"/>
          <w:szCs w:val="22"/>
        </w:rPr>
        <w:t xml:space="preserve">  AuthService → UserRepository.findByEmail()</w:t>
      </w:r>
    </w:p>
    <w:p>
      <w:pPr>
        <w:spacing w:after="120"/>
      </w:pPr>
      <w:r>
        <w:rPr>
          <w:rFonts w:ascii="Arial" w:cs="Arial" w:eastAsia="Arial" w:hAnsi="Arial"/>
          <w:sz w:val="22"/>
          <w:szCs w:val="22"/>
        </w:rPr>
        <w:t xml:space="preserve">  AuthService → bcrypt.compare(password, hash)</w:t>
      </w:r>
    </w:p>
    <w:p>
      <w:pPr>
        <w:spacing w:after="120"/>
      </w:pPr>
      <w:r>
        <w:rPr>
          <w:rFonts w:ascii="Arial" w:cs="Arial" w:eastAsia="Arial" w:hAnsi="Arial"/>
          <w:sz w:val="22"/>
          <w:szCs w:val="22"/>
        </w:rPr>
        <w:t xml:space="preserve">  AuthService → JwtService.sign(accessPayload, {expiresIn: '15m'})</w:t>
      </w:r>
    </w:p>
    <w:p>
      <w:pPr>
        <w:spacing w:after="120"/>
      </w:pPr>
      <w:r>
        <w:rPr>
          <w:rFonts w:ascii="Arial" w:cs="Arial" w:eastAsia="Arial" w:hAnsi="Arial"/>
          <w:sz w:val="22"/>
          <w:szCs w:val="22"/>
        </w:rPr>
        <w:t xml:space="preserve">  AuthService → JwtService.sign(refreshPayload, {expiresIn: '7d'})</w:t>
      </w:r>
    </w:p>
    <w:p>
      <w:pPr>
        <w:spacing w:after="120"/>
      </w:pPr>
      <w:r>
        <w:rPr>
          <w:rFonts w:ascii="Arial" w:cs="Arial" w:eastAsia="Arial" w:hAnsi="Arial"/>
          <w:sz w:val="22"/>
          <w:szCs w:val="22"/>
        </w:rPr>
        <w:t xml:space="preserve">  AuthService → Store refreshToken hash in DB</w:t>
      </w:r>
    </w:p>
    <w:p>
      <w:pPr>
        <w:spacing w:after="120"/>
      </w:pPr>
      <w:r>
        <w:rPr>
          <w:rFonts w:ascii="Arial" w:cs="Arial" w:eastAsia="Arial" w:hAnsi="Arial"/>
          <w:sz w:val="22"/>
          <w:szCs w:val="22"/>
        </w:rPr>
        <w:t xml:space="preserve">  AuthController → Set refresh cookie (HttpOnly, Secure, SameSite)</w:t>
      </w:r>
    </w:p>
    <w:p>
      <w:pPr>
        <w:spacing w:after="120"/>
      </w:pPr>
      <w:r>
        <w:rPr>
          <w:rFonts w:ascii="Arial" w:cs="Arial" w:eastAsia="Arial" w:hAnsi="Arial"/>
          <w:sz w:val="22"/>
          <w:szCs w:val="22"/>
        </w:rPr>
        <w:t xml:space="preserve">  AuthController → Return { accessToken, user } to Client</w:t>
      </w:r>
    </w:p>
    <w:p>
      <w:pPr>
        <w:spacing w:after="100"/>
      </w:pPr>
    </w:p>
    <w:p>
      <w:pPr>
        <w:spacing w:after="120"/>
      </w:pPr>
      <w:r>
        <w:rPr>
          <w:rFonts w:ascii="Arial" w:cs="Arial" w:eastAsia="Arial" w:hAnsi="Arial"/>
          <w:sz w:val="22"/>
          <w:szCs w:val="22"/>
        </w:rPr>
        <w:t xml:space="preserve">Protected Request Sequence:</w:t>
      </w:r>
    </w:p>
    <w:p>
      <w:pPr>
        <w:spacing w:after="120"/>
      </w:pPr>
      <w:r>
        <w:rPr>
          <w:rFonts w:ascii="Arial" w:cs="Arial" w:eastAsia="Arial" w:hAnsi="Arial"/>
          <w:sz w:val="22"/>
          <w:szCs w:val="22"/>
        </w:rPr>
        <w:t xml:space="preserve">  Client → GET /projects (Authorization: Bearer &lt;accessToken&gt;)</w:t>
      </w:r>
    </w:p>
    <w:p>
      <w:pPr>
        <w:spacing w:after="120"/>
      </w:pPr>
      <w:r>
        <w:rPr>
          <w:rFonts w:ascii="Arial" w:cs="Arial" w:eastAsia="Arial" w:hAnsi="Arial"/>
          <w:sz w:val="22"/>
          <w:szCs w:val="22"/>
        </w:rPr>
        <w:t xml:space="preserve">  JwtAuthGuard → JwtStrategy.validate(payload)</w:t>
      </w:r>
    </w:p>
    <w:p>
      <w:pPr>
        <w:spacing w:after="120"/>
      </w:pPr>
      <w:r>
        <w:rPr>
          <w:rFonts w:ascii="Arial" w:cs="Arial" w:eastAsia="Arial" w:hAnsi="Arial"/>
          <w:sz w:val="22"/>
          <w:szCs w:val="22"/>
        </w:rPr>
        <w:t xml:space="preserve">  JwtStrategy → UserRepository.findById(payload.sub)</w:t>
      </w:r>
    </w:p>
    <w:p>
      <w:pPr>
        <w:spacing w:after="120"/>
      </w:pPr>
      <w:r>
        <w:rPr>
          <w:rFonts w:ascii="Arial" w:cs="Arial" w:eastAsia="Arial" w:hAnsi="Arial"/>
          <w:sz w:val="22"/>
          <w:szCs w:val="22"/>
        </w:rPr>
        <w:t xml:space="preserve">  RolesGuard → Check user.roles against @Roles() metadata</w:t>
      </w:r>
    </w:p>
    <w:p>
      <w:pPr>
        <w:spacing w:after="120"/>
      </w:pPr>
      <w:r>
        <w:rPr>
          <w:rFonts w:ascii="Arial" w:cs="Arial" w:eastAsia="Arial" w:hAnsi="Arial"/>
          <w:sz w:val="22"/>
          <w:szCs w:val="22"/>
        </w:rPr>
        <w:t xml:space="preserve">  PermissionsGuard → Load resource, check AbilityFactory rules</w:t>
      </w:r>
    </w:p>
    <w:p>
      <w:pPr>
        <w:spacing w:after="120"/>
      </w:pPr>
      <w:r>
        <w:rPr>
          <w:rFonts w:ascii="Arial" w:cs="Arial" w:eastAsia="Arial" w:hAnsi="Arial"/>
          <w:sz w:val="22"/>
          <w:szCs w:val="22"/>
        </w:rPr>
        <w:t xml:space="preserve">  Controller → Execute handler, return response</w:t>
      </w:r>
    </w:p>
    <w:p>
      <w:r>
        <w:br w:type="page"/>
      </w:r>
    </w:p>
    <w:p>
      <w:pPr>
        <w:pStyle w:val="Heading1"/>
      </w:pPr>
      <w:r>
        <w:t xml:space="preserve">8. Project Setup &amp; Configuration</w:t>
      </w:r>
    </w:p>
    <w:p>
      <w:pPr>
        <w:spacing w:after="50"/>
      </w:pPr>
    </w:p>
    <w:p>
      <w:pPr>
        <w:pStyle w:val="Heading2"/>
      </w:pPr>
      <w:r>
        <w:t xml:space="preserve">8.1 Initial Setup Commands</w:t>
      </w:r>
    </w:p>
    <w:p>
      <w:pPr>
        <w:spacing w:after="120"/>
      </w:pPr>
      <w:r>
        <w:rPr>
          <w:rFonts w:ascii="Arial" w:cs="Arial" w:eastAsia="Arial" w:hAnsi="Arial"/>
          <w:sz w:val="22"/>
          <w:szCs w:val="22"/>
        </w:rPr>
        <w:t xml:space="preserve">Execute the following to scaffold the project:</w:t>
      </w:r>
    </w:p>
    <w:p>
      <w:pPr>
        <w:spacing w:after="50"/>
      </w:pPr>
    </w:p>
    <w:p>
      <w:pPr>
        <w:spacing w:after="120"/>
      </w:pPr>
      <w:r>
        <w:rPr>
          <w:rFonts w:ascii="Arial" w:cs="Arial" w:eastAsia="Arial" w:hAnsi="Arial"/>
          <w:sz w:val="22"/>
          <w:szCs w:val="22"/>
        </w:rPr>
        <w:t xml:space="preserve"># Install NestJS CLI globally</w:t>
      </w:r>
    </w:p>
    <w:p>
      <w:pPr>
        <w:spacing w:after="120"/>
      </w:pPr>
      <w:r>
        <w:rPr>
          <w:rFonts w:ascii="Arial" w:cs="Arial" w:eastAsia="Arial" w:hAnsi="Arial"/>
          <w:sz w:val="22"/>
          <w:szCs w:val="22"/>
        </w:rPr>
        <w:t xml:space="preserve">npm install -g @nestjs/cli</w:t>
      </w:r>
    </w:p>
    <w:p>
      <w:pPr>
        <w:spacing w:after="30"/>
      </w:pPr>
    </w:p>
    <w:p>
      <w:pPr>
        <w:spacing w:after="120"/>
      </w:pPr>
      <w:r>
        <w:rPr>
          <w:rFonts w:ascii="Arial" w:cs="Arial" w:eastAsia="Arial" w:hAnsi="Arial"/>
          <w:sz w:val="22"/>
          <w:szCs w:val="22"/>
        </w:rPr>
        <w:t xml:space="preserve"># Create the project</w:t>
      </w:r>
    </w:p>
    <w:p>
      <w:pPr>
        <w:spacing w:after="120"/>
      </w:pPr>
      <w:r>
        <w:rPr>
          <w:rFonts w:ascii="Arial" w:cs="Arial" w:eastAsia="Arial" w:hAnsi="Arial"/>
          <w:sz w:val="22"/>
          <w:szCs w:val="22"/>
        </w:rPr>
        <w:t xml:space="preserve">nest new archplan-api --strict --package-manager npm</w:t>
      </w:r>
    </w:p>
    <w:p>
      <w:pPr>
        <w:spacing w:after="30"/>
      </w:pPr>
    </w:p>
    <w:p>
      <w:pPr>
        <w:spacing w:after="120"/>
      </w:pPr>
      <w:r>
        <w:rPr>
          <w:rFonts w:ascii="Arial" w:cs="Arial" w:eastAsia="Arial" w:hAnsi="Arial"/>
          <w:sz w:val="22"/>
          <w:szCs w:val="22"/>
        </w:rPr>
        <w:t xml:space="preserve"># Install core dependencies</w:t>
      </w:r>
    </w:p>
    <w:p>
      <w:pPr>
        <w:spacing w:after="120"/>
      </w:pPr>
      <w:r>
        <w:rPr>
          <w:rFonts w:ascii="Arial" w:cs="Arial" w:eastAsia="Arial" w:hAnsi="Arial"/>
          <w:sz w:val="22"/>
          <w:szCs w:val="22"/>
        </w:rPr>
        <w:t xml:space="preserve">npm install @nestjs/typeorm typeorm pg</w:t>
      </w:r>
    </w:p>
    <w:p>
      <w:pPr>
        <w:spacing w:after="120"/>
      </w:pPr>
      <w:r>
        <w:rPr>
          <w:rFonts w:ascii="Arial" w:cs="Arial" w:eastAsia="Arial" w:hAnsi="Arial"/>
          <w:sz w:val="22"/>
          <w:szCs w:val="22"/>
        </w:rPr>
        <w:t xml:space="preserve">npm install @nestjs/passport passport passport-jwt passport-local</w:t>
      </w:r>
    </w:p>
    <w:p>
      <w:pPr>
        <w:spacing w:after="120"/>
      </w:pPr>
      <w:r>
        <w:rPr>
          <w:rFonts w:ascii="Arial" w:cs="Arial" w:eastAsia="Arial" w:hAnsi="Arial"/>
          <w:sz w:val="22"/>
          <w:szCs w:val="22"/>
        </w:rPr>
        <w:t xml:space="preserve">npm install @nestjs/jwt jsonwebtoken</w:t>
      </w:r>
    </w:p>
    <w:p>
      <w:pPr>
        <w:spacing w:after="120"/>
      </w:pPr>
      <w:r>
        <w:rPr>
          <w:rFonts w:ascii="Arial" w:cs="Arial" w:eastAsia="Arial" w:hAnsi="Arial"/>
          <w:sz w:val="22"/>
          <w:szCs w:val="22"/>
        </w:rPr>
        <w:t xml:space="preserve">npm install @nestjs/swagger swagger-ui-express</w:t>
      </w:r>
    </w:p>
    <w:p>
      <w:pPr>
        <w:spacing w:after="120"/>
      </w:pPr>
      <w:r>
        <w:rPr>
          <w:rFonts w:ascii="Arial" w:cs="Arial" w:eastAsia="Arial" w:hAnsi="Arial"/>
          <w:sz w:val="22"/>
          <w:szCs w:val="22"/>
        </w:rPr>
        <w:t xml:space="preserve">npm install class-validator class-transformer</w:t>
      </w:r>
    </w:p>
    <w:p>
      <w:pPr>
        <w:spacing w:after="120"/>
      </w:pPr>
      <w:r>
        <w:rPr>
          <w:rFonts w:ascii="Arial" w:cs="Arial" w:eastAsia="Arial" w:hAnsi="Arial"/>
          <w:sz w:val="22"/>
          <w:szCs w:val="22"/>
        </w:rPr>
        <w:t xml:space="preserve">npm install bcrypt uuid</w:t>
      </w:r>
    </w:p>
    <w:p>
      <w:pPr>
        <w:spacing w:after="120"/>
      </w:pPr>
      <w:r>
        <w:rPr>
          <w:rFonts w:ascii="Arial" w:cs="Arial" w:eastAsia="Arial" w:hAnsi="Arial"/>
          <w:sz w:val="22"/>
          <w:szCs w:val="22"/>
        </w:rPr>
        <w:t xml:space="preserve">npm install @nestjs/config joi</w:t>
      </w:r>
    </w:p>
    <w:p>
      <w:pPr>
        <w:spacing w:after="120"/>
      </w:pPr>
      <w:r>
        <w:rPr>
          <w:rFonts w:ascii="Arial" w:cs="Arial" w:eastAsia="Arial" w:hAnsi="Arial"/>
          <w:sz w:val="22"/>
          <w:szCs w:val="22"/>
        </w:rPr>
        <w:t xml:space="preserve">npm install @nestjs/event-emitter</w:t>
      </w:r>
    </w:p>
    <w:p>
      <w:pPr>
        <w:spacing w:after="30"/>
      </w:pPr>
    </w:p>
    <w:p>
      <w:pPr>
        <w:spacing w:after="120"/>
      </w:pPr>
      <w:r>
        <w:rPr>
          <w:rFonts w:ascii="Arial" w:cs="Arial" w:eastAsia="Arial" w:hAnsi="Arial"/>
          <w:sz w:val="22"/>
          <w:szCs w:val="22"/>
        </w:rPr>
        <w:t xml:space="preserve"># Install dev dependencies</w:t>
      </w:r>
    </w:p>
    <w:p>
      <w:pPr>
        <w:spacing w:after="120"/>
      </w:pPr>
      <w:r>
        <w:rPr>
          <w:rFonts w:ascii="Arial" w:cs="Arial" w:eastAsia="Arial" w:hAnsi="Arial"/>
          <w:sz w:val="22"/>
          <w:szCs w:val="22"/>
        </w:rPr>
        <w:t xml:space="preserve">npm install -D @types/passport-jwt @types/passport-local @types/bcrypt</w:t>
      </w:r>
    </w:p>
    <w:p>
      <w:pPr>
        <w:spacing w:after="120"/>
      </w:pPr>
      <w:r>
        <w:rPr>
          <w:rFonts w:ascii="Arial" w:cs="Arial" w:eastAsia="Arial" w:hAnsi="Arial"/>
          <w:sz w:val="22"/>
          <w:szCs w:val="22"/>
        </w:rPr>
        <w:t xml:space="preserve">npm install -D @types/uuid</w:t>
      </w:r>
    </w:p>
    <w:p>
      <w:pPr>
        <w:spacing w:after="200"/>
      </w:pPr>
    </w:p>
    <w:p>
      <w:pPr>
        <w:pStyle w:val="Heading2"/>
      </w:pPr>
      <w:r>
        <w:t xml:space="preserve">8.2 Environment Configuration</w:t>
      </w:r>
    </w:p>
    <w:p>
      <w:pPr>
        <w:spacing w:after="120"/>
      </w:pPr>
      <w:r>
        <w:rPr>
          <w:rFonts w:ascii="Arial" w:cs="Arial" w:eastAsia="Arial" w:hAnsi="Arial"/>
          <w:sz w:val="22"/>
          <w:szCs w:val="22"/>
        </w:rPr>
        <w:t xml:space="preserve">Create a .env file with the following variables: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Variable</w:t>
            </w:r>
          </w:p>
        </w:tc>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Example Value</w:t>
            </w:r>
          </w:p>
        </w:tc>
        <w:tc>
          <w:tcPr>
            <w:tcW w:type="dxa" w:w="4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NODE_ENV</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development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Environment (development, staging, production)</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PORT</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3000</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Server port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DB_HOST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localhost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PostgreSQL host</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DB_PORT</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5432</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PostgreSQL port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DB_USERNAME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archplan_user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Database user</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DB_PASSWORD</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secure_password</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Database password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DB_DATABASE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archplan_db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Database name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JWT_ACCESS_SECRET</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&lt;random-64-char&gt;</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Access token signing secret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JWT_REFRESH_SECRET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&lt;random-64-char&gt;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Refresh token signing secret</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JWT_ACCESS_EXPIRY</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15m</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Access token lifetime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JWT_REFRESH_EXPIRY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Refresh token lifetime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BCRYPT_ROUNDS</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Bcrypt hashing cost factor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CORS_ORIGIN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http://localhost:3001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Allowed CORS origin (React SPA)</w:t>
            </w:r>
          </w:p>
        </w:tc>
      </w:tr>
    </w:tbl>
    <w:p>
      <w:pPr>
        <w:spacing w:after="200"/>
      </w:pPr>
    </w:p>
    <w:p>
      <w:pPr>
        <w:pStyle w:val="Heading2"/>
      </w:pPr>
      <w:r>
        <w:t xml:space="preserve">8.3 TypeORM Configuration</w:t>
      </w:r>
    </w:p>
    <w:p>
      <w:pPr>
        <w:spacing w:after="120"/>
      </w:pPr>
      <w:r>
        <w:rPr>
          <w:rFonts w:ascii="Arial" w:cs="Arial" w:eastAsia="Arial" w:hAnsi="Arial"/>
          <w:sz w:val="22"/>
          <w:szCs w:val="22"/>
        </w:rPr>
        <w:t xml:space="preserve">Configure TypeORM in AppModule with the following settings. Use migrations (not synchronize) for production safety:</w:t>
      </w:r>
    </w:p>
    <w:p>
      <w:pPr>
        <w:spacing w:after="50"/>
      </w:pPr>
    </w:p>
    <w:p>
      <w:pPr>
        <w:spacing w:after="120"/>
      </w:pPr>
      <w:r>
        <w:rPr>
          <w:rFonts w:ascii="Arial" w:cs="Arial" w:eastAsia="Arial" w:hAnsi="Arial"/>
          <w:sz w:val="22"/>
          <w:szCs w:val="22"/>
        </w:rPr>
        <w:t xml:space="preserve">TypeOrmModule.forRootAsync({</w:t>
      </w:r>
    </w:p>
    <w:p>
      <w:pPr>
        <w:spacing w:after="120"/>
      </w:pPr>
      <w:r>
        <w:rPr>
          <w:rFonts w:ascii="Arial" w:cs="Arial" w:eastAsia="Arial" w:hAnsi="Arial"/>
          <w:sz w:val="22"/>
          <w:szCs w:val="22"/>
        </w:rPr>
        <w:t xml:space="preserve">  imports: [ConfigModule],</w:t>
      </w:r>
    </w:p>
    <w:p>
      <w:pPr>
        <w:spacing w:after="120"/>
      </w:pPr>
      <w:r>
        <w:rPr>
          <w:rFonts w:ascii="Arial" w:cs="Arial" w:eastAsia="Arial" w:hAnsi="Arial"/>
          <w:sz w:val="22"/>
          <w:szCs w:val="22"/>
        </w:rPr>
        <w:t xml:space="preserve">  inject: [ConfigService],</w:t>
      </w:r>
    </w:p>
    <w:p>
      <w:pPr>
        <w:spacing w:after="120"/>
      </w:pPr>
      <w:r>
        <w:rPr>
          <w:rFonts w:ascii="Arial" w:cs="Arial" w:eastAsia="Arial" w:hAnsi="Arial"/>
          <w:sz w:val="22"/>
          <w:szCs w:val="22"/>
        </w:rPr>
        <w:t xml:space="preserve">  useFactory: (config: ConfigService) =&gt; ({</w:t>
      </w:r>
    </w:p>
    <w:p>
      <w:pPr>
        <w:spacing w:after="120"/>
      </w:pPr>
      <w:r>
        <w:rPr>
          <w:rFonts w:ascii="Arial" w:cs="Arial" w:eastAsia="Arial" w:hAnsi="Arial"/>
          <w:sz w:val="22"/>
          <w:szCs w:val="22"/>
        </w:rPr>
        <w:t xml:space="preserve">    type: 'postgres',</w:t>
      </w:r>
    </w:p>
    <w:p>
      <w:pPr>
        <w:spacing w:after="120"/>
      </w:pPr>
      <w:r>
        <w:rPr>
          <w:rFonts w:ascii="Arial" w:cs="Arial" w:eastAsia="Arial" w:hAnsi="Arial"/>
          <w:sz w:val="22"/>
          <w:szCs w:val="22"/>
        </w:rPr>
        <w:t xml:space="preserve">    host: config.get('DB_HOST'),</w:t>
      </w:r>
    </w:p>
    <w:p>
      <w:pPr>
        <w:spacing w:after="120"/>
      </w:pPr>
      <w:r>
        <w:rPr>
          <w:rFonts w:ascii="Arial" w:cs="Arial" w:eastAsia="Arial" w:hAnsi="Arial"/>
          <w:sz w:val="22"/>
          <w:szCs w:val="22"/>
        </w:rPr>
        <w:t xml:space="preserve">    port: config.get('DB_PORT'),</w:t>
      </w:r>
    </w:p>
    <w:p>
      <w:pPr>
        <w:spacing w:after="120"/>
      </w:pPr>
      <w:r>
        <w:rPr>
          <w:rFonts w:ascii="Arial" w:cs="Arial" w:eastAsia="Arial" w:hAnsi="Arial"/>
          <w:sz w:val="22"/>
          <w:szCs w:val="22"/>
        </w:rPr>
        <w:t xml:space="preserve">    username: config.get('DB_USERNAME'),</w:t>
      </w:r>
    </w:p>
    <w:p>
      <w:pPr>
        <w:spacing w:after="120"/>
      </w:pPr>
      <w:r>
        <w:rPr>
          <w:rFonts w:ascii="Arial" w:cs="Arial" w:eastAsia="Arial" w:hAnsi="Arial"/>
          <w:sz w:val="22"/>
          <w:szCs w:val="22"/>
        </w:rPr>
        <w:t xml:space="preserve">    password: config.get('DB_PASSWORD'),</w:t>
      </w:r>
    </w:p>
    <w:p>
      <w:pPr>
        <w:spacing w:after="120"/>
      </w:pPr>
      <w:r>
        <w:rPr>
          <w:rFonts w:ascii="Arial" w:cs="Arial" w:eastAsia="Arial" w:hAnsi="Arial"/>
          <w:sz w:val="22"/>
          <w:szCs w:val="22"/>
        </w:rPr>
        <w:t xml:space="preserve">    database: config.get('DB_DATABASE'),</w:t>
      </w:r>
    </w:p>
    <w:p>
      <w:pPr>
        <w:spacing w:after="120"/>
      </w:pPr>
      <w:r>
        <w:rPr>
          <w:rFonts w:ascii="Arial" w:cs="Arial" w:eastAsia="Arial" w:hAnsi="Arial"/>
          <w:sz w:val="22"/>
          <w:szCs w:val="22"/>
        </w:rPr>
        <w:t xml:space="preserve">    entities: [__dirname + '/**/*.entity{.ts,.js}'],</w:t>
      </w:r>
    </w:p>
    <w:p>
      <w:pPr>
        <w:spacing w:after="120"/>
      </w:pPr>
      <w:r>
        <w:rPr>
          <w:rFonts w:ascii="Arial" w:cs="Arial" w:eastAsia="Arial" w:hAnsi="Arial"/>
          <w:sz w:val="22"/>
          <w:szCs w:val="22"/>
        </w:rPr>
        <w:t xml:space="preserve">    migrations: [__dirname + '/database/migrations/*{.ts,.js}'],</w:t>
      </w:r>
    </w:p>
    <w:p>
      <w:pPr>
        <w:spacing w:after="120"/>
      </w:pPr>
      <w:r>
        <w:rPr>
          <w:rFonts w:ascii="Arial" w:cs="Arial" w:eastAsia="Arial" w:hAnsi="Arial"/>
          <w:sz w:val="22"/>
          <w:szCs w:val="22"/>
        </w:rPr>
        <w:t xml:space="preserve">    synchronize: false,   // NEVER true in production</w:t>
      </w:r>
    </w:p>
    <w:p>
      <w:pPr>
        <w:spacing w:after="120"/>
      </w:pPr>
      <w:r>
        <w:rPr>
          <w:rFonts w:ascii="Arial" w:cs="Arial" w:eastAsia="Arial" w:hAnsi="Arial"/>
          <w:sz w:val="22"/>
          <w:szCs w:val="22"/>
        </w:rPr>
        <w:t xml:space="preserve">    logging: config.get('NODE_ENV') === 'development',</w:t>
      </w:r>
    </w:p>
    <w:p>
      <w:pPr>
        <w:spacing w:after="120"/>
      </w:pPr>
      <w:r>
        <w:rPr>
          <w:rFonts w:ascii="Arial" w:cs="Arial" w:eastAsia="Arial" w:hAnsi="Arial"/>
          <w:sz w:val="22"/>
          <w:szCs w:val="22"/>
        </w:rPr>
        <w:t xml:space="preserve">    ssl: config.get('NODE_ENV') === 'production' ? { rejectUnauthorized: false } : false,</w:t>
      </w:r>
    </w:p>
    <w:p>
      <w:pPr>
        <w:spacing w:after="120"/>
      </w:pPr>
      <w:r>
        <w:rPr>
          <w:rFonts w:ascii="Arial" w:cs="Arial" w:eastAsia="Arial" w:hAnsi="Arial"/>
          <w:sz w:val="22"/>
          <w:szCs w:val="22"/>
        </w:rPr>
        <w:t xml:space="preserve">  }),</w:t>
      </w:r>
    </w:p>
    <w:p>
      <w:pPr>
        <w:spacing w:after="120"/>
      </w:pPr>
      <w:r>
        <w:rPr>
          <w:rFonts w:ascii="Arial" w:cs="Arial" w:eastAsia="Arial" w:hAnsi="Arial"/>
          <w:sz w:val="22"/>
          <w:szCs w:val="22"/>
        </w:rPr>
        <w:t xml:space="preserve">})</w:t>
      </w:r>
    </w:p>
    <w:p>
      <w:pPr>
        <w:spacing w:after="200"/>
      </w:pPr>
    </w:p>
    <w:p>
      <w:pPr>
        <w:pStyle w:val="Heading2"/>
      </w:pPr>
      <w:r>
        <w:t xml:space="preserve">8.4 Database Seeding Strategy</w:t>
      </w:r>
    </w:p>
    <w:p>
      <w:pPr>
        <w:spacing w:after="120"/>
      </w:pPr>
      <w:r>
        <w:rPr>
          <w:rFonts w:ascii="Arial" w:cs="Arial" w:eastAsia="Arial" w:hAnsi="Arial"/>
          <w:sz w:val="22"/>
          <w:szCs w:val="22"/>
        </w:rPr>
        <w:t xml:space="preserve">Create a seed script (src/database/seeds/) that runs on first deployment to populate: (1) System roles (owner, admin, manager, member, viewer) with is_system = true. (2) All permissions from the permission matrix. (3) Role-permission mappings. (4) A default owner account. The seed should be idempotent (safe to run multiple times).</w:t>
      </w:r>
    </w:p>
    <w:p>
      <w:r>
        <w:br w:type="page"/>
      </w:r>
    </w:p>
    <w:p>
      <w:pPr>
        <w:pStyle w:val="Heading1"/>
      </w:pPr>
      <w:r>
        <w:t xml:space="preserve">9. Development Phases &amp; Sprint Plan</w:t>
      </w:r>
    </w:p>
    <w:p>
      <w:pPr>
        <w:spacing w:after="120"/>
      </w:pPr>
      <w:r>
        <w:rPr>
          <w:rFonts w:ascii="Arial" w:cs="Arial" w:eastAsia="Arial" w:hAnsi="Arial"/>
          <w:sz w:val="22"/>
          <w:szCs w:val="22"/>
        </w:rPr>
        <w:t xml:space="preserve">The project is divided into 5 phases across approximately 10 two-week sprints. Each phase builds upon the previous, allowing for incremental testing and deployment.</w:t>
      </w:r>
    </w:p>
    <w:p>
      <w:pPr>
        <w:spacing w:after="100"/>
      </w:pPr>
    </w:p>
    <w:p>
      <w:pPr>
        <w:pStyle w:val="Heading2"/>
      </w:pPr>
      <w:r>
        <w:t xml:space="preserve">Phase 1: Foundation (Sprints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200"/>
        <w:gridCol w:w="2160"/>
      </w:tblGrid>
      <w:tr>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Sprint</w:t>
            </w:r>
          </w:p>
        </w:tc>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w:t>
            </w:r>
          </w:p>
        </w:tc>
        <w:tc>
          <w:tcPr>
            <w:tcW w:type="dxa" w:w="2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Hours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Project scaffolding, config, DB setup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Running NestJS app with DB connection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16</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S1</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Shared domain base classes (BaseEntity, AggregateRoot)</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Shared module with base infrastructure</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 entity, repository, basic CRUD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 management endpoints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16</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S1</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Role &amp; Permission entities, seeding</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Seeded RBAC data</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JWT auth (register, login, refresh, logout)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 auth flow with tokens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S2</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Auth guards (JWT, Roles, Permissions)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Working authorization middleware</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16</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Password reset 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Email-triggered password reset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S2</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Unit tests for auth module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90%+ coverage on auth</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w:t>
            </w:r>
          </w:p>
        </w:tc>
      </w:tr>
    </w:tbl>
    <w:p>
      <w:pPr>
        <w:spacing w:after="200"/>
      </w:pPr>
    </w:p>
    <w:p>
      <w:pPr>
        <w:pStyle w:val="Heading2"/>
      </w:pPr>
      <w:r>
        <w:t xml:space="preserve">Phase 2: Organization (Sprints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200"/>
        <w:gridCol w:w="2160"/>
      </w:tblGrid>
      <w:tr>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Sprint</w:t>
            </w:r>
          </w:p>
        </w:tc>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w:t>
            </w:r>
          </w:p>
        </w:tc>
        <w:tc>
          <w:tcPr>
            <w:tcW w:type="dxa" w:w="2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Hours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Team entity, CRUD endpoints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Team management API</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16</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S3</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Team membership management</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Add/remove/update members</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Team-scoped authorization rules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Managers can only manage own teams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S4</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Project entity, CRUD endpoints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Project management API</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16</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Project-team relationship and scoping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Projects bound to teams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S4</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Project status management</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Status transitions with validation</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Integration tests for org module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E2E tests for teams + projects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16</w:t>
            </w:r>
          </w:p>
        </w:tc>
      </w:tr>
    </w:tbl>
    <w:p>
      <w:pPr>
        <w:spacing w:after="200"/>
      </w:pPr>
    </w:p>
    <w:p>
      <w:pPr>
        <w:pStyle w:val="Heading2"/>
      </w:pPr>
      <w:r>
        <w:t xml:space="preserve">Phase 3: Task Management (Sprints 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200"/>
        <w:gridCol w:w="2160"/>
      </w:tblGrid>
      <w:tr>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Sprint</w:t>
            </w:r>
          </w:p>
        </w:tc>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w:t>
            </w:r>
          </w:p>
        </w:tc>
        <w:tc>
          <w:tcPr>
            <w:tcW w:type="dxa" w:w="2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Hours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Task entity with recursive hierarchy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Task CRUD with parent/child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S5</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Materialized path computation + indexes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Efficient tree queries</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Task tree retrieval (flat + nested)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/projects/:id/tasks/tree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S6</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Task status state machine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Validated status transitions</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Task assignment (multi-user)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Assign/unassign endpoints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S6</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Task move/reorder logic</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PATCH /tasks/:id/move</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16</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Cascading operations (delete, cancel)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Parent-child cascade logic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S7</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Task filtering, sorting, pagination</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Query params on list endpoints</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Integration tests for task module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 task lifecycle E2E tests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16</w:t>
            </w:r>
          </w:p>
        </w:tc>
      </w:tr>
    </w:tbl>
    <w:p>
      <w:pPr>
        <w:spacing w:after="200"/>
      </w:pPr>
    </w:p>
    <w:p>
      <w:pPr>
        <w:pStyle w:val="Heading2"/>
      </w:pPr>
      <w:r>
        <w:t xml:space="preserve">Phase 4: Time Tracking (Sprint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200"/>
        <w:gridCol w:w="2160"/>
      </w:tblGrid>
      <w:tr>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Sprint</w:t>
            </w:r>
          </w:p>
        </w:tc>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w:t>
            </w:r>
          </w:p>
        </w:tc>
        <w:tc>
          <w:tcPr>
            <w:tcW w:type="dxa" w:w="2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Hours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TimeEntry entity and repository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 tracking data layer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S8</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Start/stop timer endpoints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Real-time time tracking</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Active timer constraint (one per user)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Partial unique index + validation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S8</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Manual time entry CRUD</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Manual entry endpoints</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 aggregation queries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Per-task, per-project, per-user reports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S8</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 tracking tests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 timer lifecycle tests</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w:t>
            </w:r>
          </w:p>
        </w:tc>
      </w:tr>
    </w:tbl>
    <w:p>
      <w:r>
        <w:br w:type="page"/>
      </w:r>
    </w:p>
    <w:p>
      <w:pPr>
        <w:pStyle w:val="Heading2"/>
      </w:pPr>
      <w:r>
        <w:t xml:space="preserve">Phase 5: Polish &amp; Production Prep (Sprints 9–10)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200"/>
        <w:gridCol w:w="2160"/>
      </w:tblGrid>
      <w:tr>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Sprint</w:t>
            </w:r>
          </w:p>
        </w:tc>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w:t>
            </w:r>
          </w:p>
        </w:tc>
        <w:tc>
          <w:tcPr>
            <w:tcW w:type="dxa" w:w="2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Hours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Activity log system (events + persistence)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Audit trail for all actions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16</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S9</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Global error handling + response formatting</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Consistent API responses</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Swagger/OpenAPI documentation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Interactive API docs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S9</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Rate limiting + security headers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Production security hardening</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Performance optimization + query tuning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Optimized DB queries, indexes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16</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S10</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Docker containerization</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Dockerfile + docker-compose</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CI/CD pipeline setup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GitHub Actions or equivalent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w:t>
            </w:r>
          </w:p>
        </w:tc>
      </w:tr>
      <w:t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S10</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Final integration + load testing</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Production-ready verification</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16</w:t>
            </w:r>
          </w:p>
        </w:tc>
      </w:tr>
    </w:tbl>
    <w:p>
      <w:pPr>
        <w:spacing w:after="200"/>
      </w:pPr>
    </w:p>
    <w:p>
      <w:pPr>
        <w:pStyle w:val="Heading2"/>
      </w:pPr>
      <w:r>
        <w:t xml:space="preserve">Estimated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Sprints</w:t>
            </w:r>
          </w:p>
        </w:tc>
        <w:tc>
          <w:tcPr>
            <w:tcW w:type="dxa" w:w="3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Estimated Hours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Phase 1: Foundation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108</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Phase 2: Organization</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3–4</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88</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Phase 3: Task Management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122</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Phase 4: Time Tracking</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54</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Phase 5: Polish &amp; Production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9–10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88</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TOTAL</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1–10</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460</w:t>
            </w:r>
          </w:p>
        </w:tc>
      </w:tr>
    </w:tbl>
    <w:p>
      <w:r>
        <w:br w:type="page"/>
      </w:r>
    </w:p>
    <w:p>
      <w:pPr>
        <w:pStyle w:val="Heading1"/>
      </w:pPr>
      <w:r>
        <w:t xml:space="preserve">10. Testing Strategy</w:t>
      </w:r>
    </w:p>
    <w:p>
      <w:pPr>
        <w:spacing w:after="50"/>
      </w:pPr>
    </w:p>
    <w:p>
      <w:pPr>
        <w:pStyle w:val="Heading2"/>
      </w:pPr>
      <w:r>
        <w:t xml:space="preserve">10.1 Testing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Coverage Target</w:t>
            </w:r>
          </w:p>
        </w:tc>
        <w:tc>
          <w:tcPr>
            <w:tcW w:type="dxa" w:w="3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to Test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Unit Tests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 domain/app layers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Domain entities, value objects, services, guards, pipes</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Integration Tests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Jest + Supertest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API endpoints</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Controller → DB round trips, auth flows, cascading logic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E2E Tests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Jest + Supertest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Critical user journeys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 registration → project → task → time tracking flow</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DB Tests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Jest + pg-mem or testcontainers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Migrations, seeds</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Migration up/down, seed idempotency, constraint checks</w:t>
            </w:r>
          </w:p>
        </w:tc>
      </w:tr>
    </w:tbl>
    <w:p>
      <w:pPr>
        <w:spacing w:after="200"/>
      </w:pPr>
    </w:p>
    <w:p>
      <w:pPr>
        <w:pStyle w:val="Heading2"/>
      </w:pPr>
      <w:r>
        <w:t xml:space="preserve">10.2 Test Database Strategy</w:t>
      </w:r>
    </w:p>
    <w:p>
      <w:pPr>
        <w:spacing w:after="120"/>
      </w:pPr>
      <w:r>
        <w:rPr>
          <w:rFonts w:ascii="Arial" w:cs="Arial" w:eastAsia="Arial" w:hAnsi="Arial"/>
          <w:sz w:val="22"/>
          <w:szCs w:val="22"/>
        </w:rPr>
        <w:t xml:space="preserve">Use a separate test database that is created fresh for each test suite run. Each test file wraps operations in transactions that are rolled back after each test to ensure isolation. For integration tests, use testcontainers/postgresql to spin up a real PostgreSQL instance in Docker.</w:t>
      </w:r>
    </w:p>
    <w:p>
      <w:pPr>
        <w:spacing w:after="200"/>
      </w:pPr>
    </w:p>
    <w:p>
      <w:pPr>
        <w:pStyle w:val="Heading2"/>
      </w:pPr>
      <w:r>
        <w:t xml:space="preserve">10.3 Key Test Scenarios</w:t>
      </w:r>
    </w:p>
    <w:p>
      <w:pPr>
        <w:spacing w:after="120"/>
      </w:pPr>
      <w:r>
        <w:rPr>
          <w:rFonts w:ascii="Arial" w:cs="Arial" w:eastAsia="Arial" w:hAnsi="Arial"/>
          <w:sz w:val="22"/>
          <w:szCs w:val="22"/>
        </w:rPr>
        <w:t xml:space="preserve">Auth: Registration with duplicate email fails. Login returns valid JWT. Expired tokens are rejected. Refresh token rotation works. Role-based access is enforced.</w:t>
      </w:r>
    </w:p>
    <w:p>
      <w:pPr>
        <w:spacing w:after="50"/>
      </w:pPr>
    </w:p>
    <w:p>
      <w:pPr>
        <w:spacing w:after="120"/>
      </w:pPr>
      <w:r>
        <w:rPr>
          <w:rFonts w:ascii="Arial" w:cs="Arial" w:eastAsia="Arial" w:hAnsi="Arial"/>
          <w:sz w:val="22"/>
          <w:szCs w:val="22"/>
        </w:rPr>
        <w:t xml:space="preserve">Tasks: Creating a sub-task correctly computes materialized_path and depth. Deleting a parent cascades to children. Moving a task recomputes paths for entire subtree. Invalid status transitions are rejected. Task tree retrieval returns correct nested structure.</w:t>
      </w:r>
    </w:p>
    <w:p>
      <w:pPr>
        <w:spacing w:after="50"/>
      </w:pPr>
    </w:p>
    <w:p>
      <w:pPr>
        <w:spacing w:after="120"/>
      </w:pPr>
      <w:r>
        <w:rPr>
          <w:rFonts w:ascii="Arial" w:cs="Arial" w:eastAsia="Arial" w:hAnsi="Arial"/>
          <w:sz w:val="22"/>
          <w:szCs w:val="22"/>
        </w:rPr>
        <w:t xml:space="preserve">Time Tracking: Starting a timer while another is running returns 409. Stopping a timer computes correct duration. Only one active timer per user is enforced at the database level. Manual entries do not conflict with running timers.</w:t>
      </w:r>
    </w:p>
    <w:p>
      <w:pPr>
        <w:spacing w:after="50"/>
      </w:pPr>
    </w:p>
    <w:p>
      <w:pPr>
        <w:spacing w:after="120"/>
      </w:pPr>
      <w:r>
        <w:rPr>
          <w:rFonts w:ascii="Arial" w:cs="Arial" w:eastAsia="Arial" w:hAnsi="Arial"/>
          <w:sz w:val="22"/>
          <w:szCs w:val="22"/>
        </w:rPr>
        <w:t xml:space="preserve">Authorization: Members cannot create projects. Managers can only manage their own teams' resources. Viewers have read-only access. Role inheritance works correctly.</w:t>
      </w:r>
    </w:p>
    <w:p>
      <w:r>
        <w:br w:type="page"/>
      </w:r>
    </w:p>
    <w:p>
      <w:pPr>
        <w:pStyle w:val="Heading1"/>
      </w:pPr>
      <w:r>
        <w:t xml:space="preserve">11. Deployment &amp; DevOps</w:t>
      </w:r>
    </w:p>
    <w:p>
      <w:pPr>
        <w:spacing w:after="50"/>
      </w:pPr>
    </w:p>
    <w:p>
      <w:pPr>
        <w:pStyle w:val="Heading2"/>
      </w:pPr>
      <w:r>
        <w:t xml:space="preserve">11.1 Docker Setup</w:t>
      </w:r>
    </w:p>
    <w:p>
      <w:pPr>
        <w:spacing w:after="120"/>
      </w:pPr>
      <w:r>
        <w:rPr>
          <w:rFonts w:ascii="Arial" w:cs="Arial" w:eastAsia="Arial" w:hAnsi="Arial"/>
          <w:sz w:val="22"/>
          <w:szCs w:val="22"/>
        </w:rPr>
        <w:t xml:space="preserve">The application uses a multi-stage Docker build for optimized image size. The Dockerfile builds TypeScript, then copies only compiled JS and production node_modules to the runtime image. A docker-compose.yml orchestrates the API server, PostgreSQL database, and optionally pgAdmin for database management.</w:t>
      </w:r>
    </w:p>
    <w:p>
      <w:pPr>
        <w:spacing w:after="100"/>
      </w:pPr>
    </w:p>
    <w:p>
      <w:pPr>
        <w:spacing w:after="120"/>
      </w:pPr>
      <w:r>
        <w:rPr>
          <w:rFonts w:ascii="Arial" w:cs="Arial" w:eastAsia="Arial" w:hAnsi="Arial"/>
          <w:sz w:val="22"/>
          <w:szCs w:val="22"/>
        </w:rPr>
        <w:t xml:space="preserve">docker-compose.yml services:</w:t>
      </w:r>
    </w:p>
    <w:p>
      <w:pPr>
        <w:spacing w:after="120"/>
      </w:pPr>
      <w:r>
        <w:rPr>
          <w:rFonts w:ascii="Arial" w:cs="Arial" w:eastAsia="Arial" w:hAnsi="Arial"/>
          <w:sz w:val="22"/>
          <w:szCs w:val="22"/>
        </w:rPr>
        <w:t xml:space="preserve">  • api: Node.js app (port 3000), depends on db, healthcheck on /api/health</w:t>
      </w:r>
    </w:p>
    <w:p>
      <w:pPr>
        <w:spacing w:after="120"/>
      </w:pPr>
      <w:r>
        <w:rPr>
          <w:rFonts w:ascii="Arial" w:cs="Arial" w:eastAsia="Arial" w:hAnsi="Arial"/>
          <w:sz w:val="22"/>
          <w:szCs w:val="22"/>
        </w:rPr>
        <w:t xml:space="preserve">  • db: PostgreSQL 16 (port 5432), persistent volume for data</w:t>
      </w:r>
    </w:p>
    <w:p>
      <w:pPr>
        <w:spacing w:after="120"/>
      </w:pPr>
      <w:r>
        <w:rPr>
          <w:rFonts w:ascii="Arial" w:cs="Arial" w:eastAsia="Arial" w:hAnsi="Arial"/>
          <w:sz w:val="22"/>
          <w:szCs w:val="22"/>
        </w:rPr>
        <w:t xml:space="preserve">  • pgadmin: pgAdmin 4 (port 5050), for development only</w:t>
      </w:r>
    </w:p>
    <w:p>
      <w:pPr>
        <w:spacing w:after="200"/>
      </w:pPr>
    </w:p>
    <w:p>
      <w:pPr>
        <w:pStyle w:val="Heading2"/>
      </w:pPr>
      <w:r>
        <w:t xml:space="preserve">11.2 CI/CD Pipeline</w:t>
      </w:r>
    </w:p>
    <w:p>
      <w:pPr>
        <w:spacing w:after="120"/>
      </w:pPr>
      <w:r>
        <w:rPr>
          <w:rFonts w:ascii="Arial" w:cs="Arial" w:eastAsia="Arial" w:hAnsi="Arial"/>
          <w:sz w:val="22"/>
          <w:szCs w:val="22"/>
        </w:rPr>
        <w:t xml:space="preserve">Recommended GitHub Actions workflow with the following stages: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Stage</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w:t>
            </w:r>
          </w:p>
        </w:tc>
        <w:tc>
          <w:tcPr>
            <w:tcW w:type="dxa" w:w="4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Lint &amp; Type Check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Every push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ESLint, TypeScript compiler (--noEmit)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Unit Tests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Every push</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Jest unit test suite with coverage report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Integration Tests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Pull request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Start test DB, run migration, run integration tests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Build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Merge to main</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Docker build, tag with git SHA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Deploy Staging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Merge to main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Push image to registry, deploy to staging</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Deploy Production</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Manual trigger / tag</w:t>
            </w:r>
          </w:p>
        </w:tc>
        <w:tc>
          <w:tcPr>
            <w:tcW w:type="dxa" w:w="4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Deploy to production with migration</w:t>
            </w:r>
          </w:p>
        </w:tc>
      </w:tr>
    </w:tbl>
    <w:p>
      <w:pPr>
        <w:spacing w:after="200"/>
      </w:pPr>
    </w:p>
    <w:p>
      <w:pPr>
        <w:pStyle w:val="Heading2"/>
      </w:pPr>
      <w:r>
        <w:t xml:space="preserve">11.3 Database Migration Strategy</w:t>
      </w:r>
    </w:p>
    <w:p>
      <w:pPr>
        <w:spacing w:after="120"/>
      </w:pPr>
      <w:r>
        <w:rPr>
          <w:rFonts w:ascii="Arial" w:cs="Arial" w:eastAsia="Arial" w:hAnsi="Arial"/>
          <w:sz w:val="22"/>
          <w:szCs w:val="22"/>
        </w:rPr>
        <w:t xml:space="preserve">All schema changes go through TypeORM migrations, never synchronize. Migrations run automatically on deployment before the application starts. Each migration is tested with both up and down operations. Naming convention: &lt;timestamp&gt;-&lt;descriptive-name&gt;.ts (e.g., 1709123456-create-users-table.ts). Destructive migrations (column drops, table drops) require a two-phase approach: first deprecate in one release, then remove in the next.</w:t>
      </w:r>
    </w:p>
    <w:p>
      <w:r>
        <w:br w:type="page"/>
      </w:r>
    </w:p>
    <w:p>
      <w:pPr>
        <w:pStyle w:val="Heading1"/>
      </w:pPr>
      <w:r>
        <w:t xml:space="preserve">12. Appendix: Diagram Sources</w:t>
      </w:r>
    </w:p>
    <w:p>
      <w:pPr>
        <w:spacing w:after="120"/>
      </w:pPr>
      <w:r>
        <w:rPr>
          <w:rFonts w:ascii="Arial" w:cs="Arial" w:eastAsia="Arial" w:hAnsi="Arial"/>
          <w:sz w:val="22"/>
          <w:szCs w:val="22"/>
        </w:rPr>
        <w:t xml:space="preserve">The following Mermaid diagram source code files are provided alongside this document for rendering in any Mermaid-compatible tool (GitHub, VS Code extension, mermaid.live, etc.)</w:t>
      </w:r>
    </w:p>
    <w:p>
      <w:pPr>
        <w:spacing w:after="100"/>
      </w:pPr>
    </w:p>
    <w:p>
      <w:pPr>
        <w:pStyle w:val="Heading2"/>
      </w:pPr>
      <w:r>
        <w:t xml:space="preserve">12.1 Entity Relationship Diagram</w:t>
      </w:r>
    </w:p>
    <w:p>
      <w:pPr>
        <w:spacing w:after="120"/>
      </w:pPr>
      <w:r>
        <w:rPr>
          <w:rFonts w:ascii="Arial" w:cs="Arial" w:eastAsia="Arial" w:hAnsi="Arial"/>
          <w:sz w:val="22"/>
          <w:szCs w:val="22"/>
        </w:rPr>
        <w:t xml:space="preserve">File: er-diagram.mermaid</w:t>
      </w:r>
    </w:p>
    <w:p>
      <w:pPr>
        <w:spacing w:after="120"/>
      </w:pPr>
      <w:r>
        <w:rPr>
          <w:rFonts w:ascii="Arial" w:cs="Arial" w:eastAsia="Arial" w:hAnsi="Arial"/>
          <w:sz w:val="22"/>
          <w:szCs w:val="22"/>
        </w:rPr>
        <w:t xml:space="preserve">This diagram shows the full database schema with all tables, columns, types, and relationships including the self-referencing task hierarchy, many-to-many join tables, and foreign key relationships.</w:t>
      </w:r>
    </w:p>
    <w:p>
      <w:pPr>
        <w:spacing w:after="200"/>
      </w:pPr>
    </w:p>
    <w:p>
      <w:pPr>
        <w:pStyle w:val="Heading2"/>
      </w:pPr>
      <w:r>
        <w:t xml:space="preserve">12.2 Authentication Sequence Diagram</w:t>
      </w:r>
    </w:p>
    <w:p>
      <w:pPr>
        <w:spacing w:after="120"/>
      </w:pPr>
      <w:r>
        <w:rPr>
          <w:rFonts w:ascii="Arial" w:cs="Arial" w:eastAsia="Arial" w:hAnsi="Arial"/>
          <w:sz w:val="22"/>
          <w:szCs w:val="22"/>
        </w:rPr>
        <w:t xml:space="preserve">File: auth-flow.mermaid</w:t>
      </w:r>
    </w:p>
    <w:p>
      <w:pPr>
        <w:spacing w:after="120"/>
      </w:pPr>
      <w:r>
        <w:rPr>
          <w:rFonts w:ascii="Arial" w:cs="Arial" w:eastAsia="Arial" w:hAnsi="Arial"/>
          <w:sz w:val="22"/>
          <w:szCs w:val="22"/>
        </w:rPr>
        <w:t xml:space="preserve">This diagram illustrates the login and protected request flows including JWT generation, refresh token rotation, guard chain execution, and error paths.</w:t>
      </w:r>
    </w:p>
    <w:p>
      <w:pPr>
        <w:spacing w:after="200"/>
      </w:pPr>
    </w:p>
    <w:p>
      <w:pPr>
        <w:pStyle w:val="Heading2"/>
      </w:pPr>
      <w:r>
        <w:t xml:space="preserve">12.3 Task Creation Sequence Diagram</w:t>
      </w:r>
    </w:p>
    <w:p>
      <w:pPr>
        <w:spacing w:after="120"/>
      </w:pPr>
      <w:r>
        <w:rPr>
          <w:rFonts w:ascii="Arial" w:cs="Arial" w:eastAsia="Arial" w:hAnsi="Arial"/>
          <w:sz w:val="22"/>
          <w:szCs w:val="22"/>
        </w:rPr>
        <w:t xml:space="preserve">File: task-creation-flow.mermaid</w:t>
      </w:r>
    </w:p>
    <w:p>
      <w:pPr>
        <w:spacing w:after="120"/>
      </w:pPr>
      <w:r>
        <w:rPr>
          <w:rFonts w:ascii="Arial" w:cs="Arial" w:eastAsia="Arial" w:hAnsi="Arial"/>
          <w:sz w:val="22"/>
          <w:szCs w:val="22"/>
        </w:rPr>
        <w:t xml:space="preserve">This diagram details the step-by-step task creation process including parent resolution, materialized path computation, position calculation, and domain event emission.</w:t>
      </w:r>
    </w:p>
    <w:p>
      <w:pPr>
        <w:spacing w:after="200"/>
      </w:pPr>
    </w:p>
    <w:p>
      <w:pPr>
        <w:pStyle w:val="Heading2"/>
      </w:pPr>
      <w:r>
        <w:t xml:space="preserve">12.4 Time Tracking Sequence Diagram</w:t>
      </w:r>
    </w:p>
    <w:p>
      <w:pPr>
        <w:spacing w:after="120"/>
      </w:pPr>
      <w:r>
        <w:rPr>
          <w:rFonts w:ascii="Arial" w:cs="Arial" w:eastAsia="Arial" w:hAnsi="Arial"/>
          <w:sz w:val="22"/>
          <w:szCs w:val="22"/>
        </w:rPr>
        <w:t xml:space="preserve">File: time-tracking-flow.mermaid</w:t>
      </w:r>
    </w:p>
    <w:p>
      <w:pPr>
        <w:spacing w:after="120"/>
      </w:pPr>
      <w:r>
        <w:rPr>
          <w:rFonts w:ascii="Arial" w:cs="Arial" w:eastAsia="Arial" w:hAnsi="Arial"/>
          <w:sz w:val="22"/>
          <w:szCs w:val="22"/>
        </w:rPr>
        <w:t xml:space="preserve">This diagram covers the start timer, stop timer, and conflict resolution flows including the active timer check, duration computation, and edge case handling.</w:t>
      </w:r>
    </w:p>
    <w:p>
      <w:pPr>
        <w:spacing w:after="200"/>
      </w:pPr>
    </w:p>
    <w:p>
      <w:pPr>
        <w:pStyle w:val="Heading2"/>
      </w:pPr>
      <w:r>
        <w:t xml:space="preserve">12.5 Task Status State Machine</w:t>
      </w:r>
    </w:p>
    <w:p>
      <w:pPr>
        <w:spacing w:after="120"/>
      </w:pPr>
      <w:r>
        <w:rPr>
          <w:rFonts w:ascii="Arial" w:cs="Arial" w:eastAsia="Arial" w:hAnsi="Arial"/>
          <w:sz w:val="22"/>
          <w:szCs w:val="22"/>
        </w:rPr>
        <w:t xml:space="preserve">File: task-status-states.mermaid</w:t>
      </w:r>
    </w:p>
    <w:p>
      <w:pPr>
        <w:spacing w:after="120"/>
      </w:pPr>
      <w:r>
        <w:rPr>
          <w:rFonts w:ascii="Arial" w:cs="Arial" w:eastAsia="Arial" w:hAnsi="Arial"/>
          <w:sz w:val="22"/>
          <w:szCs w:val="22"/>
        </w:rPr>
        <w:t xml:space="preserve">This state diagram shows all valid task status transitions, including reopen and restore paths, with guard conditions noted on each transition edge.</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ArchPlan Task Manager — Technical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2026-02-06T14:31:51.064Z</dcterms:created>
  <dcterms:modified xsi:type="dcterms:W3CDTF">2026-02-06T14:31:51.066Z</dcterms:modified>
</cp:coreProperties>
</file>

<file path=docProps/custom.xml><?xml version="1.0" encoding="utf-8"?>
<Properties xmlns="http://schemas.openxmlformats.org/officeDocument/2006/custom-properties" xmlns:vt="http://schemas.openxmlformats.org/officeDocument/2006/docPropsVTypes"/>
</file>