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D3" w:rsidRPr="0058721F" w:rsidRDefault="004946D3" w:rsidP="004946D3">
      <w:pPr>
        <w:tabs>
          <w:tab w:val="left" w:pos="7655"/>
        </w:tabs>
        <w:spacing w:after="0" w:line="240" w:lineRule="auto"/>
        <w:ind w:hanging="142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            </w:t>
      </w:r>
      <w:r w:rsidRPr="0058721F">
        <w:rPr>
          <w:rFonts w:ascii="Times New Roman" w:hAnsi="Times New Roman" w:cs="Times New Roman"/>
          <w:b/>
          <w:sz w:val="28"/>
          <w:lang w:val="kk-KZ"/>
        </w:rPr>
        <w:t xml:space="preserve">Келісемін          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</w:t>
      </w:r>
      <w:r w:rsidRPr="00D0037A">
        <w:rPr>
          <w:rFonts w:ascii="Times New Roman" w:hAnsi="Times New Roman" w:cs="Times New Roman"/>
          <w:b/>
          <w:sz w:val="28"/>
          <w:lang w:val="kk-KZ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          </w:t>
      </w:r>
      <w:r w:rsidRPr="0058721F">
        <w:rPr>
          <w:rFonts w:ascii="Times New Roman" w:hAnsi="Times New Roman" w:cs="Times New Roman"/>
          <w:b/>
          <w:sz w:val="28"/>
          <w:lang w:val="kk-KZ"/>
        </w:rPr>
        <w:t>Бекітемін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         </w:t>
      </w:r>
    </w:p>
    <w:p w:rsidR="004946D3" w:rsidRPr="0058721F" w:rsidRDefault="004946D3" w:rsidP="004946D3">
      <w:pPr>
        <w:tabs>
          <w:tab w:val="left" w:pos="3119"/>
          <w:tab w:val="left" w:pos="6946"/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Директордың бейінді ісі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  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           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     </w:t>
      </w:r>
      <w:r>
        <w:rPr>
          <w:rFonts w:ascii="Times New Roman" w:hAnsi="Times New Roman" w:cs="Times New Roman"/>
          <w:sz w:val="28"/>
          <w:lang w:val="kk-KZ"/>
        </w:rPr>
        <w:t>Мектеп директоры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   </w:t>
      </w:r>
      <w:r>
        <w:rPr>
          <w:rFonts w:ascii="Times New Roman" w:hAnsi="Times New Roman" w:cs="Times New Roman"/>
          <w:sz w:val="28"/>
          <w:lang w:val="kk-KZ"/>
        </w:rPr>
        <w:t xml:space="preserve">          </w:t>
      </w:r>
    </w:p>
    <w:p w:rsidR="004946D3" w:rsidRPr="004F03D5" w:rsidRDefault="004946D3" w:rsidP="004946D3">
      <w:pPr>
        <w:tabs>
          <w:tab w:val="left" w:pos="7215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жөніндегі орынбасары  </w:t>
      </w:r>
      <w:r w:rsidRPr="00D0037A">
        <w:rPr>
          <w:rFonts w:ascii="Times New Roman" w:hAnsi="Times New Roman" w:cs="Times New Roman"/>
          <w:sz w:val="28"/>
          <w:lang w:val="kk-KZ"/>
        </w:rPr>
        <w:t xml:space="preserve">                 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     </w:t>
      </w:r>
      <w:r>
        <w:rPr>
          <w:rFonts w:ascii="Times New Roman" w:hAnsi="Times New Roman" w:cs="Times New Roman"/>
          <w:sz w:val="28"/>
          <w:lang w:val="kk-KZ"/>
        </w:rPr>
        <w:t xml:space="preserve">Б.Н.Усманов                  </w:t>
      </w:r>
    </w:p>
    <w:p w:rsidR="004946D3" w:rsidRPr="0058721F" w:rsidRDefault="004946D3" w:rsidP="004946D3">
      <w:pPr>
        <w:tabs>
          <w:tab w:val="left" w:pos="7068"/>
          <w:tab w:val="left" w:pos="7215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К.Р.Халджанова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         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     </w:t>
      </w:r>
    </w:p>
    <w:p w:rsidR="004946D3" w:rsidRPr="0058721F" w:rsidRDefault="004946D3" w:rsidP="004946D3">
      <w:pPr>
        <w:tabs>
          <w:tab w:val="left" w:pos="2993"/>
          <w:tab w:val="left" w:pos="3159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  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_________________          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               </w:t>
      </w:r>
      <w:r w:rsidRPr="0058721F">
        <w:rPr>
          <w:rFonts w:ascii="Times New Roman" w:hAnsi="Times New Roman" w:cs="Times New Roman"/>
          <w:sz w:val="28"/>
          <w:lang w:val="kk-KZ"/>
        </w:rPr>
        <w:t xml:space="preserve">  _________________</w:t>
      </w:r>
    </w:p>
    <w:p w:rsidR="004946D3" w:rsidRPr="0058721F" w:rsidRDefault="004946D3" w:rsidP="004946D3">
      <w:pPr>
        <w:tabs>
          <w:tab w:val="left" w:pos="3159"/>
        </w:tabs>
        <w:spacing w:after="0" w:line="240" w:lineRule="auto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 «__» _________202</w:t>
      </w:r>
      <w:r w:rsidRPr="00375C56">
        <w:rPr>
          <w:rFonts w:ascii="Times New Roman" w:hAnsi="Times New Roman" w:cs="Times New Roman"/>
          <w:sz w:val="28"/>
          <w:lang w:val="kk-KZ"/>
        </w:rPr>
        <w:t>5</w:t>
      </w:r>
      <w:r w:rsidRPr="0058721F">
        <w:rPr>
          <w:rFonts w:ascii="Times New Roman" w:hAnsi="Times New Roman" w:cs="Times New Roman"/>
          <w:sz w:val="28"/>
          <w:lang w:val="kk-KZ"/>
        </w:rPr>
        <w:t>ж</w:t>
      </w:r>
      <w:r w:rsidRPr="0058721F">
        <w:rPr>
          <w:rFonts w:ascii="Times New Roman" w:hAnsi="Times New Roman" w:cs="Times New Roman"/>
          <w:sz w:val="28"/>
          <w:lang w:val="kk-KZ"/>
        </w:rPr>
        <w:tab/>
        <w:t xml:space="preserve">                </w:t>
      </w:r>
      <w:r>
        <w:rPr>
          <w:rFonts w:ascii="Times New Roman" w:hAnsi="Times New Roman" w:cs="Times New Roman"/>
          <w:sz w:val="28"/>
          <w:lang w:val="kk-KZ"/>
        </w:rPr>
        <w:t xml:space="preserve">                          «__»________202</w:t>
      </w:r>
      <w:r w:rsidRPr="00375C56">
        <w:rPr>
          <w:rFonts w:ascii="Times New Roman" w:hAnsi="Times New Roman" w:cs="Times New Roman"/>
          <w:sz w:val="28"/>
          <w:lang w:val="kk-KZ"/>
        </w:rPr>
        <w:t>5</w:t>
      </w:r>
      <w:r w:rsidRPr="0058721F">
        <w:rPr>
          <w:rFonts w:ascii="Times New Roman" w:hAnsi="Times New Roman" w:cs="Times New Roman"/>
          <w:sz w:val="28"/>
          <w:lang w:val="kk-KZ"/>
        </w:rPr>
        <w:t>ж</w:t>
      </w:r>
    </w:p>
    <w:p w:rsidR="004946D3" w:rsidRDefault="004946D3" w:rsidP="004946D3">
      <w:pPr>
        <w:tabs>
          <w:tab w:val="left" w:pos="3159"/>
          <w:tab w:val="left" w:pos="7097"/>
        </w:tabs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4946D3" w:rsidRDefault="004946D3" w:rsidP="004946D3">
      <w:pPr>
        <w:tabs>
          <w:tab w:val="left" w:pos="3159"/>
        </w:tabs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          </w:t>
      </w: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Default="004946D3" w:rsidP="004946D3">
      <w:pPr>
        <w:tabs>
          <w:tab w:val="left" w:pos="72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>КҮНТІЗБЕЛІК - ТАҚЫРЫПТЫҚ ЖОСПАР</w:t>
      </w: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 xml:space="preserve">ҮЛГІЛІК ОҚУ ЖОСПАРЛАРЫ МЕН </w:t>
      </w: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  <w:r w:rsidRPr="00B62F88">
        <w:rPr>
          <w:rFonts w:ascii="Times New Roman" w:eastAsia="Calibri" w:hAnsi="Times New Roman" w:cs="Times New Roman"/>
          <w:b/>
          <w:sz w:val="36"/>
          <w:szCs w:val="36"/>
          <w:lang w:val="kk-KZ"/>
        </w:rPr>
        <w:t>ҮЛГІЛІК БАҒДАРЛАМАЛАРЫН АПРОБАЦИЯЛАУ</w:t>
      </w: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4946D3" w:rsidRPr="00B62F88" w:rsidRDefault="004946D3" w:rsidP="00494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kk-KZ"/>
        </w:rPr>
      </w:pPr>
    </w:p>
    <w:p w:rsidR="004946D3" w:rsidRPr="00B62F88" w:rsidRDefault="004946D3" w:rsidP="004946D3">
      <w:pPr>
        <w:spacing w:after="0" w:line="240" w:lineRule="auto"/>
        <w:rPr>
          <w:rFonts w:ascii="Times New Roman" w:eastAsia="Calibri" w:hAnsi="Times New Roman" w:cs="Times New Roman"/>
          <w:sz w:val="28"/>
          <w:lang w:val="kk-KZ"/>
        </w:rPr>
      </w:pPr>
    </w:p>
    <w:p w:rsidR="004946D3" w:rsidRPr="00B62F88" w:rsidRDefault="004946D3" w:rsidP="004946D3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>Пән:  «</w:t>
      </w:r>
      <w:r>
        <w:rPr>
          <w:rFonts w:ascii="Times New Roman" w:eastAsia="Calibri" w:hAnsi="Times New Roman" w:cs="Times New Roman"/>
          <w:sz w:val="28"/>
          <w:lang w:val="kk-KZ"/>
        </w:rPr>
        <w:t>Әдебиет</w:t>
      </w:r>
      <w:r w:rsidRPr="00B62F88">
        <w:rPr>
          <w:rFonts w:ascii="Times New Roman" w:eastAsia="Calibri" w:hAnsi="Times New Roman" w:cs="Times New Roman"/>
          <w:sz w:val="28"/>
          <w:lang w:val="kk-KZ"/>
        </w:rPr>
        <w:t>»</w:t>
      </w:r>
    </w:p>
    <w:p w:rsidR="004946D3" w:rsidRPr="004946D3" w:rsidRDefault="004946D3" w:rsidP="004946D3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 xml:space="preserve">Сыныптар:  </w:t>
      </w:r>
      <w:r>
        <w:rPr>
          <w:rFonts w:ascii="Times New Roman" w:eastAsia="Calibri" w:hAnsi="Times New Roman" w:cs="Times New Roman"/>
          <w:sz w:val="28"/>
          <w:lang w:val="kk-KZ"/>
        </w:rPr>
        <w:t>3 Б</w:t>
      </w:r>
    </w:p>
    <w:p w:rsidR="004946D3" w:rsidRPr="00B62F88" w:rsidRDefault="004946D3" w:rsidP="004946D3">
      <w:pPr>
        <w:spacing w:after="0" w:line="360" w:lineRule="auto"/>
        <w:rPr>
          <w:rFonts w:ascii="Times New Roman" w:eastAsia="Calibri" w:hAnsi="Times New Roman" w:cs="Times New Roman"/>
          <w:sz w:val="28"/>
          <w:lang w:val="kk-KZ"/>
        </w:rPr>
      </w:pPr>
      <w:r w:rsidRPr="00B62F88">
        <w:rPr>
          <w:rFonts w:ascii="Times New Roman" w:eastAsia="Calibri" w:hAnsi="Times New Roman" w:cs="Times New Roman"/>
          <w:sz w:val="28"/>
          <w:lang w:val="kk-KZ"/>
        </w:rPr>
        <w:t xml:space="preserve">Мұғалім: </w:t>
      </w:r>
      <w:r>
        <w:rPr>
          <w:rFonts w:ascii="Times New Roman" w:eastAsia="Calibri" w:hAnsi="Times New Roman" w:cs="Times New Roman"/>
          <w:sz w:val="28"/>
          <w:lang w:val="kk-KZ"/>
        </w:rPr>
        <w:t>Тленчиева Жазира Калдыбаевна</w:t>
      </w:r>
    </w:p>
    <w:p w:rsidR="004946D3" w:rsidRPr="00DE47D8" w:rsidRDefault="004946D3" w:rsidP="004946D3">
      <w:pPr>
        <w:spacing w:after="0" w:line="240" w:lineRule="auto"/>
        <w:rPr>
          <w:rFonts w:ascii="Times New Roman" w:hAnsi="Times New Roman" w:cs="Times New Roman"/>
          <w:sz w:val="28"/>
          <w:lang w:val="kk-KZ"/>
        </w:rPr>
      </w:pPr>
    </w:p>
    <w:p w:rsidR="004946D3" w:rsidRDefault="004946D3" w:rsidP="004946D3">
      <w:pPr>
        <w:rPr>
          <w:rFonts w:ascii="Times New Roman" w:hAnsi="Times New Roman" w:cs="Times New Roman"/>
          <w:sz w:val="28"/>
          <w:lang w:val="kk-KZ"/>
        </w:rPr>
      </w:pPr>
    </w:p>
    <w:p w:rsidR="004946D3" w:rsidRDefault="004946D3" w:rsidP="004946D3">
      <w:pPr>
        <w:rPr>
          <w:rFonts w:ascii="Times New Roman" w:hAnsi="Times New Roman" w:cs="Times New Roman"/>
          <w:sz w:val="28"/>
          <w:lang w:val="kk-KZ"/>
        </w:rPr>
      </w:pPr>
    </w:p>
    <w:p w:rsidR="004946D3" w:rsidRDefault="004946D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4946D3" w:rsidRDefault="004946D3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3038D6" w:rsidRDefault="00F35646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lastRenderedPageBreak/>
        <w:t>Түсінік хат</w:t>
      </w:r>
    </w:p>
    <w:p w:rsidR="003038D6" w:rsidRDefault="00F35646">
      <w:pPr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kk-KZ"/>
        </w:rPr>
        <w:t>Әдебиеттік оқу</w:t>
      </w:r>
    </w:p>
    <w:p w:rsidR="003038D6" w:rsidRDefault="003038D6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kk-KZ"/>
        </w:rPr>
      </w:pPr>
    </w:p>
    <w:p w:rsidR="003038D6" w:rsidRDefault="00F35646">
      <w:pPr>
        <w:widowControl w:val="0"/>
        <w:numPr>
          <w:ilvl w:val="0"/>
          <w:numId w:val="1"/>
        </w:numPr>
        <w:spacing w:after="0" w:line="240" w:lineRule="auto"/>
        <w:ind w:right="7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en-US" w:bidi="en-US"/>
        </w:rPr>
        <w:t>Қазақстан Республикасы  Оқу-ағарту министрінің 2022 жылғы 3 тамыздағы  №348 бұйрығына 2-қосымша Бастауыш білім берудің мемлекеттік жалпыға міндетті стандарты.</w:t>
      </w:r>
    </w:p>
    <w:p w:rsidR="003038D6" w:rsidRDefault="00F35646">
      <w:pPr>
        <w:pStyle w:val="a4"/>
        <w:rPr>
          <w:rFonts w:ascii="Times New Roman" w:hAnsi="Times New Roman"/>
          <w:lang w:val="kk-K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en-US" w:bidi="en-US"/>
        </w:rPr>
        <w:t xml:space="preserve">«Әдебиеттік оқу» пәні </w:t>
      </w:r>
      <w:r>
        <w:rPr>
          <w:rFonts w:ascii="Times New Roman" w:hAnsi="Times New Roman"/>
          <w:lang w:val="kk-KZ"/>
        </w:rPr>
        <w:t xml:space="preserve">  ҚРБҒМ  2022 жылғы  16  қыркүйек №399 бұйрығымен бекітілген (15- қосымша) </w:t>
      </w:r>
      <w:r>
        <w:rPr>
          <w:rFonts w:ascii="Times New Roman" w:hAnsi="Times New Roman"/>
          <w:color w:val="000000"/>
          <w:lang w:val="kk-K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en-US" w:bidi="en-US"/>
        </w:rPr>
        <w:t xml:space="preserve">«Әдебиеттік оқу» </w:t>
      </w:r>
      <w:r>
        <w:rPr>
          <w:rFonts w:ascii="Times New Roman" w:hAnsi="Times New Roman"/>
          <w:lang w:val="kk-KZ"/>
        </w:rPr>
        <w:t xml:space="preserve"> пәнінің үлгілік оқу бағдарламасына сәйкес оқытылады.</w:t>
      </w:r>
    </w:p>
    <w:p w:rsidR="003038D6" w:rsidRDefault="003038D6">
      <w:pPr>
        <w:widowControl w:val="0"/>
        <w:numPr>
          <w:ilvl w:val="0"/>
          <w:numId w:val="1"/>
        </w:numPr>
        <w:spacing w:after="0" w:line="240" w:lineRule="auto"/>
        <w:ind w:right="7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en-US" w:bidi="en-US"/>
        </w:rPr>
      </w:pPr>
    </w:p>
    <w:p w:rsidR="003038D6" w:rsidRDefault="00F35646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 «Әдебиеттік оқу» пәнінің мақсаты – бастауыш сынып білім алушыларының көркем шығарманы сезіммен қабылдауы,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түсінуі, санасында қайта жаңғырта алуы және шығармадан қабылдағанын өзінің шығармашылық әрекетінде жүзеге асыруға ұмтылуы арқылы функционалдық сауаттылығын қалыптастыру.</w:t>
      </w:r>
    </w:p>
    <w:p w:rsidR="003038D6" w:rsidRDefault="00F3564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kk-KZ"/>
        </w:rPr>
        <w:t>Оқу жүктемесінің көлемі:</w:t>
      </w:r>
    </w:p>
    <w:p w:rsidR="003038D6" w:rsidRDefault="00F35646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  <w:t xml:space="preserve">3-сыныпта – аптасына 3 сағаттан, оқу жылында – 102 сағатты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  <w:t>құрайды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  <w:t>.</w:t>
      </w:r>
    </w:p>
    <w:p w:rsidR="003038D6" w:rsidRDefault="00F35646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Оқу дағдыларының нормалары</w:t>
      </w:r>
    </w:p>
    <w:p w:rsidR="003038D6" w:rsidRDefault="003038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tbl>
      <w:tblPr>
        <w:tblStyle w:val="4"/>
        <w:tblpPr w:leftFromText="180" w:rightFromText="180" w:vertAnchor="text" w:horzAnchor="margin" w:tblpXSpec="center" w:tblpY="120"/>
        <w:tblW w:w="11023" w:type="dxa"/>
        <w:tblLook w:val="04A0" w:firstRow="1" w:lastRow="0" w:firstColumn="1" w:lastColumn="0" w:noHBand="0" w:noVBand="1"/>
      </w:tblPr>
      <w:tblGrid>
        <w:gridCol w:w="1951"/>
        <w:gridCol w:w="2145"/>
        <w:gridCol w:w="2284"/>
        <w:gridCol w:w="2092"/>
        <w:gridCol w:w="2551"/>
      </w:tblGrid>
      <w:tr w:rsidR="003038D6">
        <w:trPr>
          <w:trHeight w:val="281"/>
        </w:trPr>
        <w:tc>
          <w:tcPr>
            <w:tcW w:w="1951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ind w:firstLine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Сыныптар</w:t>
            </w:r>
          </w:p>
        </w:tc>
        <w:tc>
          <w:tcPr>
            <w:tcW w:w="4429" w:type="dxa"/>
            <w:gridSpan w:val="2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  жартыжылдық</w:t>
            </w:r>
          </w:p>
        </w:tc>
        <w:tc>
          <w:tcPr>
            <w:tcW w:w="4643" w:type="dxa"/>
            <w:gridSpan w:val="2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ІІ  жартыжылдық</w:t>
            </w:r>
          </w:p>
        </w:tc>
      </w:tr>
      <w:tr w:rsidR="003038D6">
        <w:tc>
          <w:tcPr>
            <w:tcW w:w="1951" w:type="dxa"/>
          </w:tcPr>
          <w:p w:rsidR="003038D6" w:rsidRDefault="003038D6">
            <w:pPr>
              <w:autoSpaceDE w:val="0"/>
              <w:autoSpaceDN w:val="0"/>
              <w:spacing w:after="0" w:line="240" w:lineRule="auto"/>
              <w:ind w:firstLine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Мүмкіндік деңгей</w:t>
            </w:r>
          </w:p>
        </w:tc>
        <w:tc>
          <w:tcPr>
            <w:tcW w:w="2284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Міндетті деңгей</w:t>
            </w:r>
          </w:p>
        </w:tc>
        <w:tc>
          <w:tcPr>
            <w:tcW w:w="2092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Мүмкіндік деңгей</w:t>
            </w:r>
          </w:p>
        </w:tc>
        <w:tc>
          <w:tcPr>
            <w:tcW w:w="2551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Міндетті деңгей</w:t>
            </w:r>
          </w:p>
        </w:tc>
      </w:tr>
      <w:tr w:rsidR="003038D6">
        <w:tc>
          <w:tcPr>
            <w:tcW w:w="1951" w:type="dxa"/>
          </w:tcPr>
          <w:p w:rsidR="003038D6" w:rsidRDefault="00F35646">
            <w:pPr>
              <w:autoSpaceDE w:val="0"/>
              <w:autoSpaceDN w:val="0"/>
              <w:spacing w:after="0" w:line="240" w:lineRule="auto"/>
              <w:ind w:firstLine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3-сынып</w:t>
            </w:r>
          </w:p>
        </w:tc>
        <w:tc>
          <w:tcPr>
            <w:tcW w:w="2145" w:type="dxa"/>
          </w:tcPr>
          <w:p w:rsidR="003038D6" w:rsidRDefault="00F356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60-70 сөз</w:t>
            </w:r>
          </w:p>
        </w:tc>
        <w:tc>
          <w:tcPr>
            <w:tcW w:w="2284" w:type="dxa"/>
          </w:tcPr>
          <w:p w:rsidR="003038D6" w:rsidRDefault="00F356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70-80 сөз</w:t>
            </w:r>
          </w:p>
        </w:tc>
        <w:tc>
          <w:tcPr>
            <w:tcW w:w="2092" w:type="dxa"/>
          </w:tcPr>
          <w:p w:rsidR="003038D6" w:rsidRDefault="00F356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70-80 сөз</w:t>
            </w:r>
          </w:p>
        </w:tc>
        <w:tc>
          <w:tcPr>
            <w:tcW w:w="2551" w:type="dxa"/>
          </w:tcPr>
          <w:p w:rsidR="003038D6" w:rsidRDefault="00F356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80-90 сөз</w:t>
            </w:r>
          </w:p>
        </w:tc>
      </w:tr>
    </w:tbl>
    <w:p w:rsidR="003038D6" w:rsidRDefault="003038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038D6" w:rsidRDefault="003038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038D6" w:rsidRDefault="003038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038D6" w:rsidRDefault="003038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:rsidR="003038D6" w:rsidRDefault="003038D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3038D6" w:rsidRDefault="003038D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3038D6" w:rsidRDefault="00F3564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Әдебиеттік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оқу пәнінен бөлім бойынша жиынтық бағалауға 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(БЖБ) 2 – 4 -сыныптарда мазмұндама, 4-сыныпқа шығарма жазу жұмысы ұсынылады. Себебі,мазмұндама, шығарма жұмыстары арқылы білім алушы сұраққа жауап береді, талдайды,жоспар құрады және ең тиімдісі өзі ойланып жазып шығады.Тоқсандық жиынтық бағалауды мұғалім 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қалауымен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әр бөлім бойынша тақырыптар мазмұнын ашатын сұрақтар қамтылған тест немесе жазба жұмыстары түрінде беру ұсынылады.</w:t>
      </w:r>
    </w:p>
    <w:p w:rsidR="003038D6" w:rsidRDefault="00F3564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Әр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БЖБ бойынша жалпы балл саны 10 балл, ал ТЖБ бойынша: 12-18 балл беру ұсынылады.</w:t>
      </w:r>
    </w:p>
    <w:p w:rsidR="003038D6" w:rsidRDefault="00F3564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«Әдебиеттік оқу» пәні бойынша жиынтық бағалау  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саны</w:t>
      </w:r>
    </w:p>
    <w:p w:rsidR="003038D6" w:rsidRDefault="00303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tbl>
      <w:tblPr>
        <w:tblpPr w:leftFromText="180" w:rightFromText="180" w:vertAnchor="text" w:horzAnchor="margin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47"/>
        <w:gridCol w:w="1346"/>
        <w:gridCol w:w="1346"/>
        <w:gridCol w:w="1879"/>
        <w:gridCol w:w="3526"/>
      </w:tblGrid>
      <w:tr w:rsidR="004946D3" w:rsidTr="004946D3"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Сыныптар</w:t>
            </w:r>
          </w:p>
        </w:tc>
        <w:tc>
          <w:tcPr>
            <w:tcW w:w="5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Бөлімдер/ортақ тақырыптар бойыншажиынтық  бағалау саны 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4946D3" w:rsidRDefault="004946D3" w:rsidP="0049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ТЖБ балдары</w:t>
            </w:r>
          </w:p>
        </w:tc>
      </w:tr>
      <w:tr w:rsidR="004946D3" w:rsidTr="004946D3">
        <w:tc>
          <w:tcPr>
            <w:tcW w:w="1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6D3" w:rsidRDefault="004946D3" w:rsidP="004946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1-тоқсан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2-тоқсан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3-тоқсан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4-тоқсан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әр тоқсанда</w:t>
            </w:r>
          </w:p>
        </w:tc>
      </w:tr>
      <w:tr w:rsidR="004946D3" w:rsidTr="004946D3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-сынып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2*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2*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2*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2*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4946D3" w:rsidRDefault="004946D3" w:rsidP="004946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</w:tbl>
    <w:p w:rsidR="003038D6" w:rsidRDefault="003038D6">
      <w:pPr>
        <w:widowControl w:val="0"/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kk-KZ" w:bidi="en-US"/>
        </w:rPr>
      </w:pPr>
    </w:p>
    <w:p w:rsidR="003038D6" w:rsidRDefault="003038D6">
      <w:pPr>
        <w:widowControl w:val="0"/>
        <w:spacing w:after="0" w:line="240" w:lineRule="auto"/>
        <w:ind w:left="360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bidi="en-US"/>
        </w:rPr>
      </w:pPr>
    </w:p>
    <w:p w:rsidR="003038D6" w:rsidRDefault="00F35646" w:rsidP="004946D3">
      <w:pPr>
        <w:widowControl w:val="0"/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bidi="en-US"/>
        </w:rPr>
        <w:t>Бөлім/ортақ тақырып бойынша жиынтық бағалауда сөйлеу қызметінің екі түрі біріктіріледі</w:t>
      </w:r>
    </w:p>
    <w:p w:rsidR="003038D6" w:rsidRPr="004946D3" w:rsidRDefault="00F35646" w:rsidP="004946D3">
      <w:pPr>
        <w:widowControl w:val="0"/>
        <w:spacing w:after="0" w:line="240" w:lineRule="auto"/>
        <w:ind w:left="36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bidi="en-US"/>
        </w:rPr>
        <w:t>(мысалы, тыңдалым және айтылым; оқылым және жазылым).</w:t>
      </w:r>
    </w:p>
    <w:p w:rsidR="004946D3" w:rsidRDefault="00F35646">
      <w:pPr>
        <w:keepNext/>
        <w:keepLines/>
        <w:spacing w:after="0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kk-KZ" w:eastAsia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kk-KZ" w:eastAsia="en-US"/>
        </w:rPr>
        <w:t xml:space="preserve">  «Әдебиеттік оқу» пәні бойынша 3-сыныпқа арналған күнтізбелік-тақырыптық жоспар       </w:t>
      </w:r>
    </w:p>
    <w:p w:rsidR="003038D6" w:rsidRDefault="00F35646" w:rsidP="004946D3">
      <w:pPr>
        <w:keepNext/>
        <w:keepLines/>
        <w:spacing w:after="0"/>
        <w:jc w:val="center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kk-KZ" w:eastAsia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kk-KZ" w:eastAsia="en-US"/>
        </w:rPr>
        <w:t>2025-2026 оқу жылы</w:t>
      </w:r>
    </w:p>
    <w:p w:rsidR="003038D6" w:rsidRDefault="00F35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Әдебиеттік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оқу 3- сынып.  Барлығы 102 сағат, аптасына 3 сағ.</w:t>
      </w:r>
    </w:p>
    <w:p w:rsidR="003038D6" w:rsidRDefault="00303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tbl>
      <w:tblPr>
        <w:tblW w:w="11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25"/>
        <w:gridCol w:w="709"/>
        <w:gridCol w:w="1559"/>
        <w:gridCol w:w="5812"/>
        <w:gridCol w:w="567"/>
        <w:gridCol w:w="992"/>
        <w:gridCol w:w="567"/>
      </w:tblGrid>
      <w:tr w:rsidR="003038D6" w:rsidTr="004946D3">
        <w:trPr>
          <w:cantSplit/>
          <w:trHeight w:val="163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038D6" w:rsidRDefault="00F35646">
            <w:pPr>
              <w:spacing w:after="0" w:line="240" w:lineRule="auto"/>
              <w:ind w:left="113" w:right="113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сабақтар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038D6" w:rsidRDefault="004946D3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F3564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Ауыспалы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 </w:t>
            </w:r>
            <w:r w:rsidR="00F3564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тақырыптар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4946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F3564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тақырыбы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Оқу мақсаты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038D6" w:rsidRDefault="004946D3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F3564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Мерзімі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038D6" w:rsidRDefault="004946D3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F3564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Ескерту</w:t>
            </w:r>
          </w:p>
          <w:p w:rsidR="003038D6" w:rsidRDefault="003038D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461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3038D6" w:rsidRDefault="00F35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 тоқсан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9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38D6" w:rsidRDefault="00F35646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 w:bidi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 w:bidi="ru-RU"/>
              </w:rPr>
              <w:t>ЖАНДЫ ТАБИҒАТ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kk-KZ"/>
              </w:rPr>
              <w:t>Оқуға шақыру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 xml:space="preserve">Ахмет </w:t>
            </w: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>Байтұрсынұлы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3.1.1.1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шығарманың мазмұны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бойынша  жетекші сұрақтарға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жауап беру</w:t>
            </w:r>
          </w:p>
          <w:p w:rsidR="003038D6" w:rsidRDefault="00F35646">
            <w:pPr>
              <w:spacing w:after="0" w:line="259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3.1.3.1</w:t>
            </w:r>
            <w:r>
              <w:rPr>
                <w:rFonts w:ascii="Times New Roman" w:hAnsi="Times New Roman" w:cs="Times New Roman"/>
                <w:lang w:val="kk-KZ"/>
              </w:rPr>
              <w:t xml:space="preserve">   </w:t>
            </w:r>
            <w:r>
              <w:rPr>
                <w:rFonts w:ascii="Times New Roman" w:hAnsi="Times New Roman" w:cs="Times New Roman"/>
                <w:lang w:val="kk-KZ"/>
              </w:rPr>
              <w:t>шығармадағы кейіпкерлердің мінез</w:t>
            </w:r>
            <w:r>
              <w:rPr>
                <w:rFonts w:ascii="Times New Roman" w:hAnsi="Times New Roman" w:cs="Times New Roman"/>
                <w:lang w:val="kk-KZ"/>
              </w:rPr>
              <w:t>-</w:t>
            </w:r>
            <w:r>
              <w:rPr>
                <w:rFonts w:ascii="Times New Roman" w:hAnsi="Times New Roman" w:cs="Times New Roman"/>
                <w:lang w:val="kk-KZ"/>
              </w:rPr>
              <w:t>құлқы</w:t>
            </w:r>
            <w:r>
              <w:rPr>
                <w:rFonts w:ascii="Times New Roman" w:hAnsi="Times New Roman" w:cs="Times New Roman"/>
                <w:lang w:val="kk-KZ"/>
              </w:rPr>
              <w:t xml:space="preserve"> мен іс</w:t>
            </w:r>
            <w:r>
              <w:rPr>
                <w:rFonts w:ascii="Times New Roman" w:hAnsi="Times New Roman" w:cs="Times New Roman"/>
                <w:lang w:val="kk-KZ"/>
              </w:rPr>
              <w:t>-</w:t>
            </w:r>
            <w:r>
              <w:rPr>
                <w:rFonts w:ascii="Times New Roman" w:hAnsi="Times New Roman" w:cs="Times New Roman"/>
                <w:lang w:val="kk-KZ"/>
              </w:rPr>
              <w:t>әрекетіне</w:t>
            </w:r>
            <w:r>
              <w:rPr>
                <w:rFonts w:ascii="Times New Roman" w:hAnsi="Times New Roman" w:cs="Times New Roman"/>
                <w:lang w:val="kk-KZ"/>
              </w:rPr>
              <w:t>, ондағы оқиғаларға сүйеніп, сюжеттің дамуын болжау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</w:tcPr>
          <w:p w:rsidR="003038D6" w:rsidRDefault="00F35646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2.09.2025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50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  <w:t xml:space="preserve">Күн шыққанда. 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>Ілияс Жансүгіров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3.1.2.1  шығарманың мазмұнын бірлесе құрастырған жоспар бойынша немесе өз сөзімен толық, таңдауына қарай мазмұндау, сахналау.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3.1.3.1</w:t>
            </w:r>
            <w:r>
              <w:rPr>
                <w:rFonts w:ascii="Times New Roman" w:hAnsi="Times New Roman" w:cs="Times New Roman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lang w:val="kk-KZ"/>
              </w:rPr>
              <w:t>шығармадағы кейіпкерлердің мінез</w:t>
            </w:r>
            <w:r>
              <w:rPr>
                <w:rFonts w:ascii="Times New Roman" w:hAnsi="Times New Roman" w:cs="Times New Roman"/>
                <w:lang w:val="kk-KZ"/>
              </w:rPr>
              <w:t>-</w:t>
            </w:r>
            <w:r>
              <w:rPr>
                <w:rFonts w:ascii="Times New Roman" w:hAnsi="Times New Roman" w:cs="Times New Roman"/>
                <w:lang w:val="kk-KZ"/>
              </w:rPr>
              <w:t>құлқы</w:t>
            </w:r>
            <w:r>
              <w:rPr>
                <w:rFonts w:ascii="Times New Roman" w:hAnsi="Times New Roman" w:cs="Times New Roman"/>
                <w:lang w:val="kk-KZ"/>
              </w:rPr>
              <w:t xml:space="preserve"> мен іс</w:t>
            </w:r>
            <w:r>
              <w:rPr>
                <w:rFonts w:ascii="Times New Roman" w:hAnsi="Times New Roman" w:cs="Times New Roman"/>
                <w:lang w:val="kk-KZ"/>
              </w:rPr>
              <w:t>-</w:t>
            </w:r>
            <w:r>
              <w:rPr>
                <w:rFonts w:ascii="Times New Roman" w:hAnsi="Times New Roman" w:cs="Times New Roman"/>
                <w:lang w:val="kk-KZ"/>
              </w:rPr>
              <w:t>әрекетіне</w:t>
            </w:r>
            <w:r>
              <w:rPr>
                <w:rFonts w:ascii="Times New Roman" w:hAnsi="Times New Roman" w:cs="Times New Roman"/>
                <w:lang w:val="kk-KZ"/>
              </w:rPr>
              <w:t>, ондағы оқиғаларға сүйеніп, сюжеттің дамуын болжау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шығармашылық жұмысын сурет, сценарий түрінде ұсыну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</w:tcPr>
          <w:p w:rsidR="003038D6" w:rsidRDefault="00F35646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3.09.2025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41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  <w:t>Есеннің кірпісі.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>Сапарғали Бегалин.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</w:t>
            </w:r>
            <w:r>
              <w:rPr>
                <w:rFonts w:ascii="Times New Roman" w:hAnsi="Times New Roman"/>
                <w:lang w:val="kk-KZ"/>
              </w:rPr>
              <w:t>.2.1.1</w:t>
            </w:r>
            <w:r>
              <w:rPr>
                <w:rFonts w:ascii="Times New Roman" w:hAnsi="Times New Roman"/>
                <w:lang w:val="kk-KZ"/>
              </w:rPr>
              <w:t xml:space="preserve">  </w:t>
            </w:r>
            <w:r>
              <w:rPr>
                <w:rFonts w:ascii="Times New Roman" w:hAnsi="Times New Roman"/>
                <w:lang w:val="kk-KZ"/>
              </w:rPr>
              <w:t xml:space="preserve">шығарманы дауыстап түсініп, рөлге бөліп, мәнерлеп, 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теріп оқу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3.2.1.2 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 xml:space="preserve">шығарманы іштей саналы түрде түсініп, көз жүгіртіп, шолып, түртіп </w:t>
            </w:r>
            <w:r>
              <w:rPr>
                <w:rFonts w:ascii="Times New Roman" w:hAnsi="Times New Roman" w:cs="Times New Roman"/>
                <w:lang w:val="kk-KZ"/>
              </w:rPr>
              <w:t>алып, қажетті ақпаратты тауып, белгі қойып,сын тұрғысынан бағалап оқу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3.1.2.1  шығарманың мазмұнын бірлесе құрастырған жоспар бойынша немесе өз сөзімен толық, таңдауына қарай мазмұндау, сахналау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</w:tcPr>
          <w:p w:rsidR="003038D6" w:rsidRDefault="00F35646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8.09.2025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24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  <w:t>Табиғат тағылымы.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  <w:t>Шегіртке мен құмырсқа.</w:t>
            </w: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>(Мысал).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  <w:t>Иван Крылов.</w:t>
            </w:r>
          </w:p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3.2.3.1 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 xml:space="preserve">шығарманың тақырыбын анықтау және негізгі ойды білдіріп тұрған мәтін бөлігін, сөйлемді табу </w:t>
            </w:r>
          </w:p>
          <w:p w:rsidR="003038D6" w:rsidRDefault="00F3564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3.2.2.1  шығарма мазмұны бойынша қолдануға (практикалық), бағалауға және шығармашылыққа негізделген сұрақтар қою және</w:t>
            </w:r>
            <w:r>
              <w:rPr>
                <w:rFonts w:ascii="Times New Roman" w:hAnsi="Times New Roman" w:cs="Times New Roman"/>
                <w:lang w:val="kk-KZ"/>
              </w:rPr>
              <w:t xml:space="preserve"> жауап беру</w:t>
            </w:r>
          </w:p>
          <w:p w:rsidR="003038D6" w:rsidRDefault="00F35646">
            <w:pPr>
              <w:rPr>
                <w:rFonts w:ascii="Times New Roman" w:hAnsi="Times New Roman" w:cs="Times New Roman"/>
                <w:spacing w:val="-6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3.3.4.1  өз бетінше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орфографиялық, пунктуациялық  қателерді табу және түзетуде</w:t>
            </w:r>
            <w:r>
              <w:rPr>
                <w:rFonts w:ascii="Times New Roman" w:hAnsi="Times New Roman" w:cs="Times New Roman"/>
                <w:lang w:val="kk-KZ"/>
              </w:rPr>
              <w:t xml:space="preserve"> жасанды интеллекті қолдану</w:t>
            </w:r>
          </w:p>
          <w:p w:rsidR="003038D6" w:rsidRDefault="003038D6">
            <w:pPr>
              <w:rPr>
                <w:rFonts w:ascii="Times New Roman" w:hAnsi="Times New Roman" w:cs="Times New Roman"/>
                <w:spacing w:val="-6"/>
                <w:lang w:val="kk-KZ"/>
              </w:rPr>
            </w:pPr>
          </w:p>
          <w:p w:rsidR="004946D3" w:rsidRDefault="004946D3">
            <w:pPr>
              <w:rPr>
                <w:rFonts w:ascii="Times New Roman" w:hAnsi="Times New Roman" w:cs="Times New Roman"/>
                <w:spacing w:val="-6"/>
                <w:lang w:val="kk-KZ"/>
              </w:rPr>
            </w:pPr>
          </w:p>
          <w:p w:rsidR="004946D3" w:rsidRDefault="004946D3">
            <w:pPr>
              <w:rPr>
                <w:rFonts w:ascii="Times New Roman" w:hAnsi="Times New Roman" w:cs="Times New Roman"/>
                <w:spacing w:val="-6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</w:tcPr>
          <w:p w:rsidR="003038D6" w:rsidRDefault="00F35646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9.09.2025</w:t>
            </w:r>
          </w:p>
          <w:p w:rsidR="003038D6" w:rsidRDefault="003038D6">
            <w:pPr>
              <w:rPr>
                <w:b/>
                <w:lang w:val="kk-KZ"/>
              </w:rPr>
            </w:pPr>
          </w:p>
          <w:p w:rsidR="003038D6" w:rsidRDefault="003038D6">
            <w:pPr>
              <w:rPr>
                <w:b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tbl>
      <w:tblPr>
        <w:tblStyle w:val="41"/>
        <w:tblW w:w="1116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05"/>
        <w:gridCol w:w="507"/>
        <w:gridCol w:w="608"/>
        <w:gridCol w:w="1620"/>
        <w:gridCol w:w="5772"/>
        <w:gridCol w:w="608"/>
        <w:gridCol w:w="1012"/>
        <w:gridCol w:w="512"/>
        <w:gridCol w:w="17"/>
      </w:tblGrid>
      <w:tr w:rsidR="003038D6" w:rsidTr="004946D3">
        <w:trPr>
          <w:trHeight w:val="290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6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Құмырсқаның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қанағаты.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(Ертегі)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pacing w:val="2"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1.4.2 сөйлеу барысында иллюстрациялар, көрнекіліктер, фотосуреттер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kk-KZ"/>
              </w:rPr>
              <w:t>қолдану</w:t>
            </w:r>
            <w:r>
              <w:rPr>
                <w:rFonts w:ascii="Times New Roman" w:hAnsi="Times New Roman" w:cs="Times New Roman"/>
                <w:lang w:val="kk-KZ"/>
              </w:rPr>
              <w:t xml:space="preserve">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/>
              </w:rPr>
              <w:t>3.2.6.1 кейіпкердің портретін сипатта, оның іс-әрекеті, мінез-құлқының өзгеру себептерін мәтіннен тауып, бағалау</w:t>
            </w:r>
          </w:p>
          <w:p w:rsidR="003038D6" w:rsidRDefault="00F35646">
            <w:pPr>
              <w:rPr>
                <w:rFonts w:ascii="Times New Roman" w:hAnsi="Times New Roman" w:cs="Times New Roman"/>
                <w:spacing w:val="-6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3.3.4.1  өз бетінше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орфографиялық, пунктуациялық  қателерді табу жә</w:t>
            </w:r>
            <w:r>
              <w:rPr>
                <w:rFonts w:ascii="Times New Roman" w:hAnsi="Times New Roman" w:cs="Times New Roman"/>
                <w:lang w:val="kk-KZ"/>
              </w:rPr>
              <w:t>не түзетуде</w:t>
            </w:r>
            <w:r>
              <w:rPr>
                <w:rFonts w:ascii="Times New Roman" w:hAnsi="Times New Roman" w:cs="Times New Roman"/>
                <w:lang w:val="kk-KZ"/>
              </w:rPr>
              <w:t xml:space="preserve"> жасанды интеллекті қолдану</w:t>
            </w:r>
          </w:p>
          <w:p w:rsidR="003038D6" w:rsidRDefault="003038D6">
            <w:pPr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10.09.2025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76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Қанатты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достарым.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Қараторғай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Жүсіпбек Аймауытов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3.2.2.1  шығарма мазмұны бойынша қолдануға (практикалық), бағалауға және шығармашылыққа негізделген сұрақтар қою және жауап беру;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pacing w:val="-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3.3.1.1 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мұғалім көмегімен оқылған шығарманы бөліктерге бөліп, әр бөлікке ат қойып, жоспар құру.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 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3.1.3.1  шығармадағы кейіпкерлердің мінез-құлқы мен іс-әрекетіне, ондағы оқиғаларға сүйеніп, сюжеттің дамуын болжау.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5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76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Қамқорлық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Бердібек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Соқпақбаев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 3.2.8.2 мұғалімнің көмегімен көркем шығарма үзіндісін басқа үлгідегі (иллюстрация, музыка (күй), мультфильм) нұсқасымен салыстыру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3.2.1.1шығарманы дауыстап түсініп, рөлге бөліп, мәнерлеп, теріп оқу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3.1.3.1  шығармадағы кейіпкерлердің мінез-құ</w:t>
            </w:r>
            <w:r>
              <w:rPr>
                <w:rFonts w:ascii="Times New Roman" w:hAnsi="Times New Roman" w:cs="Times New Roman"/>
                <w:lang w:val="kk-KZ"/>
              </w:rPr>
              <w:t>лқы мен іс-әрекетіне, ондағы оқиғаларға сүйеніп, сюжеттің дамуын болжау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16.09.2025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226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8-9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Туған өлке гүлдері.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Тұманбай Молдағалиев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Табиғаттағы байланыс.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(Мысал).Бейсебай Кірісбайұлы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3.1.5.1 өз ойы мен сезімін көркем-бейнелі сөздерді қолдана отырып </w:t>
            </w:r>
            <w:r>
              <w:rPr>
                <w:rFonts w:ascii="Times New Roman" w:hAnsi="Times New Roman" w:cs="Times New Roman"/>
                <w:lang w:val="kk-KZ"/>
              </w:rPr>
              <w:t>жеткізу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3.2.4.1 өлең, мысал, нақыл сөз, аңыз, бата, әңгіменің жанрлық ерекшеліктерін анықтау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</w:t>
            </w:r>
            <w:r>
              <w:rPr>
                <w:rFonts w:ascii="Times New Roman" w:hAnsi="Times New Roman"/>
                <w:lang w:val="kk-KZ"/>
              </w:rPr>
              <w:t>.2.1.1</w:t>
            </w:r>
            <w:r>
              <w:rPr>
                <w:rFonts w:ascii="Times New Roman" w:hAnsi="Times New Roman"/>
                <w:lang w:val="kk-KZ"/>
              </w:rPr>
              <w:t xml:space="preserve">  </w:t>
            </w:r>
            <w:r>
              <w:rPr>
                <w:rFonts w:ascii="Times New Roman" w:hAnsi="Times New Roman"/>
                <w:lang w:val="kk-KZ"/>
              </w:rPr>
              <w:t xml:space="preserve">шығарманы дауыстап түсініп, рөлге бөліп, мәнерлеп, 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теріп оқу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 xml:space="preserve">3.1.2.1  шығарманың мазмұнын бірлесе құрастырған жоспар бойынша немесе өз сөзімен толық, </w:t>
            </w:r>
            <w:r>
              <w:rPr>
                <w:rFonts w:ascii="Times New Roman" w:eastAsia="Calibri" w:hAnsi="Times New Roman" w:cs="Times New Roman"/>
                <w:lang w:val="kk-KZ"/>
              </w:rPr>
              <w:t>таңдауына қарай мазмұндау, сахналау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17.09.2025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247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Мен қалада тұрамын.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Сен ұйықтап жатқанда.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Бердібек Соқпақбаев.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Таң.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Ертай Ашықбаев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3.2.1.2 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 xml:space="preserve"> шығарманы іштей саналы түрде түсініп, көз жүгіртіп, шолып, түртіп алып, қажетті ақпаратты тауып, белгі қойып, сын тұрғысынан бағалап оқу.</w:t>
            </w:r>
          </w:p>
          <w:p w:rsidR="003038D6" w:rsidRDefault="00F35646">
            <w:pPr>
              <w:widowControl w:val="0"/>
              <w:autoSpaceDE w:val="0"/>
              <w:autoSpaceDN w:val="0"/>
              <w:adjustRightInd w:val="0"/>
              <w:spacing w:before="24" w:after="0" w:line="239" w:lineRule="auto"/>
              <w:ind w:left="118" w:right="52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3.2.8.2</w:t>
            </w:r>
            <w:r>
              <w:rPr>
                <w:rFonts w:ascii="Times New Roman" w:eastAsia="Times New Roman" w:hAnsi="Times New Roman" w:cs="Times New Roman"/>
                <w:spacing w:val="7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72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эп</w:t>
            </w:r>
            <w:r>
              <w:rPr>
                <w:rFonts w:ascii="Times New Roman" w:eastAsia="Times New Roman" w:hAnsi="Times New Roman" w:cs="Times New Roman"/>
                <w:spacing w:val="-1"/>
                <w:lang w:val="kk-KZ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3"/>
                <w:lang w:val="kk-KZ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8"/>
                <w:lang w:val="kk-KZ"/>
              </w:rPr>
              <w:t>о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2"/>
                <w:lang w:val="kk-KZ"/>
              </w:rPr>
              <w:t>т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1"/>
                <w:lang w:val="kk-KZ"/>
              </w:rPr>
              <w:t>р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ды</w:t>
            </w:r>
            <w:r>
              <w:rPr>
                <w:rFonts w:ascii="Times New Roman" w:eastAsia="Times New Roman" w:hAnsi="Times New Roman" w:cs="Times New Roman"/>
                <w:spacing w:val="72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2"/>
                <w:lang w:val="kk-KZ"/>
              </w:rPr>
              <w:t>а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лы</w:t>
            </w:r>
            <w:r>
              <w:rPr>
                <w:rFonts w:ascii="Times New Roman" w:eastAsia="Times New Roman" w:hAnsi="Times New Roman" w:cs="Times New Roman"/>
                <w:spacing w:val="1"/>
                <w:lang w:val="kk-KZ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т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ы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22"/>
                <w:lang w:val="kk-KZ"/>
              </w:rPr>
              <w:t>у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3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lang w:val="kk-KZ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-6"/>
                <w:lang w:val="kk-KZ"/>
              </w:rPr>
              <w:t>ю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ж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ет</w:t>
            </w:r>
            <w:r>
              <w:rPr>
                <w:rFonts w:ascii="Times New Roman" w:eastAsia="Times New Roman" w:hAnsi="Times New Roman" w:cs="Times New Roman"/>
                <w:spacing w:val="-3"/>
                <w:lang w:val="kk-KZ"/>
              </w:rPr>
              <w:t>т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ің</w:t>
            </w:r>
            <w:r>
              <w:rPr>
                <w:rFonts w:ascii="Times New Roman" w:eastAsia="Times New Roman" w:hAnsi="Times New Roman" w:cs="Times New Roman"/>
                <w:spacing w:val="7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lang w:val="kk-KZ"/>
              </w:rPr>
              <w:t>д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3"/>
                <w:lang w:val="kk-KZ"/>
              </w:rPr>
              <w:t>у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ындағы</w:t>
            </w:r>
            <w:r>
              <w:rPr>
                <w:rFonts w:ascii="Times New Roman" w:eastAsia="Times New Roman" w:hAnsi="Times New Roman" w:cs="Times New Roman"/>
                <w:spacing w:val="73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өз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г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р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іс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т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lang w:val="kk-KZ"/>
              </w:rPr>
              <w:t>рд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і анық</w:t>
            </w:r>
            <w:r>
              <w:rPr>
                <w:rFonts w:ascii="Times New Roman" w:eastAsia="Times New Roman" w:hAnsi="Times New Roman" w:cs="Times New Roman"/>
                <w:spacing w:val="2"/>
                <w:lang w:val="kk-KZ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1"/>
                <w:lang w:val="kk-KZ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3"/>
                <w:lang w:val="kk-KZ"/>
              </w:rPr>
              <w:t>у</w:t>
            </w:r>
            <w:r>
              <w:rPr>
                <w:rFonts w:ascii="Times New Roman" w:eastAsia="Times New Roman" w:hAnsi="Times New Roman" w:cs="Times New Roman"/>
                <w:lang w:val="kk-KZ"/>
              </w:rPr>
              <w:t>.</w:t>
            </w:r>
          </w:p>
          <w:p w:rsidR="003038D6" w:rsidRDefault="00F35646">
            <w:pPr>
              <w:widowControl w:val="0"/>
              <w:autoSpaceDE w:val="0"/>
              <w:autoSpaceDN w:val="0"/>
              <w:adjustRightInd w:val="0"/>
              <w:spacing w:before="24" w:after="0" w:line="239" w:lineRule="auto"/>
              <w:ind w:left="118" w:right="52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3.3.1.1 Мұғалім көмегімен оқылған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шығарманы бөліктерге бөліп, әр бөлікке ат қойып, жоспар құру</w:t>
            </w:r>
          </w:p>
          <w:p w:rsidR="003038D6" w:rsidRDefault="003038D6">
            <w:pPr>
              <w:widowControl w:val="0"/>
              <w:autoSpaceDE w:val="0"/>
              <w:autoSpaceDN w:val="0"/>
              <w:adjustRightInd w:val="0"/>
              <w:spacing w:before="24" w:after="0" w:line="239" w:lineRule="auto"/>
              <w:ind w:right="52"/>
              <w:rPr>
                <w:rFonts w:ascii="Times New Roman" w:eastAsia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64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Бау – бақша аясында.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Жеміс бағында.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Бейсебай Кірісбайұлы.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Жүзім жегісі келген қасқыр.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(Ертегі)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58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3.2.6.1 – кейіпкерлердің портретін сипаттау, оның іс-әрекеті, </w:t>
            </w:r>
            <w:r>
              <w:rPr>
                <w:rFonts w:ascii="Times New Roman" w:hAnsi="Times New Roman" w:cs="Times New Roman"/>
                <w:lang w:val="kk-KZ"/>
              </w:rPr>
              <w:t>мінез-құлқының өзгеру себептерін мәтіннен тауып, бағалау.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3.2.4.1 өлең, мысал, нақыл сөз, аңыз, бата, әңгіменің жанрлық ерекшеліктерін анықтау </w:t>
            </w:r>
            <w:r>
              <w:rPr>
                <w:rFonts w:ascii="Times New Roman" w:hAnsi="Times New Roman" w:cs="Times New Roman"/>
                <w:lang w:val="kk-KZ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</w:t>
            </w:r>
            <w:r>
              <w:rPr>
                <w:rFonts w:ascii="Times New Roman" w:hAnsi="Times New Roman" w:cs="Times New Roman"/>
                <w:lang w:val="kk-KZ"/>
              </w:rPr>
              <w:t>3.2.1.1шығарма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кейіпкеріне жазу ,жасанды интеллект құралдарын пайдалану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23.09.2025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08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Алмастың ағашы.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Мархабат Байғұт.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3.2.2.1 – шығарма мазмұны бойынша қолдануға (практикалық), бағалауға және шығармашылыққа негізделген сұрақтар қою және </w:t>
            </w:r>
            <w:r>
              <w:rPr>
                <w:rFonts w:ascii="Times New Roman" w:hAnsi="Times New Roman" w:cs="Times New Roman"/>
                <w:spacing w:val="-4"/>
                <w:lang w:val="kk-KZ"/>
              </w:rPr>
              <w:t xml:space="preserve">жауап </w:t>
            </w:r>
            <w:r>
              <w:rPr>
                <w:rFonts w:ascii="Times New Roman" w:hAnsi="Times New Roman" w:cs="Times New Roman"/>
                <w:spacing w:val="-6"/>
                <w:lang w:val="kk-KZ"/>
              </w:rPr>
              <w:t>беру.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3.1.3.1  шығармадағы кейіпкерлердің мінез-құлқы мен іс-әрекетіне, ондағы оқиғаларға сүйеніп, сюжеттің дамуын болжау</w:t>
            </w:r>
          </w:p>
          <w:p w:rsidR="003038D6" w:rsidRDefault="00F35646">
            <w:pPr>
              <w:spacing w:after="0" w:line="258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</w:t>
            </w:r>
            <w:r>
              <w:rPr>
                <w:rFonts w:ascii="Times New Roman" w:hAnsi="Times New Roman" w:cs="Times New Roman"/>
                <w:lang w:val="kk-KZ"/>
              </w:rPr>
              <w:t>3.2.1.1</w:t>
            </w:r>
            <w:r>
              <w:rPr>
                <w:rFonts w:ascii="Times New Roman" w:hAnsi="Times New Roman" w:cs="Times New Roman"/>
                <w:lang w:val="kk-KZ"/>
              </w:rPr>
              <w:t>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кейіпкеріне жазу ,жасанды интеллект құралдарын пайдалану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24.09.2025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76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13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13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Киіктің айласы.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Ақсақ киік.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Сәкен Сейфуллин.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Киіктің айласы.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Әуелбек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 Қоңыратбаев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3.2.3.1 шығарманың тақырыбын анықтау және негізгі ойды білдіріп тұрған мәтін бөлігін, сөйлемді анықтау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3.2.4.1 өлең, мысал, нақыл сөз, аңыз, бата, әңгіменің жанрлық ерекшеліктерін анықтау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3.1.3.1  шығармадағы кейіпкерлердің мінез-құлқы мен іс-әрекетіне, </w:t>
            </w:r>
            <w:r>
              <w:rPr>
                <w:rFonts w:ascii="Times New Roman" w:hAnsi="Times New Roman" w:cs="Times New Roman"/>
                <w:lang w:val="kk-KZ"/>
              </w:rPr>
              <w:t>ондағы оқиғаларға сүйеніп, сюжеттің дамуын болжау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9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004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Нені үйрендім? </w:t>
            </w:r>
          </w:p>
          <w:p w:rsidR="003038D6" w:rsidRDefault="00F35646">
            <w:pPr>
              <w:tabs>
                <w:tab w:val="center" w:pos="173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БЖБ№1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ab/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3.2.3.1 шығарманың тақырыбын анықтау және негізгі ойды білдіріп тұрған мәтін бөлігін, сөйлемді анықтау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3.3.4.1 мұғалімнің көмегімен шығарманың құрылымын, </w:t>
            </w:r>
            <w:r>
              <w:rPr>
                <w:rFonts w:ascii="Times New Roman" w:hAnsi="Times New Roman" w:cs="Times New Roman"/>
                <w:lang w:val="kk-KZ"/>
              </w:rPr>
              <w:t>стилін жетілдіру, өз бетіншеорфографиялық, пунктуациялық  қателерді табу және түзету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30.09.2025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882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15-16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15-16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ЖАҚСЫДАН ҮЙРЕ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Н, ЖАМАННАН ЖИРЕН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Жақсы деген немене, жаман деген немене?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Жақсылық жасау – борышың.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Баланың айласы.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Ыбырай Алтынсарин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3.2.9.1  шығарманың мазмұнына сәйкес түрлі дереккөздерден: иллюстрация, әдеби кітаптар, мультфильмнен нақты ақпаратты табу және ақпаратты сызба түрінде беру.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3.1.4.2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ab/>
              <w:t>сөйлеу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ab/>
              <w:t>барысында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ab/>
              <w:t>иллюстрациялар,көрнекіліктер, фотосуреттер қолдану.</w:t>
            </w:r>
          </w:p>
          <w:p w:rsidR="003038D6" w:rsidRDefault="00F35646">
            <w:pPr>
              <w:ind w:left="3996" w:hangingChars="1800" w:hanging="3996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2.6.1 кейіпкердің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портретін сипатта, оның іс-әрекеті, мінез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-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құлқының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өзгеру себептерін мәтіннен тауып, бағалау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шығармашылық жұмысын сурет, сценарий түрінде ұсыну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1.10.2025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2038"/>
        </w:trPr>
        <w:tc>
          <w:tcPr>
            <w:tcW w:w="5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17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3038D6" w:rsidRDefault="003038D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Жақсыдан үйрен.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Малды пайдаға жарату.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Ыбырай Алтынсарин.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3.2.6.1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кейіпкердің портретін сипатта, оның іс-әрекеті, мінез-құлқының өзгеру себептерін мәтіннен тауып, бағалау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3.2.3.1 – шығарманың тақырыбын анықтау және негізгі ойды білдіріп тұрған мәтін бөлігін, сөйлемді табу.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3.1.3.1 шығармадағы кейіпкерлердің мінез-құлқы </w:t>
            </w:r>
            <w:r>
              <w:rPr>
                <w:rFonts w:ascii="Times New Roman" w:hAnsi="Times New Roman" w:cs="Times New Roman"/>
                <w:lang w:val="kk-KZ"/>
              </w:rPr>
              <w:t xml:space="preserve">мен іс-әрекетіне, ондағы оқиғаларға сүйеніп, сюжеттің дамуын болжау 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6.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10.2025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52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Адамдық – борышың.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Шәкәрім Құдайбердіұлы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2.7.1 мұғалімнің көмегімен шығармадағы әдеби көркемдегіш құралдарды (теңеу, эпитет, кейіптеу) табу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3.1.3.1 шығармадағы кейіпкерлердің мінез-құлқы мен іс-әрекетіне, ондағы оқиғаларға сүйеніп, сюжеттің дамуын болжау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шығармашылық жұмысын сурет, сценарий түрінде ұсыну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7.10.2025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229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Абайдың қарасөзі.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Абайдың отыз сегізінші қарасөзінен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</w:p>
          <w:p w:rsidR="003038D6" w:rsidRDefault="00F35646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2.8.2 мұғалімнің көмегімен көркем шығарма үзіндісін басқа үлгідегі (иллюстрация, музыка (күй), мультфильм) нұсқасымен салыстыру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3.2.4.1 өлең, мысал, нақыл сөз, аңыз, бата, әңгіменің жанрлық ерекшеліктерін анықта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3.3.1.1  мұғалім көмегімен оқылған шығарманы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бөліктерге бөліп, әр бөлікке ат қойып, жоспар құру.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8.10.2025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trHeight w:val="1094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Батыр туса – ел ырысы.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Батырлар жыры.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Қобыланды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батыр.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(Жырдан үзінді)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pStyle w:val="a6"/>
              <w:ind w:left="0"/>
              <w:rPr>
                <w:rFonts w:ascii="Times New Roman" w:eastAsia="SimSu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SimSun" w:hAnsi="Times New Roman" w:cs="Times New Roman"/>
                <w:color w:val="000000"/>
                <w:spacing w:val="2"/>
                <w:lang w:val="kk-KZ" w:eastAsia="ru-RU"/>
              </w:rPr>
              <w:t>3.1.5.1 – өз ойы мен сезімін көркем-бейнелі сөздерді қолдана отырып, жеткізу.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="SimSun" w:hAnsi="Times New Roman" w:cs="Times New Roman"/>
                <w:lang w:val="kk-KZ"/>
              </w:rPr>
              <w:t xml:space="preserve">3.1.1.1 шығарманың маңызды тұстарын анықтау үшін ашық сұрақтар қою және жауап беру </w:t>
            </w:r>
            <w:r>
              <w:rPr>
                <w:rFonts w:ascii="Times New Roman" w:eastAsia="SimSun" w:hAnsi="Times New Roman" w:cs="Times New Roman"/>
                <w:lang w:val="kk-KZ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>3.2.1.1 шығарманы дауыстап түсініп, рөлге бөліп, мәнерлеп, теріп оқу</w:t>
            </w:r>
          </w:p>
          <w:p w:rsidR="003038D6" w:rsidRDefault="003038D6">
            <w:pPr>
              <w:pStyle w:val="a6"/>
              <w:ind w:left="0"/>
              <w:rPr>
                <w:rFonts w:ascii="Times New Roman" w:eastAsia="SimSu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13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.10.2025</w:t>
            </w:r>
          </w:p>
        </w:tc>
        <w:tc>
          <w:tcPr>
            <w:tcW w:w="52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106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21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21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Том мен Бекки.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Том мен Бекки.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Марк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Твен.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БЖБ№2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3.1.3.1 – шығармадағы кейіпкерлердің мінез-құлқы мен іс-әрекетіне, ондағы оқиғаларға сүйеніп, сюжеттің дамуын болжау.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>3.2.3.1 шығарманың тақырыбын анықтау жән</w:t>
            </w:r>
            <w:r>
              <w:rPr>
                <w:rFonts w:ascii="Times New Roman" w:hAnsi="Times New Roman" w:cs="Times New Roman"/>
                <w:lang w:val="kk-KZ"/>
              </w:rPr>
              <w:t>е негізгі ойды білдіріп тұрған мәтін бөлігін, сөйлемді табу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14.10.2025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91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22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22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Нағыз достық.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Батылдық.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Марк Твен.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Ата сөзі – алтын сөз.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Алтын сөз.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Несіпбек Айтұлы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 шығармашылық жұмысын сурет, сценарий түрінде ұсыну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3.2.2.1қолдануға </w:t>
            </w:r>
            <w:r>
              <w:rPr>
                <w:rFonts w:ascii="Times New Roman" w:hAnsi="Times New Roman" w:cs="Times New Roman"/>
                <w:lang w:val="kk-KZ"/>
              </w:rPr>
              <w:t>(практикалық), бағалауға 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3.2.4.1өлең, мысал, нақыл сөз, аңыз, бата, әңгіменің жанрлық ерекшеліктерін анықтау 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15.10.2025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3282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23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23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pacing w:val="2"/>
                <w:sz w:val="24"/>
                <w:szCs w:val="24"/>
                <w:lang w:val="kk-KZ"/>
              </w:rPr>
              <w:t>ТЖБ №1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3.1.3.1 Шығармадағы кейіпкерлердің мінез-құлқы мен іс-әрекетіне, ондағы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оқиғаларға сүйеніп, сюжеттің дамуын болжау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3.1.5.1 Өз ойы мен сезімін көркем- бейнелі сөздерді қолдана отырып жеткізу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3.1.1.1 Шығарманың маңызды тұстарын анықтау үшін ашық сұрақтар қою және жауап беру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3.2.2.1 Шығарма мазмұны бойынша қолдануға (практикалық)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, бағалауға және шығармашылыққа 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3.2.6.1 Кейіпкердің портретін сипаттау, оның іс-әрекеті, мінез-құлқының өзгеру себептерін мәтіннен тауып, бағалау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3.2.3.1 Шығарманың тақырыбын анықтау және негізгі ойды білдіріп тұрға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н мәтін бөлігін, сөйлемді анықтау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3.3.1.1 Мұғалім көмегімен оқылған шығарманы логикалық бөліктерге бөліп, әр бөлікке ат қойып, жоспар құру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20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220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6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Ғаламтор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туралы ойларым.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Аман мен телефон.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  <w:t>.Табылды.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Ғаламтор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туралы.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  <w:t>Е. Ашықбаев.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numPr>
                <w:ilvl w:val="0"/>
                <w:numId w:val="4"/>
              </w:num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3.4.1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мұғалімнің көмегімен шығарманың құрылымын, стилін жетілдіру, өз бетінше орфографиялық, пунктуациялық қателерді табу және түзету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3.2.4.1өлең, мысал, нақыл сөз, аңыз, бата, әңгіменің жанрлық ерекшеліктерін анықтау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3.2.6.1 – кейіпкердің портретін сипаттау, о</w:t>
            </w:r>
            <w:r>
              <w:rPr>
                <w:rFonts w:ascii="Times New Roman" w:hAnsi="Times New Roman" w:cs="Times New Roman"/>
                <w:lang w:val="kk-KZ"/>
              </w:rPr>
              <w:t>ның іс-әрекеті мен мінез- құлқының өзгеру себептерін мәтіннен тауып, бағалау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21.10.2025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79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25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25</w:t>
            </w:r>
          </w:p>
        </w:tc>
        <w:tc>
          <w:tcPr>
            <w:tcW w:w="6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Білім керек бәріне.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Фариза Оңғарсынова.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Білім.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Ө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.Тұрманжанов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3.2.2.1 – қолдануға (практикалық), бағалауға негізделген сұрақтар қою және жауап беру.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3.2.1.1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шығарманы дауыстап түсініп, рөлге бөліп, мәнерлеп, теріп оқу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1.1.1 шығарманың маңызды тұстарын анықтау үшін ашық сұрақтар қою және жауап беру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22.10.2025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834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26-27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26-27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extDirection w:val="btLr"/>
          </w:tcPr>
          <w:p w:rsidR="003038D6" w:rsidRDefault="003038D6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Қазақ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деген халықтың баласымын.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Т.Молдағалиев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Не үйрендім?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  <w:t>3.2.2.1 – қолдануға (практикалық), бағалауға негізделген сұрақтар қою және жауап беру.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3.2.1.1шығарманы дауыстап түсініп, рөлге бөліп, мәнерлеп, теріп оқу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1.1.1 шығарманың маңызды тұстарын анықтау үшін ашық сұрақтар қою және жауап беру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>3.</w:t>
            </w:r>
            <w:r>
              <w:rPr>
                <w:rFonts w:ascii="Times New Roman" w:hAnsi="Times New Roman" w:cs="Times New Roman"/>
                <w:lang w:val="kk-KZ"/>
              </w:rPr>
              <w:t>3.2.1.шығарма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</w:t>
            </w:r>
            <w:r>
              <w:rPr>
                <w:rFonts w:ascii="Times New Roman" w:hAnsi="Times New Roman" w:cs="Times New Roman"/>
                <w:lang w:val="kk-KZ"/>
              </w:rPr>
              <w:t xml:space="preserve">тегі кейіпкеріне жазу ,жасанды интеллект құралдарын пайдалану 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23.10.2025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4" w:type="dxa"/>
          <w:trHeight w:val="494"/>
        </w:trPr>
        <w:tc>
          <w:tcPr>
            <w:tcW w:w="11147" w:type="dxa"/>
            <w:gridSpan w:val="8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CDDC" w:themeFill="accent5" w:themeFillTint="99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2 тоқсан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701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6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Жыл санау.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Жыл басы.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3.1.3.1 шығармадағы кейіпкерлердің мінез-құлқы мен іс-әрекетіне, ондағы оқиғаларға сүйеніп, сюжеттің дамуын болжау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3.1.4.1 – сөйлеу </w:t>
            </w:r>
            <w:r>
              <w:rPr>
                <w:rFonts w:ascii="Times New Roman" w:hAnsi="Times New Roman" w:cs="Times New Roman"/>
                <w:lang w:val="kk-KZ"/>
              </w:rPr>
              <w:t>барысында мақал-мәтелдерді, нақыл сөздерді, вербальды емес тілдік құралдарды қолдану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lastRenderedPageBreak/>
              <w:t>3.2.1.1шығарманы дауыстап түсініп, рөлге бөліп, мәнерлеп, теріп оқу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FF0000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lastRenderedPageBreak/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3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701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60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Жас уақытта көңіл – гүл.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Ғылымға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көңіл бөлсеңіз.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/>
              </w:rPr>
              <w:t>Абай Құнанбаев.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3.1.3.1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шығармадағы кейіпкерлердің мінез-құлқы мен іс-әрекетіне, ондағы оқиғаларға сүйеніп, сюжеттің дамуын болжау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3.1.4.1 – сөйлеу барысында мақал-мәтелдерді, нақыл сөздерді, вербальды емес тілдік құралдарды қолдану.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3.3.2.1 </w:t>
            </w:r>
            <w:r>
              <w:rPr>
                <w:rFonts w:ascii="Times New Roman" w:hAnsi="Times New Roman" w:cs="Times New Roman"/>
                <w:lang w:val="kk-KZ"/>
              </w:rPr>
              <w:t>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</w:t>
            </w:r>
            <w:r>
              <w:rPr>
                <w:rFonts w:ascii="Times New Roman" w:hAnsi="Times New Roman" w:cs="Times New Roman"/>
                <w:lang w:val="kk-KZ"/>
              </w:rPr>
              <w:t>керіне жазу ,жасанды интеллект құралдарын пайдалану</w:t>
            </w:r>
          </w:p>
        </w:tc>
        <w:tc>
          <w:tcPr>
            <w:tcW w:w="608" w:type="dxa"/>
          </w:tcPr>
          <w:p w:rsidR="003038D6" w:rsidRDefault="00303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4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701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60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Күзгі уақыт.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Күз.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Міржақып Дулатов.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3.1.4.1 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сөйлеу барысында мақал-мәтелдерді, нақыл сөздерді, вербальды емес тілдік құралдарды қолдану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3.1.1.1 шығарманың маңызды тұстарын анықтау </w:t>
            </w:r>
            <w:r>
              <w:rPr>
                <w:rFonts w:ascii="Times New Roman" w:hAnsi="Times New Roman" w:cs="Times New Roman"/>
                <w:lang w:val="kk-KZ"/>
              </w:rPr>
              <w:t>үшін</w:t>
            </w:r>
            <w:r>
              <w:rPr>
                <w:rFonts w:ascii="Times New Roman" w:hAnsi="Times New Roman" w:cs="Times New Roman"/>
                <w:lang w:val="kk-KZ"/>
              </w:rPr>
              <w:t xml:space="preserve"> ашық сұрақтар қою және жауап</w:t>
            </w:r>
            <w:r>
              <w:rPr>
                <w:rFonts w:ascii="Times New Roman" w:hAnsi="Times New Roman" w:cs="Times New Roman"/>
                <w:lang w:val="kk-KZ"/>
              </w:rPr>
              <w:t xml:space="preserve"> беру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 шығармашылық жұмысын сурет, сценарий түрінде ұсыну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303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5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701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31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60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Ауыл күзі.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Ауыл күзі.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Тайыр Жароков.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3.1.4.1 сөйлеу барысында мақал-мәтелдерді, нақыл сөздерді, өлең</w:t>
            </w:r>
            <w:r>
              <w:rPr>
                <w:rFonts w:ascii="Times New Roman" w:hAnsi="Times New Roman" w:cs="Times New Roman"/>
                <w:lang w:val="kk-KZ"/>
              </w:rPr>
              <w:t xml:space="preserve"> жолдарын ым-ишара </w:t>
            </w:r>
            <w:r>
              <w:rPr>
                <w:rFonts w:ascii="Times New Roman" w:hAnsi="Times New Roman" w:cs="Times New Roman"/>
                <w:lang w:val="kk-KZ"/>
              </w:rPr>
              <w:t xml:space="preserve"> тілдік құралдарды қолдану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3.2.2.1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қолдануға</w:t>
            </w:r>
            <w:r>
              <w:rPr>
                <w:rFonts w:ascii="Times New Roman" w:hAnsi="Times New Roman" w:cs="Times New Roman"/>
                <w:lang w:val="kk-KZ"/>
              </w:rPr>
              <w:t xml:space="preserve"> (практикалық), бағалауға 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3.3.2.1 </w:t>
            </w:r>
            <w:r>
              <w:rPr>
                <w:rFonts w:ascii="Times New Roman" w:hAnsi="Times New Roman" w:cs="Times New Roman"/>
                <w:lang w:val="kk-KZ"/>
              </w:rPr>
              <w:t>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кейіпкеріне,өлең,әңгіме  жазу,жасанды интеллект құралдарын пайдалану</w:t>
            </w:r>
          </w:p>
        </w:tc>
        <w:tc>
          <w:tcPr>
            <w:tcW w:w="608" w:type="dxa"/>
          </w:tcPr>
          <w:p w:rsidR="003038D6" w:rsidRDefault="00303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0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701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3038D6" w:rsidRDefault="00F3564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Қысқы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кеш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суреттері.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Қысқы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кеш.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Александр Пушкин.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3.1.5.1 – өз ойы мен сезімін көркем-бейнелі сөздерді қолдана отырып, жеткізу.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3.1.1.1 шығарманың маңызды тұстарын анықтау үшін ашық сұрақтар қою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3.2.1.1шығарманы дауыстап түсініп, рөлге бөліп, </w:t>
            </w:r>
            <w:r>
              <w:rPr>
                <w:rFonts w:ascii="Times New Roman" w:hAnsi="Times New Roman" w:cs="Times New Roman"/>
                <w:lang w:val="kk-KZ"/>
              </w:rPr>
              <w:t>мәнерлеп, теріп оқу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 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99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33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Қысқы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кеш.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Мұқан Иманжанов.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3.1.5.1 – өз ойы мен сезімін көркем-бейнелі сөздерді қолдана отырып, жеткізу.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3.1.1.1 шығарманың маңызды тұстарын анықтау үшін ашық сұрақтар қою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3.2.5.1 – көркем </w:t>
            </w:r>
            <w:r>
              <w:rPr>
                <w:rFonts w:ascii="Times New Roman" w:hAnsi="Times New Roman" w:cs="Times New Roman"/>
                <w:lang w:val="kk-KZ"/>
              </w:rPr>
              <w:t>шығармадағы оқиғаның басталуын, дамуын және аяқталуын анықтау;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 шығармашылық жұмысын сурет, сценарий түрінде ұсыну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374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Түскі тамақ – күшті тамақ.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Түскі тамақ.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Ертай Ашықбаев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pacing w:val="2"/>
                <w:sz w:val="24"/>
                <w:szCs w:val="24"/>
                <w:lang w:val="kk-KZ"/>
              </w:rPr>
            </w:pP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2.1.1 шығарманы дауыстап түсініп, рөлге бөліп,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мәнерлеп, теріп оқу;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br/>
            </w:r>
            <w:r>
              <w:rPr>
                <w:rFonts w:ascii="Times New Roman" w:hAnsi="Times New Roman" w:cs="Times New Roman"/>
                <w:lang w:val="kk-KZ"/>
              </w:rPr>
              <w:t>3.2.3.1 – шығарманың тақырыбын анықтау және негізгі ойды білдіріп тұрған мәтін бөлігін, сөйлемді табу</w:t>
            </w:r>
          </w:p>
          <w:p w:rsidR="003038D6" w:rsidRDefault="00F35646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3.1.2.1  шығарманың мазмұнын бірлесе құрастырған жоспар бойынша немесе өз сөзімен толық, таңдауына қарай мазмұндау, сахналау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F35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.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7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514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 тәртібі.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Жолтай Әлмешов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3.2.1.1 шығарманы дауыстап түсініп, рөлге бөліп, мәнерлеп, теріп оқу;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br/>
              <w:t>3.2.1.2 шығарманы іштей саналы түрде түсініп, көз жүгіртіп, шолып, түртіп алып, қажетті ақпаратты тауып, белгі қойып, сын тұрғысынан бағалап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оқу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3.1.3.1 шығармадағы кейіпкерлердің мінез-құлқы мен іс-әрекетіне, ондағы оқиғаларға сүйеніп, сюжеттің дамуын болжау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8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01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37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Үйрен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білім жастықта!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Бақыт құсы.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Ы. Алтынсарин.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numPr>
                <w:ilvl w:val="0"/>
                <w:numId w:val="5"/>
              </w:num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2.2.1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қолдануға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(практикалық), бағалауға негізделген сұрақтар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қою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3.1.5.1 өз ойы мен сезімін көркембейнелі сөздерді қолдана отырып жеткізу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19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78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37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Үйрен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білім жастықта!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Балалық шақ.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М.Жұмабаев.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3.2.2.1қолдануға (практикалық), бағалауға негізделген сұрақтар қою және жауап беру</w:t>
            </w:r>
          </w:p>
          <w:p w:rsidR="003038D6" w:rsidRDefault="00F35646">
            <w:pPr>
              <w:numPr>
                <w:ilvl w:val="0"/>
                <w:numId w:val="6"/>
              </w:numPr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3.1.5.1 өз</w:t>
            </w:r>
            <w:r>
              <w:rPr>
                <w:rFonts w:ascii="Times New Roman" w:hAnsi="Times New Roman" w:cs="Times New Roman"/>
                <w:lang w:val="kk-KZ"/>
              </w:rPr>
              <w:t xml:space="preserve"> ойы мен сезімін көркембейнелі сөздерді қолдана отырып жеткізу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3.3.2.1 </w:t>
            </w:r>
            <w:r>
              <w:rPr>
                <w:rFonts w:ascii="Times New Roman" w:hAnsi="Times New Roman" w:cs="Times New Roman"/>
                <w:lang w:val="kk-KZ"/>
              </w:rPr>
              <w:t>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кейіпкеріне жазу ,жасанды интеллект құралдарын пайдалану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4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25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39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11 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Нені үйрендім?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БЖБ№3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3.2.2.1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қолдануға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(практикалық), бағалауға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3.2.3.1 – шығарманың тақырыбын анықтау және негізгі ойды білдіріп тұрған мәтін бөлігін, сөйлемді табу.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5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.11.2025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75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60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СӘУЛЕТ ӨНЕРІ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Керемет күмбез.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3.2.3.1 – шығарманың тақырыбын анықтау және негізгі ойды </w:t>
            </w:r>
            <w:r>
              <w:rPr>
                <w:rFonts w:ascii="Times New Roman" w:hAnsi="Times New Roman" w:cs="Times New Roman"/>
                <w:lang w:val="kk-KZ"/>
              </w:rPr>
              <w:t>білдіріп тұрған мәтін бөлігін, сөйлемді табу.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3.3.4.1 мұғалімнің көмегімен шығарманың құрылымын, стилін жетілдіру, өз бетінше орфографиялық, пунктуациялық қателерді табу және түзету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3.1.3.1 шығармадағы кейіпкерлердің мінез-құлқы мен іс-әрекетіне, ондағы оқ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иғаларға сүйеніп, сюжеттің дамуын болжау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6.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11.2025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64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41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Мақтанышым – Астанам.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Ермек Өтетілеуұлы.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>3.2.3.1 – шығарманың тақырыбын анықтау және негізгі ойды білдіріп тұрған мәтін бөлігін, сөйлемді табу.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 xml:space="preserve">3.3.4.1 мұғалімнің көмегімен шығарманың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>құрылымын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>, стилін жетілдіру, өз бетінше орфографиялық, пунктуациялық қателерді табу және түзету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3.2.4.1 – өлең, мысал, нақыл сөз, аңыз, бата, әңгіменің жанрлық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ерекшеліктерін анықтау;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66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42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15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Сәулетті біздің Алматы.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Абдырахман Асылбек.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Мұзайдын.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А. Асылбек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3.2.4.1 – өлең, мысал, нақыл сөз, аңыз, бата, әңгіменің жанрлықерекшеліктерін анықтау;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3.2.3.1 шығарманың тақырыбын анықтау және негізгі ойды білдіріп тұрған мәтін бөлігін, сөйлемді табу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3.3.2.1 </w:t>
            </w:r>
            <w:r>
              <w:rPr>
                <w:rFonts w:ascii="Times New Roman" w:hAnsi="Times New Roman" w:cs="Times New Roman"/>
                <w:lang w:val="kk-KZ"/>
              </w:rPr>
              <w:t>шығарма</w:t>
            </w:r>
            <w:r>
              <w:rPr>
                <w:rFonts w:ascii="Times New Roman" w:hAnsi="Times New Roman" w:cs="Times New Roman"/>
                <w:lang w:val="kk-KZ"/>
              </w:rPr>
              <w:t xml:space="preserve">  кейіпкеріне хат, ертегі кейіпке</w:t>
            </w:r>
            <w:r>
              <w:rPr>
                <w:rFonts w:ascii="Times New Roman" w:hAnsi="Times New Roman" w:cs="Times New Roman"/>
                <w:lang w:val="kk-KZ"/>
              </w:rPr>
              <w:t>ріне өлең жазу ,жасанды интеллект құралдарын пайдалану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3.12.2025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229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Әлемнің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кереметтері.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Вавилонның аспалы бағы.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3.2.5.1 – көркем шығармадағы оқиғаның басталуын, дамуын және аяқталуын анықтау;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3.2.3.1 шығарманың тақырыбын анықтау және негізгі ойды</w:t>
            </w:r>
            <w:r>
              <w:rPr>
                <w:rFonts w:ascii="Times New Roman" w:hAnsi="Times New Roman" w:cs="Times New Roman"/>
                <w:lang w:val="kk-KZ"/>
              </w:rPr>
              <w:t xml:space="preserve"> білдіріп тұрған мәтін бөлігін, сөйлемді табу</w:t>
            </w:r>
          </w:p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3.4.1 мұғалімнің көмегімен шығарманың құрылымын, стилін жетілдіру, өз бетінше орфографиялық, пунктуациялық қателерді табу және түзету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4.12.2025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49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44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Жер астында қала бар.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Алтын мүйізді киік.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(Ертегі)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3.2.6.1  кейіпкердің портретін сипаттау, оның іс-әрекеті мен мінез- құлқының өзгеру себептерін мәтіннен тауып, бағалау.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3.2.2.1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қолдануға</w:t>
            </w:r>
            <w:r>
              <w:rPr>
                <w:rFonts w:ascii="Times New Roman" w:hAnsi="Times New Roman" w:cs="Times New Roman"/>
                <w:lang w:val="kk-KZ"/>
              </w:rPr>
              <w:t xml:space="preserve"> (практикалық), бағалауға негізделген сұрақтар қою және жауап беру</w:t>
            </w:r>
            <w:r>
              <w:rPr>
                <w:rFonts w:ascii="Times New Roman" w:hAnsi="Times New Roman" w:cs="Times New Roman"/>
                <w:lang w:val="kk-KZ"/>
              </w:rPr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3.2.7.1 мұғалімнің көмегімен шығармадағы әдеби көркемдегіш құралдарды (теңеу, эпитет, кейіптеу) табу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9.12.2025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93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45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Жер астында қала бар.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(жалғасы)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Алтын мүйізді киік.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(Ертегі)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(жалғасы)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3.2.6.1  кейіпкердің портретін сипаттау, оның іс-әрекеті мен мінез- құлқының өзгеру себептерін мәтіннен тауып, бағалау.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3.2.2.1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қолдануға</w:t>
            </w:r>
            <w:r>
              <w:rPr>
                <w:rFonts w:ascii="Times New Roman" w:hAnsi="Times New Roman" w:cs="Times New Roman"/>
                <w:lang w:val="kk-KZ"/>
              </w:rPr>
              <w:t xml:space="preserve"> (практикалық), бағалауға негізделген сұрақтар қою және жауап беру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3.2.7.1 мұғалімнің көмегімен шығармадағы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әдеби көркемдегіш құралдарды (теңеу, эпитет, кейіптеу) табу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3.3.1.1 Мұғалім көмегімен оқылған шығарманы логикалық бөліктерге бөліп, әр бөлікке ат қойып, жоспар құру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10.12.2025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648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46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Күшіңе сенбе, ісіңе сен.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Ер еңбекте сыналады. 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Жекен Жұмаханов.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3.2.8.2 мұғалімнің көмегімен көркем шығарма үзіндісін басқа үлгідегі (иллюстрация, музыка (күй), мультфильм) нұсқасымен салыстыру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3.1.3.1 шығармадағы кейіпкерлердің мінез-құлқы мен іс-әрекетіне, ондағы оқиғаларға сүйеніп, сюжеттің дамуын болжау</w:t>
            </w:r>
          </w:p>
          <w:p w:rsidR="003038D6" w:rsidRDefault="00303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11.12.20</w:t>
            </w: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220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47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608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Өнерлінің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қолы алтын.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Он саусақ.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Мұзафар Әлімбай.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Он саусақ.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Шона Смаханұлы.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БЖБ№4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3.2.2.1қолдануға (практикалық), бағалауға 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3.2.3.1 – шығарманың тақырыбын анықтау және негізгі ойды білдіріп тұрған </w:t>
            </w:r>
            <w:r>
              <w:rPr>
                <w:rFonts w:ascii="Times New Roman" w:hAnsi="Times New Roman" w:cs="Times New Roman"/>
                <w:lang w:val="kk-KZ"/>
              </w:rPr>
              <w:t>мәтін бөлігін, сөйлемді табу.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3.3.4.1 мұғалімнің көмегімен шығарманың құрылымын, стилін жетілдіру, өз бетінше орфографиялық, пунктуациялық қателерді табу және түзету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16.12.2025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930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3038D6" w:rsidRDefault="003038D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ТЖБ №2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3.1.1.1 Шығарманың маңызды тұстарын анықтау үшін ашық сұрақтар 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қою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және жауап беру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3.1.5.1 Өз ойы мен сезімін көркем- бейнелі сөздерді қолдана отырып жеткізу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3.2.1.2 Шығарманы іштей саналы түрде түсініп, көз жүгіртіп, шолып, түртіп алып, қажетті ақпаратты тауып, белгі қойып, сын тұрғысынан бағалап оқу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lastRenderedPageBreak/>
              <w:t>3.2.2.1 Қолдануғ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а (практикалық), бағалауға негізделген сұрақтар қою және жауап беру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3.3.1.1 Мұғалім көмегімен оқылған шығарманы логикалық бөліктерге бөліп, әр бөлікке ат қойып, жоспар құру</w:t>
            </w:r>
          </w:p>
          <w:p w:rsidR="003038D6" w:rsidRDefault="00F3564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3.3.4.1 Мұғалімнің көмегімен шығарманың құрылымын, стилін жетілдіру, өз бетінше орф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ографиялық, пунктуациялық қателерді табу және түзету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lastRenderedPageBreak/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17.12.2025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31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Мазмұндама 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numPr>
                <w:ilvl w:val="0"/>
                <w:numId w:val="7"/>
              </w:num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3.1.1 мұғалім көмегімен оқылған шығарманы логикалық бөліктерге бөліп, әр бөлікке ат қойып, жоспар құру </w:t>
            </w:r>
            <w:r>
              <w:rPr>
                <w:rFonts w:ascii="Times New Roman" w:hAnsi="Times New Roman" w:cs="Times New Roman"/>
                <w:lang w:val="kk-KZ"/>
              </w:rPr>
              <w:t xml:space="preserve">3.2.2.1қолдануға (практикалық), бағалауға негізделген сұрақтар қою және жауап беру 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18.12.2025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2293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Еңбекке жастан, өнерге бастан.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Алтын балта.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(Ертегі)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textAlignment w:val="baseline"/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>3.3.1.1 мұғалім көмегімен оқылған шығарманы логикалық бөліктерге бөліп, әр бөлікке ат қойып, жоспар</w:t>
            </w:r>
            <w:r>
              <w:rPr>
                <w:rFonts w:ascii="Times New Roman" w:hAnsi="Times New Roman" w:cs="Times New Roman"/>
                <w:color w:val="000000"/>
                <w:spacing w:val="2"/>
                <w:lang w:val="kk-KZ"/>
              </w:rPr>
              <w:t xml:space="preserve"> құру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3.2.1.1 шығарманы дауыстап түсініп, рөлге бөліп, мәнерлеп, теріп оқу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3.2.6.1 – кейіпкердің портретін сипаттау, оның іс-әрекеті мен мінез- құлқының өзгеру себептерін мәтіннен тауып, бағалау.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3.2.2.1қолдануға (практикалық), бағалауға негізделген сұрақтар қою және жауап беру 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23.12.2025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119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Шығарма 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pStyle w:val="a6"/>
              <w:numPr>
                <w:ilvl w:val="3"/>
                <w:numId w:val="2"/>
              </w:numPr>
              <w:textAlignment w:val="baseline"/>
              <w:rPr>
                <w:rFonts w:ascii="Times New Roman" w:eastAsia="SimSun" w:hAnsi="Times New Roman" w:cs="Times New Roman"/>
                <w:color w:val="000000"/>
                <w:spacing w:val="2"/>
                <w:lang w:val="kk-KZ"/>
              </w:rPr>
            </w:pPr>
            <w:r>
              <w:rPr>
                <w:rFonts w:ascii="Times New Roman" w:eastAsia="SimSun" w:hAnsi="Times New Roman" w:cs="Times New Roman"/>
                <w:color w:val="000000"/>
                <w:spacing w:val="2"/>
                <w:lang w:val="kk-KZ"/>
              </w:rPr>
              <w:t>мұғалім көмегімен оқылған шығарманы логикалық</w:t>
            </w:r>
            <w:r>
              <w:rPr>
                <w:rFonts w:ascii="Times New Roman" w:eastAsia="SimSun" w:hAnsi="Times New Roman" w:cs="Times New Roman"/>
                <w:color w:val="000000"/>
                <w:spacing w:val="2"/>
                <w:lang w:val="kk-KZ"/>
              </w:rPr>
              <w:t xml:space="preserve">   </w:t>
            </w:r>
            <w:r>
              <w:rPr>
                <w:rFonts w:ascii="Times New Roman" w:eastAsia="SimSun" w:hAnsi="Times New Roman" w:cs="Times New Roman"/>
                <w:color w:val="000000"/>
                <w:spacing w:val="2"/>
                <w:lang w:val="kk-KZ"/>
              </w:rPr>
              <w:t>бөліктерге бөліп, әр бөлікке ат қойып, жоспар құру</w:t>
            </w:r>
          </w:p>
          <w:p w:rsidR="003038D6" w:rsidRDefault="00F35646">
            <w:pPr>
              <w:spacing w:after="0" w:line="240" w:lineRule="auto"/>
              <w:ind w:left="142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 xml:space="preserve">3.3.4.1 Мұғалімнің көмегімен шығарманың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>құрылымын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  <w:t>, стилін жетілдіру, өз бетінше орфографиялық, пунктуациялық қателерді табу және түзету</w:t>
            </w:r>
          </w:p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24.12.2025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3038D6" w:rsidTr="004946D3">
        <w:trPr>
          <w:gridAfter w:val="1"/>
          <w:wAfter w:w="17" w:type="dxa"/>
          <w:trHeight w:val="989"/>
        </w:trPr>
        <w:tc>
          <w:tcPr>
            <w:tcW w:w="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5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Не үйрендім?</w:t>
            </w:r>
          </w:p>
        </w:tc>
        <w:tc>
          <w:tcPr>
            <w:tcW w:w="577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38D6" w:rsidRDefault="00F35646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en-US"/>
              </w:rPr>
              <w:t>3.2.6.1 – кейіпкердің портретін сипаттау, оның іс-әрекеті мен мінез- құлқының өзгеру себептерін мәтіннен тауып, бағалау.</w:t>
            </w:r>
          </w:p>
          <w:p w:rsidR="003038D6" w:rsidRDefault="00F356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0"/>
                <w:szCs w:val="20"/>
                <w:lang w:val="kk-KZ"/>
              </w:rPr>
            </w:pPr>
            <w:r>
              <w:rPr>
                <w:lang w:val="kk-KZ"/>
              </w:rPr>
              <w:t>3.2.2.1қолдануға (практикалық), бағалауға негізделген сұрақтар қою және жауап беру</w:t>
            </w:r>
          </w:p>
        </w:tc>
        <w:tc>
          <w:tcPr>
            <w:tcW w:w="608" w:type="dxa"/>
          </w:tcPr>
          <w:p w:rsidR="003038D6" w:rsidRDefault="00F35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012" w:type="dxa"/>
          </w:tcPr>
          <w:p w:rsidR="003038D6" w:rsidRDefault="00F35646">
            <w:pPr>
              <w:spacing w:after="0" w:line="240" w:lineRule="auto"/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  <w:lang w:val="kk-KZ"/>
              </w:rPr>
              <w:t>25.12.2025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38D6" w:rsidRDefault="0030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3038D6" w:rsidRDefault="003038D6"/>
    <w:sectPr w:rsidR="003038D6" w:rsidSect="004946D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646" w:rsidRDefault="00F35646">
      <w:pPr>
        <w:spacing w:line="240" w:lineRule="auto"/>
      </w:pPr>
      <w:r>
        <w:separator/>
      </w:r>
    </w:p>
  </w:endnote>
  <w:endnote w:type="continuationSeparator" w:id="0">
    <w:p w:rsidR="00F35646" w:rsidRDefault="00F35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646" w:rsidRDefault="00F35646">
      <w:pPr>
        <w:spacing w:after="0"/>
      </w:pPr>
      <w:r>
        <w:separator/>
      </w:r>
    </w:p>
  </w:footnote>
  <w:footnote w:type="continuationSeparator" w:id="0">
    <w:p w:rsidR="00F35646" w:rsidRDefault="00F356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6D28"/>
    <w:multiLevelType w:val="multilevel"/>
    <w:tmpl w:val="30E86D28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BAA463"/>
    <w:multiLevelType w:val="multilevel"/>
    <w:tmpl w:val="5BBAA463"/>
    <w:lvl w:ilvl="0">
      <w:start w:val="3"/>
      <w:numFmt w:val="decimal"/>
      <w:suff w:val="nothing"/>
      <w:lvlText w:val="%1."/>
      <w:lvlJc w:val="left"/>
      <w:pPr>
        <w:ind w:left="142" w:firstLine="0"/>
      </w:pPr>
    </w:lvl>
    <w:lvl w:ilvl="1">
      <w:start w:val="3"/>
      <w:numFmt w:val="decimal"/>
      <w:isLgl/>
      <w:lvlText w:val="%1.%2"/>
      <w:lvlJc w:val="left"/>
      <w:pPr>
        <w:ind w:left="814" w:hanging="6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5BBAA503"/>
    <w:multiLevelType w:val="multilevel"/>
    <w:tmpl w:val="5BBAA503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BAA65C"/>
    <w:multiLevelType w:val="multilevel"/>
    <w:tmpl w:val="5BBAA65C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BAAA18"/>
    <w:multiLevelType w:val="multilevel"/>
    <w:tmpl w:val="5BBAAA18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BAAA2F"/>
    <w:multiLevelType w:val="multilevel"/>
    <w:tmpl w:val="5BBAAA2F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BAAD13"/>
    <w:multiLevelType w:val="multilevel"/>
    <w:tmpl w:val="5BBAAD13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3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5"/>
    <w:lvlOverride w:ilvl="0">
      <w:startOverride w:val="3"/>
    </w:lvlOverride>
  </w:num>
  <w:num w:numId="6">
    <w:abstractNumId w:val="4"/>
    <w:lvlOverride w:ilvl="0">
      <w:startOverride w:val="3"/>
    </w:lvlOverride>
  </w:num>
  <w:num w:numId="7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83"/>
    <w:rsid w:val="000679F9"/>
    <w:rsid w:val="003038D6"/>
    <w:rsid w:val="00352D83"/>
    <w:rsid w:val="004946D3"/>
    <w:rsid w:val="004A7851"/>
    <w:rsid w:val="00F35646"/>
    <w:rsid w:val="02D768B7"/>
    <w:rsid w:val="1EDF5CDF"/>
    <w:rsid w:val="710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92F9"/>
  <w15:docId w15:val="{5AB7F616-AF84-4419-AD00-A2118D0A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Pr>
      <w:rFonts w:eastAsiaTheme="minorEastAsia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qFormat/>
    <w:rPr>
      <w:rFonts w:eastAsiaTheme="minorEastAsia"/>
      <w:lang w:eastAsia="ru-RU"/>
    </w:rPr>
  </w:style>
  <w:style w:type="paragraph" w:styleId="a6">
    <w:name w:val="List Paragraph"/>
    <w:basedOn w:val="a"/>
    <w:link w:val="a7"/>
    <w:uiPriority w:val="1"/>
    <w:qFormat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character" w:customStyle="1" w:styleId="a7">
    <w:name w:val="Абзац списка Знак"/>
    <w:link w:val="a6"/>
    <w:uiPriority w:val="1"/>
    <w:qFormat/>
    <w:locked/>
  </w:style>
  <w:style w:type="table" w:customStyle="1" w:styleId="4">
    <w:name w:val="Сетка таблицы4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uiPriority w:val="3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3249</Words>
  <Characters>18522</Characters>
  <Application>Microsoft Office Word</Application>
  <DocSecurity>0</DocSecurity>
  <Lines>154</Lines>
  <Paragraphs>43</Paragraphs>
  <ScaleCrop>false</ScaleCrop>
  <Company>SPecialiST RePack</Company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Шымкентбай Бақытжан Бахтиярұлы</cp:lastModifiedBy>
  <cp:revision>3</cp:revision>
  <dcterms:created xsi:type="dcterms:W3CDTF">2025-09-28T18:04:00Z</dcterms:created>
  <dcterms:modified xsi:type="dcterms:W3CDTF">2025-09-29T07:46:00Z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13C26E0B739F4681B5F06A5CB6699D59_13</vt:lpwstr>
  </property>
</Properties>
</file>