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
        <w:rPr>
          <w:sz w:val="15"/>
        </w:rPr>
      </w:pPr>
    </w:p>
    <w:p>
      <w:pPr>
        <w:spacing w:line="240" w:lineRule="auto"/>
        <w:ind w:left="3866" w:right="0" w:firstLine="0"/>
        <w:rPr>
          <w:sz w:val="20"/>
        </w:rPr>
      </w:pPr>
      <w:r>
        <w:rPr>
          <w:sz w:val="20"/>
        </w:rPr>
        <w:drawing>
          <wp:inline distT="0" distB="0" distL="0" distR="0">
            <wp:extent cx="1076738" cy="61121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76738" cy="611219"/>
                    </a:xfrm>
                    <a:prstGeom prst="rect">
                      <a:avLst/>
                    </a:prstGeom>
                  </pic:spPr>
                </pic:pic>
              </a:graphicData>
            </a:graphic>
          </wp:inline>
        </w:drawing>
      </w:r>
      <w:r>
        <w:rPr>
          <w:sz w:val="20"/>
        </w:rPr>
      </w:r>
    </w:p>
    <w:p>
      <w:pPr>
        <w:pStyle w:val="BodyText"/>
        <w:spacing w:line="244" w:lineRule="auto" w:before="118"/>
        <w:ind w:left="1886" w:right="1872"/>
        <w:jc w:val="center"/>
      </w:pPr>
      <w:r>
        <w:rPr/>
        <w:t>Association pour l’Accès Santé – Université Paris Cité Année Universitaire 2023-2024</w:t>
      </w:r>
    </w:p>
    <w:p>
      <w:pPr>
        <w:pStyle w:val="Title"/>
      </w:pPr>
      <w:r>
        <w:rPr>
          <w:color w:val="8501AF"/>
          <w:spacing w:val="-2"/>
        </w:rPr>
        <w:t>SUJET</w:t>
      </w:r>
    </w:p>
    <w:p>
      <w:pPr>
        <w:spacing w:before="313"/>
        <w:ind w:left="2830" w:right="2824" w:firstLine="0"/>
        <w:jc w:val="center"/>
        <w:rPr>
          <w:b/>
          <w:sz w:val="31"/>
        </w:rPr>
      </w:pPr>
      <w:r>
        <w:rPr>
          <w:b/>
          <w:sz w:val="31"/>
        </w:rPr>
        <w:t>Examen</w:t>
      </w:r>
      <w:r>
        <w:rPr>
          <w:b/>
          <w:spacing w:val="-7"/>
          <w:sz w:val="31"/>
        </w:rPr>
        <w:t> </w:t>
      </w:r>
      <w:r>
        <w:rPr>
          <w:b/>
          <w:sz w:val="31"/>
        </w:rPr>
        <w:t>Blanc</w:t>
      </w:r>
      <w:r>
        <w:rPr>
          <w:b/>
          <w:spacing w:val="-6"/>
          <w:sz w:val="31"/>
        </w:rPr>
        <w:t> </w:t>
      </w:r>
      <w:r>
        <w:rPr>
          <w:b/>
          <w:sz w:val="31"/>
        </w:rPr>
        <w:t>nº</w:t>
      </w:r>
      <w:r>
        <w:rPr>
          <w:b/>
          <w:spacing w:val="-5"/>
          <w:sz w:val="31"/>
        </w:rPr>
        <w:t> </w:t>
      </w:r>
      <w:r>
        <w:rPr>
          <w:b/>
          <w:color w:val="8501AF"/>
          <w:sz w:val="31"/>
        </w:rPr>
        <w:t>2</w:t>
      </w:r>
      <w:r>
        <w:rPr>
          <w:b/>
          <w:color w:val="8501AF"/>
          <w:spacing w:val="-8"/>
          <w:sz w:val="31"/>
        </w:rPr>
        <w:t> </w:t>
      </w:r>
      <w:r>
        <w:rPr>
          <w:b/>
          <w:color w:val="8501AF"/>
          <w:sz w:val="31"/>
        </w:rPr>
        <w:t>PASS </w:t>
      </w:r>
      <w:r>
        <w:rPr>
          <w:b/>
          <w:sz w:val="31"/>
        </w:rPr>
        <w:t>UE </w:t>
      </w:r>
      <w:r>
        <w:rPr>
          <w:b/>
          <w:color w:val="8501AF"/>
          <w:sz w:val="31"/>
        </w:rPr>
        <w:t>2 </w:t>
      </w:r>
      <w:r>
        <w:rPr>
          <w:b/>
          <w:sz w:val="31"/>
        </w:rPr>
        <w:t>: Biochimie</w:t>
      </w:r>
    </w:p>
    <w:p>
      <w:pPr>
        <w:spacing w:line="529" w:lineRule="exact" w:before="0"/>
        <w:ind w:left="2830" w:right="2824" w:firstLine="0"/>
        <w:jc w:val="center"/>
        <w:rPr>
          <w:rFonts w:ascii="Yu Gothic" w:hAnsi="Yu Gothic" w:cs="Yu Gothic" w:eastAsia="Yu Gothic"/>
          <w:sz w:val="31"/>
          <w:szCs w:val="31"/>
        </w:rPr>
      </w:pPr>
      <w:r>
        <w:rPr>
          <w:rFonts w:ascii="Yu Gothic" w:hAnsi="Yu Gothic" w:cs="Yu Gothic" w:eastAsia="Yu Gothic"/>
          <w:color w:val="FBE100"/>
          <w:spacing w:val="-435"/>
          <w:w w:val="138"/>
          <w:sz w:val="31"/>
          <w:szCs w:val="31"/>
        </w:rPr>
        <w:t>⦍</w:t>
      </w:r>
      <w:r>
        <w:rPr>
          <w:rFonts w:ascii="Yu Gothic" w:hAnsi="Yu Gothic" w:cs="Yu Gothic" w:eastAsia="Yu Gothic"/>
          <w:color w:val="E81123"/>
          <w:spacing w:val="-435"/>
          <w:w w:val="267"/>
          <w:sz w:val="31"/>
          <w:szCs w:val="31"/>
        </w:rPr>
        <w:t>ć</w:t>
      </w:r>
      <w:r>
        <w:rPr>
          <w:rFonts w:ascii="Yu Gothic" w:hAnsi="Yu Gothic" w:cs="Yu Gothic" w:eastAsia="Yu Gothic"/>
          <w:color w:val="F68949"/>
          <w:spacing w:val="-435"/>
          <w:w w:val="415"/>
          <w:sz w:val="31"/>
          <w:szCs w:val="31"/>
        </w:rPr>
        <w:t>!</w:t>
      </w:r>
      <w:r>
        <w:rPr>
          <w:rFonts w:ascii="Yu Gothic" w:hAnsi="Yu Gothic" w:cs="Yu Gothic" w:eastAsia="Yu Gothic"/>
          <w:color w:val="876BE4"/>
          <w:spacing w:val="-435"/>
          <w:w w:val="138"/>
          <w:sz w:val="31"/>
          <w:szCs w:val="31"/>
        </w:rPr>
        <w:t>⦊</w:t>
      </w:r>
      <w:r>
        <w:rPr>
          <w:rFonts w:ascii="Yu Gothic" w:hAnsi="Yu Gothic" w:cs="Yu Gothic" w:eastAsia="Yu Gothic"/>
          <w:color w:val="3A95DD"/>
          <w:spacing w:val="-435"/>
          <w:w w:val="227"/>
          <w:sz w:val="31"/>
          <w:szCs w:val="31"/>
        </w:rPr>
        <w:t>fi</w:t>
      </w:r>
      <w:r>
        <w:rPr>
          <w:rFonts w:ascii="Yu Gothic" w:hAnsi="Yu Gothic" w:cs="Yu Gothic" w:eastAsia="Yu Gothic"/>
          <w:color w:val="16C60C"/>
          <w:spacing w:val="-435"/>
          <w:w w:val="485"/>
          <w:sz w:val="31"/>
          <w:szCs w:val="31"/>
        </w:rPr>
        <w:t>:</w:t>
      </w:r>
      <w:r>
        <w:rPr>
          <w:rFonts w:ascii="Yu Gothic" w:hAnsi="Yu Gothic" w:cs="Yu Gothic" w:eastAsia="Yu Gothic"/>
          <w:spacing w:val="-8"/>
          <w:w w:val="138"/>
          <w:sz w:val="31"/>
          <w:szCs w:val="31"/>
        </w:rPr>
        <w:t>⦇</w:t>
      </w:r>
    </w:p>
    <w:p>
      <w:pPr>
        <w:spacing w:before="156"/>
        <w:ind w:left="2833" w:right="2824" w:firstLine="0"/>
        <w:jc w:val="center"/>
        <w:rPr>
          <w:b/>
          <w:sz w:val="31"/>
        </w:rPr>
      </w:pPr>
      <w:r>
        <w:rPr>
          <w:sz w:val="31"/>
        </w:rPr>
        <w:t>Durée</w:t>
      </w:r>
      <w:r>
        <w:rPr>
          <w:spacing w:val="2"/>
          <w:sz w:val="31"/>
        </w:rPr>
        <w:t> </w:t>
      </w:r>
      <w:r>
        <w:rPr>
          <w:sz w:val="31"/>
        </w:rPr>
        <w:t>de</w:t>
      </w:r>
      <w:r>
        <w:rPr>
          <w:spacing w:val="-2"/>
          <w:sz w:val="31"/>
        </w:rPr>
        <w:t> </w:t>
      </w:r>
      <w:r>
        <w:rPr>
          <w:sz w:val="31"/>
        </w:rPr>
        <w:t>l’épreuve</w:t>
      </w:r>
      <w:r>
        <w:rPr>
          <w:spacing w:val="-2"/>
          <w:sz w:val="31"/>
        </w:rPr>
        <w:t> </w:t>
      </w:r>
      <w:r>
        <w:rPr>
          <w:sz w:val="31"/>
        </w:rPr>
        <w:t>:</w:t>
      </w:r>
      <w:r>
        <w:rPr>
          <w:spacing w:val="1"/>
          <w:sz w:val="31"/>
        </w:rPr>
        <w:t> </w:t>
      </w:r>
      <w:r>
        <w:rPr>
          <w:b/>
          <w:color w:val="8501AF"/>
          <w:spacing w:val="-4"/>
          <w:sz w:val="31"/>
        </w:rPr>
        <w:t>1h30</w:t>
      </w:r>
    </w:p>
    <w:p>
      <w:pPr>
        <w:pStyle w:val="BodyText"/>
        <w:spacing w:before="185"/>
        <w:rPr>
          <w:b/>
          <w:sz w:val="31"/>
        </w:rPr>
      </w:pPr>
    </w:p>
    <w:p>
      <w:pPr>
        <w:pStyle w:val="BodyText"/>
        <w:ind w:left="129"/>
      </w:pPr>
      <w:r>
        <w:rPr/>
        <w:t>A</w:t>
      </w:r>
      <w:r>
        <w:rPr>
          <w:spacing w:val="5"/>
        </w:rPr>
        <w:t> </w:t>
      </w:r>
      <w:r>
        <w:rPr/>
        <w:t>LIRE</w:t>
      </w:r>
      <w:r>
        <w:rPr>
          <w:spacing w:val="6"/>
        </w:rPr>
        <w:t> </w:t>
      </w:r>
      <w:r>
        <w:rPr/>
        <w:t>AVANT</w:t>
      </w:r>
      <w:r>
        <w:rPr>
          <w:spacing w:val="8"/>
        </w:rPr>
        <w:t> </w:t>
      </w:r>
      <w:r>
        <w:rPr/>
        <w:t>DE</w:t>
      </w:r>
      <w:r>
        <w:rPr>
          <w:spacing w:val="4"/>
        </w:rPr>
        <w:t> </w:t>
      </w:r>
      <w:r>
        <w:rPr/>
        <w:t>COMMENCER</w:t>
      </w:r>
      <w:r>
        <w:rPr>
          <w:spacing w:val="4"/>
        </w:rPr>
        <w:t> </w:t>
      </w:r>
      <w:r>
        <w:rPr>
          <w:spacing w:val="-2"/>
        </w:rPr>
        <w:t>L’EPREUVE</w:t>
      </w:r>
    </w:p>
    <w:p>
      <w:pPr>
        <w:spacing w:line="240" w:lineRule="auto"/>
        <w:ind w:left="13" w:right="-58" w:firstLine="0"/>
        <w:rPr>
          <w:sz w:val="20"/>
        </w:rPr>
      </w:pPr>
      <w:r>
        <w:rPr>
          <w:sz w:val="20"/>
        </w:rPr>
        <mc:AlternateContent>
          <mc:Choice Requires="wps">
            <w:drawing>
              <wp:inline distT="0" distB="0" distL="0" distR="0">
                <wp:extent cx="5923915" cy="885190"/>
                <wp:effectExtent l="9525" t="0" r="635" b="10159"/>
                <wp:docPr id="2" name="Textbox 2"/>
                <wp:cNvGraphicFramePr>
                  <a:graphicFrameLocks/>
                </wp:cNvGraphicFramePr>
                <a:graphic>
                  <a:graphicData uri="http://schemas.microsoft.com/office/word/2010/wordprocessingShape">
                    <wps:wsp>
                      <wps:cNvPr id="2" name="Textbox 2"/>
                      <wps:cNvSpPr txBox="1"/>
                      <wps:spPr>
                        <a:xfrm>
                          <a:off x="0" y="0"/>
                          <a:ext cx="5923915" cy="885190"/>
                        </a:xfrm>
                        <a:prstGeom prst="rect">
                          <a:avLst/>
                        </a:prstGeom>
                        <a:ln w="6095">
                          <a:solidFill>
                            <a:srgbClr val="000000"/>
                          </a:solidFill>
                          <a:prstDash val="solid"/>
                        </a:ln>
                      </wps:spPr>
                      <wps:txbx>
                        <w:txbxContent>
                          <w:p>
                            <w:pPr>
                              <w:spacing w:line="247" w:lineRule="auto" w:before="23"/>
                              <w:ind w:left="105" w:right="0" w:firstLine="0"/>
                              <w:jc w:val="left"/>
                              <w:rPr>
                                <w:b/>
                                <w:sz w:val="23"/>
                              </w:rPr>
                            </w:pPr>
                            <w:r>
                              <w:rPr>
                                <w:b/>
                                <w:sz w:val="23"/>
                              </w:rPr>
                              <w:t>Vérifiez que les informations saisies sur votre grille QCM sont correctes : nom, prénom, et numéro étudiant.</w:t>
                            </w:r>
                          </w:p>
                          <w:p>
                            <w:pPr>
                              <w:spacing w:line="244" w:lineRule="auto" w:before="0"/>
                              <w:ind w:left="105" w:right="0" w:firstLine="0"/>
                              <w:jc w:val="left"/>
                              <w:rPr>
                                <w:b/>
                                <w:sz w:val="23"/>
                              </w:rPr>
                            </w:pPr>
                            <w:r>
                              <w:rPr>
                                <w:b/>
                                <w:sz w:val="23"/>
                              </w:rPr>
                              <w:t>Les</w:t>
                            </w:r>
                            <w:r>
                              <w:rPr>
                                <w:b/>
                                <w:spacing w:val="29"/>
                                <w:sz w:val="23"/>
                              </w:rPr>
                              <w:t> </w:t>
                            </w:r>
                            <w:r>
                              <w:rPr>
                                <w:b/>
                                <w:sz w:val="23"/>
                              </w:rPr>
                              <w:t>correcteurs</w:t>
                            </w:r>
                            <w:r>
                              <w:rPr>
                                <w:b/>
                                <w:spacing w:val="29"/>
                                <w:sz w:val="23"/>
                              </w:rPr>
                              <w:t> </w:t>
                            </w:r>
                            <w:r>
                              <w:rPr>
                                <w:b/>
                                <w:sz w:val="23"/>
                              </w:rPr>
                              <w:t>liquides</w:t>
                            </w:r>
                            <w:r>
                              <w:rPr>
                                <w:b/>
                                <w:spacing w:val="29"/>
                                <w:sz w:val="23"/>
                              </w:rPr>
                              <w:t> </w:t>
                            </w:r>
                            <w:r>
                              <w:rPr>
                                <w:b/>
                                <w:sz w:val="23"/>
                              </w:rPr>
                              <w:t>ou</w:t>
                            </w:r>
                            <w:r>
                              <w:rPr>
                                <w:b/>
                                <w:spacing w:val="26"/>
                                <w:sz w:val="23"/>
                              </w:rPr>
                              <w:t> </w:t>
                            </w:r>
                            <w:r>
                              <w:rPr>
                                <w:b/>
                                <w:sz w:val="23"/>
                              </w:rPr>
                              <w:t>en</w:t>
                            </w:r>
                            <w:r>
                              <w:rPr>
                                <w:b/>
                                <w:spacing w:val="29"/>
                                <w:sz w:val="23"/>
                              </w:rPr>
                              <w:t> </w:t>
                            </w:r>
                            <w:r>
                              <w:rPr>
                                <w:b/>
                                <w:sz w:val="23"/>
                              </w:rPr>
                              <w:t>ruban</w:t>
                            </w:r>
                            <w:r>
                              <w:rPr>
                                <w:b/>
                                <w:spacing w:val="29"/>
                                <w:sz w:val="23"/>
                              </w:rPr>
                              <w:t> </w:t>
                            </w:r>
                            <w:r>
                              <w:rPr>
                                <w:b/>
                                <w:sz w:val="23"/>
                              </w:rPr>
                              <w:t>de</w:t>
                            </w:r>
                            <w:r>
                              <w:rPr>
                                <w:b/>
                                <w:spacing w:val="30"/>
                                <w:sz w:val="23"/>
                              </w:rPr>
                              <w:t> </w:t>
                            </w:r>
                            <w:r>
                              <w:rPr>
                                <w:b/>
                                <w:sz w:val="23"/>
                              </w:rPr>
                              <w:t>type</w:t>
                            </w:r>
                            <w:r>
                              <w:rPr>
                                <w:b/>
                                <w:spacing w:val="28"/>
                                <w:sz w:val="23"/>
                              </w:rPr>
                              <w:t> </w:t>
                            </w:r>
                            <w:r>
                              <w:rPr>
                                <w:b/>
                                <w:sz w:val="23"/>
                              </w:rPr>
                              <w:t>Blanco,</w:t>
                            </w:r>
                            <w:r>
                              <w:rPr>
                                <w:b/>
                                <w:spacing w:val="28"/>
                                <w:sz w:val="23"/>
                              </w:rPr>
                              <w:t> </w:t>
                            </w:r>
                            <w:r>
                              <w:rPr>
                                <w:b/>
                                <w:sz w:val="23"/>
                              </w:rPr>
                              <w:t>Tipp-Ex</w:t>
                            </w:r>
                            <w:r>
                              <w:rPr>
                                <w:b/>
                                <w:spacing w:val="25"/>
                                <w:sz w:val="23"/>
                              </w:rPr>
                              <w:t> </w:t>
                            </w:r>
                            <w:r>
                              <w:rPr>
                                <w:b/>
                                <w:sz w:val="23"/>
                              </w:rPr>
                              <w:t>et</w:t>
                            </w:r>
                            <w:r>
                              <w:rPr>
                                <w:b/>
                                <w:spacing w:val="30"/>
                                <w:sz w:val="23"/>
                              </w:rPr>
                              <w:t> </w:t>
                            </w:r>
                            <w:r>
                              <w:rPr>
                                <w:b/>
                                <w:sz w:val="23"/>
                              </w:rPr>
                              <w:t>autres</w:t>
                            </w:r>
                            <w:r>
                              <w:rPr>
                                <w:b/>
                                <w:spacing w:val="29"/>
                                <w:sz w:val="23"/>
                              </w:rPr>
                              <w:t> </w:t>
                            </w:r>
                            <w:r>
                              <w:rPr>
                                <w:b/>
                                <w:sz w:val="23"/>
                              </w:rPr>
                              <w:t>sont</w:t>
                            </w:r>
                            <w:r>
                              <w:rPr>
                                <w:b/>
                                <w:spacing w:val="28"/>
                                <w:sz w:val="23"/>
                              </w:rPr>
                              <w:t> </w:t>
                            </w:r>
                            <w:r>
                              <w:rPr>
                                <w:b/>
                                <w:sz w:val="23"/>
                              </w:rPr>
                              <w:t>interdits</w:t>
                            </w:r>
                            <w:r>
                              <w:rPr>
                                <w:b/>
                                <w:spacing w:val="29"/>
                                <w:sz w:val="23"/>
                              </w:rPr>
                              <w:t> </w:t>
                            </w:r>
                            <w:r>
                              <w:rPr>
                                <w:b/>
                                <w:sz w:val="23"/>
                              </w:rPr>
                              <w:t>car chaque question comporte une ligne de droit au remords.</w:t>
                            </w:r>
                          </w:p>
                          <w:p>
                            <w:pPr>
                              <w:spacing w:line="262" w:lineRule="exact" w:before="0"/>
                              <w:ind w:left="105" w:right="0" w:firstLine="0"/>
                              <w:jc w:val="left"/>
                              <w:rPr>
                                <w:b/>
                                <w:sz w:val="23"/>
                              </w:rPr>
                            </w:pPr>
                            <w:r>
                              <w:rPr>
                                <w:b/>
                                <w:sz w:val="23"/>
                              </w:rPr>
                              <w:t>Seule</w:t>
                            </w:r>
                            <w:r>
                              <w:rPr>
                                <w:b/>
                                <w:spacing w:val="2"/>
                                <w:sz w:val="23"/>
                              </w:rPr>
                              <w:t> </w:t>
                            </w:r>
                            <w:r>
                              <w:rPr>
                                <w:b/>
                                <w:sz w:val="23"/>
                              </w:rPr>
                              <w:t>l’utilisation</w:t>
                            </w:r>
                            <w:r>
                              <w:rPr>
                                <w:b/>
                                <w:spacing w:val="2"/>
                                <w:sz w:val="23"/>
                              </w:rPr>
                              <w:t> </w:t>
                            </w:r>
                            <w:r>
                              <w:rPr>
                                <w:b/>
                                <w:sz w:val="23"/>
                              </w:rPr>
                              <w:t>du</w:t>
                            </w:r>
                            <w:r>
                              <w:rPr>
                                <w:b/>
                                <w:spacing w:val="4"/>
                                <w:sz w:val="23"/>
                              </w:rPr>
                              <w:t> </w:t>
                            </w:r>
                            <w:r>
                              <w:rPr>
                                <w:b/>
                                <w:sz w:val="23"/>
                              </w:rPr>
                              <w:t>stylo</w:t>
                            </w:r>
                            <w:r>
                              <w:rPr>
                                <w:b/>
                                <w:spacing w:val="3"/>
                                <w:sz w:val="23"/>
                              </w:rPr>
                              <w:t> </w:t>
                            </w:r>
                            <w:r>
                              <w:rPr>
                                <w:b/>
                                <w:sz w:val="23"/>
                              </w:rPr>
                              <w:t>à</w:t>
                            </w:r>
                            <w:r>
                              <w:rPr>
                                <w:b/>
                                <w:spacing w:val="2"/>
                                <w:sz w:val="23"/>
                              </w:rPr>
                              <w:t> </w:t>
                            </w:r>
                            <w:r>
                              <w:rPr>
                                <w:b/>
                                <w:sz w:val="23"/>
                              </w:rPr>
                              <w:t>bille</w:t>
                            </w:r>
                            <w:r>
                              <w:rPr>
                                <w:b/>
                                <w:spacing w:val="3"/>
                                <w:sz w:val="23"/>
                              </w:rPr>
                              <w:t> </w:t>
                            </w:r>
                            <w:r>
                              <w:rPr>
                                <w:b/>
                                <w:sz w:val="23"/>
                              </w:rPr>
                              <w:t>noir</w:t>
                            </w:r>
                            <w:r>
                              <w:rPr>
                                <w:b/>
                                <w:spacing w:val="3"/>
                                <w:sz w:val="23"/>
                              </w:rPr>
                              <w:t> </w:t>
                            </w:r>
                            <w:r>
                              <w:rPr>
                                <w:b/>
                                <w:sz w:val="23"/>
                              </w:rPr>
                              <w:t>est</w:t>
                            </w:r>
                            <w:r>
                              <w:rPr>
                                <w:b/>
                                <w:spacing w:val="5"/>
                                <w:sz w:val="23"/>
                              </w:rPr>
                              <w:t> </w:t>
                            </w:r>
                            <w:r>
                              <w:rPr>
                                <w:b/>
                                <w:sz w:val="23"/>
                              </w:rPr>
                              <w:t>autorisée</w:t>
                            </w:r>
                            <w:r>
                              <w:rPr>
                                <w:b/>
                                <w:spacing w:val="3"/>
                                <w:sz w:val="23"/>
                              </w:rPr>
                              <w:t> </w:t>
                            </w:r>
                            <w:r>
                              <w:rPr>
                                <w:b/>
                                <w:sz w:val="23"/>
                              </w:rPr>
                              <w:t>pour</w:t>
                            </w:r>
                            <w:r>
                              <w:rPr>
                                <w:b/>
                                <w:spacing w:val="4"/>
                                <w:sz w:val="23"/>
                              </w:rPr>
                              <w:t> </w:t>
                            </w:r>
                            <w:r>
                              <w:rPr>
                                <w:b/>
                                <w:sz w:val="23"/>
                              </w:rPr>
                              <w:t>cocher les</w:t>
                            </w:r>
                            <w:r>
                              <w:rPr>
                                <w:b/>
                                <w:spacing w:val="6"/>
                                <w:sz w:val="23"/>
                              </w:rPr>
                              <w:t> </w:t>
                            </w:r>
                            <w:r>
                              <w:rPr>
                                <w:b/>
                                <w:spacing w:val="-2"/>
                                <w:sz w:val="23"/>
                              </w:rPr>
                              <w:t>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66.45pt;height:69.7pt;mso-position-horizontal-relative:char;mso-position-vertical-relative:line" type="#_x0000_t202" id="docshape1" filled="false" stroked="true" strokeweight=".479981pt" strokecolor="#000000">
                <w10:anchorlock/>
                <v:textbox inset="0,0,0,0">
                  <w:txbxContent>
                    <w:p>
                      <w:pPr>
                        <w:spacing w:line="247" w:lineRule="auto" w:before="23"/>
                        <w:ind w:left="105" w:right="0" w:firstLine="0"/>
                        <w:jc w:val="left"/>
                        <w:rPr>
                          <w:b/>
                          <w:sz w:val="23"/>
                        </w:rPr>
                      </w:pPr>
                      <w:r>
                        <w:rPr>
                          <w:b/>
                          <w:sz w:val="23"/>
                        </w:rPr>
                        <w:t>Vérifiez que les informations saisies sur votre grille QCM sont correctes : nom, prénom, et numéro étudiant.</w:t>
                      </w:r>
                    </w:p>
                    <w:p>
                      <w:pPr>
                        <w:spacing w:line="244" w:lineRule="auto" w:before="0"/>
                        <w:ind w:left="105" w:right="0" w:firstLine="0"/>
                        <w:jc w:val="left"/>
                        <w:rPr>
                          <w:b/>
                          <w:sz w:val="23"/>
                        </w:rPr>
                      </w:pPr>
                      <w:r>
                        <w:rPr>
                          <w:b/>
                          <w:sz w:val="23"/>
                        </w:rPr>
                        <w:t>Les</w:t>
                      </w:r>
                      <w:r>
                        <w:rPr>
                          <w:b/>
                          <w:spacing w:val="29"/>
                          <w:sz w:val="23"/>
                        </w:rPr>
                        <w:t> </w:t>
                      </w:r>
                      <w:r>
                        <w:rPr>
                          <w:b/>
                          <w:sz w:val="23"/>
                        </w:rPr>
                        <w:t>correcteurs</w:t>
                      </w:r>
                      <w:r>
                        <w:rPr>
                          <w:b/>
                          <w:spacing w:val="29"/>
                          <w:sz w:val="23"/>
                        </w:rPr>
                        <w:t> </w:t>
                      </w:r>
                      <w:r>
                        <w:rPr>
                          <w:b/>
                          <w:sz w:val="23"/>
                        </w:rPr>
                        <w:t>liquides</w:t>
                      </w:r>
                      <w:r>
                        <w:rPr>
                          <w:b/>
                          <w:spacing w:val="29"/>
                          <w:sz w:val="23"/>
                        </w:rPr>
                        <w:t> </w:t>
                      </w:r>
                      <w:r>
                        <w:rPr>
                          <w:b/>
                          <w:sz w:val="23"/>
                        </w:rPr>
                        <w:t>ou</w:t>
                      </w:r>
                      <w:r>
                        <w:rPr>
                          <w:b/>
                          <w:spacing w:val="26"/>
                          <w:sz w:val="23"/>
                        </w:rPr>
                        <w:t> </w:t>
                      </w:r>
                      <w:r>
                        <w:rPr>
                          <w:b/>
                          <w:sz w:val="23"/>
                        </w:rPr>
                        <w:t>en</w:t>
                      </w:r>
                      <w:r>
                        <w:rPr>
                          <w:b/>
                          <w:spacing w:val="29"/>
                          <w:sz w:val="23"/>
                        </w:rPr>
                        <w:t> </w:t>
                      </w:r>
                      <w:r>
                        <w:rPr>
                          <w:b/>
                          <w:sz w:val="23"/>
                        </w:rPr>
                        <w:t>ruban</w:t>
                      </w:r>
                      <w:r>
                        <w:rPr>
                          <w:b/>
                          <w:spacing w:val="29"/>
                          <w:sz w:val="23"/>
                        </w:rPr>
                        <w:t> </w:t>
                      </w:r>
                      <w:r>
                        <w:rPr>
                          <w:b/>
                          <w:sz w:val="23"/>
                        </w:rPr>
                        <w:t>de</w:t>
                      </w:r>
                      <w:r>
                        <w:rPr>
                          <w:b/>
                          <w:spacing w:val="30"/>
                          <w:sz w:val="23"/>
                        </w:rPr>
                        <w:t> </w:t>
                      </w:r>
                      <w:r>
                        <w:rPr>
                          <w:b/>
                          <w:sz w:val="23"/>
                        </w:rPr>
                        <w:t>type</w:t>
                      </w:r>
                      <w:r>
                        <w:rPr>
                          <w:b/>
                          <w:spacing w:val="28"/>
                          <w:sz w:val="23"/>
                        </w:rPr>
                        <w:t> </w:t>
                      </w:r>
                      <w:r>
                        <w:rPr>
                          <w:b/>
                          <w:sz w:val="23"/>
                        </w:rPr>
                        <w:t>Blanco,</w:t>
                      </w:r>
                      <w:r>
                        <w:rPr>
                          <w:b/>
                          <w:spacing w:val="28"/>
                          <w:sz w:val="23"/>
                        </w:rPr>
                        <w:t> </w:t>
                      </w:r>
                      <w:r>
                        <w:rPr>
                          <w:b/>
                          <w:sz w:val="23"/>
                        </w:rPr>
                        <w:t>Tipp-Ex</w:t>
                      </w:r>
                      <w:r>
                        <w:rPr>
                          <w:b/>
                          <w:spacing w:val="25"/>
                          <w:sz w:val="23"/>
                        </w:rPr>
                        <w:t> </w:t>
                      </w:r>
                      <w:r>
                        <w:rPr>
                          <w:b/>
                          <w:sz w:val="23"/>
                        </w:rPr>
                        <w:t>et</w:t>
                      </w:r>
                      <w:r>
                        <w:rPr>
                          <w:b/>
                          <w:spacing w:val="30"/>
                          <w:sz w:val="23"/>
                        </w:rPr>
                        <w:t> </w:t>
                      </w:r>
                      <w:r>
                        <w:rPr>
                          <w:b/>
                          <w:sz w:val="23"/>
                        </w:rPr>
                        <w:t>autres</w:t>
                      </w:r>
                      <w:r>
                        <w:rPr>
                          <w:b/>
                          <w:spacing w:val="29"/>
                          <w:sz w:val="23"/>
                        </w:rPr>
                        <w:t> </w:t>
                      </w:r>
                      <w:r>
                        <w:rPr>
                          <w:b/>
                          <w:sz w:val="23"/>
                        </w:rPr>
                        <w:t>sont</w:t>
                      </w:r>
                      <w:r>
                        <w:rPr>
                          <w:b/>
                          <w:spacing w:val="28"/>
                          <w:sz w:val="23"/>
                        </w:rPr>
                        <w:t> </w:t>
                      </w:r>
                      <w:r>
                        <w:rPr>
                          <w:b/>
                          <w:sz w:val="23"/>
                        </w:rPr>
                        <w:t>interdits</w:t>
                      </w:r>
                      <w:r>
                        <w:rPr>
                          <w:b/>
                          <w:spacing w:val="29"/>
                          <w:sz w:val="23"/>
                        </w:rPr>
                        <w:t> </w:t>
                      </w:r>
                      <w:r>
                        <w:rPr>
                          <w:b/>
                          <w:sz w:val="23"/>
                        </w:rPr>
                        <w:t>car chaque question comporte une ligne de droit au remords.</w:t>
                      </w:r>
                    </w:p>
                    <w:p>
                      <w:pPr>
                        <w:spacing w:line="262" w:lineRule="exact" w:before="0"/>
                        <w:ind w:left="105" w:right="0" w:firstLine="0"/>
                        <w:jc w:val="left"/>
                        <w:rPr>
                          <w:b/>
                          <w:sz w:val="23"/>
                        </w:rPr>
                      </w:pPr>
                      <w:r>
                        <w:rPr>
                          <w:b/>
                          <w:sz w:val="23"/>
                        </w:rPr>
                        <w:t>Seule</w:t>
                      </w:r>
                      <w:r>
                        <w:rPr>
                          <w:b/>
                          <w:spacing w:val="2"/>
                          <w:sz w:val="23"/>
                        </w:rPr>
                        <w:t> </w:t>
                      </w:r>
                      <w:r>
                        <w:rPr>
                          <w:b/>
                          <w:sz w:val="23"/>
                        </w:rPr>
                        <w:t>l’utilisation</w:t>
                      </w:r>
                      <w:r>
                        <w:rPr>
                          <w:b/>
                          <w:spacing w:val="2"/>
                          <w:sz w:val="23"/>
                        </w:rPr>
                        <w:t> </w:t>
                      </w:r>
                      <w:r>
                        <w:rPr>
                          <w:b/>
                          <w:sz w:val="23"/>
                        </w:rPr>
                        <w:t>du</w:t>
                      </w:r>
                      <w:r>
                        <w:rPr>
                          <w:b/>
                          <w:spacing w:val="4"/>
                          <w:sz w:val="23"/>
                        </w:rPr>
                        <w:t> </w:t>
                      </w:r>
                      <w:r>
                        <w:rPr>
                          <w:b/>
                          <w:sz w:val="23"/>
                        </w:rPr>
                        <w:t>stylo</w:t>
                      </w:r>
                      <w:r>
                        <w:rPr>
                          <w:b/>
                          <w:spacing w:val="3"/>
                          <w:sz w:val="23"/>
                        </w:rPr>
                        <w:t> </w:t>
                      </w:r>
                      <w:r>
                        <w:rPr>
                          <w:b/>
                          <w:sz w:val="23"/>
                        </w:rPr>
                        <w:t>à</w:t>
                      </w:r>
                      <w:r>
                        <w:rPr>
                          <w:b/>
                          <w:spacing w:val="2"/>
                          <w:sz w:val="23"/>
                        </w:rPr>
                        <w:t> </w:t>
                      </w:r>
                      <w:r>
                        <w:rPr>
                          <w:b/>
                          <w:sz w:val="23"/>
                        </w:rPr>
                        <w:t>bille</w:t>
                      </w:r>
                      <w:r>
                        <w:rPr>
                          <w:b/>
                          <w:spacing w:val="3"/>
                          <w:sz w:val="23"/>
                        </w:rPr>
                        <w:t> </w:t>
                      </w:r>
                      <w:r>
                        <w:rPr>
                          <w:b/>
                          <w:sz w:val="23"/>
                        </w:rPr>
                        <w:t>noir</w:t>
                      </w:r>
                      <w:r>
                        <w:rPr>
                          <w:b/>
                          <w:spacing w:val="3"/>
                          <w:sz w:val="23"/>
                        </w:rPr>
                        <w:t> </w:t>
                      </w:r>
                      <w:r>
                        <w:rPr>
                          <w:b/>
                          <w:sz w:val="23"/>
                        </w:rPr>
                        <w:t>est</w:t>
                      </w:r>
                      <w:r>
                        <w:rPr>
                          <w:b/>
                          <w:spacing w:val="5"/>
                          <w:sz w:val="23"/>
                        </w:rPr>
                        <w:t> </w:t>
                      </w:r>
                      <w:r>
                        <w:rPr>
                          <w:b/>
                          <w:sz w:val="23"/>
                        </w:rPr>
                        <w:t>autorisée</w:t>
                      </w:r>
                      <w:r>
                        <w:rPr>
                          <w:b/>
                          <w:spacing w:val="3"/>
                          <w:sz w:val="23"/>
                        </w:rPr>
                        <w:t> </w:t>
                      </w:r>
                      <w:r>
                        <w:rPr>
                          <w:b/>
                          <w:sz w:val="23"/>
                        </w:rPr>
                        <w:t>pour</w:t>
                      </w:r>
                      <w:r>
                        <w:rPr>
                          <w:b/>
                          <w:spacing w:val="4"/>
                          <w:sz w:val="23"/>
                        </w:rPr>
                        <w:t> </w:t>
                      </w:r>
                      <w:r>
                        <w:rPr>
                          <w:b/>
                          <w:sz w:val="23"/>
                        </w:rPr>
                        <w:t>cocher les</w:t>
                      </w:r>
                      <w:r>
                        <w:rPr>
                          <w:b/>
                          <w:spacing w:val="6"/>
                          <w:sz w:val="23"/>
                        </w:rPr>
                        <w:t> </w:t>
                      </w:r>
                      <w:r>
                        <w:rPr>
                          <w:b/>
                          <w:spacing w:val="-2"/>
                          <w:sz w:val="23"/>
                        </w:rPr>
                        <w:t>grilles.</w:t>
                      </w:r>
                    </w:p>
                  </w:txbxContent>
                </v:textbox>
                <v:stroke dashstyle="solid"/>
              </v:shape>
            </w:pict>
          </mc:Fallback>
        </mc:AlternateContent>
      </w:r>
      <w:r>
        <w:rPr>
          <w:sz w:val="20"/>
        </w:rPr>
      </w:r>
    </w:p>
    <w:p>
      <w:pPr>
        <w:pStyle w:val="BodyText"/>
        <w:spacing w:before="239"/>
        <w:ind w:left="129"/>
      </w:pPr>
      <w:r>
        <w:rPr/>
        <w:t>INFORMATIONS</w:t>
      </w:r>
      <w:r>
        <w:rPr>
          <w:spacing w:val="11"/>
        </w:rPr>
        <w:t> </w:t>
      </w:r>
      <w:r>
        <w:rPr>
          <w:spacing w:val="-2"/>
        </w:rPr>
        <w:t>RÉGLEMENTAIRES</w:t>
      </w:r>
    </w:p>
    <w:p>
      <w:pPr>
        <w:spacing w:line="240" w:lineRule="auto"/>
        <w:ind w:left="13" w:right="-58" w:firstLine="0"/>
        <w:rPr>
          <w:sz w:val="20"/>
        </w:rPr>
      </w:pPr>
      <w:r>
        <w:rPr>
          <w:sz w:val="20"/>
        </w:rPr>
        <mc:AlternateContent>
          <mc:Choice Requires="wps">
            <w:drawing>
              <wp:inline distT="0" distB="0" distL="0" distR="0">
                <wp:extent cx="5923915" cy="1586865"/>
                <wp:effectExtent l="9525" t="0" r="635" b="3809"/>
                <wp:docPr id="3" name="Textbox 3"/>
                <wp:cNvGraphicFramePr>
                  <a:graphicFrameLocks/>
                </wp:cNvGraphicFramePr>
                <a:graphic>
                  <a:graphicData uri="http://schemas.microsoft.com/office/word/2010/wordprocessingShape">
                    <wps:wsp>
                      <wps:cNvPr id="3" name="Textbox 3"/>
                      <wps:cNvSpPr txBox="1"/>
                      <wps:spPr>
                        <a:xfrm>
                          <a:off x="0" y="0"/>
                          <a:ext cx="5923915" cy="1586865"/>
                        </a:xfrm>
                        <a:prstGeom prst="rect">
                          <a:avLst/>
                        </a:prstGeom>
                        <a:ln w="6095">
                          <a:solidFill>
                            <a:srgbClr val="000000"/>
                          </a:solidFill>
                          <a:prstDash val="solid"/>
                        </a:ln>
                      </wps:spPr>
                      <wps:txbx>
                        <w:txbxContent>
                          <w:p>
                            <w:pPr>
                              <w:pStyle w:val="BodyText"/>
                              <w:numPr>
                                <w:ilvl w:val="0"/>
                                <w:numId w:val="1"/>
                              </w:numPr>
                              <w:tabs>
                                <w:tab w:pos="455" w:val="left" w:leader="none"/>
                              </w:tabs>
                              <w:spacing w:line="278" w:lineRule="exact" w:before="21" w:after="0"/>
                              <w:ind w:left="455" w:right="0" w:hanging="350"/>
                              <w:jc w:val="left"/>
                            </w:pPr>
                            <w:r>
                              <w:rPr/>
                              <w:t>Les</w:t>
                            </w:r>
                            <w:r>
                              <w:rPr>
                                <w:spacing w:val="6"/>
                              </w:rPr>
                              <w:t> </w:t>
                            </w:r>
                            <w:r>
                              <w:rPr/>
                              <w:t>questions</w:t>
                            </w:r>
                            <w:r>
                              <w:rPr>
                                <w:spacing w:val="6"/>
                              </w:rPr>
                              <w:t> </w:t>
                            </w:r>
                            <w:r>
                              <w:rPr/>
                              <w:t>sans</w:t>
                            </w:r>
                            <w:r>
                              <w:rPr>
                                <w:spacing w:val="6"/>
                              </w:rPr>
                              <w:t> </w:t>
                            </w:r>
                            <w:r>
                              <w:rPr/>
                              <w:t>réponse</w:t>
                            </w:r>
                            <w:r>
                              <w:rPr>
                                <w:spacing w:val="5"/>
                              </w:rPr>
                              <w:t> </w:t>
                            </w:r>
                            <w:r>
                              <w:rPr/>
                              <w:t>seront</w:t>
                            </w:r>
                            <w:r>
                              <w:rPr>
                                <w:spacing w:val="6"/>
                              </w:rPr>
                              <w:t> </w:t>
                            </w:r>
                            <w:r>
                              <w:rPr/>
                              <w:t>considérées</w:t>
                            </w:r>
                            <w:r>
                              <w:rPr>
                                <w:spacing w:val="8"/>
                              </w:rPr>
                              <w:t> </w:t>
                            </w:r>
                            <w:r>
                              <w:rPr/>
                              <w:t>comme</w:t>
                            </w:r>
                            <w:r>
                              <w:rPr>
                                <w:spacing w:val="2"/>
                              </w:rPr>
                              <w:t> </w:t>
                            </w:r>
                            <w:r>
                              <w:rPr>
                                <w:spacing w:val="-2"/>
                              </w:rPr>
                              <w:t>nulles.</w:t>
                            </w:r>
                          </w:p>
                          <w:p>
                            <w:pPr>
                              <w:pStyle w:val="BodyText"/>
                              <w:numPr>
                                <w:ilvl w:val="0"/>
                                <w:numId w:val="1"/>
                              </w:numPr>
                              <w:tabs>
                                <w:tab w:pos="455" w:val="left" w:leader="none"/>
                              </w:tabs>
                              <w:spacing w:line="274" w:lineRule="exact" w:before="0" w:after="0"/>
                              <w:ind w:left="455" w:right="0" w:hanging="350"/>
                              <w:jc w:val="left"/>
                            </w:pPr>
                            <w:r>
                              <w:rPr/>
                              <w:t>Une</w:t>
                            </w:r>
                            <w:r>
                              <w:rPr>
                                <w:spacing w:val="3"/>
                              </w:rPr>
                              <w:t> </w:t>
                            </w:r>
                            <w:r>
                              <w:rPr/>
                              <w:t>grille QCM</w:t>
                            </w:r>
                            <w:r>
                              <w:rPr>
                                <w:spacing w:val="5"/>
                              </w:rPr>
                              <w:t> </w:t>
                            </w:r>
                            <w:r>
                              <w:rPr/>
                              <w:t>est</w:t>
                            </w:r>
                            <w:r>
                              <w:rPr>
                                <w:spacing w:val="6"/>
                              </w:rPr>
                              <w:t> </w:t>
                            </w:r>
                            <w:r>
                              <w:rPr/>
                              <w:t>à</w:t>
                            </w:r>
                            <w:r>
                              <w:rPr>
                                <w:spacing w:val="4"/>
                              </w:rPr>
                              <w:t> </w:t>
                            </w:r>
                            <w:r>
                              <w:rPr/>
                              <w:t>remplir</w:t>
                            </w:r>
                            <w:r>
                              <w:rPr>
                                <w:spacing w:val="3"/>
                              </w:rPr>
                              <w:t> </w:t>
                            </w:r>
                            <w:r>
                              <w:rPr/>
                              <w:t>pour</w:t>
                            </w:r>
                            <w:r>
                              <w:rPr>
                                <w:spacing w:val="3"/>
                              </w:rPr>
                              <w:t> </w:t>
                            </w:r>
                            <w:r>
                              <w:rPr/>
                              <w:t>l’ensemble</w:t>
                            </w:r>
                            <w:r>
                              <w:rPr>
                                <w:spacing w:val="6"/>
                              </w:rPr>
                              <w:t> </w:t>
                            </w:r>
                            <w:r>
                              <w:rPr/>
                              <w:t>de</w:t>
                            </w:r>
                            <w:r>
                              <w:rPr>
                                <w:spacing w:val="3"/>
                              </w:rPr>
                              <w:t> </w:t>
                            </w:r>
                            <w:r>
                              <w:rPr>
                                <w:spacing w:val="-2"/>
                              </w:rPr>
                              <w:t>l’épreuve.</w:t>
                            </w:r>
                          </w:p>
                          <w:p>
                            <w:pPr>
                              <w:pStyle w:val="BodyText"/>
                              <w:numPr>
                                <w:ilvl w:val="0"/>
                                <w:numId w:val="1"/>
                              </w:numPr>
                              <w:tabs>
                                <w:tab w:pos="455" w:val="left" w:leader="none"/>
                              </w:tabs>
                              <w:spacing w:line="272" w:lineRule="exact" w:before="0" w:after="0"/>
                              <w:ind w:left="455" w:right="0" w:hanging="350"/>
                              <w:jc w:val="left"/>
                            </w:pPr>
                            <w:r>
                              <w:rPr/>
                              <w:t>Veiller</w:t>
                            </w:r>
                            <w:r>
                              <w:rPr>
                                <w:spacing w:val="3"/>
                              </w:rPr>
                              <w:t> </w:t>
                            </w:r>
                            <w:r>
                              <w:rPr/>
                              <w:t>à</w:t>
                            </w:r>
                            <w:r>
                              <w:rPr>
                                <w:spacing w:val="4"/>
                              </w:rPr>
                              <w:t> </w:t>
                            </w:r>
                            <w:r>
                              <w:rPr/>
                              <w:t>remplir</w:t>
                            </w:r>
                            <w:r>
                              <w:rPr>
                                <w:spacing w:val="1"/>
                              </w:rPr>
                              <w:t> </w:t>
                            </w:r>
                            <w:r>
                              <w:rPr/>
                              <w:t>complètement</w:t>
                            </w:r>
                            <w:r>
                              <w:rPr>
                                <w:spacing w:val="5"/>
                              </w:rPr>
                              <w:t> </w:t>
                            </w:r>
                            <w:r>
                              <w:rPr/>
                              <w:t>toute</w:t>
                            </w:r>
                            <w:r>
                              <w:rPr>
                                <w:spacing w:val="6"/>
                              </w:rPr>
                              <w:t> </w:t>
                            </w:r>
                            <w:r>
                              <w:rPr/>
                              <w:t>la</w:t>
                            </w:r>
                            <w:r>
                              <w:rPr>
                                <w:spacing w:val="4"/>
                              </w:rPr>
                              <w:t> </w:t>
                            </w:r>
                            <w:r>
                              <w:rPr/>
                              <w:t>surface</w:t>
                            </w:r>
                            <w:r>
                              <w:rPr>
                                <w:spacing w:val="6"/>
                              </w:rPr>
                              <w:t> </w:t>
                            </w:r>
                            <w:r>
                              <w:rPr/>
                              <w:t>des</w:t>
                            </w:r>
                            <w:r>
                              <w:rPr>
                                <w:spacing w:val="5"/>
                              </w:rPr>
                              <w:t> </w:t>
                            </w:r>
                            <w:r>
                              <w:rPr/>
                              <w:t>cases</w:t>
                            </w:r>
                            <w:r>
                              <w:rPr>
                                <w:spacing w:val="5"/>
                              </w:rPr>
                              <w:t> </w:t>
                            </w:r>
                            <w:r>
                              <w:rPr>
                                <w:spacing w:val="-2"/>
                              </w:rPr>
                              <w:t>choisies.</w:t>
                            </w:r>
                          </w:p>
                          <w:p>
                            <w:pPr>
                              <w:pStyle w:val="BodyText"/>
                              <w:numPr>
                                <w:ilvl w:val="0"/>
                                <w:numId w:val="1"/>
                              </w:numPr>
                              <w:tabs>
                                <w:tab w:pos="455" w:val="left" w:leader="none"/>
                              </w:tabs>
                              <w:spacing w:line="274" w:lineRule="exact" w:before="0" w:after="0"/>
                              <w:ind w:left="455" w:right="0" w:hanging="350"/>
                              <w:jc w:val="left"/>
                            </w:pPr>
                            <w:r>
                              <w:rPr/>
                              <w:t>Ne</w:t>
                            </w:r>
                            <w:r>
                              <w:rPr>
                                <w:spacing w:val="2"/>
                              </w:rPr>
                              <w:t> </w:t>
                            </w:r>
                            <w:r>
                              <w:rPr/>
                              <w:t>pas</w:t>
                            </w:r>
                            <w:r>
                              <w:rPr>
                                <w:spacing w:val="4"/>
                              </w:rPr>
                              <w:t> </w:t>
                            </w:r>
                            <w:r>
                              <w:rPr/>
                              <w:t>gratter,</w:t>
                            </w:r>
                            <w:r>
                              <w:rPr>
                                <w:spacing w:val="3"/>
                              </w:rPr>
                              <w:t> </w:t>
                            </w:r>
                            <w:r>
                              <w:rPr/>
                              <w:t>ne pas</w:t>
                            </w:r>
                            <w:r>
                              <w:rPr>
                                <w:spacing w:val="4"/>
                              </w:rPr>
                              <w:t> </w:t>
                            </w:r>
                            <w:r>
                              <w:rPr/>
                              <w:t>raturer,</w:t>
                            </w:r>
                            <w:r>
                              <w:rPr>
                                <w:spacing w:val="3"/>
                              </w:rPr>
                              <w:t> </w:t>
                            </w:r>
                            <w:r>
                              <w:rPr/>
                              <w:t>ne</w:t>
                            </w:r>
                            <w:r>
                              <w:rPr>
                                <w:spacing w:val="-1"/>
                              </w:rPr>
                              <w:t> </w:t>
                            </w:r>
                            <w:r>
                              <w:rPr/>
                              <w:t>pas</w:t>
                            </w:r>
                            <w:r>
                              <w:rPr>
                                <w:spacing w:val="4"/>
                              </w:rPr>
                              <w:t> </w:t>
                            </w:r>
                            <w:r>
                              <w:rPr/>
                              <w:t>mettre</w:t>
                            </w:r>
                            <w:r>
                              <w:rPr>
                                <w:spacing w:val="3"/>
                              </w:rPr>
                              <w:t> </w:t>
                            </w:r>
                            <w:r>
                              <w:rPr/>
                              <w:t>de</w:t>
                            </w:r>
                            <w:r>
                              <w:rPr>
                                <w:spacing w:val="5"/>
                              </w:rPr>
                              <w:t> </w:t>
                            </w:r>
                            <w:r>
                              <w:rPr/>
                              <w:t>croix</w:t>
                            </w:r>
                            <w:r>
                              <w:rPr>
                                <w:spacing w:val="3"/>
                              </w:rPr>
                              <w:t> </w:t>
                            </w:r>
                            <w:r>
                              <w:rPr/>
                              <w:t>ni</w:t>
                            </w:r>
                            <w:r>
                              <w:rPr>
                                <w:spacing w:val="4"/>
                              </w:rPr>
                              <w:t> </w:t>
                            </w:r>
                            <w:r>
                              <w:rPr/>
                              <w:t>aucun</w:t>
                            </w:r>
                            <w:r>
                              <w:rPr>
                                <w:spacing w:val="3"/>
                              </w:rPr>
                              <w:t> </w:t>
                            </w:r>
                            <w:r>
                              <w:rPr/>
                              <w:t>autre</w:t>
                            </w:r>
                            <w:r>
                              <w:rPr>
                                <w:spacing w:val="5"/>
                              </w:rPr>
                              <w:t> </w:t>
                            </w:r>
                            <w:r>
                              <w:rPr>
                                <w:spacing w:val="-2"/>
                              </w:rPr>
                              <w:t>signe.</w:t>
                            </w:r>
                          </w:p>
                          <w:p>
                            <w:pPr>
                              <w:pStyle w:val="BodyText"/>
                              <w:numPr>
                                <w:ilvl w:val="0"/>
                                <w:numId w:val="1"/>
                              </w:numPr>
                              <w:tabs>
                                <w:tab w:pos="453" w:val="left" w:leader="none"/>
                                <w:tab w:pos="455" w:val="left" w:leader="none"/>
                              </w:tabs>
                              <w:spacing w:line="237" w:lineRule="auto" w:before="0" w:after="0"/>
                              <w:ind w:left="455" w:right="101" w:hanging="351"/>
                              <w:jc w:val="both"/>
                            </w:pPr>
                            <w:r>
                              <w:rPr/>
                              <w:t>Toute fraude ou tentative de fraude fera l'objet de poursuites disciplinaires (Décret n°92-657</w:t>
                            </w:r>
                            <w:r>
                              <w:rPr>
                                <w:spacing w:val="40"/>
                              </w:rPr>
                              <w:t> </w:t>
                            </w:r>
                            <w:r>
                              <w:rPr/>
                              <w:t>du 13 juillet 1992). Tout signe distinctif porté sur la grille QCM pouvant indiquer sa provenance constitue une fraude.</w:t>
                            </w:r>
                          </w:p>
                          <w:p>
                            <w:pPr>
                              <w:pStyle w:val="BodyText"/>
                              <w:numPr>
                                <w:ilvl w:val="0"/>
                                <w:numId w:val="1"/>
                              </w:numPr>
                              <w:tabs>
                                <w:tab w:pos="454" w:val="left" w:leader="none"/>
                              </w:tabs>
                              <w:spacing w:line="277" w:lineRule="exact" w:before="6" w:after="0"/>
                              <w:ind w:left="454" w:right="0" w:hanging="349"/>
                              <w:jc w:val="both"/>
                            </w:pPr>
                            <w:r>
                              <w:rPr/>
                              <w:t>Les</w:t>
                            </w:r>
                            <w:r>
                              <w:rPr>
                                <w:spacing w:val="4"/>
                              </w:rPr>
                              <w:t> </w:t>
                            </w:r>
                            <w:r>
                              <w:rPr/>
                              <w:t>calculatrices</w:t>
                            </w:r>
                            <w:r>
                              <w:rPr>
                                <w:spacing w:val="3"/>
                              </w:rPr>
                              <w:t> </w:t>
                            </w:r>
                            <w:r>
                              <w:rPr>
                                <w:color w:val="9900FF"/>
                              </w:rPr>
                              <w:t>ne</w:t>
                            </w:r>
                            <w:r>
                              <w:rPr>
                                <w:color w:val="9900FF"/>
                                <w:spacing w:val="3"/>
                              </w:rPr>
                              <w:t> </w:t>
                            </w:r>
                            <w:r>
                              <w:rPr>
                                <w:color w:val="9900FF"/>
                              </w:rPr>
                              <w:t>sont</w:t>
                            </w:r>
                            <w:r>
                              <w:rPr>
                                <w:color w:val="9900FF"/>
                                <w:spacing w:val="6"/>
                              </w:rPr>
                              <w:t> </w:t>
                            </w:r>
                            <w:r>
                              <w:rPr>
                                <w:color w:val="9900FF"/>
                              </w:rPr>
                              <w:t>pas</w:t>
                            </w:r>
                            <w:r>
                              <w:rPr>
                                <w:color w:val="9900FF"/>
                                <w:spacing w:val="5"/>
                              </w:rPr>
                              <w:t> </w:t>
                            </w:r>
                            <w:r>
                              <w:rPr>
                                <w:spacing w:val="-2"/>
                              </w:rPr>
                              <w:t>autorisées.</w:t>
                            </w:r>
                          </w:p>
                          <w:p>
                            <w:pPr>
                              <w:pStyle w:val="BodyText"/>
                              <w:numPr>
                                <w:ilvl w:val="0"/>
                                <w:numId w:val="1"/>
                              </w:numPr>
                              <w:tabs>
                                <w:tab w:pos="454" w:val="left" w:leader="none"/>
                              </w:tabs>
                              <w:spacing w:line="277" w:lineRule="exact" w:before="0" w:after="0"/>
                              <w:ind w:left="454" w:right="0" w:hanging="349"/>
                              <w:jc w:val="both"/>
                            </w:pPr>
                            <w:r>
                              <w:rPr/>
                              <w:t>Aucun</w:t>
                            </w:r>
                            <w:r>
                              <w:rPr>
                                <w:spacing w:val="3"/>
                              </w:rPr>
                              <w:t> </w:t>
                            </w:r>
                            <w:r>
                              <w:rPr/>
                              <w:t>candidat</w:t>
                            </w:r>
                            <w:r>
                              <w:rPr>
                                <w:spacing w:val="2"/>
                              </w:rPr>
                              <w:t> </w:t>
                            </w:r>
                            <w:r>
                              <w:rPr/>
                              <w:t>n'est</w:t>
                            </w:r>
                            <w:r>
                              <w:rPr>
                                <w:spacing w:val="5"/>
                              </w:rPr>
                              <w:t> </w:t>
                            </w:r>
                            <w:r>
                              <w:rPr/>
                              <w:t>admis</w:t>
                            </w:r>
                            <w:r>
                              <w:rPr>
                                <w:spacing w:val="4"/>
                              </w:rPr>
                              <w:t> </w:t>
                            </w:r>
                            <w:r>
                              <w:rPr/>
                              <w:t>à</w:t>
                            </w:r>
                            <w:r>
                              <w:rPr>
                                <w:spacing w:val="3"/>
                              </w:rPr>
                              <w:t> </w:t>
                            </w:r>
                            <w:r>
                              <w:rPr/>
                              <w:t>quitter</w:t>
                            </w:r>
                            <w:r>
                              <w:rPr>
                                <w:spacing w:val="4"/>
                              </w:rPr>
                              <w:t> </w:t>
                            </w:r>
                            <w:r>
                              <w:rPr/>
                              <w:t>la</w:t>
                            </w:r>
                            <w:r>
                              <w:rPr>
                                <w:spacing w:val="3"/>
                              </w:rPr>
                              <w:t> </w:t>
                            </w:r>
                            <w:r>
                              <w:rPr/>
                              <w:t>salle</w:t>
                            </w:r>
                            <w:r>
                              <w:rPr>
                                <w:spacing w:val="3"/>
                              </w:rPr>
                              <w:t> </w:t>
                            </w:r>
                            <w:r>
                              <w:rPr/>
                              <w:t>d'examen</w:t>
                            </w:r>
                            <w:r>
                              <w:rPr>
                                <w:spacing w:val="4"/>
                              </w:rPr>
                              <w:t> </w:t>
                            </w:r>
                            <w:r>
                              <w:rPr/>
                              <w:t>avant</w:t>
                            </w:r>
                            <w:r>
                              <w:rPr>
                                <w:spacing w:val="4"/>
                              </w:rPr>
                              <w:t> </w:t>
                            </w:r>
                            <w:r>
                              <w:rPr/>
                              <w:t>la</w:t>
                            </w:r>
                            <w:r>
                              <w:rPr>
                                <w:spacing w:val="6"/>
                              </w:rPr>
                              <w:t> </w:t>
                            </w:r>
                            <w:r>
                              <w:rPr/>
                              <w:t>fin</w:t>
                            </w:r>
                            <w:r>
                              <w:rPr>
                                <w:spacing w:val="3"/>
                              </w:rPr>
                              <w:t> </w:t>
                            </w:r>
                            <w:r>
                              <w:rPr/>
                              <w:t>de </w:t>
                            </w:r>
                            <w:r>
                              <w:rPr>
                                <w:spacing w:val="-2"/>
                              </w:rPr>
                              <w:t>l'épreuve.</w:t>
                            </w:r>
                          </w:p>
                        </w:txbxContent>
                      </wps:txbx>
                      <wps:bodyPr wrap="square" lIns="0" tIns="0" rIns="0" bIns="0" rtlCol="0">
                        <a:noAutofit/>
                      </wps:bodyPr>
                    </wps:wsp>
                  </a:graphicData>
                </a:graphic>
              </wp:inline>
            </w:drawing>
          </mc:Choice>
          <mc:Fallback>
            <w:pict>
              <v:shape style="width:466.45pt;height:124.95pt;mso-position-horizontal-relative:char;mso-position-vertical-relative:line" type="#_x0000_t202" id="docshape2" filled="false" stroked="true" strokeweight=".479981pt" strokecolor="#000000">
                <w10:anchorlock/>
                <v:textbox inset="0,0,0,0">
                  <w:txbxContent>
                    <w:p>
                      <w:pPr>
                        <w:pStyle w:val="BodyText"/>
                        <w:numPr>
                          <w:ilvl w:val="0"/>
                          <w:numId w:val="1"/>
                        </w:numPr>
                        <w:tabs>
                          <w:tab w:pos="455" w:val="left" w:leader="none"/>
                        </w:tabs>
                        <w:spacing w:line="278" w:lineRule="exact" w:before="21" w:after="0"/>
                        <w:ind w:left="455" w:right="0" w:hanging="350"/>
                        <w:jc w:val="left"/>
                      </w:pPr>
                      <w:r>
                        <w:rPr/>
                        <w:t>Les</w:t>
                      </w:r>
                      <w:r>
                        <w:rPr>
                          <w:spacing w:val="6"/>
                        </w:rPr>
                        <w:t> </w:t>
                      </w:r>
                      <w:r>
                        <w:rPr/>
                        <w:t>questions</w:t>
                      </w:r>
                      <w:r>
                        <w:rPr>
                          <w:spacing w:val="6"/>
                        </w:rPr>
                        <w:t> </w:t>
                      </w:r>
                      <w:r>
                        <w:rPr/>
                        <w:t>sans</w:t>
                      </w:r>
                      <w:r>
                        <w:rPr>
                          <w:spacing w:val="6"/>
                        </w:rPr>
                        <w:t> </w:t>
                      </w:r>
                      <w:r>
                        <w:rPr/>
                        <w:t>réponse</w:t>
                      </w:r>
                      <w:r>
                        <w:rPr>
                          <w:spacing w:val="5"/>
                        </w:rPr>
                        <w:t> </w:t>
                      </w:r>
                      <w:r>
                        <w:rPr/>
                        <w:t>seront</w:t>
                      </w:r>
                      <w:r>
                        <w:rPr>
                          <w:spacing w:val="6"/>
                        </w:rPr>
                        <w:t> </w:t>
                      </w:r>
                      <w:r>
                        <w:rPr/>
                        <w:t>considérées</w:t>
                      </w:r>
                      <w:r>
                        <w:rPr>
                          <w:spacing w:val="8"/>
                        </w:rPr>
                        <w:t> </w:t>
                      </w:r>
                      <w:r>
                        <w:rPr/>
                        <w:t>comme</w:t>
                      </w:r>
                      <w:r>
                        <w:rPr>
                          <w:spacing w:val="2"/>
                        </w:rPr>
                        <w:t> </w:t>
                      </w:r>
                      <w:r>
                        <w:rPr>
                          <w:spacing w:val="-2"/>
                        </w:rPr>
                        <w:t>nulles.</w:t>
                      </w:r>
                    </w:p>
                    <w:p>
                      <w:pPr>
                        <w:pStyle w:val="BodyText"/>
                        <w:numPr>
                          <w:ilvl w:val="0"/>
                          <w:numId w:val="1"/>
                        </w:numPr>
                        <w:tabs>
                          <w:tab w:pos="455" w:val="left" w:leader="none"/>
                        </w:tabs>
                        <w:spacing w:line="274" w:lineRule="exact" w:before="0" w:after="0"/>
                        <w:ind w:left="455" w:right="0" w:hanging="350"/>
                        <w:jc w:val="left"/>
                      </w:pPr>
                      <w:r>
                        <w:rPr/>
                        <w:t>Une</w:t>
                      </w:r>
                      <w:r>
                        <w:rPr>
                          <w:spacing w:val="3"/>
                        </w:rPr>
                        <w:t> </w:t>
                      </w:r>
                      <w:r>
                        <w:rPr/>
                        <w:t>grille QCM</w:t>
                      </w:r>
                      <w:r>
                        <w:rPr>
                          <w:spacing w:val="5"/>
                        </w:rPr>
                        <w:t> </w:t>
                      </w:r>
                      <w:r>
                        <w:rPr/>
                        <w:t>est</w:t>
                      </w:r>
                      <w:r>
                        <w:rPr>
                          <w:spacing w:val="6"/>
                        </w:rPr>
                        <w:t> </w:t>
                      </w:r>
                      <w:r>
                        <w:rPr/>
                        <w:t>à</w:t>
                      </w:r>
                      <w:r>
                        <w:rPr>
                          <w:spacing w:val="4"/>
                        </w:rPr>
                        <w:t> </w:t>
                      </w:r>
                      <w:r>
                        <w:rPr/>
                        <w:t>remplir</w:t>
                      </w:r>
                      <w:r>
                        <w:rPr>
                          <w:spacing w:val="3"/>
                        </w:rPr>
                        <w:t> </w:t>
                      </w:r>
                      <w:r>
                        <w:rPr/>
                        <w:t>pour</w:t>
                      </w:r>
                      <w:r>
                        <w:rPr>
                          <w:spacing w:val="3"/>
                        </w:rPr>
                        <w:t> </w:t>
                      </w:r>
                      <w:r>
                        <w:rPr/>
                        <w:t>l’ensemble</w:t>
                      </w:r>
                      <w:r>
                        <w:rPr>
                          <w:spacing w:val="6"/>
                        </w:rPr>
                        <w:t> </w:t>
                      </w:r>
                      <w:r>
                        <w:rPr/>
                        <w:t>de</w:t>
                      </w:r>
                      <w:r>
                        <w:rPr>
                          <w:spacing w:val="3"/>
                        </w:rPr>
                        <w:t> </w:t>
                      </w:r>
                      <w:r>
                        <w:rPr>
                          <w:spacing w:val="-2"/>
                        </w:rPr>
                        <w:t>l’épreuve.</w:t>
                      </w:r>
                    </w:p>
                    <w:p>
                      <w:pPr>
                        <w:pStyle w:val="BodyText"/>
                        <w:numPr>
                          <w:ilvl w:val="0"/>
                          <w:numId w:val="1"/>
                        </w:numPr>
                        <w:tabs>
                          <w:tab w:pos="455" w:val="left" w:leader="none"/>
                        </w:tabs>
                        <w:spacing w:line="272" w:lineRule="exact" w:before="0" w:after="0"/>
                        <w:ind w:left="455" w:right="0" w:hanging="350"/>
                        <w:jc w:val="left"/>
                      </w:pPr>
                      <w:r>
                        <w:rPr/>
                        <w:t>Veiller</w:t>
                      </w:r>
                      <w:r>
                        <w:rPr>
                          <w:spacing w:val="3"/>
                        </w:rPr>
                        <w:t> </w:t>
                      </w:r>
                      <w:r>
                        <w:rPr/>
                        <w:t>à</w:t>
                      </w:r>
                      <w:r>
                        <w:rPr>
                          <w:spacing w:val="4"/>
                        </w:rPr>
                        <w:t> </w:t>
                      </w:r>
                      <w:r>
                        <w:rPr/>
                        <w:t>remplir</w:t>
                      </w:r>
                      <w:r>
                        <w:rPr>
                          <w:spacing w:val="1"/>
                        </w:rPr>
                        <w:t> </w:t>
                      </w:r>
                      <w:r>
                        <w:rPr/>
                        <w:t>complètement</w:t>
                      </w:r>
                      <w:r>
                        <w:rPr>
                          <w:spacing w:val="5"/>
                        </w:rPr>
                        <w:t> </w:t>
                      </w:r>
                      <w:r>
                        <w:rPr/>
                        <w:t>toute</w:t>
                      </w:r>
                      <w:r>
                        <w:rPr>
                          <w:spacing w:val="6"/>
                        </w:rPr>
                        <w:t> </w:t>
                      </w:r>
                      <w:r>
                        <w:rPr/>
                        <w:t>la</w:t>
                      </w:r>
                      <w:r>
                        <w:rPr>
                          <w:spacing w:val="4"/>
                        </w:rPr>
                        <w:t> </w:t>
                      </w:r>
                      <w:r>
                        <w:rPr/>
                        <w:t>surface</w:t>
                      </w:r>
                      <w:r>
                        <w:rPr>
                          <w:spacing w:val="6"/>
                        </w:rPr>
                        <w:t> </w:t>
                      </w:r>
                      <w:r>
                        <w:rPr/>
                        <w:t>des</w:t>
                      </w:r>
                      <w:r>
                        <w:rPr>
                          <w:spacing w:val="5"/>
                        </w:rPr>
                        <w:t> </w:t>
                      </w:r>
                      <w:r>
                        <w:rPr/>
                        <w:t>cases</w:t>
                      </w:r>
                      <w:r>
                        <w:rPr>
                          <w:spacing w:val="5"/>
                        </w:rPr>
                        <w:t> </w:t>
                      </w:r>
                      <w:r>
                        <w:rPr>
                          <w:spacing w:val="-2"/>
                        </w:rPr>
                        <w:t>choisies.</w:t>
                      </w:r>
                    </w:p>
                    <w:p>
                      <w:pPr>
                        <w:pStyle w:val="BodyText"/>
                        <w:numPr>
                          <w:ilvl w:val="0"/>
                          <w:numId w:val="1"/>
                        </w:numPr>
                        <w:tabs>
                          <w:tab w:pos="455" w:val="left" w:leader="none"/>
                        </w:tabs>
                        <w:spacing w:line="274" w:lineRule="exact" w:before="0" w:after="0"/>
                        <w:ind w:left="455" w:right="0" w:hanging="350"/>
                        <w:jc w:val="left"/>
                      </w:pPr>
                      <w:r>
                        <w:rPr/>
                        <w:t>Ne</w:t>
                      </w:r>
                      <w:r>
                        <w:rPr>
                          <w:spacing w:val="2"/>
                        </w:rPr>
                        <w:t> </w:t>
                      </w:r>
                      <w:r>
                        <w:rPr/>
                        <w:t>pas</w:t>
                      </w:r>
                      <w:r>
                        <w:rPr>
                          <w:spacing w:val="4"/>
                        </w:rPr>
                        <w:t> </w:t>
                      </w:r>
                      <w:r>
                        <w:rPr/>
                        <w:t>gratter,</w:t>
                      </w:r>
                      <w:r>
                        <w:rPr>
                          <w:spacing w:val="3"/>
                        </w:rPr>
                        <w:t> </w:t>
                      </w:r>
                      <w:r>
                        <w:rPr/>
                        <w:t>ne pas</w:t>
                      </w:r>
                      <w:r>
                        <w:rPr>
                          <w:spacing w:val="4"/>
                        </w:rPr>
                        <w:t> </w:t>
                      </w:r>
                      <w:r>
                        <w:rPr/>
                        <w:t>raturer,</w:t>
                      </w:r>
                      <w:r>
                        <w:rPr>
                          <w:spacing w:val="3"/>
                        </w:rPr>
                        <w:t> </w:t>
                      </w:r>
                      <w:r>
                        <w:rPr/>
                        <w:t>ne</w:t>
                      </w:r>
                      <w:r>
                        <w:rPr>
                          <w:spacing w:val="-1"/>
                        </w:rPr>
                        <w:t> </w:t>
                      </w:r>
                      <w:r>
                        <w:rPr/>
                        <w:t>pas</w:t>
                      </w:r>
                      <w:r>
                        <w:rPr>
                          <w:spacing w:val="4"/>
                        </w:rPr>
                        <w:t> </w:t>
                      </w:r>
                      <w:r>
                        <w:rPr/>
                        <w:t>mettre</w:t>
                      </w:r>
                      <w:r>
                        <w:rPr>
                          <w:spacing w:val="3"/>
                        </w:rPr>
                        <w:t> </w:t>
                      </w:r>
                      <w:r>
                        <w:rPr/>
                        <w:t>de</w:t>
                      </w:r>
                      <w:r>
                        <w:rPr>
                          <w:spacing w:val="5"/>
                        </w:rPr>
                        <w:t> </w:t>
                      </w:r>
                      <w:r>
                        <w:rPr/>
                        <w:t>croix</w:t>
                      </w:r>
                      <w:r>
                        <w:rPr>
                          <w:spacing w:val="3"/>
                        </w:rPr>
                        <w:t> </w:t>
                      </w:r>
                      <w:r>
                        <w:rPr/>
                        <w:t>ni</w:t>
                      </w:r>
                      <w:r>
                        <w:rPr>
                          <w:spacing w:val="4"/>
                        </w:rPr>
                        <w:t> </w:t>
                      </w:r>
                      <w:r>
                        <w:rPr/>
                        <w:t>aucun</w:t>
                      </w:r>
                      <w:r>
                        <w:rPr>
                          <w:spacing w:val="3"/>
                        </w:rPr>
                        <w:t> </w:t>
                      </w:r>
                      <w:r>
                        <w:rPr/>
                        <w:t>autre</w:t>
                      </w:r>
                      <w:r>
                        <w:rPr>
                          <w:spacing w:val="5"/>
                        </w:rPr>
                        <w:t> </w:t>
                      </w:r>
                      <w:r>
                        <w:rPr>
                          <w:spacing w:val="-2"/>
                        </w:rPr>
                        <w:t>signe.</w:t>
                      </w:r>
                    </w:p>
                    <w:p>
                      <w:pPr>
                        <w:pStyle w:val="BodyText"/>
                        <w:numPr>
                          <w:ilvl w:val="0"/>
                          <w:numId w:val="1"/>
                        </w:numPr>
                        <w:tabs>
                          <w:tab w:pos="453" w:val="left" w:leader="none"/>
                          <w:tab w:pos="455" w:val="left" w:leader="none"/>
                        </w:tabs>
                        <w:spacing w:line="237" w:lineRule="auto" w:before="0" w:after="0"/>
                        <w:ind w:left="455" w:right="101" w:hanging="351"/>
                        <w:jc w:val="both"/>
                      </w:pPr>
                      <w:r>
                        <w:rPr/>
                        <w:t>Toute fraude ou tentative de fraude fera l'objet de poursuites disciplinaires (Décret n°92-657</w:t>
                      </w:r>
                      <w:r>
                        <w:rPr>
                          <w:spacing w:val="40"/>
                        </w:rPr>
                        <w:t> </w:t>
                      </w:r>
                      <w:r>
                        <w:rPr/>
                        <w:t>du 13 juillet 1992). Tout signe distinctif porté sur la grille QCM pouvant indiquer sa provenance constitue une fraude.</w:t>
                      </w:r>
                    </w:p>
                    <w:p>
                      <w:pPr>
                        <w:pStyle w:val="BodyText"/>
                        <w:numPr>
                          <w:ilvl w:val="0"/>
                          <w:numId w:val="1"/>
                        </w:numPr>
                        <w:tabs>
                          <w:tab w:pos="454" w:val="left" w:leader="none"/>
                        </w:tabs>
                        <w:spacing w:line="277" w:lineRule="exact" w:before="6" w:after="0"/>
                        <w:ind w:left="454" w:right="0" w:hanging="349"/>
                        <w:jc w:val="both"/>
                      </w:pPr>
                      <w:r>
                        <w:rPr/>
                        <w:t>Les</w:t>
                      </w:r>
                      <w:r>
                        <w:rPr>
                          <w:spacing w:val="4"/>
                        </w:rPr>
                        <w:t> </w:t>
                      </w:r>
                      <w:r>
                        <w:rPr/>
                        <w:t>calculatrices</w:t>
                      </w:r>
                      <w:r>
                        <w:rPr>
                          <w:spacing w:val="3"/>
                        </w:rPr>
                        <w:t> </w:t>
                      </w:r>
                      <w:r>
                        <w:rPr>
                          <w:color w:val="9900FF"/>
                        </w:rPr>
                        <w:t>ne</w:t>
                      </w:r>
                      <w:r>
                        <w:rPr>
                          <w:color w:val="9900FF"/>
                          <w:spacing w:val="3"/>
                        </w:rPr>
                        <w:t> </w:t>
                      </w:r>
                      <w:r>
                        <w:rPr>
                          <w:color w:val="9900FF"/>
                        </w:rPr>
                        <w:t>sont</w:t>
                      </w:r>
                      <w:r>
                        <w:rPr>
                          <w:color w:val="9900FF"/>
                          <w:spacing w:val="6"/>
                        </w:rPr>
                        <w:t> </w:t>
                      </w:r>
                      <w:r>
                        <w:rPr>
                          <w:color w:val="9900FF"/>
                        </w:rPr>
                        <w:t>pas</w:t>
                      </w:r>
                      <w:r>
                        <w:rPr>
                          <w:color w:val="9900FF"/>
                          <w:spacing w:val="5"/>
                        </w:rPr>
                        <w:t> </w:t>
                      </w:r>
                      <w:r>
                        <w:rPr>
                          <w:spacing w:val="-2"/>
                        </w:rPr>
                        <w:t>autorisées.</w:t>
                      </w:r>
                    </w:p>
                    <w:p>
                      <w:pPr>
                        <w:pStyle w:val="BodyText"/>
                        <w:numPr>
                          <w:ilvl w:val="0"/>
                          <w:numId w:val="1"/>
                        </w:numPr>
                        <w:tabs>
                          <w:tab w:pos="454" w:val="left" w:leader="none"/>
                        </w:tabs>
                        <w:spacing w:line="277" w:lineRule="exact" w:before="0" w:after="0"/>
                        <w:ind w:left="454" w:right="0" w:hanging="349"/>
                        <w:jc w:val="both"/>
                      </w:pPr>
                      <w:r>
                        <w:rPr/>
                        <w:t>Aucun</w:t>
                      </w:r>
                      <w:r>
                        <w:rPr>
                          <w:spacing w:val="3"/>
                        </w:rPr>
                        <w:t> </w:t>
                      </w:r>
                      <w:r>
                        <w:rPr/>
                        <w:t>candidat</w:t>
                      </w:r>
                      <w:r>
                        <w:rPr>
                          <w:spacing w:val="2"/>
                        </w:rPr>
                        <w:t> </w:t>
                      </w:r>
                      <w:r>
                        <w:rPr/>
                        <w:t>n'est</w:t>
                      </w:r>
                      <w:r>
                        <w:rPr>
                          <w:spacing w:val="5"/>
                        </w:rPr>
                        <w:t> </w:t>
                      </w:r>
                      <w:r>
                        <w:rPr/>
                        <w:t>admis</w:t>
                      </w:r>
                      <w:r>
                        <w:rPr>
                          <w:spacing w:val="4"/>
                        </w:rPr>
                        <w:t> </w:t>
                      </w:r>
                      <w:r>
                        <w:rPr/>
                        <w:t>à</w:t>
                      </w:r>
                      <w:r>
                        <w:rPr>
                          <w:spacing w:val="3"/>
                        </w:rPr>
                        <w:t> </w:t>
                      </w:r>
                      <w:r>
                        <w:rPr/>
                        <w:t>quitter</w:t>
                      </w:r>
                      <w:r>
                        <w:rPr>
                          <w:spacing w:val="4"/>
                        </w:rPr>
                        <w:t> </w:t>
                      </w:r>
                      <w:r>
                        <w:rPr/>
                        <w:t>la</w:t>
                      </w:r>
                      <w:r>
                        <w:rPr>
                          <w:spacing w:val="3"/>
                        </w:rPr>
                        <w:t> </w:t>
                      </w:r>
                      <w:r>
                        <w:rPr/>
                        <w:t>salle</w:t>
                      </w:r>
                      <w:r>
                        <w:rPr>
                          <w:spacing w:val="3"/>
                        </w:rPr>
                        <w:t> </w:t>
                      </w:r>
                      <w:r>
                        <w:rPr/>
                        <w:t>d'examen</w:t>
                      </w:r>
                      <w:r>
                        <w:rPr>
                          <w:spacing w:val="4"/>
                        </w:rPr>
                        <w:t> </w:t>
                      </w:r>
                      <w:r>
                        <w:rPr/>
                        <w:t>avant</w:t>
                      </w:r>
                      <w:r>
                        <w:rPr>
                          <w:spacing w:val="4"/>
                        </w:rPr>
                        <w:t> </w:t>
                      </w:r>
                      <w:r>
                        <w:rPr/>
                        <w:t>la</w:t>
                      </w:r>
                      <w:r>
                        <w:rPr>
                          <w:spacing w:val="6"/>
                        </w:rPr>
                        <w:t> </w:t>
                      </w:r>
                      <w:r>
                        <w:rPr/>
                        <w:t>fin</w:t>
                      </w:r>
                      <w:r>
                        <w:rPr>
                          <w:spacing w:val="3"/>
                        </w:rPr>
                        <w:t> </w:t>
                      </w:r>
                      <w:r>
                        <w:rPr/>
                        <w:t>de </w:t>
                      </w:r>
                      <w:r>
                        <w:rPr>
                          <w:spacing w:val="-2"/>
                        </w:rPr>
                        <w:t>l'épreuve.</w:t>
                      </w:r>
                    </w:p>
                  </w:txbxContent>
                </v:textbox>
                <v:stroke dashstyle="solid"/>
              </v:shape>
            </w:pict>
          </mc:Fallback>
        </mc:AlternateContent>
      </w:r>
      <w:r>
        <w:rPr>
          <w:sz w:val="20"/>
        </w:rPr>
      </w:r>
    </w:p>
    <w:p>
      <w:pPr>
        <w:pStyle w:val="BodyText"/>
        <w:spacing w:before="233"/>
        <w:ind w:left="129"/>
      </w:pPr>
      <w:r>
        <w:rPr/>
        <mc:AlternateContent>
          <mc:Choice Requires="wps">
            <w:drawing>
              <wp:anchor distT="0" distB="0" distL="0" distR="0" allowOverlap="1" layoutInCell="1" locked="0" behindDoc="0" simplePos="0" relativeHeight="15730176">
                <wp:simplePos x="0" y="0"/>
                <wp:positionH relativeFrom="page">
                  <wp:posOffset>818375</wp:posOffset>
                </wp:positionH>
                <wp:positionV relativeFrom="paragraph">
                  <wp:posOffset>316230</wp:posOffset>
                </wp:positionV>
                <wp:extent cx="5930265" cy="37973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30265" cy="379730"/>
                        </a:xfrm>
                        <a:custGeom>
                          <a:avLst/>
                          <a:gdLst/>
                          <a:ahLst/>
                          <a:cxnLst/>
                          <a:rect l="l" t="t" r="r" b="b"/>
                          <a:pathLst>
                            <a:path w="5930265" h="379730">
                              <a:moveTo>
                                <a:pt x="5929896" y="0"/>
                              </a:moveTo>
                              <a:lnTo>
                                <a:pt x="5923800" y="0"/>
                              </a:lnTo>
                              <a:lnTo>
                                <a:pt x="5923800" y="6096"/>
                              </a:lnTo>
                              <a:lnTo>
                                <a:pt x="5923800" y="190500"/>
                              </a:lnTo>
                              <a:lnTo>
                                <a:pt x="5923800" y="373380"/>
                              </a:lnTo>
                              <a:lnTo>
                                <a:pt x="6108" y="373380"/>
                              </a:lnTo>
                              <a:lnTo>
                                <a:pt x="6108" y="190500"/>
                              </a:lnTo>
                              <a:lnTo>
                                <a:pt x="6108" y="6096"/>
                              </a:lnTo>
                              <a:lnTo>
                                <a:pt x="5923800" y="6096"/>
                              </a:lnTo>
                              <a:lnTo>
                                <a:pt x="5923800" y="0"/>
                              </a:lnTo>
                              <a:lnTo>
                                <a:pt x="0" y="0"/>
                              </a:lnTo>
                              <a:lnTo>
                                <a:pt x="0" y="6096"/>
                              </a:lnTo>
                              <a:lnTo>
                                <a:pt x="12" y="190500"/>
                              </a:lnTo>
                              <a:lnTo>
                                <a:pt x="12" y="373380"/>
                              </a:lnTo>
                              <a:lnTo>
                                <a:pt x="0" y="379476"/>
                              </a:lnTo>
                              <a:lnTo>
                                <a:pt x="5923800" y="379476"/>
                              </a:lnTo>
                              <a:lnTo>
                                <a:pt x="5929896" y="379476"/>
                              </a:lnTo>
                              <a:lnTo>
                                <a:pt x="5929896" y="373380"/>
                              </a:lnTo>
                              <a:lnTo>
                                <a:pt x="5929884" y="190500"/>
                              </a:lnTo>
                              <a:lnTo>
                                <a:pt x="5929884" y="6096"/>
                              </a:lnTo>
                              <a:lnTo>
                                <a:pt x="59298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4.439003pt;margin-top:24.900011pt;width:466.95pt;height:29.9pt;mso-position-horizontal-relative:page;mso-position-vertical-relative:paragraph;z-index:15730176" id="docshape3" coordorigin="1289,498" coordsize="9339,598" path="m10627,498l10618,498,10618,508,10618,798,10618,1086,1298,1086,1298,798,1298,508,10618,508,10618,498,1289,498,1289,508,1289,798,1289,1086,1289,1096,10618,1096,10627,1096,10627,1086,10627,798,10627,508,10627,498xe" filled="true" fillcolor="#000000" stroked="false">
                <v:path arrowok="t"/>
                <v:fill type="solid"/>
                <w10:wrap type="none"/>
              </v:shape>
            </w:pict>
          </mc:Fallback>
        </mc:AlternateContent>
      </w:r>
      <w:r>
        <w:rPr/>
        <w:t>RECOMMANDATIONS</w:t>
      </w:r>
      <w:r>
        <w:rPr>
          <w:spacing w:val="8"/>
        </w:rPr>
        <w:t> </w:t>
      </w:r>
      <w:r>
        <w:rPr/>
        <w:t>SPÉCIFIQUES</w:t>
      </w:r>
      <w:r>
        <w:rPr>
          <w:spacing w:val="6"/>
        </w:rPr>
        <w:t> </w:t>
      </w:r>
      <w:r>
        <w:rPr/>
        <w:t>À</w:t>
      </w:r>
      <w:r>
        <w:rPr>
          <w:spacing w:val="9"/>
        </w:rPr>
        <w:t> </w:t>
      </w:r>
      <w:r>
        <w:rPr>
          <w:spacing w:val="-2"/>
        </w:rPr>
        <w:t>L’ÉPREUVE</w:t>
      </w:r>
    </w:p>
    <w:p>
      <w:pPr>
        <w:pStyle w:val="BodyText"/>
      </w:pPr>
    </w:p>
    <w:p>
      <w:pPr>
        <w:pStyle w:val="BodyText"/>
      </w:pPr>
    </w:p>
    <w:p>
      <w:pPr>
        <w:pStyle w:val="BodyText"/>
        <w:spacing w:before="74"/>
      </w:pPr>
    </w:p>
    <w:p>
      <w:pPr>
        <w:pStyle w:val="BodyText"/>
        <w:spacing w:after="2"/>
        <w:ind w:left="129"/>
      </w:pPr>
      <w:r>
        <w:rPr/>
        <w:t>INFORMATIONS</w:t>
      </w:r>
      <w:r>
        <w:rPr>
          <w:spacing w:val="7"/>
        </w:rPr>
        <w:t> </w:t>
      </w:r>
      <w:r>
        <w:rPr/>
        <w:t>SUR</w:t>
      </w:r>
      <w:r>
        <w:rPr>
          <w:spacing w:val="8"/>
        </w:rPr>
        <w:t> </w:t>
      </w:r>
      <w:r>
        <w:rPr>
          <w:spacing w:val="-2"/>
        </w:rPr>
        <w:t>L'ÉPREUVE</w:t>
      </w:r>
    </w:p>
    <w:p>
      <w:pPr>
        <w:spacing w:line="240" w:lineRule="auto"/>
        <w:ind w:left="13" w:right="-58" w:firstLine="0"/>
        <w:rPr>
          <w:sz w:val="20"/>
        </w:rPr>
      </w:pPr>
      <w:r>
        <w:rPr>
          <w:sz w:val="20"/>
        </w:rPr>
        <mc:AlternateContent>
          <mc:Choice Requires="wps">
            <w:drawing>
              <wp:inline distT="0" distB="0" distL="0" distR="0">
                <wp:extent cx="5923915" cy="372745"/>
                <wp:effectExtent l="9525" t="0" r="635" b="8254"/>
                <wp:docPr id="5" name="Textbox 5"/>
                <wp:cNvGraphicFramePr>
                  <a:graphicFrameLocks/>
                </wp:cNvGraphicFramePr>
                <a:graphic>
                  <a:graphicData uri="http://schemas.microsoft.com/office/word/2010/wordprocessingShape">
                    <wps:wsp>
                      <wps:cNvPr id="5" name="Textbox 5"/>
                      <wps:cNvSpPr txBox="1"/>
                      <wps:spPr>
                        <a:xfrm>
                          <a:off x="0" y="0"/>
                          <a:ext cx="5923915" cy="372745"/>
                        </a:xfrm>
                        <a:prstGeom prst="rect">
                          <a:avLst/>
                        </a:prstGeom>
                        <a:ln w="6095">
                          <a:solidFill>
                            <a:srgbClr val="000000"/>
                          </a:solidFill>
                          <a:prstDash val="solid"/>
                        </a:ln>
                      </wps:spPr>
                      <wps:txbx>
                        <w:txbxContent>
                          <w:p>
                            <w:pPr>
                              <w:spacing w:line="247" w:lineRule="auto" w:before="21"/>
                              <w:ind w:left="105" w:right="1454" w:firstLine="0"/>
                              <w:jc w:val="left"/>
                              <w:rPr>
                                <w:b/>
                                <w:sz w:val="23"/>
                              </w:rPr>
                            </w:pPr>
                            <w:r>
                              <w:rPr>
                                <w:b/>
                                <w:sz w:val="23"/>
                              </w:rPr>
                              <w:t>Le sujet contient </w:t>
                            </w:r>
                            <w:r>
                              <w:rPr>
                                <w:b/>
                                <w:color w:val="9900FF"/>
                                <w:sz w:val="23"/>
                              </w:rPr>
                              <w:t>20 </w:t>
                            </w:r>
                            <w:r>
                              <w:rPr>
                                <w:b/>
                                <w:sz w:val="23"/>
                              </w:rPr>
                              <w:t>pages numérotées de 1 à </w:t>
                            </w:r>
                            <w:r>
                              <w:rPr>
                                <w:b/>
                                <w:color w:val="9900FF"/>
                                <w:sz w:val="23"/>
                              </w:rPr>
                              <w:t>20 </w:t>
                            </w:r>
                            <w:r>
                              <w:rPr>
                                <w:b/>
                                <w:sz w:val="23"/>
                              </w:rPr>
                              <w:t>et comporte </w:t>
                            </w:r>
                            <w:r>
                              <w:rPr>
                                <w:b/>
                                <w:color w:val="9900FF"/>
                                <w:sz w:val="23"/>
                              </w:rPr>
                              <w:t>20 </w:t>
                            </w:r>
                            <w:r>
                              <w:rPr>
                                <w:b/>
                                <w:sz w:val="23"/>
                              </w:rPr>
                              <w:t>questions. Merci de vérifier au début de l’épreuve que le sujet est complet.</w:t>
                            </w:r>
                          </w:p>
                        </w:txbxContent>
                      </wps:txbx>
                      <wps:bodyPr wrap="square" lIns="0" tIns="0" rIns="0" bIns="0" rtlCol="0">
                        <a:noAutofit/>
                      </wps:bodyPr>
                    </wps:wsp>
                  </a:graphicData>
                </a:graphic>
              </wp:inline>
            </w:drawing>
          </mc:Choice>
          <mc:Fallback>
            <w:pict>
              <v:shape style="width:466.45pt;height:29.35pt;mso-position-horizontal-relative:char;mso-position-vertical-relative:line" type="#_x0000_t202" id="docshape4" filled="false" stroked="true" strokeweight=".479965pt" strokecolor="#000000">
                <w10:anchorlock/>
                <v:textbox inset="0,0,0,0">
                  <w:txbxContent>
                    <w:p>
                      <w:pPr>
                        <w:spacing w:line="247" w:lineRule="auto" w:before="21"/>
                        <w:ind w:left="105" w:right="1454" w:firstLine="0"/>
                        <w:jc w:val="left"/>
                        <w:rPr>
                          <w:b/>
                          <w:sz w:val="23"/>
                        </w:rPr>
                      </w:pPr>
                      <w:r>
                        <w:rPr>
                          <w:b/>
                          <w:sz w:val="23"/>
                        </w:rPr>
                        <w:t>Le sujet contient </w:t>
                      </w:r>
                      <w:r>
                        <w:rPr>
                          <w:b/>
                          <w:color w:val="9900FF"/>
                          <w:sz w:val="23"/>
                        </w:rPr>
                        <w:t>20 </w:t>
                      </w:r>
                      <w:r>
                        <w:rPr>
                          <w:b/>
                          <w:sz w:val="23"/>
                        </w:rPr>
                        <w:t>pages numérotées de 1 à </w:t>
                      </w:r>
                      <w:r>
                        <w:rPr>
                          <w:b/>
                          <w:color w:val="9900FF"/>
                          <w:sz w:val="23"/>
                        </w:rPr>
                        <w:t>20 </w:t>
                      </w:r>
                      <w:r>
                        <w:rPr>
                          <w:b/>
                          <w:sz w:val="23"/>
                        </w:rPr>
                        <w:t>et comporte </w:t>
                      </w:r>
                      <w:r>
                        <w:rPr>
                          <w:b/>
                          <w:color w:val="9900FF"/>
                          <w:sz w:val="23"/>
                        </w:rPr>
                        <w:t>20 </w:t>
                      </w:r>
                      <w:r>
                        <w:rPr>
                          <w:b/>
                          <w:sz w:val="23"/>
                        </w:rPr>
                        <w:t>questions. Merci de vérifier au début de l’épreuve que le sujet est complet.</w:t>
                      </w:r>
                    </w:p>
                  </w:txbxContent>
                </v:textbox>
                <v:stroke dashstyle="solid"/>
              </v:shape>
            </w:pict>
          </mc:Fallback>
        </mc:AlternateContent>
      </w:r>
      <w:r>
        <w:rPr>
          <w:sz w:val="20"/>
        </w:rPr>
      </w:r>
    </w:p>
    <w:p>
      <w:pPr>
        <w:spacing w:after="0" w:line="240" w:lineRule="auto"/>
        <w:rPr>
          <w:sz w:val="20"/>
        </w:rPr>
        <w:sectPr>
          <w:type w:val="continuous"/>
          <w:pgSz w:w="11910" w:h="16840"/>
          <w:pgMar w:top="1920" w:bottom="280" w:left="1275" w:right="1275"/>
        </w:sectPr>
      </w:pPr>
    </w:p>
    <w:p>
      <w:pPr>
        <w:pStyle w:val="BodyText"/>
        <w:spacing w:before="227"/>
      </w:pPr>
    </w:p>
    <w:p>
      <w:pPr>
        <w:pStyle w:val="Heading3"/>
        <w:ind w:left="2832" w:right="2824"/>
        <w:jc w:val="center"/>
      </w:pPr>
      <w:r>
        <w:rPr/>
        <w:t>PARTIE</w:t>
      </w:r>
      <w:r>
        <w:rPr>
          <w:spacing w:val="9"/>
        </w:rPr>
        <w:t> </w:t>
      </w:r>
      <w:r>
        <w:rPr>
          <w:spacing w:val="-2"/>
        </w:rPr>
        <w:t>STRUCTURE</w:t>
      </w:r>
    </w:p>
    <w:p>
      <w:pPr>
        <w:pStyle w:val="BodyText"/>
        <w:spacing w:before="90"/>
        <w:rPr>
          <w:b/>
        </w:rPr>
      </w:pPr>
    </w:p>
    <w:p>
      <w:pPr>
        <w:pStyle w:val="BodyText"/>
        <w:spacing w:line="280" w:lineRule="auto"/>
        <w:ind w:left="129" w:right="115"/>
        <w:jc w:val="both"/>
      </w:pPr>
      <w:r>
        <w:rPr/>
        <w:t>Le récepteur des hydrocarbures aromatiques (AhR) est un facteur de transcription activé par des ligands, jouant un rôle crucial dans la détoxification cellulaire en induisant l'expression des gènes responsables du métabolisme et de l'élimination de nombreux composés. Cependant, AhR intervient également dans divers processus physiopathologiques, notamment la différenciation cellulaire, la régulation immune et la cancérogenèse. Il agit ainsi comme un récepteur clé, capable de détecter des composés chimiques d'origine exogène (comme les polluants) ou endogène (métabolites), et il est désormais perçu comme une cible thérapeutique potentielle.</w:t>
      </w:r>
    </w:p>
    <w:p>
      <w:pPr>
        <w:pStyle w:val="BodyText"/>
        <w:spacing w:line="280" w:lineRule="auto"/>
        <w:ind w:left="129" w:right="114"/>
        <w:jc w:val="both"/>
      </w:pPr>
      <w:r>
        <w:rPr/>
        <w:t>Une des voies d'activation d'AhR implique la tryptophane-dioxygénase (IDO1), qui produit la kynurénine, un métabolite dérivé du tryptophane, et ligand activateur d’AhR (</w:t>
      </w:r>
      <w:r>
        <w:rPr>
          <w:b/>
        </w:rPr>
        <w:t>Figure 1</w:t>
      </w:r>
      <w:r>
        <w:rPr/>
        <w:t>).</w:t>
      </w:r>
    </w:p>
    <w:p>
      <w:pPr>
        <w:pStyle w:val="BodyText"/>
        <w:spacing w:before="46"/>
        <w:rPr>
          <w:sz w:val="20"/>
        </w:rPr>
      </w:pPr>
      <w:r>
        <w:rPr>
          <w:sz w:val="20"/>
        </w:rPr>
        <mc:AlternateContent>
          <mc:Choice Requires="wps">
            <w:drawing>
              <wp:anchor distT="0" distB="0" distL="0" distR="0" allowOverlap="1" layoutInCell="1" locked="0" behindDoc="1" simplePos="0" relativeHeight="487589888">
                <wp:simplePos x="0" y="0"/>
                <wp:positionH relativeFrom="page">
                  <wp:posOffset>891539</wp:posOffset>
                </wp:positionH>
                <wp:positionV relativeFrom="paragraph">
                  <wp:posOffset>190892</wp:posOffset>
                </wp:positionV>
                <wp:extent cx="5796280" cy="332232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5796280" cy="3322320"/>
                          <a:chExt cx="5796280" cy="3322320"/>
                        </a:xfrm>
                      </wpg:grpSpPr>
                      <wps:wsp>
                        <wps:cNvPr id="8" name="Graphic 8"/>
                        <wps:cNvSpPr/>
                        <wps:spPr>
                          <a:xfrm>
                            <a:off x="-12" y="0"/>
                            <a:ext cx="5796280" cy="3004185"/>
                          </a:xfrm>
                          <a:custGeom>
                            <a:avLst/>
                            <a:gdLst/>
                            <a:ahLst/>
                            <a:cxnLst/>
                            <a:rect l="l" t="t" r="r" b="b"/>
                            <a:pathLst>
                              <a:path w="5796280" h="3004185">
                                <a:moveTo>
                                  <a:pt x="5795784" y="0"/>
                                </a:moveTo>
                                <a:lnTo>
                                  <a:pt x="5783580" y="0"/>
                                </a:lnTo>
                                <a:lnTo>
                                  <a:pt x="12192" y="0"/>
                                </a:lnTo>
                                <a:lnTo>
                                  <a:pt x="0" y="0"/>
                                </a:lnTo>
                                <a:lnTo>
                                  <a:pt x="0" y="73152"/>
                                </a:lnTo>
                                <a:lnTo>
                                  <a:pt x="12" y="3003804"/>
                                </a:lnTo>
                                <a:lnTo>
                                  <a:pt x="12192" y="3003804"/>
                                </a:lnTo>
                                <a:lnTo>
                                  <a:pt x="12192" y="73152"/>
                                </a:lnTo>
                                <a:lnTo>
                                  <a:pt x="12192" y="12192"/>
                                </a:lnTo>
                                <a:lnTo>
                                  <a:pt x="5783580" y="12192"/>
                                </a:lnTo>
                                <a:lnTo>
                                  <a:pt x="5783580" y="73152"/>
                                </a:lnTo>
                                <a:lnTo>
                                  <a:pt x="5783592" y="3003804"/>
                                </a:lnTo>
                                <a:lnTo>
                                  <a:pt x="5795784" y="3003804"/>
                                </a:lnTo>
                                <a:lnTo>
                                  <a:pt x="5795784" y="73152"/>
                                </a:lnTo>
                                <a:lnTo>
                                  <a:pt x="5795784" y="0"/>
                                </a:lnTo>
                                <a:close/>
                              </a:path>
                            </a:pathLst>
                          </a:custGeom>
                          <a:solidFill>
                            <a:srgbClr val="000000"/>
                          </a:solidFill>
                        </wps:spPr>
                        <wps:bodyPr wrap="square" lIns="0" tIns="0" rIns="0" bIns="0" rtlCol="0">
                          <a:prstTxWarp prst="textNoShape">
                            <a:avLst/>
                          </a:prstTxWarp>
                          <a:noAutofit/>
                        </wps:bodyPr>
                      </wps:wsp>
                      <pic:pic>
                        <pic:nvPicPr>
                          <pic:cNvPr id="9" name="Image 9"/>
                          <pic:cNvPicPr/>
                        </pic:nvPicPr>
                        <pic:blipFill>
                          <a:blip r:embed="rId7" cstate="print"/>
                          <a:stretch>
                            <a:fillRect/>
                          </a:stretch>
                        </pic:blipFill>
                        <pic:spPr>
                          <a:xfrm>
                            <a:off x="821436" y="71628"/>
                            <a:ext cx="4152900" cy="2845307"/>
                          </a:xfrm>
                          <a:prstGeom prst="rect">
                            <a:avLst/>
                          </a:prstGeom>
                        </pic:spPr>
                      </pic:pic>
                      <wps:wsp>
                        <wps:cNvPr id="10" name="Textbox 10"/>
                        <wps:cNvSpPr txBox="1"/>
                        <wps:spPr>
                          <a:xfrm>
                            <a:off x="6096" y="3009138"/>
                            <a:ext cx="5783580" cy="307340"/>
                          </a:xfrm>
                          <a:prstGeom prst="rect">
                            <a:avLst/>
                          </a:prstGeom>
                          <a:ln w="12192">
                            <a:solidFill>
                              <a:srgbClr val="000000"/>
                            </a:solidFill>
                            <a:prstDash val="solid"/>
                          </a:ln>
                        </wps:spPr>
                        <wps:txbx>
                          <w:txbxContent>
                            <w:p>
                              <w:pPr>
                                <w:spacing w:before="101"/>
                                <w:ind w:left="88" w:right="0" w:firstLine="0"/>
                                <w:jc w:val="left"/>
                                <w:rPr>
                                  <w:sz w:val="23"/>
                                </w:rPr>
                              </w:pPr>
                              <w:r>
                                <w:rPr>
                                  <w:b/>
                                  <w:sz w:val="23"/>
                                </w:rPr>
                                <w:t>Figure</w:t>
                              </w:r>
                              <w:r>
                                <w:rPr>
                                  <w:b/>
                                  <w:spacing w:val="3"/>
                                  <w:sz w:val="23"/>
                                </w:rPr>
                                <w:t> </w:t>
                              </w:r>
                              <w:r>
                                <w:rPr>
                                  <w:b/>
                                  <w:sz w:val="23"/>
                                </w:rPr>
                                <w:t>1</w:t>
                              </w:r>
                              <w:r>
                                <w:rPr>
                                  <w:b/>
                                  <w:spacing w:val="3"/>
                                  <w:sz w:val="23"/>
                                </w:rPr>
                                <w:t> </w:t>
                              </w:r>
                              <w:r>
                                <w:rPr>
                                  <w:b/>
                                  <w:sz w:val="23"/>
                                </w:rPr>
                                <w:t>:</w:t>
                              </w:r>
                              <w:r>
                                <w:rPr>
                                  <w:b/>
                                  <w:spacing w:val="5"/>
                                  <w:sz w:val="23"/>
                                </w:rPr>
                                <w:t> </w:t>
                              </w:r>
                              <w:r>
                                <w:rPr>
                                  <w:sz w:val="23"/>
                                </w:rPr>
                                <w:t>Voie</w:t>
                              </w:r>
                              <w:r>
                                <w:rPr>
                                  <w:spacing w:val="4"/>
                                  <w:sz w:val="23"/>
                                </w:rPr>
                                <w:t> </w:t>
                              </w:r>
                              <w:r>
                                <w:rPr>
                                  <w:sz w:val="23"/>
                                </w:rPr>
                                <w:t>métabolique</w:t>
                              </w:r>
                              <w:r>
                                <w:rPr>
                                  <w:spacing w:val="3"/>
                                  <w:sz w:val="23"/>
                                </w:rPr>
                                <w:t> </w:t>
                              </w:r>
                              <w:r>
                                <w:rPr>
                                  <w:sz w:val="23"/>
                                </w:rPr>
                                <w:t>de</w:t>
                              </w:r>
                              <w:r>
                                <w:rPr>
                                  <w:spacing w:val="3"/>
                                  <w:sz w:val="23"/>
                                </w:rPr>
                                <w:t> </w:t>
                              </w:r>
                              <w:r>
                                <w:rPr>
                                  <w:sz w:val="23"/>
                                </w:rPr>
                                <w:t>la</w:t>
                              </w:r>
                              <w:r>
                                <w:rPr>
                                  <w:spacing w:val="4"/>
                                  <w:sz w:val="23"/>
                                </w:rPr>
                                <w:t> </w:t>
                              </w:r>
                              <w:r>
                                <w:rPr>
                                  <w:spacing w:val="-2"/>
                                  <w:sz w:val="23"/>
                                </w:rPr>
                                <w:t>kynurénine.</w:t>
                              </w:r>
                            </w:p>
                          </w:txbxContent>
                        </wps:txbx>
                        <wps:bodyPr wrap="square" lIns="0" tIns="0" rIns="0" bIns="0" rtlCol="0">
                          <a:noAutofit/>
                        </wps:bodyPr>
                      </wps:wsp>
                      <wps:wsp>
                        <wps:cNvPr id="11" name="Textbox 11"/>
                        <wps:cNvSpPr txBox="1"/>
                        <wps:spPr>
                          <a:xfrm>
                            <a:off x="3467100" y="1231391"/>
                            <a:ext cx="525780" cy="277495"/>
                          </a:xfrm>
                          <a:prstGeom prst="rect">
                            <a:avLst/>
                          </a:prstGeom>
                          <a:ln w="6096">
                            <a:solidFill>
                              <a:srgbClr val="000000"/>
                            </a:solidFill>
                            <a:prstDash val="solid"/>
                          </a:ln>
                        </wps:spPr>
                        <wps:txbx>
                          <w:txbxContent>
                            <w:p>
                              <w:pPr>
                                <w:spacing w:before="71"/>
                                <w:ind w:left="141" w:right="0" w:firstLine="0"/>
                                <w:jc w:val="left"/>
                                <w:rPr>
                                  <w:rFonts w:ascii="Arial"/>
                                  <w:sz w:val="21"/>
                                </w:rPr>
                              </w:pPr>
                              <w:r>
                                <w:rPr>
                                  <w:rFonts w:ascii="Arial"/>
                                  <w:spacing w:val="-4"/>
                                  <w:sz w:val="21"/>
                                </w:rPr>
                                <w:t>IDO1</w:t>
                              </w:r>
                            </w:p>
                          </w:txbxContent>
                        </wps:txbx>
                        <wps:bodyPr wrap="square" lIns="0" tIns="0" rIns="0" bIns="0" rtlCol="0">
                          <a:noAutofit/>
                        </wps:bodyPr>
                      </wps:wsp>
                    </wpg:wgp>
                  </a:graphicData>
                </a:graphic>
              </wp:anchor>
            </w:drawing>
          </mc:Choice>
          <mc:Fallback>
            <w:pict>
              <v:group style="position:absolute;margin-left:70.199989pt;margin-top:15.030894pt;width:456.4pt;height:261.6pt;mso-position-horizontal-relative:page;mso-position-vertical-relative:paragraph;z-index:-15726592;mso-wrap-distance-left:0;mso-wrap-distance-right:0" id="docshapegroup6" coordorigin="1404,301" coordsize="9128,5232">
                <v:shape style="position:absolute;left:1403;top:300;width:9128;height:4731" id="docshape7" coordorigin="1404,301" coordsize="9128,4731" path="m10531,301l10512,301,1423,301,1404,301,1404,416,1404,5031,1423,5031,1423,416,1423,320,10512,320,10512,416,10512,5031,10531,5031,10531,416,10531,301xe" filled="true" fillcolor="#000000" stroked="false">
                  <v:path arrowok="t"/>
                  <v:fill type="solid"/>
                </v:shape>
                <v:shape style="position:absolute;left:2697;top:413;width:6540;height:4481" type="#_x0000_t75" id="docshape8" stroked="false">
                  <v:imagedata r:id="rId7" o:title=""/>
                </v:shape>
                <v:shape style="position:absolute;left:1413;top:5039;width:9108;height:484" type="#_x0000_t202" id="docshape9" filled="false" stroked="true" strokeweight=".960022pt" strokecolor="#000000">
                  <v:textbox inset="0,0,0,0">
                    <w:txbxContent>
                      <w:p>
                        <w:pPr>
                          <w:spacing w:before="101"/>
                          <w:ind w:left="88" w:right="0" w:firstLine="0"/>
                          <w:jc w:val="left"/>
                          <w:rPr>
                            <w:sz w:val="23"/>
                          </w:rPr>
                        </w:pPr>
                        <w:r>
                          <w:rPr>
                            <w:b/>
                            <w:sz w:val="23"/>
                          </w:rPr>
                          <w:t>Figure</w:t>
                        </w:r>
                        <w:r>
                          <w:rPr>
                            <w:b/>
                            <w:spacing w:val="3"/>
                            <w:sz w:val="23"/>
                          </w:rPr>
                          <w:t> </w:t>
                        </w:r>
                        <w:r>
                          <w:rPr>
                            <w:b/>
                            <w:sz w:val="23"/>
                          </w:rPr>
                          <w:t>1</w:t>
                        </w:r>
                        <w:r>
                          <w:rPr>
                            <w:b/>
                            <w:spacing w:val="3"/>
                            <w:sz w:val="23"/>
                          </w:rPr>
                          <w:t> </w:t>
                        </w:r>
                        <w:r>
                          <w:rPr>
                            <w:b/>
                            <w:sz w:val="23"/>
                          </w:rPr>
                          <w:t>:</w:t>
                        </w:r>
                        <w:r>
                          <w:rPr>
                            <w:b/>
                            <w:spacing w:val="5"/>
                            <w:sz w:val="23"/>
                          </w:rPr>
                          <w:t> </w:t>
                        </w:r>
                        <w:r>
                          <w:rPr>
                            <w:sz w:val="23"/>
                          </w:rPr>
                          <w:t>Voie</w:t>
                        </w:r>
                        <w:r>
                          <w:rPr>
                            <w:spacing w:val="4"/>
                            <w:sz w:val="23"/>
                          </w:rPr>
                          <w:t> </w:t>
                        </w:r>
                        <w:r>
                          <w:rPr>
                            <w:sz w:val="23"/>
                          </w:rPr>
                          <w:t>métabolique</w:t>
                        </w:r>
                        <w:r>
                          <w:rPr>
                            <w:spacing w:val="3"/>
                            <w:sz w:val="23"/>
                          </w:rPr>
                          <w:t> </w:t>
                        </w:r>
                        <w:r>
                          <w:rPr>
                            <w:sz w:val="23"/>
                          </w:rPr>
                          <w:t>de</w:t>
                        </w:r>
                        <w:r>
                          <w:rPr>
                            <w:spacing w:val="3"/>
                            <w:sz w:val="23"/>
                          </w:rPr>
                          <w:t> </w:t>
                        </w:r>
                        <w:r>
                          <w:rPr>
                            <w:sz w:val="23"/>
                          </w:rPr>
                          <w:t>la</w:t>
                        </w:r>
                        <w:r>
                          <w:rPr>
                            <w:spacing w:val="4"/>
                            <w:sz w:val="23"/>
                          </w:rPr>
                          <w:t> </w:t>
                        </w:r>
                        <w:r>
                          <w:rPr>
                            <w:spacing w:val="-2"/>
                            <w:sz w:val="23"/>
                          </w:rPr>
                          <w:t>kynurénine.</w:t>
                        </w:r>
                      </w:p>
                    </w:txbxContent>
                  </v:textbox>
                  <v:stroke dashstyle="solid"/>
                  <w10:wrap type="none"/>
                </v:shape>
                <v:shape style="position:absolute;left:6864;top:2239;width:828;height:437" type="#_x0000_t202" id="docshape10" filled="false" stroked="true" strokeweight=".48pt" strokecolor="#000000">
                  <v:textbox inset="0,0,0,0">
                    <w:txbxContent>
                      <w:p>
                        <w:pPr>
                          <w:spacing w:before="71"/>
                          <w:ind w:left="141" w:right="0" w:firstLine="0"/>
                          <w:jc w:val="left"/>
                          <w:rPr>
                            <w:rFonts w:ascii="Arial"/>
                            <w:sz w:val="21"/>
                          </w:rPr>
                        </w:pPr>
                        <w:r>
                          <w:rPr>
                            <w:rFonts w:ascii="Arial"/>
                            <w:spacing w:val="-4"/>
                            <w:sz w:val="21"/>
                          </w:rPr>
                          <w:t>IDO1</w:t>
                        </w:r>
                      </w:p>
                    </w:txbxContent>
                  </v:textbox>
                  <v:stroke dashstyle="solid"/>
                  <w10:wrap type="none"/>
                </v:shape>
                <w10:wrap type="topAndBottom"/>
              </v:group>
            </w:pict>
          </mc:Fallback>
        </mc:AlternateContent>
      </w:r>
    </w:p>
    <w:p>
      <w:pPr>
        <w:pStyle w:val="BodyText"/>
        <w:spacing w:before="19"/>
      </w:pPr>
    </w:p>
    <w:p>
      <w:pPr>
        <w:pStyle w:val="Heading3"/>
        <w:spacing w:before="1"/>
      </w:pPr>
      <w:r>
        <w:rPr/>
        <w:t>Question</w:t>
      </w:r>
      <w:r>
        <w:rPr>
          <w:spacing w:val="5"/>
        </w:rPr>
        <w:t> </w:t>
      </w:r>
      <w:r>
        <w:rPr/>
        <w:t>1</w:t>
      </w:r>
      <w:r>
        <w:rPr>
          <w:spacing w:val="3"/>
        </w:rPr>
        <w:t> </w:t>
      </w:r>
      <w:r>
        <w:rPr>
          <w:spacing w:val="-12"/>
        </w:rPr>
        <w:t>:</w:t>
      </w:r>
    </w:p>
    <w:p>
      <w:pPr>
        <w:spacing w:line="280" w:lineRule="auto" w:before="45"/>
        <w:ind w:left="129" w:right="0" w:firstLine="0"/>
        <w:jc w:val="left"/>
        <w:rPr>
          <w:b/>
          <w:sz w:val="23"/>
        </w:rPr>
      </w:pPr>
      <w:r>
        <w:rPr>
          <w:b/>
          <w:sz w:val="23"/>
        </w:rPr>
        <w:t>Compte</w:t>
      </w:r>
      <w:r>
        <w:rPr>
          <w:b/>
          <w:spacing w:val="67"/>
          <w:sz w:val="23"/>
        </w:rPr>
        <w:t> </w:t>
      </w:r>
      <w:r>
        <w:rPr>
          <w:b/>
          <w:sz w:val="23"/>
        </w:rPr>
        <w:t>tenu</w:t>
      </w:r>
      <w:r>
        <w:rPr>
          <w:b/>
          <w:spacing w:val="71"/>
          <w:sz w:val="23"/>
        </w:rPr>
        <w:t> </w:t>
      </w:r>
      <w:r>
        <w:rPr>
          <w:b/>
          <w:sz w:val="23"/>
        </w:rPr>
        <w:t>de</w:t>
      </w:r>
      <w:r>
        <w:rPr>
          <w:b/>
          <w:spacing w:val="71"/>
          <w:sz w:val="23"/>
        </w:rPr>
        <w:t> </w:t>
      </w:r>
      <w:r>
        <w:rPr>
          <w:b/>
          <w:sz w:val="23"/>
        </w:rPr>
        <w:t>vos</w:t>
      </w:r>
      <w:r>
        <w:rPr>
          <w:b/>
          <w:spacing w:val="68"/>
          <w:sz w:val="23"/>
        </w:rPr>
        <w:t> </w:t>
      </w:r>
      <w:r>
        <w:rPr>
          <w:b/>
          <w:sz w:val="23"/>
        </w:rPr>
        <w:t>connaissances</w:t>
      </w:r>
      <w:r>
        <w:rPr>
          <w:b/>
          <w:spacing w:val="70"/>
          <w:sz w:val="23"/>
        </w:rPr>
        <w:t> </w:t>
      </w:r>
      <w:r>
        <w:rPr>
          <w:b/>
          <w:sz w:val="23"/>
        </w:rPr>
        <w:t>sur</w:t>
      </w:r>
      <w:r>
        <w:rPr>
          <w:b/>
          <w:spacing w:val="67"/>
          <w:sz w:val="23"/>
        </w:rPr>
        <w:t> </w:t>
      </w:r>
      <w:r>
        <w:rPr>
          <w:b/>
          <w:sz w:val="23"/>
        </w:rPr>
        <w:t>les</w:t>
      </w:r>
      <w:r>
        <w:rPr>
          <w:b/>
          <w:spacing w:val="73"/>
          <w:sz w:val="23"/>
        </w:rPr>
        <w:t> </w:t>
      </w:r>
      <w:r>
        <w:rPr>
          <w:b/>
          <w:sz w:val="23"/>
        </w:rPr>
        <w:t>glucides</w:t>
      </w:r>
      <w:r>
        <w:rPr>
          <w:b/>
          <w:spacing w:val="68"/>
          <w:sz w:val="23"/>
        </w:rPr>
        <w:t> </w:t>
      </w:r>
      <w:r>
        <w:rPr>
          <w:b/>
          <w:sz w:val="23"/>
        </w:rPr>
        <w:t>et</w:t>
      </w:r>
      <w:r>
        <w:rPr>
          <w:b/>
          <w:spacing w:val="69"/>
          <w:sz w:val="23"/>
        </w:rPr>
        <w:t> </w:t>
      </w:r>
      <w:r>
        <w:rPr>
          <w:b/>
          <w:sz w:val="23"/>
        </w:rPr>
        <w:t>lipides,</w:t>
      </w:r>
      <w:r>
        <w:rPr>
          <w:b/>
          <w:spacing w:val="68"/>
          <w:sz w:val="23"/>
        </w:rPr>
        <w:t> </w:t>
      </w:r>
      <w:r>
        <w:rPr>
          <w:b/>
          <w:sz w:val="23"/>
        </w:rPr>
        <w:t>laquelle</w:t>
      </w:r>
      <w:r>
        <w:rPr>
          <w:b/>
          <w:spacing w:val="69"/>
          <w:sz w:val="23"/>
        </w:rPr>
        <w:t> </w:t>
      </w:r>
      <w:r>
        <w:rPr>
          <w:b/>
          <w:sz w:val="23"/>
        </w:rPr>
        <w:t>(lesquelles)</w:t>
      </w:r>
      <w:r>
        <w:rPr>
          <w:b/>
          <w:spacing w:val="72"/>
          <w:sz w:val="23"/>
        </w:rPr>
        <w:t> </w:t>
      </w:r>
      <w:r>
        <w:rPr>
          <w:b/>
          <w:sz w:val="23"/>
        </w:rPr>
        <w:t>des propositions suivantes est (sont) exactes ?</w:t>
      </w:r>
    </w:p>
    <w:p>
      <w:pPr>
        <w:pStyle w:val="BodyText"/>
        <w:spacing w:before="43"/>
        <w:rPr>
          <w:b/>
        </w:rPr>
      </w:pPr>
    </w:p>
    <w:p>
      <w:pPr>
        <w:pStyle w:val="ListParagraph"/>
        <w:numPr>
          <w:ilvl w:val="0"/>
          <w:numId w:val="2"/>
        </w:numPr>
        <w:tabs>
          <w:tab w:pos="827" w:val="left" w:leader="none"/>
          <w:tab w:pos="829" w:val="left" w:leader="none"/>
        </w:tabs>
        <w:spacing w:line="280" w:lineRule="auto" w:before="0" w:after="0"/>
        <w:ind w:left="829" w:right="115" w:hanging="351"/>
        <w:jc w:val="left"/>
        <w:rPr>
          <w:sz w:val="23"/>
        </w:rPr>
      </w:pPr>
      <w:r>
        <w:rPr>
          <w:sz w:val="23"/>
        </w:rPr>
        <w:t>Les</w:t>
      </w:r>
      <w:r>
        <w:rPr>
          <w:spacing w:val="80"/>
          <w:sz w:val="23"/>
        </w:rPr>
        <w:t> </w:t>
      </w:r>
      <w:r>
        <w:rPr>
          <w:sz w:val="23"/>
        </w:rPr>
        <w:t>protéoglycanes</w:t>
      </w:r>
      <w:r>
        <w:rPr>
          <w:spacing w:val="80"/>
          <w:sz w:val="23"/>
        </w:rPr>
        <w:t> </w:t>
      </w:r>
      <w:r>
        <w:rPr>
          <w:sz w:val="23"/>
        </w:rPr>
        <w:t>sont</w:t>
      </w:r>
      <w:r>
        <w:rPr>
          <w:spacing w:val="80"/>
          <w:sz w:val="23"/>
        </w:rPr>
        <w:t> </w:t>
      </w:r>
      <w:r>
        <w:rPr>
          <w:sz w:val="23"/>
        </w:rPr>
        <w:t>constitués</w:t>
      </w:r>
      <w:r>
        <w:rPr>
          <w:spacing w:val="80"/>
          <w:sz w:val="23"/>
        </w:rPr>
        <w:t> </w:t>
      </w:r>
      <w:r>
        <w:rPr>
          <w:sz w:val="23"/>
        </w:rPr>
        <w:t>d’une</w:t>
      </w:r>
      <w:r>
        <w:rPr>
          <w:spacing w:val="80"/>
          <w:sz w:val="23"/>
        </w:rPr>
        <w:t> </w:t>
      </w:r>
      <w:r>
        <w:rPr>
          <w:sz w:val="23"/>
        </w:rPr>
        <w:t>partie</w:t>
      </w:r>
      <w:r>
        <w:rPr>
          <w:spacing w:val="80"/>
          <w:sz w:val="23"/>
        </w:rPr>
        <w:t> </w:t>
      </w:r>
      <w:r>
        <w:rPr>
          <w:sz w:val="23"/>
        </w:rPr>
        <w:t>majeure</w:t>
      </w:r>
      <w:r>
        <w:rPr>
          <w:spacing w:val="80"/>
          <w:sz w:val="23"/>
        </w:rPr>
        <w:t> </w:t>
      </w:r>
      <w:r>
        <w:rPr>
          <w:sz w:val="23"/>
        </w:rPr>
        <w:t>protéique</w:t>
      </w:r>
      <w:r>
        <w:rPr>
          <w:spacing w:val="80"/>
          <w:sz w:val="23"/>
        </w:rPr>
        <w:t> </w:t>
      </w:r>
      <w:r>
        <w:rPr>
          <w:sz w:val="23"/>
        </w:rPr>
        <w:t>et</w:t>
      </w:r>
      <w:r>
        <w:rPr>
          <w:spacing w:val="80"/>
          <w:sz w:val="23"/>
        </w:rPr>
        <w:t> </w:t>
      </w:r>
      <w:r>
        <w:rPr>
          <w:sz w:val="23"/>
        </w:rPr>
        <w:t>une</w:t>
      </w:r>
      <w:r>
        <w:rPr>
          <w:spacing w:val="80"/>
          <w:sz w:val="23"/>
        </w:rPr>
        <w:t> </w:t>
      </w:r>
      <w:r>
        <w:rPr>
          <w:sz w:val="23"/>
        </w:rPr>
        <w:t>fraction minoritaire d’hétéropolysaccharides</w:t>
      </w:r>
    </w:p>
    <w:p>
      <w:pPr>
        <w:pStyle w:val="ListParagraph"/>
        <w:numPr>
          <w:ilvl w:val="0"/>
          <w:numId w:val="2"/>
        </w:numPr>
        <w:tabs>
          <w:tab w:pos="828" w:val="left" w:leader="none"/>
        </w:tabs>
        <w:spacing w:line="262" w:lineRule="exact" w:before="0" w:after="0"/>
        <w:ind w:left="828" w:right="0" w:hanging="349"/>
        <w:jc w:val="left"/>
        <w:rPr>
          <w:sz w:val="23"/>
        </w:rPr>
      </w:pPr>
      <w:r>
        <w:rPr>
          <w:sz w:val="23"/>
        </w:rPr>
        <w:t>Les</w:t>
      </w:r>
      <w:r>
        <w:rPr>
          <w:spacing w:val="4"/>
          <w:sz w:val="23"/>
        </w:rPr>
        <w:t> </w:t>
      </w:r>
      <w:r>
        <w:rPr>
          <w:sz w:val="23"/>
        </w:rPr>
        <w:t>hétérosides</w:t>
      </w:r>
      <w:r>
        <w:rPr>
          <w:spacing w:val="7"/>
          <w:sz w:val="23"/>
        </w:rPr>
        <w:t> </w:t>
      </w:r>
      <w:r>
        <w:rPr>
          <w:sz w:val="23"/>
        </w:rPr>
        <w:t>donnent</w:t>
      </w:r>
      <w:r>
        <w:rPr>
          <w:spacing w:val="2"/>
          <w:sz w:val="23"/>
        </w:rPr>
        <w:t> </w:t>
      </w:r>
      <w:r>
        <w:rPr>
          <w:sz w:val="23"/>
        </w:rPr>
        <w:t>par</w:t>
      </w:r>
      <w:r>
        <w:rPr>
          <w:spacing w:val="3"/>
          <w:sz w:val="23"/>
        </w:rPr>
        <w:t> </w:t>
      </w:r>
      <w:r>
        <w:rPr>
          <w:sz w:val="23"/>
        </w:rPr>
        <w:t>hydrolyse</w:t>
      </w:r>
      <w:r>
        <w:rPr>
          <w:spacing w:val="4"/>
          <w:sz w:val="23"/>
        </w:rPr>
        <w:t> </w:t>
      </w:r>
      <w:r>
        <w:rPr>
          <w:sz w:val="23"/>
        </w:rPr>
        <w:t>des</w:t>
      </w:r>
      <w:r>
        <w:rPr>
          <w:spacing w:val="6"/>
          <w:sz w:val="23"/>
        </w:rPr>
        <w:t> </w:t>
      </w:r>
      <w:r>
        <w:rPr>
          <w:sz w:val="23"/>
        </w:rPr>
        <w:t>oses</w:t>
      </w:r>
      <w:r>
        <w:rPr>
          <w:spacing w:val="1"/>
          <w:sz w:val="23"/>
        </w:rPr>
        <w:t> </w:t>
      </w:r>
      <w:r>
        <w:rPr>
          <w:sz w:val="23"/>
        </w:rPr>
        <w:t>et</w:t>
      </w:r>
      <w:r>
        <w:rPr>
          <w:spacing w:val="10"/>
          <w:sz w:val="23"/>
        </w:rPr>
        <w:t> </w:t>
      </w:r>
      <w:r>
        <w:rPr>
          <w:sz w:val="23"/>
        </w:rPr>
        <w:t>une partie</w:t>
      </w:r>
      <w:r>
        <w:rPr>
          <w:spacing w:val="6"/>
          <w:sz w:val="23"/>
        </w:rPr>
        <w:t> </w:t>
      </w:r>
      <w:r>
        <w:rPr>
          <w:spacing w:val="-2"/>
          <w:sz w:val="23"/>
        </w:rPr>
        <w:t>aglycone</w:t>
      </w:r>
    </w:p>
    <w:p>
      <w:pPr>
        <w:pStyle w:val="ListParagraph"/>
        <w:numPr>
          <w:ilvl w:val="0"/>
          <w:numId w:val="2"/>
        </w:numPr>
        <w:tabs>
          <w:tab w:pos="828" w:val="left" w:leader="none"/>
        </w:tabs>
        <w:spacing w:line="240" w:lineRule="auto" w:before="45" w:after="0"/>
        <w:ind w:left="828" w:right="0" w:hanging="349"/>
        <w:jc w:val="left"/>
        <w:rPr>
          <w:sz w:val="23"/>
        </w:rPr>
      </w:pPr>
      <w:r>
        <w:rPr>
          <w:sz w:val="23"/>
        </w:rPr>
        <w:t>L’acide</w:t>
      </w:r>
      <w:r>
        <w:rPr>
          <w:spacing w:val="3"/>
          <w:sz w:val="23"/>
        </w:rPr>
        <w:t> </w:t>
      </w:r>
      <w:r>
        <w:rPr>
          <w:sz w:val="23"/>
        </w:rPr>
        <w:t>butyrique</w:t>
      </w:r>
      <w:r>
        <w:rPr>
          <w:spacing w:val="3"/>
          <w:sz w:val="23"/>
        </w:rPr>
        <w:t> </w:t>
      </w:r>
      <w:r>
        <w:rPr>
          <w:sz w:val="23"/>
        </w:rPr>
        <w:t>est</w:t>
      </w:r>
      <w:r>
        <w:rPr>
          <w:spacing w:val="2"/>
          <w:sz w:val="23"/>
        </w:rPr>
        <w:t> </w:t>
      </w:r>
      <w:r>
        <w:rPr>
          <w:sz w:val="23"/>
        </w:rPr>
        <w:t>un</w:t>
      </w:r>
      <w:r>
        <w:rPr>
          <w:spacing w:val="6"/>
          <w:sz w:val="23"/>
        </w:rPr>
        <w:t> </w:t>
      </w:r>
      <w:r>
        <w:rPr>
          <w:sz w:val="23"/>
        </w:rPr>
        <w:t>acide</w:t>
      </w:r>
      <w:r>
        <w:rPr>
          <w:spacing w:val="3"/>
          <w:sz w:val="23"/>
        </w:rPr>
        <w:t> </w:t>
      </w:r>
      <w:r>
        <w:rPr>
          <w:sz w:val="23"/>
        </w:rPr>
        <w:t>gras</w:t>
      </w:r>
      <w:r>
        <w:rPr>
          <w:spacing w:val="6"/>
          <w:sz w:val="23"/>
        </w:rPr>
        <w:t> </w:t>
      </w:r>
      <w:r>
        <w:rPr>
          <w:sz w:val="23"/>
        </w:rPr>
        <w:t>saturé</w:t>
      </w:r>
      <w:r>
        <w:rPr>
          <w:spacing w:val="8"/>
          <w:sz w:val="23"/>
        </w:rPr>
        <w:t> </w:t>
      </w:r>
      <w:r>
        <w:rPr>
          <w:sz w:val="23"/>
        </w:rPr>
        <w:t>composé de</w:t>
      </w:r>
      <w:r>
        <w:rPr>
          <w:spacing w:val="3"/>
          <w:sz w:val="23"/>
        </w:rPr>
        <w:t> </w:t>
      </w:r>
      <w:r>
        <w:rPr>
          <w:sz w:val="23"/>
        </w:rPr>
        <w:t>18</w:t>
      </w:r>
      <w:r>
        <w:rPr>
          <w:spacing w:val="3"/>
          <w:sz w:val="23"/>
        </w:rPr>
        <w:t> </w:t>
      </w:r>
      <w:r>
        <w:rPr>
          <w:spacing w:val="-2"/>
          <w:sz w:val="23"/>
        </w:rPr>
        <w:t>carbones</w:t>
      </w:r>
    </w:p>
    <w:p>
      <w:pPr>
        <w:pStyle w:val="ListParagraph"/>
        <w:numPr>
          <w:ilvl w:val="0"/>
          <w:numId w:val="2"/>
        </w:numPr>
        <w:tabs>
          <w:tab w:pos="828" w:val="left" w:leader="none"/>
        </w:tabs>
        <w:spacing w:line="240" w:lineRule="auto" w:before="45" w:after="0"/>
        <w:ind w:left="828" w:right="0" w:hanging="349"/>
        <w:jc w:val="left"/>
        <w:rPr>
          <w:sz w:val="23"/>
        </w:rPr>
      </w:pPr>
      <w:r>
        <w:rPr>
          <w:sz w:val="23"/>
        </w:rPr>
        <w:t>On</w:t>
      </w:r>
      <w:r>
        <w:rPr>
          <w:spacing w:val="3"/>
          <w:sz w:val="23"/>
        </w:rPr>
        <w:t> </w:t>
      </w:r>
      <w:r>
        <w:rPr>
          <w:sz w:val="23"/>
        </w:rPr>
        <w:t>retrouve</w:t>
      </w:r>
      <w:r>
        <w:rPr>
          <w:spacing w:val="1"/>
          <w:sz w:val="23"/>
        </w:rPr>
        <w:t> </w:t>
      </w:r>
      <w:r>
        <w:rPr>
          <w:sz w:val="23"/>
        </w:rPr>
        <w:t>beaucoup</w:t>
      </w:r>
      <w:r>
        <w:rPr>
          <w:spacing w:val="4"/>
          <w:sz w:val="23"/>
        </w:rPr>
        <w:t> </w:t>
      </w:r>
      <w:r>
        <w:rPr>
          <w:sz w:val="23"/>
        </w:rPr>
        <w:t>d’acide</w:t>
      </w:r>
      <w:r>
        <w:rPr>
          <w:spacing w:val="4"/>
          <w:sz w:val="23"/>
        </w:rPr>
        <w:t> </w:t>
      </w:r>
      <w:r>
        <w:rPr>
          <w:sz w:val="23"/>
        </w:rPr>
        <w:t>gras</w:t>
      </w:r>
      <w:r>
        <w:rPr>
          <w:spacing w:val="7"/>
          <w:sz w:val="23"/>
        </w:rPr>
        <w:t> </w:t>
      </w:r>
      <w:r>
        <w:rPr>
          <w:sz w:val="23"/>
        </w:rPr>
        <w:t>insaturés</w:t>
      </w:r>
      <w:r>
        <w:rPr>
          <w:spacing w:val="5"/>
          <w:sz w:val="23"/>
        </w:rPr>
        <w:t> </w:t>
      </w:r>
      <w:r>
        <w:rPr>
          <w:sz w:val="23"/>
        </w:rPr>
        <w:t>dans</w:t>
      </w:r>
      <w:r>
        <w:rPr>
          <w:spacing w:val="8"/>
          <w:sz w:val="23"/>
        </w:rPr>
        <w:t> </w:t>
      </w:r>
      <w:r>
        <w:rPr>
          <w:sz w:val="23"/>
        </w:rPr>
        <w:t>la </w:t>
      </w:r>
      <w:r>
        <w:rPr>
          <w:spacing w:val="-2"/>
          <w:sz w:val="23"/>
        </w:rPr>
        <w:t>charcuterie</w:t>
      </w:r>
    </w:p>
    <w:p>
      <w:pPr>
        <w:pStyle w:val="ListParagraph"/>
        <w:numPr>
          <w:ilvl w:val="0"/>
          <w:numId w:val="2"/>
        </w:numPr>
        <w:tabs>
          <w:tab w:pos="828" w:val="left" w:leader="none"/>
        </w:tabs>
        <w:spacing w:line="240" w:lineRule="auto" w:before="43" w:after="0"/>
        <w:ind w:left="828" w:right="0" w:hanging="349"/>
        <w:jc w:val="left"/>
        <w:rPr>
          <w:sz w:val="23"/>
        </w:rPr>
      </w:pPr>
      <w:r>
        <w:rPr>
          <w:sz w:val="23"/>
        </w:rPr>
        <w:t>Les</w:t>
      </w:r>
      <w:r>
        <w:rPr>
          <w:spacing w:val="-6"/>
          <w:sz w:val="23"/>
        </w:rPr>
        <w:t> </w:t>
      </w:r>
      <w:r>
        <w:rPr>
          <w:sz w:val="23"/>
        </w:rPr>
        <w:t>phosphatidylsérines</w:t>
      </w:r>
      <w:r>
        <w:rPr>
          <w:spacing w:val="-1"/>
          <w:sz w:val="23"/>
        </w:rPr>
        <w:t> </w:t>
      </w:r>
      <w:r>
        <w:rPr>
          <w:sz w:val="23"/>
        </w:rPr>
        <w:t>constituent</w:t>
      </w:r>
      <w:r>
        <w:rPr>
          <w:spacing w:val="-2"/>
          <w:sz w:val="23"/>
        </w:rPr>
        <w:t> </w:t>
      </w:r>
      <w:r>
        <w:rPr>
          <w:sz w:val="23"/>
        </w:rPr>
        <w:t>à</w:t>
      </w:r>
      <w:r>
        <w:rPr>
          <w:spacing w:val="-6"/>
          <w:sz w:val="23"/>
        </w:rPr>
        <w:t> </w:t>
      </w:r>
      <w:r>
        <w:rPr>
          <w:sz w:val="23"/>
        </w:rPr>
        <w:t>elles</w:t>
      </w:r>
      <w:r>
        <w:rPr>
          <w:spacing w:val="-2"/>
          <w:sz w:val="23"/>
        </w:rPr>
        <w:t> </w:t>
      </w:r>
      <w:r>
        <w:rPr>
          <w:sz w:val="23"/>
        </w:rPr>
        <w:t>seules environ</w:t>
      </w:r>
      <w:r>
        <w:rPr>
          <w:spacing w:val="-3"/>
          <w:sz w:val="23"/>
        </w:rPr>
        <w:t> </w:t>
      </w:r>
      <w:r>
        <w:rPr>
          <w:sz w:val="23"/>
        </w:rPr>
        <w:t>30% des</w:t>
      </w:r>
      <w:r>
        <w:rPr>
          <w:spacing w:val="-5"/>
          <w:sz w:val="23"/>
        </w:rPr>
        <w:t> </w:t>
      </w:r>
      <w:r>
        <w:rPr>
          <w:sz w:val="23"/>
        </w:rPr>
        <w:t>membranes</w:t>
      </w:r>
      <w:r>
        <w:rPr>
          <w:spacing w:val="-2"/>
          <w:sz w:val="23"/>
        </w:rPr>
        <w:t> plasmiques</w:t>
      </w:r>
    </w:p>
    <w:p>
      <w:pPr>
        <w:pStyle w:val="ListParagraph"/>
        <w:spacing w:after="0" w:line="240" w:lineRule="auto"/>
        <w:jc w:val="left"/>
        <w:rPr>
          <w:sz w:val="23"/>
        </w:rPr>
        <w:sectPr>
          <w:footerReference w:type="default" r:id="rId6"/>
          <w:pgSz w:w="11910" w:h="16840"/>
          <w:pgMar w:header="0" w:footer="373" w:top="1920" w:bottom="600" w:left="1275" w:right="1275"/>
          <w:pgNumType w:start="2"/>
        </w:sectPr>
      </w:pPr>
    </w:p>
    <w:p>
      <w:pPr>
        <w:pStyle w:val="BodyText"/>
        <w:spacing w:line="280" w:lineRule="auto" w:before="182"/>
        <w:ind w:left="129" w:right="113"/>
        <w:jc w:val="both"/>
      </w:pPr>
      <w:r>
        <w:rPr/>
        <w:t>Un</w:t>
      </w:r>
      <w:r>
        <w:rPr>
          <w:spacing w:val="-3"/>
        </w:rPr>
        <w:t> </w:t>
      </w:r>
      <w:r>
        <w:rPr/>
        <w:t>dysfonctionnement de</w:t>
      </w:r>
      <w:r>
        <w:rPr>
          <w:spacing w:val="-2"/>
        </w:rPr>
        <w:t> </w:t>
      </w:r>
      <w:r>
        <w:rPr/>
        <w:t>l'IDO1</w:t>
      </w:r>
      <w:r>
        <w:rPr>
          <w:spacing w:val="-3"/>
        </w:rPr>
        <w:t> </w:t>
      </w:r>
      <w:r>
        <w:rPr/>
        <w:t>a</w:t>
      </w:r>
      <w:r>
        <w:rPr>
          <w:spacing w:val="-8"/>
        </w:rPr>
        <w:t> </w:t>
      </w:r>
      <w:r>
        <w:rPr/>
        <w:t>récemment</w:t>
      </w:r>
      <w:r>
        <w:rPr>
          <w:spacing w:val="-3"/>
        </w:rPr>
        <w:t> </w:t>
      </w:r>
      <w:r>
        <w:rPr/>
        <w:t>été</w:t>
      </w:r>
      <w:r>
        <w:rPr>
          <w:spacing w:val="-8"/>
        </w:rPr>
        <w:t> </w:t>
      </w:r>
      <w:r>
        <w:rPr/>
        <w:t>associé</w:t>
      </w:r>
      <w:r>
        <w:rPr>
          <w:spacing w:val="-4"/>
        </w:rPr>
        <w:t> </w:t>
      </w:r>
      <w:r>
        <w:rPr/>
        <w:t>à</w:t>
      </w:r>
      <w:r>
        <w:rPr>
          <w:spacing w:val="-8"/>
        </w:rPr>
        <w:t> </w:t>
      </w:r>
      <w:r>
        <w:rPr/>
        <w:t>un</w:t>
      </w:r>
      <w:r>
        <w:rPr>
          <w:spacing w:val="-3"/>
        </w:rPr>
        <w:t> </w:t>
      </w:r>
      <w:r>
        <w:rPr/>
        <w:t>variant nucléotidique</w:t>
      </w:r>
      <w:r>
        <w:rPr>
          <w:spacing w:val="-4"/>
        </w:rPr>
        <w:t> </w:t>
      </w:r>
      <w:r>
        <w:rPr/>
        <w:t>unique</w:t>
      </w:r>
      <w:r>
        <w:rPr>
          <w:spacing w:val="-4"/>
        </w:rPr>
        <w:t> </w:t>
      </w:r>
      <w:r>
        <w:rPr/>
        <w:t>(SNP) spécifique et à l'apparition du diabète auto-immun et de la sclérose en plaques. De nombreuses altérations génétiques de l'IDO1 ont été proposées comme étant liées à des troubles dysimmunitaires. Cependant, la signification moléculaire et fonctionnelle des variations dans le gène </w:t>
      </w:r>
      <w:r>
        <w:rPr>
          <w:i/>
        </w:rPr>
        <w:t>IDO1 </w:t>
      </w:r>
      <w:r>
        <w:rPr/>
        <w:t>ainsi que dans sa région promotrice reste un domaine peu exploré. Dans la présente étude, les chercheurs ont identifié un variant sur le gène </w:t>
      </w:r>
      <w:r>
        <w:rPr>
          <w:i/>
        </w:rPr>
        <w:t>IDO1 </w:t>
      </w:r>
      <w:r>
        <w:rPr/>
        <w:t>qui entraîne une dérégulation de la stabilité</w:t>
      </w:r>
      <w:r>
        <w:rPr>
          <w:spacing w:val="-3"/>
        </w:rPr>
        <w:t> </w:t>
      </w:r>
      <w:r>
        <w:rPr/>
        <w:t>protéique</w:t>
      </w:r>
      <w:r>
        <w:rPr>
          <w:spacing w:val="-3"/>
        </w:rPr>
        <w:t> </w:t>
      </w:r>
      <w:r>
        <w:rPr/>
        <w:t>d’IDO1,</w:t>
      </w:r>
      <w:r>
        <w:rPr>
          <w:spacing w:val="-2"/>
        </w:rPr>
        <w:t> </w:t>
      </w:r>
      <w:r>
        <w:rPr/>
        <w:t>chez</w:t>
      </w:r>
      <w:r>
        <w:rPr>
          <w:spacing w:val="-3"/>
        </w:rPr>
        <w:t> </w:t>
      </w:r>
      <w:r>
        <w:rPr/>
        <w:t>un</w:t>
      </w:r>
      <w:r>
        <w:rPr>
          <w:spacing w:val="-2"/>
        </w:rPr>
        <w:t> </w:t>
      </w:r>
      <w:r>
        <w:rPr/>
        <w:t>patient atteint</w:t>
      </w:r>
      <w:r>
        <w:rPr>
          <w:spacing w:val="-4"/>
        </w:rPr>
        <w:t> </w:t>
      </w:r>
      <w:r>
        <w:rPr/>
        <w:t>de</w:t>
      </w:r>
      <w:r>
        <w:rPr>
          <w:spacing w:val="-3"/>
        </w:rPr>
        <w:t> </w:t>
      </w:r>
      <w:r>
        <w:rPr/>
        <w:t>maladie</w:t>
      </w:r>
      <w:r>
        <w:rPr>
          <w:spacing w:val="-3"/>
        </w:rPr>
        <w:t> </w:t>
      </w:r>
      <w:r>
        <w:rPr/>
        <w:t>cœliaque,</w:t>
      </w:r>
      <w:r>
        <w:rPr>
          <w:spacing w:val="-2"/>
        </w:rPr>
        <w:t> </w:t>
      </w:r>
      <w:r>
        <w:rPr/>
        <w:t>de</w:t>
      </w:r>
      <w:r>
        <w:rPr>
          <w:spacing w:val="-3"/>
        </w:rPr>
        <w:t> </w:t>
      </w:r>
      <w:r>
        <w:rPr/>
        <w:t>thyroïdite</w:t>
      </w:r>
      <w:r>
        <w:rPr>
          <w:spacing w:val="-3"/>
        </w:rPr>
        <w:t> </w:t>
      </w:r>
      <w:r>
        <w:rPr/>
        <w:t>et</w:t>
      </w:r>
      <w:r>
        <w:rPr>
          <w:spacing w:val="-4"/>
        </w:rPr>
        <w:t> </w:t>
      </w:r>
      <w:r>
        <w:rPr/>
        <w:t>d'un</w:t>
      </w:r>
      <w:r>
        <w:rPr>
          <w:spacing w:val="-4"/>
        </w:rPr>
        <w:t> </w:t>
      </w:r>
      <w:r>
        <w:rPr/>
        <w:t>déficit sélectif en immunoglobuline A. Les résultats sont présentés dans la </w:t>
      </w:r>
      <w:r>
        <w:rPr>
          <w:b/>
        </w:rPr>
        <w:t>Figure 2</w:t>
      </w:r>
      <w:r>
        <w:rPr/>
        <w:t>.</w:t>
      </w:r>
    </w:p>
    <w:p>
      <w:pPr>
        <w:pStyle w:val="BodyText"/>
        <w:spacing w:before="72"/>
        <w:rPr>
          <w:sz w:val="20"/>
        </w:rPr>
      </w:pPr>
    </w:p>
    <w:tbl>
      <w:tblPr>
        <w:tblW w:w="0" w:type="auto"/>
        <w:jc w:val="left"/>
        <w:tblInd w:w="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08"/>
      </w:tblGrid>
      <w:tr>
        <w:trPr>
          <w:trHeight w:val="5732" w:hRule="atLeast"/>
        </w:trPr>
        <w:tc>
          <w:tcPr>
            <w:tcW w:w="9108" w:type="dxa"/>
          </w:tcPr>
          <w:p>
            <w:pPr>
              <w:pStyle w:val="TableParagraph"/>
              <w:spacing w:before="124" w:after="1"/>
              <w:rPr>
                <w:sz w:val="20"/>
              </w:rPr>
            </w:pPr>
          </w:p>
          <w:p>
            <w:pPr>
              <w:pStyle w:val="TableParagraph"/>
              <w:ind w:left="1101"/>
              <w:rPr>
                <w:sz w:val="20"/>
              </w:rPr>
            </w:pPr>
            <w:r>
              <w:rPr>
                <w:sz w:val="20"/>
              </w:rPr>
              <w:drawing>
                <wp:inline distT="0" distB="0" distL="0" distR="0">
                  <wp:extent cx="4310148" cy="331593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4310148" cy="3315938"/>
                          </a:xfrm>
                          <a:prstGeom prst="rect">
                            <a:avLst/>
                          </a:prstGeom>
                        </pic:spPr>
                      </pic:pic>
                    </a:graphicData>
                  </a:graphic>
                </wp:inline>
              </w:drawing>
            </w:r>
            <w:r>
              <w:rPr>
                <w:sz w:val="20"/>
              </w:rPr>
            </w:r>
          </w:p>
        </w:tc>
      </w:tr>
      <w:tr>
        <w:trPr>
          <w:trHeight w:val="1000" w:hRule="atLeast"/>
        </w:trPr>
        <w:tc>
          <w:tcPr>
            <w:tcW w:w="9108" w:type="dxa"/>
          </w:tcPr>
          <w:p>
            <w:pPr>
              <w:pStyle w:val="TableParagraph"/>
              <w:spacing w:line="244" w:lineRule="auto" w:before="99"/>
              <w:ind w:left="98" w:right="71"/>
              <w:jc w:val="both"/>
              <w:rPr>
                <w:sz w:val="23"/>
              </w:rPr>
            </w:pPr>
            <w:r>
              <w:rPr>
                <w:b/>
                <w:sz w:val="23"/>
              </w:rPr>
              <w:t>Figure</w:t>
            </w:r>
            <w:r>
              <w:rPr>
                <w:b/>
                <w:spacing w:val="-3"/>
                <w:sz w:val="23"/>
              </w:rPr>
              <w:t> </w:t>
            </w:r>
            <w:r>
              <w:rPr>
                <w:b/>
                <w:sz w:val="23"/>
              </w:rPr>
              <w:t>2</w:t>
            </w:r>
            <w:r>
              <w:rPr>
                <w:b/>
                <w:spacing w:val="-4"/>
                <w:sz w:val="23"/>
              </w:rPr>
              <w:t> </w:t>
            </w:r>
            <w:r>
              <w:rPr>
                <w:b/>
                <w:sz w:val="23"/>
              </w:rPr>
              <w:t>:</w:t>
            </w:r>
            <w:r>
              <w:rPr>
                <w:b/>
                <w:spacing w:val="-6"/>
                <w:sz w:val="23"/>
              </w:rPr>
              <w:t> </w:t>
            </w:r>
            <w:r>
              <w:rPr>
                <w:sz w:val="23"/>
              </w:rPr>
              <w:t>Alignement</w:t>
            </w:r>
            <w:r>
              <w:rPr>
                <w:spacing w:val="-1"/>
                <w:sz w:val="23"/>
              </w:rPr>
              <w:t> </w:t>
            </w:r>
            <w:r>
              <w:rPr>
                <w:sz w:val="23"/>
              </w:rPr>
              <w:t>de</w:t>
            </w:r>
            <w:r>
              <w:rPr>
                <w:spacing w:val="-6"/>
                <w:sz w:val="23"/>
              </w:rPr>
              <w:t> </w:t>
            </w:r>
            <w:r>
              <w:rPr>
                <w:sz w:val="23"/>
              </w:rPr>
              <w:t>la</w:t>
            </w:r>
            <w:r>
              <w:rPr>
                <w:spacing w:val="-8"/>
                <w:sz w:val="23"/>
              </w:rPr>
              <w:t> </w:t>
            </w:r>
            <w:r>
              <w:rPr>
                <w:sz w:val="23"/>
              </w:rPr>
              <w:t>séquence</w:t>
            </w:r>
            <w:r>
              <w:rPr>
                <w:spacing w:val="-6"/>
                <w:sz w:val="23"/>
              </w:rPr>
              <w:t> </w:t>
            </w:r>
            <w:r>
              <w:rPr>
                <w:sz w:val="23"/>
              </w:rPr>
              <w:t>peptidique</w:t>
            </w:r>
            <w:r>
              <w:rPr>
                <w:spacing w:val="-8"/>
                <w:sz w:val="23"/>
              </w:rPr>
              <w:t> </w:t>
            </w:r>
            <w:r>
              <w:rPr>
                <w:sz w:val="23"/>
              </w:rPr>
              <w:t>de</w:t>
            </w:r>
            <w:r>
              <w:rPr>
                <w:spacing w:val="-6"/>
                <w:sz w:val="23"/>
              </w:rPr>
              <w:t> </w:t>
            </w:r>
            <w:r>
              <w:rPr>
                <w:sz w:val="23"/>
              </w:rPr>
              <w:t>la</w:t>
            </w:r>
            <w:r>
              <w:rPr>
                <w:spacing w:val="-3"/>
                <w:sz w:val="23"/>
              </w:rPr>
              <w:t> </w:t>
            </w:r>
            <w:r>
              <w:rPr>
                <w:sz w:val="23"/>
              </w:rPr>
              <w:t>forme</w:t>
            </w:r>
            <w:r>
              <w:rPr>
                <w:spacing w:val="-3"/>
                <w:sz w:val="23"/>
              </w:rPr>
              <w:t> </w:t>
            </w:r>
            <w:r>
              <w:rPr>
                <w:sz w:val="23"/>
              </w:rPr>
              <w:t>sauvage</w:t>
            </w:r>
            <w:r>
              <w:rPr>
                <w:spacing w:val="-3"/>
                <w:sz w:val="23"/>
              </w:rPr>
              <w:t> </w:t>
            </w:r>
            <w:r>
              <w:rPr>
                <w:sz w:val="23"/>
              </w:rPr>
              <w:t>(WT) et</w:t>
            </w:r>
            <w:r>
              <w:rPr>
                <w:spacing w:val="-3"/>
                <w:sz w:val="23"/>
              </w:rPr>
              <w:t> </w:t>
            </w:r>
            <w:r>
              <w:rPr>
                <w:sz w:val="23"/>
              </w:rPr>
              <w:t>de</w:t>
            </w:r>
            <w:r>
              <w:rPr>
                <w:spacing w:val="-6"/>
                <w:sz w:val="23"/>
              </w:rPr>
              <w:t> </w:t>
            </w:r>
            <w:r>
              <w:rPr>
                <w:sz w:val="23"/>
              </w:rPr>
              <w:t>la</w:t>
            </w:r>
            <w:r>
              <w:rPr>
                <w:spacing w:val="-6"/>
                <w:sz w:val="23"/>
              </w:rPr>
              <w:t> </w:t>
            </w:r>
            <w:r>
              <w:rPr>
                <w:sz w:val="23"/>
              </w:rPr>
              <w:t>forme</w:t>
            </w:r>
            <w:r>
              <w:rPr>
                <w:spacing w:val="-6"/>
                <w:sz w:val="23"/>
              </w:rPr>
              <w:t> </w:t>
            </w:r>
            <w:r>
              <w:rPr>
                <w:sz w:val="23"/>
              </w:rPr>
              <w:t>mutée p.K257E</w:t>
            </w:r>
            <w:r>
              <w:rPr>
                <w:spacing w:val="-4"/>
                <w:sz w:val="23"/>
              </w:rPr>
              <w:t> </w:t>
            </w:r>
            <w:r>
              <w:rPr>
                <w:sz w:val="23"/>
              </w:rPr>
              <w:t>IDO1.</w:t>
            </w:r>
            <w:r>
              <w:rPr>
                <w:spacing w:val="-4"/>
                <w:sz w:val="23"/>
              </w:rPr>
              <w:t> </w:t>
            </w:r>
            <w:r>
              <w:rPr>
                <w:sz w:val="23"/>
              </w:rPr>
              <w:t>Les</w:t>
            </w:r>
            <w:r>
              <w:rPr>
                <w:spacing w:val="-1"/>
                <w:sz w:val="23"/>
              </w:rPr>
              <w:t> </w:t>
            </w:r>
            <w:r>
              <w:rPr>
                <w:sz w:val="23"/>
              </w:rPr>
              <w:t>étoiles</w:t>
            </w:r>
            <w:r>
              <w:rPr>
                <w:spacing w:val="-6"/>
                <w:sz w:val="23"/>
              </w:rPr>
              <w:t> </w:t>
            </w:r>
            <w:r>
              <w:rPr>
                <w:sz w:val="23"/>
              </w:rPr>
              <w:t>indiquent</w:t>
            </w:r>
            <w:r>
              <w:rPr>
                <w:spacing w:val="-3"/>
                <w:sz w:val="23"/>
              </w:rPr>
              <w:t> </w:t>
            </w:r>
            <w:r>
              <w:rPr>
                <w:sz w:val="23"/>
              </w:rPr>
              <w:t>les</w:t>
            </w:r>
            <w:r>
              <w:rPr>
                <w:spacing w:val="-4"/>
                <w:sz w:val="23"/>
              </w:rPr>
              <w:t> </w:t>
            </w:r>
            <w:r>
              <w:rPr>
                <w:sz w:val="23"/>
              </w:rPr>
              <w:t>résidus</w:t>
            </w:r>
            <w:r>
              <w:rPr>
                <w:spacing w:val="-1"/>
                <w:sz w:val="23"/>
              </w:rPr>
              <w:t> </w:t>
            </w:r>
            <w:r>
              <w:rPr>
                <w:sz w:val="23"/>
              </w:rPr>
              <w:t>identiques</w:t>
            </w:r>
            <w:r>
              <w:rPr>
                <w:spacing w:val="-6"/>
                <w:sz w:val="23"/>
              </w:rPr>
              <w:t> </w:t>
            </w:r>
            <w:r>
              <w:rPr>
                <w:sz w:val="23"/>
              </w:rPr>
              <w:t>à</w:t>
            </w:r>
            <w:r>
              <w:rPr>
                <w:spacing w:val="-3"/>
                <w:sz w:val="23"/>
              </w:rPr>
              <w:t> </w:t>
            </w:r>
            <w:r>
              <w:rPr>
                <w:sz w:val="23"/>
              </w:rPr>
              <w:t>la</w:t>
            </w:r>
            <w:r>
              <w:rPr>
                <w:spacing w:val="-5"/>
                <w:sz w:val="23"/>
              </w:rPr>
              <w:t> </w:t>
            </w:r>
            <w:r>
              <w:rPr>
                <w:sz w:val="23"/>
              </w:rPr>
              <w:t>séquence</w:t>
            </w:r>
            <w:r>
              <w:rPr>
                <w:spacing w:val="-3"/>
                <w:sz w:val="23"/>
              </w:rPr>
              <w:t> </w:t>
            </w:r>
            <w:r>
              <w:rPr>
                <w:sz w:val="23"/>
              </w:rPr>
              <w:t>WT</w:t>
            </w:r>
            <w:r>
              <w:rPr>
                <w:spacing w:val="-2"/>
                <w:sz w:val="23"/>
              </w:rPr>
              <w:t> </w:t>
            </w:r>
            <w:r>
              <w:rPr>
                <w:sz w:val="23"/>
              </w:rPr>
              <w:t>et</w:t>
            </w:r>
            <w:r>
              <w:rPr>
                <w:spacing w:val="-6"/>
                <w:sz w:val="23"/>
              </w:rPr>
              <w:t> </w:t>
            </w:r>
            <w:r>
              <w:rPr>
                <w:sz w:val="23"/>
              </w:rPr>
              <w:t>le</w:t>
            </w:r>
            <w:r>
              <w:rPr>
                <w:spacing w:val="-5"/>
                <w:sz w:val="23"/>
              </w:rPr>
              <w:t> </w:t>
            </w:r>
            <w:r>
              <w:rPr>
                <w:sz w:val="23"/>
              </w:rPr>
              <w:t>variant</w:t>
            </w:r>
            <w:r>
              <w:rPr>
                <w:spacing w:val="-1"/>
                <w:sz w:val="23"/>
              </w:rPr>
              <w:t> </w:t>
            </w:r>
            <w:r>
              <w:rPr>
                <w:sz w:val="23"/>
              </w:rPr>
              <w:t>étudié est encadrée en rouge.</w:t>
            </w:r>
          </w:p>
        </w:tc>
      </w:tr>
    </w:tbl>
    <w:p>
      <w:pPr>
        <w:pStyle w:val="BodyText"/>
        <w:spacing w:before="46"/>
      </w:pPr>
    </w:p>
    <w:p>
      <w:pPr>
        <w:pStyle w:val="Heading3"/>
        <w:jc w:val="both"/>
      </w:pPr>
      <w:r>
        <w:rPr/>
        <w:t>Question</w:t>
      </w:r>
      <w:r>
        <w:rPr>
          <w:spacing w:val="5"/>
        </w:rPr>
        <w:t> </w:t>
      </w:r>
      <w:r>
        <w:rPr/>
        <w:t>2</w:t>
      </w:r>
      <w:r>
        <w:rPr>
          <w:spacing w:val="3"/>
        </w:rPr>
        <w:t> </w:t>
      </w:r>
      <w:r>
        <w:rPr>
          <w:spacing w:val="-12"/>
        </w:rPr>
        <w:t>:</w:t>
      </w:r>
    </w:p>
    <w:p>
      <w:pPr>
        <w:spacing w:line="278" w:lineRule="auto" w:before="48"/>
        <w:ind w:left="129" w:right="115" w:firstLine="0"/>
        <w:jc w:val="both"/>
        <w:rPr>
          <w:b/>
          <w:sz w:val="23"/>
        </w:rPr>
      </w:pPr>
      <w:r>
        <w:rPr>
          <w:b/>
          <w:sz w:val="23"/>
        </w:rPr>
        <w:t>Compte tenu de vos connaissances et de la figure 2, laquelle (lesquelles) des propositions suivantes est (sont) exactes ?</w:t>
      </w:r>
    </w:p>
    <w:p>
      <w:pPr>
        <w:pStyle w:val="BodyText"/>
        <w:spacing w:before="45"/>
        <w:rPr>
          <w:b/>
        </w:rPr>
      </w:pPr>
    </w:p>
    <w:p>
      <w:pPr>
        <w:pStyle w:val="ListParagraph"/>
        <w:numPr>
          <w:ilvl w:val="0"/>
          <w:numId w:val="3"/>
        </w:numPr>
        <w:tabs>
          <w:tab w:pos="828" w:val="left" w:leader="none"/>
        </w:tabs>
        <w:spacing w:line="240" w:lineRule="auto" w:before="0" w:after="0"/>
        <w:ind w:left="828" w:right="0" w:hanging="349"/>
        <w:jc w:val="left"/>
        <w:rPr>
          <w:sz w:val="23"/>
        </w:rPr>
      </w:pPr>
      <w:r>
        <w:rPr>
          <w:sz w:val="23"/>
        </w:rPr>
        <w:t>La</w:t>
      </w:r>
      <w:r>
        <w:rPr>
          <w:spacing w:val="-1"/>
          <w:sz w:val="23"/>
        </w:rPr>
        <w:t> </w:t>
      </w:r>
      <w:r>
        <w:rPr>
          <w:sz w:val="23"/>
        </w:rPr>
        <w:t>mutation</w:t>
      </w:r>
      <w:r>
        <w:rPr>
          <w:spacing w:val="3"/>
          <w:sz w:val="23"/>
        </w:rPr>
        <w:t> </w:t>
      </w:r>
      <w:r>
        <w:rPr>
          <w:sz w:val="23"/>
        </w:rPr>
        <w:t>qui</w:t>
      </w:r>
      <w:r>
        <w:rPr>
          <w:spacing w:val="7"/>
          <w:sz w:val="23"/>
        </w:rPr>
        <w:t> </w:t>
      </w:r>
      <w:r>
        <w:rPr>
          <w:sz w:val="23"/>
        </w:rPr>
        <w:t>transforme</w:t>
      </w:r>
      <w:r>
        <w:rPr>
          <w:spacing w:val="3"/>
          <w:sz w:val="23"/>
        </w:rPr>
        <w:t> </w:t>
      </w:r>
      <w:r>
        <w:rPr>
          <w:sz w:val="23"/>
        </w:rPr>
        <w:t>K</w:t>
      </w:r>
      <w:r>
        <w:rPr>
          <w:spacing w:val="3"/>
          <w:sz w:val="23"/>
        </w:rPr>
        <w:t> </w:t>
      </w:r>
      <w:r>
        <w:rPr>
          <w:sz w:val="23"/>
        </w:rPr>
        <w:t>en</w:t>
      </w:r>
      <w:r>
        <w:rPr>
          <w:spacing w:val="3"/>
          <w:sz w:val="23"/>
        </w:rPr>
        <w:t> </w:t>
      </w:r>
      <w:r>
        <w:rPr>
          <w:sz w:val="23"/>
        </w:rPr>
        <w:t>E</w:t>
      </w:r>
      <w:r>
        <w:rPr>
          <w:spacing w:val="2"/>
          <w:sz w:val="23"/>
        </w:rPr>
        <w:t> </w:t>
      </w:r>
      <w:r>
        <w:rPr>
          <w:sz w:val="23"/>
        </w:rPr>
        <w:t>est</w:t>
      </w:r>
      <w:r>
        <w:rPr>
          <w:spacing w:val="7"/>
          <w:sz w:val="23"/>
        </w:rPr>
        <w:t> </w:t>
      </w:r>
      <w:r>
        <w:rPr>
          <w:sz w:val="23"/>
        </w:rPr>
        <w:t>une</w:t>
      </w:r>
      <w:r>
        <w:rPr>
          <w:spacing w:val="5"/>
          <w:sz w:val="23"/>
        </w:rPr>
        <w:t> </w:t>
      </w:r>
      <w:r>
        <w:rPr>
          <w:sz w:val="23"/>
        </w:rPr>
        <w:t>mutation</w:t>
      </w:r>
      <w:r>
        <w:rPr>
          <w:spacing w:val="3"/>
          <w:sz w:val="23"/>
        </w:rPr>
        <w:t> </w:t>
      </w:r>
      <w:r>
        <w:rPr>
          <w:sz w:val="23"/>
        </w:rPr>
        <w:t>non</w:t>
      </w:r>
      <w:r>
        <w:rPr>
          <w:spacing w:val="3"/>
          <w:sz w:val="23"/>
        </w:rPr>
        <w:t> </w:t>
      </w:r>
      <w:r>
        <w:rPr>
          <w:spacing w:val="-4"/>
          <w:sz w:val="23"/>
        </w:rPr>
        <w:t>sens</w:t>
      </w:r>
    </w:p>
    <w:p>
      <w:pPr>
        <w:pStyle w:val="ListParagraph"/>
        <w:numPr>
          <w:ilvl w:val="0"/>
          <w:numId w:val="3"/>
        </w:numPr>
        <w:tabs>
          <w:tab w:pos="827" w:val="left" w:leader="none"/>
          <w:tab w:pos="829" w:val="left" w:leader="none"/>
        </w:tabs>
        <w:spacing w:line="278" w:lineRule="auto" w:before="48" w:after="0"/>
        <w:ind w:left="829" w:right="117" w:hanging="351"/>
        <w:jc w:val="left"/>
        <w:rPr>
          <w:sz w:val="23"/>
        </w:rPr>
      </w:pPr>
      <w:r>
        <w:rPr>
          <w:sz w:val="23"/>
        </w:rPr>
        <w:t>La mutation qui transforme K en E transforme un acide aminés essentiel</w:t>
      </w:r>
      <w:r>
        <w:rPr>
          <w:spacing w:val="23"/>
          <w:sz w:val="23"/>
        </w:rPr>
        <w:t> </w:t>
      </w:r>
      <w:r>
        <w:rPr>
          <w:sz w:val="23"/>
        </w:rPr>
        <w:t>en acide aminé</w:t>
      </w:r>
      <w:r>
        <w:rPr>
          <w:spacing w:val="80"/>
          <w:sz w:val="23"/>
        </w:rPr>
        <w:t> </w:t>
      </w:r>
      <w:r>
        <w:rPr>
          <w:sz w:val="23"/>
        </w:rPr>
        <w:t>non essentiel</w:t>
      </w:r>
    </w:p>
    <w:p>
      <w:pPr>
        <w:pStyle w:val="ListParagraph"/>
        <w:spacing w:after="0" w:line="278" w:lineRule="auto"/>
        <w:jc w:val="left"/>
        <w:rPr>
          <w:sz w:val="23"/>
        </w:rPr>
        <w:sectPr>
          <w:pgSz w:w="11910" w:h="16840"/>
          <w:pgMar w:header="0" w:footer="373" w:top="1920" w:bottom="600" w:left="1275" w:right="1275"/>
        </w:sectPr>
      </w:pPr>
    </w:p>
    <w:p>
      <w:pPr>
        <w:pStyle w:val="ListParagraph"/>
        <w:numPr>
          <w:ilvl w:val="0"/>
          <w:numId w:val="3"/>
        </w:numPr>
        <w:tabs>
          <w:tab w:pos="827" w:val="left" w:leader="none"/>
          <w:tab w:pos="829" w:val="left" w:leader="none"/>
        </w:tabs>
        <w:spacing w:line="280" w:lineRule="auto" w:before="182" w:after="0"/>
        <w:ind w:left="829" w:right="117" w:hanging="351"/>
        <w:jc w:val="left"/>
        <w:rPr>
          <w:sz w:val="23"/>
        </w:rPr>
      </w:pPr>
      <w:r>
        <w:rPr>
          <w:sz w:val="23"/>
        </w:rPr>
        <w:t>La</w:t>
      </w:r>
      <w:r>
        <w:rPr>
          <w:spacing w:val="28"/>
          <w:sz w:val="23"/>
        </w:rPr>
        <w:t> </w:t>
      </w:r>
      <w:r>
        <w:rPr>
          <w:sz w:val="23"/>
        </w:rPr>
        <w:t>mutation</w:t>
      </w:r>
      <w:r>
        <w:rPr>
          <w:spacing w:val="30"/>
          <w:sz w:val="23"/>
        </w:rPr>
        <w:t> </w:t>
      </w:r>
      <w:r>
        <w:rPr>
          <w:sz w:val="23"/>
        </w:rPr>
        <w:t>qui</w:t>
      </w:r>
      <w:r>
        <w:rPr>
          <w:spacing w:val="30"/>
          <w:sz w:val="23"/>
        </w:rPr>
        <w:t> </w:t>
      </w:r>
      <w:r>
        <w:rPr>
          <w:sz w:val="23"/>
        </w:rPr>
        <w:t>transforme</w:t>
      </w:r>
      <w:r>
        <w:rPr>
          <w:spacing w:val="28"/>
          <w:sz w:val="23"/>
        </w:rPr>
        <w:t> </w:t>
      </w:r>
      <w:r>
        <w:rPr>
          <w:sz w:val="23"/>
        </w:rPr>
        <w:t>K</w:t>
      </w:r>
      <w:r>
        <w:rPr>
          <w:spacing w:val="28"/>
          <w:sz w:val="23"/>
        </w:rPr>
        <w:t> </w:t>
      </w:r>
      <w:r>
        <w:rPr>
          <w:sz w:val="23"/>
        </w:rPr>
        <w:t>en</w:t>
      </w:r>
      <w:r>
        <w:rPr>
          <w:spacing w:val="26"/>
          <w:sz w:val="23"/>
        </w:rPr>
        <w:t> </w:t>
      </w:r>
      <w:r>
        <w:rPr>
          <w:sz w:val="23"/>
        </w:rPr>
        <w:t>E</w:t>
      </w:r>
      <w:r>
        <w:rPr>
          <w:spacing w:val="32"/>
          <w:sz w:val="23"/>
        </w:rPr>
        <w:t> </w:t>
      </w:r>
      <w:r>
        <w:rPr>
          <w:sz w:val="23"/>
        </w:rPr>
        <w:t>transforme</w:t>
      </w:r>
      <w:r>
        <w:rPr>
          <w:spacing w:val="28"/>
          <w:sz w:val="23"/>
        </w:rPr>
        <w:t> </w:t>
      </w:r>
      <w:r>
        <w:rPr>
          <w:sz w:val="23"/>
        </w:rPr>
        <w:t>un</w:t>
      </w:r>
      <w:r>
        <w:rPr>
          <w:spacing w:val="30"/>
          <w:sz w:val="23"/>
        </w:rPr>
        <w:t> </w:t>
      </w:r>
      <w:r>
        <w:rPr>
          <w:sz w:val="23"/>
        </w:rPr>
        <w:t>acide</w:t>
      </w:r>
      <w:r>
        <w:rPr>
          <w:spacing w:val="28"/>
          <w:sz w:val="23"/>
        </w:rPr>
        <w:t> </w:t>
      </w:r>
      <w:r>
        <w:rPr>
          <w:sz w:val="23"/>
        </w:rPr>
        <w:t>aminés</w:t>
      </w:r>
      <w:r>
        <w:rPr>
          <w:spacing w:val="30"/>
          <w:sz w:val="23"/>
        </w:rPr>
        <w:t> </w:t>
      </w:r>
      <w:r>
        <w:rPr>
          <w:sz w:val="23"/>
        </w:rPr>
        <w:t>polaire</w:t>
      </w:r>
      <w:r>
        <w:rPr>
          <w:spacing w:val="31"/>
          <w:sz w:val="23"/>
        </w:rPr>
        <w:t> </w:t>
      </w:r>
      <w:r>
        <w:rPr>
          <w:sz w:val="23"/>
        </w:rPr>
        <w:t>neutre</w:t>
      </w:r>
      <w:r>
        <w:rPr>
          <w:spacing w:val="28"/>
          <w:sz w:val="23"/>
        </w:rPr>
        <w:t> </w:t>
      </w:r>
      <w:r>
        <w:rPr>
          <w:sz w:val="23"/>
        </w:rPr>
        <w:t>en</w:t>
      </w:r>
      <w:r>
        <w:rPr>
          <w:spacing w:val="34"/>
          <w:sz w:val="23"/>
        </w:rPr>
        <w:t> </w:t>
      </w:r>
      <w:r>
        <w:rPr>
          <w:sz w:val="23"/>
        </w:rPr>
        <w:t>acide aminé polaire ionisable</w:t>
      </w:r>
    </w:p>
    <w:p>
      <w:pPr>
        <w:pStyle w:val="ListParagraph"/>
        <w:numPr>
          <w:ilvl w:val="0"/>
          <w:numId w:val="3"/>
        </w:numPr>
        <w:tabs>
          <w:tab w:pos="827" w:val="left" w:leader="none"/>
          <w:tab w:pos="829" w:val="left" w:leader="none"/>
        </w:tabs>
        <w:spacing w:line="283" w:lineRule="auto" w:before="0" w:after="0"/>
        <w:ind w:left="829" w:right="112" w:hanging="351"/>
        <w:jc w:val="left"/>
        <w:rPr>
          <w:sz w:val="23"/>
        </w:rPr>
      </w:pPr>
      <w:r>
        <w:rPr>
          <w:sz w:val="23"/>
        </w:rPr>
        <w:t>La mutation qui transforme K en E transforme un acide aminé à fonction basique en acide aminé à fonction acide</w:t>
      </w:r>
    </w:p>
    <w:p>
      <w:pPr>
        <w:pStyle w:val="ListParagraph"/>
        <w:numPr>
          <w:ilvl w:val="0"/>
          <w:numId w:val="3"/>
        </w:numPr>
        <w:tabs>
          <w:tab w:pos="827" w:val="left" w:leader="none"/>
          <w:tab w:pos="829" w:val="left" w:leader="none"/>
        </w:tabs>
        <w:spacing w:line="280" w:lineRule="auto" w:before="0" w:after="0"/>
        <w:ind w:left="829" w:right="500" w:hanging="351"/>
        <w:jc w:val="left"/>
        <w:rPr>
          <w:sz w:val="23"/>
        </w:rPr>
      </w:pPr>
      <w:r>
        <w:rPr>
          <w:sz w:val="23"/>
        </w:rPr>
        <w:t>La mutation qui transforme K en E ne remplace pas un acide aminé hydrophile par un acide aminé hydrophobe</w:t>
      </w:r>
    </w:p>
    <w:p>
      <w:pPr>
        <w:pStyle w:val="BodyText"/>
      </w:pPr>
    </w:p>
    <w:p>
      <w:pPr>
        <w:pStyle w:val="BodyText"/>
        <w:spacing w:before="81"/>
      </w:pPr>
    </w:p>
    <w:p>
      <w:pPr>
        <w:pStyle w:val="BodyText"/>
        <w:spacing w:line="278" w:lineRule="auto"/>
        <w:ind w:left="129"/>
      </w:pPr>
      <w:r>
        <w:rPr/>
        <w:t>Les</w:t>
      </w:r>
      <w:r>
        <w:rPr>
          <w:spacing w:val="34"/>
        </w:rPr>
        <w:t> </w:t>
      </w:r>
      <w:r>
        <w:rPr/>
        <w:t>chercheurs</w:t>
      </w:r>
      <w:r>
        <w:rPr>
          <w:spacing w:val="34"/>
        </w:rPr>
        <w:t> </w:t>
      </w:r>
      <w:r>
        <w:rPr/>
        <w:t>s’intéressent</w:t>
      </w:r>
      <w:r>
        <w:rPr>
          <w:spacing w:val="35"/>
        </w:rPr>
        <w:t> </w:t>
      </w:r>
      <w:r>
        <w:rPr/>
        <w:t>maintenant</w:t>
      </w:r>
      <w:r>
        <w:rPr>
          <w:spacing w:val="35"/>
        </w:rPr>
        <w:t> </w:t>
      </w:r>
      <w:r>
        <w:rPr/>
        <w:t>à</w:t>
      </w:r>
      <w:r>
        <w:rPr>
          <w:spacing w:val="33"/>
        </w:rPr>
        <w:t> </w:t>
      </w:r>
      <w:r>
        <w:rPr/>
        <w:t>la</w:t>
      </w:r>
      <w:r>
        <w:rPr>
          <w:spacing w:val="36"/>
        </w:rPr>
        <w:t> </w:t>
      </w:r>
      <w:r>
        <w:rPr/>
        <w:t>structure</w:t>
      </w:r>
      <w:r>
        <w:rPr>
          <w:spacing w:val="33"/>
        </w:rPr>
        <w:t> </w:t>
      </w:r>
      <w:r>
        <w:rPr/>
        <w:t>tridimensionnelle</w:t>
      </w:r>
      <w:r>
        <w:rPr>
          <w:spacing w:val="36"/>
        </w:rPr>
        <w:t> </w:t>
      </w:r>
      <w:r>
        <w:rPr/>
        <w:t>de</w:t>
      </w:r>
      <w:r>
        <w:rPr>
          <w:spacing w:val="33"/>
        </w:rPr>
        <w:t> </w:t>
      </w:r>
      <w:r>
        <w:rPr/>
        <w:t>domaine</w:t>
      </w:r>
      <w:r>
        <w:rPr>
          <w:spacing w:val="33"/>
        </w:rPr>
        <w:t> </w:t>
      </w:r>
      <w:r>
        <w:rPr/>
        <w:t>PAS-B</w:t>
      </w:r>
      <w:r>
        <w:rPr>
          <w:spacing w:val="35"/>
        </w:rPr>
        <w:t> </w:t>
      </w:r>
      <w:r>
        <w:rPr/>
        <w:t>de AhR qui est impliqué dans la fixation du ligand (</w:t>
      </w:r>
      <w:r>
        <w:rPr>
          <w:b/>
        </w:rPr>
        <w:t>Figure 3</w:t>
      </w:r>
      <w:r>
        <w:rPr/>
        <w:t>).</w:t>
      </w:r>
    </w:p>
    <w:p>
      <w:pPr>
        <w:pStyle w:val="BodyText"/>
        <w:spacing w:before="81"/>
        <w:rPr>
          <w:sz w:val="20"/>
        </w:rPr>
      </w:pPr>
    </w:p>
    <w:tbl>
      <w:tblPr>
        <w:tblW w:w="0" w:type="auto"/>
        <w:jc w:val="left"/>
        <w:tblInd w:w="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08"/>
      </w:tblGrid>
      <w:tr>
        <w:trPr>
          <w:trHeight w:val="3361" w:hRule="atLeast"/>
        </w:trPr>
        <w:tc>
          <w:tcPr>
            <w:tcW w:w="9108" w:type="dxa"/>
          </w:tcPr>
          <w:p>
            <w:pPr>
              <w:pStyle w:val="TableParagraph"/>
              <w:spacing w:before="9" w:after="1"/>
              <w:rPr>
                <w:sz w:val="17"/>
              </w:rPr>
            </w:pPr>
          </w:p>
          <w:p>
            <w:pPr>
              <w:pStyle w:val="TableParagraph"/>
              <w:ind w:left="581"/>
              <w:rPr>
                <w:sz w:val="20"/>
              </w:rPr>
            </w:pPr>
            <w:r>
              <w:rPr>
                <w:sz w:val="20"/>
              </w:rPr>
              <w:drawing>
                <wp:inline distT="0" distB="0" distL="0" distR="0">
                  <wp:extent cx="5058952" cy="191042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5058952" cy="1910429"/>
                          </a:xfrm>
                          <a:prstGeom prst="rect">
                            <a:avLst/>
                          </a:prstGeom>
                        </pic:spPr>
                      </pic:pic>
                    </a:graphicData>
                  </a:graphic>
                </wp:inline>
              </w:drawing>
            </w:r>
            <w:r>
              <w:rPr>
                <w:sz w:val="20"/>
              </w:rPr>
            </w:r>
          </w:p>
        </w:tc>
      </w:tr>
      <w:tr>
        <w:trPr>
          <w:trHeight w:val="1000" w:hRule="atLeast"/>
        </w:trPr>
        <w:tc>
          <w:tcPr>
            <w:tcW w:w="9108" w:type="dxa"/>
          </w:tcPr>
          <w:p>
            <w:pPr>
              <w:pStyle w:val="TableParagraph"/>
              <w:spacing w:line="244" w:lineRule="auto" w:before="99"/>
              <w:ind w:left="98" w:right="73"/>
              <w:jc w:val="both"/>
              <w:rPr>
                <w:sz w:val="23"/>
              </w:rPr>
            </w:pPr>
            <w:r>
              <w:rPr>
                <w:b/>
                <w:sz w:val="23"/>
              </w:rPr>
              <w:t>Figure 3 : </w:t>
            </w:r>
            <w:r>
              <w:rPr>
                <w:sz w:val="23"/>
              </w:rPr>
              <w:t>Structure secondo-tertiaire 3D avec deux vues opposées du domaine PAS-B de AhR vis-à-vis de la fixation d’un ligand (Indirubin, mauve) en représentation cartographique de l'extrémité N- à l'extrémité C-terminale.</w:t>
            </w:r>
          </w:p>
        </w:tc>
      </w:tr>
    </w:tbl>
    <w:p>
      <w:pPr>
        <w:pStyle w:val="BodyText"/>
        <w:spacing w:before="46"/>
      </w:pPr>
    </w:p>
    <w:p>
      <w:pPr>
        <w:pStyle w:val="Heading3"/>
      </w:pPr>
      <w:r>
        <w:rPr/>
        <w:t>Question</w:t>
      </w:r>
      <w:r>
        <w:rPr>
          <w:spacing w:val="5"/>
        </w:rPr>
        <w:t> </w:t>
      </w:r>
      <w:r>
        <w:rPr/>
        <w:t>3</w:t>
      </w:r>
      <w:r>
        <w:rPr>
          <w:spacing w:val="3"/>
        </w:rPr>
        <w:t> </w:t>
      </w:r>
      <w:r>
        <w:rPr>
          <w:spacing w:val="-12"/>
        </w:rPr>
        <w:t>:</w:t>
      </w:r>
    </w:p>
    <w:p>
      <w:pPr>
        <w:spacing w:line="278" w:lineRule="auto" w:before="47"/>
        <w:ind w:left="129" w:right="0" w:firstLine="0"/>
        <w:jc w:val="left"/>
        <w:rPr>
          <w:b/>
          <w:sz w:val="23"/>
        </w:rPr>
      </w:pPr>
      <w:r>
        <w:rPr>
          <w:b/>
          <w:sz w:val="23"/>
        </w:rPr>
        <w:t>Compte</w:t>
      </w:r>
      <w:r>
        <w:rPr>
          <w:b/>
          <w:spacing w:val="36"/>
          <w:sz w:val="23"/>
        </w:rPr>
        <w:t> </w:t>
      </w:r>
      <w:r>
        <w:rPr>
          <w:b/>
          <w:sz w:val="23"/>
        </w:rPr>
        <w:t>tenu</w:t>
      </w:r>
      <w:r>
        <w:rPr>
          <w:b/>
          <w:spacing w:val="37"/>
          <w:sz w:val="23"/>
        </w:rPr>
        <w:t> </w:t>
      </w:r>
      <w:r>
        <w:rPr>
          <w:b/>
          <w:sz w:val="23"/>
        </w:rPr>
        <w:t>de</w:t>
      </w:r>
      <w:r>
        <w:rPr>
          <w:b/>
          <w:spacing w:val="36"/>
          <w:sz w:val="23"/>
        </w:rPr>
        <w:t> </w:t>
      </w:r>
      <w:r>
        <w:rPr>
          <w:b/>
          <w:sz w:val="23"/>
        </w:rPr>
        <w:t>vos</w:t>
      </w:r>
      <w:r>
        <w:rPr>
          <w:b/>
          <w:spacing w:val="36"/>
          <w:sz w:val="23"/>
        </w:rPr>
        <w:t> </w:t>
      </w:r>
      <w:r>
        <w:rPr>
          <w:b/>
          <w:sz w:val="23"/>
        </w:rPr>
        <w:t>connaissances</w:t>
      </w:r>
      <w:r>
        <w:rPr>
          <w:b/>
          <w:spacing w:val="36"/>
          <w:sz w:val="23"/>
        </w:rPr>
        <w:t> </w:t>
      </w:r>
      <w:r>
        <w:rPr>
          <w:b/>
          <w:sz w:val="23"/>
        </w:rPr>
        <w:t>et</w:t>
      </w:r>
      <w:r>
        <w:rPr>
          <w:b/>
          <w:spacing w:val="32"/>
          <w:sz w:val="23"/>
        </w:rPr>
        <w:t> </w:t>
      </w:r>
      <w:r>
        <w:rPr>
          <w:b/>
          <w:sz w:val="23"/>
        </w:rPr>
        <w:t>de</w:t>
      </w:r>
      <w:r>
        <w:rPr>
          <w:b/>
          <w:spacing w:val="36"/>
          <w:sz w:val="23"/>
        </w:rPr>
        <w:t> </w:t>
      </w:r>
      <w:r>
        <w:rPr>
          <w:b/>
          <w:sz w:val="23"/>
        </w:rPr>
        <w:t>la</w:t>
      </w:r>
      <w:r>
        <w:rPr>
          <w:b/>
          <w:spacing w:val="36"/>
          <w:sz w:val="23"/>
        </w:rPr>
        <w:t> </w:t>
      </w:r>
      <w:r>
        <w:rPr>
          <w:b/>
          <w:sz w:val="23"/>
        </w:rPr>
        <w:t>figure</w:t>
      </w:r>
      <w:r>
        <w:rPr>
          <w:b/>
          <w:spacing w:val="36"/>
          <w:sz w:val="23"/>
        </w:rPr>
        <w:t> </w:t>
      </w:r>
      <w:r>
        <w:rPr>
          <w:b/>
          <w:sz w:val="23"/>
        </w:rPr>
        <w:t>3,</w:t>
      </w:r>
      <w:r>
        <w:rPr>
          <w:b/>
          <w:spacing w:val="36"/>
          <w:sz w:val="23"/>
        </w:rPr>
        <w:t> </w:t>
      </w:r>
      <w:r>
        <w:rPr>
          <w:b/>
          <w:sz w:val="23"/>
        </w:rPr>
        <w:t>laquelle</w:t>
      </w:r>
      <w:r>
        <w:rPr>
          <w:b/>
          <w:spacing w:val="36"/>
          <w:sz w:val="23"/>
        </w:rPr>
        <w:t> </w:t>
      </w:r>
      <w:r>
        <w:rPr>
          <w:b/>
          <w:sz w:val="23"/>
        </w:rPr>
        <w:t>(lesquelles)</w:t>
      </w:r>
      <w:r>
        <w:rPr>
          <w:b/>
          <w:spacing w:val="32"/>
          <w:sz w:val="23"/>
        </w:rPr>
        <w:t> </w:t>
      </w:r>
      <w:r>
        <w:rPr>
          <w:b/>
          <w:sz w:val="23"/>
        </w:rPr>
        <w:t>des</w:t>
      </w:r>
      <w:r>
        <w:rPr>
          <w:b/>
          <w:spacing w:val="36"/>
          <w:sz w:val="23"/>
        </w:rPr>
        <w:t> </w:t>
      </w:r>
      <w:r>
        <w:rPr>
          <w:b/>
          <w:sz w:val="23"/>
        </w:rPr>
        <w:t>propositions suivantes est (sont) exactes ?</w:t>
      </w:r>
    </w:p>
    <w:p>
      <w:pPr>
        <w:pStyle w:val="BodyText"/>
        <w:spacing w:before="46"/>
        <w:rPr>
          <w:b/>
        </w:rPr>
      </w:pPr>
    </w:p>
    <w:p>
      <w:pPr>
        <w:pStyle w:val="ListParagraph"/>
        <w:numPr>
          <w:ilvl w:val="0"/>
          <w:numId w:val="4"/>
        </w:numPr>
        <w:tabs>
          <w:tab w:pos="828" w:val="left" w:leader="none"/>
        </w:tabs>
        <w:spacing w:line="240" w:lineRule="auto" w:before="0" w:after="0"/>
        <w:ind w:left="828" w:right="0" w:hanging="349"/>
        <w:jc w:val="left"/>
        <w:rPr>
          <w:sz w:val="23"/>
        </w:rPr>
      </w:pPr>
      <w:r>
        <w:rPr>
          <w:sz w:val="23"/>
        </w:rPr>
        <w:t>Le</w:t>
      </w:r>
      <w:r>
        <w:rPr>
          <w:spacing w:val="1"/>
          <w:sz w:val="23"/>
        </w:rPr>
        <w:t> </w:t>
      </w:r>
      <w:r>
        <w:rPr>
          <w:sz w:val="23"/>
        </w:rPr>
        <w:t>domaine</w:t>
      </w:r>
      <w:r>
        <w:rPr>
          <w:spacing w:val="4"/>
          <w:sz w:val="23"/>
        </w:rPr>
        <w:t> </w:t>
      </w:r>
      <w:r>
        <w:rPr>
          <w:sz w:val="23"/>
        </w:rPr>
        <w:t>PAS-B</w:t>
      </w:r>
      <w:r>
        <w:rPr>
          <w:spacing w:val="6"/>
          <w:sz w:val="23"/>
        </w:rPr>
        <w:t> </w:t>
      </w:r>
      <w:r>
        <w:rPr>
          <w:sz w:val="23"/>
        </w:rPr>
        <w:t>de</w:t>
      </w:r>
      <w:r>
        <w:rPr>
          <w:spacing w:val="4"/>
          <w:sz w:val="23"/>
        </w:rPr>
        <w:t> </w:t>
      </w:r>
      <w:r>
        <w:rPr>
          <w:sz w:val="23"/>
        </w:rPr>
        <w:t>AhR</w:t>
      </w:r>
      <w:r>
        <w:rPr>
          <w:spacing w:val="5"/>
          <w:sz w:val="23"/>
        </w:rPr>
        <w:t> </w:t>
      </w:r>
      <w:r>
        <w:rPr>
          <w:sz w:val="23"/>
        </w:rPr>
        <w:t>est</w:t>
      </w:r>
      <w:r>
        <w:rPr>
          <w:spacing w:val="6"/>
          <w:sz w:val="23"/>
        </w:rPr>
        <w:t> </w:t>
      </w:r>
      <w:r>
        <w:rPr>
          <w:sz w:val="23"/>
        </w:rPr>
        <w:t>de</w:t>
      </w:r>
      <w:r>
        <w:rPr>
          <w:spacing w:val="4"/>
          <w:sz w:val="23"/>
        </w:rPr>
        <w:t> </w:t>
      </w:r>
      <w:r>
        <w:rPr>
          <w:sz w:val="23"/>
        </w:rPr>
        <w:t>classe</w:t>
      </w:r>
      <w:r>
        <w:rPr>
          <w:spacing w:val="1"/>
          <w:sz w:val="23"/>
        </w:rPr>
        <w:t> </w:t>
      </w:r>
      <w:r>
        <w:rPr>
          <w:sz w:val="23"/>
        </w:rPr>
        <w:t>essentiellement</w:t>
      </w:r>
      <w:r>
        <w:rPr>
          <w:spacing w:val="6"/>
          <w:sz w:val="23"/>
        </w:rPr>
        <w:t> </w:t>
      </w:r>
      <w:r>
        <w:rPr>
          <w:sz w:val="23"/>
        </w:rPr>
        <w:t>alpha</w:t>
      </w:r>
      <w:r>
        <w:rPr>
          <w:spacing w:val="4"/>
          <w:sz w:val="23"/>
        </w:rPr>
        <w:t> </w:t>
      </w:r>
      <w:r>
        <w:rPr>
          <w:spacing w:val="-5"/>
          <w:sz w:val="23"/>
        </w:rPr>
        <w:t>c1</w:t>
      </w:r>
    </w:p>
    <w:p>
      <w:pPr>
        <w:pStyle w:val="ListParagraph"/>
        <w:numPr>
          <w:ilvl w:val="0"/>
          <w:numId w:val="4"/>
        </w:numPr>
        <w:tabs>
          <w:tab w:pos="828" w:val="left" w:leader="none"/>
        </w:tabs>
        <w:spacing w:line="240" w:lineRule="auto" w:before="48" w:after="0"/>
        <w:ind w:left="828" w:right="0" w:hanging="349"/>
        <w:jc w:val="left"/>
        <w:rPr>
          <w:sz w:val="23"/>
        </w:rPr>
      </w:pPr>
      <w:r>
        <w:rPr>
          <w:sz w:val="23"/>
        </w:rPr>
        <w:t>Le</w:t>
      </w:r>
      <w:r>
        <w:rPr>
          <w:spacing w:val="1"/>
          <w:sz w:val="23"/>
        </w:rPr>
        <w:t> </w:t>
      </w:r>
      <w:r>
        <w:rPr>
          <w:sz w:val="23"/>
        </w:rPr>
        <w:t>domaine</w:t>
      </w:r>
      <w:r>
        <w:rPr>
          <w:spacing w:val="4"/>
          <w:sz w:val="23"/>
        </w:rPr>
        <w:t> </w:t>
      </w:r>
      <w:r>
        <w:rPr>
          <w:sz w:val="23"/>
        </w:rPr>
        <w:t>PAS-B</w:t>
      </w:r>
      <w:r>
        <w:rPr>
          <w:spacing w:val="5"/>
          <w:sz w:val="23"/>
        </w:rPr>
        <w:t> </w:t>
      </w:r>
      <w:r>
        <w:rPr>
          <w:sz w:val="23"/>
        </w:rPr>
        <w:t>de</w:t>
      </w:r>
      <w:r>
        <w:rPr>
          <w:spacing w:val="4"/>
          <w:sz w:val="23"/>
        </w:rPr>
        <w:t> </w:t>
      </w:r>
      <w:r>
        <w:rPr>
          <w:sz w:val="23"/>
        </w:rPr>
        <w:t>AhR</w:t>
      </w:r>
      <w:r>
        <w:rPr>
          <w:spacing w:val="6"/>
          <w:sz w:val="23"/>
        </w:rPr>
        <w:t> </w:t>
      </w:r>
      <w:r>
        <w:rPr>
          <w:sz w:val="23"/>
        </w:rPr>
        <w:t>est</w:t>
      </w:r>
      <w:r>
        <w:rPr>
          <w:spacing w:val="5"/>
          <w:sz w:val="23"/>
        </w:rPr>
        <w:t> </w:t>
      </w:r>
      <w:r>
        <w:rPr>
          <w:sz w:val="23"/>
        </w:rPr>
        <w:t>de</w:t>
      </w:r>
      <w:r>
        <w:rPr>
          <w:spacing w:val="4"/>
          <w:sz w:val="23"/>
        </w:rPr>
        <w:t> </w:t>
      </w:r>
      <w:r>
        <w:rPr>
          <w:sz w:val="23"/>
        </w:rPr>
        <w:t>classe</w:t>
      </w:r>
      <w:r>
        <w:rPr>
          <w:spacing w:val="1"/>
          <w:sz w:val="23"/>
        </w:rPr>
        <w:t> </w:t>
      </w:r>
      <w:r>
        <w:rPr>
          <w:sz w:val="23"/>
        </w:rPr>
        <w:t>essentiellement</w:t>
      </w:r>
      <w:r>
        <w:rPr>
          <w:spacing w:val="6"/>
          <w:sz w:val="23"/>
        </w:rPr>
        <w:t> </w:t>
      </w:r>
      <w:r>
        <w:rPr>
          <w:sz w:val="23"/>
        </w:rPr>
        <w:t>bêta</w:t>
      </w:r>
      <w:r>
        <w:rPr>
          <w:spacing w:val="4"/>
          <w:sz w:val="23"/>
        </w:rPr>
        <w:t> </w:t>
      </w:r>
      <w:r>
        <w:rPr>
          <w:spacing w:val="-5"/>
          <w:sz w:val="23"/>
        </w:rPr>
        <w:t>c2</w:t>
      </w:r>
    </w:p>
    <w:p>
      <w:pPr>
        <w:pStyle w:val="ListParagraph"/>
        <w:numPr>
          <w:ilvl w:val="0"/>
          <w:numId w:val="4"/>
        </w:numPr>
        <w:tabs>
          <w:tab w:pos="828" w:val="left" w:leader="none"/>
        </w:tabs>
        <w:spacing w:line="240" w:lineRule="auto" w:before="42" w:after="0"/>
        <w:ind w:left="828" w:right="0" w:hanging="349"/>
        <w:jc w:val="left"/>
        <w:rPr>
          <w:sz w:val="23"/>
        </w:rPr>
      </w:pPr>
      <w:r>
        <w:rPr>
          <w:sz w:val="23"/>
        </w:rPr>
        <w:t>Le</w:t>
      </w:r>
      <w:r>
        <w:rPr>
          <w:spacing w:val="1"/>
          <w:sz w:val="23"/>
        </w:rPr>
        <w:t> </w:t>
      </w:r>
      <w:r>
        <w:rPr>
          <w:sz w:val="23"/>
        </w:rPr>
        <w:t>domaine</w:t>
      </w:r>
      <w:r>
        <w:rPr>
          <w:spacing w:val="7"/>
          <w:sz w:val="23"/>
        </w:rPr>
        <w:t> </w:t>
      </w:r>
      <w:r>
        <w:rPr>
          <w:sz w:val="23"/>
        </w:rPr>
        <w:t>est</w:t>
      </w:r>
      <w:r>
        <w:rPr>
          <w:spacing w:val="5"/>
          <w:sz w:val="23"/>
        </w:rPr>
        <w:t> </w:t>
      </w:r>
      <w:r>
        <w:rPr>
          <w:sz w:val="23"/>
        </w:rPr>
        <w:t>l’unité</w:t>
      </w:r>
      <w:r>
        <w:rPr>
          <w:spacing w:val="5"/>
          <w:sz w:val="23"/>
        </w:rPr>
        <w:t> </w:t>
      </w:r>
      <w:r>
        <w:rPr>
          <w:sz w:val="23"/>
        </w:rPr>
        <w:t>fondamentale</w:t>
      </w:r>
      <w:r>
        <w:rPr>
          <w:spacing w:val="4"/>
          <w:sz w:val="23"/>
        </w:rPr>
        <w:t> </w:t>
      </w:r>
      <w:r>
        <w:rPr>
          <w:sz w:val="23"/>
        </w:rPr>
        <w:t>de</w:t>
      </w:r>
      <w:r>
        <w:rPr>
          <w:spacing w:val="5"/>
          <w:sz w:val="23"/>
        </w:rPr>
        <w:t> </w:t>
      </w:r>
      <w:r>
        <w:rPr>
          <w:sz w:val="23"/>
        </w:rPr>
        <w:t>la</w:t>
      </w:r>
      <w:r>
        <w:rPr>
          <w:spacing w:val="4"/>
          <w:sz w:val="23"/>
        </w:rPr>
        <w:t> </w:t>
      </w:r>
      <w:r>
        <w:rPr>
          <w:sz w:val="23"/>
        </w:rPr>
        <w:t>structure</w:t>
      </w:r>
      <w:r>
        <w:rPr>
          <w:spacing w:val="5"/>
          <w:sz w:val="23"/>
        </w:rPr>
        <w:t> </w:t>
      </w:r>
      <w:r>
        <w:rPr>
          <w:spacing w:val="-2"/>
          <w:sz w:val="23"/>
        </w:rPr>
        <w:t>quaternaire</w:t>
      </w:r>
    </w:p>
    <w:p>
      <w:pPr>
        <w:pStyle w:val="ListParagraph"/>
        <w:numPr>
          <w:ilvl w:val="0"/>
          <w:numId w:val="4"/>
        </w:numPr>
        <w:tabs>
          <w:tab w:pos="827" w:val="left" w:leader="none"/>
          <w:tab w:pos="829" w:val="left" w:leader="none"/>
        </w:tabs>
        <w:spacing w:line="278" w:lineRule="auto" w:before="46" w:after="0"/>
        <w:ind w:left="829" w:right="114" w:hanging="351"/>
        <w:jc w:val="left"/>
        <w:rPr>
          <w:sz w:val="23"/>
        </w:rPr>
      </w:pPr>
      <w:r>
        <w:rPr>
          <w:sz w:val="23"/>
        </w:rPr>
        <w:t>La</w:t>
      </w:r>
      <w:r>
        <w:rPr>
          <w:spacing w:val="-3"/>
          <w:sz w:val="23"/>
        </w:rPr>
        <w:t> </w:t>
      </w:r>
      <w:r>
        <w:rPr>
          <w:sz w:val="23"/>
        </w:rPr>
        <w:t>conformation tridimensionnelle</w:t>
      </w:r>
      <w:r>
        <w:rPr>
          <w:spacing w:val="-1"/>
          <w:sz w:val="23"/>
        </w:rPr>
        <w:t> </w:t>
      </w:r>
      <w:r>
        <w:rPr>
          <w:sz w:val="23"/>
        </w:rPr>
        <w:t>d’une</w:t>
      </w:r>
      <w:r>
        <w:rPr>
          <w:spacing w:val="-1"/>
          <w:sz w:val="23"/>
        </w:rPr>
        <w:t> </w:t>
      </w:r>
      <w:r>
        <w:rPr>
          <w:sz w:val="23"/>
        </w:rPr>
        <w:t>protéine est stabilisée</w:t>
      </w:r>
      <w:r>
        <w:rPr>
          <w:spacing w:val="-1"/>
          <w:sz w:val="23"/>
        </w:rPr>
        <w:t> </w:t>
      </w:r>
      <w:r>
        <w:rPr>
          <w:sz w:val="23"/>
        </w:rPr>
        <w:t>par</w:t>
      </w:r>
      <w:r>
        <w:rPr>
          <w:spacing w:val="-1"/>
          <w:sz w:val="23"/>
        </w:rPr>
        <w:t> </w:t>
      </w:r>
      <w:r>
        <w:rPr>
          <w:sz w:val="23"/>
        </w:rPr>
        <w:t>une grande</w:t>
      </w:r>
      <w:r>
        <w:rPr>
          <w:spacing w:val="-1"/>
          <w:sz w:val="23"/>
        </w:rPr>
        <w:t> </w:t>
      </w:r>
      <w:r>
        <w:rPr>
          <w:sz w:val="23"/>
        </w:rPr>
        <w:t>diversité</w:t>
      </w:r>
      <w:r>
        <w:rPr>
          <w:spacing w:val="-1"/>
          <w:sz w:val="23"/>
        </w:rPr>
        <w:t> </w:t>
      </w:r>
      <w:r>
        <w:rPr>
          <w:sz w:val="23"/>
        </w:rPr>
        <w:t>de liaison uniquement non covalentes</w:t>
      </w:r>
    </w:p>
    <w:p>
      <w:pPr>
        <w:pStyle w:val="ListParagraph"/>
        <w:numPr>
          <w:ilvl w:val="0"/>
          <w:numId w:val="4"/>
        </w:numPr>
        <w:tabs>
          <w:tab w:pos="828" w:val="left" w:leader="none"/>
        </w:tabs>
        <w:spacing w:line="240" w:lineRule="auto" w:before="0" w:after="0"/>
        <w:ind w:left="828" w:right="0" w:hanging="349"/>
        <w:jc w:val="left"/>
        <w:rPr>
          <w:sz w:val="23"/>
        </w:rPr>
      </w:pPr>
      <w:r>
        <w:rPr>
          <w:sz w:val="23"/>
        </w:rPr>
        <w:t>PAS-B</w:t>
      </w:r>
      <w:r>
        <w:rPr>
          <w:spacing w:val="5"/>
          <w:sz w:val="23"/>
        </w:rPr>
        <w:t> </w:t>
      </w:r>
      <w:r>
        <w:rPr>
          <w:sz w:val="23"/>
        </w:rPr>
        <w:t>est</w:t>
      </w:r>
      <w:r>
        <w:rPr>
          <w:spacing w:val="6"/>
          <w:sz w:val="23"/>
        </w:rPr>
        <w:t> </w:t>
      </w:r>
      <w:r>
        <w:rPr>
          <w:sz w:val="23"/>
        </w:rPr>
        <w:t>susceptible</w:t>
      </w:r>
      <w:r>
        <w:rPr>
          <w:spacing w:val="2"/>
          <w:sz w:val="23"/>
        </w:rPr>
        <w:t> </w:t>
      </w:r>
      <w:r>
        <w:rPr>
          <w:sz w:val="23"/>
        </w:rPr>
        <w:t>d’avoir</w:t>
      </w:r>
      <w:r>
        <w:rPr>
          <w:spacing w:val="4"/>
          <w:sz w:val="23"/>
        </w:rPr>
        <w:t> </w:t>
      </w:r>
      <w:r>
        <w:rPr>
          <w:sz w:val="23"/>
        </w:rPr>
        <w:t>une</w:t>
      </w:r>
      <w:r>
        <w:rPr>
          <w:spacing w:val="5"/>
          <w:sz w:val="23"/>
        </w:rPr>
        <w:t> </w:t>
      </w:r>
      <w:r>
        <w:rPr>
          <w:sz w:val="23"/>
        </w:rPr>
        <w:t>fonction</w:t>
      </w:r>
      <w:r>
        <w:rPr>
          <w:spacing w:val="5"/>
          <w:sz w:val="23"/>
        </w:rPr>
        <w:t> </w:t>
      </w:r>
      <w:r>
        <w:rPr>
          <w:sz w:val="23"/>
        </w:rPr>
        <w:t>indépendante</w:t>
      </w:r>
      <w:r>
        <w:rPr>
          <w:spacing w:val="5"/>
          <w:sz w:val="23"/>
        </w:rPr>
        <w:t> </w:t>
      </w:r>
      <w:r>
        <w:rPr>
          <w:sz w:val="23"/>
        </w:rPr>
        <w:t>du</w:t>
      </w:r>
      <w:r>
        <w:rPr>
          <w:spacing w:val="5"/>
          <w:sz w:val="23"/>
        </w:rPr>
        <w:t> </w:t>
      </w:r>
      <w:r>
        <w:rPr>
          <w:sz w:val="23"/>
        </w:rPr>
        <w:t>reste</w:t>
      </w:r>
      <w:r>
        <w:rPr>
          <w:spacing w:val="4"/>
          <w:sz w:val="23"/>
        </w:rPr>
        <w:t> </w:t>
      </w:r>
      <w:r>
        <w:rPr>
          <w:spacing w:val="-2"/>
          <w:sz w:val="23"/>
        </w:rPr>
        <w:t>d’AhR</w:t>
      </w:r>
    </w:p>
    <w:p>
      <w:pPr>
        <w:pStyle w:val="ListParagraph"/>
        <w:spacing w:after="0" w:line="240" w:lineRule="auto"/>
        <w:jc w:val="left"/>
        <w:rPr>
          <w:sz w:val="23"/>
        </w:rPr>
        <w:sectPr>
          <w:pgSz w:w="11910" w:h="16840"/>
          <w:pgMar w:header="0" w:footer="373" w:top="1920" w:bottom="600" w:left="1275" w:right="1275"/>
        </w:sectPr>
      </w:pPr>
    </w:p>
    <w:p>
      <w:pPr>
        <w:pStyle w:val="BodyText"/>
        <w:spacing w:line="280" w:lineRule="auto" w:before="182"/>
        <w:ind w:left="129" w:right="115"/>
        <w:jc w:val="both"/>
      </w:pPr>
      <w:r>
        <w:rPr/>
        <w:t>Après avoir réussi à obtenir la séquence des acides aminés 312 à 329 d’AhR, les scientifiques identifient ces acides aminés comme appartenant à une hélice alpha, qu’ils représentent sous la forme d’une roue hélicoïdale (</w:t>
      </w:r>
      <w:r>
        <w:rPr>
          <w:b/>
        </w:rPr>
        <w:t>Figure 4</w:t>
      </w:r>
      <w:r>
        <w:rPr/>
        <w:t>).</w:t>
      </w:r>
    </w:p>
    <w:p>
      <w:pPr>
        <w:pStyle w:val="BodyText"/>
        <w:spacing w:before="75"/>
        <w:rPr>
          <w:sz w:val="20"/>
        </w:rPr>
      </w:pPr>
    </w:p>
    <w:tbl>
      <w:tblPr>
        <w:tblW w:w="0" w:type="auto"/>
        <w:jc w:val="left"/>
        <w:tblInd w:w="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08"/>
      </w:tblGrid>
      <w:tr>
        <w:trPr>
          <w:trHeight w:val="4629" w:hRule="atLeast"/>
        </w:trPr>
        <w:tc>
          <w:tcPr>
            <w:tcW w:w="9108" w:type="dxa"/>
          </w:tcPr>
          <w:p>
            <w:pPr>
              <w:pStyle w:val="TableParagraph"/>
              <w:spacing w:before="3"/>
              <w:rPr>
                <w:sz w:val="14"/>
              </w:rPr>
            </w:pPr>
          </w:p>
          <w:p>
            <w:pPr>
              <w:pStyle w:val="TableParagraph"/>
              <w:ind w:left="2688"/>
              <w:rPr>
                <w:sz w:val="20"/>
              </w:rPr>
            </w:pPr>
            <w:r>
              <w:rPr>
                <w:sz w:val="20"/>
              </w:rPr>
              <w:drawing>
                <wp:inline distT="0" distB="0" distL="0" distR="0">
                  <wp:extent cx="2285707" cy="271948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2285707" cy="2719482"/>
                          </a:xfrm>
                          <a:prstGeom prst="rect">
                            <a:avLst/>
                          </a:prstGeom>
                        </pic:spPr>
                      </pic:pic>
                    </a:graphicData>
                  </a:graphic>
                </wp:inline>
              </w:drawing>
            </w:r>
            <w:r>
              <w:rPr>
                <w:sz w:val="20"/>
              </w:rPr>
            </w:r>
          </w:p>
        </w:tc>
      </w:tr>
      <w:tr>
        <w:trPr>
          <w:trHeight w:val="733" w:hRule="atLeast"/>
        </w:trPr>
        <w:tc>
          <w:tcPr>
            <w:tcW w:w="9108" w:type="dxa"/>
          </w:tcPr>
          <w:p>
            <w:pPr>
              <w:pStyle w:val="TableParagraph"/>
              <w:spacing w:line="244" w:lineRule="auto" w:before="101"/>
              <w:ind w:left="98" w:right="193"/>
              <w:rPr>
                <w:sz w:val="23"/>
              </w:rPr>
            </w:pPr>
            <w:r>
              <w:rPr>
                <w:b/>
                <w:sz w:val="23"/>
              </w:rPr>
              <w:t>Figure 4 : </w:t>
            </w:r>
            <w:r>
              <w:rPr>
                <w:sz w:val="23"/>
              </w:rPr>
              <w:t>Roue hélicoïdale de l’hélice alpha à pas droit contenant les acides aminés 312 à 329 de la chaîne B du AhR.</w:t>
            </w:r>
          </w:p>
        </w:tc>
      </w:tr>
    </w:tbl>
    <w:p>
      <w:pPr>
        <w:pStyle w:val="BodyText"/>
        <w:spacing w:before="47"/>
      </w:pPr>
    </w:p>
    <w:p>
      <w:pPr>
        <w:pStyle w:val="Heading3"/>
        <w:jc w:val="both"/>
      </w:pPr>
      <w:r>
        <w:rPr/>
        <w:t>Question</w:t>
      </w:r>
      <w:r>
        <w:rPr>
          <w:spacing w:val="5"/>
        </w:rPr>
        <w:t> </w:t>
      </w:r>
      <w:r>
        <w:rPr/>
        <w:t>4</w:t>
      </w:r>
      <w:r>
        <w:rPr>
          <w:spacing w:val="3"/>
        </w:rPr>
        <w:t> </w:t>
      </w:r>
      <w:r>
        <w:rPr>
          <w:spacing w:val="-12"/>
        </w:rPr>
        <w:t>:</w:t>
      </w:r>
    </w:p>
    <w:p>
      <w:pPr>
        <w:spacing w:line="278" w:lineRule="auto" w:before="45"/>
        <w:ind w:left="129" w:right="115" w:firstLine="0"/>
        <w:jc w:val="both"/>
        <w:rPr>
          <w:b/>
          <w:sz w:val="23"/>
        </w:rPr>
      </w:pPr>
      <w:r>
        <w:rPr>
          <w:b/>
          <w:sz w:val="23"/>
        </w:rPr>
        <w:t>Compte tenu de vos connaissances et de la figure 4, laquelle (lesquelles) des propositions suivantes est (sont) exactes ?</w:t>
      </w:r>
    </w:p>
    <w:p>
      <w:pPr>
        <w:pStyle w:val="BodyText"/>
        <w:spacing w:before="46"/>
        <w:rPr>
          <w:b/>
        </w:rPr>
      </w:pPr>
    </w:p>
    <w:p>
      <w:pPr>
        <w:pStyle w:val="ListParagraph"/>
        <w:numPr>
          <w:ilvl w:val="0"/>
          <w:numId w:val="5"/>
        </w:numPr>
        <w:tabs>
          <w:tab w:pos="828" w:val="left" w:leader="none"/>
        </w:tabs>
        <w:spacing w:line="240" w:lineRule="auto" w:before="0" w:after="0"/>
        <w:ind w:left="828" w:right="0" w:hanging="349"/>
        <w:jc w:val="left"/>
        <w:rPr>
          <w:sz w:val="23"/>
        </w:rPr>
      </w:pPr>
      <w:r>
        <w:rPr>
          <w:sz w:val="23"/>
        </w:rPr>
        <w:t>La séquence</w:t>
      </w:r>
      <w:r>
        <w:rPr>
          <w:spacing w:val="4"/>
          <w:sz w:val="23"/>
        </w:rPr>
        <w:t> </w:t>
      </w:r>
      <w:r>
        <w:rPr>
          <w:sz w:val="23"/>
        </w:rPr>
        <w:t>est</w:t>
      </w:r>
      <w:r>
        <w:rPr>
          <w:spacing w:val="5"/>
          <w:sz w:val="23"/>
        </w:rPr>
        <w:t> </w:t>
      </w:r>
      <w:r>
        <w:rPr>
          <w:spacing w:val="-2"/>
          <w:sz w:val="23"/>
        </w:rPr>
        <w:t>DHASTVLAEDHASTVLAE</w:t>
      </w:r>
    </w:p>
    <w:p>
      <w:pPr>
        <w:pStyle w:val="ListParagraph"/>
        <w:numPr>
          <w:ilvl w:val="0"/>
          <w:numId w:val="5"/>
        </w:numPr>
        <w:tabs>
          <w:tab w:pos="828" w:val="left" w:leader="none"/>
        </w:tabs>
        <w:spacing w:line="240" w:lineRule="auto" w:before="47" w:after="0"/>
        <w:ind w:left="828" w:right="0" w:hanging="349"/>
        <w:jc w:val="left"/>
        <w:rPr>
          <w:sz w:val="23"/>
        </w:rPr>
      </w:pPr>
      <w:r>
        <w:rPr>
          <w:sz w:val="23"/>
        </w:rPr>
        <w:t>La séquence</w:t>
      </w:r>
      <w:r>
        <w:rPr>
          <w:spacing w:val="4"/>
          <w:sz w:val="23"/>
        </w:rPr>
        <w:t> </w:t>
      </w:r>
      <w:r>
        <w:rPr>
          <w:sz w:val="23"/>
        </w:rPr>
        <w:t>est</w:t>
      </w:r>
      <w:r>
        <w:rPr>
          <w:spacing w:val="5"/>
          <w:sz w:val="23"/>
        </w:rPr>
        <w:t> </w:t>
      </w:r>
      <w:r>
        <w:rPr>
          <w:spacing w:val="-2"/>
          <w:sz w:val="23"/>
        </w:rPr>
        <w:t>DLAYVASAHQELLKTGAS</w:t>
      </w:r>
    </w:p>
    <w:p>
      <w:pPr>
        <w:pStyle w:val="ListParagraph"/>
        <w:numPr>
          <w:ilvl w:val="0"/>
          <w:numId w:val="5"/>
        </w:numPr>
        <w:tabs>
          <w:tab w:pos="828" w:val="left" w:leader="none"/>
        </w:tabs>
        <w:spacing w:line="240" w:lineRule="auto" w:before="43" w:after="0"/>
        <w:ind w:left="828" w:right="0" w:hanging="349"/>
        <w:jc w:val="left"/>
        <w:rPr>
          <w:sz w:val="23"/>
        </w:rPr>
      </w:pPr>
      <w:r>
        <w:rPr>
          <w:sz w:val="23"/>
        </w:rPr>
        <w:t>L’acide</w:t>
      </w:r>
      <w:r>
        <w:rPr>
          <w:spacing w:val="5"/>
          <w:sz w:val="23"/>
        </w:rPr>
        <w:t> </w:t>
      </w:r>
      <w:r>
        <w:rPr>
          <w:sz w:val="23"/>
        </w:rPr>
        <w:t>aspartique 312</w:t>
      </w:r>
      <w:r>
        <w:rPr>
          <w:spacing w:val="6"/>
          <w:sz w:val="23"/>
        </w:rPr>
        <w:t> </w:t>
      </w:r>
      <w:r>
        <w:rPr>
          <w:sz w:val="23"/>
        </w:rPr>
        <w:t>et</w:t>
      </w:r>
      <w:r>
        <w:rPr>
          <w:spacing w:val="9"/>
          <w:sz w:val="23"/>
        </w:rPr>
        <w:t> </w:t>
      </w:r>
      <w:r>
        <w:rPr>
          <w:sz w:val="23"/>
        </w:rPr>
        <w:t>l’alanine</w:t>
      </w:r>
      <w:r>
        <w:rPr>
          <w:spacing w:val="3"/>
          <w:sz w:val="23"/>
        </w:rPr>
        <w:t> </w:t>
      </w:r>
      <w:r>
        <w:rPr>
          <w:sz w:val="23"/>
        </w:rPr>
        <w:t>317</w:t>
      </w:r>
      <w:r>
        <w:rPr>
          <w:spacing w:val="4"/>
          <w:sz w:val="23"/>
        </w:rPr>
        <w:t> </w:t>
      </w:r>
      <w:r>
        <w:rPr>
          <w:sz w:val="23"/>
        </w:rPr>
        <w:t>sont</w:t>
      </w:r>
      <w:r>
        <w:rPr>
          <w:spacing w:val="4"/>
          <w:sz w:val="23"/>
        </w:rPr>
        <w:t> </w:t>
      </w:r>
      <w:r>
        <w:rPr>
          <w:sz w:val="23"/>
        </w:rPr>
        <w:t>séparés</w:t>
      </w:r>
      <w:r>
        <w:rPr>
          <w:spacing w:val="6"/>
          <w:sz w:val="23"/>
        </w:rPr>
        <w:t> </w:t>
      </w:r>
      <w:r>
        <w:rPr>
          <w:sz w:val="23"/>
        </w:rPr>
        <w:t>par</w:t>
      </w:r>
      <w:r>
        <w:rPr>
          <w:spacing w:val="3"/>
          <w:sz w:val="23"/>
        </w:rPr>
        <w:t> </w:t>
      </w:r>
      <w:r>
        <w:rPr>
          <w:sz w:val="23"/>
        </w:rPr>
        <w:t>plus</w:t>
      </w:r>
      <w:r>
        <w:rPr>
          <w:spacing w:val="1"/>
          <w:sz w:val="23"/>
        </w:rPr>
        <w:t> </w:t>
      </w:r>
      <w:r>
        <w:rPr>
          <w:sz w:val="23"/>
        </w:rPr>
        <w:t>de</w:t>
      </w:r>
      <w:r>
        <w:rPr>
          <w:spacing w:val="3"/>
          <w:sz w:val="23"/>
        </w:rPr>
        <w:t> </w:t>
      </w:r>
      <w:r>
        <w:rPr>
          <w:sz w:val="23"/>
        </w:rPr>
        <w:t>deux</w:t>
      </w:r>
      <w:r>
        <w:rPr>
          <w:spacing w:val="3"/>
          <w:sz w:val="23"/>
        </w:rPr>
        <w:t> </w:t>
      </w:r>
      <w:r>
        <w:rPr>
          <w:sz w:val="23"/>
        </w:rPr>
        <w:t>tours</w:t>
      </w:r>
      <w:r>
        <w:rPr>
          <w:spacing w:val="1"/>
          <w:sz w:val="23"/>
        </w:rPr>
        <w:t> </w:t>
      </w:r>
      <w:r>
        <w:rPr>
          <w:spacing w:val="-2"/>
          <w:sz w:val="23"/>
        </w:rPr>
        <w:t>d’hélice</w:t>
      </w:r>
    </w:p>
    <w:p>
      <w:pPr>
        <w:pStyle w:val="ListParagraph"/>
        <w:numPr>
          <w:ilvl w:val="0"/>
          <w:numId w:val="5"/>
        </w:numPr>
        <w:tabs>
          <w:tab w:pos="828" w:val="left" w:leader="none"/>
        </w:tabs>
        <w:spacing w:line="240" w:lineRule="auto" w:before="45" w:after="0"/>
        <w:ind w:left="828" w:right="0" w:hanging="349"/>
        <w:jc w:val="left"/>
        <w:rPr>
          <w:sz w:val="23"/>
        </w:rPr>
      </w:pPr>
      <w:r>
        <w:rPr>
          <w:sz w:val="23"/>
        </w:rPr>
        <w:t>Il</w:t>
      </w:r>
      <w:r>
        <w:rPr>
          <w:spacing w:val="2"/>
          <w:sz w:val="23"/>
        </w:rPr>
        <w:t> </w:t>
      </w:r>
      <w:r>
        <w:rPr>
          <w:sz w:val="23"/>
        </w:rPr>
        <w:t>y</w:t>
      </w:r>
      <w:r>
        <w:rPr>
          <w:spacing w:val="3"/>
          <w:sz w:val="23"/>
        </w:rPr>
        <w:t> </w:t>
      </w:r>
      <w:r>
        <w:rPr>
          <w:sz w:val="23"/>
        </w:rPr>
        <w:t>a</w:t>
      </w:r>
      <w:r>
        <w:rPr>
          <w:spacing w:val="3"/>
          <w:sz w:val="23"/>
        </w:rPr>
        <w:t> </w:t>
      </w:r>
      <w:r>
        <w:rPr>
          <w:sz w:val="23"/>
        </w:rPr>
        <w:t>une</w:t>
      </w:r>
      <w:r>
        <w:rPr>
          <w:spacing w:val="3"/>
          <w:sz w:val="23"/>
        </w:rPr>
        <w:t> </w:t>
      </w:r>
      <w:r>
        <w:rPr>
          <w:sz w:val="23"/>
        </w:rPr>
        <w:t>distance</w:t>
      </w:r>
      <w:r>
        <w:rPr>
          <w:spacing w:val="4"/>
          <w:sz w:val="23"/>
        </w:rPr>
        <w:t> </w:t>
      </w:r>
      <w:r>
        <w:rPr>
          <w:sz w:val="23"/>
        </w:rPr>
        <w:t>de</w:t>
      </w:r>
      <w:r>
        <w:rPr>
          <w:spacing w:val="5"/>
          <w:sz w:val="23"/>
        </w:rPr>
        <w:t> </w:t>
      </w:r>
      <w:r>
        <w:rPr>
          <w:sz w:val="23"/>
        </w:rPr>
        <w:t>moins</w:t>
      </w:r>
      <w:r>
        <w:rPr>
          <w:spacing w:val="4"/>
          <w:sz w:val="23"/>
        </w:rPr>
        <w:t> </w:t>
      </w:r>
      <w:r>
        <w:rPr>
          <w:sz w:val="23"/>
        </w:rPr>
        <w:t>de</w:t>
      </w:r>
      <w:r>
        <w:rPr>
          <w:spacing w:val="4"/>
          <w:sz w:val="23"/>
        </w:rPr>
        <w:t> </w:t>
      </w:r>
      <w:r>
        <w:rPr>
          <w:sz w:val="23"/>
        </w:rPr>
        <w:t>10</w:t>
      </w:r>
      <w:r>
        <w:rPr>
          <w:spacing w:val="3"/>
          <w:sz w:val="23"/>
        </w:rPr>
        <w:t> </w:t>
      </w:r>
      <w:r>
        <w:rPr>
          <w:sz w:val="23"/>
        </w:rPr>
        <w:t>Angströms</w:t>
      </w:r>
      <w:r>
        <w:rPr>
          <w:spacing w:val="1"/>
          <w:sz w:val="23"/>
        </w:rPr>
        <w:t> </w:t>
      </w:r>
      <w:r>
        <w:rPr>
          <w:sz w:val="23"/>
        </w:rPr>
        <w:t>entre la</w:t>
      </w:r>
      <w:r>
        <w:rPr>
          <w:spacing w:val="3"/>
          <w:sz w:val="23"/>
        </w:rPr>
        <w:t> </w:t>
      </w:r>
      <w:r>
        <w:rPr>
          <w:sz w:val="23"/>
        </w:rPr>
        <w:t>sérine</w:t>
      </w:r>
      <w:r>
        <w:rPr>
          <w:spacing w:val="5"/>
          <w:sz w:val="23"/>
        </w:rPr>
        <w:t> </w:t>
      </w:r>
      <w:r>
        <w:rPr>
          <w:sz w:val="23"/>
        </w:rPr>
        <w:t>318</w:t>
      </w:r>
      <w:r>
        <w:rPr>
          <w:spacing w:val="7"/>
          <w:sz w:val="23"/>
        </w:rPr>
        <w:t> </w:t>
      </w:r>
      <w:r>
        <w:rPr>
          <w:sz w:val="23"/>
        </w:rPr>
        <w:t>et</w:t>
      </w:r>
      <w:r>
        <w:rPr>
          <w:spacing w:val="2"/>
          <w:sz w:val="23"/>
        </w:rPr>
        <w:t> </w:t>
      </w:r>
      <w:r>
        <w:rPr>
          <w:sz w:val="23"/>
        </w:rPr>
        <w:t>la</w:t>
      </w:r>
      <w:r>
        <w:rPr>
          <w:spacing w:val="3"/>
          <w:sz w:val="23"/>
        </w:rPr>
        <w:t> </w:t>
      </w:r>
      <w:r>
        <w:rPr>
          <w:sz w:val="23"/>
        </w:rPr>
        <w:t>thréonine</w:t>
      </w:r>
      <w:r>
        <w:rPr>
          <w:spacing w:val="4"/>
          <w:sz w:val="23"/>
        </w:rPr>
        <w:t> </w:t>
      </w:r>
      <w:r>
        <w:rPr>
          <w:spacing w:val="-5"/>
          <w:sz w:val="23"/>
        </w:rPr>
        <w:t>326</w:t>
      </w:r>
    </w:p>
    <w:p>
      <w:pPr>
        <w:pStyle w:val="ListParagraph"/>
        <w:numPr>
          <w:ilvl w:val="0"/>
          <w:numId w:val="5"/>
        </w:numPr>
        <w:tabs>
          <w:tab w:pos="828" w:val="left" w:leader="none"/>
        </w:tabs>
        <w:spacing w:line="240" w:lineRule="auto" w:before="43" w:after="0"/>
        <w:ind w:left="828" w:right="0" w:hanging="349"/>
        <w:jc w:val="left"/>
        <w:rPr>
          <w:sz w:val="23"/>
        </w:rPr>
      </w:pPr>
      <w:r>
        <w:rPr>
          <w:sz w:val="23"/>
        </w:rPr>
        <w:t>Il</w:t>
      </w:r>
      <w:r>
        <w:rPr>
          <w:spacing w:val="3"/>
          <w:sz w:val="23"/>
        </w:rPr>
        <w:t> </w:t>
      </w:r>
      <w:r>
        <w:rPr>
          <w:sz w:val="23"/>
        </w:rPr>
        <w:t>s’agit</w:t>
      </w:r>
      <w:r>
        <w:rPr>
          <w:spacing w:val="5"/>
          <w:sz w:val="23"/>
        </w:rPr>
        <w:t> </w:t>
      </w:r>
      <w:r>
        <w:rPr>
          <w:sz w:val="23"/>
        </w:rPr>
        <w:t>d’une</w:t>
      </w:r>
      <w:r>
        <w:rPr>
          <w:spacing w:val="3"/>
          <w:sz w:val="23"/>
        </w:rPr>
        <w:t> </w:t>
      </w:r>
      <w:r>
        <w:rPr>
          <w:sz w:val="23"/>
        </w:rPr>
        <w:t>hélice</w:t>
      </w:r>
      <w:r>
        <w:rPr>
          <w:spacing w:val="2"/>
          <w:sz w:val="23"/>
        </w:rPr>
        <w:t> </w:t>
      </w:r>
      <w:r>
        <w:rPr>
          <w:sz w:val="23"/>
        </w:rPr>
        <w:t>alpha</w:t>
      </w:r>
      <w:r>
        <w:rPr>
          <w:spacing w:val="5"/>
          <w:sz w:val="23"/>
        </w:rPr>
        <w:t> </w:t>
      </w:r>
      <w:r>
        <w:rPr>
          <w:spacing w:val="-2"/>
          <w:sz w:val="23"/>
        </w:rPr>
        <w:t>amphipathique</w:t>
      </w:r>
    </w:p>
    <w:p>
      <w:pPr>
        <w:pStyle w:val="BodyText"/>
      </w:pPr>
    </w:p>
    <w:p>
      <w:pPr>
        <w:pStyle w:val="BodyText"/>
        <w:spacing w:before="135"/>
      </w:pPr>
    </w:p>
    <w:p>
      <w:pPr>
        <w:pStyle w:val="BodyText"/>
        <w:spacing w:line="280" w:lineRule="auto"/>
        <w:ind w:left="129" w:right="114"/>
        <w:jc w:val="both"/>
      </w:pPr>
      <w:r>
        <w:rPr/>
        <w:t>En</w:t>
      </w:r>
      <w:r>
        <w:rPr>
          <w:spacing w:val="-8"/>
        </w:rPr>
        <w:t> </w:t>
      </w:r>
      <w:r>
        <w:rPr/>
        <w:t>l'absence</w:t>
      </w:r>
      <w:r>
        <w:rPr>
          <w:spacing w:val="-6"/>
        </w:rPr>
        <w:t> </w:t>
      </w:r>
      <w:r>
        <w:rPr/>
        <w:t>de</w:t>
      </w:r>
      <w:r>
        <w:rPr>
          <w:spacing w:val="-4"/>
        </w:rPr>
        <w:t> </w:t>
      </w:r>
      <w:r>
        <w:rPr/>
        <w:t>ligand,</w:t>
      </w:r>
      <w:r>
        <w:rPr>
          <w:spacing w:val="-3"/>
        </w:rPr>
        <w:t> </w:t>
      </w:r>
      <w:r>
        <w:rPr/>
        <w:t>le</w:t>
      </w:r>
      <w:r>
        <w:rPr>
          <w:spacing w:val="-2"/>
        </w:rPr>
        <w:t> </w:t>
      </w:r>
      <w:r>
        <w:rPr/>
        <w:t>AhR</w:t>
      </w:r>
      <w:r>
        <w:rPr>
          <w:spacing w:val="-2"/>
        </w:rPr>
        <w:t> </w:t>
      </w:r>
      <w:r>
        <w:rPr/>
        <w:t>est</w:t>
      </w:r>
      <w:r>
        <w:rPr>
          <w:spacing w:val="-5"/>
        </w:rPr>
        <w:t> </w:t>
      </w:r>
      <w:r>
        <w:rPr/>
        <w:t>localisé</w:t>
      </w:r>
      <w:r>
        <w:rPr>
          <w:spacing w:val="-6"/>
        </w:rPr>
        <w:t> </w:t>
      </w:r>
      <w:r>
        <w:rPr/>
        <w:t>dans</w:t>
      </w:r>
      <w:r>
        <w:rPr>
          <w:spacing w:val="-7"/>
        </w:rPr>
        <w:t> </w:t>
      </w:r>
      <w:r>
        <w:rPr/>
        <w:t>le</w:t>
      </w:r>
      <w:r>
        <w:rPr>
          <w:spacing w:val="-4"/>
        </w:rPr>
        <w:t> </w:t>
      </w:r>
      <w:r>
        <w:rPr/>
        <w:t>cytoplasme</w:t>
      </w:r>
      <w:r>
        <w:rPr>
          <w:spacing w:val="-6"/>
        </w:rPr>
        <w:t> </w:t>
      </w:r>
      <w:r>
        <w:rPr/>
        <w:t>et</w:t>
      </w:r>
      <w:r>
        <w:rPr>
          <w:spacing w:val="-5"/>
        </w:rPr>
        <w:t> </w:t>
      </w:r>
      <w:r>
        <w:rPr/>
        <w:t>forme</w:t>
      </w:r>
      <w:r>
        <w:rPr>
          <w:spacing w:val="-6"/>
        </w:rPr>
        <w:t> </w:t>
      </w:r>
      <w:r>
        <w:rPr/>
        <w:t>un complexe</w:t>
      </w:r>
      <w:r>
        <w:rPr>
          <w:spacing w:val="-4"/>
        </w:rPr>
        <w:t> </w:t>
      </w:r>
      <w:r>
        <w:rPr/>
        <w:t>avec</w:t>
      </w:r>
      <w:r>
        <w:rPr>
          <w:spacing w:val="-6"/>
        </w:rPr>
        <w:t> </w:t>
      </w:r>
      <w:r>
        <w:rPr/>
        <w:t>plusieurs autres partenaires, dont la protéine de choc thermique 90 (Hsp90) et des co-chaperones comme la protéine</w:t>
      </w:r>
      <w:r>
        <w:rPr>
          <w:spacing w:val="-7"/>
        </w:rPr>
        <w:t> </w:t>
      </w:r>
      <w:r>
        <w:rPr/>
        <w:t>2</w:t>
      </w:r>
      <w:r>
        <w:rPr>
          <w:spacing w:val="-6"/>
        </w:rPr>
        <w:t> </w:t>
      </w:r>
      <w:r>
        <w:rPr/>
        <w:t>associée</w:t>
      </w:r>
      <w:r>
        <w:rPr>
          <w:spacing w:val="-5"/>
        </w:rPr>
        <w:t> </w:t>
      </w:r>
      <w:r>
        <w:rPr/>
        <w:t>au</w:t>
      </w:r>
      <w:r>
        <w:rPr>
          <w:spacing w:val="-6"/>
        </w:rPr>
        <w:t> </w:t>
      </w:r>
      <w:r>
        <w:rPr/>
        <w:t>X</w:t>
      </w:r>
      <w:r>
        <w:rPr>
          <w:spacing w:val="-7"/>
        </w:rPr>
        <w:t> </w:t>
      </w:r>
      <w:r>
        <w:rPr/>
        <w:t>(XAP2)</w:t>
      </w:r>
      <w:r>
        <w:rPr>
          <w:spacing w:val="-7"/>
        </w:rPr>
        <w:t> </w:t>
      </w:r>
      <w:r>
        <w:rPr/>
        <w:t>et</w:t>
      </w:r>
      <w:r>
        <w:rPr>
          <w:spacing w:val="-6"/>
        </w:rPr>
        <w:t> </w:t>
      </w:r>
      <w:r>
        <w:rPr/>
        <w:t>p23.</w:t>
      </w:r>
      <w:r>
        <w:rPr>
          <w:spacing w:val="-6"/>
        </w:rPr>
        <w:t> </w:t>
      </w:r>
      <w:r>
        <w:rPr/>
        <w:t>Lors</w:t>
      </w:r>
      <w:r>
        <w:rPr>
          <w:spacing w:val="-6"/>
        </w:rPr>
        <w:t> </w:t>
      </w:r>
      <w:r>
        <w:rPr/>
        <w:t>de</w:t>
      </w:r>
      <w:r>
        <w:rPr>
          <w:spacing w:val="-7"/>
        </w:rPr>
        <w:t> </w:t>
      </w:r>
      <w:r>
        <w:rPr/>
        <w:t>la</w:t>
      </w:r>
      <w:r>
        <w:rPr>
          <w:spacing w:val="-7"/>
        </w:rPr>
        <w:t> </w:t>
      </w:r>
      <w:r>
        <w:rPr/>
        <w:t>liaison</w:t>
      </w:r>
      <w:r>
        <w:rPr>
          <w:spacing w:val="-6"/>
        </w:rPr>
        <w:t> </w:t>
      </w:r>
      <w:r>
        <w:rPr/>
        <w:t>du</w:t>
      </w:r>
      <w:r>
        <w:rPr>
          <w:spacing w:val="-6"/>
        </w:rPr>
        <w:t> </w:t>
      </w:r>
      <w:r>
        <w:rPr/>
        <w:t>ligand,</w:t>
      </w:r>
      <w:r>
        <w:rPr>
          <w:spacing w:val="-9"/>
        </w:rPr>
        <w:t> </w:t>
      </w:r>
      <w:r>
        <w:rPr/>
        <w:t>le</w:t>
      </w:r>
      <w:r>
        <w:rPr>
          <w:spacing w:val="-7"/>
        </w:rPr>
        <w:t> </w:t>
      </w:r>
      <w:r>
        <w:rPr/>
        <w:t>AhR</w:t>
      </w:r>
      <w:r>
        <w:rPr>
          <w:spacing w:val="-10"/>
        </w:rPr>
        <w:t> </w:t>
      </w:r>
      <w:r>
        <w:rPr/>
        <w:t>subit</w:t>
      </w:r>
      <w:r>
        <w:rPr>
          <w:spacing w:val="-6"/>
        </w:rPr>
        <w:t> </w:t>
      </w:r>
      <w:r>
        <w:rPr/>
        <w:t>des</w:t>
      </w:r>
      <w:r>
        <w:rPr>
          <w:spacing w:val="-8"/>
        </w:rPr>
        <w:t> </w:t>
      </w:r>
      <w:r>
        <w:rPr/>
        <w:t>changements de conformation conduisant à l'exposition du signal de localisation nucléaire (NLS) et déclenchant ainsi une translocation du complexe dans le noyau où le AhR est libéré et interagit avec le translocateur nucléaire du AhR (ARNT). La structure tridimensionnelle de ce complexe est présentée dans la </w:t>
      </w:r>
      <w:r>
        <w:rPr>
          <w:b/>
        </w:rPr>
        <w:t>Figure 5</w:t>
      </w:r>
      <w:r>
        <w:rPr/>
        <w:t>.</w:t>
      </w:r>
    </w:p>
    <w:p>
      <w:pPr>
        <w:pStyle w:val="BodyText"/>
        <w:spacing w:after="0" w:line="280" w:lineRule="auto"/>
        <w:jc w:val="both"/>
        <w:sectPr>
          <w:pgSz w:w="11910" w:h="16840"/>
          <w:pgMar w:header="0" w:footer="373" w:top="1920" w:bottom="600" w:left="1275" w:right="1275"/>
        </w:sectPr>
      </w:pPr>
    </w:p>
    <w:p>
      <w:pPr>
        <w:pStyle w:val="BodyText"/>
        <w:rPr>
          <w:sz w:val="20"/>
        </w:rPr>
      </w:pPr>
    </w:p>
    <w:p>
      <w:pPr>
        <w:pStyle w:val="BodyText"/>
        <w:spacing w:before="28"/>
        <w:rPr>
          <w:sz w:val="20"/>
        </w:rPr>
      </w:pPr>
    </w:p>
    <w:tbl>
      <w:tblPr>
        <w:tblW w:w="0" w:type="auto"/>
        <w:jc w:val="left"/>
        <w:tblInd w:w="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08"/>
      </w:tblGrid>
      <w:tr>
        <w:trPr>
          <w:trHeight w:val="3925" w:hRule="atLeast"/>
        </w:trPr>
        <w:tc>
          <w:tcPr>
            <w:tcW w:w="9108" w:type="dxa"/>
          </w:tcPr>
          <w:p>
            <w:pPr>
              <w:pStyle w:val="TableParagraph"/>
              <w:spacing w:before="93"/>
              <w:ind w:left="26"/>
              <w:jc w:val="center"/>
              <w:rPr>
                <w:b/>
                <w:sz w:val="23"/>
              </w:rPr>
            </w:pPr>
            <w:r>
              <w:rPr>
                <w:b/>
                <w:sz w:val="23"/>
              </w:rPr>
              <w:t>A)</w:t>
            </w:r>
            <w:r>
              <w:rPr>
                <w:b/>
                <w:spacing w:val="40"/>
                <w:sz w:val="23"/>
              </w:rPr>
              <w:t> </w:t>
            </w:r>
            <w:r>
              <w:rPr>
                <w:b/>
                <w:spacing w:val="-22"/>
                <w:sz w:val="23"/>
              </w:rPr>
              <w:drawing>
                <wp:inline distT="0" distB="0" distL="0" distR="0">
                  <wp:extent cx="2301893" cy="2337977"/>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2301893" cy="2337977"/>
                          </a:xfrm>
                          <a:prstGeom prst="rect">
                            <a:avLst/>
                          </a:prstGeom>
                        </pic:spPr>
                      </pic:pic>
                    </a:graphicData>
                  </a:graphic>
                </wp:inline>
              </w:drawing>
            </w:r>
            <w:r>
              <w:rPr>
                <w:b/>
                <w:spacing w:val="-22"/>
                <w:sz w:val="23"/>
              </w:rPr>
            </w:r>
          </w:p>
        </w:tc>
      </w:tr>
      <w:tr>
        <w:trPr>
          <w:trHeight w:val="2696" w:hRule="atLeast"/>
        </w:trPr>
        <w:tc>
          <w:tcPr>
            <w:tcW w:w="9108" w:type="dxa"/>
          </w:tcPr>
          <w:p>
            <w:pPr>
              <w:pStyle w:val="TableParagraph"/>
              <w:rPr>
                <w:sz w:val="23"/>
              </w:rPr>
            </w:pPr>
          </w:p>
          <w:p>
            <w:pPr>
              <w:pStyle w:val="TableParagraph"/>
              <w:rPr>
                <w:sz w:val="23"/>
              </w:rPr>
            </w:pPr>
          </w:p>
          <w:p>
            <w:pPr>
              <w:pStyle w:val="TableParagraph"/>
              <w:rPr>
                <w:sz w:val="23"/>
              </w:rPr>
            </w:pPr>
          </w:p>
          <w:p>
            <w:pPr>
              <w:pStyle w:val="TableParagraph"/>
              <w:rPr>
                <w:sz w:val="23"/>
              </w:rPr>
            </w:pPr>
          </w:p>
          <w:p>
            <w:pPr>
              <w:pStyle w:val="TableParagraph"/>
              <w:rPr>
                <w:sz w:val="23"/>
              </w:rPr>
            </w:pPr>
          </w:p>
          <w:p>
            <w:pPr>
              <w:pStyle w:val="TableParagraph"/>
              <w:rPr>
                <w:sz w:val="23"/>
              </w:rPr>
            </w:pPr>
          </w:p>
          <w:p>
            <w:pPr>
              <w:pStyle w:val="TableParagraph"/>
              <w:rPr>
                <w:sz w:val="23"/>
              </w:rPr>
            </w:pPr>
          </w:p>
          <w:p>
            <w:pPr>
              <w:pStyle w:val="TableParagraph"/>
              <w:spacing w:before="217"/>
              <w:rPr>
                <w:sz w:val="23"/>
              </w:rPr>
            </w:pPr>
          </w:p>
          <w:p>
            <w:pPr>
              <w:pStyle w:val="TableParagraph"/>
              <w:spacing w:before="1"/>
              <w:ind w:left="635"/>
              <w:rPr>
                <w:b/>
                <w:sz w:val="23"/>
              </w:rPr>
            </w:pPr>
            <w:r>
              <w:rPr>
                <w:b/>
                <w:sz w:val="23"/>
              </w:rPr>
              <mc:AlternateContent>
                <mc:Choice Requires="wps">
                  <w:drawing>
                    <wp:anchor distT="0" distB="0" distL="0" distR="0" allowOverlap="1" layoutInCell="1" locked="0" behindDoc="0" simplePos="0" relativeHeight="15731200">
                      <wp:simplePos x="0" y="0"/>
                      <wp:positionH relativeFrom="column">
                        <wp:posOffset>550163</wp:posOffset>
                      </wp:positionH>
                      <wp:positionV relativeFrom="paragraph">
                        <wp:posOffset>-1420543</wp:posOffset>
                      </wp:positionV>
                      <wp:extent cx="4834255" cy="155765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4834255" cy="1557655"/>
                                <a:chExt cx="4834255" cy="1557655"/>
                              </a:xfrm>
                            </wpg:grpSpPr>
                            <pic:pic>
                              <pic:nvPicPr>
                                <pic:cNvPr id="17" name="Image 17"/>
                                <pic:cNvPicPr/>
                              </pic:nvPicPr>
                              <pic:blipFill>
                                <a:blip r:embed="rId12" cstate="print"/>
                                <a:stretch>
                                  <a:fillRect/>
                                </a:stretch>
                              </pic:blipFill>
                              <pic:spPr>
                                <a:xfrm>
                                  <a:off x="0" y="0"/>
                                  <a:ext cx="4834127" cy="1557527"/>
                                </a:xfrm>
                                <a:prstGeom prst="rect">
                                  <a:avLst/>
                                </a:prstGeom>
                              </pic:spPr>
                            </pic:pic>
                          </wpg:wgp>
                        </a:graphicData>
                      </a:graphic>
                    </wp:anchor>
                  </w:drawing>
                </mc:Choice>
                <mc:Fallback>
                  <w:pict>
                    <v:group style="position:absolute;margin-left:43.32pt;margin-top:-111.853813pt;width:380.65pt;height:122.65pt;mso-position-horizontal-relative:column;mso-position-vertical-relative:paragraph;z-index:15731200" id="docshapegroup11" coordorigin="866,-2237" coordsize="7613,2453">
                      <v:shape style="position:absolute;left:866;top:-2238;width:7613;height:2453" type="#_x0000_t75" id="docshape12" stroked="false">
                        <v:imagedata r:id="rId12" o:title=""/>
                      </v:shape>
                      <w10:wrap type="none"/>
                    </v:group>
                  </w:pict>
                </mc:Fallback>
              </mc:AlternateContent>
            </w:r>
            <w:r>
              <w:rPr>
                <w:b/>
                <w:spacing w:val="-5"/>
                <w:sz w:val="23"/>
              </w:rPr>
              <w:t>B)</w:t>
            </w:r>
          </w:p>
        </w:tc>
      </w:tr>
      <w:tr>
        <w:trPr>
          <w:trHeight w:val="1268" w:hRule="atLeast"/>
        </w:trPr>
        <w:tc>
          <w:tcPr>
            <w:tcW w:w="9108" w:type="dxa"/>
          </w:tcPr>
          <w:p>
            <w:pPr>
              <w:pStyle w:val="TableParagraph"/>
              <w:spacing w:before="99"/>
              <w:ind w:left="98"/>
              <w:rPr>
                <w:b/>
                <w:sz w:val="23"/>
              </w:rPr>
            </w:pPr>
            <w:r>
              <w:rPr>
                <w:b/>
                <w:sz w:val="23"/>
              </w:rPr>
              <w:t>Figure</w:t>
            </w:r>
            <w:r>
              <w:rPr>
                <w:b/>
                <w:spacing w:val="1"/>
                <w:sz w:val="23"/>
              </w:rPr>
              <w:t> </w:t>
            </w:r>
            <w:r>
              <w:rPr>
                <w:b/>
                <w:sz w:val="23"/>
              </w:rPr>
              <w:t>5</w:t>
            </w:r>
            <w:r>
              <w:rPr>
                <w:b/>
                <w:spacing w:val="2"/>
                <w:sz w:val="23"/>
              </w:rPr>
              <w:t> </w:t>
            </w:r>
            <w:r>
              <w:rPr>
                <w:b/>
                <w:spacing w:val="-10"/>
                <w:sz w:val="23"/>
              </w:rPr>
              <w:t>:</w:t>
            </w:r>
          </w:p>
          <w:p>
            <w:pPr>
              <w:pStyle w:val="TableParagraph"/>
              <w:numPr>
                <w:ilvl w:val="0"/>
                <w:numId w:val="6"/>
              </w:numPr>
              <w:tabs>
                <w:tab w:pos="398" w:val="left" w:leader="none"/>
              </w:tabs>
              <w:spacing w:line="240" w:lineRule="auto" w:before="4" w:after="0"/>
              <w:ind w:left="398" w:right="0" w:hanging="300"/>
              <w:jc w:val="left"/>
              <w:rPr>
                <w:sz w:val="23"/>
              </w:rPr>
            </w:pPr>
            <w:r>
              <w:rPr>
                <w:sz w:val="23"/>
              </w:rPr>
              <w:t>Représentation</w:t>
            </w:r>
            <w:r>
              <w:rPr>
                <w:spacing w:val="4"/>
                <w:sz w:val="23"/>
              </w:rPr>
              <w:t> </w:t>
            </w:r>
            <w:r>
              <w:rPr>
                <w:sz w:val="23"/>
              </w:rPr>
              <w:t>spatiale</w:t>
            </w:r>
            <w:r>
              <w:rPr>
                <w:spacing w:val="7"/>
                <w:sz w:val="23"/>
              </w:rPr>
              <w:t> </w:t>
            </w:r>
            <w:r>
              <w:rPr>
                <w:sz w:val="23"/>
              </w:rPr>
              <w:t>cartoon</w:t>
            </w:r>
            <w:r>
              <w:rPr>
                <w:spacing w:val="4"/>
                <w:sz w:val="23"/>
              </w:rPr>
              <w:t> </w:t>
            </w:r>
            <w:r>
              <w:rPr>
                <w:sz w:val="23"/>
              </w:rPr>
              <w:t>du</w:t>
            </w:r>
            <w:r>
              <w:rPr>
                <w:spacing w:val="8"/>
                <w:sz w:val="23"/>
              </w:rPr>
              <w:t> </w:t>
            </w:r>
            <w:r>
              <w:rPr>
                <w:sz w:val="23"/>
              </w:rPr>
              <w:t>complexe</w:t>
            </w:r>
            <w:r>
              <w:rPr>
                <w:spacing w:val="6"/>
                <w:sz w:val="23"/>
              </w:rPr>
              <w:t> </w:t>
            </w:r>
            <w:r>
              <w:rPr>
                <w:spacing w:val="-2"/>
                <w:sz w:val="23"/>
              </w:rPr>
              <w:t>protéique.</w:t>
            </w:r>
          </w:p>
          <w:p>
            <w:pPr>
              <w:pStyle w:val="TableParagraph"/>
              <w:numPr>
                <w:ilvl w:val="0"/>
                <w:numId w:val="6"/>
              </w:numPr>
              <w:tabs>
                <w:tab w:pos="390" w:val="left" w:leader="none"/>
              </w:tabs>
              <w:spacing w:line="244" w:lineRule="auto" w:before="5" w:after="0"/>
              <w:ind w:left="98" w:right="71" w:firstLine="0"/>
              <w:jc w:val="left"/>
              <w:rPr>
                <w:sz w:val="23"/>
              </w:rPr>
            </w:pPr>
            <w:r>
              <w:rPr>
                <w:sz w:val="23"/>
              </w:rPr>
              <w:t>Deux points de vue du site d'interaction principal entre Hsp90 et le domaine PAS-B de AhR (avec Hsp90 en haut et AhR en bas) les AA de Hsp90 sont encadrés.</w:t>
            </w:r>
          </w:p>
        </w:tc>
      </w:tr>
    </w:tbl>
    <w:p>
      <w:pPr>
        <w:pStyle w:val="BodyText"/>
        <w:spacing w:before="47"/>
      </w:pPr>
    </w:p>
    <w:p>
      <w:pPr>
        <w:pStyle w:val="Heading3"/>
      </w:pPr>
      <w:r>
        <w:rPr/>
        <w:t>Question</w:t>
      </w:r>
      <w:r>
        <w:rPr>
          <w:spacing w:val="5"/>
        </w:rPr>
        <w:t> </w:t>
      </w:r>
      <w:r>
        <w:rPr/>
        <w:t>5</w:t>
      </w:r>
      <w:r>
        <w:rPr>
          <w:spacing w:val="3"/>
        </w:rPr>
        <w:t> </w:t>
      </w:r>
      <w:r>
        <w:rPr>
          <w:spacing w:val="-12"/>
        </w:rPr>
        <w:t>:</w:t>
      </w:r>
    </w:p>
    <w:p>
      <w:pPr>
        <w:spacing w:line="283" w:lineRule="auto" w:before="43"/>
        <w:ind w:left="129" w:right="0" w:firstLine="0"/>
        <w:jc w:val="left"/>
        <w:rPr>
          <w:b/>
          <w:sz w:val="23"/>
        </w:rPr>
      </w:pPr>
      <w:r>
        <w:rPr>
          <w:b/>
          <w:sz w:val="23"/>
        </w:rPr>
        <w:t>Compte</w:t>
      </w:r>
      <w:r>
        <w:rPr>
          <w:b/>
          <w:spacing w:val="36"/>
          <w:sz w:val="23"/>
        </w:rPr>
        <w:t> </w:t>
      </w:r>
      <w:r>
        <w:rPr>
          <w:b/>
          <w:sz w:val="23"/>
        </w:rPr>
        <w:t>tenu</w:t>
      </w:r>
      <w:r>
        <w:rPr>
          <w:b/>
          <w:spacing w:val="37"/>
          <w:sz w:val="23"/>
        </w:rPr>
        <w:t> </w:t>
      </w:r>
      <w:r>
        <w:rPr>
          <w:b/>
          <w:sz w:val="23"/>
        </w:rPr>
        <w:t>de</w:t>
      </w:r>
      <w:r>
        <w:rPr>
          <w:b/>
          <w:spacing w:val="36"/>
          <w:sz w:val="23"/>
        </w:rPr>
        <w:t> </w:t>
      </w:r>
      <w:r>
        <w:rPr>
          <w:b/>
          <w:sz w:val="23"/>
        </w:rPr>
        <w:t>vos</w:t>
      </w:r>
      <w:r>
        <w:rPr>
          <w:b/>
          <w:spacing w:val="36"/>
          <w:sz w:val="23"/>
        </w:rPr>
        <w:t> </w:t>
      </w:r>
      <w:r>
        <w:rPr>
          <w:b/>
          <w:sz w:val="23"/>
        </w:rPr>
        <w:t>connaissances</w:t>
      </w:r>
      <w:r>
        <w:rPr>
          <w:b/>
          <w:spacing w:val="36"/>
          <w:sz w:val="23"/>
        </w:rPr>
        <w:t> </w:t>
      </w:r>
      <w:r>
        <w:rPr>
          <w:b/>
          <w:sz w:val="23"/>
        </w:rPr>
        <w:t>et</w:t>
      </w:r>
      <w:r>
        <w:rPr>
          <w:b/>
          <w:spacing w:val="32"/>
          <w:sz w:val="23"/>
        </w:rPr>
        <w:t> </w:t>
      </w:r>
      <w:r>
        <w:rPr>
          <w:b/>
          <w:sz w:val="23"/>
        </w:rPr>
        <w:t>de</w:t>
      </w:r>
      <w:r>
        <w:rPr>
          <w:b/>
          <w:spacing w:val="36"/>
          <w:sz w:val="23"/>
        </w:rPr>
        <w:t> </w:t>
      </w:r>
      <w:r>
        <w:rPr>
          <w:b/>
          <w:sz w:val="23"/>
        </w:rPr>
        <w:t>la</w:t>
      </w:r>
      <w:r>
        <w:rPr>
          <w:b/>
          <w:spacing w:val="36"/>
          <w:sz w:val="23"/>
        </w:rPr>
        <w:t> </w:t>
      </w:r>
      <w:r>
        <w:rPr>
          <w:b/>
          <w:sz w:val="23"/>
        </w:rPr>
        <w:t>figure</w:t>
      </w:r>
      <w:r>
        <w:rPr>
          <w:b/>
          <w:spacing w:val="36"/>
          <w:sz w:val="23"/>
        </w:rPr>
        <w:t> </w:t>
      </w:r>
      <w:r>
        <w:rPr>
          <w:b/>
          <w:sz w:val="23"/>
        </w:rPr>
        <w:t>5,</w:t>
      </w:r>
      <w:r>
        <w:rPr>
          <w:b/>
          <w:spacing w:val="36"/>
          <w:sz w:val="23"/>
        </w:rPr>
        <w:t> </w:t>
      </w:r>
      <w:r>
        <w:rPr>
          <w:b/>
          <w:sz w:val="23"/>
        </w:rPr>
        <w:t>laquelle</w:t>
      </w:r>
      <w:r>
        <w:rPr>
          <w:b/>
          <w:spacing w:val="36"/>
          <w:sz w:val="23"/>
        </w:rPr>
        <w:t> </w:t>
      </w:r>
      <w:r>
        <w:rPr>
          <w:b/>
          <w:sz w:val="23"/>
        </w:rPr>
        <w:t>(lesquelles)</w:t>
      </w:r>
      <w:r>
        <w:rPr>
          <w:b/>
          <w:spacing w:val="32"/>
          <w:sz w:val="23"/>
        </w:rPr>
        <w:t> </w:t>
      </w:r>
      <w:r>
        <w:rPr>
          <w:b/>
          <w:sz w:val="23"/>
        </w:rPr>
        <w:t>des</w:t>
      </w:r>
      <w:r>
        <w:rPr>
          <w:b/>
          <w:spacing w:val="36"/>
          <w:sz w:val="23"/>
        </w:rPr>
        <w:t> </w:t>
      </w:r>
      <w:r>
        <w:rPr>
          <w:b/>
          <w:sz w:val="23"/>
        </w:rPr>
        <w:t>propositions suivantes est (sont) exactes ?</w:t>
      </w:r>
    </w:p>
    <w:p>
      <w:pPr>
        <w:pStyle w:val="BodyText"/>
        <w:spacing w:before="40"/>
        <w:rPr>
          <w:b/>
        </w:rPr>
      </w:pPr>
    </w:p>
    <w:p>
      <w:pPr>
        <w:pStyle w:val="ListParagraph"/>
        <w:numPr>
          <w:ilvl w:val="0"/>
          <w:numId w:val="7"/>
        </w:numPr>
        <w:tabs>
          <w:tab w:pos="828" w:val="left" w:leader="none"/>
        </w:tabs>
        <w:spacing w:line="240" w:lineRule="auto" w:before="0" w:after="0"/>
        <w:ind w:left="828" w:right="0" w:hanging="349"/>
        <w:jc w:val="left"/>
        <w:rPr>
          <w:sz w:val="23"/>
        </w:rPr>
      </w:pPr>
      <w:r>
        <w:rPr>
          <w:sz w:val="23"/>
        </w:rPr>
        <w:t>R338</w:t>
      </w:r>
      <w:r>
        <w:rPr>
          <w:spacing w:val="2"/>
          <w:sz w:val="23"/>
        </w:rPr>
        <w:t> </w:t>
      </w:r>
      <w:r>
        <w:rPr>
          <w:sz w:val="23"/>
        </w:rPr>
        <w:t>de</w:t>
      </w:r>
      <w:r>
        <w:rPr>
          <w:spacing w:val="3"/>
          <w:sz w:val="23"/>
        </w:rPr>
        <w:t> </w:t>
      </w:r>
      <w:r>
        <w:rPr>
          <w:sz w:val="23"/>
        </w:rPr>
        <w:t>Hsp90</w:t>
      </w:r>
      <w:r>
        <w:rPr>
          <w:spacing w:val="2"/>
          <w:sz w:val="23"/>
        </w:rPr>
        <w:t> </w:t>
      </w:r>
      <w:r>
        <w:rPr>
          <w:sz w:val="23"/>
        </w:rPr>
        <w:t>et</w:t>
      </w:r>
      <w:r>
        <w:rPr>
          <w:spacing w:val="6"/>
          <w:sz w:val="23"/>
        </w:rPr>
        <w:t> </w:t>
      </w:r>
      <w:r>
        <w:rPr>
          <w:sz w:val="23"/>
        </w:rPr>
        <w:t>D301</w:t>
      </w:r>
      <w:r>
        <w:rPr>
          <w:spacing w:val="8"/>
          <w:sz w:val="23"/>
        </w:rPr>
        <w:t> </w:t>
      </w:r>
      <w:r>
        <w:rPr>
          <w:sz w:val="23"/>
        </w:rPr>
        <w:t>de</w:t>
      </w:r>
      <w:r>
        <w:rPr>
          <w:spacing w:val="2"/>
          <w:sz w:val="23"/>
        </w:rPr>
        <w:t> </w:t>
      </w:r>
      <w:r>
        <w:rPr>
          <w:sz w:val="23"/>
        </w:rPr>
        <w:t>AhR,</w:t>
      </w:r>
      <w:r>
        <w:rPr>
          <w:spacing w:val="3"/>
          <w:sz w:val="23"/>
        </w:rPr>
        <w:t> </w:t>
      </w:r>
      <w:r>
        <w:rPr>
          <w:sz w:val="23"/>
        </w:rPr>
        <w:t>sont</w:t>
      </w:r>
      <w:r>
        <w:rPr>
          <w:spacing w:val="3"/>
          <w:sz w:val="23"/>
        </w:rPr>
        <w:t> </w:t>
      </w:r>
      <w:r>
        <w:rPr>
          <w:sz w:val="23"/>
        </w:rPr>
        <w:t>susceptibles</w:t>
      </w:r>
      <w:r>
        <w:rPr>
          <w:spacing w:val="4"/>
          <w:sz w:val="23"/>
        </w:rPr>
        <w:t> </w:t>
      </w:r>
      <w:r>
        <w:rPr>
          <w:sz w:val="23"/>
        </w:rPr>
        <w:t>de</w:t>
      </w:r>
      <w:r>
        <w:rPr>
          <w:spacing w:val="3"/>
          <w:sz w:val="23"/>
        </w:rPr>
        <w:t> </w:t>
      </w:r>
      <w:r>
        <w:rPr>
          <w:sz w:val="23"/>
        </w:rPr>
        <w:t>former</w:t>
      </w:r>
      <w:r>
        <w:rPr>
          <w:spacing w:val="4"/>
          <w:sz w:val="23"/>
        </w:rPr>
        <w:t> </w:t>
      </w:r>
      <w:r>
        <w:rPr>
          <w:sz w:val="23"/>
        </w:rPr>
        <w:t>un</w:t>
      </w:r>
      <w:r>
        <w:rPr>
          <w:spacing w:val="1"/>
          <w:sz w:val="23"/>
        </w:rPr>
        <w:t> </w:t>
      </w:r>
      <w:r>
        <w:rPr>
          <w:sz w:val="23"/>
        </w:rPr>
        <w:t>pont</w:t>
      </w:r>
      <w:r>
        <w:rPr>
          <w:spacing w:val="5"/>
          <w:sz w:val="23"/>
        </w:rPr>
        <w:t> </w:t>
      </w:r>
      <w:r>
        <w:rPr>
          <w:spacing w:val="-2"/>
          <w:sz w:val="23"/>
        </w:rPr>
        <w:t>salin</w:t>
      </w:r>
    </w:p>
    <w:p>
      <w:pPr>
        <w:pStyle w:val="ListParagraph"/>
        <w:numPr>
          <w:ilvl w:val="0"/>
          <w:numId w:val="7"/>
        </w:numPr>
        <w:tabs>
          <w:tab w:pos="828" w:val="left" w:leader="none"/>
        </w:tabs>
        <w:spacing w:line="240" w:lineRule="auto" w:before="43" w:after="0"/>
        <w:ind w:left="828" w:right="0" w:hanging="349"/>
        <w:jc w:val="left"/>
        <w:rPr>
          <w:sz w:val="23"/>
        </w:rPr>
      </w:pPr>
      <w:r>
        <w:rPr>
          <w:sz w:val="23"/>
        </w:rPr>
        <w:t>Hsp90</w:t>
      </w:r>
      <w:r>
        <w:rPr>
          <w:spacing w:val="4"/>
          <w:sz w:val="23"/>
        </w:rPr>
        <w:t> </w:t>
      </w:r>
      <w:r>
        <w:rPr>
          <w:sz w:val="23"/>
        </w:rPr>
        <w:t>possède</w:t>
      </w:r>
      <w:r>
        <w:rPr>
          <w:spacing w:val="4"/>
          <w:sz w:val="23"/>
        </w:rPr>
        <w:t> </w:t>
      </w:r>
      <w:r>
        <w:rPr>
          <w:sz w:val="23"/>
        </w:rPr>
        <w:t>6</w:t>
      </w:r>
      <w:r>
        <w:rPr>
          <w:spacing w:val="4"/>
          <w:sz w:val="23"/>
        </w:rPr>
        <w:t> </w:t>
      </w:r>
      <w:r>
        <w:rPr>
          <w:sz w:val="23"/>
        </w:rPr>
        <w:t>acides</w:t>
      </w:r>
      <w:r>
        <w:rPr>
          <w:spacing w:val="8"/>
          <w:sz w:val="23"/>
        </w:rPr>
        <w:t> </w:t>
      </w:r>
      <w:r>
        <w:rPr>
          <w:sz w:val="23"/>
        </w:rPr>
        <w:t>aminés</w:t>
      </w:r>
      <w:r>
        <w:rPr>
          <w:spacing w:val="2"/>
          <w:sz w:val="23"/>
        </w:rPr>
        <w:t> </w:t>
      </w:r>
      <w:r>
        <w:rPr>
          <w:sz w:val="23"/>
        </w:rPr>
        <w:t>hydrophobes</w:t>
      </w:r>
      <w:r>
        <w:rPr>
          <w:spacing w:val="5"/>
          <w:sz w:val="23"/>
        </w:rPr>
        <w:t> </w:t>
      </w:r>
      <w:r>
        <w:rPr>
          <w:sz w:val="23"/>
        </w:rPr>
        <w:t>dans</w:t>
      </w:r>
      <w:r>
        <w:rPr>
          <w:spacing w:val="6"/>
          <w:sz w:val="23"/>
        </w:rPr>
        <w:t> </w:t>
      </w:r>
      <w:r>
        <w:rPr>
          <w:sz w:val="23"/>
        </w:rPr>
        <w:t>le</w:t>
      </w:r>
      <w:r>
        <w:rPr>
          <w:spacing w:val="4"/>
          <w:sz w:val="23"/>
        </w:rPr>
        <w:t> </w:t>
      </w:r>
      <w:r>
        <w:rPr>
          <w:sz w:val="23"/>
        </w:rPr>
        <w:t>site</w:t>
      </w:r>
      <w:r>
        <w:rPr>
          <w:spacing w:val="1"/>
          <w:sz w:val="23"/>
        </w:rPr>
        <w:t> </w:t>
      </w:r>
      <w:r>
        <w:rPr>
          <w:spacing w:val="-2"/>
          <w:sz w:val="23"/>
        </w:rPr>
        <w:t>d’interaction</w:t>
      </w:r>
    </w:p>
    <w:p>
      <w:pPr>
        <w:pStyle w:val="ListParagraph"/>
        <w:numPr>
          <w:ilvl w:val="0"/>
          <w:numId w:val="7"/>
        </w:numPr>
        <w:tabs>
          <w:tab w:pos="828" w:val="left" w:leader="none"/>
        </w:tabs>
        <w:spacing w:line="240" w:lineRule="auto" w:before="45" w:after="0"/>
        <w:ind w:left="828" w:right="0" w:hanging="349"/>
        <w:jc w:val="left"/>
        <w:rPr>
          <w:sz w:val="23"/>
        </w:rPr>
      </w:pPr>
      <w:r>
        <w:rPr>
          <w:sz w:val="23"/>
        </w:rPr>
        <w:t>Il</w:t>
      </w:r>
      <w:r>
        <w:rPr>
          <w:spacing w:val="3"/>
          <w:sz w:val="23"/>
        </w:rPr>
        <w:t> </w:t>
      </w:r>
      <w:r>
        <w:rPr>
          <w:sz w:val="23"/>
        </w:rPr>
        <w:t>y</w:t>
      </w:r>
      <w:r>
        <w:rPr>
          <w:spacing w:val="3"/>
          <w:sz w:val="23"/>
        </w:rPr>
        <w:t> </w:t>
      </w:r>
      <w:r>
        <w:rPr>
          <w:sz w:val="23"/>
        </w:rPr>
        <w:t>a</w:t>
      </w:r>
      <w:r>
        <w:rPr>
          <w:spacing w:val="3"/>
          <w:sz w:val="23"/>
        </w:rPr>
        <w:t> </w:t>
      </w:r>
      <w:r>
        <w:rPr>
          <w:sz w:val="23"/>
        </w:rPr>
        <w:t>3</w:t>
      </w:r>
      <w:r>
        <w:rPr>
          <w:spacing w:val="5"/>
          <w:sz w:val="23"/>
        </w:rPr>
        <w:t> </w:t>
      </w:r>
      <w:r>
        <w:rPr>
          <w:sz w:val="23"/>
        </w:rPr>
        <w:t>acides</w:t>
      </w:r>
      <w:r>
        <w:rPr>
          <w:spacing w:val="4"/>
          <w:sz w:val="23"/>
        </w:rPr>
        <w:t> </w:t>
      </w:r>
      <w:r>
        <w:rPr>
          <w:sz w:val="23"/>
        </w:rPr>
        <w:t>aminés</w:t>
      </w:r>
      <w:r>
        <w:rPr>
          <w:spacing w:val="4"/>
          <w:sz w:val="23"/>
        </w:rPr>
        <w:t> </w:t>
      </w:r>
      <w:r>
        <w:rPr>
          <w:sz w:val="23"/>
        </w:rPr>
        <w:t>aromatiques</w:t>
      </w:r>
      <w:r>
        <w:rPr>
          <w:spacing w:val="4"/>
          <w:sz w:val="23"/>
        </w:rPr>
        <w:t> </w:t>
      </w:r>
      <w:r>
        <w:rPr>
          <w:sz w:val="23"/>
        </w:rPr>
        <w:t>sur</w:t>
      </w:r>
      <w:r>
        <w:rPr>
          <w:spacing w:val="-1"/>
          <w:sz w:val="23"/>
        </w:rPr>
        <w:t> </w:t>
      </w:r>
      <w:r>
        <w:rPr>
          <w:sz w:val="23"/>
        </w:rPr>
        <w:t>le</w:t>
      </w:r>
      <w:r>
        <w:rPr>
          <w:spacing w:val="3"/>
          <w:sz w:val="23"/>
        </w:rPr>
        <w:t> </w:t>
      </w:r>
      <w:r>
        <w:rPr>
          <w:sz w:val="23"/>
        </w:rPr>
        <w:t>site</w:t>
      </w:r>
      <w:r>
        <w:rPr>
          <w:spacing w:val="-1"/>
          <w:sz w:val="23"/>
        </w:rPr>
        <w:t> </w:t>
      </w:r>
      <w:r>
        <w:rPr>
          <w:spacing w:val="-2"/>
          <w:sz w:val="23"/>
        </w:rPr>
        <w:t>d'interaction</w:t>
      </w:r>
    </w:p>
    <w:p>
      <w:pPr>
        <w:pStyle w:val="ListParagraph"/>
        <w:numPr>
          <w:ilvl w:val="0"/>
          <w:numId w:val="7"/>
        </w:numPr>
        <w:tabs>
          <w:tab w:pos="828" w:val="left" w:leader="none"/>
        </w:tabs>
        <w:spacing w:line="240" w:lineRule="auto" w:before="45" w:after="0"/>
        <w:ind w:left="828" w:right="0" w:hanging="349"/>
        <w:jc w:val="left"/>
        <w:rPr>
          <w:color w:val="1F1F1F"/>
          <w:sz w:val="23"/>
        </w:rPr>
      </w:pPr>
      <w:r>
        <w:rPr>
          <w:sz w:val="23"/>
        </w:rPr>
        <w:t>L’agencement</w:t>
      </w:r>
      <w:r>
        <w:rPr>
          <w:spacing w:val="5"/>
          <w:sz w:val="23"/>
        </w:rPr>
        <w:t> </w:t>
      </w:r>
      <w:r>
        <w:rPr>
          <w:sz w:val="23"/>
        </w:rPr>
        <w:t>anti-parallèle</w:t>
      </w:r>
      <w:r>
        <w:rPr>
          <w:spacing w:val="4"/>
          <w:sz w:val="23"/>
        </w:rPr>
        <w:t> </w:t>
      </w:r>
      <w:r>
        <w:rPr>
          <w:sz w:val="23"/>
        </w:rPr>
        <w:t>des</w:t>
      </w:r>
      <w:r>
        <w:rPr>
          <w:spacing w:val="5"/>
          <w:sz w:val="23"/>
        </w:rPr>
        <w:t> </w:t>
      </w:r>
      <w:r>
        <w:rPr>
          <w:sz w:val="23"/>
        </w:rPr>
        <w:t>brins</w:t>
      </w:r>
      <w:r>
        <w:rPr>
          <w:spacing w:val="6"/>
          <w:sz w:val="23"/>
        </w:rPr>
        <w:t> </w:t>
      </w:r>
      <w:r>
        <w:rPr>
          <w:color w:val="1F1F1F"/>
          <w:sz w:val="23"/>
        </w:rPr>
        <w:t>β</w:t>
      </w:r>
      <w:r>
        <w:rPr>
          <w:color w:val="1F1F1F"/>
          <w:spacing w:val="5"/>
          <w:sz w:val="23"/>
        </w:rPr>
        <w:t> </w:t>
      </w:r>
      <w:r>
        <w:rPr>
          <w:color w:val="1F1F1F"/>
          <w:sz w:val="23"/>
        </w:rPr>
        <w:t>est</w:t>
      </w:r>
      <w:r>
        <w:rPr>
          <w:color w:val="1F1F1F"/>
          <w:spacing w:val="5"/>
          <w:sz w:val="23"/>
        </w:rPr>
        <w:t> </w:t>
      </w:r>
      <w:r>
        <w:rPr>
          <w:color w:val="1F1F1F"/>
          <w:sz w:val="23"/>
        </w:rPr>
        <w:t>plus</w:t>
      </w:r>
      <w:r>
        <w:rPr>
          <w:color w:val="1F1F1F"/>
          <w:spacing w:val="5"/>
          <w:sz w:val="23"/>
        </w:rPr>
        <w:t> </w:t>
      </w:r>
      <w:r>
        <w:rPr>
          <w:color w:val="1F1F1F"/>
          <w:sz w:val="23"/>
        </w:rPr>
        <w:t>stable</w:t>
      </w:r>
      <w:r>
        <w:rPr>
          <w:color w:val="1F1F1F"/>
          <w:spacing w:val="5"/>
          <w:sz w:val="23"/>
        </w:rPr>
        <w:t> </w:t>
      </w:r>
      <w:r>
        <w:rPr>
          <w:color w:val="1F1F1F"/>
          <w:sz w:val="23"/>
        </w:rPr>
        <w:t>que</w:t>
      </w:r>
      <w:r>
        <w:rPr>
          <w:color w:val="1F1F1F"/>
          <w:spacing w:val="6"/>
          <w:sz w:val="23"/>
        </w:rPr>
        <w:t> </w:t>
      </w:r>
      <w:r>
        <w:rPr>
          <w:color w:val="1F1F1F"/>
          <w:sz w:val="23"/>
        </w:rPr>
        <w:t>l’agencement</w:t>
      </w:r>
      <w:r>
        <w:rPr>
          <w:color w:val="1F1F1F"/>
          <w:spacing w:val="3"/>
          <w:sz w:val="23"/>
        </w:rPr>
        <w:t> </w:t>
      </w:r>
      <w:r>
        <w:rPr>
          <w:color w:val="1F1F1F"/>
          <w:spacing w:val="-2"/>
          <w:sz w:val="23"/>
        </w:rPr>
        <w:t>parallèle</w:t>
      </w:r>
    </w:p>
    <w:p>
      <w:pPr>
        <w:pStyle w:val="ListParagraph"/>
        <w:numPr>
          <w:ilvl w:val="0"/>
          <w:numId w:val="7"/>
        </w:numPr>
        <w:tabs>
          <w:tab w:pos="827" w:val="left" w:leader="none"/>
          <w:tab w:pos="829" w:val="left" w:leader="none"/>
        </w:tabs>
        <w:spacing w:line="278" w:lineRule="auto" w:before="45" w:after="0"/>
        <w:ind w:left="829" w:right="117" w:hanging="351"/>
        <w:jc w:val="left"/>
        <w:rPr>
          <w:color w:val="1F1F1F"/>
          <w:sz w:val="23"/>
        </w:rPr>
      </w:pPr>
      <w:r>
        <w:rPr>
          <w:sz w:val="23"/>
        </w:rPr>
        <w:t>Sur</w:t>
      </w:r>
      <w:r>
        <w:rPr>
          <w:spacing w:val="40"/>
          <w:sz w:val="23"/>
        </w:rPr>
        <w:t> </w:t>
      </w:r>
      <w:r>
        <w:rPr>
          <w:sz w:val="23"/>
        </w:rPr>
        <w:t>le</w:t>
      </w:r>
      <w:r>
        <w:rPr>
          <w:spacing w:val="40"/>
          <w:sz w:val="23"/>
        </w:rPr>
        <w:t> </w:t>
      </w:r>
      <w:r>
        <w:rPr>
          <w:sz w:val="23"/>
        </w:rPr>
        <w:t>brin</w:t>
      </w:r>
      <w:r>
        <w:rPr>
          <w:spacing w:val="40"/>
          <w:sz w:val="23"/>
        </w:rPr>
        <w:t> </w:t>
      </w:r>
      <w:r>
        <w:rPr>
          <w:sz w:val="23"/>
        </w:rPr>
        <w:t>I</w:t>
      </w:r>
      <w:r>
        <w:rPr>
          <w:color w:val="1F1F1F"/>
          <w:sz w:val="23"/>
        </w:rPr>
        <w:t>β,</w:t>
      </w:r>
      <w:r>
        <w:rPr>
          <w:color w:val="1F1F1F"/>
          <w:spacing w:val="40"/>
          <w:sz w:val="23"/>
        </w:rPr>
        <w:t> </w:t>
      </w:r>
      <w:r>
        <w:rPr>
          <w:color w:val="1F1F1F"/>
          <w:sz w:val="23"/>
        </w:rPr>
        <w:t>la</w:t>
      </w:r>
      <w:r>
        <w:rPr>
          <w:color w:val="1F1F1F"/>
          <w:spacing w:val="40"/>
          <w:sz w:val="23"/>
        </w:rPr>
        <w:t> </w:t>
      </w:r>
      <w:r>
        <w:rPr>
          <w:color w:val="1F1F1F"/>
          <w:sz w:val="23"/>
        </w:rPr>
        <w:t>distance</w:t>
      </w:r>
      <w:r>
        <w:rPr>
          <w:color w:val="1F1F1F"/>
          <w:spacing w:val="40"/>
          <w:sz w:val="23"/>
        </w:rPr>
        <w:t> </w:t>
      </w:r>
      <w:r>
        <w:rPr>
          <w:color w:val="1F1F1F"/>
          <w:sz w:val="23"/>
        </w:rPr>
        <w:t>entre</w:t>
      </w:r>
      <w:r>
        <w:rPr>
          <w:color w:val="1F1F1F"/>
          <w:spacing w:val="40"/>
          <w:sz w:val="23"/>
        </w:rPr>
        <w:t> </w:t>
      </w:r>
      <w:r>
        <w:rPr>
          <w:color w:val="1F1F1F"/>
          <w:sz w:val="23"/>
        </w:rPr>
        <w:t>les</w:t>
      </w:r>
      <w:r>
        <w:rPr>
          <w:color w:val="1F1F1F"/>
          <w:spacing w:val="40"/>
          <w:sz w:val="23"/>
        </w:rPr>
        <w:t> </w:t>
      </w:r>
      <w:r>
        <w:rPr>
          <w:color w:val="1F1F1F"/>
          <w:sz w:val="23"/>
        </w:rPr>
        <w:t>chaînes</w:t>
      </w:r>
      <w:r>
        <w:rPr>
          <w:color w:val="1F1F1F"/>
          <w:spacing w:val="40"/>
          <w:sz w:val="23"/>
        </w:rPr>
        <w:t> </w:t>
      </w:r>
      <w:r>
        <w:rPr>
          <w:color w:val="1F1F1F"/>
          <w:sz w:val="23"/>
        </w:rPr>
        <w:t>latérales</w:t>
      </w:r>
      <w:r>
        <w:rPr>
          <w:color w:val="1F1F1F"/>
          <w:spacing w:val="40"/>
          <w:sz w:val="23"/>
        </w:rPr>
        <w:t> </w:t>
      </w:r>
      <w:r>
        <w:rPr>
          <w:color w:val="1F1F1F"/>
          <w:sz w:val="23"/>
        </w:rPr>
        <w:t>de</w:t>
      </w:r>
      <w:r>
        <w:rPr>
          <w:color w:val="1F1F1F"/>
          <w:spacing w:val="40"/>
          <w:sz w:val="23"/>
        </w:rPr>
        <w:t> </w:t>
      </w:r>
      <w:r>
        <w:rPr>
          <w:color w:val="1F1F1F"/>
          <w:sz w:val="23"/>
        </w:rPr>
        <w:t>T382</w:t>
      </w:r>
      <w:r>
        <w:rPr>
          <w:color w:val="1F1F1F"/>
          <w:spacing w:val="40"/>
          <w:sz w:val="23"/>
        </w:rPr>
        <w:t> </w:t>
      </w:r>
      <w:r>
        <w:rPr>
          <w:color w:val="1F1F1F"/>
          <w:sz w:val="23"/>
        </w:rPr>
        <w:t>et</w:t>
      </w:r>
      <w:r>
        <w:rPr>
          <w:color w:val="1F1F1F"/>
          <w:spacing w:val="40"/>
          <w:sz w:val="23"/>
        </w:rPr>
        <w:t> </w:t>
      </w:r>
      <w:r>
        <w:rPr>
          <w:color w:val="1F1F1F"/>
          <w:sz w:val="23"/>
        </w:rPr>
        <w:t>R384</w:t>
      </w:r>
      <w:r>
        <w:rPr>
          <w:color w:val="1F1F1F"/>
          <w:spacing w:val="40"/>
          <w:sz w:val="23"/>
        </w:rPr>
        <w:t> </w:t>
      </w:r>
      <w:r>
        <w:rPr>
          <w:color w:val="1F1F1F"/>
          <w:sz w:val="23"/>
        </w:rPr>
        <w:t>est</w:t>
      </w:r>
      <w:r>
        <w:rPr>
          <w:color w:val="1F1F1F"/>
          <w:spacing w:val="40"/>
          <w:sz w:val="23"/>
        </w:rPr>
        <w:t> </w:t>
      </w:r>
      <w:r>
        <w:rPr>
          <w:color w:val="1F1F1F"/>
          <w:sz w:val="23"/>
        </w:rPr>
        <w:t>estimé</w:t>
      </w:r>
      <w:r>
        <w:rPr>
          <w:color w:val="1F1F1F"/>
          <w:spacing w:val="40"/>
          <w:sz w:val="23"/>
        </w:rPr>
        <w:t> </w:t>
      </w:r>
      <w:r>
        <w:rPr>
          <w:color w:val="1F1F1F"/>
          <w:sz w:val="23"/>
        </w:rPr>
        <w:t>à</w:t>
      </w:r>
      <w:r>
        <w:rPr>
          <w:color w:val="1F1F1F"/>
          <w:spacing w:val="40"/>
          <w:sz w:val="23"/>
        </w:rPr>
        <w:t> </w:t>
      </w:r>
      <w:r>
        <w:rPr>
          <w:color w:val="1F1F1F"/>
          <w:sz w:val="23"/>
        </w:rPr>
        <w:t>7 </w:t>
      </w:r>
      <w:r>
        <w:rPr>
          <w:color w:val="1F1F1F"/>
          <w:spacing w:val="-2"/>
          <w:sz w:val="23"/>
        </w:rPr>
        <w:t>Angstrom</w:t>
      </w:r>
    </w:p>
    <w:p>
      <w:pPr>
        <w:pStyle w:val="ListParagraph"/>
        <w:spacing w:after="0" w:line="278" w:lineRule="auto"/>
        <w:jc w:val="left"/>
        <w:rPr>
          <w:sz w:val="23"/>
        </w:rPr>
        <w:sectPr>
          <w:pgSz w:w="11910" w:h="16840"/>
          <w:pgMar w:header="0" w:footer="373" w:top="1920" w:bottom="600" w:left="1275" w:right="1275"/>
        </w:sectPr>
      </w:pPr>
    </w:p>
    <w:p>
      <w:pPr>
        <w:pStyle w:val="Heading3"/>
        <w:spacing w:before="182"/>
        <w:ind w:left="126"/>
      </w:pPr>
      <w:r>
        <w:rPr/>
        <w:t>Question</w:t>
      </w:r>
      <w:r>
        <w:rPr>
          <w:spacing w:val="8"/>
        </w:rPr>
        <w:t> </w:t>
      </w:r>
      <w:r>
        <w:rPr/>
        <w:t>6</w:t>
      </w:r>
      <w:r>
        <w:rPr>
          <w:spacing w:val="4"/>
        </w:rPr>
        <w:t> </w:t>
      </w:r>
      <w:r>
        <w:rPr>
          <w:spacing w:val="-10"/>
        </w:rPr>
        <w:t>:</w:t>
      </w:r>
    </w:p>
    <w:p>
      <w:pPr>
        <w:spacing w:line="280" w:lineRule="auto" w:before="42"/>
        <w:ind w:left="126" w:right="0" w:firstLine="0"/>
        <w:jc w:val="left"/>
        <w:rPr>
          <w:b/>
          <w:sz w:val="23"/>
        </w:rPr>
      </w:pPr>
      <w:r>
        <w:rPr>
          <w:b/>
          <w:sz w:val="23"/>
        </w:rPr>
        <w:t>Compte</w:t>
      </w:r>
      <w:r>
        <w:rPr>
          <w:b/>
          <w:spacing w:val="36"/>
          <w:sz w:val="23"/>
        </w:rPr>
        <w:t> </w:t>
      </w:r>
      <w:r>
        <w:rPr>
          <w:b/>
          <w:sz w:val="23"/>
        </w:rPr>
        <w:t>tenu</w:t>
      </w:r>
      <w:r>
        <w:rPr>
          <w:b/>
          <w:spacing w:val="39"/>
          <w:sz w:val="23"/>
        </w:rPr>
        <w:t> </w:t>
      </w:r>
      <w:r>
        <w:rPr>
          <w:b/>
          <w:sz w:val="23"/>
        </w:rPr>
        <w:t>de</w:t>
      </w:r>
      <w:r>
        <w:rPr>
          <w:b/>
          <w:spacing w:val="36"/>
          <w:sz w:val="23"/>
        </w:rPr>
        <w:t> </w:t>
      </w:r>
      <w:r>
        <w:rPr>
          <w:b/>
          <w:sz w:val="23"/>
        </w:rPr>
        <w:t>vos</w:t>
      </w:r>
      <w:r>
        <w:rPr>
          <w:b/>
          <w:spacing w:val="36"/>
          <w:sz w:val="23"/>
        </w:rPr>
        <w:t> </w:t>
      </w:r>
      <w:r>
        <w:rPr>
          <w:b/>
          <w:sz w:val="23"/>
        </w:rPr>
        <w:t>connaissances</w:t>
      </w:r>
      <w:r>
        <w:rPr>
          <w:b/>
          <w:spacing w:val="34"/>
          <w:sz w:val="23"/>
        </w:rPr>
        <w:t> </w:t>
      </w:r>
      <w:r>
        <w:rPr>
          <w:b/>
          <w:sz w:val="23"/>
        </w:rPr>
        <w:t>et</w:t>
      </w:r>
      <w:r>
        <w:rPr>
          <w:b/>
          <w:spacing w:val="33"/>
          <w:sz w:val="23"/>
        </w:rPr>
        <w:t> </w:t>
      </w:r>
      <w:r>
        <w:rPr>
          <w:b/>
          <w:sz w:val="23"/>
        </w:rPr>
        <w:t>de</w:t>
      </w:r>
      <w:r>
        <w:rPr>
          <w:b/>
          <w:spacing w:val="36"/>
          <w:sz w:val="23"/>
        </w:rPr>
        <w:t> </w:t>
      </w:r>
      <w:r>
        <w:rPr>
          <w:b/>
          <w:sz w:val="23"/>
        </w:rPr>
        <w:t>la</w:t>
      </w:r>
      <w:r>
        <w:rPr>
          <w:b/>
          <w:spacing w:val="36"/>
          <w:sz w:val="23"/>
        </w:rPr>
        <w:t> </w:t>
      </w:r>
      <w:r>
        <w:rPr>
          <w:b/>
          <w:sz w:val="23"/>
        </w:rPr>
        <w:t>figure</w:t>
      </w:r>
      <w:r>
        <w:rPr>
          <w:b/>
          <w:spacing w:val="36"/>
          <w:sz w:val="23"/>
        </w:rPr>
        <w:t> </w:t>
      </w:r>
      <w:r>
        <w:rPr>
          <w:b/>
          <w:sz w:val="23"/>
        </w:rPr>
        <w:t>5,</w:t>
      </w:r>
      <w:r>
        <w:rPr>
          <w:b/>
          <w:spacing w:val="36"/>
          <w:sz w:val="23"/>
        </w:rPr>
        <w:t> </w:t>
      </w:r>
      <w:r>
        <w:rPr>
          <w:b/>
          <w:sz w:val="23"/>
        </w:rPr>
        <w:t>laquelle</w:t>
      </w:r>
      <w:r>
        <w:rPr>
          <w:b/>
          <w:spacing w:val="33"/>
          <w:sz w:val="23"/>
        </w:rPr>
        <w:t> </w:t>
      </w:r>
      <w:r>
        <w:rPr>
          <w:b/>
          <w:sz w:val="23"/>
        </w:rPr>
        <w:t>(lesquelles)</w:t>
      </w:r>
      <w:r>
        <w:rPr>
          <w:b/>
          <w:spacing w:val="34"/>
          <w:sz w:val="23"/>
        </w:rPr>
        <w:t> </w:t>
      </w:r>
      <w:r>
        <w:rPr>
          <w:b/>
          <w:sz w:val="23"/>
        </w:rPr>
        <w:t>des</w:t>
      </w:r>
      <w:r>
        <w:rPr>
          <w:b/>
          <w:spacing w:val="36"/>
          <w:sz w:val="23"/>
        </w:rPr>
        <w:t> </w:t>
      </w:r>
      <w:r>
        <w:rPr>
          <w:b/>
          <w:sz w:val="23"/>
        </w:rPr>
        <w:t>propositions suivantes est (sont) exactes ?</w:t>
      </w:r>
    </w:p>
    <w:p>
      <w:pPr>
        <w:pStyle w:val="BodyText"/>
        <w:spacing w:before="43"/>
        <w:rPr>
          <w:b/>
        </w:rPr>
      </w:pPr>
    </w:p>
    <w:p>
      <w:pPr>
        <w:pStyle w:val="ListParagraph"/>
        <w:numPr>
          <w:ilvl w:val="0"/>
          <w:numId w:val="8"/>
        </w:numPr>
        <w:tabs>
          <w:tab w:pos="827" w:val="left" w:leader="none"/>
        </w:tabs>
        <w:spacing w:line="240" w:lineRule="auto" w:before="1" w:after="0"/>
        <w:ind w:left="827" w:right="0" w:hanging="350"/>
        <w:jc w:val="left"/>
        <w:rPr>
          <w:sz w:val="23"/>
        </w:rPr>
      </w:pPr>
      <w:r>
        <w:rPr>
          <w:sz w:val="23"/>
        </w:rPr>
        <w:t>Hsp90</w:t>
      </w:r>
      <w:r>
        <w:rPr>
          <w:spacing w:val="4"/>
          <w:sz w:val="23"/>
        </w:rPr>
        <w:t> </w:t>
      </w:r>
      <w:r>
        <w:rPr>
          <w:sz w:val="23"/>
        </w:rPr>
        <w:t>est</w:t>
      </w:r>
      <w:r>
        <w:rPr>
          <w:spacing w:val="5"/>
          <w:sz w:val="23"/>
        </w:rPr>
        <w:t> </w:t>
      </w:r>
      <w:r>
        <w:rPr>
          <w:sz w:val="23"/>
        </w:rPr>
        <w:t>une</w:t>
      </w:r>
      <w:r>
        <w:rPr>
          <w:spacing w:val="4"/>
          <w:sz w:val="23"/>
        </w:rPr>
        <w:t> </w:t>
      </w:r>
      <w:r>
        <w:rPr>
          <w:sz w:val="23"/>
        </w:rPr>
        <w:t>protéine</w:t>
      </w:r>
      <w:r>
        <w:rPr>
          <w:spacing w:val="5"/>
          <w:sz w:val="23"/>
        </w:rPr>
        <w:t> </w:t>
      </w:r>
      <w:r>
        <w:rPr>
          <w:sz w:val="23"/>
        </w:rPr>
        <w:t>chaperon</w:t>
      </w:r>
      <w:r>
        <w:rPr>
          <w:spacing w:val="5"/>
          <w:sz w:val="23"/>
        </w:rPr>
        <w:t> </w:t>
      </w:r>
      <w:r>
        <w:rPr>
          <w:sz w:val="23"/>
        </w:rPr>
        <w:t>impliquée</w:t>
      </w:r>
      <w:r>
        <w:rPr>
          <w:spacing w:val="2"/>
          <w:sz w:val="23"/>
        </w:rPr>
        <w:t> </w:t>
      </w:r>
      <w:r>
        <w:rPr>
          <w:sz w:val="23"/>
        </w:rPr>
        <w:t>dans</w:t>
      </w:r>
      <w:r>
        <w:rPr>
          <w:spacing w:val="8"/>
          <w:sz w:val="23"/>
        </w:rPr>
        <w:t> </w:t>
      </w:r>
      <w:r>
        <w:rPr>
          <w:sz w:val="23"/>
        </w:rPr>
        <w:t>la</w:t>
      </w:r>
      <w:r>
        <w:rPr>
          <w:spacing w:val="2"/>
          <w:sz w:val="23"/>
        </w:rPr>
        <w:t> </w:t>
      </w:r>
      <w:r>
        <w:rPr>
          <w:sz w:val="23"/>
        </w:rPr>
        <w:t>réponse</w:t>
      </w:r>
      <w:r>
        <w:rPr>
          <w:spacing w:val="7"/>
          <w:sz w:val="23"/>
        </w:rPr>
        <w:t> </w:t>
      </w:r>
      <w:r>
        <w:rPr>
          <w:sz w:val="23"/>
        </w:rPr>
        <w:t>cellulaire</w:t>
      </w:r>
      <w:r>
        <w:rPr>
          <w:spacing w:val="5"/>
          <w:sz w:val="23"/>
        </w:rPr>
        <w:t> </w:t>
      </w:r>
      <w:r>
        <w:rPr>
          <w:sz w:val="23"/>
        </w:rPr>
        <w:t>au</w:t>
      </w:r>
      <w:r>
        <w:rPr>
          <w:spacing w:val="4"/>
          <w:sz w:val="23"/>
        </w:rPr>
        <w:t> </w:t>
      </w:r>
      <w:r>
        <w:rPr>
          <w:spacing w:val="-2"/>
          <w:sz w:val="23"/>
        </w:rPr>
        <w:t>stress</w:t>
      </w:r>
    </w:p>
    <w:p>
      <w:pPr>
        <w:pStyle w:val="ListParagraph"/>
        <w:numPr>
          <w:ilvl w:val="0"/>
          <w:numId w:val="8"/>
        </w:numPr>
        <w:tabs>
          <w:tab w:pos="827" w:val="left" w:leader="none"/>
        </w:tabs>
        <w:spacing w:line="278" w:lineRule="auto" w:before="45" w:after="0"/>
        <w:ind w:left="827" w:right="117" w:hanging="351"/>
        <w:jc w:val="left"/>
        <w:rPr>
          <w:sz w:val="23"/>
        </w:rPr>
      </w:pPr>
      <w:r>
        <w:rPr>
          <w:sz w:val="23"/>
        </w:rPr>
        <w:t>Les protéines chaperons ont pour</w:t>
      </w:r>
      <w:r>
        <w:rPr>
          <w:spacing w:val="-2"/>
          <w:sz w:val="23"/>
        </w:rPr>
        <w:t> </w:t>
      </w:r>
      <w:r>
        <w:rPr>
          <w:sz w:val="23"/>
        </w:rPr>
        <w:t>rôle</w:t>
      </w:r>
      <w:r>
        <w:rPr>
          <w:spacing w:val="-2"/>
          <w:sz w:val="23"/>
        </w:rPr>
        <w:t> </w:t>
      </w:r>
      <w:r>
        <w:rPr>
          <w:sz w:val="23"/>
        </w:rPr>
        <w:t>de favoriser la stabilité des</w:t>
      </w:r>
      <w:r>
        <w:rPr>
          <w:spacing w:val="-1"/>
          <w:sz w:val="23"/>
        </w:rPr>
        <w:t> </w:t>
      </w:r>
      <w:r>
        <w:rPr>
          <w:sz w:val="23"/>
        </w:rPr>
        <w:t>protéines en assurant des modifications post-traductionnelles</w:t>
      </w:r>
    </w:p>
    <w:p>
      <w:pPr>
        <w:pStyle w:val="ListParagraph"/>
        <w:numPr>
          <w:ilvl w:val="0"/>
          <w:numId w:val="8"/>
        </w:numPr>
        <w:tabs>
          <w:tab w:pos="827" w:val="left" w:leader="none"/>
        </w:tabs>
        <w:spacing w:line="240" w:lineRule="auto" w:before="5" w:after="0"/>
        <w:ind w:left="827" w:right="0" w:hanging="350"/>
        <w:jc w:val="left"/>
        <w:rPr>
          <w:sz w:val="23"/>
        </w:rPr>
      </w:pPr>
      <w:r>
        <w:rPr>
          <w:sz w:val="23"/>
        </w:rPr>
        <w:t>La</w:t>
      </w:r>
      <w:r>
        <w:rPr>
          <w:spacing w:val="4"/>
          <w:sz w:val="23"/>
        </w:rPr>
        <w:t> </w:t>
      </w:r>
      <w:r>
        <w:rPr>
          <w:sz w:val="23"/>
        </w:rPr>
        <w:t>diminution</w:t>
      </w:r>
      <w:r>
        <w:rPr>
          <w:spacing w:val="4"/>
          <w:sz w:val="23"/>
        </w:rPr>
        <w:t> </w:t>
      </w:r>
      <w:r>
        <w:rPr>
          <w:sz w:val="23"/>
        </w:rPr>
        <w:t>du</w:t>
      </w:r>
      <w:r>
        <w:rPr>
          <w:spacing w:val="4"/>
          <w:sz w:val="23"/>
        </w:rPr>
        <w:t> </w:t>
      </w:r>
      <w:r>
        <w:rPr>
          <w:sz w:val="23"/>
        </w:rPr>
        <w:t>degré</w:t>
      </w:r>
      <w:r>
        <w:rPr>
          <w:spacing w:val="3"/>
          <w:sz w:val="23"/>
        </w:rPr>
        <w:t> </w:t>
      </w:r>
      <w:r>
        <w:rPr>
          <w:sz w:val="23"/>
        </w:rPr>
        <w:t>d’ordre</w:t>
      </w:r>
      <w:r>
        <w:rPr>
          <w:spacing w:val="4"/>
          <w:sz w:val="23"/>
        </w:rPr>
        <w:t> </w:t>
      </w:r>
      <w:r>
        <w:rPr>
          <w:sz w:val="23"/>
        </w:rPr>
        <w:t>de</w:t>
      </w:r>
      <w:r>
        <w:rPr>
          <w:spacing w:val="7"/>
          <w:sz w:val="23"/>
        </w:rPr>
        <w:t> </w:t>
      </w:r>
      <w:r>
        <w:rPr>
          <w:sz w:val="23"/>
        </w:rPr>
        <w:t>l’eau</w:t>
      </w:r>
      <w:r>
        <w:rPr>
          <w:spacing w:val="3"/>
          <w:sz w:val="23"/>
        </w:rPr>
        <w:t> </w:t>
      </w:r>
      <w:r>
        <w:rPr>
          <w:sz w:val="23"/>
        </w:rPr>
        <w:t>est</w:t>
      </w:r>
      <w:r>
        <w:rPr>
          <w:spacing w:val="4"/>
          <w:sz w:val="23"/>
        </w:rPr>
        <w:t> </w:t>
      </w:r>
      <w:r>
        <w:rPr>
          <w:sz w:val="23"/>
        </w:rPr>
        <w:t>favorable</w:t>
      </w:r>
      <w:r>
        <w:rPr>
          <w:spacing w:val="4"/>
          <w:sz w:val="23"/>
        </w:rPr>
        <w:t> </w:t>
      </w:r>
      <w:r>
        <w:rPr>
          <w:sz w:val="23"/>
        </w:rPr>
        <w:t>au</w:t>
      </w:r>
      <w:r>
        <w:rPr>
          <w:spacing w:val="4"/>
          <w:sz w:val="23"/>
        </w:rPr>
        <w:t> </w:t>
      </w:r>
      <w:r>
        <w:rPr>
          <w:sz w:val="23"/>
        </w:rPr>
        <w:t>repliement</w:t>
      </w:r>
      <w:r>
        <w:rPr>
          <w:spacing w:val="6"/>
          <w:sz w:val="23"/>
        </w:rPr>
        <w:t> </w:t>
      </w:r>
      <w:r>
        <w:rPr>
          <w:sz w:val="23"/>
        </w:rPr>
        <w:t>des</w:t>
      </w:r>
      <w:r>
        <w:rPr>
          <w:spacing w:val="7"/>
          <w:sz w:val="23"/>
        </w:rPr>
        <w:t> </w:t>
      </w:r>
      <w:r>
        <w:rPr>
          <w:spacing w:val="-2"/>
          <w:sz w:val="23"/>
        </w:rPr>
        <w:t>protéines</w:t>
      </w:r>
    </w:p>
    <w:p>
      <w:pPr>
        <w:pStyle w:val="ListParagraph"/>
        <w:numPr>
          <w:ilvl w:val="0"/>
          <w:numId w:val="8"/>
        </w:numPr>
        <w:tabs>
          <w:tab w:pos="827" w:val="left" w:leader="none"/>
        </w:tabs>
        <w:spacing w:line="240" w:lineRule="auto" w:before="43" w:after="0"/>
        <w:ind w:left="827" w:right="0" w:hanging="350"/>
        <w:jc w:val="left"/>
        <w:rPr>
          <w:sz w:val="23"/>
        </w:rPr>
      </w:pPr>
      <w:r>
        <w:rPr>
          <w:sz w:val="23"/>
        </w:rPr>
        <w:t>Le</w:t>
      </w:r>
      <w:r>
        <w:rPr>
          <w:spacing w:val="4"/>
          <w:sz w:val="23"/>
        </w:rPr>
        <w:t> </w:t>
      </w:r>
      <w:r>
        <w:rPr>
          <w:sz w:val="23"/>
        </w:rPr>
        <w:t>repliement</w:t>
      </w:r>
      <w:r>
        <w:rPr>
          <w:spacing w:val="7"/>
          <w:sz w:val="23"/>
        </w:rPr>
        <w:t> </w:t>
      </w:r>
      <w:r>
        <w:rPr>
          <w:sz w:val="23"/>
        </w:rPr>
        <w:t>des</w:t>
      </w:r>
      <w:r>
        <w:rPr>
          <w:spacing w:val="4"/>
          <w:sz w:val="23"/>
        </w:rPr>
        <w:t> </w:t>
      </w:r>
      <w:r>
        <w:rPr>
          <w:sz w:val="23"/>
        </w:rPr>
        <w:t>protéines</w:t>
      </w:r>
      <w:r>
        <w:rPr>
          <w:spacing w:val="2"/>
          <w:sz w:val="23"/>
        </w:rPr>
        <w:t> </w:t>
      </w:r>
      <w:r>
        <w:rPr>
          <w:sz w:val="23"/>
        </w:rPr>
        <w:t>est</w:t>
      </w:r>
      <w:r>
        <w:rPr>
          <w:spacing w:val="3"/>
          <w:sz w:val="23"/>
        </w:rPr>
        <w:t> </w:t>
      </w:r>
      <w:r>
        <w:rPr>
          <w:sz w:val="23"/>
        </w:rPr>
        <w:t>un</w:t>
      </w:r>
      <w:r>
        <w:rPr>
          <w:spacing w:val="4"/>
          <w:sz w:val="23"/>
        </w:rPr>
        <w:t> </w:t>
      </w:r>
      <w:r>
        <w:rPr>
          <w:sz w:val="23"/>
        </w:rPr>
        <w:t>phénomène</w:t>
      </w:r>
      <w:r>
        <w:rPr>
          <w:spacing w:val="2"/>
          <w:sz w:val="23"/>
        </w:rPr>
        <w:t> </w:t>
      </w:r>
      <w:r>
        <w:rPr>
          <w:sz w:val="23"/>
        </w:rPr>
        <w:t>très</w:t>
      </w:r>
      <w:r>
        <w:rPr>
          <w:spacing w:val="4"/>
          <w:sz w:val="23"/>
        </w:rPr>
        <w:t> </w:t>
      </w:r>
      <w:r>
        <w:rPr>
          <w:sz w:val="23"/>
        </w:rPr>
        <w:t>lent</w:t>
      </w:r>
      <w:r>
        <w:rPr>
          <w:spacing w:val="7"/>
          <w:sz w:val="23"/>
        </w:rPr>
        <w:t> </w:t>
      </w:r>
      <w:r>
        <w:rPr>
          <w:sz w:val="23"/>
        </w:rPr>
        <w:t>dans</w:t>
      </w:r>
      <w:r>
        <w:rPr>
          <w:spacing w:val="4"/>
          <w:sz w:val="23"/>
        </w:rPr>
        <w:t> </w:t>
      </w:r>
      <w:r>
        <w:rPr>
          <w:sz w:val="23"/>
        </w:rPr>
        <w:t>les</w:t>
      </w:r>
      <w:r>
        <w:rPr>
          <w:spacing w:val="7"/>
          <w:sz w:val="23"/>
        </w:rPr>
        <w:t> </w:t>
      </w:r>
      <w:r>
        <w:rPr>
          <w:spacing w:val="-2"/>
          <w:sz w:val="23"/>
        </w:rPr>
        <w:t>cellules</w:t>
      </w:r>
    </w:p>
    <w:p>
      <w:pPr>
        <w:pStyle w:val="ListParagraph"/>
        <w:numPr>
          <w:ilvl w:val="0"/>
          <w:numId w:val="8"/>
        </w:numPr>
        <w:tabs>
          <w:tab w:pos="826" w:val="left" w:leader="none"/>
        </w:tabs>
        <w:spacing w:line="240" w:lineRule="auto" w:before="45" w:after="0"/>
        <w:ind w:left="826" w:right="0" w:hanging="349"/>
        <w:jc w:val="left"/>
        <w:rPr>
          <w:sz w:val="23"/>
        </w:rPr>
      </w:pPr>
      <w:r>
        <w:rPr>
          <w:sz w:val="23"/>
        </w:rPr>
        <w:t>La</w:t>
      </w:r>
      <w:r>
        <w:rPr>
          <w:spacing w:val="5"/>
          <w:sz w:val="23"/>
        </w:rPr>
        <w:t> </w:t>
      </w:r>
      <w:r>
        <w:rPr>
          <w:sz w:val="23"/>
        </w:rPr>
        <w:t>surexpression</w:t>
      </w:r>
      <w:r>
        <w:rPr>
          <w:spacing w:val="6"/>
          <w:sz w:val="23"/>
        </w:rPr>
        <w:t> </w:t>
      </w:r>
      <w:r>
        <w:rPr>
          <w:sz w:val="23"/>
        </w:rPr>
        <w:t>d’Hsp90</w:t>
      </w:r>
      <w:r>
        <w:rPr>
          <w:spacing w:val="6"/>
          <w:sz w:val="23"/>
        </w:rPr>
        <w:t> </w:t>
      </w:r>
      <w:r>
        <w:rPr>
          <w:sz w:val="23"/>
        </w:rPr>
        <w:t>est</w:t>
      </w:r>
      <w:r>
        <w:rPr>
          <w:spacing w:val="9"/>
          <w:sz w:val="23"/>
        </w:rPr>
        <w:t> </w:t>
      </w:r>
      <w:r>
        <w:rPr>
          <w:sz w:val="23"/>
        </w:rPr>
        <w:t>fréquemment</w:t>
      </w:r>
      <w:r>
        <w:rPr>
          <w:spacing w:val="9"/>
          <w:sz w:val="23"/>
        </w:rPr>
        <w:t> </w:t>
      </w:r>
      <w:r>
        <w:rPr>
          <w:sz w:val="23"/>
        </w:rPr>
        <w:t>observée</w:t>
      </w:r>
      <w:r>
        <w:rPr>
          <w:spacing w:val="3"/>
          <w:sz w:val="23"/>
        </w:rPr>
        <w:t> </w:t>
      </w:r>
      <w:r>
        <w:rPr>
          <w:sz w:val="23"/>
        </w:rPr>
        <w:t>dans</w:t>
      </w:r>
      <w:r>
        <w:rPr>
          <w:spacing w:val="5"/>
          <w:sz w:val="23"/>
        </w:rPr>
        <w:t> </w:t>
      </w:r>
      <w:r>
        <w:rPr>
          <w:sz w:val="23"/>
        </w:rPr>
        <w:t>certaines</w:t>
      </w:r>
      <w:r>
        <w:rPr>
          <w:spacing w:val="4"/>
          <w:sz w:val="23"/>
        </w:rPr>
        <w:t> </w:t>
      </w:r>
      <w:r>
        <w:rPr>
          <w:sz w:val="23"/>
        </w:rPr>
        <w:t>cellules</w:t>
      </w:r>
      <w:r>
        <w:rPr>
          <w:spacing w:val="6"/>
          <w:sz w:val="23"/>
        </w:rPr>
        <w:t> </w:t>
      </w:r>
      <w:r>
        <w:rPr>
          <w:spacing w:val="-2"/>
          <w:sz w:val="23"/>
        </w:rPr>
        <w:t>tumorales</w:t>
      </w:r>
    </w:p>
    <w:p>
      <w:pPr>
        <w:pStyle w:val="BodyText"/>
      </w:pPr>
    </w:p>
    <w:p>
      <w:pPr>
        <w:pStyle w:val="BodyText"/>
        <w:spacing w:before="133"/>
      </w:pPr>
    </w:p>
    <w:p>
      <w:pPr>
        <w:pStyle w:val="Heading3"/>
        <w:ind w:left="126"/>
      </w:pPr>
      <w:r>
        <w:rPr/>
        <w:t>Question</w:t>
      </w:r>
      <w:r>
        <w:rPr>
          <w:spacing w:val="8"/>
        </w:rPr>
        <w:t> </w:t>
      </w:r>
      <w:r>
        <w:rPr/>
        <w:t>7</w:t>
      </w:r>
      <w:r>
        <w:rPr>
          <w:spacing w:val="4"/>
        </w:rPr>
        <w:t> </w:t>
      </w:r>
      <w:r>
        <w:rPr>
          <w:spacing w:val="-10"/>
        </w:rPr>
        <w:t>:</w:t>
      </w:r>
    </w:p>
    <w:p>
      <w:pPr>
        <w:spacing w:line="278" w:lineRule="auto" w:before="45"/>
        <w:ind w:left="126" w:right="0" w:firstLine="0"/>
        <w:jc w:val="left"/>
        <w:rPr>
          <w:b/>
          <w:sz w:val="23"/>
        </w:rPr>
      </w:pPr>
      <w:r>
        <w:rPr>
          <w:b/>
          <w:sz w:val="23"/>
        </w:rPr>
        <w:t>Compte</w:t>
      </w:r>
      <w:r>
        <w:rPr>
          <w:b/>
          <w:spacing w:val="67"/>
          <w:sz w:val="23"/>
        </w:rPr>
        <w:t> </w:t>
      </w:r>
      <w:r>
        <w:rPr>
          <w:b/>
          <w:sz w:val="23"/>
        </w:rPr>
        <w:t>tenu</w:t>
      </w:r>
      <w:r>
        <w:rPr>
          <w:b/>
          <w:spacing w:val="67"/>
          <w:sz w:val="23"/>
        </w:rPr>
        <w:t> </w:t>
      </w:r>
      <w:r>
        <w:rPr>
          <w:b/>
          <w:sz w:val="23"/>
        </w:rPr>
        <w:t>de</w:t>
      </w:r>
      <w:r>
        <w:rPr>
          <w:b/>
          <w:spacing w:val="67"/>
          <w:sz w:val="23"/>
        </w:rPr>
        <w:t> </w:t>
      </w:r>
      <w:r>
        <w:rPr>
          <w:b/>
          <w:sz w:val="23"/>
        </w:rPr>
        <w:t>vos</w:t>
      </w:r>
      <w:r>
        <w:rPr>
          <w:b/>
          <w:spacing w:val="40"/>
          <w:sz w:val="23"/>
        </w:rPr>
        <w:t> </w:t>
      </w:r>
      <w:r>
        <w:rPr>
          <w:b/>
          <w:sz w:val="23"/>
        </w:rPr>
        <w:t>connaissances</w:t>
      </w:r>
      <w:r>
        <w:rPr>
          <w:b/>
          <w:spacing w:val="67"/>
          <w:sz w:val="23"/>
        </w:rPr>
        <w:t> </w:t>
      </w:r>
      <w:r>
        <w:rPr>
          <w:b/>
          <w:sz w:val="23"/>
        </w:rPr>
        <w:t>sur</w:t>
      </w:r>
      <w:r>
        <w:rPr>
          <w:b/>
          <w:spacing w:val="40"/>
          <w:sz w:val="23"/>
        </w:rPr>
        <w:t> </w:t>
      </w:r>
      <w:r>
        <w:rPr>
          <w:b/>
          <w:sz w:val="23"/>
        </w:rPr>
        <w:t>les</w:t>
      </w:r>
      <w:r>
        <w:rPr>
          <w:b/>
          <w:spacing w:val="73"/>
          <w:sz w:val="23"/>
        </w:rPr>
        <w:t> </w:t>
      </w:r>
      <w:r>
        <w:rPr>
          <w:b/>
          <w:sz w:val="23"/>
        </w:rPr>
        <w:t>méthodes</w:t>
      </w:r>
      <w:r>
        <w:rPr>
          <w:b/>
          <w:spacing w:val="67"/>
          <w:sz w:val="23"/>
        </w:rPr>
        <w:t> </w:t>
      </w:r>
      <w:r>
        <w:rPr>
          <w:b/>
          <w:sz w:val="23"/>
        </w:rPr>
        <w:t>d’études,</w:t>
      </w:r>
      <w:r>
        <w:rPr>
          <w:b/>
          <w:spacing w:val="67"/>
          <w:sz w:val="23"/>
        </w:rPr>
        <w:t> </w:t>
      </w:r>
      <w:r>
        <w:rPr>
          <w:b/>
          <w:sz w:val="23"/>
        </w:rPr>
        <w:t>laquelle</w:t>
      </w:r>
      <w:r>
        <w:rPr>
          <w:b/>
          <w:spacing w:val="67"/>
          <w:sz w:val="23"/>
        </w:rPr>
        <w:t> </w:t>
      </w:r>
      <w:r>
        <w:rPr>
          <w:b/>
          <w:sz w:val="23"/>
        </w:rPr>
        <w:t>(lesquelles)</w:t>
      </w:r>
      <w:r>
        <w:rPr>
          <w:b/>
          <w:spacing w:val="67"/>
          <w:sz w:val="23"/>
        </w:rPr>
        <w:t> </w:t>
      </w:r>
      <w:r>
        <w:rPr>
          <w:b/>
          <w:sz w:val="23"/>
        </w:rPr>
        <w:t>des propositions suivantes est (sont) exactes ?</w:t>
      </w:r>
    </w:p>
    <w:p>
      <w:pPr>
        <w:pStyle w:val="BodyText"/>
        <w:spacing w:before="48"/>
        <w:rPr>
          <w:b/>
        </w:rPr>
      </w:pPr>
    </w:p>
    <w:p>
      <w:pPr>
        <w:pStyle w:val="ListParagraph"/>
        <w:numPr>
          <w:ilvl w:val="0"/>
          <w:numId w:val="9"/>
        </w:numPr>
        <w:tabs>
          <w:tab w:pos="827" w:val="left" w:leader="none"/>
        </w:tabs>
        <w:spacing w:line="240" w:lineRule="auto" w:before="1" w:after="0"/>
        <w:ind w:left="827" w:right="0" w:hanging="350"/>
        <w:jc w:val="left"/>
        <w:rPr>
          <w:sz w:val="23"/>
        </w:rPr>
      </w:pPr>
      <w:r>
        <w:rPr>
          <w:sz w:val="23"/>
        </w:rPr>
        <w:t>La</w:t>
      </w:r>
      <w:r>
        <w:rPr>
          <w:spacing w:val="3"/>
          <w:sz w:val="23"/>
        </w:rPr>
        <w:t> </w:t>
      </w:r>
      <w:r>
        <w:rPr>
          <w:sz w:val="23"/>
        </w:rPr>
        <w:t>centrifugation</w:t>
      </w:r>
      <w:r>
        <w:rPr>
          <w:spacing w:val="4"/>
          <w:sz w:val="23"/>
        </w:rPr>
        <w:t> </w:t>
      </w:r>
      <w:r>
        <w:rPr>
          <w:sz w:val="23"/>
        </w:rPr>
        <w:t>permet</w:t>
      </w:r>
      <w:r>
        <w:rPr>
          <w:spacing w:val="7"/>
          <w:sz w:val="23"/>
        </w:rPr>
        <w:t> </w:t>
      </w:r>
      <w:r>
        <w:rPr>
          <w:sz w:val="23"/>
        </w:rPr>
        <w:t>d’obtenir</w:t>
      </w:r>
      <w:r>
        <w:rPr>
          <w:spacing w:val="1"/>
          <w:sz w:val="23"/>
        </w:rPr>
        <w:t> </w:t>
      </w:r>
      <w:r>
        <w:rPr>
          <w:sz w:val="23"/>
        </w:rPr>
        <w:t>deux</w:t>
      </w:r>
      <w:r>
        <w:rPr>
          <w:spacing w:val="4"/>
          <w:sz w:val="23"/>
        </w:rPr>
        <w:t> </w:t>
      </w:r>
      <w:r>
        <w:rPr>
          <w:sz w:val="23"/>
        </w:rPr>
        <w:t>fractions</w:t>
      </w:r>
      <w:r>
        <w:rPr>
          <w:spacing w:val="7"/>
          <w:sz w:val="23"/>
        </w:rPr>
        <w:t> </w:t>
      </w:r>
      <w:r>
        <w:rPr>
          <w:sz w:val="23"/>
        </w:rPr>
        <w:t>:</w:t>
      </w:r>
      <w:r>
        <w:rPr>
          <w:spacing w:val="4"/>
          <w:sz w:val="23"/>
        </w:rPr>
        <w:t> </w:t>
      </w:r>
      <w:r>
        <w:rPr>
          <w:sz w:val="23"/>
        </w:rPr>
        <w:t>une</w:t>
      </w:r>
      <w:r>
        <w:rPr>
          <w:spacing w:val="3"/>
          <w:sz w:val="23"/>
        </w:rPr>
        <w:t> </w:t>
      </w:r>
      <w:r>
        <w:rPr>
          <w:sz w:val="23"/>
        </w:rPr>
        <w:t>fraction</w:t>
      </w:r>
      <w:r>
        <w:rPr>
          <w:spacing w:val="4"/>
          <w:sz w:val="23"/>
        </w:rPr>
        <w:t> </w:t>
      </w:r>
      <w:r>
        <w:rPr>
          <w:sz w:val="23"/>
        </w:rPr>
        <w:t>solide</w:t>
      </w:r>
      <w:r>
        <w:rPr>
          <w:spacing w:val="4"/>
          <w:sz w:val="23"/>
        </w:rPr>
        <w:t> </w:t>
      </w:r>
      <w:r>
        <w:rPr>
          <w:sz w:val="23"/>
        </w:rPr>
        <w:t>et</w:t>
      </w:r>
      <w:r>
        <w:rPr>
          <w:spacing w:val="6"/>
          <w:sz w:val="23"/>
        </w:rPr>
        <w:t> </w:t>
      </w:r>
      <w:r>
        <w:rPr>
          <w:sz w:val="23"/>
        </w:rPr>
        <w:t>le</w:t>
      </w:r>
      <w:r>
        <w:rPr>
          <w:spacing w:val="4"/>
          <w:sz w:val="23"/>
        </w:rPr>
        <w:t> </w:t>
      </w:r>
      <w:r>
        <w:rPr>
          <w:spacing w:val="-2"/>
          <w:sz w:val="23"/>
        </w:rPr>
        <w:t>sédiment</w:t>
      </w:r>
    </w:p>
    <w:p>
      <w:pPr>
        <w:pStyle w:val="ListParagraph"/>
        <w:numPr>
          <w:ilvl w:val="0"/>
          <w:numId w:val="9"/>
        </w:numPr>
        <w:tabs>
          <w:tab w:pos="827" w:val="left" w:leader="none"/>
        </w:tabs>
        <w:spacing w:line="240" w:lineRule="auto" w:before="45" w:after="0"/>
        <w:ind w:left="827" w:right="0" w:hanging="350"/>
        <w:jc w:val="left"/>
        <w:rPr>
          <w:sz w:val="23"/>
        </w:rPr>
      </w:pPr>
      <w:r>
        <w:rPr>
          <w:sz w:val="23"/>
        </w:rPr>
        <w:t>Le</w:t>
      </w:r>
      <w:r>
        <w:rPr>
          <w:spacing w:val="4"/>
          <w:sz w:val="23"/>
        </w:rPr>
        <w:t> </w:t>
      </w:r>
      <w:r>
        <w:rPr>
          <w:sz w:val="23"/>
        </w:rPr>
        <w:t>pHi,</w:t>
      </w:r>
      <w:r>
        <w:rPr>
          <w:spacing w:val="2"/>
          <w:sz w:val="23"/>
        </w:rPr>
        <w:t> </w:t>
      </w:r>
      <w:r>
        <w:rPr>
          <w:sz w:val="23"/>
        </w:rPr>
        <w:t>ou</w:t>
      </w:r>
      <w:r>
        <w:rPr>
          <w:spacing w:val="4"/>
          <w:sz w:val="23"/>
        </w:rPr>
        <w:t> </w:t>
      </w:r>
      <w:r>
        <w:rPr>
          <w:sz w:val="23"/>
        </w:rPr>
        <w:t>pH</w:t>
      </w:r>
      <w:r>
        <w:rPr>
          <w:spacing w:val="2"/>
          <w:sz w:val="23"/>
        </w:rPr>
        <w:t> </w:t>
      </w:r>
      <w:r>
        <w:rPr>
          <w:sz w:val="23"/>
        </w:rPr>
        <w:t>isoélectrique,</w:t>
      </w:r>
      <w:r>
        <w:rPr>
          <w:spacing w:val="5"/>
          <w:sz w:val="23"/>
        </w:rPr>
        <w:t> </w:t>
      </w:r>
      <w:r>
        <w:rPr>
          <w:sz w:val="23"/>
        </w:rPr>
        <w:t>est</w:t>
      </w:r>
      <w:r>
        <w:rPr>
          <w:spacing w:val="4"/>
          <w:sz w:val="23"/>
        </w:rPr>
        <w:t> </w:t>
      </w:r>
      <w:r>
        <w:rPr>
          <w:sz w:val="23"/>
        </w:rPr>
        <w:t>le</w:t>
      </w:r>
      <w:r>
        <w:rPr>
          <w:spacing w:val="4"/>
          <w:sz w:val="23"/>
        </w:rPr>
        <w:t> </w:t>
      </w:r>
      <w:r>
        <w:rPr>
          <w:sz w:val="23"/>
        </w:rPr>
        <w:t>pH</w:t>
      </w:r>
      <w:r>
        <w:rPr>
          <w:spacing w:val="7"/>
          <w:sz w:val="23"/>
        </w:rPr>
        <w:t> </w:t>
      </w:r>
      <w:r>
        <w:rPr>
          <w:sz w:val="23"/>
        </w:rPr>
        <w:t>auquel</w:t>
      </w:r>
      <w:r>
        <w:rPr>
          <w:spacing w:val="3"/>
          <w:sz w:val="23"/>
        </w:rPr>
        <w:t> </w:t>
      </w:r>
      <w:r>
        <w:rPr>
          <w:sz w:val="23"/>
        </w:rPr>
        <w:t>la</w:t>
      </w:r>
      <w:r>
        <w:rPr>
          <w:spacing w:val="4"/>
          <w:sz w:val="23"/>
        </w:rPr>
        <w:t> </w:t>
      </w:r>
      <w:r>
        <w:rPr>
          <w:sz w:val="23"/>
        </w:rPr>
        <w:t>solubilité</w:t>
      </w:r>
      <w:r>
        <w:rPr>
          <w:spacing w:val="4"/>
          <w:sz w:val="23"/>
        </w:rPr>
        <w:t> </w:t>
      </w:r>
      <w:r>
        <w:rPr>
          <w:sz w:val="23"/>
        </w:rPr>
        <w:t>d’une</w:t>
      </w:r>
      <w:r>
        <w:rPr>
          <w:spacing w:val="5"/>
          <w:sz w:val="23"/>
        </w:rPr>
        <w:t> </w:t>
      </w:r>
      <w:r>
        <w:rPr>
          <w:sz w:val="23"/>
        </w:rPr>
        <w:t>protéine</w:t>
      </w:r>
      <w:r>
        <w:rPr>
          <w:spacing w:val="4"/>
          <w:sz w:val="23"/>
        </w:rPr>
        <w:t> </w:t>
      </w:r>
      <w:r>
        <w:rPr>
          <w:sz w:val="23"/>
        </w:rPr>
        <w:t>est</w:t>
      </w:r>
      <w:r>
        <w:rPr>
          <w:spacing w:val="4"/>
          <w:sz w:val="23"/>
        </w:rPr>
        <w:t> </w:t>
      </w:r>
      <w:r>
        <w:rPr>
          <w:spacing w:val="-2"/>
          <w:sz w:val="23"/>
        </w:rPr>
        <w:t>minimale</w:t>
      </w:r>
    </w:p>
    <w:p>
      <w:pPr>
        <w:pStyle w:val="ListParagraph"/>
        <w:numPr>
          <w:ilvl w:val="0"/>
          <w:numId w:val="9"/>
        </w:numPr>
        <w:tabs>
          <w:tab w:pos="827" w:val="left" w:leader="none"/>
        </w:tabs>
        <w:spacing w:line="283" w:lineRule="auto" w:before="42" w:after="0"/>
        <w:ind w:left="827" w:right="113" w:hanging="351"/>
        <w:jc w:val="left"/>
        <w:rPr>
          <w:sz w:val="23"/>
        </w:rPr>
      </w:pPr>
      <w:r>
        <w:rPr>
          <w:sz w:val="23"/>
        </w:rPr>
        <w:t>Le</w:t>
      </w:r>
      <w:r>
        <w:rPr>
          <w:spacing w:val="80"/>
          <w:sz w:val="23"/>
        </w:rPr>
        <w:t> </w:t>
      </w:r>
      <w:r>
        <w:rPr>
          <w:sz w:val="23"/>
        </w:rPr>
        <w:t>Western</w:t>
      </w:r>
      <w:r>
        <w:rPr>
          <w:spacing w:val="80"/>
          <w:w w:val="150"/>
          <w:sz w:val="23"/>
        </w:rPr>
        <w:t> </w:t>
      </w:r>
      <w:r>
        <w:rPr>
          <w:sz w:val="23"/>
        </w:rPr>
        <w:t>Blot</w:t>
      </w:r>
      <w:r>
        <w:rPr>
          <w:spacing w:val="80"/>
          <w:sz w:val="23"/>
        </w:rPr>
        <w:t> </w:t>
      </w:r>
      <w:r>
        <w:rPr>
          <w:sz w:val="23"/>
        </w:rPr>
        <w:t>permet</w:t>
      </w:r>
      <w:r>
        <w:rPr>
          <w:spacing w:val="80"/>
          <w:sz w:val="23"/>
        </w:rPr>
        <w:t> </w:t>
      </w:r>
      <w:r>
        <w:rPr>
          <w:sz w:val="23"/>
        </w:rPr>
        <w:t>d’identifier</w:t>
      </w:r>
      <w:r>
        <w:rPr>
          <w:spacing w:val="80"/>
          <w:sz w:val="23"/>
        </w:rPr>
        <w:t> </w:t>
      </w:r>
      <w:r>
        <w:rPr>
          <w:sz w:val="23"/>
        </w:rPr>
        <w:t>des</w:t>
      </w:r>
      <w:r>
        <w:rPr>
          <w:spacing w:val="80"/>
          <w:sz w:val="23"/>
        </w:rPr>
        <w:t> </w:t>
      </w:r>
      <w:r>
        <w:rPr>
          <w:sz w:val="23"/>
        </w:rPr>
        <w:t>protéines</w:t>
      </w:r>
      <w:r>
        <w:rPr>
          <w:spacing w:val="80"/>
          <w:sz w:val="23"/>
        </w:rPr>
        <w:t> </w:t>
      </w:r>
      <w:r>
        <w:rPr>
          <w:sz w:val="23"/>
        </w:rPr>
        <w:t>en</w:t>
      </w:r>
      <w:r>
        <w:rPr>
          <w:spacing w:val="79"/>
          <w:w w:val="150"/>
          <w:sz w:val="23"/>
        </w:rPr>
        <w:t> </w:t>
      </w:r>
      <w:r>
        <w:rPr>
          <w:sz w:val="23"/>
        </w:rPr>
        <w:t>impliquant</w:t>
      </w:r>
      <w:r>
        <w:rPr>
          <w:spacing w:val="80"/>
          <w:w w:val="150"/>
          <w:sz w:val="23"/>
        </w:rPr>
        <w:t> </w:t>
      </w:r>
      <w:r>
        <w:rPr>
          <w:sz w:val="23"/>
        </w:rPr>
        <w:t>le</w:t>
      </w:r>
      <w:r>
        <w:rPr>
          <w:spacing w:val="79"/>
          <w:w w:val="150"/>
          <w:sz w:val="23"/>
        </w:rPr>
        <w:t> </w:t>
      </w:r>
      <w:r>
        <w:rPr>
          <w:sz w:val="23"/>
        </w:rPr>
        <w:t>système</w:t>
      </w:r>
      <w:r>
        <w:rPr>
          <w:spacing w:val="79"/>
          <w:w w:val="150"/>
          <w:sz w:val="23"/>
        </w:rPr>
        <w:t> </w:t>
      </w:r>
      <w:r>
        <w:rPr>
          <w:sz w:val="23"/>
        </w:rPr>
        <w:t>de reconnaissance Antigène-Anticorps</w:t>
      </w:r>
    </w:p>
    <w:p>
      <w:pPr>
        <w:pStyle w:val="ListParagraph"/>
        <w:numPr>
          <w:ilvl w:val="0"/>
          <w:numId w:val="9"/>
        </w:numPr>
        <w:tabs>
          <w:tab w:pos="827" w:val="left" w:leader="none"/>
        </w:tabs>
        <w:spacing w:line="278" w:lineRule="auto" w:before="0" w:after="0"/>
        <w:ind w:left="827" w:right="115" w:hanging="351"/>
        <w:jc w:val="left"/>
        <w:rPr>
          <w:sz w:val="23"/>
        </w:rPr>
      </w:pPr>
      <w:r>
        <w:rPr>
          <w:sz w:val="23"/>
        </w:rPr>
        <w:t>Le SDS-PAGE s’effectue en gel de polyacrylamide et permet aux protéines de migrer de</w:t>
      </w:r>
      <w:r>
        <w:rPr>
          <w:spacing w:val="40"/>
          <w:sz w:val="23"/>
        </w:rPr>
        <w:t> </w:t>
      </w:r>
      <w:r>
        <w:rPr>
          <w:sz w:val="23"/>
        </w:rPr>
        <w:t>l’électrode négative vers l’électrode positive</w:t>
      </w:r>
    </w:p>
    <w:p>
      <w:pPr>
        <w:pStyle w:val="ListParagraph"/>
        <w:numPr>
          <w:ilvl w:val="0"/>
          <w:numId w:val="9"/>
        </w:numPr>
        <w:tabs>
          <w:tab w:pos="826" w:val="left" w:leader="none"/>
        </w:tabs>
        <w:spacing w:line="240" w:lineRule="auto" w:before="0" w:after="0"/>
        <w:ind w:left="826" w:right="0" w:hanging="349"/>
        <w:jc w:val="left"/>
        <w:rPr>
          <w:sz w:val="23"/>
        </w:rPr>
      </w:pPr>
      <w:r>
        <w:rPr>
          <w:sz w:val="23"/>
        </w:rPr>
        <w:t>L'immunoprécipitation</w:t>
      </w:r>
      <w:r>
        <w:rPr>
          <w:spacing w:val="6"/>
          <w:sz w:val="23"/>
        </w:rPr>
        <w:t> </w:t>
      </w:r>
      <w:r>
        <w:rPr>
          <w:sz w:val="23"/>
        </w:rPr>
        <w:t>permet</w:t>
      </w:r>
      <w:r>
        <w:rPr>
          <w:spacing w:val="8"/>
          <w:sz w:val="23"/>
        </w:rPr>
        <w:t> </w:t>
      </w:r>
      <w:r>
        <w:rPr>
          <w:sz w:val="23"/>
        </w:rPr>
        <w:t>de</w:t>
      </w:r>
      <w:r>
        <w:rPr>
          <w:spacing w:val="9"/>
          <w:sz w:val="23"/>
        </w:rPr>
        <w:t> </w:t>
      </w:r>
      <w:r>
        <w:rPr>
          <w:sz w:val="23"/>
        </w:rPr>
        <w:t>détecter</w:t>
      </w:r>
      <w:r>
        <w:rPr>
          <w:spacing w:val="7"/>
          <w:sz w:val="23"/>
        </w:rPr>
        <w:t> </w:t>
      </w:r>
      <w:r>
        <w:rPr>
          <w:sz w:val="23"/>
        </w:rPr>
        <w:t>les</w:t>
      </w:r>
      <w:r>
        <w:rPr>
          <w:spacing w:val="4"/>
          <w:sz w:val="23"/>
        </w:rPr>
        <w:t> </w:t>
      </w:r>
      <w:r>
        <w:rPr>
          <w:sz w:val="23"/>
        </w:rPr>
        <w:t>interactions</w:t>
      </w:r>
      <w:r>
        <w:rPr>
          <w:spacing w:val="10"/>
          <w:sz w:val="23"/>
        </w:rPr>
        <w:t> </w:t>
      </w:r>
      <w:r>
        <w:rPr>
          <w:sz w:val="23"/>
        </w:rPr>
        <w:t>protéine-</w:t>
      </w:r>
      <w:r>
        <w:rPr>
          <w:spacing w:val="-2"/>
          <w:sz w:val="23"/>
        </w:rPr>
        <w:t>protéine</w:t>
      </w:r>
    </w:p>
    <w:p>
      <w:pPr>
        <w:pStyle w:val="ListParagraph"/>
        <w:spacing w:after="0" w:line="240" w:lineRule="auto"/>
        <w:jc w:val="left"/>
        <w:rPr>
          <w:sz w:val="23"/>
        </w:rPr>
        <w:sectPr>
          <w:pgSz w:w="11910" w:h="16840"/>
          <w:pgMar w:header="0" w:footer="373" w:top="1920" w:bottom="600" w:left="1275" w:right="1275"/>
        </w:sectPr>
      </w:pPr>
    </w:p>
    <w:p>
      <w:pPr>
        <w:pStyle w:val="Heading3"/>
        <w:spacing w:before="182"/>
        <w:ind w:left="2836" w:right="2824"/>
        <w:jc w:val="center"/>
      </w:pPr>
      <w:r>
        <w:rPr/>
        <w:t>PARTIE</w:t>
      </w:r>
      <w:r>
        <w:rPr>
          <w:spacing w:val="9"/>
        </w:rPr>
        <w:t> </w:t>
      </w:r>
      <w:r>
        <w:rPr>
          <w:spacing w:val="-2"/>
        </w:rPr>
        <w:t>ENZYMOLOGIE</w:t>
      </w:r>
    </w:p>
    <w:p>
      <w:pPr>
        <w:pStyle w:val="BodyText"/>
        <w:spacing w:before="87"/>
        <w:rPr>
          <w:b/>
        </w:rPr>
      </w:pPr>
    </w:p>
    <w:p>
      <w:pPr>
        <w:pStyle w:val="BodyText"/>
        <w:spacing w:line="280" w:lineRule="auto" w:before="1"/>
        <w:ind w:left="129" w:right="114"/>
        <w:jc w:val="both"/>
      </w:pPr>
      <w:r>
        <w:rPr/>
        <w:t>Dans beaucoup</w:t>
      </w:r>
      <w:r>
        <w:rPr>
          <w:spacing w:val="-2"/>
        </w:rPr>
        <w:t> </w:t>
      </w:r>
      <w:r>
        <w:rPr/>
        <w:t>de</w:t>
      </w:r>
      <w:r>
        <w:rPr>
          <w:spacing w:val="-1"/>
        </w:rPr>
        <w:t> </w:t>
      </w:r>
      <w:r>
        <w:rPr/>
        <w:t>cancers,</w:t>
      </w:r>
      <w:r>
        <w:rPr>
          <w:spacing w:val="-2"/>
        </w:rPr>
        <w:t> </w:t>
      </w:r>
      <w:r>
        <w:rPr/>
        <w:t>on</w:t>
      </w:r>
      <w:r>
        <w:rPr>
          <w:spacing w:val="-4"/>
        </w:rPr>
        <w:t> </w:t>
      </w:r>
      <w:r>
        <w:rPr/>
        <w:t>observe</w:t>
      </w:r>
      <w:r>
        <w:rPr>
          <w:spacing w:val="-3"/>
        </w:rPr>
        <w:t> </w:t>
      </w:r>
      <w:r>
        <w:rPr/>
        <w:t>une</w:t>
      </w:r>
      <w:r>
        <w:rPr>
          <w:spacing w:val="-3"/>
        </w:rPr>
        <w:t> </w:t>
      </w:r>
      <w:r>
        <w:rPr/>
        <w:t>surexpression</w:t>
      </w:r>
      <w:r>
        <w:rPr>
          <w:spacing w:val="-2"/>
        </w:rPr>
        <w:t> </w:t>
      </w:r>
      <w:r>
        <w:rPr/>
        <w:t>d’IDO1, cette</w:t>
      </w:r>
      <w:r>
        <w:rPr>
          <w:spacing w:val="-1"/>
        </w:rPr>
        <w:t> </w:t>
      </w:r>
      <w:r>
        <w:rPr/>
        <w:t>enzyme</w:t>
      </w:r>
      <w:r>
        <w:rPr>
          <w:spacing w:val="-1"/>
        </w:rPr>
        <w:t> </w:t>
      </w:r>
      <w:r>
        <w:rPr/>
        <w:t>catalyse</w:t>
      </w:r>
      <w:r>
        <w:rPr>
          <w:spacing w:val="-1"/>
        </w:rPr>
        <w:t> </w:t>
      </w:r>
      <w:r>
        <w:rPr/>
        <w:t>une</w:t>
      </w:r>
      <w:r>
        <w:rPr>
          <w:spacing w:val="-3"/>
        </w:rPr>
        <w:t> </w:t>
      </w:r>
      <w:r>
        <w:rPr/>
        <w:t>étape d’oxydoréduction qui est l’étape limitante de la réaction du tryptophane pour produire de la kynurénine. Or un excès de kynurénine induit l’inactivation des lymphocytes T4 cytotoxiques de son hôte et donc de sa défense anti-tumorale. Les chercheurs se penchent sur IDO1 et son activité afin de trouver une thérapie anticancéreuse.</w:t>
      </w:r>
    </w:p>
    <w:p>
      <w:pPr>
        <w:pStyle w:val="BodyText"/>
      </w:pPr>
    </w:p>
    <w:p>
      <w:pPr>
        <w:pStyle w:val="BodyText"/>
        <w:spacing w:before="6"/>
      </w:pPr>
    </w:p>
    <w:p>
      <w:pPr>
        <w:pStyle w:val="Heading3"/>
        <w:spacing w:before="1"/>
        <w:jc w:val="both"/>
      </w:pPr>
      <w:r>
        <w:rPr/>
        <w:t>Question</w:t>
      </w:r>
      <w:r>
        <w:rPr>
          <w:spacing w:val="5"/>
        </w:rPr>
        <w:t> </w:t>
      </w:r>
      <w:r>
        <w:rPr/>
        <w:t>8</w:t>
      </w:r>
      <w:r>
        <w:rPr>
          <w:spacing w:val="3"/>
        </w:rPr>
        <w:t> </w:t>
      </w:r>
      <w:r>
        <w:rPr>
          <w:spacing w:val="-12"/>
        </w:rPr>
        <w:t>:</w:t>
      </w:r>
    </w:p>
    <w:p>
      <w:pPr>
        <w:spacing w:line="244" w:lineRule="auto" w:before="4"/>
        <w:ind w:left="129" w:right="117" w:firstLine="0"/>
        <w:jc w:val="both"/>
        <w:rPr>
          <w:b/>
          <w:sz w:val="23"/>
        </w:rPr>
      </w:pPr>
      <w:r>
        <w:rPr>
          <w:b/>
          <w:sz w:val="23"/>
        </w:rPr>
        <w:t>Compte tenu de vos connaissances, laquelle (lesquelles) des propositions suivantes est (sont) exacte(s) ?</w:t>
      </w:r>
    </w:p>
    <w:p>
      <w:pPr>
        <w:pStyle w:val="BodyText"/>
        <w:spacing w:before="2"/>
        <w:rPr>
          <w:b/>
        </w:rPr>
      </w:pPr>
    </w:p>
    <w:p>
      <w:pPr>
        <w:pStyle w:val="ListParagraph"/>
        <w:numPr>
          <w:ilvl w:val="0"/>
          <w:numId w:val="10"/>
        </w:numPr>
        <w:tabs>
          <w:tab w:pos="828" w:val="left" w:leader="none"/>
        </w:tabs>
        <w:spacing w:line="240" w:lineRule="auto" w:before="0" w:after="0"/>
        <w:ind w:left="828" w:right="0" w:hanging="349"/>
        <w:jc w:val="left"/>
        <w:rPr>
          <w:sz w:val="23"/>
        </w:rPr>
      </w:pPr>
      <w:r>
        <w:rPr>
          <w:sz w:val="23"/>
        </w:rPr>
        <w:t>Il</w:t>
      </w:r>
      <w:r>
        <w:rPr>
          <w:spacing w:val="1"/>
          <w:sz w:val="23"/>
        </w:rPr>
        <w:t> </w:t>
      </w:r>
      <w:r>
        <w:rPr>
          <w:sz w:val="23"/>
        </w:rPr>
        <w:t>existe</w:t>
      </w:r>
      <w:r>
        <w:rPr>
          <w:spacing w:val="1"/>
          <w:sz w:val="23"/>
        </w:rPr>
        <w:t> </w:t>
      </w:r>
      <w:r>
        <w:rPr>
          <w:sz w:val="23"/>
        </w:rPr>
        <w:t>6</w:t>
      </w:r>
      <w:r>
        <w:rPr>
          <w:spacing w:val="4"/>
          <w:sz w:val="23"/>
        </w:rPr>
        <w:t> </w:t>
      </w:r>
      <w:r>
        <w:rPr>
          <w:sz w:val="23"/>
        </w:rPr>
        <w:t>classes</w:t>
      </w:r>
      <w:r>
        <w:rPr>
          <w:spacing w:val="2"/>
          <w:sz w:val="23"/>
        </w:rPr>
        <w:t> </w:t>
      </w:r>
      <w:r>
        <w:rPr>
          <w:spacing w:val="-2"/>
          <w:sz w:val="23"/>
        </w:rPr>
        <w:t>d’enzyme</w:t>
      </w:r>
    </w:p>
    <w:p>
      <w:pPr>
        <w:pStyle w:val="ListParagraph"/>
        <w:numPr>
          <w:ilvl w:val="0"/>
          <w:numId w:val="10"/>
        </w:numPr>
        <w:tabs>
          <w:tab w:pos="828" w:val="left" w:leader="none"/>
        </w:tabs>
        <w:spacing w:line="240" w:lineRule="auto" w:before="5" w:after="0"/>
        <w:ind w:left="828" w:right="0" w:hanging="349"/>
        <w:jc w:val="left"/>
        <w:rPr>
          <w:sz w:val="23"/>
        </w:rPr>
      </w:pPr>
      <w:r>
        <w:rPr>
          <w:sz w:val="23"/>
        </w:rPr>
        <w:t>IDO1</w:t>
      </w:r>
      <w:r>
        <w:rPr>
          <w:spacing w:val="2"/>
          <w:sz w:val="23"/>
        </w:rPr>
        <w:t> </w:t>
      </w:r>
      <w:r>
        <w:rPr>
          <w:sz w:val="23"/>
        </w:rPr>
        <w:t>fait</w:t>
      </w:r>
      <w:r>
        <w:rPr>
          <w:spacing w:val="4"/>
          <w:sz w:val="23"/>
        </w:rPr>
        <w:t> </w:t>
      </w:r>
      <w:r>
        <w:rPr>
          <w:sz w:val="23"/>
        </w:rPr>
        <w:t>partie</w:t>
      </w:r>
      <w:r>
        <w:rPr>
          <w:spacing w:val="3"/>
          <w:sz w:val="23"/>
        </w:rPr>
        <w:t> </w:t>
      </w:r>
      <w:r>
        <w:rPr>
          <w:sz w:val="23"/>
        </w:rPr>
        <w:t>de</w:t>
      </w:r>
      <w:r>
        <w:rPr>
          <w:spacing w:val="3"/>
          <w:sz w:val="23"/>
        </w:rPr>
        <w:t> </w:t>
      </w:r>
      <w:r>
        <w:rPr>
          <w:sz w:val="23"/>
        </w:rPr>
        <w:t>la</w:t>
      </w:r>
      <w:r>
        <w:rPr>
          <w:spacing w:val="5"/>
          <w:sz w:val="23"/>
        </w:rPr>
        <w:t> </w:t>
      </w:r>
      <w:r>
        <w:rPr>
          <w:sz w:val="23"/>
        </w:rPr>
        <w:t>classe</w:t>
      </w:r>
      <w:r>
        <w:rPr>
          <w:spacing w:val="3"/>
          <w:sz w:val="23"/>
        </w:rPr>
        <w:t> </w:t>
      </w:r>
      <w:r>
        <w:rPr>
          <w:spacing w:val="-10"/>
          <w:sz w:val="23"/>
        </w:rPr>
        <w:t>2</w:t>
      </w:r>
    </w:p>
    <w:p>
      <w:pPr>
        <w:pStyle w:val="ListParagraph"/>
        <w:numPr>
          <w:ilvl w:val="0"/>
          <w:numId w:val="10"/>
        </w:numPr>
        <w:tabs>
          <w:tab w:pos="828" w:val="left" w:leader="none"/>
        </w:tabs>
        <w:spacing w:line="240" w:lineRule="auto" w:before="4" w:after="0"/>
        <w:ind w:left="828" w:right="0" w:hanging="349"/>
        <w:jc w:val="left"/>
        <w:rPr>
          <w:sz w:val="23"/>
        </w:rPr>
      </w:pPr>
      <w:r>
        <w:rPr>
          <w:sz w:val="23"/>
        </w:rPr>
        <w:t>IDO1</w:t>
      </w:r>
      <w:r>
        <w:rPr>
          <w:spacing w:val="2"/>
          <w:sz w:val="23"/>
        </w:rPr>
        <w:t> </w:t>
      </w:r>
      <w:r>
        <w:rPr>
          <w:sz w:val="23"/>
        </w:rPr>
        <w:t>fait</w:t>
      </w:r>
      <w:r>
        <w:rPr>
          <w:spacing w:val="4"/>
          <w:sz w:val="23"/>
        </w:rPr>
        <w:t> </w:t>
      </w:r>
      <w:r>
        <w:rPr>
          <w:sz w:val="23"/>
        </w:rPr>
        <w:t>partie</w:t>
      </w:r>
      <w:r>
        <w:rPr>
          <w:spacing w:val="3"/>
          <w:sz w:val="23"/>
        </w:rPr>
        <w:t> </w:t>
      </w:r>
      <w:r>
        <w:rPr>
          <w:sz w:val="23"/>
        </w:rPr>
        <w:t>de</w:t>
      </w:r>
      <w:r>
        <w:rPr>
          <w:spacing w:val="3"/>
          <w:sz w:val="23"/>
        </w:rPr>
        <w:t> </w:t>
      </w:r>
      <w:r>
        <w:rPr>
          <w:sz w:val="23"/>
        </w:rPr>
        <w:t>la</w:t>
      </w:r>
      <w:r>
        <w:rPr>
          <w:spacing w:val="5"/>
          <w:sz w:val="23"/>
        </w:rPr>
        <w:t> </w:t>
      </w:r>
      <w:r>
        <w:rPr>
          <w:sz w:val="23"/>
        </w:rPr>
        <w:t>classe</w:t>
      </w:r>
      <w:r>
        <w:rPr>
          <w:spacing w:val="3"/>
          <w:sz w:val="23"/>
        </w:rPr>
        <w:t> </w:t>
      </w:r>
      <w:r>
        <w:rPr>
          <w:spacing w:val="-10"/>
          <w:sz w:val="23"/>
        </w:rPr>
        <w:t>3</w:t>
      </w:r>
    </w:p>
    <w:p>
      <w:pPr>
        <w:pStyle w:val="ListParagraph"/>
        <w:numPr>
          <w:ilvl w:val="0"/>
          <w:numId w:val="10"/>
        </w:numPr>
        <w:tabs>
          <w:tab w:pos="827" w:val="left" w:leader="none"/>
          <w:tab w:pos="829" w:val="left" w:leader="none"/>
        </w:tabs>
        <w:spacing w:line="244" w:lineRule="auto" w:before="4" w:after="0"/>
        <w:ind w:left="829" w:right="116" w:hanging="351"/>
        <w:jc w:val="left"/>
        <w:rPr>
          <w:sz w:val="23"/>
        </w:rPr>
      </w:pPr>
      <w:r>
        <w:rPr>
          <w:sz w:val="23"/>
        </w:rPr>
        <w:t>Les</w:t>
      </w:r>
      <w:r>
        <w:rPr>
          <w:spacing w:val="40"/>
          <w:sz w:val="23"/>
        </w:rPr>
        <w:t> </w:t>
      </w:r>
      <w:r>
        <w:rPr>
          <w:sz w:val="23"/>
        </w:rPr>
        <w:t>enzymes</w:t>
      </w:r>
      <w:r>
        <w:rPr>
          <w:spacing w:val="40"/>
          <w:sz w:val="23"/>
        </w:rPr>
        <w:t> </w:t>
      </w:r>
      <w:r>
        <w:rPr>
          <w:sz w:val="23"/>
        </w:rPr>
        <w:t>permettent</w:t>
      </w:r>
      <w:r>
        <w:rPr>
          <w:spacing w:val="40"/>
          <w:sz w:val="23"/>
        </w:rPr>
        <w:t> </w:t>
      </w:r>
      <w:r>
        <w:rPr>
          <w:sz w:val="23"/>
        </w:rPr>
        <w:t>de</w:t>
      </w:r>
      <w:r>
        <w:rPr>
          <w:spacing w:val="40"/>
          <w:sz w:val="23"/>
        </w:rPr>
        <w:t> </w:t>
      </w:r>
      <w:r>
        <w:rPr>
          <w:sz w:val="23"/>
        </w:rPr>
        <w:t>modifier</w:t>
      </w:r>
      <w:r>
        <w:rPr>
          <w:spacing w:val="40"/>
          <w:sz w:val="23"/>
        </w:rPr>
        <w:t> </w:t>
      </w:r>
      <w:r>
        <w:rPr>
          <w:sz w:val="23"/>
        </w:rPr>
        <w:t>l’enthalpie</w:t>
      </w:r>
      <w:r>
        <w:rPr>
          <w:spacing w:val="40"/>
          <w:sz w:val="23"/>
        </w:rPr>
        <w:t> </w:t>
      </w:r>
      <w:r>
        <w:rPr>
          <w:sz w:val="23"/>
        </w:rPr>
        <w:t>libre</w:t>
      </w:r>
      <w:r>
        <w:rPr>
          <w:spacing w:val="40"/>
          <w:sz w:val="23"/>
        </w:rPr>
        <w:t> </w:t>
      </w:r>
      <w:r>
        <w:rPr>
          <w:sz w:val="23"/>
        </w:rPr>
        <w:t>d’activation,</w:t>
      </w:r>
      <w:r>
        <w:rPr>
          <w:spacing w:val="40"/>
          <w:sz w:val="23"/>
        </w:rPr>
        <w:t> </w:t>
      </w:r>
      <w:r>
        <w:rPr>
          <w:sz w:val="23"/>
        </w:rPr>
        <w:t>mais</w:t>
      </w:r>
      <w:r>
        <w:rPr>
          <w:spacing w:val="40"/>
          <w:sz w:val="23"/>
        </w:rPr>
        <w:t> </w:t>
      </w:r>
      <w:r>
        <w:rPr>
          <w:sz w:val="23"/>
        </w:rPr>
        <w:t>ne</w:t>
      </w:r>
      <w:r>
        <w:rPr>
          <w:spacing w:val="40"/>
          <w:sz w:val="23"/>
        </w:rPr>
        <w:t> </w:t>
      </w:r>
      <w:r>
        <w:rPr>
          <w:sz w:val="23"/>
        </w:rPr>
        <w:t>modifient jamais l'équilibre de la réaction</w:t>
      </w:r>
    </w:p>
    <w:p>
      <w:pPr>
        <w:pStyle w:val="ListParagraph"/>
        <w:numPr>
          <w:ilvl w:val="0"/>
          <w:numId w:val="10"/>
        </w:numPr>
        <w:tabs>
          <w:tab w:pos="828" w:val="left" w:leader="none"/>
        </w:tabs>
        <w:spacing w:line="263" w:lineRule="exact" w:before="0" w:after="0"/>
        <w:ind w:left="828" w:right="0" w:hanging="349"/>
        <w:jc w:val="left"/>
        <w:rPr>
          <w:sz w:val="23"/>
        </w:rPr>
      </w:pPr>
      <w:r>
        <w:rPr>
          <w:sz w:val="23"/>
        </w:rPr>
        <w:t>L’activité</w:t>
      </w:r>
      <w:r>
        <w:rPr>
          <w:spacing w:val="4"/>
          <w:sz w:val="23"/>
        </w:rPr>
        <w:t> </w:t>
      </w:r>
      <w:r>
        <w:rPr>
          <w:sz w:val="23"/>
        </w:rPr>
        <w:t>totale</w:t>
      </w:r>
      <w:r>
        <w:rPr>
          <w:spacing w:val="5"/>
          <w:sz w:val="23"/>
        </w:rPr>
        <w:t> </w:t>
      </w:r>
      <w:r>
        <w:rPr>
          <w:sz w:val="23"/>
        </w:rPr>
        <w:t>correspond</w:t>
      </w:r>
      <w:r>
        <w:rPr>
          <w:spacing w:val="5"/>
          <w:sz w:val="23"/>
        </w:rPr>
        <w:t> </w:t>
      </w:r>
      <w:r>
        <w:rPr>
          <w:sz w:val="23"/>
        </w:rPr>
        <w:t>à</w:t>
      </w:r>
      <w:r>
        <w:rPr>
          <w:spacing w:val="5"/>
          <w:sz w:val="23"/>
        </w:rPr>
        <w:t> </w:t>
      </w:r>
      <w:r>
        <w:rPr>
          <w:sz w:val="23"/>
        </w:rPr>
        <w:t>l’activité</w:t>
      </w:r>
      <w:r>
        <w:rPr>
          <w:spacing w:val="7"/>
          <w:sz w:val="23"/>
        </w:rPr>
        <w:t> </w:t>
      </w:r>
      <w:r>
        <w:rPr>
          <w:sz w:val="23"/>
        </w:rPr>
        <w:t>de</w:t>
      </w:r>
      <w:r>
        <w:rPr>
          <w:spacing w:val="1"/>
          <w:sz w:val="23"/>
        </w:rPr>
        <w:t> </w:t>
      </w:r>
      <w:r>
        <w:rPr>
          <w:sz w:val="23"/>
        </w:rPr>
        <w:t>l’enzyme</w:t>
      </w:r>
      <w:r>
        <w:rPr>
          <w:spacing w:val="5"/>
          <w:sz w:val="23"/>
        </w:rPr>
        <w:t> </w:t>
      </w:r>
      <w:r>
        <w:rPr>
          <w:sz w:val="23"/>
        </w:rPr>
        <w:t>dans</w:t>
      </w:r>
      <w:r>
        <w:rPr>
          <w:spacing w:val="6"/>
          <w:sz w:val="23"/>
        </w:rPr>
        <w:t> </w:t>
      </w:r>
      <w:r>
        <w:rPr>
          <w:sz w:val="23"/>
        </w:rPr>
        <w:t>tout</w:t>
      </w:r>
      <w:r>
        <w:rPr>
          <w:spacing w:val="3"/>
          <w:sz w:val="23"/>
        </w:rPr>
        <w:t> </w:t>
      </w:r>
      <w:r>
        <w:rPr>
          <w:spacing w:val="-2"/>
          <w:sz w:val="23"/>
        </w:rPr>
        <w:t>l’échantillon</w:t>
      </w:r>
    </w:p>
    <w:p>
      <w:pPr>
        <w:pStyle w:val="BodyText"/>
        <w:spacing w:before="9"/>
      </w:pPr>
    </w:p>
    <w:p>
      <w:pPr>
        <w:pStyle w:val="BodyText"/>
        <w:spacing w:line="242" w:lineRule="auto"/>
        <w:ind w:left="129" w:right="117"/>
        <w:jc w:val="both"/>
        <w:rPr>
          <w:b/>
        </w:rPr>
      </w:pPr>
      <w:r>
        <w:rPr/>
        <w:t>S'intéressant maintenant à l’activité enzymatique de l’IDO1, les chercheurs décident de purifier cette enzyme.</w:t>
      </w:r>
      <w:r>
        <w:rPr>
          <w:spacing w:val="40"/>
        </w:rPr>
        <w:t> </w:t>
      </w:r>
      <w:r>
        <w:rPr/>
        <w:t>Ils récupèrent un échantillon à la fin de chaque étape de purification dans le but de mesurer l’activité enzymatique. Les résultats sont présentés dans la </w:t>
      </w:r>
      <w:r>
        <w:rPr>
          <w:b/>
        </w:rPr>
        <w:t>figure 6.</w:t>
      </w:r>
    </w:p>
    <w:p>
      <w:pPr>
        <w:pStyle w:val="BodyText"/>
        <w:spacing w:before="16"/>
        <w:rPr>
          <w:b/>
          <w:sz w:val="20"/>
        </w:rPr>
      </w:pPr>
    </w:p>
    <w:tbl>
      <w:tblPr>
        <w:tblW w:w="0" w:type="auto"/>
        <w:jc w:val="left"/>
        <w:tblInd w:w="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08"/>
      </w:tblGrid>
      <w:tr>
        <w:trPr>
          <w:trHeight w:val="2805" w:hRule="atLeast"/>
        </w:trPr>
        <w:tc>
          <w:tcPr>
            <w:tcW w:w="9108" w:type="dxa"/>
          </w:tcPr>
          <w:p>
            <w:pPr>
              <w:pStyle w:val="TableParagraph"/>
              <w:spacing w:before="9"/>
              <w:rPr>
                <w:b/>
                <w:sz w:val="14"/>
              </w:rPr>
            </w:pPr>
          </w:p>
          <w:p>
            <w:pPr>
              <w:pStyle w:val="TableParagraph"/>
              <w:ind w:left="147"/>
              <w:rPr>
                <w:sz w:val="20"/>
              </w:rPr>
            </w:pPr>
            <w:r>
              <w:rPr>
                <w:sz w:val="20"/>
              </w:rPr>
              <w:drawing>
                <wp:inline distT="0" distB="0" distL="0" distR="0">
                  <wp:extent cx="5551998" cy="1606296"/>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5551998" cy="1606296"/>
                          </a:xfrm>
                          <a:prstGeom prst="rect">
                            <a:avLst/>
                          </a:prstGeom>
                        </pic:spPr>
                      </pic:pic>
                    </a:graphicData>
                  </a:graphic>
                </wp:inline>
              </w:drawing>
            </w:r>
            <w:r>
              <w:rPr>
                <w:sz w:val="20"/>
              </w:rPr>
            </w:r>
          </w:p>
        </w:tc>
      </w:tr>
      <w:tr>
        <w:trPr>
          <w:trHeight w:val="463" w:hRule="atLeast"/>
        </w:trPr>
        <w:tc>
          <w:tcPr>
            <w:tcW w:w="9108" w:type="dxa"/>
          </w:tcPr>
          <w:p>
            <w:pPr>
              <w:pStyle w:val="TableParagraph"/>
              <w:spacing w:before="100"/>
              <w:ind w:left="98"/>
              <w:rPr>
                <w:sz w:val="23"/>
              </w:rPr>
            </w:pPr>
            <w:r>
              <w:rPr>
                <w:b/>
                <w:sz w:val="23"/>
              </w:rPr>
              <w:t>Tableau</w:t>
            </w:r>
            <w:r>
              <w:rPr>
                <w:b/>
                <w:spacing w:val="4"/>
                <w:sz w:val="23"/>
              </w:rPr>
              <w:t> </w:t>
            </w:r>
            <w:r>
              <w:rPr>
                <w:b/>
                <w:sz w:val="23"/>
              </w:rPr>
              <w:t>1</w:t>
            </w:r>
            <w:r>
              <w:rPr>
                <w:b/>
                <w:spacing w:val="3"/>
                <w:sz w:val="23"/>
              </w:rPr>
              <w:t> </w:t>
            </w:r>
            <w:r>
              <w:rPr>
                <w:b/>
                <w:sz w:val="23"/>
              </w:rPr>
              <w:t>:</w:t>
            </w:r>
            <w:r>
              <w:rPr>
                <w:b/>
                <w:spacing w:val="3"/>
                <w:sz w:val="23"/>
              </w:rPr>
              <w:t> </w:t>
            </w:r>
            <w:r>
              <w:rPr>
                <w:sz w:val="23"/>
              </w:rPr>
              <w:t>Tableau</w:t>
            </w:r>
            <w:r>
              <w:rPr>
                <w:spacing w:val="3"/>
                <w:sz w:val="23"/>
              </w:rPr>
              <w:t> </w:t>
            </w:r>
            <w:r>
              <w:rPr>
                <w:sz w:val="23"/>
              </w:rPr>
              <w:t>de</w:t>
            </w:r>
            <w:r>
              <w:rPr>
                <w:spacing w:val="5"/>
                <w:sz w:val="23"/>
              </w:rPr>
              <w:t> </w:t>
            </w:r>
            <w:r>
              <w:rPr>
                <w:sz w:val="23"/>
              </w:rPr>
              <w:t>purification</w:t>
            </w:r>
            <w:r>
              <w:rPr>
                <w:spacing w:val="4"/>
                <w:sz w:val="23"/>
              </w:rPr>
              <w:t> </w:t>
            </w:r>
            <w:r>
              <w:rPr>
                <w:sz w:val="23"/>
              </w:rPr>
              <w:t>de</w:t>
            </w:r>
            <w:r>
              <w:rPr>
                <w:spacing w:val="3"/>
                <w:sz w:val="23"/>
              </w:rPr>
              <w:t> </w:t>
            </w:r>
            <w:r>
              <w:rPr>
                <w:spacing w:val="-2"/>
                <w:sz w:val="23"/>
              </w:rPr>
              <w:t>l’IDO1.</w:t>
            </w:r>
          </w:p>
        </w:tc>
      </w:tr>
    </w:tbl>
    <w:p>
      <w:pPr>
        <w:pStyle w:val="TableParagraph"/>
        <w:spacing w:after="0"/>
        <w:rPr>
          <w:sz w:val="23"/>
        </w:rPr>
        <w:sectPr>
          <w:pgSz w:w="11910" w:h="16840"/>
          <w:pgMar w:header="0" w:footer="373" w:top="1920" w:bottom="600" w:left="1275" w:right="1275"/>
        </w:sectPr>
      </w:pPr>
    </w:p>
    <w:p>
      <w:pPr>
        <w:pStyle w:val="Heading3"/>
        <w:spacing w:before="182"/>
        <w:jc w:val="both"/>
      </w:pPr>
      <w:r>
        <w:rPr/>
        <w:t>Question</w:t>
      </w:r>
      <w:r>
        <w:rPr>
          <w:spacing w:val="5"/>
        </w:rPr>
        <w:t> </w:t>
      </w:r>
      <w:r>
        <w:rPr/>
        <w:t>9</w:t>
      </w:r>
      <w:r>
        <w:rPr>
          <w:spacing w:val="3"/>
        </w:rPr>
        <w:t> </w:t>
      </w:r>
      <w:r>
        <w:rPr>
          <w:spacing w:val="-12"/>
        </w:rPr>
        <w:t>:</w:t>
      </w:r>
    </w:p>
    <w:p>
      <w:pPr>
        <w:spacing w:line="244" w:lineRule="auto" w:before="4"/>
        <w:ind w:left="129" w:right="115" w:firstLine="0"/>
        <w:jc w:val="both"/>
        <w:rPr>
          <w:b/>
          <w:sz w:val="23"/>
        </w:rPr>
      </w:pPr>
      <w:r>
        <w:rPr>
          <w:b/>
          <w:sz w:val="23"/>
        </w:rPr>
        <w:t>Compte tenu de vos connaissances et de la tableau 1, laquelle (lesquelles) des propositions suivantes est (sont) exacte(s) ?</w:t>
      </w:r>
    </w:p>
    <w:p>
      <w:pPr>
        <w:pStyle w:val="BodyText"/>
        <w:spacing w:before="2"/>
        <w:rPr>
          <w:b/>
        </w:rPr>
      </w:pPr>
    </w:p>
    <w:p>
      <w:pPr>
        <w:pStyle w:val="ListParagraph"/>
        <w:numPr>
          <w:ilvl w:val="0"/>
          <w:numId w:val="11"/>
        </w:numPr>
        <w:tabs>
          <w:tab w:pos="828" w:val="left" w:leader="none"/>
        </w:tabs>
        <w:spacing w:line="240" w:lineRule="auto" w:before="0" w:after="0"/>
        <w:ind w:left="828" w:right="0" w:hanging="349"/>
        <w:jc w:val="left"/>
        <w:rPr>
          <w:sz w:val="23"/>
        </w:rPr>
      </w:pPr>
      <w:r>
        <w:rPr>
          <w:sz w:val="23"/>
        </w:rPr>
        <w:t>L'activité</w:t>
      </w:r>
      <w:r>
        <w:rPr>
          <w:spacing w:val="2"/>
          <w:sz w:val="23"/>
        </w:rPr>
        <w:t> </w:t>
      </w:r>
      <w:r>
        <w:rPr>
          <w:sz w:val="23"/>
        </w:rPr>
        <w:t>totale</w:t>
      </w:r>
      <w:r>
        <w:rPr>
          <w:spacing w:val="5"/>
          <w:sz w:val="23"/>
        </w:rPr>
        <w:t> </w:t>
      </w:r>
      <w:r>
        <w:rPr>
          <w:sz w:val="23"/>
        </w:rPr>
        <w:t>à</w:t>
      </w:r>
      <w:r>
        <w:rPr>
          <w:spacing w:val="3"/>
          <w:sz w:val="23"/>
        </w:rPr>
        <w:t> </w:t>
      </w:r>
      <w:r>
        <w:rPr>
          <w:sz w:val="23"/>
        </w:rPr>
        <w:t>l’étape</w:t>
      </w:r>
      <w:r>
        <w:rPr>
          <w:spacing w:val="5"/>
          <w:sz w:val="23"/>
        </w:rPr>
        <w:t> </w:t>
      </w:r>
      <w:r>
        <w:rPr>
          <w:sz w:val="23"/>
        </w:rPr>
        <w:t>1</w:t>
      </w:r>
      <w:r>
        <w:rPr>
          <w:spacing w:val="3"/>
          <w:sz w:val="23"/>
        </w:rPr>
        <w:t> </w:t>
      </w:r>
      <w:r>
        <w:rPr>
          <w:sz w:val="23"/>
        </w:rPr>
        <w:t>est</w:t>
      </w:r>
      <w:r>
        <w:rPr>
          <w:spacing w:val="4"/>
          <w:sz w:val="23"/>
        </w:rPr>
        <w:t> </w:t>
      </w:r>
      <w:r>
        <w:rPr>
          <w:sz w:val="23"/>
        </w:rPr>
        <w:t>d’environ</w:t>
      </w:r>
      <w:r>
        <w:rPr>
          <w:spacing w:val="3"/>
          <w:sz w:val="23"/>
        </w:rPr>
        <w:t> </w:t>
      </w:r>
      <w:r>
        <w:rPr>
          <w:sz w:val="23"/>
        </w:rPr>
        <w:t>4200</w:t>
      </w:r>
      <w:r>
        <w:rPr>
          <w:spacing w:val="2"/>
          <w:sz w:val="23"/>
        </w:rPr>
        <w:t> </w:t>
      </w:r>
      <w:r>
        <w:rPr>
          <w:sz w:val="23"/>
        </w:rPr>
        <w:t>µmol/h</w:t>
      </w:r>
      <w:r>
        <w:rPr>
          <w:spacing w:val="3"/>
          <w:sz w:val="23"/>
        </w:rPr>
        <w:t> </w:t>
      </w:r>
      <w:r>
        <w:rPr>
          <w:sz w:val="23"/>
        </w:rPr>
        <w:t>soit</w:t>
      </w:r>
      <w:r>
        <w:rPr>
          <w:spacing w:val="6"/>
          <w:sz w:val="23"/>
        </w:rPr>
        <w:t> </w:t>
      </w:r>
      <w:r>
        <w:rPr>
          <w:sz w:val="23"/>
        </w:rPr>
        <w:t>70</w:t>
      </w:r>
      <w:r>
        <w:rPr>
          <w:spacing w:val="3"/>
          <w:sz w:val="23"/>
        </w:rPr>
        <w:t> </w:t>
      </w:r>
      <w:r>
        <w:rPr>
          <w:spacing w:val="-5"/>
          <w:sz w:val="23"/>
        </w:rPr>
        <w:t>UI</w:t>
      </w:r>
    </w:p>
    <w:p>
      <w:pPr>
        <w:pStyle w:val="ListParagraph"/>
        <w:numPr>
          <w:ilvl w:val="0"/>
          <w:numId w:val="11"/>
        </w:numPr>
        <w:tabs>
          <w:tab w:pos="828" w:val="left" w:leader="none"/>
        </w:tabs>
        <w:spacing w:line="240" w:lineRule="auto" w:before="5" w:after="0"/>
        <w:ind w:left="828" w:right="0" w:hanging="349"/>
        <w:jc w:val="left"/>
        <w:rPr>
          <w:sz w:val="23"/>
        </w:rPr>
      </w:pPr>
      <w:r>
        <w:rPr>
          <w:sz w:val="23"/>
        </w:rPr>
        <w:t>L’unité</w:t>
      </w:r>
      <w:r>
        <w:rPr>
          <w:spacing w:val="3"/>
          <w:sz w:val="23"/>
        </w:rPr>
        <w:t> </w:t>
      </w:r>
      <w:r>
        <w:rPr>
          <w:sz w:val="23"/>
        </w:rPr>
        <w:t>de</w:t>
      </w:r>
      <w:r>
        <w:rPr>
          <w:spacing w:val="4"/>
          <w:sz w:val="23"/>
        </w:rPr>
        <w:t> </w:t>
      </w:r>
      <w:r>
        <w:rPr>
          <w:sz w:val="23"/>
        </w:rPr>
        <w:t>l’activité</w:t>
      </w:r>
      <w:r>
        <w:rPr>
          <w:spacing w:val="4"/>
          <w:sz w:val="23"/>
        </w:rPr>
        <w:t> </w:t>
      </w:r>
      <w:r>
        <w:rPr>
          <w:sz w:val="23"/>
        </w:rPr>
        <w:t>totale</w:t>
      </w:r>
      <w:r>
        <w:rPr>
          <w:spacing w:val="3"/>
          <w:sz w:val="23"/>
        </w:rPr>
        <w:t> </w:t>
      </w:r>
      <w:r>
        <w:rPr>
          <w:sz w:val="23"/>
        </w:rPr>
        <w:t>est</w:t>
      </w:r>
      <w:r>
        <w:rPr>
          <w:spacing w:val="5"/>
          <w:sz w:val="23"/>
        </w:rPr>
        <w:t> </w:t>
      </w:r>
      <w:r>
        <w:rPr>
          <w:sz w:val="23"/>
        </w:rPr>
        <w:t>en</w:t>
      </w:r>
      <w:r>
        <w:rPr>
          <w:spacing w:val="4"/>
          <w:sz w:val="23"/>
        </w:rPr>
        <w:t> </w:t>
      </w:r>
      <w:r>
        <w:rPr>
          <w:sz w:val="23"/>
        </w:rPr>
        <w:t>masse</w:t>
      </w:r>
      <w:r>
        <w:rPr>
          <w:spacing w:val="3"/>
          <w:sz w:val="23"/>
        </w:rPr>
        <w:t> </w:t>
      </w:r>
      <w:r>
        <w:rPr>
          <w:sz w:val="23"/>
        </w:rPr>
        <w:t>.</w:t>
      </w:r>
      <w:r>
        <w:rPr>
          <w:spacing w:val="4"/>
          <w:sz w:val="23"/>
        </w:rPr>
        <w:t> </w:t>
      </w:r>
      <w:r>
        <w:rPr>
          <w:sz w:val="23"/>
        </w:rPr>
        <w:t>temps-</w:t>
      </w:r>
      <w:r>
        <w:rPr>
          <w:spacing w:val="-10"/>
          <w:sz w:val="23"/>
          <w:vertAlign w:val="superscript"/>
        </w:rPr>
        <w:t>1</w:t>
      </w:r>
    </w:p>
    <w:p>
      <w:pPr>
        <w:pStyle w:val="ListParagraph"/>
        <w:numPr>
          <w:ilvl w:val="0"/>
          <w:numId w:val="11"/>
        </w:numPr>
        <w:tabs>
          <w:tab w:pos="828" w:val="left" w:leader="none"/>
        </w:tabs>
        <w:spacing w:line="240" w:lineRule="auto" w:before="4" w:after="0"/>
        <w:ind w:left="828" w:right="0" w:hanging="349"/>
        <w:jc w:val="left"/>
        <w:rPr>
          <w:sz w:val="23"/>
        </w:rPr>
      </w:pPr>
      <w:r>
        <w:rPr>
          <w:sz w:val="23"/>
        </w:rPr>
        <w:t>L’indice</w:t>
      </w:r>
      <w:r>
        <w:rPr>
          <w:spacing w:val="3"/>
          <w:sz w:val="23"/>
        </w:rPr>
        <w:t> </w:t>
      </w:r>
      <w:r>
        <w:rPr>
          <w:sz w:val="23"/>
        </w:rPr>
        <w:t>de</w:t>
      </w:r>
      <w:r>
        <w:rPr>
          <w:spacing w:val="3"/>
          <w:sz w:val="23"/>
        </w:rPr>
        <w:t> </w:t>
      </w:r>
      <w:r>
        <w:rPr>
          <w:sz w:val="23"/>
        </w:rPr>
        <w:t>purification</w:t>
      </w:r>
      <w:r>
        <w:rPr>
          <w:spacing w:val="7"/>
          <w:sz w:val="23"/>
        </w:rPr>
        <w:t> </w:t>
      </w:r>
      <w:r>
        <w:rPr>
          <w:sz w:val="23"/>
        </w:rPr>
        <w:t>global</w:t>
      </w:r>
      <w:r>
        <w:rPr>
          <w:spacing w:val="3"/>
          <w:sz w:val="23"/>
        </w:rPr>
        <w:t> </w:t>
      </w:r>
      <w:r>
        <w:rPr>
          <w:sz w:val="23"/>
        </w:rPr>
        <w:t>est</w:t>
      </w:r>
      <w:r>
        <w:rPr>
          <w:spacing w:val="4"/>
          <w:sz w:val="23"/>
        </w:rPr>
        <w:t> </w:t>
      </w:r>
      <w:r>
        <w:rPr>
          <w:sz w:val="23"/>
        </w:rPr>
        <w:t>de</w:t>
      </w:r>
      <w:r>
        <w:rPr>
          <w:spacing w:val="6"/>
          <w:sz w:val="23"/>
        </w:rPr>
        <w:t> </w:t>
      </w:r>
      <w:r>
        <w:rPr>
          <w:spacing w:val="-4"/>
          <w:sz w:val="23"/>
        </w:rPr>
        <w:t>0,13</w:t>
      </w:r>
    </w:p>
    <w:p>
      <w:pPr>
        <w:pStyle w:val="ListParagraph"/>
        <w:numPr>
          <w:ilvl w:val="0"/>
          <w:numId w:val="11"/>
        </w:numPr>
        <w:tabs>
          <w:tab w:pos="827" w:val="left" w:leader="none"/>
          <w:tab w:pos="829" w:val="left" w:leader="none"/>
        </w:tabs>
        <w:spacing w:line="244" w:lineRule="auto" w:before="4" w:after="0"/>
        <w:ind w:left="829" w:right="118" w:hanging="351"/>
        <w:jc w:val="left"/>
        <w:rPr>
          <w:sz w:val="23"/>
        </w:rPr>
      </w:pPr>
      <w:r>
        <w:rPr>
          <w:sz w:val="23"/>
        </w:rPr>
        <w:t>Durant</w:t>
      </w:r>
      <w:r>
        <w:rPr>
          <w:spacing w:val="37"/>
          <w:sz w:val="23"/>
        </w:rPr>
        <w:t> </w:t>
      </w:r>
      <w:r>
        <w:rPr>
          <w:sz w:val="23"/>
        </w:rPr>
        <w:t>la</w:t>
      </w:r>
      <w:r>
        <w:rPr>
          <w:spacing w:val="37"/>
          <w:sz w:val="23"/>
        </w:rPr>
        <w:t> </w:t>
      </w:r>
      <w:r>
        <w:rPr>
          <w:sz w:val="23"/>
        </w:rPr>
        <w:t>purification</w:t>
      </w:r>
      <w:r>
        <w:rPr>
          <w:spacing w:val="39"/>
          <w:sz w:val="23"/>
        </w:rPr>
        <w:t> </w:t>
      </w:r>
      <w:r>
        <w:rPr>
          <w:sz w:val="23"/>
        </w:rPr>
        <w:t>on</w:t>
      </w:r>
      <w:r>
        <w:rPr>
          <w:spacing w:val="39"/>
          <w:sz w:val="23"/>
        </w:rPr>
        <w:t> </w:t>
      </w:r>
      <w:r>
        <w:rPr>
          <w:sz w:val="23"/>
        </w:rPr>
        <w:t>a</w:t>
      </w:r>
      <w:r>
        <w:rPr>
          <w:spacing w:val="38"/>
          <w:sz w:val="23"/>
        </w:rPr>
        <w:t> </w:t>
      </w:r>
      <w:r>
        <w:rPr>
          <w:sz w:val="23"/>
        </w:rPr>
        <w:t>perdu</w:t>
      </w:r>
      <w:r>
        <w:rPr>
          <w:spacing w:val="39"/>
          <w:sz w:val="23"/>
        </w:rPr>
        <w:t> </w:t>
      </w:r>
      <w:r>
        <w:rPr>
          <w:sz w:val="23"/>
        </w:rPr>
        <w:t>13%</w:t>
      </w:r>
      <w:r>
        <w:rPr>
          <w:spacing w:val="40"/>
          <w:sz w:val="23"/>
        </w:rPr>
        <w:t> </w:t>
      </w:r>
      <w:r>
        <w:rPr>
          <w:sz w:val="23"/>
        </w:rPr>
        <w:t>de</w:t>
      </w:r>
      <w:r>
        <w:rPr>
          <w:spacing w:val="37"/>
          <w:sz w:val="23"/>
        </w:rPr>
        <w:t> </w:t>
      </w:r>
      <w:r>
        <w:rPr>
          <w:sz w:val="23"/>
        </w:rPr>
        <w:t>l'enzyme</w:t>
      </w:r>
      <w:r>
        <w:rPr>
          <w:spacing w:val="38"/>
          <w:sz w:val="23"/>
        </w:rPr>
        <w:t> </w:t>
      </w:r>
      <w:r>
        <w:rPr>
          <w:sz w:val="23"/>
        </w:rPr>
        <w:t>d'intérêt</w:t>
      </w:r>
      <w:r>
        <w:rPr>
          <w:spacing w:val="40"/>
          <w:sz w:val="23"/>
        </w:rPr>
        <w:t> </w:t>
      </w:r>
      <w:r>
        <w:rPr>
          <w:sz w:val="23"/>
        </w:rPr>
        <w:t>initialement</w:t>
      </w:r>
      <w:r>
        <w:rPr>
          <w:spacing w:val="37"/>
          <w:sz w:val="23"/>
        </w:rPr>
        <w:t> </w:t>
      </w:r>
      <w:r>
        <w:rPr>
          <w:sz w:val="23"/>
        </w:rPr>
        <w:t>présente</w:t>
      </w:r>
      <w:r>
        <w:rPr>
          <w:spacing w:val="38"/>
          <w:sz w:val="23"/>
        </w:rPr>
        <w:t> </w:t>
      </w:r>
      <w:r>
        <w:rPr>
          <w:sz w:val="23"/>
        </w:rPr>
        <w:t>dans </w:t>
      </w:r>
      <w:r>
        <w:rPr>
          <w:spacing w:val="-2"/>
          <w:sz w:val="23"/>
        </w:rPr>
        <w:t>l’extrait</w:t>
      </w:r>
    </w:p>
    <w:p>
      <w:pPr>
        <w:pStyle w:val="ListParagraph"/>
        <w:numPr>
          <w:ilvl w:val="0"/>
          <w:numId w:val="11"/>
        </w:numPr>
        <w:tabs>
          <w:tab w:pos="828" w:val="left" w:leader="none"/>
        </w:tabs>
        <w:spacing w:line="263" w:lineRule="exact" w:before="0" w:after="0"/>
        <w:ind w:left="828" w:right="0" w:hanging="349"/>
        <w:jc w:val="left"/>
        <w:rPr>
          <w:sz w:val="23"/>
        </w:rPr>
      </w:pPr>
      <w:r>
        <w:rPr>
          <w:sz w:val="23"/>
        </w:rPr>
        <w:t>L’activité</w:t>
      </w:r>
      <w:r>
        <w:rPr>
          <w:spacing w:val="3"/>
          <w:sz w:val="23"/>
        </w:rPr>
        <w:t> </w:t>
      </w:r>
      <w:r>
        <w:rPr>
          <w:sz w:val="23"/>
        </w:rPr>
        <w:t>totale</w:t>
      </w:r>
      <w:r>
        <w:rPr>
          <w:spacing w:val="4"/>
          <w:sz w:val="23"/>
        </w:rPr>
        <w:t> </w:t>
      </w:r>
      <w:r>
        <w:rPr>
          <w:sz w:val="23"/>
        </w:rPr>
        <w:t>diminue</w:t>
      </w:r>
      <w:r>
        <w:rPr>
          <w:spacing w:val="6"/>
          <w:sz w:val="23"/>
        </w:rPr>
        <w:t> </w:t>
      </w:r>
      <w:r>
        <w:rPr>
          <w:sz w:val="23"/>
        </w:rPr>
        <w:t>au</w:t>
      </w:r>
      <w:r>
        <w:rPr>
          <w:spacing w:val="3"/>
          <w:sz w:val="23"/>
        </w:rPr>
        <w:t> </w:t>
      </w:r>
      <w:r>
        <w:rPr>
          <w:sz w:val="23"/>
        </w:rPr>
        <w:t>cours</w:t>
      </w:r>
      <w:r>
        <w:rPr>
          <w:spacing w:val="5"/>
          <w:sz w:val="23"/>
        </w:rPr>
        <w:t> </w:t>
      </w:r>
      <w:r>
        <w:rPr>
          <w:sz w:val="23"/>
        </w:rPr>
        <w:t>de</w:t>
      </w:r>
      <w:r>
        <w:rPr>
          <w:spacing w:val="3"/>
          <w:sz w:val="23"/>
        </w:rPr>
        <w:t> </w:t>
      </w:r>
      <w:r>
        <w:rPr>
          <w:sz w:val="23"/>
        </w:rPr>
        <w:t>la</w:t>
      </w:r>
      <w:r>
        <w:rPr>
          <w:spacing w:val="4"/>
          <w:sz w:val="23"/>
        </w:rPr>
        <w:t> </w:t>
      </w:r>
      <w:r>
        <w:rPr>
          <w:spacing w:val="-2"/>
          <w:sz w:val="23"/>
        </w:rPr>
        <w:t>purification</w:t>
      </w:r>
    </w:p>
    <w:p>
      <w:pPr>
        <w:pStyle w:val="BodyText"/>
        <w:spacing w:before="6"/>
      </w:pPr>
    </w:p>
    <w:p>
      <w:pPr>
        <w:pStyle w:val="BodyText"/>
        <w:spacing w:line="244" w:lineRule="auto" w:before="1"/>
        <w:ind w:left="129" w:right="114"/>
        <w:jc w:val="both"/>
      </w:pPr>
      <w:r>
        <w:rPr/>
        <w:t>Afin de déterminer les paramètres catalytiques d'IDO1, des cinétiques de transformation du L-Trp ont été réalisées avec des protéines IDO1 recombinantes, en milieu tamponné. Ils étudient la production de kynurénine dans le milieu.</w:t>
      </w:r>
    </w:p>
    <w:p>
      <w:pPr>
        <w:pStyle w:val="BodyText"/>
        <w:spacing w:before="33"/>
        <w:rPr>
          <w:sz w:val="20"/>
        </w:rPr>
      </w:pPr>
    </w:p>
    <w:tbl>
      <w:tblPr>
        <w:tblW w:w="0" w:type="auto"/>
        <w:jc w:val="left"/>
        <w:tblInd w:w="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08"/>
      </w:tblGrid>
      <w:tr>
        <w:trPr>
          <w:trHeight w:val="3661" w:hRule="atLeast"/>
        </w:trPr>
        <w:tc>
          <w:tcPr>
            <w:tcW w:w="9108" w:type="dxa"/>
          </w:tcPr>
          <w:p>
            <w:pPr>
              <w:pStyle w:val="TableParagraph"/>
              <w:spacing w:before="5"/>
              <w:rPr>
                <w:sz w:val="11"/>
              </w:rPr>
            </w:pPr>
          </w:p>
          <w:p>
            <w:pPr>
              <w:pStyle w:val="TableParagraph"/>
              <w:ind w:left="2385"/>
              <w:rPr>
                <w:sz w:val="20"/>
              </w:rPr>
            </w:pPr>
            <w:r>
              <w:rPr>
                <w:sz w:val="20"/>
              </w:rPr>
              <w:drawing>
                <wp:inline distT="0" distB="0" distL="0" distR="0">
                  <wp:extent cx="2762873" cy="217027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2762873" cy="2170271"/>
                          </a:xfrm>
                          <a:prstGeom prst="rect">
                            <a:avLst/>
                          </a:prstGeom>
                        </pic:spPr>
                      </pic:pic>
                    </a:graphicData>
                  </a:graphic>
                </wp:inline>
              </w:drawing>
            </w:r>
            <w:r>
              <w:rPr>
                <w:sz w:val="20"/>
              </w:rPr>
            </w:r>
          </w:p>
        </w:tc>
      </w:tr>
      <w:tr>
        <w:trPr>
          <w:trHeight w:val="463" w:hRule="atLeast"/>
        </w:trPr>
        <w:tc>
          <w:tcPr>
            <w:tcW w:w="9108" w:type="dxa"/>
          </w:tcPr>
          <w:p>
            <w:pPr>
              <w:pStyle w:val="TableParagraph"/>
              <w:spacing w:before="100"/>
              <w:ind w:left="98"/>
              <w:rPr>
                <w:sz w:val="23"/>
              </w:rPr>
            </w:pPr>
            <w:r>
              <w:rPr>
                <w:b/>
                <w:sz w:val="23"/>
              </w:rPr>
              <w:t>Figure</w:t>
            </w:r>
            <w:r>
              <w:rPr>
                <w:b/>
                <w:spacing w:val="3"/>
                <w:sz w:val="23"/>
              </w:rPr>
              <w:t> </w:t>
            </w:r>
            <w:r>
              <w:rPr>
                <w:b/>
                <w:sz w:val="23"/>
              </w:rPr>
              <w:t>6</w:t>
            </w:r>
            <w:r>
              <w:rPr>
                <w:b/>
                <w:spacing w:val="3"/>
                <w:sz w:val="23"/>
              </w:rPr>
              <w:t> </w:t>
            </w:r>
            <w:r>
              <w:rPr>
                <w:b/>
                <w:sz w:val="23"/>
              </w:rPr>
              <w:t>:</w:t>
            </w:r>
            <w:r>
              <w:rPr>
                <w:b/>
                <w:spacing w:val="5"/>
                <w:sz w:val="23"/>
              </w:rPr>
              <w:t> </w:t>
            </w:r>
            <w:r>
              <w:rPr>
                <w:sz w:val="23"/>
              </w:rPr>
              <w:t>Cinétique</w:t>
            </w:r>
            <w:r>
              <w:rPr>
                <w:spacing w:val="3"/>
                <w:sz w:val="23"/>
              </w:rPr>
              <w:t> </w:t>
            </w:r>
            <w:r>
              <w:rPr>
                <w:sz w:val="23"/>
              </w:rPr>
              <w:t>d'apparition</w:t>
            </w:r>
            <w:r>
              <w:rPr>
                <w:spacing w:val="3"/>
                <w:sz w:val="23"/>
              </w:rPr>
              <w:t> </w:t>
            </w:r>
            <w:r>
              <w:rPr>
                <w:sz w:val="23"/>
              </w:rPr>
              <w:t>de</w:t>
            </w:r>
            <w:r>
              <w:rPr>
                <w:spacing w:val="3"/>
                <w:sz w:val="23"/>
              </w:rPr>
              <w:t> </w:t>
            </w:r>
            <w:r>
              <w:rPr>
                <w:sz w:val="23"/>
              </w:rPr>
              <w:t>la</w:t>
            </w:r>
            <w:r>
              <w:rPr>
                <w:spacing w:val="6"/>
                <w:sz w:val="23"/>
              </w:rPr>
              <w:t> </w:t>
            </w:r>
            <w:r>
              <w:rPr>
                <w:spacing w:val="-2"/>
                <w:sz w:val="23"/>
              </w:rPr>
              <w:t>kynurénine.</w:t>
            </w:r>
          </w:p>
        </w:tc>
      </w:tr>
    </w:tbl>
    <w:p>
      <w:pPr>
        <w:pStyle w:val="BodyText"/>
        <w:spacing w:before="5"/>
      </w:pPr>
    </w:p>
    <w:p>
      <w:pPr>
        <w:pStyle w:val="BodyText"/>
        <w:spacing w:line="244" w:lineRule="auto" w:before="1"/>
        <w:ind w:left="129" w:right="116"/>
        <w:jc w:val="both"/>
      </w:pPr>
      <w:r>
        <w:rPr/>
        <w:t>Des cinétiques d’IDO1 à plusieurs concentrations de substrat différentes ont été effectuées et ont permis de déterminer Km = 0,3 mM et kcat = 30 min</w:t>
      </w:r>
      <w:r>
        <w:rPr>
          <w:vertAlign w:val="superscript"/>
        </w:rPr>
        <w:t>-1</w:t>
      </w:r>
      <w:r>
        <w:rPr>
          <w:vertAlign w:val="baseline"/>
        </w:rPr>
        <w:t>.</w:t>
      </w:r>
    </w:p>
    <w:p>
      <w:pPr>
        <w:pStyle w:val="BodyText"/>
        <w:spacing w:before="2"/>
      </w:pPr>
    </w:p>
    <w:p>
      <w:pPr>
        <w:pStyle w:val="Heading3"/>
        <w:jc w:val="both"/>
      </w:pPr>
      <w:r>
        <w:rPr/>
        <w:t>Question</w:t>
      </w:r>
      <w:r>
        <w:rPr>
          <w:spacing w:val="5"/>
        </w:rPr>
        <w:t> </w:t>
      </w:r>
      <w:r>
        <w:rPr/>
        <w:t>10</w:t>
      </w:r>
      <w:r>
        <w:rPr>
          <w:spacing w:val="5"/>
        </w:rPr>
        <w:t> </w:t>
      </w:r>
      <w:r>
        <w:rPr>
          <w:spacing w:val="-10"/>
        </w:rPr>
        <w:t>:</w:t>
      </w:r>
    </w:p>
    <w:p>
      <w:pPr>
        <w:spacing w:line="280" w:lineRule="auto" w:before="43"/>
        <w:ind w:left="129" w:right="113" w:firstLine="0"/>
        <w:jc w:val="both"/>
        <w:rPr>
          <w:b/>
          <w:sz w:val="23"/>
        </w:rPr>
      </w:pPr>
      <w:r>
        <w:rPr>
          <w:b/>
          <w:sz w:val="23"/>
        </w:rPr>
        <w:t>Compte tenu de vos connaissances et de la figure 6, laquelle (lesquelles) des propositions suivantes est (sont) exactes ?</w:t>
      </w:r>
    </w:p>
    <w:p>
      <w:pPr>
        <w:pStyle w:val="BodyText"/>
        <w:spacing w:before="45"/>
        <w:rPr>
          <w:b/>
        </w:rPr>
      </w:pPr>
    </w:p>
    <w:p>
      <w:pPr>
        <w:pStyle w:val="ListParagraph"/>
        <w:numPr>
          <w:ilvl w:val="0"/>
          <w:numId w:val="12"/>
        </w:numPr>
        <w:tabs>
          <w:tab w:pos="828" w:val="left" w:leader="none"/>
        </w:tabs>
        <w:spacing w:line="240" w:lineRule="auto" w:before="0" w:after="0"/>
        <w:ind w:left="828" w:right="0" w:hanging="349"/>
        <w:jc w:val="left"/>
        <w:rPr>
          <w:sz w:val="23"/>
        </w:rPr>
      </w:pPr>
      <w:r>
        <w:rPr>
          <w:sz w:val="23"/>
        </w:rPr>
        <w:t>La</w:t>
      </w:r>
      <w:r>
        <w:rPr>
          <w:spacing w:val="-1"/>
          <w:sz w:val="23"/>
        </w:rPr>
        <w:t> </w:t>
      </w:r>
      <w:r>
        <w:rPr>
          <w:sz w:val="23"/>
        </w:rPr>
        <w:t>figure</w:t>
      </w:r>
      <w:r>
        <w:rPr>
          <w:spacing w:val="3"/>
          <w:sz w:val="23"/>
        </w:rPr>
        <w:t> </w:t>
      </w:r>
      <w:r>
        <w:rPr>
          <w:sz w:val="23"/>
        </w:rPr>
        <w:t>6</w:t>
      </w:r>
      <w:r>
        <w:rPr>
          <w:spacing w:val="6"/>
          <w:sz w:val="23"/>
        </w:rPr>
        <w:t> </w:t>
      </w:r>
      <w:r>
        <w:rPr>
          <w:sz w:val="23"/>
        </w:rPr>
        <w:t>est</w:t>
      </w:r>
      <w:r>
        <w:rPr>
          <w:spacing w:val="4"/>
          <w:sz w:val="23"/>
        </w:rPr>
        <w:t> </w:t>
      </w:r>
      <w:r>
        <w:rPr>
          <w:sz w:val="23"/>
        </w:rPr>
        <w:t>une</w:t>
      </w:r>
      <w:r>
        <w:rPr>
          <w:spacing w:val="3"/>
          <w:sz w:val="23"/>
        </w:rPr>
        <w:t> </w:t>
      </w:r>
      <w:r>
        <w:rPr>
          <w:sz w:val="23"/>
        </w:rPr>
        <w:t>courbe</w:t>
      </w:r>
      <w:r>
        <w:rPr>
          <w:spacing w:val="3"/>
          <w:sz w:val="23"/>
        </w:rPr>
        <w:t> </w:t>
      </w:r>
      <w:r>
        <w:rPr>
          <w:spacing w:val="-2"/>
          <w:sz w:val="23"/>
        </w:rPr>
        <w:t>primaire</w:t>
      </w:r>
    </w:p>
    <w:p>
      <w:pPr>
        <w:pStyle w:val="ListParagraph"/>
        <w:numPr>
          <w:ilvl w:val="0"/>
          <w:numId w:val="12"/>
        </w:numPr>
        <w:tabs>
          <w:tab w:pos="828" w:val="left" w:leader="none"/>
        </w:tabs>
        <w:spacing w:line="240" w:lineRule="auto" w:before="43" w:after="0"/>
        <w:ind w:left="828" w:right="0" w:hanging="349"/>
        <w:jc w:val="left"/>
        <w:rPr>
          <w:sz w:val="23"/>
        </w:rPr>
      </w:pPr>
      <w:r>
        <w:rPr>
          <w:sz w:val="23"/>
        </w:rPr>
        <w:t>La</w:t>
      </w:r>
      <w:r>
        <w:rPr>
          <w:spacing w:val="-1"/>
          <w:sz w:val="23"/>
        </w:rPr>
        <w:t> </w:t>
      </w:r>
      <w:r>
        <w:rPr>
          <w:sz w:val="23"/>
        </w:rPr>
        <w:t>vitesse initiale</w:t>
      </w:r>
      <w:r>
        <w:rPr>
          <w:spacing w:val="4"/>
          <w:sz w:val="23"/>
        </w:rPr>
        <w:t> </w:t>
      </w:r>
      <w:r>
        <w:rPr>
          <w:sz w:val="23"/>
        </w:rPr>
        <w:t>est</w:t>
      </w:r>
      <w:r>
        <w:rPr>
          <w:spacing w:val="4"/>
          <w:sz w:val="23"/>
        </w:rPr>
        <w:t> </w:t>
      </w:r>
      <w:r>
        <w:rPr>
          <w:sz w:val="23"/>
        </w:rPr>
        <w:t>égale à</w:t>
      </w:r>
      <w:r>
        <w:rPr>
          <w:spacing w:val="3"/>
          <w:sz w:val="23"/>
        </w:rPr>
        <w:t> </w:t>
      </w:r>
      <w:r>
        <w:rPr>
          <w:sz w:val="23"/>
        </w:rPr>
        <w:t>la</w:t>
      </w:r>
      <w:r>
        <w:rPr>
          <w:spacing w:val="3"/>
          <w:sz w:val="23"/>
        </w:rPr>
        <w:t> </w:t>
      </w:r>
      <w:r>
        <w:rPr>
          <w:sz w:val="23"/>
        </w:rPr>
        <w:t>pente de</w:t>
      </w:r>
      <w:r>
        <w:rPr>
          <w:spacing w:val="3"/>
          <w:sz w:val="23"/>
        </w:rPr>
        <w:t> </w:t>
      </w:r>
      <w:r>
        <w:rPr>
          <w:sz w:val="23"/>
        </w:rPr>
        <w:t>la</w:t>
      </w:r>
      <w:r>
        <w:rPr>
          <w:spacing w:val="5"/>
          <w:sz w:val="23"/>
        </w:rPr>
        <w:t> </w:t>
      </w:r>
      <w:r>
        <w:rPr>
          <w:sz w:val="23"/>
        </w:rPr>
        <w:t>tangente</w:t>
      </w:r>
      <w:r>
        <w:rPr>
          <w:spacing w:val="4"/>
          <w:sz w:val="23"/>
        </w:rPr>
        <w:t> </w:t>
      </w:r>
      <w:r>
        <w:rPr>
          <w:sz w:val="23"/>
        </w:rPr>
        <w:t>à</w:t>
      </w:r>
      <w:r>
        <w:rPr>
          <w:spacing w:val="3"/>
          <w:sz w:val="23"/>
        </w:rPr>
        <w:t> </w:t>
      </w:r>
      <w:r>
        <w:rPr>
          <w:sz w:val="23"/>
        </w:rPr>
        <w:t>la</w:t>
      </w:r>
      <w:r>
        <w:rPr>
          <w:spacing w:val="3"/>
          <w:sz w:val="23"/>
        </w:rPr>
        <w:t> </w:t>
      </w:r>
      <w:r>
        <w:rPr>
          <w:sz w:val="23"/>
        </w:rPr>
        <w:t>courbe</w:t>
      </w:r>
      <w:r>
        <w:rPr>
          <w:spacing w:val="3"/>
          <w:sz w:val="23"/>
        </w:rPr>
        <w:t> </w:t>
      </w:r>
      <w:r>
        <w:rPr>
          <w:sz w:val="23"/>
        </w:rPr>
        <w:t>à</w:t>
      </w:r>
      <w:r>
        <w:rPr>
          <w:spacing w:val="5"/>
          <w:sz w:val="23"/>
        </w:rPr>
        <w:t> </w:t>
      </w:r>
      <w:r>
        <w:rPr>
          <w:spacing w:val="-2"/>
          <w:sz w:val="23"/>
        </w:rPr>
        <w:t>l’origine</w:t>
      </w:r>
    </w:p>
    <w:p>
      <w:pPr>
        <w:pStyle w:val="ListParagraph"/>
        <w:numPr>
          <w:ilvl w:val="0"/>
          <w:numId w:val="12"/>
        </w:numPr>
        <w:tabs>
          <w:tab w:pos="828" w:val="left" w:leader="none"/>
        </w:tabs>
        <w:spacing w:line="240" w:lineRule="auto" w:before="45" w:after="0"/>
        <w:ind w:left="828" w:right="0" w:hanging="349"/>
        <w:jc w:val="left"/>
        <w:rPr>
          <w:sz w:val="23"/>
        </w:rPr>
      </w:pPr>
      <w:r>
        <w:rPr>
          <w:sz w:val="23"/>
        </w:rPr>
        <w:t>L’efficacité</w:t>
      </w:r>
      <w:r>
        <w:rPr>
          <w:spacing w:val="6"/>
          <w:sz w:val="23"/>
        </w:rPr>
        <w:t> </w:t>
      </w:r>
      <w:r>
        <w:rPr>
          <w:sz w:val="23"/>
        </w:rPr>
        <w:t>catalytique</w:t>
      </w:r>
      <w:r>
        <w:rPr>
          <w:spacing w:val="3"/>
          <w:sz w:val="23"/>
        </w:rPr>
        <w:t> </w:t>
      </w:r>
      <w:r>
        <w:rPr>
          <w:sz w:val="23"/>
        </w:rPr>
        <w:t>est</w:t>
      </w:r>
      <w:r>
        <w:rPr>
          <w:spacing w:val="5"/>
          <w:sz w:val="23"/>
        </w:rPr>
        <w:t> </w:t>
      </w:r>
      <w:r>
        <w:rPr>
          <w:sz w:val="23"/>
        </w:rPr>
        <w:t>d’environ</w:t>
      </w:r>
      <w:r>
        <w:rPr>
          <w:spacing w:val="4"/>
          <w:sz w:val="23"/>
        </w:rPr>
        <w:t> </w:t>
      </w:r>
      <w:r>
        <w:rPr>
          <w:sz w:val="23"/>
        </w:rPr>
        <w:t>100</w:t>
      </w:r>
      <w:r>
        <w:rPr>
          <w:spacing w:val="4"/>
          <w:sz w:val="23"/>
        </w:rPr>
        <w:t> </w:t>
      </w:r>
      <w:r>
        <w:rPr>
          <w:sz w:val="23"/>
        </w:rPr>
        <w:t>mM-1</w:t>
      </w:r>
      <w:r>
        <w:rPr>
          <w:spacing w:val="4"/>
          <w:sz w:val="23"/>
        </w:rPr>
        <w:t> </w:t>
      </w:r>
      <w:r>
        <w:rPr>
          <w:sz w:val="23"/>
        </w:rPr>
        <w:t>.</w:t>
      </w:r>
      <w:r>
        <w:rPr>
          <w:spacing w:val="7"/>
          <w:sz w:val="23"/>
        </w:rPr>
        <w:t> </w:t>
      </w:r>
      <w:r>
        <w:rPr>
          <w:sz w:val="23"/>
        </w:rPr>
        <w:t>min-</w:t>
      </w:r>
      <w:r>
        <w:rPr>
          <w:spacing w:val="-10"/>
          <w:sz w:val="23"/>
        </w:rPr>
        <w:t>1</w:t>
      </w:r>
    </w:p>
    <w:p>
      <w:pPr>
        <w:pStyle w:val="ListParagraph"/>
        <w:numPr>
          <w:ilvl w:val="0"/>
          <w:numId w:val="12"/>
        </w:numPr>
        <w:tabs>
          <w:tab w:pos="828" w:val="left" w:leader="none"/>
        </w:tabs>
        <w:spacing w:line="240" w:lineRule="auto" w:before="43" w:after="0"/>
        <w:ind w:left="828" w:right="0" w:hanging="349"/>
        <w:jc w:val="left"/>
        <w:rPr>
          <w:sz w:val="23"/>
        </w:rPr>
      </w:pPr>
      <w:r>
        <w:rPr>
          <w:sz w:val="23"/>
        </w:rPr>
        <w:t>L’efficacité</w:t>
      </w:r>
      <w:r>
        <w:rPr>
          <w:spacing w:val="5"/>
          <w:sz w:val="23"/>
        </w:rPr>
        <w:t> </w:t>
      </w:r>
      <w:r>
        <w:rPr>
          <w:sz w:val="23"/>
        </w:rPr>
        <w:t>catalytique</w:t>
      </w:r>
      <w:r>
        <w:rPr>
          <w:spacing w:val="4"/>
          <w:sz w:val="23"/>
        </w:rPr>
        <w:t> </w:t>
      </w:r>
      <w:r>
        <w:rPr>
          <w:sz w:val="23"/>
        </w:rPr>
        <w:t>est</w:t>
      </w:r>
      <w:r>
        <w:rPr>
          <w:spacing w:val="4"/>
          <w:sz w:val="23"/>
        </w:rPr>
        <w:t> </w:t>
      </w:r>
      <w:r>
        <w:rPr>
          <w:sz w:val="23"/>
        </w:rPr>
        <w:t>d’environ</w:t>
      </w:r>
      <w:r>
        <w:rPr>
          <w:spacing w:val="4"/>
          <w:sz w:val="23"/>
        </w:rPr>
        <w:t> </w:t>
      </w:r>
      <w:r>
        <w:rPr>
          <w:sz w:val="23"/>
        </w:rPr>
        <w:t>0,01</w:t>
      </w:r>
      <w:r>
        <w:rPr>
          <w:spacing w:val="3"/>
          <w:sz w:val="23"/>
        </w:rPr>
        <w:t> </w:t>
      </w:r>
      <w:r>
        <w:rPr>
          <w:sz w:val="23"/>
        </w:rPr>
        <w:t>mM</w:t>
      </w:r>
      <w:r>
        <w:rPr>
          <w:spacing w:val="5"/>
          <w:sz w:val="23"/>
        </w:rPr>
        <w:t> </w:t>
      </w:r>
      <w:r>
        <w:rPr>
          <w:sz w:val="23"/>
        </w:rPr>
        <w:t>.</w:t>
      </w:r>
      <w:r>
        <w:rPr>
          <w:spacing w:val="3"/>
          <w:sz w:val="23"/>
        </w:rPr>
        <w:t> </w:t>
      </w:r>
      <w:r>
        <w:rPr>
          <w:spacing w:val="-5"/>
          <w:sz w:val="23"/>
        </w:rPr>
        <w:t>min</w:t>
      </w:r>
    </w:p>
    <w:p>
      <w:pPr>
        <w:pStyle w:val="ListParagraph"/>
        <w:numPr>
          <w:ilvl w:val="0"/>
          <w:numId w:val="12"/>
        </w:numPr>
        <w:tabs>
          <w:tab w:pos="828" w:val="left" w:leader="none"/>
        </w:tabs>
        <w:spacing w:line="240" w:lineRule="auto" w:before="47" w:after="0"/>
        <w:ind w:left="828" w:right="0" w:hanging="349"/>
        <w:jc w:val="left"/>
        <w:rPr>
          <w:sz w:val="23"/>
        </w:rPr>
      </w:pPr>
      <w:r>
        <w:rPr>
          <w:sz w:val="23"/>
        </w:rPr>
        <w:t>kcat</w:t>
      </w:r>
      <w:r>
        <w:rPr>
          <w:spacing w:val="5"/>
          <w:sz w:val="23"/>
        </w:rPr>
        <w:t> </w:t>
      </w:r>
      <w:r>
        <w:rPr>
          <w:sz w:val="23"/>
        </w:rPr>
        <w:t>est</w:t>
      </w:r>
      <w:r>
        <w:rPr>
          <w:spacing w:val="5"/>
          <w:sz w:val="23"/>
        </w:rPr>
        <w:t> </w:t>
      </w:r>
      <w:r>
        <w:rPr>
          <w:sz w:val="23"/>
        </w:rPr>
        <w:t>dépendante</w:t>
      </w:r>
      <w:r>
        <w:rPr>
          <w:spacing w:val="5"/>
          <w:sz w:val="23"/>
        </w:rPr>
        <w:t> </w:t>
      </w:r>
      <w:r>
        <w:rPr>
          <w:sz w:val="23"/>
        </w:rPr>
        <w:t>de</w:t>
      </w:r>
      <w:r>
        <w:rPr>
          <w:spacing w:val="4"/>
          <w:sz w:val="23"/>
        </w:rPr>
        <w:t> </w:t>
      </w:r>
      <w:r>
        <w:rPr>
          <w:sz w:val="23"/>
        </w:rPr>
        <w:t>la</w:t>
      </w:r>
      <w:r>
        <w:rPr>
          <w:spacing w:val="4"/>
          <w:sz w:val="23"/>
        </w:rPr>
        <w:t> </w:t>
      </w:r>
      <w:r>
        <w:rPr>
          <w:sz w:val="23"/>
        </w:rPr>
        <w:t>concentration</w:t>
      </w:r>
      <w:r>
        <w:rPr>
          <w:spacing w:val="5"/>
          <w:sz w:val="23"/>
        </w:rPr>
        <w:t> </w:t>
      </w:r>
      <w:r>
        <w:rPr>
          <w:sz w:val="23"/>
        </w:rPr>
        <w:t>en</w:t>
      </w:r>
      <w:r>
        <w:rPr>
          <w:spacing w:val="4"/>
          <w:sz w:val="23"/>
        </w:rPr>
        <w:t> </w:t>
      </w:r>
      <w:r>
        <w:rPr>
          <w:spacing w:val="-2"/>
          <w:sz w:val="23"/>
        </w:rPr>
        <w:t>enzyme</w:t>
      </w:r>
    </w:p>
    <w:p>
      <w:pPr>
        <w:pStyle w:val="ListParagraph"/>
        <w:spacing w:after="0" w:line="240" w:lineRule="auto"/>
        <w:jc w:val="left"/>
        <w:rPr>
          <w:sz w:val="23"/>
        </w:rPr>
        <w:sectPr>
          <w:pgSz w:w="11910" w:h="16840"/>
          <w:pgMar w:header="0" w:footer="373" w:top="1920" w:bottom="600" w:left="1275" w:right="1275"/>
        </w:sectPr>
      </w:pPr>
    </w:p>
    <w:p>
      <w:pPr>
        <w:pStyle w:val="BodyText"/>
        <w:spacing w:line="244" w:lineRule="auto" w:before="182"/>
        <w:ind w:left="129" w:right="118"/>
        <w:jc w:val="both"/>
      </w:pPr>
      <w:r>
        <w:rPr/>
        <w:t>Les</w:t>
      </w:r>
      <w:r>
        <w:rPr>
          <w:spacing w:val="-3"/>
        </w:rPr>
        <w:t> </w:t>
      </w:r>
      <w:r>
        <w:rPr/>
        <w:t>chercheurs étudient l’influence</w:t>
      </w:r>
      <w:r>
        <w:rPr>
          <w:spacing w:val="-2"/>
        </w:rPr>
        <w:t> </w:t>
      </w:r>
      <w:r>
        <w:rPr/>
        <w:t>sur IDO1</w:t>
      </w:r>
      <w:r>
        <w:rPr>
          <w:spacing w:val="-1"/>
        </w:rPr>
        <w:t> </w:t>
      </w:r>
      <w:r>
        <w:rPr/>
        <w:t>de</w:t>
      </w:r>
      <w:r>
        <w:rPr>
          <w:spacing w:val="-2"/>
        </w:rPr>
        <w:t> </w:t>
      </w:r>
      <w:r>
        <w:rPr/>
        <w:t>galanal,</w:t>
      </w:r>
      <w:r>
        <w:rPr>
          <w:spacing w:val="-1"/>
        </w:rPr>
        <w:t> </w:t>
      </w:r>
      <w:r>
        <w:rPr/>
        <w:t>un</w:t>
      </w:r>
      <w:r>
        <w:rPr>
          <w:spacing w:val="-1"/>
        </w:rPr>
        <w:t> </w:t>
      </w:r>
      <w:r>
        <w:rPr/>
        <w:t>inhibiteur réversible</w:t>
      </w:r>
      <w:r>
        <w:rPr>
          <w:spacing w:val="-2"/>
        </w:rPr>
        <w:t> </w:t>
      </w:r>
      <w:r>
        <w:rPr/>
        <w:t>de</w:t>
      </w:r>
      <w:r>
        <w:rPr>
          <w:spacing w:val="-2"/>
        </w:rPr>
        <w:t> </w:t>
      </w:r>
      <w:r>
        <w:rPr/>
        <w:t>la</w:t>
      </w:r>
      <w:r>
        <w:rPr>
          <w:spacing w:val="-4"/>
        </w:rPr>
        <w:t> </w:t>
      </w:r>
      <w:r>
        <w:rPr/>
        <w:t>IDO1.</w:t>
      </w:r>
      <w:r>
        <w:rPr>
          <w:spacing w:val="-1"/>
        </w:rPr>
        <w:t> </w:t>
      </w:r>
      <w:r>
        <w:rPr/>
        <w:t>Dans l’optique</w:t>
      </w:r>
      <w:r>
        <w:rPr>
          <w:spacing w:val="-4"/>
        </w:rPr>
        <w:t> </w:t>
      </w:r>
      <w:r>
        <w:rPr/>
        <w:t>de</w:t>
      </w:r>
      <w:r>
        <w:rPr>
          <w:spacing w:val="-6"/>
        </w:rPr>
        <w:t> </w:t>
      </w:r>
      <w:r>
        <w:rPr/>
        <w:t>trouver</w:t>
      </w:r>
      <w:r>
        <w:rPr>
          <w:spacing w:val="-6"/>
        </w:rPr>
        <w:t> </w:t>
      </w:r>
      <w:r>
        <w:rPr/>
        <w:t>une</w:t>
      </w:r>
      <w:r>
        <w:rPr>
          <w:spacing w:val="-6"/>
        </w:rPr>
        <w:t> </w:t>
      </w:r>
      <w:r>
        <w:rPr/>
        <w:t>thérapie</w:t>
      </w:r>
      <w:r>
        <w:rPr>
          <w:spacing w:val="-4"/>
        </w:rPr>
        <w:t> </w:t>
      </w:r>
      <w:r>
        <w:rPr/>
        <w:t>contre</w:t>
      </w:r>
      <w:r>
        <w:rPr>
          <w:spacing w:val="-6"/>
        </w:rPr>
        <w:t> </w:t>
      </w:r>
      <w:r>
        <w:rPr/>
        <w:t>le</w:t>
      </w:r>
      <w:r>
        <w:rPr>
          <w:spacing w:val="-4"/>
        </w:rPr>
        <w:t> </w:t>
      </w:r>
      <w:r>
        <w:rPr/>
        <w:t>cancer</w:t>
      </w:r>
      <w:r>
        <w:rPr>
          <w:spacing w:val="-4"/>
        </w:rPr>
        <w:t> </w:t>
      </w:r>
      <w:r>
        <w:rPr/>
        <w:t>causé</w:t>
      </w:r>
      <w:r>
        <w:rPr>
          <w:spacing w:val="-6"/>
        </w:rPr>
        <w:t> </w:t>
      </w:r>
      <w:r>
        <w:rPr/>
        <w:t>par</w:t>
      </w:r>
      <w:r>
        <w:rPr>
          <w:spacing w:val="-6"/>
        </w:rPr>
        <w:t> </w:t>
      </w:r>
      <w:r>
        <w:rPr/>
        <w:t>la</w:t>
      </w:r>
      <w:r>
        <w:rPr>
          <w:spacing w:val="-1"/>
        </w:rPr>
        <w:t> </w:t>
      </w:r>
      <w:r>
        <w:rPr/>
        <w:t>surexpression</w:t>
      </w:r>
      <w:r>
        <w:rPr>
          <w:spacing w:val="-5"/>
        </w:rPr>
        <w:t> </w:t>
      </w:r>
      <w:r>
        <w:rPr/>
        <w:t>de</w:t>
      </w:r>
      <w:r>
        <w:rPr>
          <w:spacing w:val="-6"/>
        </w:rPr>
        <w:t> </w:t>
      </w:r>
      <w:r>
        <w:rPr/>
        <w:t>la</w:t>
      </w:r>
      <w:r>
        <w:rPr>
          <w:spacing w:val="-4"/>
        </w:rPr>
        <w:t> </w:t>
      </w:r>
      <w:r>
        <w:rPr/>
        <w:t>IDO1,</w:t>
      </w:r>
      <w:r>
        <w:rPr>
          <w:spacing w:val="-5"/>
        </w:rPr>
        <w:t> </w:t>
      </w:r>
      <w:r>
        <w:rPr/>
        <w:t>des</w:t>
      </w:r>
      <w:r>
        <w:rPr>
          <w:spacing w:val="-5"/>
        </w:rPr>
        <w:t> </w:t>
      </w:r>
      <w:r>
        <w:rPr/>
        <w:t>études sont menés sur la cinétique de la IDO1 dans différentes conditions.</w:t>
      </w:r>
    </w:p>
    <w:p>
      <w:pPr>
        <w:pStyle w:val="BodyText"/>
        <w:spacing w:before="32"/>
        <w:rPr>
          <w:sz w:val="20"/>
        </w:rPr>
      </w:pPr>
    </w:p>
    <w:tbl>
      <w:tblPr>
        <w:tblW w:w="0" w:type="auto"/>
        <w:jc w:val="left"/>
        <w:tblInd w:w="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08"/>
      </w:tblGrid>
      <w:tr>
        <w:trPr>
          <w:trHeight w:val="2989" w:hRule="atLeast"/>
        </w:trPr>
        <w:tc>
          <w:tcPr>
            <w:tcW w:w="9108" w:type="dxa"/>
          </w:tcPr>
          <w:p>
            <w:pPr>
              <w:pStyle w:val="TableParagraph"/>
              <w:rPr>
                <w:sz w:val="23"/>
              </w:rPr>
            </w:pPr>
          </w:p>
          <w:p>
            <w:pPr>
              <w:pStyle w:val="TableParagraph"/>
              <w:rPr>
                <w:sz w:val="23"/>
              </w:rPr>
            </w:pPr>
          </w:p>
          <w:p>
            <w:pPr>
              <w:pStyle w:val="TableParagraph"/>
              <w:rPr>
                <w:sz w:val="23"/>
              </w:rPr>
            </w:pPr>
          </w:p>
          <w:p>
            <w:pPr>
              <w:pStyle w:val="TableParagraph"/>
              <w:rPr>
                <w:sz w:val="23"/>
              </w:rPr>
            </w:pPr>
          </w:p>
          <w:p>
            <w:pPr>
              <w:pStyle w:val="TableParagraph"/>
              <w:rPr>
                <w:sz w:val="23"/>
              </w:rPr>
            </w:pPr>
          </w:p>
          <w:p>
            <w:pPr>
              <w:pStyle w:val="TableParagraph"/>
              <w:rPr>
                <w:sz w:val="23"/>
              </w:rPr>
            </w:pPr>
          </w:p>
          <w:p>
            <w:pPr>
              <w:pStyle w:val="TableParagraph"/>
              <w:rPr>
                <w:sz w:val="23"/>
              </w:rPr>
            </w:pPr>
          </w:p>
          <w:p>
            <w:pPr>
              <w:pStyle w:val="TableParagraph"/>
              <w:rPr>
                <w:sz w:val="23"/>
              </w:rPr>
            </w:pPr>
          </w:p>
          <w:p>
            <w:pPr>
              <w:pStyle w:val="TableParagraph"/>
              <w:spacing w:before="248"/>
              <w:rPr>
                <w:sz w:val="23"/>
              </w:rPr>
            </w:pPr>
          </w:p>
          <w:p>
            <w:pPr>
              <w:pStyle w:val="TableParagraph"/>
              <w:ind w:left="2999"/>
              <w:rPr>
                <w:b/>
                <w:sz w:val="23"/>
              </w:rPr>
            </w:pPr>
            <w:r>
              <w:rPr>
                <w:b/>
                <w:sz w:val="23"/>
              </w:rPr>
              <mc:AlternateContent>
                <mc:Choice Requires="wps">
                  <w:drawing>
                    <wp:anchor distT="0" distB="0" distL="0" distR="0" allowOverlap="1" layoutInCell="1" locked="0" behindDoc="0" simplePos="0" relativeHeight="15731712">
                      <wp:simplePos x="0" y="0"/>
                      <wp:positionH relativeFrom="column">
                        <wp:posOffset>2215697</wp:posOffset>
                      </wp:positionH>
                      <wp:positionV relativeFrom="paragraph">
                        <wp:posOffset>-1562666</wp:posOffset>
                      </wp:positionV>
                      <wp:extent cx="2018030" cy="166243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2018030" cy="1662430"/>
                                <a:chExt cx="2018030" cy="1662430"/>
                              </a:xfrm>
                            </wpg:grpSpPr>
                            <pic:pic>
                              <pic:nvPicPr>
                                <pic:cNvPr id="21" name="Image 21"/>
                                <pic:cNvPicPr/>
                              </pic:nvPicPr>
                              <pic:blipFill>
                                <a:blip r:embed="rId15" cstate="print"/>
                                <a:stretch>
                                  <a:fillRect/>
                                </a:stretch>
                              </pic:blipFill>
                              <pic:spPr>
                                <a:xfrm>
                                  <a:off x="0" y="0"/>
                                  <a:ext cx="2017443" cy="1661809"/>
                                </a:xfrm>
                                <a:prstGeom prst="rect">
                                  <a:avLst/>
                                </a:prstGeom>
                              </pic:spPr>
                            </pic:pic>
                          </wpg:wgp>
                        </a:graphicData>
                      </a:graphic>
                    </wp:anchor>
                  </w:drawing>
                </mc:Choice>
                <mc:Fallback>
                  <w:pict>
                    <v:group style="position:absolute;margin-left:174.46434pt;margin-top:-123.044586pt;width:158.9pt;height:130.9pt;mso-position-horizontal-relative:column;mso-position-vertical-relative:paragraph;z-index:15731712" id="docshapegroup13" coordorigin="3489,-2461" coordsize="3178,2618">
                      <v:shape style="position:absolute;left:3489;top:-2461;width:3178;height:2618" type="#_x0000_t75" id="docshape14" stroked="false">
                        <v:imagedata r:id="rId15" o:title=""/>
                      </v:shape>
                      <w10:wrap type="none"/>
                    </v:group>
                  </w:pict>
                </mc:Fallback>
              </mc:AlternateContent>
            </w:r>
            <w:r>
              <w:rPr>
                <w:b/>
                <w:spacing w:val="-5"/>
                <w:sz w:val="23"/>
              </w:rPr>
              <w:t>A)</w:t>
            </w:r>
          </w:p>
        </w:tc>
      </w:tr>
      <w:tr>
        <w:trPr>
          <w:trHeight w:val="3607" w:hRule="atLeast"/>
        </w:trPr>
        <w:tc>
          <w:tcPr>
            <w:tcW w:w="9108" w:type="dxa"/>
          </w:tcPr>
          <w:p>
            <w:pPr>
              <w:pStyle w:val="TableParagraph"/>
              <w:spacing w:before="9" w:after="1"/>
              <w:rPr>
                <w:sz w:val="17"/>
              </w:rPr>
            </w:pPr>
          </w:p>
          <w:p>
            <w:pPr>
              <w:pStyle w:val="TableParagraph"/>
              <w:ind w:left="3148"/>
              <w:rPr>
                <w:sz w:val="20"/>
              </w:rPr>
            </w:pPr>
            <w:r>
              <w:rPr>
                <w:sz w:val="20"/>
              </w:rPr>
              <w:drawing>
                <wp:inline distT="0" distB="0" distL="0" distR="0">
                  <wp:extent cx="1943898" cy="1960626"/>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6" cstate="print"/>
                          <a:stretch>
                            <a:fillRect/>
                          </a:stretch>
                        </pic:blipFill>
                        <pic:spPr>
                          <a:xfrm>
                            <a:off x="0" y="0"/>
                            <a:ext cx="1943898" cy="1960626"/>
                          </a:xfrm>
                          <a:prstGeom prst="rect">
                            <a:avLst/>
                          </a:prstGeom>
                        </pic:spPr>
                      </pic:pic>
                    </a:graphicData>
                  </a:graphic>
                </wp:inline>
              </w:drawing>
            </w:r>
            <w:r>
              <w:rPr>
                <w:sz w:val="20"/>
              </w:rPr>
            </w:r>
          </w:p>
          <w:p>
            <w:pPr>
              <w:pStyle w:val="TableParagraph"/>
              <w:ind w:left="2860"/>
              <w:rPr>
                <w:b/>
                <w:sz w:val="23"/>
              </w:rPr>
            </w:pPr>
            <w:r>
              <w:rPr>
                <w:b/>
                <w:spacing w:val="-5"/>
                <w:sz w:val="23"/>
              </w:rPr>
              <w:t>B)</w:t>
            </w:r>
          </w:p>
        </w:tc>
      </w:tr>
      <w:tr>
        <w:trPr>
          <w:trHeight w:val="2822" w:hRule="atLeast"/>
        </w:trPr>
        <w:tc>
          <w:tcPr>
            <w:tcW w:w="9108" w:type="dxa"/>
          </w:tcPr>
          <w:p>
            <w:pPr>
              <w:pStyle w:val="TableParagraph"/>
              <w:spacing w:before="94"/>
              <w:ind w:left="2805"/>
              <w:rPr>
                <w:b/>
                <w:sz w:val="23"/>
              </w:rPr>
            </w:pPr>
            <w:r>
              <w:rPr>
                <w:b/>
                <w:sz w:val="23"/>
              </w:rPr>
              <w:t>C) </w:t>
            </w:r>
            <w:r>
              <w:rPr>
                <w:b/>
                <w:spacing w:val="-4"/>
                <w:sz w:val="23"/>
              </w:rPr>
              <w:drawing>
                <wp:inline distT="0" distB="0" distL="0" distR="0">
                  <wp:extent cx="2034540" cy="163837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2034540" cy="1638379"/>
                          </a:xfrm>
                          <a:prstGeom prst="rect">
                            <a:avLst/>
                          </a:prstGeom>
                        </pic:spPr>
                      </pic:pic>
                    </a:graphicData>
                  </a:graphic>
                </wp:inline>
              </w:drawing>
            </w:r>
            <w:r>
              <w:rPr>
                <w:b/>
                <w:spacing w:val="-4"/>
                <w:sz w:val="23"/>
              </w:rPr>
            </w:r>
          </w:p>
        </w:tc>
      </w:tr>
      <w:tr>
        <w:trPr>
          <w:trHeight w:val="1806" w:hRule="atLeast"/>
        </w:trPr>
        <w:tc>
          <w:tcPr>
            <w:tcW w:w="9108" w:type="dxa"/>
          </w:tcPr>
          <w:p>
            <w:pPr>
              <w:pStyle w:val="TableParagraph"/>
              <w:spacing w:before="99"/>
              <w:ind w:left="98"/>
              <w:rPr>
                <w:b/>
                <w:sz w:val="23"/>
              </w:rPr>
            </w:pPr>
            <w:r>
              <w:rPr>
                <w:b/>
                <w:sz w:val="23"/>
              </w:rPr>
              <w:t>Figure</w:t>
            </w:r>
            <w:r>
              <w:rPr>
                <w:b/>
                <w:spacing w:val="1"/>
                <w:sz w:val="23"/>
              </w:rPr>
              <w:t> </w:t>
            </w:r>
            <w:r>
              <w:rPr>
                <w:b/>
                <w:sz w:val="23"/>
              </w:rPr>
              <w:t>7</w:t>
            </w:r>
            <w:r>
              <w:rPr>
                <w:b/>
                <w:spacing w:val="2"/>
                <w:sz w:val="23"/>
              </w:rPr>
              <w:t> </w:t>
            </w:r>
            <w:r>
              <w:rPr>
                <w:b/>
                <w:spacing w:val="-10"/>
                <w:sz w:val="23"/>
              </w:rPr>
              <w:t>:</w:t>
            </w:r>
          </w:p>
          <w:p>
            <w:pPr>
              <w:pStyle w:val="TableParagraph"/>
              <w:numPr>
                <w:ilvl w:val="0"/>
                <w:numId w:val="13"/>
              </w:numPr>
              <w:tabs>
                <w:tab w:pos="398" w:val="left" w:leader="none"/>
              </w:tabs>
              <w:spacing w:line="244" w:lineRule="auto" w:before="4" w:after="0"/>
              <w:ind w:left="98" w:right="851" w:firstLine="0"/>
              <w:jc w:val="left"/>
              <w:rPr>
                <w:sz w:val="23"/>
              </w:rPr>
            </w:pPr>
            <w:r>
              <w:rPr>
                <w:sz w:val="23"/>
              </w:rPr>
              <w:t>Courbe représentant la vitesse initiale de réaction en fonction de la concentration en substrat en absence (« control ») ou en présence de galanal (« Galanal »)</w:t>
            </w:r>
          </w:p>
          <w:p>
            <w:pPr>
              <w:pStyle w:val="TableParagraph"/>
              <w:numPr>
                <w:ilvl w:val="0"/>
                <w:numId w:val="13"/>
              </w:numPr>
              <w:tabs>
                <w:tab w:pos="387" w:val="left" w:leader="none"/>
              </w:tabs>
              <w:spacing w:line="263" w:lineRule="exact" w:before="0" w:after="0"/>
              <w:ind w:left="387" w:right="0" w:hanging="289"/>
              <w:jc w:val="left"/>
              <w:rPr>
                <w:sz w:val="23"/>
              </w:rPr>
            </w:pPr>
            <w:r>
              <w:rPr>
                <w:sz w:val="23"/>
              </w:rPr>
              <w:t>Représentation</w:t>
            </w:r>
            <w:r>
              <w:rPr>
                <w:spacing w:val="3"/>
                <w:sz w:val="23"/>
              </w:rPr>
              <w:t> </w:t>
            </w:r>
            <w:r>
              <w:rPr>
                <w:sz w:val="23"/>
              </w:rPr>
              <w:t>en</w:t>
            </w:r>
            <w:r>
              <w:rPr>
                <w:spacing w:val="4"/>
                <w:sz w:val="23"/>
              </w:rPr>
              <w:t> </w:t>
            </w:r>
            <w:r>
              <w:rPr>
                <w:sz w:val="23"/>
              </w:rPr>
              <w:t>double</w:t>
            </w:r>
            <w:r>
              <w:rPr>
                <w:spacing w:val="4"/>
                <w:sz w:val="23"/>
              </w:rPr>
              <w:t> </w:t>
            </w:r>
            <w:r>
              <w:rPr>
                <w:sz w:val="23"/>
              </w:rPr>
              <w:t>inverse</w:t>
            </w:r>
            <w:r>
              <w:rPr>
                <w:spacing w:val="3"/>
                <w:sz w:val="23"/>
              </w:rPr>
              <w:t> </w:t>
            </w:r>
            <w:r>
              <w:rPr>
                <w:sz w:val="23"/>
              </w:rPr>
              <w:t>de</w:t>
            </w:r>
            <w:r>
              <w:rPr>
                <w:spacing w:val="1"/>
                <w:sz w:val="23"/>
              </w:rPr>
              <w:t> </w:t>
            </w:r>
            <w:r>
              <w:rPr>
                <w:sz w:val="23"/>
              </w:rPr>
              <w:t>Lineweaver</w:t>
            </w:r>
            <w:r>
              <w:rPr>
                <w:spacing w:val="6"/>
                <w:sz w:val="23"/>
              </w:rPr>
              <w:t> </w:t>
            </w:r>
            <w:r>
              <w:rPr>
                <w:sz w:val="23"/>
              </w:rPr>
              <w:t>et</w:t>
            </w:r>
            <w:r>
              <w:rPr>
                <w:spacing w:val="4"/>
                <w:sz w:val="23"/>
              </w:rPr>
              <w:t> </w:t>
            </w:r>
            <w:r>
              <w:rPr>
                <w:sz w:val="23"/>
              </w:rPr>
              <w:t>Burk</w:t>
            </w:r>
            <w:r>
              <w:rPr>
                <w:spacing w:val="4"/>
                <w:sz w:val="23"/>
              </w:rPr>
              <w:t> </w:t>
            </w:r>
            <w:r>
              <w:rPr>
                <w:sz w:val="23"/>
              </w:rPr>
              <w:t>en</w:t>
            </w:r>
            <w:r>
              <w:rPr>
                <w:spacing w:val="4"/>
                <w:sz w:val="23"/>
              </w:rPr>
              <w:t> </w:t>
            </w:r>
            <w:r>
              <w:rPr>
                <w:sz w:val="23"/>
              </w:rPr>
              <w:t>présence</w:t>
            </w:r>
            <w:r>
              <w:rPr>
                <w:spacing w:val="4"/>
                <w:sz w:val="23"/>
              </w:rPr>
              <w:t> </w:t>
            </w:r>
            <w:r>
              <w:rPr>
                <w:sz w:val="23"/>
              </w:rPr>
              <w:t>ou</w:t>
            </w:r>
            <w:r>
              <w:rPr>
                <w:spacing w:val="6"/>
                <w:sz w:val="23"/>
              </w:rPr>
              <w:t> </w:t>
            </w:r>
            <w:r>
              <w:rPr>
                <w:sz w:val="23"/>
              </w:rPr>
              <w:t>non</w:t>
            </w:r>
            <w:r>
              <w:rPr>
                <w:spacing w:val="4"/>
                <w:sz w:val="23"/>
              </w:rPr>
              <w:t> </w:t>
            </w:r>
            <w:r>
              <w:rPr>
                <w:sz w:val="23"/>
              </w:rPr>
              <w:t>de</w:t>
            </w:r>
            <w:r>
              <w:rPr>
                <w:spacing w:val="4"/>
                <w:sz w:val="23"/>
              </w:rPr>
              <w:t> </w:t>
            </w:r>
            <w:r>
              <w:rPr>
                <w:spacing w:val="-2"/>
                <w:sz w:val="23"/>
              </w:rPr>
              <w:t>galanal.</w:t>
            </w:r>
          </w:p>
          <w:p>
            <w:pPr>
              <w:pStyle w:val="TableParagraph"/>
              <w:numPr>
                <w:ilvl w:val="0"/>
                <w:numId w:val="13"/>
              </w:numPr>
              <w:tabs>
                <w:tab w:pos="399" w:val="left" w:leader="none"/>
              </w:tabs>
              <w:spacing w:line="244" w:lineRule="auto" w:before="4" w:after="0"/>
              <w:ind w:left="98" w:right="434" w:firstLine="0"/>
              <w:jc w:val="left"/>
              <w:rPr>
                <w:sz w:val="23"/>
              </w:rPr>
            </w:pPr>
            <w:r>
              <w:rPr>
                <w:sz w:val="23"/>
              </w:rPr>
              <w:t>Courbe représentative de la production de kynurénine en fonction de la concentration en </w:t>
            </w:r>
            <w:r>
              <w:rPr>
                <w:spacing w:val="-2"/>
                <w:sz w:val="23"/>
              </w:rPr>
              <w:t>galanal.</w:t>
            </w:r>
          </w:p>
        </w:tc>
      </w:tr>
    </w:tbl>
    <w:p>
      <w:pPr>
        <w:pStyle w:val="TableParagraph"/>
        <w:spacing w:after="0" w:line="244" w:lineRule="auto"/>
        <w:jc w:val="left"/>
        <w:rPr>
          <w:sz w:val="23"/>
        </w:rPr>
        <w:sectPr>
          <w:pgSz w:w="11910" w:h="16840"/>
          <w:pgMar w:header="0" w:footer="373" w:top="1920" w:bottom="600" w:left="1275" w:right="1275"/>
        </w:sectPr>
      </w:pPr>
    </w:p>
    <w:p>
      <w:pPr>
        <w:pStyle w:val="Heading3"/>
        <w:spacing w:before="182"/>
        <w:ind w:left="126"/>
      </w:pPr>
      <w:r>
        <w:rPr/>
        <w:t>Question</w:t>
      </w:r>
      <w:r>
        <w:rPr>
          <w:spacing w:val="8"/>
        </w:rPr>
        <w:t> </w:t>
      </w:r>
      <w:r>
        <w:rPr/>
        <w:t>11</w:t>
      </w:r>
      <w:r>
        <w:rPr>
          <w:spacing w:val="6"/>
        </w:rPr>
        <w:t> </w:t>
      </w:r>
      <w:r>
        <w:rPr>
          <w:spacing w:val="-10"/>
        </w:rPr>
        <w:t>:</w:t>
      </w:r>
    </w:p>
    <w:p>
      <w:pPr>
        <w:spacing w:line="280" w:lineRule="auto" w:before="42"/>
        <w:ind w:left="126" w:right="0" w:firstLine="0"/>
        <w:jc w:val="left"/>
        <w:rPr>
          <w:b/>
          <w:sz w:val="23"/>
        </w:rPr>
      </w:pPr>
      <w:r>
        <w:rPr>
          <w:b/>
          <w:sz w:val="23"/>
        </w:rPr>
        <w:t>Compte</w:t>
      </w:r>
      <w:r>
        <w:rPr>
          <w:b/>
          <w:spacing w:val="36"/>
          <w:sz w:val="23"/>
        </w:rPr>
        <w:t> </w:t>
      </w:r>
      <w:r>
        <w:rPr>
          <w:b/>
          <w:sz w:val="23"/>
        </w:rPr>
        <w:t>tenu</w:t>
      </w:r>
      <w:r>
        <w:rPr>
          <w:b/>
          <w:spacing w:val="39"/>
          <w:sz w:val="23"/>
        </w:rPr>
        <w:t> </w:t>
      </w:r>
      <w:r>
        <w:rPr>
          <w:b/>
          <w:sz w:val="23"/>
        </w:rPr>
        <w:t>de</w:t>
      </w:r>
      <w:r>
        <w:rPr>
          <w:b/>
          <w:spacing w:val="36"/>
          <w:sz w:val="23"/>
        </w:rPr>
        <w:t> </w:t>
      </w:r>
      <w:r>
        <w:rPr>
          <w:b/>
          <w:sz w:val="23"/>
        </w:rPr>
        <w:t>vos</w:t>
      </w:r>
      <w:r>
        <w:rPr>
          <w:b/>
          <w:spacing w:val="36"/>
          <w:sz w:val="23"/>
        </w:rPr>
        <w:t> </w:t>
      </w:r>
      <w:r>
        <w:rPr>
          <w:b/>
          <w:sz w:val="23"/>
        </w:rPr>
        <w:t>connaissances</w:t>
      </w:r>
      <w:r>
        <w:rPr>
          <w:b/>
          <w:spacing w:val="34"/>
          <w:sz w:val="23"/>
        </w:rPr>
        <w:t> </w:t>
      </w:r>
      <w:r>
        <w:rPr>
          <w:b/>
          <w:sz w:val="23"/>
        </w:rPr>
        <w:t>et</w:t>
      </w:r>
      <w:r>
        <w:rPr>
          <w:b/>
          <w:spacing w:val="33"/>
          <w:sz w:val="23"/>
        </w:rPr>
        <w:t> </w:t>
      </w:r>
      <w:r>
        <w:rPr>
          <w:b/>
          <w:sz w:val="23"/>
        </w:rPr>
        <w:t>de</w:t>
      </w:r>
      <w:r>
        <w:rPr>
          <w:b/>
          <w:spacing w:val="36"/>
          <w:sz w:val="23"/>
        </w:rPr>
        <w:t> </w:t>
      </w:r>
      <w:r>
        <w:rPr>
          <w:b/>
          <w:sz w:val="23"/>
        </w:rPr>
        <w:t>la</w:t>
      </w:r>
      <w:r>
        <w:rPr>
          <w:b/>
          <w:spacing w:val="36"/>
          <w:sz w:val="23"/>
        </w:rPr>
        <w:t> </w:t>
      </w:r>
      <w:r>
        <w:rPr>
          <w:b/>
          <w:sz w:val="23"/>
        </w:rPr>
        <w:t>figure</w:t>
      </w:r>
      <w:r>
        <w:rPr>
          <w:b/>
          <w:spacing w:val="36"/>
          <w:sz w:val="23"/>
        </w:rPr>
        <w:t> </w:t>
      </w:r>
      <w:r>
        <w:rPr>
          <w:b/>
          <w:sz w:val="23"/>
        </w:rPr>
        <w:t>7,</w:t>
      </w:r>
      <w:r>
        <w:rPr>
          <w:b/>
          <w:spacing w:val="36"/>
          <w:sz w:val="23"/>
        </w:rPr>
        <w:t> </w:t>
      </w:r>
      <w:r>
        <w:rPr>
          <w:b/>
          <w:sz w:val="23"/>
        </w:rPr>
        <w:t>laquelle</w:t>
      </w:r>
      <w:r>
        <w:rPr>
          <w:b/>
          <w:spacing w:val="33"/>
          <w:sz w:val="23"/>
        </w:rPr>
        <w:t> </w:t>
      </w:r>
      <w:r>
        <w:rPr>
          <w:b/>
          <w:sz w:val="23"/>
        </w:rPr>
        <w:t>(lesquelles)</w:t>
      </w:r>
      <w:r>
        <w:rPr>
          <w:b/>
          <w:spacing w:val="36"/>
          <w:sz w:val="23"/>
        </w:rPr>
        <w:t> </w:t>
      </w:r>
      <w:r>
        <w:rPr>
          <w:b/>
          <w:sz w:val="23"/>
        </w:rPr>
        <w:t>des</w:t>
      </w:r>
      <w:r>
        <w:rPr>
          <w:b/>
          <w:spacing w:val="36"/>
          <w:sz w:val="23"/>
        </w:rPr>
        <w:t> </w:t>
      </w:r>
      <w:r>
        <w:rPr>
          <w:b/>
          <w:sz w:val="23"/>
        </w:rPr>
        <w:t>propositions suivantes est (sont) exactes ?</w:t>
      </w:r>
    </w:p>
    <w:p>
      <w:pPr>
        <w:pStyle w:val="BodyText"/>
        <w:spacing w:before="43"/>
        <w:rPr>
          <w:b/>
        </w:rPr>
      </w:pPr>
    </w:p>
    <w:p>
      <w:pPr>
        <w:pStyle w:val="ListParagraph"/>
        <w:numPr>
          <w:ilvl w:val="0"/>
          <w:numId w:val="14"/>
        </w:numPr>
        <w:tabs>
          <w:tab w:pos="827" w:val="left" w:leader="none"/>
        </w:tabs>
        <w:spacing w:line="240" w:lineRule="auto" w:before="1" w:after="0"/>
        <w:ind w:left="827" w:right="0" w:hanging="350"/>
        <w:jc w:val="left"/>
        <w:rPr>
          <w:sz w:val="23"/>
        </w:rPr>
      </w:pPr>
      <w:r>
        <w:rPr>
          <w:sz w:val="23"/>
        </w:rPr>
        <w:t>La</w:t>
      </w:r>
      <w:r>
        <w:rPr>
          <w:spacing w:val="3"/>
          <w:sz w:val="23"/>
        </w:rPr>
        <w:t> </w:t>
      </w:r>
      <w:r>
        <w:rPr>
          <w:sz w:val="23"/>
        </w:rPr>
        <w:t>figure</w:t>
      </w:r>
      <w:r>
        <w:rPr>
          <w:spacing w:val="3"/>
          <w:sz w:val="23"/>
        </w:rPr>
        <w:t> </w:t>
      </w:r>
      <w:r>
        <w:rPr>
          <w:sz w:val="23"/>
        </w:rPr>
        <w:t>7</w:t>
      </w:r>
      <w:r>
        <w:rPr>
          <w:spacing w:val="3"/>
          <w:sz w:val="23"/>
        </w:rPr>
        <w:t> </w:t>
      </w:r>
      <w:r>
        <w:rPr>
          <w:sz w:val="23"/>
        </w:rPr>
        <w:t>A</w:t>
      </w:r>
      <w:r>
        <w:rPr>
          <w:spacing w:val="4"/>
          <w:sz w:val="23"/>
        </w:rPr>
        <w:t> </w:t>
      </w:r>
      <w:r>
        <w:rPr>
          <w:sz w:val="23"/>
        </w:rPr>
        <w:t>est</w:t>
      </w:r>
      <w:r>
        <w:rPr>
          <w:spacing w:val="2"/>
          <w:sz w:val="23"/>
        </w:rPr>
        <w:t> </w:t>
      </w:r>
      <w:r>
        <w:rPr>
          <w:sz w:val="23"/>
        </w:rPr>
        <w:t>une</w:t>
      </w:r>
      <w:r>
        <w:rPr>
          <w:spacing w:val="3"/>
          <w:sz w:val="23"/>
        </w:rPr>
        <w:t> </w:t>
      </w:r>
      <w:r>
        <w:rPr>
          <w:sz w:val="23"/>
        </w:rPr>
        <w:t>courbe</w:t>
      </w:r>
      <w:r>
        <w:rPr>
          <w:spacing w:val="1"/>
          <w:sz w:val="23"/>
        </w:rPr>
        <w:t> </w:t>
      </w:r>
      <w:r>
        <w:rPr>
          <w:sz w:val="23"/>
        </w:rPr>
        <w:t>de</w:t>
      </w:r>
      <w:r>
        <w:rPr>
          <w:spacing w:val="4"/>
          <w:sz w:val="23"/>
        </w:rPr>
        <w:t> </w:t>
      </w:r>
      <w:r>
        <w:rPr>
          <w:spacing w:val="-2"/>
          <w:sz w:val="23"/>
        </w:rPr>
        <w:t>saturation</w:t>
      </w:r>
    </w:p>
    <w:p>
      <w:pPr>
        <w:pStyle w:val="ListParagraph"/>
        <w:numPr>
          <w:ilvl w:val="0"/>
          <w:numId w:val="14"/>
        </w:numPr>
        <w:tabs>
          <w:tab w:pos="827" w:val="left" w:leader="none"/>
        </w:tabs>
        <w:spacing w:line="240" w:lineRule="auto" w:before="45" w:after="0"/>
        <w:ind w:left="827" w:right="0" w:hanging="350"/>
        <w:jc w:val="left"/>
        <w:rPr>
          <w:sz w:val="23"/>
        </w:rPr>
      </w:pPr>
      <w:r>
        <w:rPr>
          <w:sz w:val="23"/>
        </w:rPr>
        <w:t>La</w:t>
      </w:r>
      <w:r>
        <w:rPr>
          <w:spacing w:val="3"/>
          <w:sz w:val="23"/>
        </w:rPr>
        <w:t> </w:t>
      </w:r>
      <w:r>
        <w:rPr>
          <w:sz w:val="23"/>
        </w:rPr>
        <w:t>figure</w:t>
      </w:r>
      <w:r>
        <w:rPr>
          <w:spacing w:val="3"/>
          <w:sz w:val="23"/>
        </w:rPr>
        <w:t> </w:t>
      </w:r>
      <w:r>
        <w:rPr>
          <w:sz w:val="23"/>
        </w:rPr>
        <w:t>7</w:t>
      </w:r>
      <w:r>
        <w:rPr>
          <w:spacing w:val="3"/>
          <w:sz w:val="23"/>
        </w:rPr>
        <w:t> </w:t>
      </w:r>
      <w:r>
        <w:rPr>
          <w:sz w:val="23"/>
        </w:rPr>
        <w:t>A</w:t>
      </w:r>
      <w:r>
        <w:rPr>
          <w:spacing w:val="3"/>
          <w:sz w:val="23"/>
        </w:rPr>
        <w:t> </w:t>
      </w:r>
      <w:r>
        <w:rPr>
          <w:sz w:val="23"/>
        </w:rPr>
        <w:t>est</w:t>
      </w:r>
      <w:r>
        <w:rPr>
          <w:spacing w:val="2"/>
          <w:sz w:val="23"/>
        </w:rPr>
        <w:t> </w:t>
      </w:r>
      <w:r>
        <w:rPr>
          <w:sz w:val="23"/>
        </w:rPr>
        <w:t>une</w:t>
      </w:r>
      <w:r>
        <w:rPr>
          <w:spacing w:val="3"/>
          <w:sz w:val="23"/>
        </w:rPr>
        <w:t> </w:t>
      </w:r>
      <w:r>
        <w:rPr>
          <w:sz w:val="23"/>
        </w:rPr>
        <w:t>courbe</w:t>
      </w:r>
      <w:r>
        <w:rPr>
          <w:spacing w:val="1"/>
          <w:sz w:val="23"/>
        </w:rPr>
        <w:t> </w:t>
      </w:r>
      <w:r>
        <w:rPr>
          <w:spacing w:val="-2"/>
          <w:sz w:val="23"/>
        </w:rPr>
        <w:t>primaire</w:t>
      </w:r>
    </w:p>
    <w:p>
      <w:pPr>
        <w:pStyle w:val="ListParagraph"/>
        <w:numPr>
          <w:ilvl w:val="0"/>
          <w:numId w:val="14"/>
        </w:numPr>
        <w:tabs>
          <w:tab w:pos="827" w:val="left" w:leader="none"/>
        </w:tabs>
        <w:spacing w:line="240" w:lineRule="auto" w:before="42" w:after="0"/>
        <w:ind w:left="827" w:right="0" w:hanging="350"/>
        <w:jc w:val="left"/>
        <w:rPr>
          <w:sz w:val="23"/>
        </w:rPr>
      </w:pPr>
      <w:r>
        <w:rPr>
          <w:sz w:val="23"/>
        </w:rPr>
        <w:t>En</w:t>
      </w:r>
      <w:r>
        <w:rPr>
          <w:spacing w:val="3"/>
          <w:sz w:val="23"/>
        </w:rPr>
        <w:t> </w:t>
      </w:r>
      <w:r>
        <w:rPr>
          <w:sz w:val="23"/>
        </w:rPr>
        <w:t>situation</w:t>
      </w:r>
      <w:r>
        <w:rPr>
          <w:spacing w:val="4"/>
          <w:sz w:val="23"/>
        </w:rPr>
        <w:t> </w:t>
      </w:r>
      <w:r>
        <w:rPr>
          <w:sz w:val="23"/>
        </w:rPr>
        <w:t>contrôle,</w:t>
      </w:r>
      <w:r>
        <w:rPr>
          <w:spacing w:val="2"/>
          <w:sz w:val="23"/>
        </w:rPr>
        <w:t> </w:t>
      </w:r>
      <w:r>
        <w:rPr>
          <w:sz w:val="23"/>
        </w:rPr>
        <w:t>Vmax</w:t>
      </w:r>
      <w:r>
        <w:rPr>
          <w:spacing w:val="3"/>
          <w:sz w:val="23"/>
        </w:rPr>
        <w:t> </w:t>
      </w:r>
      <w:r>
        <w:rPr>
          <w:sz w:val="23"/>
        </w:rPr>
        <w:t>vaut</w:t>
      </w:r>
      <w:r>
        <w:rPr>
          <w:spacing w:val="7"/>
          <w:sz w:val="23"/>
        </w:rPr>
        <w:t> </w:t>
      </w:r>
      <w:r>
        <w:rPr>
          <w:sz w:val="23"/>
        </w:rPr>
        <w:t>environ</w:t>
      </w:r>
      <w:r>
        <w:rPr>
          <w:spacing w:val="4"/>
          <w:sz w:val="23"/>
        </w:rPr>
        <w:t> </w:t>
      </w:r>
      <w:r>
        <w:rPr>
          <w:sz w:val="23"/>
        </w:rPr>
        <w:t>0,2</w:t>
      </w:r>
      <w:r>
        <w:rPr>
          <w:spacing w:val="4"/>
          <w:sz w:val="23"/>
        </w:rPr>
        <w:t> </w:t>
      </w:r>
      <w:r>
        <w:rPr>
          <w:spacing w:val="-4"/>
          <w:sz w:val="23"/>
        </w:rPr>
        <w:t>nM/s</w:t>
      </w:r>
    </w:p>
    <w:p>
      <w:pPr>
        <w:pStyle w:val="ListParagraph"/>
        <w:numPr>
          <w:ilvl w:val="0"/>
          <w:numId w:val="14"/>
        </w:numPr>
        <w:tabs>
          <w:tab w:pos="827" w:val="left" w:leader="none"/>
        </w:tabs>
        <w:spacing w:line="240" w:lineRule="auto" w:before="48" w:after="0"/>
        <w:ind w:left="827" w:right="0" w:hanging="350"/>
        <w:jc w:val="left"/>
        <w:rPr>
          <w:sz w:val="23"/>
        </w:rPr>
      </w:pPr>
      <w:r>
        <w:rPr>
          <w:sz w:val="23"/>
        </w:rPr>
        <w:t>La</w:t>
      </w:r>
      <w:r>
        <w:rPr>
          <w:spacing w:val="3"/>
          <w:sz w:val="23"/>
        </w:rPr>
        <w:t> </w:t>
      </w:r>
      <w:r>
        <w:rPr>
          <w:sz w:val="23"/>
        </w:rPr>
        <w:t>présence</w:t>
      </w:r>
      <w:r>
        <w:rPr>
          <w:spacing w:val="6"/>
          <w:sz w:val="23"/>
        </w:rPr>
        <w:t> </w:t>
      </w:r>
      <w:r>
        <w:rPr>
          <w:sz w:val="23"/>
        </w:rPr>
        <w:t>de</w:t>
      </w:r>
      <w:r>
        <w:rPr>
          <w:spacing w:val="1"/>
          <w:sz w:val="23"/>
        </w:rPr>
        <w:t> </w:t>
      </w:r>
      <w:r>
        <w:rPr>
          <w:sz w:val="23"/>
        </w:rPr>
        <w:t>galanal</w:t>
      </w:r>
      <w:r>
        <w:rPr>
          <w:spacing w:val="4"/>
          <w:sz w:val="23"/>
        </w:rPr>
        <w:t> </w:t>
      </w:r>
      <w:r>
        <w:rPr>
          <w:sz w:val="23"/>
        </w:rPr>
        <w:t>n’affecte</w:t>
      </w:r>
      <w:r>
        <w:rPr>
          <w:spacing w:val="3"/>
          <w:sz w:val="23"/>
        </w:rPr>
        <w:t> </w:t>
      </w:r>
      <w:r>
        <w:rPr>
          <w:sz w:val="23"/>
        </w:rPr>
        <w:t>pas</w:t>
      </w:r>
      <w:r>
        <w:rPr>
          <w:spacing w:val="6"/>
          <w:sz w:val="23"/>
        </w:rPr>
        <w:t> </w:t>
      </w:r>
      <w:r>
        <w:rPr>
          <w:sz w:val="23"/>
        </w:rPr>
        <w:t>la</w:t>
      </w:r>
      <w:r>
        <w:rPr>
          <w:spacing w:val="4"/>
          <w:sz w:val="23"/>
        </w:rPr>
        <w:t> </w:t>
      </w:r>
      <w:r>
        <w:rPr>
          <w:spacing w:val="-4"/>
          <w:sz w:val="23"/>
        </w:rPr>
        <w:t>Vmax</w:t>
      </w:r>
    </w:p>
    <w:p>
      <w:pPr>
        <w:pStyle w:val="ListParagraph"/>
        <w:numPr>
          <w:ilvl w:val="0"/>
          <w:numId w:val="14"/>
        </w:numPr>
        <w:tabs>
          <w:tab w:pos="826" w:val="left" w:leader="none"/>
        </w:tabs>
        <w:spacing w:line="240" w:lineRule="auto" w:before="43" w:after="0"/>
        <w:ind w:left="826" w:right="0" w:hanging="349"/>
        <w:jc w:val="left"/>
        <w:rPr>
          <w:sz w:val="23"/>
        </w:rPr>
      </w:pPr>
      <w:r>
        <w:rPr>
          <w:sz w:val="23"/>
        </w:rPr>
        <w:t>La</w:t>
      </w:r>
      <w:r>
        <w:rPr>
          <w:spacing w:val="4"/>
          <w:sz w:val="23"/>
        </w:rPr>
        <w:t> </w:t>
      </w:r>
      <w:r>
        <w:rPr>
          <w:sz w:val="23"/>
        </w:rPr>
        <w:t>constante</w:t>
      </w:r>
      <w:r>
        <w:rPr>
          <w:spacing w:val="3"/>
          <w:sz w:val="23"/>
        </w:rPr>
        <w:t> </w:t>
      </w:r>
      <w:r>
        <w:rPr>
          <w:sz w:val="23"/>
        </w:rPr>
        <w:t>de</w:t>
      </w:r>
      <w:r>
        <w:rPr>
          <w:spacing w:val="5"/>
          <w:sz w:val="23"/>
        </w:rPr>
        <w:t> </w:t>
      </w:r>
      <w:r>
        <w:rPr>
          <w:sz w:val="23"/>
        </w:rPr>
        <w:t>Michaelis-Menten</w:t>
      </w:r>
      <w:r>
        <w:rPr>
          <w:spacing w:val="4"/>
          <w:sz w:val="23"/>
        </w:rPr>
        <w:t> </w:t>
      </w:r>
      <w:r>
        <w:rPr>
          <w:sz w:val="23"/>
        </w:rPr>
        <w:t>peut</w:t>
      </w:r>
      <w:r>
        <w:rPr>
          <w:spacing w:val="5"/>
          <w:sz w:val="23"/>
        </w:rPr>
        <w:t> </w:t>
      </w:r>
      <w:r>
        <w:rPr>
          <w:sz w:val="23"/>
        </w:rPr>
        <w:t>être</w:t>
      </w:r>
      <w:r>
        <w:rPr>
          <w:spacing w:val="5"/>
          <w:sz w:val="23"/>
        </w:rPr>
        <w:t> </w:t>
      </w:r>
      <w:r>
        <w:rPr>
          <w:sz w:val="23"/>
        </w:rPr>
        <w:t>estimée</w:t>
      </w:r>
      <w:r>
        <w:rPr>
          <w:spacing w:val="1"/>
          <w:sz w:val="23"/>
        </w:rPr>
        <w:t> </w:t>
      </w:r>
      <w:r>
        <w:rPr>
          <w:sz w:val="23"/>
        </w:rPr>
        <w:t>à</w:t>
      </w:r>
      <w:r>
        <w:rPr>
          <w:spacing w:val="5"/>
          <w:sz w:val="23"/>
        </w:rPr>
        <w:t> </w:t>
      </w:r>
      <w:r>
        <w:rPr>
          <w:sz w:val="23"/>
        </w:rPr>
        <w:t>partir</w:t>
      </w:r>
      <w:r>
        <w:rPr>
          <w:spacing w:val="5"/>
          <w:sz w:val="23"/>
        </w:rPr>
        <w:t> </w:t>
      </w:r>
      <w:r>
        <w:rPr>
          <w:sz w:val="23"/>
        </w:rPr>
        <w:t>d’une</w:t>
      </w:r>
      <w:r>
        <w:rPr>
          <w:spacing w:val="7"/>
          <w:sz w:val="23"/>
        </w:rPr>
        <w:t> </w:t>
      </w:r>
      <w:r>
        <w:rPr>
          <w:sz w:val="23"/>
        </w:rPr>
        <w:t>courbe</w:t>
      </w:r>
      <w:r>
        <w:rPr>
          <w:spacing w:val="5"/>
          <w:sz w:val="23"/>
        </w:rPr>
        <w:t> </w:t>
      </w:r>
      <w:r>
        <w:rPr>
          <w:spacing w:val="-2"/>
          <w:sz w:val="23"/>
        </w:rPr>
        <w:t>secondaire</w:t>
      </w:r>
    </w:p>
    <w:p>
      <w:pPr>
        <w:pStyle w:val="BodyText"/>
      </w:pPr>
    </w:p>
    <w:p>
      <w:pPr>
        <w:pStyle w:val="BodyText"/>
        <w:spacing w:before="53"/>
      </w:pPr>
    </w:p>
    <w:p>
      <w:pPr>
        <w:pStyle w:val="Heading3"/>
        <w:ind w:left="126"/>
      </w:pPr>
      <w:r>
        <w:rPr/>
        <w:t>Question</w:t>
      </w:r>
      <w:r>
        <w:rPr>
          <w:spacing w:val="8"/>
        </w:rPr>
        <w:t> </w:t>
      </w:r>
      <w:r>
        <w:rPr/>
        <w:t>12</w:t>
      </w:r>
      <w:r>
        <w:rPr>
          <w:spacing w:val="6"/>
        </w:rPr>
        <w:t> </w:t>
      </w:r>
      <w:r>
        <w:rPr>
          <w:spacing w:val="-10"/>
        </w:rPr>
        <w:t>:</w:t>
      </w:r>
    </w:p>
    <w:p>
      <w:pPr>
        <w:spacing w:line="283" w:lineRule="auto" w:before="43"/>
        <w:ind w:left="126" w:right="0" w:firstLine="0"/>
        <w:jc w:val="left"/>
        <w:rPr>
          <w:b/>
          <w:sz w:val="23"/>
        </w:rPr>
      </w:pPr>
      <w:r>
        <w:rPr>
          <w:b/>
          <w:sz w:val="23"/>
        </w:rPr>
        <w:t>Compte</w:t>
      </w:r>
      <w:r>
        <w:rPr>
          <w:b/>
          <w:spacing w:val="36"/>
          <w:sz w:val="23"/>
        </w:rPr>
        <w:t> </w:t>
      </w:r>
      <w:r>
        <w:rPr>
          <w:b/>
          <w:sz w:val="23"/>
        </w:rPr>
        <w:t>tenu</w:t>
      </w:r>
      <w:r>
        <w:rPr>
          <w:b/>
          <w:spacing w:val="39"/>
          <w:sz w:val="23"/>
        </w:rPr>
        <w:t> </w:t>
      </w:r>
      <w:r>
        <w:rPr>
          <w:b/>
          <w:sz w:val="23"/>
        </w:rPr>
        <w:t>de</w:t>
      </w:r>
      <w:r>
        <w:rPr>
          <w:b/>
          <w:spacing w:val="36"/>
          <w:sz w:val="23"/>
        </w:rPr>
        <w:t> </w:t>
      </w:r>
      <w:r>
        <w:rPr>
          <w:b/>
          <w:sz w:val="23"/>
        </w:rPr>
        <w:t>vos</w:t>
      </w:r>
      <w:r>
        <w:rPr>
          <w:b/>
          <w:spacing w:val="36"/>
          <w:sz w:val="23"/>
        </w:rPr>
        <w:t> </w:t>
      </w:r>
      <w:r>
        <w:rPr>
          <w:b/>
          <w:sz w:val="23"/>
        </w:rPr>
        <w:t>connaissances</w:t>
      </w:r>
      <w:r>
        <w:rPr>
          <w:b/>
          <w:spacing w:val="34"/>
          <w:sz w:val="23"/>
        </w:rPr>
        <w:t> </w:t>
      </w:r>
      <w:r>
        <w:rPr>
          <w:b/>
          <w:sz w:val="23"/>
        </w:rPr>
        <w:t>et</w:t>
      </w:r>
      <w:r>
        <w:rPr>
          <w:b/>
          <w:spacing w:val="33"/>
          <w:sz w:val="23"/>
        </w:rPr>
        <w:t> </w:t>
      </w:r>
      <w:r>
        <w:rPr>
          <w:b/>
          <w:sz w:val="23"/>
        </w:rPr>
        <w:t>de</w:t>
      </w:r>
      <w:r>
        <w:rPr>
          <w:b/>
          <w:spacing w:val="36"/>
          <w:sz w:val="23"/>
        </w:rPr>
        <w:t> </w:t>
      </w:r>
      <w:r>
        <w:rPr>
          <w:b/>
          <w:sz w:val="23"/>
        </w:rPr>
        <w:t>la</w:t>
      </w:r>
      <w:r>
        <w:rPr>
          <w:b/>
          <w:spacing w:val="36"/>
          <w:sz w:val="23"/>
        </w:rPr>
        <w:t> </w:t>
      </w:r>
      <w:r>
        <w:rPr>
          <w:b/>
          <w:sz w:val="23"/>
        </w:rPr>
        <w:t>figure</w:t>
      </w:r>
      <w:r>
        <w:rPr>
          <w:b/>
          <w:spacing w:val="36"/>
          <w:sz w:val="23"/>
        </w:rPr>
        <w:t> </w:t>
      </w:r>
      <w:r>
        <w:rPr>
          <w:b/>
          <w:sz w:val="23"/>
        </w:rPr>
        <w:t>7,</w:t>
      </w:r>
      <w:r>
        <w:rPr>
          <w:b/>
          <w:spacing w:val="36"/>
          <w:sz w:val="23"/>
        </w:rPr>
        <w:t> </w:t>
      </w:r>
      <w:r>
        <w:rPr>
          <w:b/>
          <w:sz w:val="23"/>
        </w:rPr>
        <w:t>laquelle</w:t>
      </w:r>
      <w:r>
        <w:rPr>
          <w:b/>
          <w:spacing w:val="33"/>
          <w:sz w:val="23"/>
        </w:rPr>
        <w:t> </w:t>
      </w:r>
      <w:r>
        <w:rPr>
          <w:b/>
          <w:sz w:val="23"/>
        </w:rPr>
        <w:t>(lesquelles)</w:t>
      </w:r>
      <w:r>
        <w:rPr>
          <w:b/>
          <w:spacing w:val="36"/>
          <w:sz w:val="23"/>
        </w:rPr>
        <w:t> </w:t>
      </w:r>
      <w:r>
        <w:rPr>
          <w:b/>
          <w:sz w:val="23"/>
        </w:rPr>
        <w:t>des</w:t>
      </w:r>
      <w:r>
        <w:rPr>
          <w:b/>
          <w:spacing w:val="36"/>
          <w:sz w:val="23"/>
        </w:rPr>
        <w:t> </w:t>
      </w:r>
      <w:r>
        <w:rPr>
          <w:b/>
          <w:sz w:val="23"/>
        </w:rPr>
        <w:t>propositions suivantes est (sont) exactes ?</w:t>
      </w:r>
    </w:p>
    <w:p>
      <w:pPr>
        <w:pStyle w:val="BodyText"/>
        <w:spacing w:before="40"/>
        <w:rPr>
          <w:b/>
        </w:rPr>
      </w:pPr>
    </w:p>
    <w:p>
      <w:pPr>
        <w:pStyle w:val="ListParagraph"/>
        <w:numPr>
          <w:ilvl w:val="0"/>
          <w:numId w:val="15"/>
        </w:numPr>
        <w:tabs>
          <w:tab w:pos="827" w:val="left" w:leader="none"/>
        </w:tabs>
        <w:spacing w:line="240" w:lineRule="auto" w:before="0" w:after="0"/>
        <w:ind w:left="827" w:right="0" w:hanging="350"/>
        <w:jc w:val="left"/>
        <w:rPr>
          <w:sz w:val="23"/>
        </w:rPr>
      </w:pPr>
      <w:r>
        <w:rPr>
          <w:sz w:val="23"/>
        </w:rPr>
        <w:t>Le</w:t>
      </w:r>
      <w:r>
        <w:rPr>
          <w:spacing w:val="3"/>
          <w:sz w:val="23"/>
        </w:rPr>
        <w:t> </w:t>
      </w:r>
      <w:r>
        <w:rPr>
          <w:sz w:val="23"/>
        </w:rPr>
        <w:t>galanal</w:t>
      </w:r>
      <w:r>
        <w:rPr>
          <w:spacing w:val="5"/>
          <w:sz w:val="23"/>
        </w:rPr>
        <w:t> </w:t>
      </w:r>
      <w:r>
        <w:rPr>
          <w:sz w:val="23"/>
        </w:rPr>
        <w:t>est</w:t>
      </w:r>
      <w:r>
        <w:rPr>
          <w:spacing w:val="7"/>
          <w:sz w:val="23"/>
        </w:rPr>
        <w:t> </w:t>
      </w:r>
      <w:r>
        <w:rPr>
          <w:sz w:val="23"/>
        </w:rPr>
        <w:t>un</w:t>
      </w:r>
      <w:r>
        <w:rPr>
          <w:spacing w:val="4"/>
          <w:sz w:val="23"/>
        </w:rPr>
        <w:t> </w:t>
      </w:r>
      <w:r>
        <w:rPr>
          <w:sz w:val="23"/>
        </w:rPr>
        <w:t>inhibiteur</w:t>
      </w:r>
      <w:r>
        <w:rPr>
          <w:spacing w:val="2"/>
          <w:sz w:val="23"/>
        </w:rPr>
        <w:t> </w:t>
      </w:r>
      <w:r>
        <w:rPr>
          <w:sz w:val="23"/>
        </w:rPr>
        <w:t>non</w:t>
      </w:r>
      <w:r>
        <w:rPr>
          <w:spacing w:val="4"/>
          <w:sz w:val="23"/>
        </w:rPr>
        <w:t> </w:t>
      </w:r>
      <w:r>
        <w:rPr>
          <w:spacing w:val="-2"/>
          <w:sz w:val="23"/>
        </w:rPr>
        <w:t>compétitif</w:t>
      </w:r>
    </w:p>
    <w:p>
      <w:pPr>
        <w:pStyle w:val="ListParagraph"/>
        <w:numPr>
          <w:ilvl w:val="0"/>
          <w:numId w:val="15"/>
        </w:numPr>
        <w:tabs>
          <w:tab w:pos="827" w:val="left" w:leader="none"/>
        </w:tabs>
        <w:spacing w:line="240" w:lineRule="auto" w:before="43" w:after="0"/>
        <w:ind w:left="827" w:right="0" w:hanging="350"/>
        <w:jc w:val="left"/>
        <w:rPr>
          <w:sz w:val="23"/>
        </w:rPr>
      </w:pPr>
      <w:r>
        <w:rPr>
          <w:sz w:val="23"/>
        </w:rPr>
        <w:t>Le</w:t>
      </w:r>
      <w:r>
        <w:rPr>
          <w:spacing w:val="3"/>
          <w:sz w:val="23"/>
        </w:rPr>
        <w:t> </w:t>
      </w:r>
      <w:r>
        <w:rPr>
          <w:sz w:val="23"/>
        </w:rPr>
        <w:t>galanal</w:t>
      </w:r>
      <w:r>
        <w:rPr>
          <w:spacing w:val="5"/>
          <w:sz w:val="23"/>
        </w:rPr>
        <w:t> </w:t>
      </w:r>
      <w:r>
        <w:rPr>
          <w:sz w:val="23"/>
        </w:rPr>
        <w:t>est</w:t>
      </w:r>
      <w:r>
        <w:rPr>
          <w:spacing w:val="6"/>
          <w:sz w:val="23"/>
        </w:rPr>
        <w:t> </w:t>
      </w:r>
      <w:r>
        <w:rPr>
          <w:sz w:val="23"/>
        </w:rPr>
        <w:t>un</w:t>
      </w:r>
      <w:r>
        <w:rPr>
          <w:spacing w:val="4"/>
          <w:sz w:val="23"/>
        </w:rPr>
        <w:t> </w:t>
      </w:r>
      <w:r>
        <w:rPr>
          <w:sz w:val="23"/>
        </w:rPr>
        <w:t>inhibiteur</w:t>
      </w:r>
      <w:r>
        <w:rPr>
          <w:spacing w:val="1"/>
          <w:sz w:val="23"/>
        </w:rPr>
        <w:t> </w:t>
      </w:r>
      <w:r>
        <w:rPr>
          <w:spacing w:val="-2"/>
          <w:sz w:val="23"/>
        </w:rPr>
        <w:t>compétitif</w:t>
      </w:r>
    </w:p>
    <w:p>
      <w:pPr>
        <w:pStyle w:val="ListParagraph"/>
        <w:numPr>
          <w:ilvl w:val="0"/>
          <w:numId w:val="15"/>
        </w:numPr>
        <w:tabs>
          <w:tab w:pos="827" w:val="left" w:leader="none"/>
        </w:tabs>
        <w:spacing w:line="240" w:lineRule="auto" w:before="48" w:after="0"/>
        <w:ind w:left="827" w:right="0" w:hanging="350"/>
        <w:jc w:val="left"/>
        <w:rPr>
          <w:sz w:val="23"/>
        </w:rPr>
      </w:pPr>
      <w:r>
        <w:rPr>
          <w:sz w:val="23"/>
        </w:rPr>
        <w:t>Le</w:t>
      </w:r>
      <w:r>
        <w:rPr>
          <w:spacing w:val="3"/>
          <w:sz w:val="23"/>
        </w:rPr>
        <w:t> </w:t>
      </w:r>
      <w:r>
        <w:rPr>
          <w:sz w:val="23"/>
        </w:rPr>
        <w:t>galanal</w:t>
      </w:r>
      <w:r>
        <w:rPr>
          <w:spacing w:val="2"/>
          <w:sz w:val="23"/>
        </w:rPr>
        <w:t> </w:t>
      </w:r>
      <w:r>
        <w:rPr>
          <w:sz w:val="23"/>
        </w:rPr>
        <w:t>peut</w:t>
      </w:r>
      <w:r>
        <w:rPr>
          <w:spacing w:val="6"/>
          <w:sz w:val="23"/>
        </w:rPr>
        <w:t> </w:t>
      </w:r>
      <w:r>
        <w:rPr>
          <w:sz w:val="23"/>
        </w:rPr>
        <w:t>être</w:t>
      </w:r>
      <w:r>
        <w:rPr>
          <w:spacing w:val="3"/>
          <w:sz w:val="23"/>
        </w:rPr>
        <w:t> </w:t>
      </w:r>
      <w:r>
        <w:rPr>
          <w:sz w:val="23"/>
        </w:rPr>
        <w:t>éliminé</w:t>
      </w:r>
      <w:r>
        <w:rPr>
          <w:spacing w:val="4"/>
          <w:sz w:val="23"/>
        </w:rPr>
        <w:t> </w:t>
      </w:r>
      <w:r>
        <w:rPr>
          <w:sz w:val="23"/>
        </w:rPr>
        <w:t>par</w:t>
      </w:r>
      <w:r>
        <w:rPr>
          <w:spacing w:val="3"/>
          <w:sz w:val="23"/>
        </w:rPr>
        <w:t> </w:t>
      </w:r>
      <w:r>
        <w:rPr>
          <w:spacing w:val="-2"/>
          <w:sz w:val="23"/>
        </w:rPr>
        <w:t>dialyse</w:t>
      </w:r>
    </w:p>
    <w:p>
      <w:pPr>
        <w:pStyle w:val="ListParagraph"/>
        <w:numPr>
          <w:ilvl w:val="0"/>
          <w:numId w:val="15"/>
        </w:numPr>
        <w:tabs>
          <w:tab w:pos="827" w:val="left" w:leader="none"/>
        </w:tabs>
        <w:spacing w:line="240" w:lineRule="auto" w:before="42" w:after="0"/>
        <w:ind w:left="827" w:right="0" w:hanging="350"/>
        <w:jc w:val="left"/>
        <w:rPr>
          <w:sz w:val="23"/>
        </w:rPr>
      </w:pPr>
      <w:r>
        <w:rPr>
          <w:sz w:val="23"/>
        </w:rPr>
        <w:t>Le</w:t>
      </w:r>
      <w:r>
        <w:rPr>
          <w:spacing w:val="4"/>
          <w:sz w:val="23"/>
        </w:rPr>
        <w:t> </w:t>
      </w:r>
      <w:r>
        <w:rPr>
          <w:sz w:val="23"/>
        </w:rPr>
        <w:t>galanal</w:t>
      </w:r>
      <w:r>
        <w:rPr>
          <w:spacing w:val="3"/>
          <w:sz w:val="23"/>
        </w:rPr>
        <w:t> </w:t>
      </w:r>
      <w:r>
        <w:rPr>
          <w:sz w:val="23"/>
        </w:rPr>
        <w:t>diminue</w:t>
      </w:r>
      <w:r>
        <w:rPr>
          <w:spacing w:val="5"/>
          <w:sz w:val="23"/>
        </w:rPr>
        <w:t> </w:t>
      </w:r>
      <w:r>
        <w:rPr>
          <w:sz w:val="23"/>
        </w:rPr>
        <w:t>la</w:t>
      </w:r>
      <w:r>
        <w:rPr>
          <w:spacing w:val="2"/>
          <w:sz w:val="23"/>
        </w:rPr>
        <w:t> </w:t>
      </w:r>
      <w:r>
        <w:rPr>
          <w:sz w:val="23"/>
        </w:rPr>
        <w:t>Vmax</w:t>
      </w:r>
      <w:r>
        <w:rPr>
          <w:spacing w:val="4"/>
          <w:sz w:val="23"/>
        </w:rPr>
        <w:t> </w:t>
      </w:r>
      <w:r>
        <w:rPr>
          <w:sz w:val="23"/>
        </w:rPr>
        <w:t>d’IDO1</w:t>
      </w:r>
      <w:r>
        <w:rPr>
          <w:spacing w:val="3"/>
          <w:sz w:val="23"/>
        </w:rPr>
        <w:t> </w:t>
      </w:r>
      <w:r>
        <w:rPr>
          <w:sz w:val="23"/>
        </w:rPr>
        <w:t>mais</w:t>
      </w:r>
      <w:r>
        <w:rPr>
          <w:spacing w:val="4"/>
          <w:sz w:val="23"/>
        </w:rPr>
        <w:t> </w:t>
      </w:r>
      <w:r>
        <w:rPr>
          <w:sz w:val="23"/>
        </w:rPr>
        <w:t>n’a</w:t>
      </w:r>
      <w:r>
        <w:rPr>
          <w:spacing w:val="2"/>
          <w:sz w:val="23"/>
        </w:rPr>
        <w:t> </w:t>
      </w:r>
      <w:r>
        <w:rPr>
          <w:sz w:val="23"/>
        </w:rPr>
        <w:t>aucun</w:t>
      </w:r>
      <w:r>
        <w:rPr>
          <w:spacing w:val="5"/>
          <w:sz w:val="23"/>
        </w:rPr>
        <w:t> </w:t>
      </w:r>
      <w:r>
        <w:rPr>
          <w:sz w:val="23"/>
        </w:rPr>
        <w:t>effet</w:t>
      </w:r>
      <w:r>
        <w:rPr>
          <w:spacing w:val="5"/>
          <w:sz w:val="23"/>
        </w:rPr>
        <w:t> </w:t>
      </w:r>
      <w:r>
        <w:rPr>
          <w:sz w:val="23"/>
        </w:rPr>
        <w:t>sur</w:t>
      </w:r>
      <w:r>
        <w:rPr>
          <w:spacing w:val="5"/>
          <w:sz w:val="23"/>
        </w:rPr>
        <w:t> </w:t>
      </w:r>
      <w:r>
        <w:rPr>
          <w:sz w:val="23"/>
        </w:rPr>
        <w:t>sa</w:t>
      </w:r>
      <w:r>
        <w:rPr>
          <w:spacing w:val="4"/>
          <w:sz w:val="23"/>
        </w:rPr>
        <w:t> </w:t>
      </w:r>
      <w:r>
        <w:rPr>
          <w:spacing w:val="-5"/>
          <w:sz w:val="23"/>
        </w:rPr>
        <w:t>Km</w:t>
      </w:r>
    </w:p>
    <w:p>
      <w:pPr>
        <w:pStyle w:val="ListParagraph"/>
        <w:numPr>
          <w:ilvl w:val="0"/>
          <w:numId w:val="15"/>
        </w:numPr>
        <w:tabs>
          <w:tab w:pos="826" w:val="left" w:leader="none"/>
        </w:tabs>
        <w:spacing w:line="240" w:lineRule="auto" w:before="43" w:after="0"/>
        <w:ind w:left="826" w:right="0" w:hanging="349"/>
        <w:jc w:val="left"/>
        <w:rPr>
          <w:sz w:val="23"/>
        </w:rPr>
      </w:pPr>
      <w:r>
        <w:rPr>
          <w:sz w:val="23"/>
        </w:rPr>
        <w:t>Le</w:t>
      </w:r>
      <w:r>
        <w:rPr>
          <w:spacing w:val="5"/>
          <w:sz w:val="23"/>
        </w:rPr>
        <w:t> </w:t>
      </w:r>
      <w:r>
        <w:rPr>
          <w:sz w:val="23"/>
        </w:rPr>
        <w:t>galanal</w:t>
      </w:r>
      <w:r>
        <w:rPr>
          <w:spacing w:val="4"/>
          <w:sz w:val="23"/>
        </w:rPr>
        <w:t> </w:t>
      </w:r>
      <w:r>
        <w:rPr>
          <w:sz w:val="23"/>
        </w:rPr>
        <w:t>pourrait</w:t>
      </w:r>
      <w:r>
        <w:rPr>
          <w:spacing w:val="5"/>
          <w:sz w:val="23"/>
        </w:rPr>
        <w:t> </w:t>
      </w:r>
      <w:r>
        <w:rPr>
          <w:sz w:val="23"/>
        </w:rPr>
        <w:t>être</w:t>
      </w:r>
      <w:r>
        <w:rPr>
          <w:spacing w:val="3"/>
          <w:sz w:val="23"/>
        </w:rPr>
        <w:t> </w:t>
      </w:r>
      <w:r>
        <w:rPr>
          <w:sz w:val="23"/>
        </w:rPr>
        <w:t>une</w:t>
      </w:r>
      <w:r>
        <w:rPr>
          <w:spacing w:val="3"/>
          <w:sz w:val="23"/>
        </w:rPr>
        <w:t> </w:t>
      </w:r>
      <w:r>
        <w:rPr>
          <w:sz w:val="23"/>
        </w:rPr>
        <w:t>piste</w:t>
      </w:r>
      <w:r>
        <w:rPr>
          <w:spacing w:val="3"/>
          <w:sz w:val="23"/>
        </w:rPr>
        <w:t> </w:t>
      </w:r>
      <w:r>
        <w:rPr>
          <w:sz w:val="23"/>
        </w:rPr>
        <w:t>intéressante</w:t>
      </w:r>
      <w:r>
        <w:rPr>
          <w:spacing w:val="3"/>
          <w:sz w:val="23"/>
        </w:rPr>
        <w:t> </w:t>
      </w:r>
      <w:r>
        <w:rPr>
          <w:sz w:val="23"/>
        </w:rPr>
        <w:t>pour</w:t>
      </w:r>
      <w:r>
        <w:rPr>
          <w:spacing w:val="7"/>
          <w:sz w:val="23"/>
        </w:rPr>
        <w:t> </w:t>
      </w:r>
      <w:r>
        <w:rPr>
          <w:sz w:val="23"/>
        </w:rPr>
        <w:t>une</w:t>
      </w:r>
      <w:r>
        <w:rPr>
          <w:spacing w:val="3"/>
          <w:sz w:val="23"/>
        </w:rPr>
        <w:t> </w:t>
      </w:r>
      <w:r>
        <w:rPr>
          <w:sz w:val="23"/>
        </w:rPr>
        <w:t>thérapie</w:t>
      </w:r>
      <w:r>
        <w:rPr>
          <w:spacing w:val="8"/>
          <w:sz w:val="23"/>
        </w:rPr>
        <w:t> </w:t>
      </w:r>
      <w:r>
        <w:rPr>
          <w:sz w:val="23"/>
        </w:rPr>
        <w:t>contre</w:t>
      </w:r>
      <w:r>
        <w:rPr>
          <w:spacing w:val="3"/>
          <w:sz w:val="23"/>
        </w:rPr>
        <w:t> </w:t>
      </w:r>
      <w:r>
        <w:rPr>
          <w:sz w:val="23"/>
        </w:rPr>
        <w:t>le</w:t>
      </w:r>
      <w:r>
        <w:rPr>
          <w:spacing w:val="5"/>
          <w:sz w:val="23"/>
        </w:rPr>
        <w:t> </w:t>
      </w:r>
      <w:r>
        <w:rPr>
          <w:spacing w:val="-2"/>
          <w:sz w:val="23"/>
        </w:rPr>
        <w:t>cancer</w:t>
      </w:r>
    </w:p>
    <w:p>
      <w:pPr>
        <w:pStyle w:val="BodyText"/>
      </w:pPr>
    </w:p>
    <w:p>
      <w:pPr>
        <w:pStyle w:val="BodyText"/>
        <w:spacing w:before="135"/>
      </w:pPr>
    </w:p>
    <w:p>
      <w:pPr>
        <w:pStyle w:val="Heading3"/>
        <w:ind w:left="126"/>
      </w:pPr>
      <w:r>
        <w:rPr/>
        <w:t>Question</w:t>
      </w:r>
      <w:r>
        <w:rPr>
          <w:spacing w:val="8"/>
        </w:rPr>
        <w:t> </w:t>
      </w:r>
      <w:r>
        <w:rPr/>
        <w:t>13</w:t>
      </w:r>
      <w:r>
        <w:rPr>
          <w:spacing w:val="6"/>
        </w:rPr>
        <w:t> </w:t>
      </w:r>
      <w:r>
        <w:rPr>
          <w:spacing w:val="-10"/>
        </w:rPr>
        <w:t>:</w:t>
      </w:r>
    </w:p>
    <w:p>
      <w:pPr>
        <w:spacing w:line="280" w:lineRule="auto" w:before="43"/>
        <w:ind w:left="126" w:right="0" w:firstLine="0"/>
        <w:jc w:val="left"/>
        <w:rPr>
          <w:b/>
          <w:sz w:val="23"/>
        </w:rPr>
      </w:pPr>
      <w:r>
        <w:rPr>
          <w:b/>
          <w:sz w:val="23"/>
        </w:rPr>
        <w:t>Compte</w:t>
      </w:r>
      <w:r>
        <w:rPr>
          <w:b/>
          <w:spacing w:val="36"/>
          <w:sz w:val="23"/>
        </w:rPr>
        <w:t> </w:t>
      </w:r>
      <w:r>
        <w:rPr>
          <w:b/>
          <w:sz w:val="23"/>
        </w:rPr>
        <w:t>tenu</w:t>
      </w:r>
      <w:r>
        <w:rPr>
          <w:b/>
          <w:spacing w:val="39"/>
          <w:sz w:val="23"/>
        </w:rPr>
        <w:t> </w:t>
      </w:r>
      <w:r>
        <w:rPr>
          <w:b/>
          <w:sz w:val="23"/>
        </w:rPr>
        <w:t>de</w:t>
      </w:r>
      <w:r>
        <w:rPr>
          <w:b/>
          <w:spacing w:val="36"/>
          <w:sz w:val="23"/>
        </w:rPr>
        <w:t> </w:t>
      </w:r>
      <w:r>
        <w:rPr>
          <w:b/>
          <w:sz w:val="23"/>
        </w:rPr>
        <w:t>vos</w:t>
      </w:r>
      <w:r>
        <w:rPr>
          <w:b/>
          <w:spacing w:val="36"/>
          <w:sz w:val="23"/>
        </w:rPr>
        <w:t> </w:t>
      </w:r>
      <w:r>
        <w:rPr>
          <w:b/>
          <w:sz w:val="23"/>
        </w:rPr>
        <w:t>connaissances</w:t>
      </w:r>
      <w:r>
        <w:rPr>
          <w:b/>
          <w:spacing w:val="34"/>
          <w:sz w:val="23"/>
        </w:rPr>
        <w:t> </w:t>
      </w:r>
      <w:r>
        <w:rPr>
          <w:b/>
          <w:sz w:val="23"/>
        </w:rPr>
        <w:t>et</w:t>
      </w:r>
      <w:r>
        <w:rPr>
          <w:b/>
          <w:spacing w:val="33"/>
          <w:sz w:val="23"/>
        </w:rPr>
        <w:t> </w:t>
      </w:r>
      <w:r>
        <w:rPr>
          <w:b/>
          <w:sz w:val="23"/>
        </w:rPr>
        <w:t>de</w:t>
      </w:r>
      <w:r>
        <w:rPr>
          <w:b/>
          <w:spacing w:val="36"/>
          <w:sz w:val="23"/>
        </w:rPr>
        <w:t> </w:t>
      </w:r>
      <w:r>
        <w:rPr>
          <w:b/>
          <w:sz w:val="23"/>
        </w:rPr>
        <w:t>la</w:t>
      </w:r>
      <w:r>
        <w:rPr>
          <w:b/>
          <w:spacing w:val="36"/>
          <w:sz w:val="23"/>
        </w:rPr>
        <w:t> </w:t>
      </w:r>
      <w:r>
        <w:rPr>
          <w:b/>
          <w:sz w:val="23"/>
        </w:rPr>
        <w:t>figure</w:t>
      </w:r>
      <w:r>
        <w:rPr>
          <w:b/>
          <w:spacing w:val="36"/>
          <w:sz w:val="23"/>
        </w:rPr>
        <w:t> </w:t>
      </w:r>
      <w:r>
        <w:rPr>
          <w:b/>
          <w:sz w:val="23"/>
        </w:rPr>
        <w:t>7,</w:t>
      </w:r>
      <w:r>
        <w:rPr>
          <w:b/>
          <w:spacing w:val="36"/>
          <w:sz w:val="23"/>
        </w:rPr>
        <w:t> </w:t>
      </w:r>
      <w:r>
        <w:rPr>
          <w:b/>
          <w:sz w:val="23"/>
        </w:rPr>
        <w:t>laquelle</w:t>
      </w:r>
      <w:r>
        <w:rPr>
          <w:b/>
          <w:spacing w:val="33"/>
          <w:sz w:val="23"/>
        </w:rPr>
        <w:t> </w:t>
      </w:r>
      <w:r>
        <w:rPr>
          <w:b/>
          <w:sz w:val="23"/>
        </w:rPr>
        <w:t>(lesquelles)</w:t>
      </w:r>
      <w:r>
        <w:rPr>
          <w:b/>
          <w:spacing w:val="36"/>
          <w:sz w:val="23"/>
        </w:rPr>
        <w:t> </w:t>
      </w:r>
      <w:r>
        <w:rPr>
          <w:b/>
          <w:sz w:val="23"/>
        </w:rPr>
        <w:t>des</w:t>
      </w:r>
      <w:r>
        <w:rPr>
          <w:b/>
          <w:spacing w:val="36"/>
          <w:sz w:val="23"/>
        </w:rPr>
        <w:t> </w:t>
      </w:r>
      <w:r>
        <w:rPr>
          <w:b/>
          <w:sz w:val="23"/>
        </w:rPr>
        <w:t>propositions suivantes est (sont) exactes ?</w:t>
      </w:r>
    </w:p>
    <w:p>
      <w:pPr>
        <w:pStyle w:val="BodyText"/>
        <w:spacing w:before="45"/>
        <w:rPr>
          <w:b/>
        </w:rPr>
      </w:pPr>
    </w:p>
    <w:p>
      <w:pPr>
        <w:pStyle w:val="ListParagraph"/>
        <w:numPr>
          <w:ilvl w:val="0"/>
          <w:numId w:val="16"/>
        </w:numPr>
        <w:tabs>
          <w:tab w:pos="827" w:val="left" w:leader="none"/>
        </w:tabs>
        <w:spacing w:line="240" w:lineRule="auto" w:before="1" w:after="0"/>
        <w:ind w:left="827" w:right="0" w:hanging="350"/>
        <w:jc w:val="left"/>
        <w:rPr>
          <w:sz w:val="23"/>
        </w:rPr>
      </w:pPr>
      <w:r>
        <w:rPr>
          <w:sz w:val="23"/>
        </w:rPr>
        <w:t>IC50</w:t>
      </w:r>
      <w:r>
        <w:rPr>
          <w:spacing w:val="5"/>
          <w:sz w:val="23"/>
        </w:rPr>
        <w:t> </w:t>
      </w:r>
      <w:r>
        <w:rPr>
          <w:sz w:val="23"/>
        </w:rPr>
        <w:t>donne</w:t>
      </w:r>
      <w:r>
        <w:rPr>
          <w:spacing w:val="3"/>
          <w:sz w:val="23"/>
        </w:rPr>
        <w:t> </w:t>
      </w:r>
      <w:r>
        <w:rPr>
          <w:sz w:val="23"/>
        </w:rPr>
        <w:t>une</w:t>
      </w:r>
      <w:r>
        <w:rPr>
          <w:spacing w:val="2"/>
          <w:sz w:val="23"/>
        </w:rPr>
        <w:t> </w:t>
      </w:r>
      <w:r>
        <w:rPr>
          <w:sz w:val="23"/>
        </w:rPr>
        <w:t>indication</w:t>
      </w:r>
      <w:r>
        <w:rPr>
          <w:spacing w:val="6"/>
          <w:sz w:val="23"/>
        </w:rPr>
        <w:t> </w:t>
      </w:r>
      <w:r>
        <w:rPr>
          <w:sz w:val="23"/>
        </w:rPr>
        <w:t>pratique</w:t>
      </w:r>
      <w:r>
        <w:rPr>
          <w:spacing w:val="8"/>
          <w:sz w:val="23"/>
        </w:rPr>
        <w:t> </w:t>
      </w:r>
      <w:r>
        <w:rPr>
          <w:sz w:val="23"/>
        </w:rPr>
        <w:t>de</w:t>
      </w:r>
      <w:r>
        <w:rPr>
          <w:spacing w:val="3"/>
          <w:sz w:val="23"/>
        </w:rPr>
        <w:t> </w:t>
      </w:r>
      <w:r>
        <w:rPr>
          <w:sz w:val="23"/>
        </w:rPr>
        <w:t>l’efficacité</w:t>
      </w:r>
      <w:r>
        <w:rPr>
          <w:spacing w:val="5"/>
          <w:sz w:val="23"/>
        </w:rPr>
        <w:t> </w:t>
      </w:r>
      <w:r>
        <w:rPr>
          <w:sz w:val="23"/>
        </w:rPr>
        <w:t>d’un</w:t>
      </w:r>
      <w:r>
        <w:rPr>
          <w:spacing w:val="5"/>
          <w:sz w:val="23"/>
        </w:rPr>
        <w:t> </w:t>
      </w:r>
      <w:r>
        <w:rPr>
          <w:spacing w:val="-2"/>
          <w:sz w:val="23"/>
        </w:rPr>
        <w:t>inhibiteur</w:t>
      </w:r>
    </w:p>
    <w:p>
      <w:pPr>
        <w:pStyle w:val="ListParagraph"/>
        <w:numPr>
          <w:ilvl w:val="0"/>
          <w:numId w:val="16"/>
        </w:numPr>
        <w:tabs>
          <w:tab w:pos="827" w:val="left" w:leader="none"/>
        </w:tabs>
        <w:spacing w:line="240" w:lineRule="auto" w:before="42" w:after="0"/>
        <w:ind w:left="827" w:right="0" w:hanging="350"/>
        <w:jc w:val="left"/>
        <w:rPr>
          <w:sz w:val="23"/>
        </w:rPr>
      </w:pPr>
      <w:r>
        <w:rPr>
          <w:sz w:val="23"/>
        </w:rPr>
        <w:t>IC50</w:t>
      </w:r>
      <w:r>
        <w:rPr>
          <w:spacing w:val="3"/>
          <w:sz w:val="23"/>
        </w:rPr>
        <w:t> </w:t>
      </w:r>
      <w:r>
        <w:rPr>
          <w:sz w:val="23"/>
        </w:rPr>
        <w:t>diminue</w:t>
      </w:r>
      <w:r>
        <w:rPr>
          <w:spacing w:val="6"/>
          <w:sz w:val="23"/>
        </w:rPr>
        <w:t> </w:t>
      </w:r>
      <w:r>
        <w:rPr>
          <w:sz w:val="23"/>
        </w:rPr>
        <w:t>lorsque</w:t>
      </w:r>
      <w:r>
        <w:rPr>
          <w:spacing w:val="4"/>
          <w:sz w:val="23"/>
        </w:rPr>
        <w:t> </w:t>
      </w:r>
      <w:r>
        <w:rPr>
          <w:sz w:val="23"/>
        </w:rPr>
        <w:t>la</w:t>
      </w:r>
      <w:r>
        <w:rPr>
          <w:spacing w:val="9"/>
          <w:sz w:val="23"/>
        </w:rPr>
        <w:t> </w:t>
      </w:r>
      <w:r>
        <w:rPr>
          <w:sz w:val="23"/>
        </w:rPr>
        <w:t>concentration</w:t>
      </w:r>
      <w:r>
        <w:rPr>
          <w:spacing w:val="3"/>
          <w:sz w:val="23"/>
        </w:rPr>
        <w:t> </w:t>
      </w:r>
      <w:r>
        <w:rPr>
          <w:sz w:val="23"/>
        </w:rPr>
        <w:t>en</w:t>
      </w:r>
      <w:r>
        <w:rPr>
          <w:spacing w:val="3"/>
          <w:sz w:val="23"/>
        </w:rPr>
        <w:t> </w:t>
      </w:r>
      <w:r>
        <w:rPr>
          <w:sz w:val="23"/>
        </w:rPr>
        <w:t>enzyme</w:t>
      </w:r>
      <w:r>
        <w:rPr>
          <w:spacing w:val="6"/>
          <w:sz w:val="23"/>
        </w:rPr>
        <w:t> </w:t>
      </w:r>
      <w:r>
        <w:rPr>
          <w:spacing w:val="-2"/>
          <w:sz w:val="23"/>
        </w:rPr>
        <w:t>augmente</w:t>
      </w:r>
    </w:p>
    <w:p>
      <w:pPr>
        <w:pStyle w:val="ListParagraph"/>
        <w:numPr>
          <w:ilvl w:val="0"/>
          <w:numId w:val="16"/>
        </w:numPr>
        <w:tabs>
          <w:tab w:pos="827" w:val="left" w:leader="none"/>
        </w:tabs>
        <w:spacing w:line="240" w:lineRule="auto" w:before="45" w:after="0"/>
        <w:ind w:left="827" w:right="0" w:hanging="350"/>
        <w:jc w:val="left"/>
        <w:rPr>
          <w:sz w:val="23"/>
        </w:rPr>
      </w:pPr>
      <w:r>
        <w:rPr>
          <w:sz w:val="23"/>
        </w:rPr>
        <w:t>La</w:t>
      </w:r>
      <w:r>
        <w:rPr>
          <w:spacing w:val="5"/>
          <w:sz w:val="23"/>
        </w:rPr>
        <w:t> </w:t>
      </w:r>
      <w:r>
        <w:rPr>
          <w:sz w:val="23"/>
        </w:rPr>
        <w:t>IC50</w:t>
      </w:r>
      <w:r>
        <w:rPr>
          <w:spacing w:val="3"/>
          <w:sz w:val="23"/>
        </w:rPr>
        <w:t> </w:t>
      </w:r>
      <w:r>
        <w:rPr>
          <w:sz w:val="23"/>
        </w:rPr>
        <w:t>du</w:t>
      </w:r>
      <w:r>
        <w:rPr>
          <w:spacing w:val="2"/>
          <w:sz w:val="23"/>
        </w:rPr>
        <w:t> </w:t>
      </w:r>
      <w:r>
        <w:rPr>
          <w:sz w:val="23"/>
        </w:rPr>
        <w:t>galanal</w:t>
      </w:r>
      <w:r>
        <w:rPr>
          <w:spacing w:val="6"/>
          <w:sz w:val="23"/>
        </w:rPr>
        <w:t> </w:t>
      </w:r>
      <w:r>
        <w:rPr>
          <w:sz w:val="23"/>
        </w:rPr>
        <w:t>est</w:t>
      </w:r>
      <w:r>
        <w:rPr>
          <w:spacing w:val="3"/>
          <w:sz w:val="23"/>
        </w:rPr>
        <w:t> </w:t>
      </w:r>
      <w:r>
        <w:rPr>
          <w:sz w:val="23"/>
        </w:rPr>
        <w:t>environ</w:t>
      </w:r>
      <w:r>
        <w:rPr>
          <w:spacing w:val="2"/>
          <w:sz w:val="23"/>
        </w:rPr>
        <w:t> </w:t>
      </w:r>
      <w:r>
        <w:rPr>
          <w:sz w:val="23"/>
        </w:rPr>
        <w:t>égale</w:t>
      </w:r>
      <w:r>
        <w:rPr>
          <w:spacing w:val="1"/>
          <w:sz w:val="23"/>
        </w:rPr>
        <w:t> </w:t>
      </w:r>
      <w:r>
        <w:rPr>
          <w:sz w:val="23"/>
        </w:rPr>
        <w:t>à</w:t>
      </w:r>
      <w:r>
        <w:rPr>
          <w:spacing w:val="2"/>
          <w:sz w:val="23"/>
        </w:rPr>
        <w:t> </w:t>
      </w:r>
      <w:r>
        <w:rPr>
          <w:sz w:val="23"/>
        </w:rPr>
        <w:t>2</w:t>
      </w:r>
      <w:r>
        <w:rPr>
          <w:spacing w:val="3"/>
          <w:sz w:val="23"/>
        </w:rPr>
        <w:t> </w:t>
      </w:r>
      <w:r>
        <w:rPr>
          <w:spacing w:val="-5"/>
          <w:sz w:val="23"/>
        </w:rPr>
        <w:t>µM</w:t>
      </w:r>
    </w:p>
    <w:p>
      <w:pPr>
        <w:pStyle w:val="ListParagraph"/>
        <w:numPr>
          <w:ilvl w:val="0"/>
          <w:numId w:val="16"/>
        </w:numPr>
        <w:tabs>
          <w:tab w:pos="827" w:val="left" w:leader="none"/>
        </w:tabs>
        <w:spacing w:line="240" w:lineRule="auto" w:before="43" w:after="0"/>
        <w:ind w:left="827" w:right="0" w:hanging="350"/>
        <w:jc w:val="left"/>
        <w:rPr>
          <w:sz w:val="23"/>
        </w:rPr>
      </w:pPr>
      <w:r>
        <w:rPr>
          <w:sz w:val="23"/>
        </w:rPr>
        <w:t>La</w:t>
      </w:r>
      <w:r>
        <w:rPr>
          <w:spacing w:val="6"/>
          <w:sz w:val="23"/>
        </w:rPr>
        <w:t> </w:t>
      </w:r>
      <w:r>
        <w:rPr>
          <w:sz w:val="23"/>
        </w:rPr>
        <w:t>IC50</w:t>
      </w:r>
      <w:r>
        <w:rPr>
          <w:spacing w:val="2"/>
          <w:sz w:val="23"/>
        </w:rPr>
        <w:t> </w:t>
      </w:r>
      <w:r>
        <w:rPr>
          <w:sz w:val="23"/>
        </w:rPr>
        <w:t>du</w:t>
      </w:r>
      <w:r>
        <w:rPr>
          <w:spacing w:val="3"/>
          <w:sz w:val="23"/>
        </w:rPr>
        <w:t> </w:t>
      </w:r>
      <w:r>
        <w:rPr>
          <w:sz w:val="23"/>
        </w:rPr>
        <w:t>galanal</w:t>
      </w:r>
      <w:r>
        <w:rPr>
          <w:spacing w:val="6"/>
          <w:sz w:val="23"/>
        </w:rPr>
        <w:t> </w:t>
      </w:r>
      <w:r>
        <w:rPr>
          <w:sz w:val="23"/>
        </w:rPr>
        <w:t>est</w:t>
      </w:r>
      <w:r>
        <w:rPr>
          <w:spacing w:val="3"/>
          <w:sz w:val="23"/>
        </w:rPr>
        <w:t> </w:t>
      </w:r>
      <w:r>
        <w:rPr>
          <w:sz w:val="23"/>
        </w:rPr>
        <w:t>environ</w:t>
      </w:r>
      <w:r>
        <w:rPr>
          <w:spacing w:val="3"/>
          <w:sz w:val="23"/>
        </w:rPr>
        <w:t> </w:t>
      </w:r>
      <w:r>
        <w:rPr>
          <w:sz w:val="23"/>
        </w:rPr>
        <w:t>égale</w:t>
      </w:r>
      <w:r>
        <w:rPr>
          <w:spacing w:val="1"/>
          <w:sz w:val="23"/>
        </w:rPr>
        <w:t> </w:t>
      </w:r>
      <w:r>
        <w:rPr>
          <w:sz w:val="23"/>
        </w:rPr>
        <w:t>0,2</w:t>
      </w:r>
      <w:r>
        <w:rPr>
          <w:spacing w:val="3"/>
          <w:sz w:val="23"/>
        </w:rPr>
        <w:t> </w:t>
      </w:r>
      <w:r>
        <w:rPr>
          <w:spacing w:val="-5"/>
          <w:sz w:val="23"/>
        </w:rPr>
        <w:t>µM</w:t>
      </w:r>
    </w:p>
    <w:p>
      <w:pPr>
        <w:pStyle w:val="ListParagraph"/>
        <w:numPr>
          <w:ilvl w:val="0"/>
          <w:numId w:val="16"/>
        </w:numPr>
        <w:tabs>
          <w:tab w:pos="826" w:val="left" w:leader="none"/>
        </w:tabs>
        <w:spacing w:line="240" w:lineRule="auto" w:before="48" w:after="0"/>
        <w:ind w:left="826" w:right="0" w:hanging="349"/>
        <w:jc w:val="left"/>
        <w:rPr>
          <w:sz w:val="23"/>
        </w:rPr>
      </w:pPr>
      <w:r>
        <w:rPr>
          <w:sz w:val="23"/>
        </w:rPr>
        <w:t>On</w:t>
      </w:r>
      <w:r>
        <w:rPr>
          <w:spacing w:val="2"/>
          <w:sz w:val="23"/>
        </w:rPr>
        <w:t> </w:t>
      </w:r>
      <w:r>
        <w:rPr>
          <w:sz w:val="23"/>
        </w:rPr>
        <w:t>ne</w:t>
      </w:r>
      <w:r>
        <w:rPr>
          <w:spacing w:val="1"/>
          <w:sz w:val="23"/>
        </w:rPr>
        <w:t> </w:t>
      </w:r>
      <w:r>
        <w:rPr>
          <w:sz w:val="23"/>
        </w:rPr>
        <w:t>peut</w:t>
      </w:r>
      <w:r>
        <w:rPr>
          <w:spacing w:val="6"/>
          <w:sz w:val="23"/>
        </w:rPr>
        <w:t> </w:t>
      </w:r>
      <w:r>
        <w:rPr>
          <w:sz w:val="23"/>
        </w:rPr>
        <w:t>pas</w:t>
      </w:r>
      <w:r>
        <w:rPr>
          <w:spacing w:val="2"/>
          <w:sz w:val="23"/>
        </w:rPr>
        <w:t> </w:t>
      </w:r>
      <w:r>
        <w:rPr>
          <w:sz w:val="23"/>
        </w:rPr>
        <w:t>déterminer</w:t>
      </w:r>
      <w:r>
        <w:rPr>
          <w:spacing w:val="1"/>
          <w:sz w:val="23"/>
        </w:rPr>
        <w:t> </w:t>
      </w:r>
      <w:r>
        <w:rPr>
          <w:sz w:val="23"/>
        </w:rPr>
        <w:t>la</w:t>
      </w:r>
      <w:r>
        <w:rPr>
          <w:spacing w:val="8"/>
          <w:sz w:val="23"/>
        </w:rPr>
        <w:t> </w:t>
      </w:r>
      <w:r>
        <w:rPr>
          <w:sz w:val="23"/>
        </w:rPr>
        <w:t>IC50</w:t>
      </w:r>
      <w:r>
        <w:rPr>
          <w:spacing w:val="2"/>
          <w:sz w:val="23"/>
        </w:rPr>
        <w:t> </w:t>
      </w:r>
      <w:r>
        <w:rPr>
          <w:sz w:val="23"/>
        </w:rPr>
        <w:t>du</w:t>
      </w:r>
      <w:r>
        <w:rPr>
          <w:spacing w:val="3"/>
          <w:sz w:val="23"/>
        </w:rPr>
        <w:t> </w:t>
      </w:r>
      <w:r>
        <w:rPr>
          <w:spacing w:val="-2"/>
          <w:sz w:val="23"/>
        </w:rPr>
        <w:t>galanal</w:t>
      </w:r>
    </w:p>
    <w:p>
      <w:pPr>
        <w:pStyle w:val="ListParagraph"/>
        <w:spacing w:after="0" w:line="240" w:lineRule="auto"/>
        <w:jc w:val="left"/>
        <w:rPr>
          <w:sz w:val="23"/>
        </w:rPr>
        <w:sectPr>
          <w:pgSz w:w="11910" w:h="16840"/>
          <w:pgMar w:header="0" w:footer="373" w:top="1920" w:bottom="600" w:left="1275" w:right="1275"/>
        </w:sectPr>
      </w:pPr>
    </w:p>
    <w:p>
      <w:pPr>
        <w:pStyle w:val="Heading3"/>
        <w:spacing w:before="182"/>
        <w:ind w:left="126"/>
      </w:pPr>
      <w:r>
        <w:rPr/>
        <w:t>Question</w:t>
      </w:r>
      <w:r>
        <w:rPr>
          <w:spacing w:val="8"/>
        </w:rPr>
        <w:t> </w:t>
      </w:r>
      <w:r>
        <w:rPr/>
        <w:t>14</w:t>
      </w:r>
      <w:r>
        <w:rPr>
          <w:spacing w:val="6"/>
        </w:rPr>
        <w:t> </w:t>
      </w:r>
      <w:r>
        <w:rPr>
          <w:spacing w:val="-10"/>
        </w:rPr>
        <w:t>:</w:t>
      </w:r>
    </w:p>
    <w:p>
      <w:pPr>
        <w:spacing w:line="280" w:lineRule="auto" w:before="42"/>
        <w:ind w:left="126" w:right="0" w:firstLine="0"/>
        <w:jc w:val="left"/>
        <w:rPr>
          <w:b/>
          <w:sz w:val="23"/>
        </w:rPr>
      </w:pPr>
      <w:r>
        <w:rPr>
          <w:b/>
          <w:sz w:val="23"/>
        </w:rPr>
        <w:t>Compte</w:t>
      </w:r>
      <w:r>
        <w:rPr>
          <w:b/>
          <w:spacing w:val="40"/>
          <w:sz w:val="23"/>
        </w:rPr>
        <w:t> </w:t>
      </w:r>
      <w:r>
        <w:rPr>
          <w:b/>
          <w:sz w:val="23"/>
        </w:rPr>
        <w:t>tenu</w:t>
      </w:r>
      <w:r>
        <w:rPr>
          <w:b/>
          <w:spacing w:val="40"/>
          <w:sz w:val="23"/>
        </w:rPr>
        <w:t> </w:t>
      </w:r>
      <w:r>
        <w:rPr>
          <w:b/>
          <w:sz w:val="23"/>
        </w:rPr>
        <w:t>de</w:t>
      </w:r>
      <w:r>
        <w:rPr>
          <w:b/>
          <w:spacing w:val="40"/>
          <w:sz w:val="23"/>
        </w:rPr>
        <w:t> </w:t>
      </w:r>
      <w:r>
        <w:rPr>
          <w:b/>
          <w:sz w:val="23"/>
        </w:rPr>
        <w:t>vos</w:t>
      </w:r>
      <w:r>
        <w:rPr>
          <w:b/>
          <w:spacing w:val="40"/>
          <w:sz w:val="23"/>
        </w:rPr>
        <w:t> </w:t>
      </w:r>
      <w:r>
        <w:rPr>
          <w:b/>
          <w:sz w:val="23"/>
        </w:rPr>
        <w:t>connaissances</w:t>
      </w:r>
      <w:r>
        <w:rPr>
          <w:b/>
          <w:spacing w:val="40"/>
          <w:sz w:val="23"/>
        </w:rPr>
        <w:t> </w:t>
      </w:r>
      <w:r>
        <w:rPr>
          <w:b/>
          <w:sz w:val="23"/>
        </w:rPr>
        <w:t>sur</w:t>
      </w:r>
      <w:r>
        <w:rPr>
          <w:b/>
          <w:spacing w:val="40"/>
          <w:sz w:val="23"/>
        </w:rPr>
        <w:t> </w:t>
      </w:r>
      <w:r>
        <w:rPr>
          <w:b/>
          <w:sz w:val="23"/>
        </w:rPr>
        <w:t>l’allostérie,</w:t>
      </w:r>
      <w:r>
        <w:rPr>
          <w:b/>
          <w:spacing w:val="40"/>
          <w:sz w:val="23"/>
        </w:rPr>
        <w:t> </w:t>
      </w:r>
      <w:r>
        <w:rPr>
          <w:b/>
          <w:sz w:val="23"/>
        </w:rPr>
        <w:t>laquelle</w:t>
      </w:r>
      <w:r>
        <w:rPr>
          <w:b/>
          <w:spacing w:val="40"/>
          <w:sz w:val="23"/>
        </w:rPr>
        <w:t> </w:t>
      </w:r>
      <w:r>
        <w:rPr>
          <w:b/>
          <w:sz w:val="23"/>
        </w:rPr>
        <w:t>(lesquelles)</w:t>
      </w:r>
      <w:r>
        <w:rPr>
          <w:b/>
          <w:spacing w:val="40"/>
          <w:sz w:val="23"/>
        </w:rPr>
        <w:t> </w:t>
      </w:r>
      <w:r>
        <w:rPr>
          <w:b/>
          <w:sz w:val="23"/>
        </w:rPr>
        <w:t>des</w:t>
      </w:r>
      <w:r>
        <w:rPr>
          <w:b/>
          <w:spacing w:val="40"/>
          <w:sz w:val="23"/>
        </w:rPr>
        <w:t> </w:t>
      </w:r>
      <w:r>
        <w:rPr>
          <w:b/>
          <w:sz w:val="23"/>
        </w:rPr>
        <w:t>propositions suivantes est (sont) exactes ?</w:t>
      </w:r>
    </w:p>
    <w:p>
      <w:pPr>
        <w:pStyle w:val="BodyText"/>
        <w:spacing w:before="43"/>
        <w:rPr>
          <w:b/>
        </w:rPr>
      </w:pPr>
    </w:p>
    <w:p>
      <w:pPr>
        <w:pStyle w:val="ListParagraph"/>
        <w:numPr>
          <w:ilvl w:val="0"/>
          <w:numId w:val="17"/>
        </w:numPr>
        <w:tabs>
          <w:tab w:pos="827" w:val="left" w:leader="none"/>
        </w:tabs>
        <w:spacing w:line="280" w:lineRule="auto" w:before="1" w:after="0"/>
        <w:ind w:left="827" w:right="116" w:hanging="351"/>
        <w:jc w:val="left"/>
        <w:rPr>
          <w:sz w:val="23"/>
        </w:rPr>
      </w:pPr>
      <w:r>
        <w:rPr>
          <w:sz w:val="23"/>
        </w:rPr>
        <w:t>La coopérativité de fixation d’un ligand se traduit toujours par une courbe v = f([ligand]) </w:t>
      </w:r>
      <w:r>
        <w:rPr>
          <w:spacing w:val="-2"/>
          <w:sz w:val="23"/>
        </w:rPr>
        <w:t>sigmoïde</w:t>
      </w:r>
    </w:p>
    <w:p>
      <w:pPr>
        <w:pStyle w:val="ListParagraph"/>
        <w:numPr>
          <w:ilvl w:val="0"/>
          <w:numId w:val="17"/>
        </w:numPr>
        <w:tabs>
          <w:tab w:pos="827" w:val="left" w:leader="none"/>
        </w:tabs>
        <w:spacing w:line="283" w:lineRule="auto" w:before="0" w:after="0"/>
        <w:ind w:left="827" w:right="118" w:hanging="351"/>
        <w:jc w:val="left"/>
        <w:rPr>
          <w:sz w:val="23"/>
        </w:rPr>
      </w:pPr>
      <w:r>
        <w:rPr>
          <w:sz w:val="23"/>
        </w:rPr>
        <w:t>Avec un substrat dans un système K, les effecteurs jouent un rôle sur K1/2, les activateurs diminuent sa valeur et les inhibiteurs l’augmentent</w:t>
      </w:r>
    </w:p>
    <w:p>
      <w:pPr>
        <w:pStyle w:val="ListParagraph"/>
        <w:numPr>
          <w:ilvl w:val="0"/>
          <w:numId w:val="17"/>
        </w:numPr>
        <w:tabs>
          <w:tab w:pos="827" w:val="left" w:leader="none"/>
        </w:tabs>
        <w:spacing w:line="260" w:lineRule="exact" w:before="0" w:after="0"/>
        <w:ind w:left="827" w:right="0" w:hanging="350"/>
        <w:jc w:val="left"/>
        <w:rPr>
          <w:sz w:val="23"/>
        </w:rPr>
      </w:pPr>
      <w:r>
        <w:rPr>
          <w:sz w:val="23"/>
        </w:rPr>
        <w:t>La</w:t>
      </w:r>
      <w:r>
        <w:rPr>
          <w:spacing w:val="3"/>
          <w:sz w:val="23"/>
        </w:rPr>
        <w:t> </w:t>
      </w:r>
      <w:r>
        <w:rPr>
          <w:sz w:val="23"/>
        </w:rPr>
        <w:t>forme</w:t>
      </w:r>
      <w:r>
        <w:rPr>
          <w:spacing w:val="3"/>
          <w:sz w:val="23"/>
        </w:rPr>
        <w:t> </w:t>
      </w:r>
      <w:r>
        <w:rPr>
          <w:sz w:val="23"/>
        </w:rPr>
        <w:t>R</w:t>
      </w:r>
      <w:r>
        <w:rPr>
          <w:spacing w:val="3"/>
          <w:sz w:val="23"/>
        </w:rPr>
        <w:t> </w:t>
      </w:r>
      <w:r>
        <w:rPr>
          <w:sz w:val="23"/>
        </w:rPr>
        <w:t>d’une</w:t>
      </w:r>
      <w:r>
        <w:rPr>
          <w:spacing w:val="1"/>
          <w:sz w:val="23"/>
        </w:rPr>
        <w:t> </w:t>
      </w:r>
      <w:r>
        <w:rPr>
          <w:sz w:val="23"/>
        </w:rPr>
        <w:t>enzyme</w:t>
      </w:r>
      <w:r>
        <w:rPr>
          <w:spacing w:val="4"/>
          <w:sz w:val="23"/>
        </w:rPr>
        <w:t> </w:t>
      </w:r>
      <w:r>
        <w:rPr>
          <w:sz w:val="23"/>
        </w:rPr>
        <w:t>est</w:t>
      </w:r>
      <w:r>
        <w:rPr>
          <w:spacing w:val="6"/>
          <w:sz w:val="23"/>
        </w:rPr>
        <w:t> </w:t>
      </w:r>
      <w:r>
        <w:rPr>
          <w:sz w:val="23"/>
        </w:rPr>
        <w:t>active</w:t>
      </w:r>
      <w:r>
        <w:rPr>
          <w:spacing w:val="3"/>
          <w:sz w:val="23"/>
        </w:rPr>
        <w:t> </w:t>
      </w:r>
      <w:r>
        <w:rPr>
          <w:sz w:val="23"/>
        </w:rPr>
        <w:t>tandis</w:t>
      </w:r>
      <w:r>
        <w:rPr>
          <w:spacing w:val="7"/>
          <w:sz w:val="23"/>
        </w:rPr>
        <w:t> </w:t>
      </w:r>
      <w:r>
        <w:rPr>
          <w:sz w:val="23"/>
        </w:rPr>
        <w:t>que</w:t>
      </w:r>
      <w:r>
        <w:rPr>
          <w:spacing w:val="1"/>
          <w:sz w:val="23"/>
        </w:rPr>
        <w:t> </w:t>
      </w:r>
      <w:r>
        <w:rPr>
          <w:sz w:val="23"/>
        </w:rPr>
        <w:t>la</w:t>
      </w:r>
      <w:r>
        <w:rPr>
          <w:spacing w:val="8"/>
          <w:sz w:val="23"/>
        </w:rPr>
        <w:t> </w:t>
      </w:r>
      <w:r>
        <w:rPr>
          <w:sz w:val="23"/>
        </w:rPr>
        <w:t>forme</w:t>
      </w:r>
      <w:r>
        <w:rPr>
          <w:spacing w:val="6"/>
          <w:sz w:val="23"/>
        </w:rPr>
        <w:t> </w:t>
      </w:r>
      <w:r>
        <w:rPr>
          <w:sz w:val="23"/>
        </w:rPr>
        <w:t>T</w:t>
      </w:r>
      <w:r>
        <w:rPr>
          <w:spacing w:val="1"/>
          <w:sz w:val="23"/>
        </w:rPr>
        <w:t> </w:t>
      </w:r>
      <w:r>
        <w:rPr>
          <w:sz w:val="23"/>
        </w:rPr>
        <w:t>est</w:t>
      </w:r>
      <w:r>
        <w:rPr>
          <w:spacing w:val="3"/>
          <w:sz w:val="23"/>
        </w:rPr>
        <w:t> </w:t>
      </w:r>
      <w:r>
        <w:rPr>
          <w:sz w:val="23"/>
        </w:rPr>
        <w:t>peu</w:t>
      </w:r>
      <w:r>
        <w:rPr>
          <w:spacing w:val="6"/>
          <w:sz w:val="23"/>
        </w:rPr>
        <w:t> </w:t>
      </w:r>
      <w:r>
        <w:rPr>
          <w:sz w:val="23"/>
        </w:rPr>
        <w:t>active</w:t>
      </w:r>
      <w:r>
        <w:rPr>
          <w:spacing w:val="4"/>
          <w:sz w:val="23"/>
        </w:rPr>
        <w:t> </w:t>
      </w:r>
      <w:r>
        <w:rPr>
          <w:sz w:val="23"/>
        </w:rPr>
        <w:t>voire</w:t>
      </w:r>
      <w:r>
        <w:rPr>
          <w:spacing w:val="1"/>
          <w:sz w:val="23"/>
        </w:rPr>
        <w:t> </w:t>
      </w:r>
      <w:r>
        <w:rPr>
          <w:spacing w:val="-2"/>
          <w:sz w:val="23"/>
        </w:rPr>
        <w:t>inactive</w:t>
      </w:r>
    </w:p>
    <w:p>
      <w:pPr>
        <w:pStyle w:val="ListParagraph"/>
        <w:numPr>
          <w:ilvl w:val="0"/>
          <w:numId w:val="17"/>
        </w:numPr>
        <w:tabs>
          <w:tab w:pos="827" w:val="left" w:leader="none"/>
        </w:tabs>
        <w:spacing w:line="240" w:lineRule="auto" w:before="43" w:after="0"/>
        <w:ind w:left="827" w:right="0" w:hanging="350"/>
        <w:jc w:val="left"/>
        <w:rPr>
          <w:sz w:val="23"/>
        </w:rPr>
      </w:pPr>
      <w:r>
        <w:rPr>
          <w:sz w:val="23"/>
        </w:rPr>
        <w:t>Avec</w:t>
      </w:r>
      <w:r>
        <w:rPr>
          <w:spacing w:val="4"/>
          <w:sz w:val="23"/>
        </w:rPr>
        <w:t> </w:t>
      </w:r>
      <w:r>
        <w:rPr>
          <w:sz w:val="23"/>
        </w:rPr>
        <w:t>des</w:t>
      </w:r>
      <w:r>
        <w:rPr>
          <w:spacing w:val="8"/>
          <w:sz w:val="23"/>
        </w:rPr>
        <w:t> </w:t>
      </w:r>
      <w:r>
        <w:rPr>
          <w:sz w:val="23"/>
        </w:rPr>
        <w:t>substrats</w:t>
      </w:r>
      <w:r>
        <w:rPr>
          <w:spacing w:val="9"/>
          <w:sz w:val="23"/>
        </w:rPr>
        <w:t> </w:t>
      </w:r>
      <w:r>
        <w:rPr>
          <w:sz w:val="23"/>
        </w:rPr>
        <w:t>d’un</w:t>
      </w:r>
      <w:r>
        <w:rPr>
          <w:spacing w:val="4"/>
          <w:sz w:val="23"/>
        </w:rPr>
        <w:t> </w:t>
      </w:r>
      <w:r>
        <w:rPr>
          <w:sz w:val="23"/>
        </w:rPr>
        <w:t>système</w:t>
      </w:r>
      <w:r>
        <w:rPr>
          <w:spacing w:val="5"/>
          <w:sz w:val="23"/>
        </w:rPr>
        <w:t> </w:t>
      </w:r>
      <w:r>
        <w:rPr>
          <w:sz w:val="23"/>
        </w:rPr>
        <w:t>V,</w:t>
      </w:r>
      <w:r>
        <w:rPr>
          <w:spacing w:val="3"/>
          <w:sz w:val="23"/>
        </w:rPr>
        <w:t> </w:t>
      </w:r>
      <w:r>
        <w:rPr>
          <w:sz w:val="23"/>
        </w:rPr>
        <w:t>on</w:t>
      </w:r>
      <w:r>
        <w:rPr>
          <w:spacing w:val="5"/>
          <w:sz w:val="23"/>
        </w:rPr>
        <w:t> </w:t>
      </w:r>
      <w:r>
        <w:rPr>
          <w:sz w:val="23"/>
        </w:rPr>
        <w:t>observe</w:t>
      </w:r>
      <w:r>
        <w:rPr>
          <w:spacing w:val="3"/>
          <w:sz w:val="23"/>
        </w:rPr>
        <w:t> </w:t>
      </w:r>
      <w:r>
        <w:rPr>
          <w:sz w:val="23"/>
        </w:rPr>
        <w:t>une</w:t>
      </w:r>
      <w:r>
        <w:rPr>
          <w:spacing w:val="4"/>
          <w:sz w:val="23"/>
        </w:rPr>
        <w:t> </w:t>
      </w:r>
      <w:r>
        <w:rPr>
          <w:sz w:val="23"/>
        </w:rPr>
        <w:t>courbe</w:t>
      </w:r>
      <w:r>
        <w:rPr>
          <w:spacing w:val="5"/>
          <w:sz w:val="23"/>
        </w:rPr>
        <w:t> </w:t>
      </w:r>
      <w:r>
        <w:rPr>
          <w:sz w:val="23"/>
        </w:rPr>
        <w:t>secondaire</w:t>
      </w:r>
      <w:r>
        <w:rPr>
          <w:spacing w:val="5"/>
          <w:sz w:val="23"/>
        </w:rPr>
        <w:t> </w:t>
      </w:r>
      <w:r>
        <w:rPr>
          <w:spacing w:val="-2"/>
          <w:sz w:val="23"/>
        </w:rPr>
        <w:t>sigmoïde</w:t>
      </w:r>
    </w:p>
    <w:p>
      <w:pPr>
        <w:pStyle w:val="ListParagraph"/>
        <w:numPr>
          <w:ilvl w:val="0"/>
          <w:numId w:val="17"/>
        </w:numPr>
        <w:tabs>
          <w:tab w:pos="825" w:val="left" w:leader="none"/>
          <w:tab w:pos="827" w:val="left" w:leader="none"/>
        </w:tabs>
        <w:spacing w:line="283" w:lineRule="auto" w:before="42" w:after="0"/>
        <w:ind w:left="827" w:right="118" w:hanging="351"/>
        <w:jc w:val="left"/>
        <w:rPr>
          <w:sz w:val="23"/>
        </w:rPr>
      </w:pPr>
      <w:r>
        <w:rPr>
          <w:sz w:val="23"/>
        </w:rPr>
        <w:t>Avec</w:t>
      </w:r>
      <w:r>
        <w:rPr>
          <w:spacing w:val="29"/>
          <w:sz w:val="23"/>
        </w:rPr>
        <w:t> </w:t>
      </w:r>
      <w:r>
        <w:rPr>
          <w:sz w:val="23"/>
        </w:rPr>
        <w:t>un</w:t>
      </w:r>
      <w:r>
        <w:rPr>
          <w:spacing w:val="34"/>
          <w:sz w:val="23"/>
        </w:rPr>
        <w:t> </w:t>
      </w:r>
      <w:r>
        <w:rPr>
          <w:sz w:val="23"/>
        </w:rPr>
        <w:t>substrat</w:t>
      </w:r>
      <w:r>
        <w:rPr>
          <w:spacing w:val="32"/>
          <w:sz w:val="23"/>
        </w:rPr>
        <w:t> </w:t>
      </w:r>
      <w:r>
        <w:rPr>
          <w:sz w:val="23"/>
        </w:rPr>
        <w:t>dans</w:t>
      </w:r>
      <w:r>
        <w:rPr>
          <w:spacing w:val="32"/>
          <w:sz w:val="23"/>
        </w:rPr>
        <w:t> </w:t>
      </w:r>
      <w:r>
        <w:rPr>
          <w:sz w:val="23"/>
        </w:rPr>
        <w:t>un</w:t>
      </w:r>
      <w:r>
        <w:rPr>
          <w:spacing w:val="34"/>
          <w:sz w:val="23"/>
        </w:rPr>
        <w:t> </w:t>
      </w:r>
      <w:r>
        <w:rPr>
          <w:sz w:val="23"/>
        </w:rPr>
        <w:t>système</w:t>
      </w:r>
      <w:r>
        <w:rPr>
          <w:spacing w:val="31"/>
          <w:sz w:val="23"/>
        </w:rPr>
        <w:t> </w:t>
      </w:r>
      <w:r>
        <w:rPr>
          <w:sz w:val="23"/>
        </w:rPr>
        <w:t>K,</w:t>
      </w:r>
      <w:r>
        <w:rPr>
          <w:spacing w:val="32"/>
          <w:sz w:val="23"/>
        </w:rPr>
        <w:t> </w:t>
      </w:r>
      <w:r>
        <w:rPr>
          <w:sz w:val="23"/>
        </w:rPr>
        <w:t>une</w:t>
      </w:r>
      <w:r>
        <w:rPr>
          <w:spacing w:val="35"/>
          <w:sz w:val="23"/>
        </w:rPr>
        <w:t> </w:t>
      </w:r>
      <w:r>
        <w:rPr>
          <w:sz w:val="23"/>
        </w:rPr>
        <w:t>augmentation</w:t>
      </w:r>
      <w:r>
        <w:rPr>
          <w:spacing w:val="34"/>
          <w:sz w:val="23"/>
        </w:rPr>
        <w:t> </w:t>
      </w:r>
      <w:r>
        <w:rPr>
          <w:sz w:val="23"/>
        </w:rPr>
        <w:t>de</w:t>
      </w:r>
      <w:r>
        <w:rPr>
          <w:spacing w:val="32"/>
          <w:sz w:val="23"/>
        </w:rPr>
        <w:t> </w:t>
      </w:r>
      <w:r>
        <w:rPr>
          <w:sz w:val="23"/>
        </w:rPr>
        <w:t>la</w:t>
      </w:r>
      <w:r>
        <w:rPr>
          <w:spacing w:val="35"/>
          <w:sz w:val="23"/>
        </w:rPr>
        <w:t> </w:t>
      </w:r>
      <w:r>
        <w:rPr>
          <w:sz w:val="23"/>
        </w:rPr>
        <w:t>concentration</w:t>
      </w:r>
      <w:r>
        <w:rPr>
          <w:spacing w:val="34"/>
          <w:sz w:val="23"/>
        </w:rPr>
        <w:t> </w:t>
      </w:r>
      <w:r>
        <w:rPr>
          <w:sz w:val="23"/>
        </w:rPr>
        <w:t>de</w:t>
      </w:r>
      <w:r>
        <w:rPr>
          <w:spacing w:val="32"/>
          <w:sz w:val="23"/>
        </w:rPr>
        <w:t> </w:t>
      </w:r>
      <w:r>
        <w:rPr>
          <w:sz w:val="23"/>
        </w:rPr>
        <w:t>substrat déplace l’équilibre vers la forme R de l’enzyme</w:t>
      </w:r>
    </w:p>
    <w:p>
      <w:pPr>
        <w:pStyle w:val="ListParagraph"/>
        <w:spacing w:after="0" w:line="283" w:lineRule="auto"/>
        <w:jc w:val="left"/>
        <w:rPr>
          <w:sz w:val="23"/>
        </w:rPr>
        <w:sectPr>
          <w:pgSz w:w="11910" w:h="16840"/>
          <w:pgMar w:header="0" w:footer="373" w:top="1920" w:bottom="600" w:left="1275" w:right="1275"/>
        </w:sectPr>
      </w:pPr>
    </w:p>
    <w:p>
      <w:pPr>
        <w:pStyle w:val="Heading3"/>
        <w:spacing w:before="182"/>
        <w:ind w:left="254" w:right="242"/>
        <w:jc w:val="center"/>
      </w:pPr>
      <w:r>
        <w:rPr/>
        <w:t>PARTIE</w:t>
      </w:r>
      <w:r>
        <w:rPr>
          <w:spacing w:val="10"/>
        </w:rPr>
        <w:t> </w:t>
      </w:r>
      <w:r>
        <w:rPr/>
        <w:t>BIOLOGIE</w:t>
      </w:r>
      <w:r>
        <w:rPr>
          <w:spacing w:val="2"/>
        </w:rPr>
        <w:t> </w:t>
      </w:r>
      <w:r>
        <w:rPr>
          <w:spacing w:val="-2"/>
        </w:rPr>
        <w:t>MOLECULAIRE</w:t>
      </w:r>
    </w:p>
    <w:p>
      <w:pPr>
        <w:pStyle w:val="BodyText"/>
        <w:spacing w:before="8"/>
        <w:rPr>
          <w:b/>
        </w:rPr>
      </w:pPr>
    </w:p>
    <w:p>
      <w:pPr>
        <w:pStyle w:val="BodyText"/>
        <w:spacing w:line="244" w:lineRule="auto"/>
        <w:ind w:left="129" w:right="116"/>
        <w:jc w:val="both"/>
      </w:pPr>
      <w:r>
        <w:rPr/>
        <w:t>Les chercheurs s’intéressent maintenant à la séquence nucléotidique de l’exon 9 du gène codant pour IDO1. Les résultats</w:t>
      </w:r>
      <w:r>
        <w:rPr>
          <w:spacing w:val="21"/>
        </w:rPr>
        <w:t> </w:t>
      </w:r>
      <w:r>
        <w:rPr/>
        <w:t>du séquençage de Sanger sont</w:t>
      </w:r>
      <w:r>
        <w:rPr>
          <w:spacing w:val="21"/>
        </w:rPr>
        <w:t> </w:t>
      </w:r>
      <w:r>
        <w:rPr/>
        <w:t>présentés dans la </w:t>
      </w:r>
      <w:r>
        <w:rPr>
          <w:b/>
        </w:rPr>
        <w:t>Figure 8</w:t>
      </w:r>
      <w:r>
        <w:rPr/>
        <w:t>, ils montrent</w:t>
      </w:r>
      <w:r>
        <w:rPr>
          <w:spacing w:val="40"/>
        </w:rPr>
        <w:t> </w:t>
      </w:r>
      <w:r>
        <w:rPr/>
        <w:t>un alignement d’une séquence sauvage et d’une séquence mutée portant la mutation décrite précédemment : substitution d’une lysine en acide aspartique en position 257.</w:t>
      </w:r>
    </w:p>
    <w:p>
      <w:pPr>
        <w:pStyle w:val="BodyText"/>
        <w:spacing w:before="32"/>
        <w:rPr>
          <w:sz w:val="20"/>
        </w:rPr>
      </w:pPr>
    </w:p>
    <w:tbl>
      <w:tblPr>
        <w:tblW w:w="0" w:type="auto"/>
        <w:jc w:val="left"/>
        <w:tblInd w:w="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08"/>
      </w:tblGrid>
      <w:tr>
        <w:trPr>
          <w:trHeight w:val="4836" w:hRule="atLeast"/>
        </w:trPr>
        <w:tc>
          <w:tcPr>
            <w:tcW w:w="9108" w:type="dxa"/>
          </w:tcPr>
          <w:p>
            <w:pPr>
              <w:pStyle w:val="TableParagraph"/>
              <w:rPr>
                <w:sz w:val="20"/>
              </w:rPr>
            </w:pPr>
          </w:p>
          <w:p>
            <w:pPr>
              <w:pStyle w:val="TableParagraph"/>
              <w:spacing w:before="46"/>
              <w:rPr>
                <w:sz w:val="20"/>
              </w:rPr>
            </w:pPr>
          </w:p>
          <w:p>
            <w:pPr>
              <w:pStyle w:val="TableParagraph"/>
              <w:ind w:left="885"/>
              <w:rPr>
                <w:sz w:val="20"/>
              </w:rPr>
            </w:pPr>
            <w:r>
              <w:rPr>
                <w:sz w:val="20"/>
              </w:rPr>
              <w:drawing>
                <wp:inline distT="0" distB="0" distL="0" distR="0">
                  <wp:extent cx="4674850" cy="2669286"/>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8" cstate="print"/>
                          <a:stretch>
                            <a:fillRect/>
                          </a:stretch>
                        </pic:blipFill>
                        <pic:spPr>
                          <a:xfrm>
                            <a:off x="0" y="0"/>
                            <a:ext cx="4674850" cy="2669286"/>
                          </a:xfrm>
                          <a:prstGeom prst="rect">
                            <a:avLst/>
                          </a:prstGeom>
                        </pic:spPr>
                      </pic:pic>
                    </a:graphicData>
                  </a:graphic>
                </wp:inline>
              </w:drawing>
            </w:r>
            <w:r>
              <w:rPr>
                <w:sz w:val="20"/>
              </w:rPr>
            </w:r>
          </w:p>
        </w:tc>
      </w:tr>
      <w:tr>
        <w:trPr>
          <w:trHeight w:val="463" w:hRule="atLeast"/>
        </w:trPr>
        <w:tc>
          <w:tcPr>
            <w:tcW w:w="9108" w:type="dxa"/>
          </w:tcPr>
          <w:p>
            <w:pPr>
              <w:pStyle w:val="TableParagraph"/>
              <w:spacing w:before="100"/>
              <w:ind w:left="98"/>
              <w:rPr>
                <w:sz w:val="23"/>
              </w:rPr>
            </w:pPr>
            <w:r>
              <w:rPr>
                <w:b/>
                <w:sz w:val="23"/>
              </w:rPr>
              <w:t>Figure</w:t>
            </w:r>
            <w:r>
              <w:rPr>
                <w:b/>
                <w:spacing w:val="3"/>
                <w:sz w:val="23"/>
              </w:rPr>
              <w:t> </w:t>
            </w:r>
            <w:r>
              <w:rPr>
                <w:b/>
                <w:sz w:val="23"/>
              </w:rPr>
              <w:t>8</w:t>
            </w:r>
            <w:r>
              <w:rPr>
                <w:b/>
                <w:spacing w:val="3"/>
                <w:sz w:val="23"/>
              </w:rPr>
              <w:t> </w:t>
            </w:r>
            <w:r>
              <w:rPr>
                <w:b/>
                <w:sz w:val="23"/>
              </w:rPr>
              <w:t>:</w:t>
            </w:r>
            <w:r>
              <w:rPr>
                <w:b/>
                <w:spacing w:val="6"/>
                <w:sz w:val="23"/>
              </w:rPr>
              <w:t> </w:t>
            </w:r>
            <w:r>
              <w:rPr>
                <w:sz w:val="23"/>
              </w:rPr>
              <w:t>Résultats</w:t>
            </w:r>
            <w:r>
              <w:rPr>
                <w:spacing w:val="1"/>
                <w:sz w:val="23"/>
              </w:rPr>
              <w:t> </w:t>
            </w:r>
            <w:r>
              <w:rPr>
                <w:sz w:val="23"/>
              </w:rPr>
              <w:t>du</w:t>
            </w:r>
            <w:r>
              <w:rPr>
                <w:spacing w:val="3"/>
                <w:sz w:val="23"/>
              </w:rPr>
              <w:t> </w:t>
            </w:r>
            <w:r>
              <w:rPr>
                <w:sz w:val="23"/>
              </w:rPr>
              <w:t>séquençage</w:t>
            </w:r>
            <w:r>
              <w:rPr>
                <w:spacing w:val="4"/>
                <w:sz w:val="23"/>
              </w:rPr>
              <w:t> </w:t>
            </w:r>
            <w:r>
              <w:rPr>
                <w:sz w:val="23"/>
              </w:rPr>
              <w:t>de</w:t>
            </w:r>
            <w:r>
              <w:rPr>
                <w:spacing w:val="3"/>
                <w:sz w:val="23"/>
              </w:rPr>
              <w:t> </w:t>
            </w:r>
            <w:r>
              <w:rPr>
                <w:sz w:val="23"/>
              </w:rPr>
              <w:t>Sanger</w:t>
            </w:r>
            <w:r>
              <w:rPr>
                <w:spacing w:val="3"/>
                <w:sz w:val="23"/>
              </w:rPr>
              <w:t> </w:t>
            </w:r>
            <w:r>
              <w:rPr>
                <w:sz w:val="23"/>
              </w:rPr>
              <w:t>de</w:t>
            </w:r>
            <w:r>
              <w:rPr>
                <w:spacing w:val="6"/>
                <w:sz w:val="23"/>
              </w:rPr>
              <w:t> </w:t>
            </w:r>
            <w:r>
              <w:rPr>
                <w:sz w:val="23"/>
              </w:rPr>
              <w:t>l’exon</w:t>
            </w:r>
            <w:r>
              <w:rPr>
                <w:spacing w:val="3"/>
                <w:sz w:val="23"/>
              </w:rPr>
              <w:t> </w:t>
            </w:r>
            <w:r>
              <w:rPr>
                <w:sz w:val="23"/>
              </w:rPr>
              <w:t>9</w:t>
            </w:r>
            <w:r>
              <w:rPr>
                <w:spacing w:val="3"/>
                <w:sz w:val="23"/>
              </w:rPr>
              <w:t> </w:t>
            </w:r>
            <w:r>
              <w:rPr>
                <w:sz w:val="23"/>
              </w:rPr>
              <w:t>du</w:t>
            </w:r>
            <w:r>
              <w:rPr>
                <w:spacing w:val="4"/>
                <w:sz w:val="23"/>
              </w:rPr>
              <w:t> </w:t>
            </w:r>
            <w:r>
              <w:rPr>
                <w:sz w:val="23"/>
              </w:rPr>
              <w:t>gène</w:t>
            </w:r>
            <w:r>
              <w:rPr>
                <w:spacing w:val="3"/>
                <w:sz w:val="23"/>
              </w:rPr>
              <w:t> </w:t>
            </w:r>
            <w:r>
              <w:rPr>
                <w:sz w:val="23"/>
              </w:rPr>
              <w:t>codant</w:t>
            </w:r>
            <w:r>
              <w:rPr>
                <w:spacing w:val="5"/>
                <w:sz w:val="23"/>
              </w:rPr>
              <w:t> </w:t>
            </w:r>
            <w:r>
              <w:rPr>
                <w:sz w:val="23"/>
              </w:rPr>
              <w:t>pour</w:t>
            </w:r>
            <w:r>
              <w:rPr>
                <w:spacing w:val="5"/>
                <w:sz w:val="23"/>
              </w:rPr>
              <w:t> </w:t>
            </w:r>
            <w:r>
              <w:rPr>
                <w:spacing w:val="-2"/>
                <w:sz w:val="23"/>
              </w:rPr>
              <w:t>IDO1.</w:t>
            </w:r>
          </w:p>
        </w:tc>
      </w:tr>
    </w:tbl>
    <w:p>
      <w:pPr>
        <w:pStyle w:val="BodyText"/>
        <w:spacing w:before="46"/>
      </w:pPr>
    </w:p>
    <w:p>
      <w:pPr>
        <w:pStyle w:val="Heading3"/>
        <w:jc w:val="both"/>
      </w:pPr>
      <w:r>
        <w:rPr/>
        <w:t>Question</w:t>
      </w:r>
      <w:r>
        <w:rPr>
          <w:spacing w:val="5"/>
        </w:rPr>
        <w:t> </w:t>
      </w:r>
      <w:r>
        <w:rPr/>
        <w:t>15</w:t>
      </w:r>
      <w:r>
        <w:rPr>
          <w:spacing w:val="5"/>
        </w:rPr>
        <w:t> </w:t>
      </w:r>
      <w:r>
        <w:rPr>
          <w:spacing w:val="-10"/>
        </w:rPr>
        <w:t>:</w:t>
      </w:r>
    </w:p>
    <w:p>
      <w:pPr>
        <w:spacing w:line="280" w:lineRule="auto" w:before="45"/>
        <w:ind w:left="129" w:right="140" w:firstLine="0"/>
        <w:jc w:val="both"/>
        <w:rPr>
          <w:b/>
          <w:sz w:val="23"/>
        </w:rPr>
      </w:pPr>
      <w:r>
        <w:rPr>
          <w:b/>
          <w:sz w:val="23"/>
        </w:rPr>
        <w:t>Compte tenu de vos connaissances, laquelle (lesquelles) des propositions suivantes est (sont) exactes ?</w:t>
      </w:r>
    </w:p>
    <w:p>
      <w:pPr>
        <w:pStyle w:val="BodyText"/>
        <w:spacing w:before="43"/>
        <w:rPr>
          <w:b/>
        </w:rPr>
      </w:pPr>
    </w:p>
    <w:p>
      <w:pPr>
        <w:pStyle w:val="ListParagraph"/>
        <w:numPr>
          <w:ilvl w:val="0"/>
          <w:numId w:val="18"/>
        </w:numPr>
        <w:tabs>
          <w:tab w:pos="827" w:val="left" w:leader="none"/>
          <w:tab w:pos="829" w:val="left" w:leader="none"/>
        </w:tabs>
        <w:spacing w:line="280" w:lineRule="auto" w:before="0" w:after="0"/>
        <w:ind w:left="829" w:right="114" w:hanging="351"/>
        <w:jc w:val="both"/>
        <w:rPr>
          <w:sz w:val="23"/>
        </w:rPr>
      </w:pPr>
      <w:r>
        <w:rPr>
          <w:sz w:val="23"/>
        </w:rPr>
        <w:t>Lors de la maturation de l’ARN pré-messager, il existe un épissage éliminant les exons effectué par le splicéosome : un complexe d’éléments “TRANS” ribonucléotidiques formé par des snRNP qui contiennent un ARN nucléaire et des protéines</w:t>
      </w:r>
    </w:p>
    <w:p>
      <w:pPr>
        <w:pStyle w:val="ListParagraph"/>
        <w:numPr>
          <w:ilvl w:val="0"/>
          <w:numId w:val="18"/>
        </w:numPr>
        <w:tabs>
          <w:tab w:pos="827" w:val="left" w:leader="none"/>
          <w:tab w:pos="829" w:val="left" w:leader="none"/>
        </w:tabs>
        <w:spacing w:line="280" w:lineRule="auto" w:before="0" w:after="0"/>
        <w:ind w:left="829" w:right="119" w:hanging="351"/>
        <w:jc w:val="both"/>
        <w:rPr>
          <w:sz w:val="23"/>
        </w:rPr>
      </w:pPr>
      <w:r>
        <w:rPr>
          <w:sz w:val="23"/>
        </w:rPr>
        <w:t>Le codon initiateur de la traduction, AUG, est toujours situé dans l’exon 1 de l’ARN pré-</w:t>
      </w:r>
      <w:r>
        <w:rPr>
          <w:spacing w:val="-2"/>
          <w:sz w:val="23"/>
        </w:rPr>
        <w:t>messager</w:t>
      </w:r>
    </w:p>
    <w:p>
      <w:pPr>
        <w:pStyle w:val="ListParagraph"/>
        <w:numPr>
          <w:ilvl w:val="0"/>
          <w:numId w:val="18"/>
        </w:numPr>
        <w:tabs>
          <w:tab w:pos="827" w:val="left" w:leader="none"/>
          <w:tab w:pos="829" w:val="left" w:leader="none"/>
        </w:tabs>
        <w:spacing w:line="283" w:lineRule="auto" w:before="0" w:after="0"/>
        <w:ind w:left="829" w:right="112" w:hanging="351"/>
        <w:jc w:val="both"/>
        <w:rPr>
          <w:sz w:val="23"/>
        </w:rPr>
      </w:pPr>
      <w:r>
        <w:rPr>
          <w:sz w:val="23"/>
        </w:rPr>
        <w:t>Lors de l’épissage les séquences génomiques “CIS” consensus comprennent un point de branchement</w:t>
      </w:r>
      <w:r>
        <w:rPr>
          <w:spacing w:val="-1"/>
          <w:sz w:val="23"/>
        </w:rPr>
        <w:t> </w:t>
      </w:r>
      <w:r>
        <w:rPr>
          <w:sz w:val="23"/>
        </w:rPr>
        <w:t>au sein</w:t>
      </w:r>
      <w:r>
        <w:rPr>
          <w:spacing w:val="-2"/>
          <w:sz w:val="23"/>
        </w:rPr>
        <w:t> </w:t>
      </w:r>
      <w:r>
        <w:rPr>
          <w:sz w:val="23"/>
        </w:rPr>
        <w:t>de l’intron : A situé quelques dizaines de</w:t>
      </w:r>
      <w:r>
        <w:rPr>
          <w:spacing w:val="-3"/>
          <w:sz w:val="23"/>
        </w:rPr>
        <w:t> </w:t>
      </w:r>
      <w:r>
        <w:rPr>
          <w:sz w:val="23"/>
        </w:rPr>
        <w:t>bases avant le site accepteur</w:t>
      </w:r>
    </w:p>
    <w:p>
      <w:pPr>
        <w:pStyle w:val="ListParagraph"/>
        <w:numPr>
          <w:ilvl w:val="0"/>
          <w:numId w:val="18"/>
        </w:numPr>
        <w:tabs>
          <w:tab w:pos="827" w:val="left" w:leader="none"/>
          <w:tab w:pos="829" w:val="left" w:leader="none"/>
        </w:tabs>
        <w:spacing w:line="280" w:lineRule="auto" w:before="0" w:after="0"/>
        <w:ind w:left="829" w:right="117" w:hanging="351"/>
        <w:jc w:val="both"/>
        <w:rPr>
          <w:sz w:val="23"/>
        </w:rPr>
      </w:pPr>
      <w:r>
        <w:rPr>
          <w:sz w:val="23"/>
        </w:rPr>
        <w:t>Le promoteur proximal d’un gène contient généralement la séquence correspondant à la TATA box et des séquences d’ADN spécifiques pouvant fixer des protéines particulières comme des facteurs de transcription</w:t>
      </w:r>
    </w:p>
    <w:p>
      <w:pPr>
        <w:pStyle w:val="ListParagraph"/>
        <w:numPr>
          <w:ilvl w:val="0"/>
          <w:numId w:val="18"/>
        </w:numPr>
        <w:tabs>
          <w:tab w:pos="827" w:val="left" w:leader="none"/>
          <w:tab w:pos="829" w:val="left" w:leader="none"/>
        </w:tabs>
        <w:spacing w:line="280" w:lineRule="auto" w:before="0" w:after="0"/>
        <w:ind w:left="829" w:right="118" w:hanging="351"/>
        <w:jc w:val="both"/>
        <w:rPr>
          <w:sz w:val="23"/>
        </w:rPr>
      </w:pPr>
      <w:r>
        <w:rPr>
          <w:sz w:val="23"/>
        </w:rPr>
        <w:t>Les mutations localisées au niveau des sites accepteurs ou donneurs d’épissage affectent très rarement l’épissage</w:t>
      </w:r>
    </w:p>
    <w:p>
      <w:pPr>
        <w:pStyle w:val="ListParagraph"/>
        <w:spacing w:after="0" w:line="280" w:lineRule="auto"/>
        <w:jc w:val="both"/>
        <w:rPr>
          <w:sz w:val="23"/>
        </w:rPr>
        <w:sectPr>
          <w:pgSz w:w="11910" w:h="16840"/>
          <w:pgMar w:header="0" w:footer="373" w:top="1920" w:bottom="600" w:left="1275" w:right="1275"/>
        </w:sectPr>
      </w:pPr>
    </w:p>
    <w:p>
      <w:pPr>
        <w:pStyle w:val="Heading3"/>
        <w:spacing w:before="182"/>
        <w:ind w:left="126"/>
      </w:pPr>
      <w:r>
        <w:rPr/>
        <w:t>Question</w:t>
      </w:r>
      <w:r>
        <w:rPr>
          <w:spacing w:val="8"/>
        </w:rPr>
        <w:t> </w:t>
      </w:r>
      <w:r>
        <w:rPr/>
        <w:t>16</w:t>
      </w:r>
      <w:r>
        <w:rPr>
          <w:spacing w:val="6"/>
        </w:rPr>
        <w:t> </w:t>
      </w:r>
      <w:r>
        <w:rPr>
          <w:spacing w:val="-10"/>
        </w:rPr>
        <w:t>:</w:t>
      </w:r>
    </w:p>
    <w:p>
      <w:pPr>
        <w:spacing w:line="280" w:lineRule="auto" w:before="42"/>
        <w:ind w:left="126" w:right="0" w:firstLine="0"/>
        <w:jc w:val="left"/>
        <w:rPr>
          <w:b/>
          <w:sz w:val="23"/>
        </w:rPr>
      </w:pPr>
      <w:r>
        <w:rPr>
          <w:b/>
          <w:sz w:val="23"/>
        </w:rPr>
        <w:t>Compte</w:t>
      </w:r>
      <w:r>
        <w:rPr>
          <w:b/>
          <w:spacing w:val="36"/>
          <w:sz w:val="23"/>
        </w:rPr>
        <w:t> </w:t>
      </w:r>
      <w:r>
        <w:rPr>
          <w:b/>
          <w:sz w:val="23"/>
        </w:rPr>
        <w:t>tenu</w:t>
      </w:r>
      <w:r>
        <w:rPr>
          <w:b/>
          <w:spacing w:val="39"/>
          <w:sz w:val="23"/>
        </w:rPr>
        <w:t> </w:t>
      </w:r>
      <w:r>
        <w:rPr>
          <w:b/>
          <w:sz w:val="23"/>
        </w:rPr>
        <w:t>de</w:t>
      </w:r>
      <w:r>
        <w:rPr>
          <w:b/>
          <w:spacing w:val="36"/>
          <w:sz w:val="23"/>
        </w:rPr>
        <w:t> </w:t>
      </w:r>
      <w:r>
        <w:rPr>
          <w:b/>
          <w:sz w:val="23"/>
        </w:rPr>
        <w:t>vos</w:t>
      </w:r>
      <w:r>
        <w:rPr>
          <w:b/>
          <w:spacing w:val="36"/>
          <w:sz w:val="23"/>
        </w:rPr>
        <w:t> </w:t>
      </w:r>
      <w:r>
        <w:rPr>
          <w:b/>
          <w:sz w:val="23"/>
        </w:rPr>
        <w:t>connaissances</w:t>
      </w:r>
      <w:r>
        <w:rPr>
          <w:b/>
          <w:spacing w:val="34"/>
          <w:sz w:val="23"/>
        </w:rPr>
        <w:t> </w:t>
      </w:r>
      <w:r>
        <w:rPr>
          <w:b/>
          <w:sz w:val="23"/>
        </w:rPr>
        <w:t>et</w:t>
      </w:r>
      <w:r>
        <w:rPr>
          <w:b/>
          <w:spacing w:val="33"/>
          <w:sz w:val="23"/>
        </w:rPr>
        <w:t> </w:t>
      </w:r>
      <w:r>
        <w:rPr>
          <w:b/>
          <w:sz w:val="23"/>
        </w:rPr>
        <w:t>de</w:t>
      </w:r>
      <w:r>
        <w:rPr>
          <w:b/>
          <w:spacing w:val="36"/>
          <w:sz w:val="23"/>
        </w:rPr>
        <w:t> </w:t>
      </w:r>
      <w:r>
        <w:rPr>
          <w:b/>
          <w:sz w:val="23"/>
        </w:rPr>
        <w:t>la</w:t>
      </w:r>
      <w:r>
        <w:rPr>
          <w:b/>
          <w:spacing w:val="36"/>
          <w:sz w:val="23"/>
        </w:rPr>
        <w:t> </w:t>
      </w:r>
      <w:r>
        <w:rPr>
          <w:b/>
          <w:sz w:val="23"/>
        </w:rPr>
        <w:t>figure</w:t>
      </w:r>
      <w:r>
        <w:rPr>
          <w:b/>
          <w:spacing w:val="36"/>
          <w:sz w:val="23"/>
        </w:rPr>
        <w:t> </w:t>
      </w:r>
      <w:r>
        <w:rPr>
          <w:b/>
          <w:sz w:val="23"/>
        </w:rPr>
        <w:t>8,</w:t>
      </w:r>
      <w:r>
        <w:rPr>
          <w:b/>
          <w:spacing w:val="36"/>
          <w:sz w:val="23"/>
        </w:rPr>
        <w:t> </w:t>
      </w:r>
      <w:r>
        <w:rPr>
          <w:b/>
          <w:sz w:val="23"/>
        </w:rPr>
        <w:t>laquelle</w:t>
      </w:r>
      <w:r>
        <w:rPr>
          <w:b/>
          <w:spacing w:val="33"/>
          <w:sz w:val="23"/>
        </w:rPr>
        <w:t> </w:t>
      </w:r>
      <w:r>
        <w:rPr>
          <w:b/>
          <w:sz w:val="23"/>
        </w:rPr>
        <w:t>(lesquelles)</w:t>
      </w:r>
      <w:r>
        <w:rPr>
          <w:b/>
          <w:spacing w:val="36"/>
          <w:sz w:val="23"/>
        </w:rPr>
        <w:t> </w:t>
      </w:r>
      <w:r>
        <w:rPr>
          <w:b/>
          <w:sz w:val="23"/>
        </w:rPr>
        <w:t>des</w:t>
      </w:r>
      <w:r>
        <w:rPr>
          <w:b/>
          <w:spacing w:val="36"/>
          <w:sz w:val="23"/>
        </w:rPr>
        <w:t> </w:t>
      </w:r>
      <w:r>
        <w:rPr>
          <w:b/>
          <w:sz w:val="23"/>
        </w:rPr>
        <w:t>propositions suivantes est (sont) exactes ?</w:t>
      </w:r>
    </w:p>
    <w:p>
      <w:pPr>
        <w:pStyle w:val="BodyText"/>
        <w:spacing w:before="43"/>
        <w:rPr>
          <w:b/>
        </w:rPr>
      </w:pPr>
    </w:p>
    <w:p>
      <w:pPr>
        <w:pStyle w:val="ListParagraph"/>
        <w:numPr>
          <w:ilvl w:val="0"/>
          <w:numId w:val="19"/>
        </w:numPr>
        <w:tabs>
          <w:tab w:pos="827" w:val="left" w:leader="none"/>
        </w:tabs>
        <w:spacing w:line="280" w:lineRule="auto" w:before="1" w:after="0"/>
        <w:ind w:left="827" w:right="120" w:hanging="351"/>
        <w:jc w:val="left"/>
        <w:rPr>
          <w:sz w:val="23"/>
        </w:rPr>
      </w:pPr>
      <w:r>
        <w:rPr>
          <w:sz w:val="23"/>
        </w:rPr>
        <w:t>Le séquençage selon</w:t>
      </w:r>
      <w:r>
        <w:rPr>
          <w:spacing w:val="26"/>
          <w:sz w:val="23"/>
        </w:rPr>
        <w:t> </w:t>
      </w:r>
      <w:r>
        <w:rPr>
          <w:sz w:val="23"/>
        </w:rPr>
        <w:t>SANGER utilise</w:t>
      </w:r>
      <w:r>
        <w:rPr>
          <w:spacing w:val="25"/>
          <w:sz w:val="23"/>
        </w:rPr>
        <w:t> </w:t>
      </w:r>
      <w:r>
        <w:rPr>
          <w:sz w:val="23"/>
        </w:rPr>
        <w:t>des ddNTP</w:t>
      </w:r>
      <w:r>
        <w:rPr>
          <w:spacing w:val="25"/>
          <w:sz w:val="23"/>
        </w:rPr>
        <w:t> </w:t>
      </w:r>
      <w:r>
        <w:rPr>
          <w:sz w:val="23"/>
        </w:rPr>
        <w:t>marqués qui sont des nucléotides non</w:t>
      </w:r>
      <w:r>
        <w:rPr>
          <w:spacing w:val="40"/>
          <w:sz w:val="23"/>
        </w:rPr>
        <w:t> </w:t>
      </w:r>
      <w:r>
        <w:rPr>
          <w:sz w:val="23"/>
        </w:rPr>
        <w:t>hydroxylés en 3’</w:t>
      </w:r>
    </w:p>
    <w:p>
      <w:pPr>
        <w:pStyle w:val="ListParagraph"/>
        <w:numPr>
          <w:ilvl w:val="0"/>
          <w:numId w:val="19"/>
        </w:numPr>
        <w:tabs>
          <w:tab w:pos="827" w:val="left" w:leader="none"/>
        </w:tabs>
        <w:spacing w:line="262" w:lineRule="exact" w:before="0" w:after="0"/>
        <w:ind w:left="827" w:right="0" w:hanging="350"/>
        <w:jc w:val="left"/>
        <w:rPr>
          <w:sz w:val="23"/>
        </w:rPr>
      </w:pPr>
      <w:r>
        <w:rPr>
          <w:sz w:val="23"/>
        </w:rPr>
        <w:t>La</w:t>
      </w:r>
      <w:r>
        <w:rPr>
          <w:spacing w:val="4"/>
          <w:sz w:val="23"/>
        </w:rPr>
        <w:t> </w:t>
      </w:r>
      <w:r>
        <w:rPr>
          <w:sz w:val="23"/>
        </w:rPr>
        <w:t>mutation</w:t>
      </w:r>
      <w:r>
        <w:rPr>
          <w:spacing w:val="4"/>
          <w:sz w:val="23"/>
        </w:rPr>
        <w:t> </w:t>
      </w:r>
      <w:r>
        <w:rPr>
          <w:sz w:val="23"/>
        </w:rPr>
        <w:t>observée</w:t>
      </w:r>
      <w:r>
        <w:rPr>
          <w:spacing w:val="2"/>
          <w:sz w:val="23"/>
        </w:rPr>
        <w:t> </w:t>
      </w:r>
      <w:r>
        <w:rPr>
          <w:sz w:val="23"/>
        </w:rPr>
        <w:t>ici</w:t>
      </w:r>
      <w:r>
        <w:rPr>
          <w:spacing w:val="6"/>
          <w:sz w:val="23"/>
        </w:rPr>
        <w:t> </w:t>
      </w:r>
      <w:r>
        <w:rPr>
          <w:sz w:val="23"/>
        </w:rPr>
        <w:t>est</w:t>
      </w:r>
      <w:r>
        <w:rPr>
          <w:spacing w:val="3"/>
          <w:sz w:val="23"/>
        </w:rPr>
        <w:t> </w:t>
      </w:r>
      <w:r>
        <w:rPr>
          <w:sz w:val="23"/>
        </w:rPr>
        <w:t>une</w:t>
      </w:r>
      <w:r>
        <w:rPr>
          <w:spacing w:val="4"/>
          <w:sz w:val="23"/>
        </w:rPr>
        <w:t> </w:t>
      </w:r>
      <w:r>
        <w:rPr>
          <w:spacing w:val="-2"/>
          <w:sz w:val="23"/>
        </w:rPr>
        <w:t>transversion</w:t>
      </w:r>
    </w:p>
    <w:p>
      <w:pPr>
        <w:pStyle w:val="ListParagraph"/>
        <w:numPr>
          <w:ilvl w:val="0"/>
          <w:numId w:val="19"/>
        </w:numPr>
        <w:tabs>
          <w:tab w:pos="827" w:val="left" w:leader="none"/>
        </w:tabs>
        <w:spacing w:line="278" w:lineRule="auto" w:before="47" w:after="0"/>
        <w:ind w:left="827" w:right="116" w:hanging="351"/>
        <w:jc w:val="left"/>
        <w:rPr>
          <w:sz w:val="23"/>
        </w:rPr>
      </w:pPr>
      <w:r>
        <w:rPr>
          <w:sz w:val="23"/>
        </w:rPr>
        <w:t>Sur</w:t>
      </w:r>
      <w:r>
        <w:rPr>
          <w:spacing w:val="40"/>
          <w:sz w:val="23"/>
        </w:rPr>
        <w:t> </w:t>
      </w:r>
      <w:r>
        <w:rPr>
          <w:sz w:val="23"/>
        </w:rPr>
        <w:t>un</w:t>
      </w:r>
      <w:r>
        <w:rPr>
          <w:spacing w:val="40"/>
          <w:sz w:val="23"/>
        </w:rPr>
        <w:t> </w:t>
      </w:r>
      <w:r>
        <w:rPr>
          <w:sz w:val="23"/>
        </w:rPr>
        <w:t>chromatogramme</w:t>
      </w:r>
      <w:r>
        <w:rPr>
          <w:spacing w:val="40"/>
          <w:sz w:val="23"/>
        </w:rPr>
        <w:t> </w:t>
      </w:r>
      <w:r>
        <w:rPr>
          <w:sz w:val="23"/>
        </w:rPr>
        <w:t>de</w:t>
      </w:r>
      <w:r>
        <w:rPr>
          <w:spacing w:val="40"/>
          <w:sz w:val="23"/>
        </w:rPr>
        <w:t> </w:t>
      </w:r>
      <w:r>
        <w:rPr>
          <w:sz w:val="23"/>
        </w:rPr>
        <w:t>Sanger,</w:t>
      </w:r>
      <w:r>
        <w:rPr>
          <w:spacing w:val="40"/>
          <w:sz w:val="23"/>
        </w:rPr>
        <w:t> </w:t>
      </w:r>
      <w:r>
        <w:rPr>
          <w:sz w:val="23"/>
        </w:rPr>
        <w:t>la</w:t>
      </w:r>
      <w:r>
        <w:rPr>
          <w:spacing w:val="40"/>
          <w:sz w:val="23"/>
        </w:rPr>
        <w:t> </w:t>
      </w:r>
      <w:r>
        <w:rPr>
          <w:sz w:val="23"/>
        </w:rPr>
        <w:t>présence</w:t>
      </w:r>
      <w:r>
        <w:rPr>
          <w:spacing w:val="40"/>
          <w:sz w:val="23"/>
        </w:rPr>
        <w:t> </w:t>
      </w:r>
      <w:r>
        <w:rPr>
          <w:sz w:val="23"/>
        </w:rPr>
        <w:t>de</w:t>
      </w:r>
      <w:r>
        <w:rPr>
          <w:spacing w:val="40"/>
          <w:sz w:val="23"/>
        </w:rPr>
        <w:t> </w:t>
      </w:r>
      <w:r>
        <w:rPr>
          <w:sz w:val="23"/>
        </w:rPr>
        <w:t>deux</w:t>
      </w:r>
      <w:r>
        <w:rPr>
          <w:spacing w:val="40"/>
          <w:sz w:val="23"/>
        </w:rPr>
        <w:t> </w:t>
      </w:r>
      <w:r>
        <w:rPr>
          <w:sz w:val="23"/>
        </w:rPr>
        <w:t>pics</w:t>
      </w:r>
      <w:r>
        <w:rPr>
          <w:spacing w:val="40"/>
          <w:sz w:val="23"/>
        </w:rPr>
        <w:t> </w:t>
      </w:r>
      <w:r>
        <w:rPr>
          <w:sz w:val="23"/>
        </w:rPr>
        <w:t>superposés</w:t>
      </w:r>
      <w:r>
        <w:rPr>
          <w:spacing w:val="40"/>
          <w:sz w:val="23"/>
        </w:rPr>
        <w:t> </w:t>
      </w:r>
      <w:r>
        <w:rPr>
          <w:sz w:val="23"/>
        </w:rPr>
        <w:t>indique</w:t>
      </w:r>
      <w:r>
        <w:rPr>
          <w:spacing w:val="40"/>
          <w:sz w:val="23"/>
        </w:rPr>
        <w:t> </w:t>
      </w:r>
      <w:r>
        <w:rPr>
          <w:sz w:val="23"/>
        </w:rPr>
        <w:t>la</w:t>
      </w:r>
      <w:r>
        <w:rPr>
          <w:spacing w:val="80"/>
          <w:sz w:val="23"/>
        </w:rPr>
        <w:t> </w:t>
      </w:r>
      <w:r>
        <w:rPr>
          <w:sz w:val="23"/>
        </w:rPr>
        <w:t>présence d’une mutation à l’état homozygote</w:t>
      </w:r>
    </w:p>
    <w:p>
      <w:pPr>
        <w:pStyle w:val="ListParagraph"/>
        <w:numPr>
          <w:ilvl w:val="0"/>
          <w:numId w:val="19"/>
        </w:numPr>
        <w:tabs>
          <w:tab w:pos="827" w:val="left" w:leader="none"/>
        </w:tabs>
        <w:spacing w:line="240" w:lineRule="auto" w:before="3" w:after="0"/>
        <w:ind w:left="827" w:right="0" w:hanging="350"/>
        <w:jc w:val="left"/>
        <w:rPr>
          <w:sz w:val="23"/>
        </w:rPr>
      </w:pPr>
      <w:r>
        <w:rPr>
          <w:sz w:val="23"/>
        </w:rPr>
        <w:t>Si</w:t>
      </w:r>
      <w:r>
        <w:rPr>
          <w:spacing w:val="2"/>
          <w:sz w:val="23"/>
        </w:rPr>
        <w:t> </w:t>
      </w:r>
      <w:r>
        <w:rPr>
          <w:sz w:val="23"/>
        </w:rPr>
        <w:t>la</w:t>
      </w:r>
      <w:r>
        <w:rPr>
          <w:spacing w:val="3"/>
          <w:sz w:val="23"/>
        </w:rPr>
        <w:t> </w:t>
      </w:r>
      <w:r>
        <w:rPr>
          <w:sz w:val="23"/>
        </w:rPr>
        <w:t>mutation</w:t>
      </w:r>
      <w:r>
        <w:rPr>
          <w:spacing w:val="4"/>
          <w:sz w:val="23"/>
        </w:rPr>
        <w:t> </w:t>
      </w:r>
      <w:r>
        <w:rPr>
          <w:sz w:val="23"/>
        </w:rPr>
        <w:t>avait</w:t>
      </w:r>
      <w:r>
        <w:rPr>
          <w:spacing w:val="4"/>
          <w:sz w:val="23"/>
        </w:rPr>
        <w:t> </w:t>
      </w:r>
      <w:r>
        <w:rPr>
          <w:sz w:val="23"/>
        </w:rPr>
        <w:t>transformé</w:t>
      </w:r>
      <w:r>
        <w:rPr>
          <w:spacing w:val="3"/>
          <w:sz w:val="23"/>
        </w:rPr>
        <w:t> </w:t>
      </w:r>
      <w:r>
        <w:rPr>
          <w:sz w:val="23"/>
        </w:rPr>
        <w:t>le</w:t>
      </w:r>
      <w:r>
        <w:rPr>
          <w:spacing w:val="4"/>
          <w:sz w:val="23"/>
        </w:rPr>
        <w:t> </w:t>
      </w:r>
      <w:r>
        <w:rPr>
          <w:sz w:val="23"/>
        </w:rPr>
        <w:t>A</w:t>
      </w:r>
      <w:r>
        <w:rPr>
          <w:spacing w:val="3"/>
          <w:sz w:val="23"/>
        </w:rPr>
        <w:t> </w:t>
      </w:r>
      <w:r>
        <w:rPr>
          <w:sz w:val="23"/>
        </w:rPr>
        <w:t>en</w:t>
      </w:r>
      <w:r>
        <w:rPr>
          <w:spacing w:val="3"/>
          <w:sz w:val="23"/>
        </w:rPr>
        <w:t> </w:t>
      </w:r>
      <w:r>
        <w:rPr>
          <w:sz w:val="23"/>
        </w:rPr>
        <w:t>T</w:t>
      </w:r>
      <w:r>
        <w:rPr>
          <w:spacing w:val="4"/>
          <w:sz w:val="23"/>
        </w:rPr>
        <w:t> </w:t>
      </w:r>
      <w:r>
        <w:rPr>
          <w:sz w:val="23"/>
        </w:rPr>
        <w:t>en</w:t>
      </w:r>
      <w:r>
        <w:rPr>
          <w:spacing w:val="3"/>
          <w:sz w:val="23"/>
        </w:rPr>
        <w:t> </w:t>
      </w:r>
      <w:r>
        <w:rPr>
          <w:sz w:val="23"/>
        </w:rPr>
        <w:t>position</w:t>
      </w:r>
      <w:r>
        <w:rPr>
          <w:spacing w:val="3"/>
          <w:sz w:val="23"/>
        </w:rPr>
        <w:t> </w:t>
      </w:r>
      <w:r>
        <w:rPr>
          <w:sz w:val="23"/>
        </w:rPr>
        <w:t>769,</w:t>
      </w:r>
      <w:r>
        <w:rPr>
          <w:spacing w:val="7"/>
          <w:sz w:val="23"/>
        </w:rPr>
        <w:t> </w:t>
      </w:r>
      <w:r>
        <w:rPr>
          <w:sz w:val="23"/>
        </w:rPr>
        <w:t>la</w:t>
      </w:r>
      <w:r>
        <w:rPr>
          <w:spacing w:val="3"/>
          <w:sz w:val="23"/>
        </w:rPr>
        <w:t> </w:t>
      </w:r>
      <w:r>
        <w:rPr>
          <w:sz w:val="23"/>
        </w:rPr>
        <w:t>protéine</w:t>
      </w:r>
      <w:r>
        <w:rPr>
          <w:spacing w:val="2"/>
          <w:sz w:val="23"/>
        </w:rPr>
        <w:t> </w:t>
      </w:r>
      <w:r>
        <w:rPr>
          <w:sz w:val="23"/>
        </w:rPr>
        <w:t>aurait</w:t>
      </w:r>
      <w:r>
        <w:rPr>
          <w:spacing w:val="6"/>
          <w:sz w:val="23"/>
        </w:rPr>
        <w:t> </w:t>
      </w:r>
      <w:r>
        <w:rPr>
          <w:sz w:val="23"/>
        </w:rPr>
        <w:t>été</w:t>
      </w:r>
      <w:r>
        <w:rPr>
          <w:spacing w:val="1"/>
          <w:sz w:val="23"/>
        </w:rPr>
        <w:t> </w:t>
      </w:r>
      <w:r>
        <w:rPr>
          <w:spacing w:val="-2"/>
          <w:sz w:val="23"/>
        </w:rPr>
        <w:t>tronquée</w:t>
      </w:r>
    </w:p>
    <w:p>
      <w:pPr>
        <w:pStyle w:val="ListParagraph"/>
        <w:numPr>
          <w:ilvl w:val="0"/>
          <w:numId w:val="19"/>
        </w:numPr>
        <w:tabs>
          <w:tab w:pos="825" w:val="left" w:leader="none"/>
          <w:tab w:pos="827" w:val="left" w:leader="none"/>
        </w:tabs>
        <w:spacing w:line="283" w:lineRule="auto" w:before="43" w:after="0"/>
        <w:ind w:left="827" w:right="118" w:hanging="351"/>
        <w:jc w:val="left"/>
        <w:rPr>
          <w:sz w:val="23"/>
        </w:rPr>
      </w:pPr>
      <w:r>
        <w:rPr>
          <w:sz w:val="23"/>
        </w:rPr>
        <w:t>Si</w:t>
      </w:r>
      <w:r>
        <w:rPr>
          <w:spacing w:val="24"/>
          <w:sz w:val="23"/>
        </w:rPr>
        <w:t> </w:t>
      </w:r>
      <w:r>
        <w:rPr>
          <w:sz w:val="23"/>
        </w:rPr>
        <w:t>la</w:t>
      </w:r>
      <w:r>
        <w:rPr>
          <w:spacing w:val="25"/>
          <w:sz w:val="23"/>
        </w:rPr>
        <w:t> </w:t>
      </w:r>
      <w:r>
        <w:rPr>
          <w:sz w:val="23"/>
        </w:rPr>
        <w:t>mutation</w:t>
      </w:r>
      <w:r>
        <w:rPr>
          <w:spacing w:val="25"/>
          <w:sz w:val="23"/>
        </w:rPr>
        <w:t> </w:t>
      </w:r>
      <w:r>
        <w:rPr>
          <w:sz w:val="23"/>
        </w:rPr>
        <w:t>avait</w:t>
      </w:r>
      <w:r>
        <w:rPr>
          <w:spacing w:val="28"/>
          <w:sz w:val="23"/>
        </w:rPr>
        <w:t> </w:t>
      </w:r>
      <w:r>
        <w:rPr>
          <w:sz w:val="23"/>
        </w:rPr>
        <w:t>transformé</w:t>
      </w:r>
      <w:r>
        <w:rPr>
          <w:spacing w:val="25"/>
          <w:sz w:val="23"/>
        </w:rPr>
        <w:t> </w:t>
      </w:r>
      <w:r>
        <w:rPr>
          <w:sz w:val="23"/>
        </w:rPr>
        <w:t>le</w:t>
      </w:r>
      <w:r>
        <w:rPr>
          <w:spacing w:val="25"/>
          <w:sz w:val="23"/>
        </w:rPr>
        <w:t> </w:t>
      </w:r>
      <w:r>
        <w:rPr>
          <w:sz w:val="23"/>
        </w:rPr>
        <w:t>A</w:t>
      </w:r>
      <w:r>
        <w:rPr>
          <w:spacing w:val="28"/>
          <w:sz w:val="23"/>
        </w:rPr>
        <w:t> </w:t>
      </w:r>
      <w:r>
        <w:rPr>
          <w:sz w:val="23"/>
        </w:rPr>
        <w:t>en</w:t>
      </w:r>
      <w:r>
        <w:rPr>
          <w:spacing w:val="25"/>
          <w:sz w:val="23"/>
        </w:rPr>
        <w:t> </w:t>
      </w:r>
      <w:r>
        <w:rPr>
          <w:sz w:val="23"/>
        </w:rPr>
        <w:t>T</w:t>
      </w:r>
      <w:r>
        <w:rPr>
          <w:spacing w:val="28"/>
          <w:sz w:val="23"/>
        </w:rPr>
        <w:t> </w:t>
      </w:r>
      <w:r>
        <w:rPr>
          <w:sz w:val="23"/>
        </w:rPr>
        <w:t>en</w:t>
      </w:r>
      <w:r>
        <w:rPr>
          <w:spacing w:val="25"/>
          <w:sz w:val="23"/>
        </w:rPr>
        <w:t> </w:t>
      </w:r>
      <w:r>
        <w:rPr>
          <w:sz w:val="23"/>
        </w:rPr>
        <w:t>position</w:t>
      </w:r>
      <w:r>
        <w:rPr>
          <w:spacing w:val="28"/>
          <w:sz w:val="23"/>
        </w:rPr>
        <w:t> </w:t>
      </w:r>
      <w:r>
        <w:rPr>
          <w:sz w:val="23"/>
        </w:rPr>
        <w:t>769,</w:t>
      </w:r>
      <w:r>
        <w:rPr>
          <w:spacing w:val="21"/>
          <w:sz w:val="23"/>
        </w:rPr>
        <w:t> </w:t>
      </w:r>
      <w:r>
        <w:rPr>
          <w:sz w:val="23"/>
        </w:rPr>
        <w:t>le</w:t>
      </w:r>
      <w:r>
        <w:rPr>
          <w:spacing w:val="25"/>
          <w:sz w:val="23"/>
        </w:rPr>
        <w:t> </w:t>
      </w:r>
      <w:r>
        <w:rPr>
          <w:sz w:val="23"/>
        </w:rPr>
        <w:t>cadre</w:t>
      </w:r>
      <w:r>
        <w:rPr>
          <w:spacing w:val="22"/>
          <w:sz w:val="23"/>
        </w:rPr>
        <w:t> </w:t>
      </w:r>
      <w:r>
        <w:rPr>
          <w:sz w:val="23"/>
        </w:rPr>
        <w:t>de</w:t>
      </w:r>
      <w:r>
        <w:rPr>
          <w:spacing w:val="23"/>
          <w:sz w:val="23"/>
        </w:rPr>
        <w:t> </w:t>
      </w:r>
      <w:r>
        <w:rPr>
          <w:sz w:val="23"/>
        </w:rPr>
        <w:t>lecture</w:t>
      </w:r>
      <w:r>
        <w:rPr>
          <w:spacing w:val="25"/>
          <w:sz w:val="23"/>
        </w:rPr>
        <w:t> </w:t>
      </w:r>
      <w:r>
        <w:rPr>
          <w:sz w:val="23"/>
        </w:rPr>
        <w:t>aurait</w:t>
      </w:r>
      <w:r>
        <w:rPr>
          <w:spacing w:val="25"/>
          <w:sz w:val="23"/>
        </w:rPr>
        <w:t> </w:t>
      </w:r>
      <w:r>
        <w:rPr>
          <w:sz w:val="23"/>
        </w:rPr>
        <w:t>été </w:t>
      </w:r>
      <w:r>
        <w:rPr>
          <w:spacing w:val="-2"/>
          <w:sz w:val="23"/>
        </w:rPr>
        <w:t>décalé</w:t>
      </w:r>
    </w:p>
    <w:p>
      <w:pPr>
        <w:pStyle w:val="BodyText"/>
      </w:pPr>
    </w:p>
    <w:p>
      <w:pPr>
        <w:pStyle w:val="BodyText"/>
        <w:spacing w:before="3"/>
      </w:pPr>
    </w:p>
    <w:p>
      <w:pPr>
        <w:pStyle w:val="Heading3"/>
        <w:spacing w:before="1"/>
        <w:ind w:left="126"/>
      </w:pPr>
      <w:r>
        <w:rPr/>
        <w:t>Question</w:t>
      </w:r>
      <w:r>
        <w:rPr>
          <w:spacing w:val="8"/>
        </w:rPr>
        <w:t> </w:t>
      </w:r>
      <w:r>
        <w:rPr/>
        <w:t>17</w:t>
      </w:r>
      <w:r>
        <w:rPr>
          <w:spacing w:val="6"/>
        </w:rPr>
        <w:t> </w:t>
      </w:r>
      <w:r>
        <w:rPr>
          <w:spacing w:val="-10"/>
        </w:rPr>
        <w:t>:</w:t>
      </w:r>
    </w:p>
    <w:p>
      <w:pPr>
        <w:spacing w:line="278" w:lineRule="auto" w:before="45"/>
        <w:ind w:left="126" w:right="0" w:firstLine="0"/>
        <w:jc w:val="left"/>
        <w:rPr>
          <w:b/>
          <w:sz w:val="23"/>
        </w:rPr>
      </w:pPr>
      <w:r>
        <w:rPr>
          <w:b/>
          <w:sz w:val="23"/>
        </w:rPr>
        <w:t>Compte tenu de vos connaissances et de la figure 8, laquelle (lesquelles) des propositions suivantes est (sont) exactes ?</w:t>
      </w:r>
    </w:p>
    <w:p>
      <w:pPr>
        <w:pStyle w:val="BodyText"/>
        <w:spacing w:before="48"/>
        <w:rPr>
          <w:b/>
        </w:rPr>
      </w:pPr>
    </w:p>
    <w:p>
      <w:pPr>
        <w:pStyle w:val="ListParagraph"/>
        <w:numPr>
          <w:ilvl w:val="0"/>
          <w:numId w:val="20"/>
        </w:numPr>
        <w:tabs>
          <w:tab w:pos="827" w:val="left" w:leader="none"/>
        </w:tabs>
        <w:spacing w:line="278" w:lineRule="auto" w:before="0" w:after="0"/>
        <w:ind w:left="827" w:right="116" w:hanging="351"/>
        <w:jc w:val="left"/>
        <w:rPr>
          <w:sz w:val="23"/>
        </w:rPr>
      </w:pPr>
      <w:r>
        <w:rPr>
          <w:sz w:val="23"/>
        </w:rPr>
        <w:t>On peut détecter un allèle muté c.769A&gt;G grâce à une sonde TaqMan 5’-…CCAGAG…-3’qui s’hybride sur l’exon 9 du brin sens</w:t>
      </w:r>
    </w:p>
    <w:p>
      <w:pPr>
        <w:pStyle w:val="ListParagraph"/>
        <w:numPr>
          <w:ilvl w:val="0"/>
          <w:numId w:val="20"/>
        </w:numPr>
        <w:tabs>
          <w:tab w:pos="827" w:val="left" w:leader="none"/>
        </w:tabs>
        <w:spacing w:line="280" w:lineRule="auto" w:before="3" w:after="0"/>
        <w:ind w:left="827" w:right="117" w:hanging="351"/>
        <w:jc w:val="left"/>
        <w:rPr>
          <w:sz w:val="23"/>
        </w:rPr>
      </w:pPr>
      <w:r>
        <w:rPr>
          <w:sz w:val="23"/>
        </w:rPr>
        <w:t>On</w:t>
      </w:r>
      <w:r>
        <w:rPr>
          <w:spacing w:val="26"/>
          <w:sz w:val="23"/>
        </w:rPr>
        <w:t> </w:t>
      </w:r>
      <w:r>
        <w:rPr>
          <w:sz w:val="23"/>
        </w:rPr>
        <w:t>peut détecter un</w:t>
      </w:r>
      <w:r>
        <w:rPr>
          <w:spacing w:val="26"/>
          <w:sz w:val="23"/>
        </w:rPr>
        <w:t> </w:t>
      </w:r>
      <w:r>
        <w:rPr>
          <w:sz w:val="23"/>
        </w:rPr>
        <w:t>allèle</w:t>
      </w:r>
      <w:r>
        <w:rPr>
          <w:spacing w:val="26"/>
          <w:sz w:val="23"/>
        </w:rPr>
        <w:t> </w:t>
      </w:r>
      <w:r>
        <w:rPr>
          <w:sz w:val="23"/>
        </w:rPr>
        <w:t>non</w:t>
      </w:r>
      <w:r>
        <w:rPr>
          <w:spacing w:val="26"/>
          <w:sz w:val="23"/>
        </w:rPr>
        <w:t> </w:t>
      </w:r>
      <w:r>
        <w:rPr>
          <w:sz w:val="23"/>
        </w:rPr>
        <w:t>muté</w:t>
      </w:r>
      <w:r>
        <w:rPr>
          <w:spacing w:val="25"/>
          <w:sz w:val="23"/>
        </w:rPr>
        <w:t> </w:t>
      </w:r>
      <w:r>
        <w:rPr>
          <w:sz w:val="23"/>
        </w:rPr>
        <w:t>grâce à</w:t>
      </w:r>
      <w:r>
        <w:rPr>
          <w:spacing w:val="26"/>
          <w:sz w:val="23"/>
        </w:rPr>
        <w:t> </w:t>
      </w:r>
      <w:r>
        <w:rPr>
          <w:sz w:val="23"/>
        </w:rPr>
        <w:t>une sonde</w:t>
      </w:r>
      <w:r>
        <w:rPr>
          <w:spacing w:val="26"/>
          <w:sz w:val="23"/>
        </w:rPr>
        <w:t> </w:t>
      </w:r>
      <w:r>
        <w:rPr>
          <w:sz w:val="23"/>
        </w:rPr>
        <w:t>TaqMan 5’-…GGTTTC…-3’qui s’hybride sur l’exon 9 du brin sens</w:t>
      </w:r>
    </w:p>
    <w:p>
      <w:pPr>
        <w:pStyle w:val="ListParagraph"/>
        <w:numPr>
          <w:ilvl w:val="0"/>
          <w:numId w:val="20"/>
        </w:numPr>
        <w:tabs>
          <w:tab w:pos="827" w:val="left" w:leader="none"/>
        </w:tabs>
        <w:spacing w:line="278" w:lineRule="auto" w:before="1" w:after="0"/>
        <w:ind w:left="827" w:right="113" w:hanging="351"/>
        <w:jc w:val="left"/>
        <w:rPr>
          <w:sz w:val="23"/>
        </w:rPr>
      </w:pPr>
      <w:r>
        <w:rPr>
          <w:sz w:val="23"/>
        </w:rPr>
        <w:t>B.</w:t>
      </w:r>
      <w:r>
        <w:rPr>
          <w:spacing w:val="-2"/>
          <w:sz w:val="23"/>
        </w:rPr>
        <w:t> </w:t>
      </w:r>
      <w:r>
        <w:rPr>
          <w:sz w:val="23"/>
        </w:rPr>
        <w:t>On</w:t>
      </w:r>
      <w:r>
        <w:rPr>
          <w:spacing w:val="-2"/>
          <w:sz w:val="23"/>
        </w:rPr>
        <w:t> </w:t>
      </w:r>
      <w:r>
        <w:rPr>
          <w:sz w:val="23"/>
        </w:rPr>
        <w:t>peut détecter</w:t>
      </w:r>
      <w:r>
        <w:rPr>
          <w:spacing w:val="-5"/>
          <w:sz w:val="23"/>
        </w:rPr>
        <w:t> </w:t>
      </w:r>
      <w:r>
        <w:rPr>
          <w:sz w:val="23"/>
        </w:rPr>
        <w:t>un</w:t>
      </w:r>
      <w:r>
        <w:rPr>
          <w:spacing w:val="-2"/>
          <w:sz w:val="23"/>
        </w:rPr>
        <w:t> </w:t>
      </w:r>
      <w:r>
        <w:rPr>
          <w:sz w:val="23"/>
        </w:rPr>
        <w:t>allèle non</w:t>
      </w:r>
      <w:r>
        <w:rPr>
          <w:spacing w:val="-2"/>
          <w:sz w:val="23"/>
        </w:rPr>
        <w:t> </w:t>
      </w:r>
      <w:r>
        <w:rPr>
          <w:sz w:val="23"/>
        </w:rPr>
        <w:t>muté</w:t>
      </w:r>
      <w:r>
        <w:rPr>
          <w:spacing w:val="-5"/>
          <w:sz w:val="23"/>
        </w:rPr>
        <w:t> </w:t>
      </w:r>
      <w:r>
        <w:rPr>
          <w:sz w:val="23"/>
        </w:rPr>
        <w:t>grâce</w:t>
      </w:r>
      <w:r>
        <w:rPr>
          <w:spacing w:val="-4"/>
          <w:sz w:val="23"/>
        </w:rPr>
        <w:t> </w:t>
      </w:r>
      <w:r>
        <w:rPr>
          <w:sz w:val="23"/>
        </w:rPr>
        <w:t>à</w:t>
      </w:r>
      <w:r>
        <w:rPr>
          <w:spacing w:val="-4"/>
          <w:sz w:val="23"/>
        </w:rPr>
        <w:t> </w:t>
      </w:r>
      <w:r>
        <w:rPr>
          <w:sz w:val="23"/>
        </w:rPr>
        <w:t>une sonde</w:t>
      </w:r>
      <w:r>
        <w:rPr>
          <w:spacing w:val="-4"/>
          <w:sz w:val="23"/>
        </w:rPr>
        <w:t> </w:t>
      </w:r>
      <w:r>
        <w:rPr>
          <w:sz w:val="23"/>
        </w:rPr>
        <w:t>TaqMan</w:t>
      </w:r>
      <w:r>
        <w:rPr>
          <w:spacing w:val="-2"/>
          <w:sz w:val="23"/>
        </w:rPr>
        <w:t> </w:t>
      </w:r>
      <w:r>
        <w:rPr>
          <w:sz w:val="23"/>
        </w:rPr>
        <w:t>5’-…CCAAAG…-3’qui s’hybride sur l’exon 9 du brin antisens</w:t>
      </w:r>
    </w:p>
    <w:p>
      <w:pPr>
        <w:pStyle w:val="ListParagraph"/>
        <w:numPr>
          <w:ilvl w:val="0"/>
          <w:numId w:val="20"/>
        </w:numPr>
        <w:tabs>
          <w:tab w:pos="827" w:val="left" w:leader="none"/>
        </w:tabs>
        <w:spacing w:line="240" w:lineRule="auto" w:before="3" w:after="0"/>
        <w:ind w:left="827" w:right="0" w:hanging="350"/>
        <w:jc w:val="left"/>
        <w:rPr>
          <w:sz w:val="23"/>
        </w:rPr>
      </w:pPr>
      <w:r>
        <w:rPr>
          <w:sz w:val="23"/>
        </w:rPr>
        <w:t>Les</w:t>
      </w:r>
      <w:r>
        <w:rPr>
          <w:spacing w:val="4"/>
          <w:sz w:val="23"/>
        </w:rPr>
        <w:t> </w:t>
      </w:r>
      <w:r>
        <w:rPr>
          <w:sz w:val="23"/>
        </w:rPr>
        <w:t>sondes</w:t>
      </w:r>
      <w:r>
        <w:rPr>
          <w:spacing w:val="8"/>
          <w:sz w:val="23"/>
        </w:rPr>
        <w:t> </w:t>
      </w:r>
      <w:r>
        <w:rPr>
          <w:sz w:val="23"/>
        </w:rPr>
        <w:t>se</w:t>
      </w:r>
      <w:r>
        <w:rPr>
          <w:spacing w:val="4"/>
          <w:sz w:val="23"/>
        </w:rPr>
        <w:t> </w:t>
      </w:r>
      <w:r>
        <w:rPr>
          <w:sz w:val="23"/>
        </w:rPr>
        <w:t>lient</w:t>
      </w:r>
      <w:r>
        <w:rPr>
          <w:spacing w:val="3"/>
          <w:sz w:val="23"/>
        </w:rPr>
        <w:t> </w:t>
      </w:r>
      <w:r>
        <w:rPr>
          <w:sz w:val="23"/>
        </w:rPr>
        <w:t>à</w:t>
      </w:r>
      <w:r>
        <w:rPr>
          <w:spacing w:val="4"/>
          <w:sz w:val="23"/>
        </w:rPr>
        <w:t> </w:t>
      </w:r>
      <w:r>
        <w:rPr>
          <w:sz w:val="23"/>
        </w:rPr>
        <w:t>l’ADN</w:t>
      </w:r>
      <w:r>
        <w:rPr>
          <w:spacing w:val="2"/>
          <w:sz w:val="23"/>
        </w:rPr>
        <w:t> </w:t>
      </w:r>
      <w:r>
        <w:rPr>
          <w:sz w:val="23"/>
        </w:rPr>
        <w:t>par</w:t>
      </w:r>
      <w:r>
        <w:rPr>
          <w:spacing w:val="1"/>
          <w:sz w:val="23"/>
        </w:rPr>
        <w:t> </w:t>
      </w:r>
      <w:r>
        <w:rPr>
          <w:sz w:val="23"/>
        </w:rPr>
        <w:t>des</w:t>
      </w:r>
      <w:r>
        <w:rPr>
          <w:spacing w:val="2"/>
          <w:sz w:val="23"/>
        </w:rPr>
        <w:t> </w:t>
      </w:r>
      <w:r>
        <w:rPr>
          <w:sz w:val="23"/>
        </w:rPr>
        <w:t>liaisons</w:t>
      </w:r>
      <w:r>
        <w:rPr>
          <w:spacing w:val="4"/>
          <w:sz w:val="23"/>
        </w:rPr>
        <w:t> </w:t>
      </w:r>
      <w:r>
        <w:rPr>
          <w:spacing w:val="-2"/>
          <w:sz w:val="23"/>
        </w:rPr>
        <w:t>covalentes</w:t>
      </w:r>
    </w:p>
    <w:p>
      <w:pPr>
        <w:pStyle w:val="ListParagraph"/>
        <w:numPr>
          <w:ilvl w:val="0"/>
          <w:numId w:val="20"/>
        </w:numPr>
        <w:tabs>
          <w:tab w:pos="826" w:val="left" w:leader="none"/>
        </w:tabs>
        <w:spacing w:line="240" w:lineRule="auto" w:before="43" w:after="0"/>
        <w:ind w:left="826" w:right="0" w:hanging="349"/>
        <w:jc w:val="left"/>
        <w:rPr>
          <w:sz w:val="23"/>
        </w:rPr>
      </w:pPr>
      <w:r>
        <w:rPr>
          <w:sz w:val="23"/>
        </w:rPr>
        <w:t>Il</w:t>
      </w:r>
      <w:r>
        <w:rPr>
          <w:spacing w:val="-1"/>
          <w:sz w:val="23"/>
        </w:rPr>
        <w:t> </w:t>
      </w:r>
      <w:r>
        <w:rPr>
          <w:sz w:val="23"/>
        </w:rPr>
        <w:t>est</w:t>
      </w:r>
      <w:r>
        <w:rPr>
          <w:spacing w:val="-2"/>
          <w:sz w:val="23"/>
        </w:rPr>
        <w:t> </w:t>
      </w:r>
      <w:r>
        <w:rPr>
          <w:sz w:val="23"/>
        </w:rPr>
        <w:t>nécessaire de</w:t>
      </w:r>
      <w:r>
        <w:rPr>
          <w:spacing w:val="-1"/>
          <w:sz w:val="23"/>
        </w:rPr>
        <w:t> </w:t>
      </w:r>
      <w:r>
        <w:rPr>
          <w:sz w:val="23"/>
        </w:rPr>
        <w:t>savoir</w:t>
      </w:r>
      <w:r>
        <w:rPr>
          <w:spacing w:val="-1"/>
          <w:sz w:val="23"/>
        </w:rPr>
        <w:t> </w:t>
      </w:r>
      <w:r>
        <w:rPr>
          <w:sz w:val="23"/>
        </w:rPr>
        <w:t>quelle</w:t>
      </w:r>
      <w:r>
        <w:rPr>
          <w:spacing w:val="-3"/>
          <w:sz w:val="23"/>
        </w:rPr>
        <w:t> </w:t>
      </w:r>
      <w:r>
        <w:rPr>
          <w:sz w:val="23"/>
        </w:rPr>
        <w:t>mutation</w:t>
      </w:r>
      <w:r>
        <w:rPr>
          <w:spacing w:val="-1"/>
          <w:sz w:val="23"/>
        </w:rPr>
        <w:t> </w:t>
      </w:r>
      <w:r>
        <w:rPr>
          <w:sz w:val="23"/>
        </w:rPr>
        <w:t>on recherche</w:t>
      </w:r>
      <w:r>
        <w:rPr>
          <w:spacing w:val="-3"/>
          <w:sz w:val="23"/>
        </w:rPr>
        <w:t> </w:t>
      </w:r>
      <w:r>
        <w:rPr>
          <w:sz w:val="23"/>
        </w:rPr>
        <w:t>pour</w:t>
      </w:r>
      <w:r>
        <w:rPr>
          <w:spacing w:val="-4"/>
          <w:sz w:val="23"/>
        </w:rPr>
        <w:t> </w:t>
      </w:r>
      <w:r>
        <w:rPr>
          <w:sz w:val="23"/>
        </w:rPr>
        <w:t>la détecter</w:t>
      </w:r>
      <w:r>
        <w:rPr>
          <w:spacing w:val="1"/>
          <w:sz w:val="23"/>
        </w:rPr>
        <w:t> </w:t>
      </w:r>
      <w:r>
        <w:rPr>
          <w:sz w:val="23"/>
        </w:rPr>
        <w:t>par</w:t>
      </w:r>
      <w:r>
        <w:rPr>
          <w:spacing w:val="-1"/>
          <w:sz w:val="23"/>
        </w:rPr>
        <w:t> </w:t>
      </w:r>
      <w:r>
        <w:rPr>
          <w:sz w:val="23"/>
        </w:rPr>
        <w:t>sonde</w:t>
      </w:r>
      <w:r>
        <w:rPr>
          <w:spacing w:val="-2"/>
          <w:sz w:val="23"/>
        </w:rPr>
        <w:t> TaqMan</w:t>
      </w:r>
    </w:p>
    <w:p>
      <w:pPr>
        <w:pStyle w:val="BodyText"/>
      </w:pPr>
    </w:p>
    <w:p>
      <w:pPr>
        <w:pStyle w:val="BodyText"/>
        <w:spacing w:before="135"/>
      </w:pPr>
    </w:p>
    <w:p>
      <w:pPr>
        <w:pStyle w:val="BodyText"/>
        <w:spacing w:line="242" w:lineRule="auto"/>
        <w:ind w:left="126" w:right="115"/>
        <w:jc w:val="both"/>
      </w:pPr>
      <w:r>
        <w:rPr/>
        <w:t>Comme les mutations dans la séquence codante peuvent réduire la production de protéines fonctionnelles, les chercheurs ont cherché à savoir si la protéine IDO1 p.K257E pouvait être exprimée normalement dans les cellules en culture. Ils ont donc généré une construction codant pour</w:t>
      </w:r>
      <w:r>
        <w:rPr>
          <w:spacing w:val="-4"/>
        </w:rPr>
        <w:t> </w:t>
      </w:r>
      <w:r>
        <w:rPr/>
        <w:t>la</w:t>
      </w:r>
      <w:r>
        <w:rPr>
          <w:spacing w:val="-7"/>
        </w:rPr>
        <w:t> </w:t>
      </w:r>
      <w:r>
        <w:rPr/>
        <w:t>forme</w:t>
      </w:r>
      <w:r>
        <w:rPr>
          <w:spacing w:val="-7"/>
        </w:rPr>
        <w:t> </w:t>
      </w:r>
      <w:r>
        <w:rPr/>
        <w:t>mutée</w:t>
      </w:r>
      <w:r>
        <w:rPr>
          <w:spacing w:val="-7"/>
        </w:rPr>
        <w:t> </w:t>
      </w:r>
      <w:r>
        <w:rPr/>
        <w:t>de</w:t>
      </w:r>
      <w:r>
        <w:rPr>
          <w:spacing w:val="-5"/>
        </w:rPr>
        <w:t> </w:t>
      </w:r>
      <w:r>
        <w:rPr/>
        <w:t>l'enzyme</w:t>
      </w:r>
      <w:r>
        <w:rPr>
          <w:spacing w:val="-5"/>
        </w:rPr>
        <w:t> </w:t>
      </w:r>
      <w:r>
        <w:rPr/>
        <w:t>au</w:t>
      </w:r>
      <w:r>
        <w:rPr>
          <w:spacing w:val="-4"/>
        </w:rPr>
        <w:t> </w:t>
      </w:r>
      <w:r>
        <w:rPr/>
        <w:t>moyen</w:t>
      </w:r>
      <w:r>
        <w:rPr>
          <w:spacing w:val="-7"/>
        </w:rPr>
        <w:t> </w:t>
      </w:r>
      <w:r>
        <w:rPr/>
        <w:t>d'une</w:t>
      </w:r>
      <w:r>
        <w:rPr>
          <w:spacing w:val="-7"/>
        </w:rPr>
        <w:t> </w:t>
      </w:r>
      <w:r>
        <w:rPr/>
        <w:t>mutagenèse</w:t>
      </w:r>
      <w:r>
        <w:rPr>
          <w:spacing w:val="-7"/>
        </w:rPr>
        <w:t> </w:t>
      </w:r>
      <w:r>
        <w:rPr/>
        <w:t>dirigée</w:t>
      </w:r>
      <w:r>
        <w:rPr>
          <w:spacing w:val="-5"/>
        </w:rPr>
        <w:t> </w:t>
      </w:r>
      <w:r>
        <w:rPr/>
        <w:t>par</w:t>
      </w:r>
      <w:r>
        <w:rPr>
          <w:spacing w:val="-7"/>
        </w:rPr>
        <w:t> </w:t>
      </w:r>
      <w:r>
        <w:rPr/>
        <w:t>PCR.</w:t>
      </w:r>
      <w:r>
        <w:rPr>
          <w:spacing w:val="-1"/>
        </w:rPr>
        <w:t> </w:t>
      </w:r>
      <w:r>
        <w:rPr/>
        <w:t>Les</w:t>
      </w:r>
      <w:r>
        <w:rPr>
          <w:spacing w:val="-1"/>
        </w:rPr>
        <w:t> </w:t>
      </w:r>
      <w:r>
        <w:rPr/>
        <w:t>vecteurs</w:t>
      </w:r>
      <w:r>
        <w:rPr>
          <w:spacing w:val="-6"/>
        </w:rPr>
        <w:t> </w:t>
      </w:r>
      <w:r>
        <w:rPr/>
        <w:t>codant pour l'IDO1 sauvage ou mutée ont été transfectés dans des cellules HEK293, qui n'expriment pas l'IDO1. Les lysats cellulaires ont été soumis à une analyse immunoblot pour estimer les variations de niveaux de protéines IDO1 (</w:t>
      </w:r>
      <w:r>
        <w:rPr>
          <w:b/>
        </w:rPr>
        <w:t>Figure 9 A</w:t>
      </w:r>
      <w:r>
        <w:rPr/>
        <w:t>).</w:t>
      </w:r>
    </w:p>
    <w:p>
      <w:pPr>
        <w:pStyle w:val="BodyText"/>
        <w:spacing w:line="244" w:lineRule="auto" w:before="9"/>
        <w:ind w:left="126" w:right="119"/>
        <w:jc w:val="both"/>
      </w:pPr>
      <w:r>
        <w:rPr/>
        <w:t>Pour évaluer un éventuel défaut du niveau des transcrits IDO1, les chercheurs ont mesuré l'expression</w:t>
      </w:r>
      <w:r>
        <w:rPr>
          <w:spacing w:val="-4"/>
        </w:rPr>
        <w:t> </w:t>
      </w:r>
      <w:r>
        <w:rPr/>
        <w:t>basale</w:t>
      </w:r>
      <w:r>
        <w:rPr>
          <w:spacing w:val="-4"/>
        </w:rPr>
        <w:t> </w:t>
      </w:r>
      <w:r>
        <w:rPr/>
        <w:t>de</w:t>
      </w:r>
      <w:r>
        <w:rPr>
          <w:spacing w:val="-4"/>
        </w:rPr>
        <w:t> </w:t>
      </w:r>
      <w:r>
        <w:rPr/>
        <w:t>l'ARNm</w:t>
      </w:r>
      <w:r>
        <w:rPr>
          <w:spacing w:val="-4"/>
        </w:rPr>
        <w:t> </w:t>
      </w:r>
      <w:r>
        <w:rPr/>
        <w:t>IDO1</w:t>
      </w:r>
      <w:r>
        <w:rPr>
          <w:spacing w:val="-7"/>
        </w:rPr>
        <w:t> </w:t>
      </w:r>
      <w:r>
        <w:rPr/>
        <w:t>par</w:t>
      </w:r>
      <w:r>
        <w:rPr>
          <w:spacing w:val="-4"/>
        </w:rPr>
        <w:t> </w:t>
      </w:r>
      <w:r>
        <w:rPr/>
        <w:t>densitométrie</w:t>
      </w:r>
      <w:r>
        <w:rPr>
          <w:spacing w:val="-4"/>
        </w:rPr>
        <w:t> </w:t>
      </w:r>
      <w:r>
        <w:rPr/>
        <w:t>de</w:t>
      </w:r>
      <w:r>
        <w:rPr>
          <w:spacing w:val="-4"/>
        </w:rPr>
        <w:t> </w:t>
      </w:r>
      <w:r>
        <w:rPr/>
        <w:t>bande</w:t>
      </w:r>
      <w:r>
        <w:rPr>
          <w:spacing w:val="-6"/>
        </w:rPr>
        <w:t> </w:t>
      </w:r>
      <w:r>
        <w:rPr/>
        <w:t>RT-PCR</w:t>
      </w:r>
      <w:r>
        <w:rPr>
          <w:spacing w:val="-3"/>
        </w:rPr>
        <w:t> </w:t>
      </w:r>
      <w:r>
        <w:rPr/>
        <w:t>conventionnelle</w:t>
      </w:r>
      <w:r>
        <w:rPr>
          <w:spacing w:val="-4"/>
        </w:rPr>
        <w:t> </w:t>
      </w:r>
      <w:r>
        <w:rPr/>
        <w:t>(</w:t>
      </w:r>
      <w:r>
        <w:rPr>
          <w:b/>
        </w:rPr>
        <w:t>Figure 9 B</w:t>
      </w:r>
      <w:r>
        <w:rPr/>
        <w:t>).</w:t>
      </w:r>
    </w:p>
    <w:p>
      <w:pPr>
        <w:pStyle w:val="BodyText"/>
        <w:spacing w:after="0" w:line="244" w:lineRule="auto"/>
        <w:jc w:val="both"/>
        <w:sectPr>
          <w:pgSz w:w="11910" w:h="16840"/>
          <w:pgMar w:header="0" w:footer="373" w:top="1920" w:bottom="600" w:left="1275" w:right="1275"/>
        </w:sectPr>
      </w:pPr>
    </w:p>
    <w:p>
      <w:pPr>
        <w:pStyle w:val="BodyText"/>
        <w:spacing w:before="8"/>
        <w:rPr>
          <w:sz w:val="15"/>
        </w:rPr>
      </w:pPr>
    </w:p>
    <w:tbl>
      <w:tblPr>
        <w:tblW w:w="0" w:type="auto"/>
        <w:jc w:val="left"/>
        <w:tblInd w:w="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08"/>
      </w:tblGrid>
      <w:tr>
        <w:trPr>
          <w:trHeight w:val="2370" w:hRule="atLeast"/>
        </w:trPr>
        <w:tc>
          <w:tcPr>
            <w:tcW w:w="9108" w:type="dxa"/>
          </w:tcPr>
          <w:p>
            <w:pPr>
              <w:pStyle w:val="TableParagraph"/>
              <w:tabs>
                <w:tab w:pos="3427" w:val="left" w:leader="none"/>
              </w:tabs>
              <w:spacing w:before="100"/>
              <w:ind w:left="2930"/>
              <w:rPr>
                <w:b/>
                <w:sz w:val="23"/>
              </w:rPr>
            </w:pPr>
            <w:r>
              <w:rPr>
                <w:b/>
                <w:spacing w:val="-5"/>
                <w:sz w:val="23"/>
              </w:rPr>
              <w:t>A)</w:t>
            </w:r>
            <w:r>
              <w:rPr>
                <w:b/>
                <w:sz w:val="23"/>
              </w:rPr>
              <w:tab/>
            </w:r>
            <w:r>
              <w:rPr>
                <w:b/>
                <w:sz w:val="23"/>
              </w:rPr>
              <w:drawing>
                <wp:inline distT="0" distB="0" distL="0" distR="0">
                  <wp:extent cx="1833738" cy="135363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1833738" cy="1353630"/>
                          </a:xfrm>
                          <a:prstGeom prst="rect">
                            <a:avLst/>
                          </a:prstGeom>
                        </pic:spPr>
                      </pic:pic>
                    </a:graphicData>
                  </a:graphic>
                </wp:inline>
              </w:drawing>
            </w:r>
            <w:r>
              <w:rPr>
                <w:b/>
                <w:sz w:val="23"/>
              </w:rPr>
            </w:r>
          </w:p>
        </w:tc>
      </w:tr>
      <w:tr>
        <w:trPr>
          <w:trHeight w:val="2773" w:hRule="atLeast"/>
        </w:trPr>
        <w:tc>
          <w:tcPr>
            <w:tcW w:w="9108" w:type="dxa"/>
          </w:tcPr>
          <w:p>
            <w:pPr>
              <w:pStyle w:val="TableParagraph"/>
              <w:rPr>
                <w:sz w:val="23"/>
              </w:rPr>
            </w:pPr>
          </w:p>
          <w:p>
            <w:pPr>
              <w:pStyle w:val="TableParagraph"/>
              <w:rPr>
                <w:sz w:val="23"/>
              </w:rPr>
            </w:pPr>
          </w:p>
          <w:p>
            <w:pPr>
              <w:pStyle w:val="TableParagraph"/>
              <w:rPr>
                <w:sz w:val="23"/>
              </w:rPr>
            </w:pPr>
          </w:p>
          <w:p>
            <w:pPr>
              <w:pStyle w:val="TableParagraph"/>
              <w:rPr>
                <w:sz w:val="23"/>
              </w:rPr>
            </w:pPr>
          </w:p>
          <w:p>
            <w:pPr>
              <w:pStyle w:val="TableParagraph"/>
              <w:rPr>
                <w:sz w:val="23"/>
              </w:rPr>
            </w:pPr>
          </w:p>
          <w:p>
            <w:pPr>
              <w:pStyle w:val="TableParagraph"/>
              <w:rPr>
                <w:sz w:val="23"/>
              </w:rPr>
            </w:pPr>
          </w:p>
          <w:p>
            <w:pPr>
              <w:pStyle w:val="TableParagraph"/>
              <w:rPr>
                <w:sz w:val="23"/>
              </w:rPr>
            </w:pPr>
          </w:p>
          <w:p>
            <w:pPr>
              <w:pStyle w:val="TableParagraph"/>
              <w:spacing w:before="256"/>
              <w:rPr>
                <w:sz w:val="23"/>
              </w:rPr>
            </w:pPr>
          </w:p>
          <w:p>
            <w:pPr>
              <w:pStyle w:val="TableParagraph"/>
              <w:ind w:left="2848"/>
              <w:rPr>
                <w:b/>
                <w:sz w:val="23"/>
              </w:rPr>
            </w:pPr>
            <w:r>
              <w:rPr>
                <w:b/>
                <w:sz w:val="23"/>
              </w:rPr>
              <mc:AlternateContent>
                <mc:Choice Requires="wps">
                  <w:drawing>
                    <wp:anchor distT="0" distB="0" distL="0" distR="0" allowOverlap="1" layoutInCell="1" locked="0" behindDoc="0" simplePos="0" relativeHeight="15732224">
                      <wp:simplePos x="0" y="0"/>
                      <wp:positionH relativeFrom="column">
                        <wp:posOffset>1953767</wp:posOffset>
                      </wp:positionH>
                      <wp:positionV relativeFrom="paragraph">
                        <wp:posOffset>-1447095</wp:posOffset>
                      </wp:positionV>
                      <wp:extent cx="2024380" cy="158813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2024380" cy="1588135"/>
                                <a:chExt cx="2024380" cy="1588135"/>
                              </a:xfrm>
                            </wpg:grpSpPr>
                            <pic:pic>
                              <pic:nvPicPr>
                                <pic:cNvPr id="27" name="Image 27"/>
                                <pic:cNvPicPr/>
                              </pic:nvPicPr>
                              <pic:blipFill>
                                <a:blip r:embed="rId20" cstate="print"/>
                                <a:stretch>
                                  <a:fillRect/>
                                </a:stretch>
                              </pic:blipFill>
                              <pic:spPr>
                                <a:xfrm>
                                  <a:off x="0" y="0"/>
                                  <a:ext cx="2023871" cy="1588008"/>
                                </a:xfrm>
                                <a:prstGeom prst="rect">
                                  <a:avLst/>
                                </a:prstGeom>
                              </pic:spPr>
                            </pic:pic>
                          </wpg:wgp>
                        </a:graphicData>
                      </a:graphic>
                    </wp:anchor>
                  </w:drawing>
                </mc:Choice>
                <mc:Fallback>
                  <w:pict>
                    <v:group style="position:absolute;margin-left:153.839996pt;margin-top:-113.944542pt;width:159.4pt;height:125.05pt;mso-position-horizontal-relative:column;mso-position-vertical-relative:paragraph;z-index:15732224" id="docshapegroup15" coordorigin="3077,-2279" coordsize="3188,2501">
                      <v:shape style="position:absolute;left:3076;top:-2279;width:3188;height:2501" type="#_x0000_t75" id="docshape16" stroked="false">
                        <v:imagedata r:id="rId20" o:title=""/>
                      </v:shape>
                      <w10:wrap type="none"/>
                    </v:group>
                  </w:pict>
                </mc:Fallback>
              </mc:AlternateContent>
            </w:r>
            <w:r>
              <w:rPr>
                <w:b/>
                <w:spacing w:val="-5"/>
                <w:sz w:val="23"/>
              </w:rPr>
              <w:t>B)</w:t>
            </w:r>
          </w:p>
        </w:tc>
      </w:tr>
      <w:tr>
        <w:trPr>
          <w:trHeight w:val="2075" w:hRule="atLeast"/>
        </w:trPr>
        <w:tc>
          <w:tcPr>
            <w:tcW w:w="9108" w:type="dxa"/>
          </w:tcPr>
          <w:p>
            <w:pPr>
              <w:pStyle w:val="TableParagraph"/>
              <w:spacing w:before="101"/>
              <w:ind w:left="98"/>
              <w:jc w:val="both"/>
              <w:rPr>
                <w:b/>
                <w:sz w:val="23"/>
              </w:rPr>
            </w:pPr>
            <w:r>
              <w:rPr>
                <w:b/>
                <w:sz w:val="23"/>
              </w:rPr>
              <w:t>Figure</w:t>
            </w:r>
            <w:r>
              <w:rPr>
                <w:b/>
                <w:spacing w:val="1"/>
                <w:sz w:val="23"/>
              </w:rPr>
              <w:t> </w:t>
            </w:r>
            <w:r>
              <w:rPr>
                <w:b/>
                <w:sz w:val="23"/>
              </w:rPr>
              <w:t>9</w:t>
            </w:r>
            <w:r>
              <w:rPr>
                <w:b/>
                <w:spacing w:val="2"/>
                <w:sz w:val="23"/>
              </w:rPr>
              <w:t> </w:t>
            </w:r>
            <w:r>
              <w:rPr>
                <w:b/>
                <w:spacing w:val="-10"/>
                <w:sz w:val="23"/>
              </w:rPr>
              <w:t>:</w:t>
            </w:r>
          </w:p>
          <w:p>
            <w:pPr>
              <w:pStyle w:val="TableParagraph"/>
              <w:numPr>
                <w:ilvl w:val="0"/>
                <w:numId w:val="21"/>
              </w:numPr>
              <w:tabs>
                <w:tab w:pos="425" w:val="left" w:leader="none"/>
              </w:tabs>
              <w:spacing w:line="242" w:lineRule="auto" w:before="5" w:after="0"/>
              <w:ind w:left="98" w:right="74" w:firstLine="0"/>
              <w:jc w:val="both"/>
              <w:rPr>
                <w:sz w:val="23"/>
              </w:rPr>
            </w:pPr>
            <w:r>
              <w:rPr>
                <w:sz w:val="23"/>
              </w:rPr>
              <w:t>Analyse par immunoblot de l'IDO1 et de la β-actine dans des lysats de cellules HEK293 transfectées avec un vecteur vide (mock) ou des vecteurs codant pour le type sauvage (WT) ou pour l'IDO1 mutée (p.K257E). Actine : témoin de charge.</w:t>
            </w:r>
          </w:p>
          <w:p>
            <w:pPr>
              <w:pStyle w:val="TableParagraph"/>
              <w:numPr>
                <w:ilvl w:val="0"/>
                <w:numId w:val="21"/>
              </w:numPr>
              <w:tabs>
                <w:tab w:pos="373" w:val="left" w:leader="none"/>
              </w:tabs>
              <w:spacing w:line="244" w:lineRule="auto" w:before="2" w:after="0"/>
              <w:ind w:left="98" w:right="75" w:firstLine="0"/>
              <w:jc w:val="both"/>
              <w:rPr>
                <w:sz w:val="23"/>
              </w:rPr>
            </w:pPr>
            <w:r>
              <w:rPr>
                <w:sz w:val="23"/>
              </w:rPr>
              <w:t>Analyse</w:t>
            </w:r>
            <w:r>
              <w:rPr>
                <w:spacing w:val="-9"/>
                <w:sz w:val="23"/>
              </w:rPr>
              <w:t> </w:t>
            </w:r>
            <w:r>
              <w:rPr>
                <w:sz w:val="23"/>
              </w:rPr>
              <w:t>RT-PCR</w:t>
            </w:r>
            <w:r>
              <w:rPr>
                <w:spacing w:val="-9"/>
                <w:sz w:val="23"/>
              </w:rPr>
              <w:t> </w:t>
            </w:r>
            <w:r>
              <w:rPr>
                <w:sz w:val="23"/>
              </w:rPr>
              <w:t>de</w:t>
            </w:r>
            <w:r>
              <w:rPr>
                <w:spacing w:val="-11"/>
                <w:sz w:val="23"/>
              </w:rPr>
              <w:t> </w:t>
            </w:r>
            <w:r>
              <w:rPr>
                <w:sz w:val="23"/>
              </w:rPr>
              <w:t>l'ARNm</w:t>
            </w:r>
            <w:r>
              <w:rPr>
                <w:spacing w:val="-1"/>
                <w:sz w:val="23"/>
              </w:rPr>
              <w:t> </w:t>
            </w:r>
            <w:r>
              <w:rPr>
                <w:sz w:val="23"/>
              </w:rPr>
              <w:t>IDO1</w:t>
            </w:r>
            <w:r>
              <w:rPr>
                <w:spacing w:val="-4"/>
                <w:sz w:val="23"/>
              </w:rPr>
              <w:t> </w:t>
            </w:r>
            <w:r>
              <w:rPr>
                <w:sz w:val="23"/>
              </w:rPr>
              <w:t>dans</w:t>
            </w:r>
            <w:r>
              <w:rPr>
                <w:spacing w:val="-4"/>
                <w:sz w:val="23"/>
              </w:rPr>
              <w:t> </w:t>
            </w:r>
            <w:r>
              <w:rPr>
                <w:sz w:val="23"/>
              </w:rPr>
              <w:t>les</w:t>
            </w:r>
            <w:r>
              <w:rPr>
                <w:spacing w:val="-6"/>
                <w:sz w:val="23"/>
              </w:rPr>
              <w:t> </w:t>
            </w:r>
            <w:r>
              <w:rPr>
                <w:sz w:val="23"/>
              </w:rPr>
              <w:t>cellules</w:t>
            </w:r>
            <w:r>
              <w:rPr>
                <w:spacing w:val="-4"/>
                <w:sz w:val="23"/>
              </w:rPr>
              <w:t> </w:t>
            </w:r>
            <w:r>
              <w:rPr>
                <w:sz w:val="23"/>
              </w:rPr>
              <w:t>transfectées</w:t>
            </w:r>
            <w:r>
              <w:rPr>
                <w:spacing w:val="-4"/>
                <w:sz w:val="23"/>
              </w:rPr>
              <w:t> </w:t>
            </w:r>
            <w:r>
              <w:rPr>
                <w:sz w:val="23"/>
              </w:rPr>
              <w:t>avec</w:t>
            </w:r>
            <w:r>
              <w:rPr>
                <w:spacing w:val="-11"/>
                <w:sz w:val="23"/>
              </w:rPr>
              <w:t> </w:t>
            </w:r>
            <w:r>
              <w:rPr>
                <w:sz w:val="23"/>
              </w:rPr>
              <w:t>un</w:t>
            </w:r>
            <w:r>
              <w:rPr>
                <w:spacing w:val="-2"/>
                <w:sz w:val="23"/>
              </w:rPr>
              <w:t> </w:t>
            </w:r>
            <w:r>
              <w:rPr>
                <w:sz w:val="23"/>
              </w:rPr>
              <w:t>vecteur</w:t>
            </w:r>
            <w:r>
              <w:rPr>
                <w:spacing w:val="-8"/>
                <w:sz w:val="23"/>
              </w:rPr>
              <w:t> </w:t>
            </w:r>
            <w:r>
              <w:rPr>
                <w:sz w:val="23"/>
              </w:rPr>
              <w:t>vide</w:t>
            </w:r>
            <w:r>
              <w:rPr>
                <w:spacing w:val="-5"/>
                <w:sz w:val="23"/>
              </w:rPr>
              <w:t> </w:t>
            </w:r>
            <w:r>
              <w:rPr>
                <w:sz w:val="23"/>
              </w:rPr>
              <w:t>(mock) ou des vecteurs codant pour le type sauvage (WT) ou pour l'IDO1 mutée (p.K257E) ACTB témoin d’amplification.</w:t>
            </w:r>
          </w:p>
        </w:tc>
      </w:tr>
    </w:tbl>
    <w:p>
      <w:pPr>
        <w:pStyle w:val="BodyText"/>
        <w:spacing w:before="8"/>
      </w:pPr>
    </w:p>
    <w:p>
      <w:pPr>
        <w:pStyle w:val="Heading3"/>
        <w:jc w:val="both"/>
      </w:pPr>
      <w:r>
        <w:rPr/>
        <w:t>Question</w:t>
      </w:r>
      <w:r>
        <w:rPr>
          <w:spacing w:val="5"/>
        </w:rPr>
        <w:t> </w:t>
      </w:r>
      <w:r>
        <w:rPr/>
        <w:t>18</w:t>
      </w:r>
      <w:r>
        <w:rPr>
          <w:spacing w:val="5"/>
        </w:rPr>
        <w:t> </w:t>
      </w:r>
      <w:r>
        <w:rPr>
          <w:spacing w:val="-10"/>
        </w:rPr>
        <w:t>:</w:t>
      </w:r>
    </w:p>
    <w:p>
      <w:pPr>
        <w:spacing w:line="283" w:lineRule="auto" w:before="43"/>
        <w:ind w:left="129" w:right="113" w:firstLine="0"/>
        <w:jc w:val="both"/>
        <w:rPr>
          <w:b/>
          <w:sz w:val="23"/>
        </w:rPr>
      </w:pPr>
      <w:r>
        <w:rPr>
          <w:b/>
          <w:sz w:val="23"/>
        </w:rPr>
        <w:t>Compte tenu de vos connaissances et de la figure 9, laquelle (lesquelles) des propositions suivantes est (sont) exactes ?</w:t>
      </w:r>
    </w:p>
    <w:p>
      <w:pPr>
        <w:pStyle w:val="BodyText"/>
        <w:spacing w:before="40"/>
        <w:rPr>
          <w:b/>
        </w:rPr>
      </w:pPr>
    </w:p>
    <w:p>
      <w:pPr>
        <w:pStyle w:val="ListParagraph"/>
        <w:numPr>
          <w:ilvl w:val="0"/>
          <w:numId w:val="22"/>
        </w:numPr>
        <w:tabs>
          <w:tab w:pos="827" w:val="left" w:leader="none"/>
          <w:tab w:pos="829" w:val="left" w:leader="none"/>
        </w:tabs>
        <w:spacing w:line="278" w:lineRule="auto" w:before="0" w:after="0"/>
        <w:ind w:left="829" w:right="117" w:hanging="351"/>
        <w:jc w:val="left"/>
        <w:rPr>
          <w:sz w:val="23"/>
        </w:rPr>
      </w:pPr>
      <w:r>
        <w:rPr>
          <w:sz w:val="23"/>
        </w:rPr>
        <w:t>Les</w:t>
      </w:r>
      <w:r>
        <w:rPr>
          <w:spacing w:val="-7"/>
          <w:sz w:val="23"/>
        </w:rPr>
        <w:t> </w:t>
      </w:r>
      <w:r>
        <w:rPr>
          <w:sz w:val="23"/>
        </w:rPr>
        <w:t>résultats</w:t>
      </w:r>
      <w:r>
        <w:rPr>
          <w:spacing w:val="-5"/>
          <w:sz w:val="23"/>
        </w:rPr>
        <w:t> </w:t>
      </w:r>
      <w:r>
        <w:rPr>
          <w:sz w:val="23"/>
        </w:rPr>
        <w:t>de</w:t>
      </w:r>
      <w:r>
        <w:rPr>
          <w:spacing w:val="-6"/>
          <w:sz w:val="23"/>
        </w:rPr>
        <w:t> </w:t>
      </w:r>
      <w:r>
        <w:rPr>
          <w:sz w:val="23"/>
        </w:rPr>
        <w:t>l’expérience</w:t>
      </w:r>
      <w:r>
        <w:rPr>
          <w:spacing w:val="-6"/>
          <w:sz w:val="23"/>
        </w:rPr>
        <w:t> </w:t>
      </w:r>
      <w:r>
        <w:rPr>
          <w:sz w:val="23"/>
        </w:rPr>
        <w:t>ne</w:t>
      </w:r>
      <w:r>
        <w:rPr>
          <w:spacing w:val="-6"/>
          <w:sz w:val="23"/>
        </w:rPr>
        <w:t> </w:t>
      </w:r>
      <w:r>
        <w:rPr>
          <w:sz w:val="23"/>
        </w:rPr>
        <w:t>sont</w:t>
      </w:r>
      <w:r>
        <w:rPr>
          <w:spacing w:val="-2"/>
          <w:sz w:val="23"/>
        </w:rPr>
        <w:t> </w:t>
      </w:r>
      <w:r>
        <w:rPr>
          <w:sz w:val="23"/>
        </w:rPr>
        <w:t>pas</w:t>
      </w:r>
      <w:r>
        <w:rPr>
          <w:spacing w:val="-3"/>
          <w:sz w:val="23"/>
        </w:rPr>
        <w:t> </w:t>
      </w:r>
      <w:r>
        <w:rPr>
          <w:sz w:val="23"/>
        </w:rPr>
        <w:t>interprétables</w:t>
      </w:r>
      <w:r>
        <w:rPr>
          <w:spacing w:val="-3"/>
          <w:sz w:val="23"/>
        </w:rPr>
        <w:t> </w:t>
      </w:r>
      <w:r>
        <w:rPr>
          <w:sz w:val="23"/>
        </w:rPr>
        <w:t>car</w:t>
      </w:r>
      <w:r>
        <w:rPr>
          <w:spacing w:val="-4"/>
          <w:sz w:val="23"/>
        </w:rPr>
        <w:t> </w:t>
      </w:r>
      <w:r>
        <w:rPr>
          <w:sz w:val="23"/>
        </w:rPr>
        <w:t>il</w:t>
      </w:r>
      <w:r>
        <w:rPr>
          <w:spacing w:val="-2"/>
          <w:sz w:val="23"/>
        </w:rPr>
        <w:t> </w:t>
      </w:r>
      <w:r>
        <w:rPr>
          <w:sz w:val="23"/>
        </w:rPr>
        <w:t>n’y</w:t>
      </w:r>
      <w:r>
        <w:rPr>
          <w:spacing w:val="-3"/>
          <w:sz w:val="23"/>
        </w:rPr>
        <w:t> </w:t>
      </w:r>
      <w:r>
        <w:rPr>
          <w:sz w:val="23"/>
        </w:rPr>
        <w:t>a</w:t>
      </w:r>
      <w:r>
        <w:rPr>
          <w:spacing w:val="-6"/>
          <w:sz w:val="23"/>
        </w:rPr>
        <w:t> </w:t>
      </w:r>
      <w:r>
        <w:rPr>
          <w:sz w:val="23"/>
        </w:rPr>
        <w:t>pas</w:t>
      </w:r>
      <w:r>
        <w:rPr>
          <w:spacing w:val="-5"/>
          <w:sz w:val="23"/>
        </w:rPr>
        <w:t> </w:t>
      </w:r>
      <w:r>
        <w:rPr>
          <w:sz w:val="23"/>
        </w:rPr>
        <w:t>d’expression</w:t>
      </w:r>
      <w:r>
        <w:rPr>
          <w:spacing w:val="-5"/>
          <w:sz w:val="23"/>
        </w:rPr>
        <w:t> </w:t>
      </w:r>
      <w:r>
        <w:rPr>
          <w:sz w:val="23"/>
        </w:rPr>
        <w:t>d’IDO1 dans les cellules mock</w:t>
      </w:r>
    </w:p>
    <w:p>
      <w:pPr>
        <w:pStyle w:val="ListParagraph"/>
        <w:numPr>
          <w:ilvl w:val="0"/>
          <w:numId w:val="22"/>
        </w:numPr>
        <w:tabs>
          <w:tab w:pos="828" w:val="left" w:leader="none"/>
        </w:tabs>
        <w:spacing w:line="240" w:lineRule="auto" w:before="3" w:after="0"/>
        <w:ind w:left="828" w:right="0" w:hanging="349"/>
        <w:jc w:val="left"/>
        <w:rPr>
          <w:sz w:val="23"/>
        </w:rPr>
      </w:pPr>
      <w:r>
        <w:rPr>
          <w:sz w:val="23"/>
        </w:rPr>
        <w:t>La</w:t>
      </w:r>
      <w:r>
        <w:rPr>
          <w:spacing w:val="1"/>
          <w:sz w:val="23"/>
        </w:rPr>
        <w:t> </w:t>
      </w:r>
      <w:r>
        <w:rPr>
          <w:sz w:val="23"/>
        </w:rPr>
        <w:t>substitution</w:t>
      </w:r>
      <w:r>
        <w:rPr>
          <w:spacing w:val="4"/>
          <w:sz w:val="23"/>
        </w:rPr>
        <w:t> </w:t>
      </w:r>
      <w:r>
        <w:rPr>
          <w:sz w:val="23"/>
        </w:rPr>
        <w:t>d’un</w:t>
      </w:r>
      <w:r>
        <w:rPr>
          <w:spacing w:val="4"/>
          <w:sz w:val="23"/>
        </w:rPr>
        <w:t> </w:t>
      </w:r>
      <w:r>
        <w:rPr>
          <w:sz w:val="23"/>
        </w:rPr>
        <w:t>seul</w:t>
      </w:r>
      <w:r>
        <w:rPr>
          <w:spacing w:val="6"/>
          <w:sz w:val="23"/>
        </w:rPr>
        <w:t> </w:t>
      </w:r>
      <w:r>
        <w:rPr>
          <w:sz w:val="23"/>
        </w:rPr>
        <w:t>acide</w:t>
      </w:r>
      <w:r>
        <w:rPr>
          <w:spacing w:val="1"/>
          <w:sz w:val="23"/>
        </w:rPr>
        <w:t> </w:t>
      </w:r>
      <w:r>
        <w:rPr>
          <w:sz w:val="23"/>
        </w:rPr>
        <w:t>aminé</w:t>
      </w:r>
      <w:r>
        <w:rPr>
          <w:spacing w:val="6"/>
          <w:sz w:val="23"/>
        </w:rPr>
        <w:t> </w:t>
      </w:r>
      <w:r>
        <w:rPr>
          <w:sz w:val="23"/>
        </w:rPr>
        <w:t>a</w:t>
      </w:r>
      <w:r>
        <w:rPr>
          <w:spacing w:val="4"/>
          <w:sz w:val="23"/>
        </w:rPr>
        <w:t> </w:t>
      </w:r>
      <w:r>
        <w:rPr>
          <w:sz w:val="23"/>
        </w:rPr>
        <w:t>affecté</w:t>
      </w:r>
      <w:r>
        <w:rPr>
          <w:spacing w:val="5"/>
          <w:sz w:val="23"/>
        </w:rPr>
        <w:t> </w:t>
      </w:r>
      <w:r>
        <w:rPr>
          <w:sz w:val="23"/>
        </w:rPr>
        <w:t>l’abondance</w:t>
      </w:r>
      <w:r>
        <w:rPr>
          <w:spacing w:val="6"/>
          <w:sz w:val="23"/>
        </w:rPr>
        <w:t> </w:t>
      </w:r>
      <w:r>
        <w:rPr>
          <w:sz w:val="23"/>
        </w:rPr>
        <w:t>de</w:t>
      </w:r>
      <w:r>
        <w:rPr>
          <w:spacing w:val="1"/>
          <w:sz w:val="23"/>
        </w:rPr>
        <w:t> </w:t>
      </w:r>
      <w:r>
        <w:rPr>
          <w:sz w:val="23"/>
        </w:rPr>
        <w:t>la</w:t>
      </w:r>
      <w:r>
        <w:rPr>
          <w:spacing w:val="5"/>
          <w:sz w:val="23"/>
        </w:rPr>
        <w:t> </w:t>
      </w:r>
      <w:r>
        <w:rPr>
          <w:sz w:val="23"/>
        </w:rPr>
        <w:t>protéine</w:t>
      </w:r>
      <w:r>
        <w:rPr>
          <w:spacing w:val="4"/>
          <w:sz w:val="23"/>
        </w:rPr>
        <w:t> </w:t>
      </w:r>
      <w:r>
        <w:rPr>
          <w:spacing w:val="-4"/>
          <w:sz w:val="23"/>
        </w:rPr>
        <w:t>IDO1</w:t>
      </w:r>
    </w:p>
    <w:p>
      <w:pPr>
        <w:pStyle w:val="ListParagraph"/>
        <w:numPr>
          <w:ilvl w:val="0"/>
          <w:numId w:val="22"/>
        </w:numPr>
        <w:tabs>
          <w:tab w:pos="828" w:val="left" w:leader="none"/>
        </w:tabs>
        <w:spacing w:line="240" w:lineRule="auto" w:before="45" w:after="0"/>
        <w:ind w:left="828" w:right="0" w:hanging="349"/>
        <w:jc w:val="left"/>
        <w:rPr>
          <w:sz w:val="23"/>
        </w:rPr>
      </w:pPr>
      <w:r>
        <w:rPr>
          <w:sz w:val="23"/>
        </w:rPr>
        <w:t>La</w:t>
      </w:r>
      <w:r>
        <w:rPr>
          <w:spacing w:val="1"/>
          <w:sz w:val="23"/>
        </w:rPr>
        <w:t> </w:t>
      </w:r>
      <w:r>
        <w:rPr>
          <w:sz w:val="23"/>
        </w:rPr>
        <w:t>substitution</w:t>
      </w:r>
      <w:r>
        <w:rPr>
          <w:spacing w:val="4"/>
          <w:sz w:val="23"/>
        </w:rPr>
        <w:t> </w:t>
      </w:r>
      <w:r>
        <w:rPr>
          <w:sz w:val="23"/>
        </w:rPr>
        <w:t>d’un</w:t>
      </w:r>
      <w:r>
        <w:rPr>
          <w:spacing w:val="5"/>
          <w:sz w:val="23"/>
        </w:rPr>
        <w:t> </w:t>
      </w:r>
      <w:r>
        <w:rPr>
          <w:sz w:val="23"/>
        </w:rPr>
        <w:t>seul</w:t>
      </w:r>
      <w:r>
        <w:rPr>
          <w:spacing w:val="6"/>
          <w:sz w:val="23"/>
        </w:rPr>
        <w:t> </w:t>
      </w:r>
      <w:r>
        <w:rPr>
          <w:sz w:val="23"/>
        </w:rPr>
        <w:t>acide</w:t>
      </w:r>
      <w:r>
        <w:rPr>
          <w:spacing w:val="1"/>
          <w:sz w:val="23"/>
        </w:rPr>
        <w:t> </w:t>
      </w:r>
      <w:r>
        <w:rPr>
          <w:sz w:val="23"/>
        </w:rPr>
        <w:t>aminé</w:t>
      </w:r>
      <w:r>
        <w:rPr>
          <w:spacing w:val="7"/>
          <w:sz w:val="23"/>
        </w:rPr>
        <w:t> </w:t>
      </w:r>
      <w:r>
        <w:rPr>
          <w:sz w:val="23"/>
        </w:rPr>
        <w:t>a</w:t>
      </w:r>
      <w:r>
        <w:rPr>
          <w:spacing w:val="4"/>
          <w:sz w:val="23"/>
        </w:rPr>
        <w:t> </w:t>
      </w:r>
      <w:r>
        <w:rPr>
          <w:sz w:val="23"/>
        </w:rPr>
        <w:t>affecté</w:t>
      </w:r>
      <w:r>
        <w:rPr>
          <w:spacing w:val="5"/>
          <w:sz w:val="23"/>
        </w:rPr>
        <w:t> </w:t>
      </w:r>
      <w:r>
        <w:rPr>
          <w:sz w:val="23"/>
        </w:rPr>
        <w:t>l’abondance</w:t>
      </w:r>
      <w:r>
        <w:rPr>
          <w:spacing w:val="7"/>
          <w:sz w:val="23"/>
        </w:rPr>
        <w:t> </w:t>
      </w:r>
      <w:r>
        <w:rPr>
          <w:sz w:val="23"/>
        </w:rPr>
        <w:t>de</w:t>
      </w:r>
      <w:r>
        <w:rPr>
          <w:spacing w:val="1"/>
          <w:sz w:val="23"/>
        </w:rPr>
        <w:t> </w:t>
      </w:r>
      <w:r>
        <w:rPr>
          <w:sz w:val="23"/>
        </w:rPr>
        <w:t>l’ARNm</w:t>
      </w:r>
      <w:r>
        <w:rPr>
          <w:spacing w:val="6"/>
          <w:sz w:val="23"/>
        </w:rPr>
        <w:t> </w:t>
      </w:r>
      <w:r>
        <w:rPr>
          <w:spacing w:val="-4"/>
          <w:sz w:val="23"/>
        </w:rPr>
        <w:t>IDO1</w:t>
      </w:r>
    </w:p>
    <w:p>
      <w:pPr>
        <w:pStyle w:val="ListParagraph"/>
        <w:numPr>
          <w:ilvl w:val="0"/>
          <w:numId w:val="22"/>
        </w:numPr>
        <w:tabs>
          <w:tab w:pos="828" w:val="left" w:leader="none"/>
        </w:tabs>
        <w:spacing w:line="240" w:lineRule="auto" w:before="43" w:after="0"/>
        <w:ind w:left="828" w:right="0" w:hanging="349"/>
        <w:jc w:val="left"/>
        <w:rPr>
          <w:sz w:val="23"/>
        </w:rPr>
      </w:pPr>
      <w:r>
        <w:rPr>
          <w:sz w:val="23"/>
        </w:rPr>
        <w:t>La protéine</w:t>
      </w:r>
      <w:r>
        <w:rPr>
          <w:spacing w:val="6"/>
          <w:sz w:val="23"/>
        </w:rPr>
        <w:t> </w:t>
      </w:r>
      <w:r>
        <w:rPr>
          <w:sz w:val="23"/>
        </w:rPr>
        <w:t>IDO1</w:t>
      </w:r>
      <w:r>
        <w:rPr>
          <w:spacing w:val="3"/>
          <w:sz w:val="23"/>
        </w:rPr>
        <w:t> </w:t>
      </w:r>
      <w:r>
        <w:rPr>
          <w:sz w:val="23"/>
        </w:rPr>
        <w:t>a</w:t>
      </w:r>
      <w:r>
        <w:rPr>
          <w:spacing w:val="4"/>
          <w:sz w:val="23"/>
        </w:rPr>
        <w:t> </w:t>
      </w:r>
      <w:r>
        <w:rPr>
          <w:sz w:val="23"/>
        </w:rPr>
        <w:t>une</w:t>
      </w:r>
      <w:r>
        <w:rPr>
          <w:spacing w:val="6"/>
          <w:sz w:val="23"/>
        </w:rPr>
        <w:t> </w:t>
      </w:r>
      <w:r>
        <w:rPr>
          <w:sz w:val="23"/>
        </w:rPr>
        <w:t>masse</w:t>
      </w:r>
      <w:r>
        <w:rPr>
          <w:spacing w:val="6"/>
          <w:sz w:val="23"/>
        </w:rPr>
        <w:t> </w:t>
      </w:r>
      <w:r>
        <w:rPr>
          <w:sz w:val="23"/>
        </w:rPr>
        <w:t>moléculaire</w:t>
      </w:r>
      <w:r>
        <w:rPr>
          <w:spacing w:val="3"/>
          <w:sz w:val="23"/>
        </w:rPr>
        <w:t> </w:t>
      </w:r>
      <w:r>
        <w:rPr>
          <w:sz w:val="23"/>
        </w:rPr>
        <w:t>plus</w:t>
      </w:r>
      <w:r>
        <w:rPr>
          <w:spacing w:val="7"/>
          <w:sz w:val="23"/>
        </w:rPr>
        <w:t> </w:t>
      </w:r>
      <w:r>
        <w:rPr>
          <w:sz w:val="23"/>
        </w:rPr>
        <w:t>élevée</w:t>
      </w:r>
      <w:r>
        <w:rPr>
          <w:spacing w:val="6"/>
          <w:sz w:val="23"/>
        </w:rPr>
        <w:t> </w:t>
      </w:r>
      <w:r>
        <w:rPr>
          <w:sz w:val="23"/>
        </w:rPr>
        <w:t>dans</w:t>
      </w:r>
      <w:r>
        <w:rPr>
          <w:spacing w:val="4"/>
          <w:sz w:val="23"/>
        </w:rPr>
        <w:t> </w:t>
      </w:r>
      <w:r>
        <w:rPr>
          <w:sz w:val="23"/>
        </w:rPr>
        <w:t>les</w:t>
      </w:r>
      <w:r>
        <w:rPr>
          <w:spacing w:val="5"/>
          <w:sz w:val="23"/>
        </w:rPr>
        <w:t> </w:t>
      </w:r>
      <w:r>
        <w:rPr>
          <w:sz w:val="23"/>
        </w:rPr>
        <w:t>cellules</w:t>
      </w:r>
      <w:r>
        <w:rPr>
          <w:spacing w:val="5"/>
          <w:sz w:val="23"/>
        </w:rPr>
        <w:t> </w:t>
      </w:r>
      <w:r>
        <w:rPr>
          <w:sz w:val="23"/>
        </w:rPr>
        <w:t>non</w:t>
      </w:r>
      <w:r>
        <w:rPr>
          <w:spacing w:val="3"/>
          <w:sz w:val="23"/>
        </w:rPr>
        <w:t> </w:t>
      </w:r>
      <w:r>
        <w:rPr>
          <w:spacing w:val="-2"/>
          <w:sz w:val="23"/>
        </w:rPr>
        <w:t>mutées</w:t>
      </w:r>
    </w:p>
    <w:p>
      <w:pPr>
        <w:pStyle w:val="ListParagraph"/>
        <w:numPr>
          <w:ilvl w:val="0"/>
          <w:numId w:val="22"/>
        </w:numPr>
        <w:tabs>
          <w:tab w:pos="828" w:val="left" w:leader="none"/>
        </w:tabs>
        <w:spacing w:line="240" w:lineRule="auto" w:before="45" w:after="0"/>
        <w:ind w:left="828" w:right="0" w:hanging="349"/>
        <w:jc w:val="left"/>
        <w:rPr>
          <w:sz w:val="23"/>
        </w:rPr>
      </w:pPr>
      <w:r>
        <w:rPr>
          <w:sz w:val="23"/>
        </w:rPr>
        <w:t>L’obtention</w:t>
      </w:r>
      <w:r>
        <w:rPr>
          <w:spacing w:val="3"/>
          <w:sz w:val="23"/>
        </w:rPr>
        <w:t> </w:t>
      </w:r>
      <w:r>
        <w:rPr>
          <w:sz w:val="23"/>
        </w:rPr>
        <w:t>de la</w:t>
      </w:r>
      <w:r>
        <w:rPr>
          <w:spacing w:val="3"/>
          <w:sz w:val="23"/>
        </w:rPr>
        <w:t> </w:t>
      </w:r>
      <w:r>
        <w:rPr>
          <w:sz w:val="23"/>
        </w:rPr>
        <w:t>figure</w:t>
      </w:r>
      <w:r>
        <w:rPr>
          <w:spacing w:val="6"/>
          <w:sz w:val="23"/>
        </w:rPr>
        <w:t> </w:t>
      </w:r>
      <w:r>
        <w:rPr>
          <w:sz w:val="23"/>
        </w:rPr>
        <w:t>9</w:t>
      </w:r>
      <w:r>
        <w:rPr>
          <w:spacing w:val="3"/>
          <w:sz w:val="23"/>
        </w:rPr>
        <w:t> </w:t>
      </w:r>
      <w:r>
        <w:rPr>
          <w:sz w:val="23"/>
        </w:rPr>
        <w:t>B</w:t>
      </w:r>
      <w:r>
        <w:rPr>
          <w:spacing w:val="5"/>
          <w:sz w:val="23"/>
        </w:rPr>
        <w:t> </w:t>
      </w:r>
      <w:r>
        <w:rPr>
          <w:sz w:val="23"/>
        </w:rPr>
        <w:t>a nécessité</w:t>
      </w:r>
      <w:r>
        <w:rPr>
          <w:spacing w:val="3"/>
          <w:sz w:val="23"/>
        </w:rPr>
        <w:t> </w:t>
      </w:r>
      <w:r>
        <w:rPr>
          <w:sz w:val="23"/>
        </w:rPr>
        <w:t>une</w:t>
      </w:r>
      <w:r>
        <w:rPr>
          <w:spacing w:val="6"/>
          <w:sz w:val="23"/>
        </w:rPr>
        <w:t> </w:t>
      </w:r>
      <w:r>
        <w:rPr>
          <w:sz w:val="23"/>
        </w:rPr>
        <w:t>étape</w:t>
      </w:r>
      <w:r>
        <w:rPr>
          <w:spacing w:val="5"/>
          <w:sz w:val="23"/>
        </w:rPr>
        <w:t> </w:t>
      </w:r>
      <w:r>
        <w:rPr>
          <w:sz w:val="23"/>
        </w:rPr>
        <w:t>de</w:t>
      </w:r>
      <w:r>
        <w:rPr>
          <w:spacing w:val="3"/>
          <w:sz w:val="23"/>
        </w:rPr>
        <w:t> </w:t>
      </w:r>
      <w:r>
        <w:rPr>
          <w:sz w:val="23"/>
        </w:rPr>
        <w:t>transcription</w:t>
      </w:r>
      <w:r>
        <w:rPr>
          <w:spacing w:val="4"/>
          <w:sz w:val="23"/>
        </w:rPr>
        <w:t> </w:t>
      </w:r>
      <w:r>
        <w:rPr>
          <w:spacing w:val="-2"/>
          <w:sz w:val="23"/>
        </w:rPr>
        <w:t>inverse</w:t>
      </w:r>
    </w:p>
    <w:p>
      <w:pPr>
        <w:pStyle w:val="BodyText"/>
      </w:pPr>
    </w:p>
    <w:p>
      <w:pPr>
        <w:pStyle w:val="BodyText"/>
        <w:spacing w:before="133"/>
      </w:pPr>
    </w:p>
    <w:p>
      <w:pPr>
        <w:pStyle w:val="BodyText"/>
        <w:spacing w:line="280" w:lineRule="auto"/>
        <w:ind w:left="129" w:right="113"/>
        <w:jc w:val="both"/>
      </w:pPr>
      <w:r>
        <w:rPr/>
        <w:t>Afin de comprendre les résultats de l’étude précédente, les chercheurs ont étudié la cinétique du renouvellement de l'IDO1, suivi d'un immunoblot avec un traitement à IFN-γ qui induit la transcription d’IDO1 (</w:t>
      </w:r>
      <w:r>
        <w:rPr>
          <w:b/>
        </w:rPr>
        <w:t>Figure 10</w:t>
      </w:r>
      <w:r>
        <w:rPr/>
        <w:t>).</w:t>
      </w:r>
    </w:p>
    <w:p>
      <w:pPr>
        <w:pStyle w:val="BodyText"/>
        <w:spacing w:after="0" w:line="280" w:lineRule="auto"/>
        <w:jc w:val="both"/>
        <w:sectPr>
          <w:pgSz w:w="11910" w:h="16840"/>
          <w:pgMar w:header="0" w:footer="373" w:top="1920" w:bottom="600" w:left="1275" w:right="1275"/>
        </w:sectPr>
      </w:pPr>
    </w:p>
    <w:p>
      <w:pPr>
        <w:pStyle w:val="BodyText"/>
        <w:spacing w:before="8"/>
        <w:rPr>
          <w:sz w:val="15"/>
        </w:rPr>
      </w:pPr>
    </w:p>
    <w:tbl>
      <w:tblPr>
        <w:tblW w:w="0" w:type="auto"/>
        <w:jc w:val="left"/>
        <w:tblInd w:w="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08"/>
      </w:tblGrid>
      <w:tr>
        <w:trPr>
          <w:trHeight w:val="2132" w:hRule="atLeast"/>
        </w:trPr>
        <w:tc>
          <w:tcPr>
            <w:tcW w:w="9108" w:type="dxa"/>
          </w:tcPr>
          <w:p>
            <w:pPr>
              <w:pStyle w:val="TableParagraph"/>
              <w:spacing w:before="4"/>
              <w:rPr>
                <w:sz w:val="14"/>
              </w:rPr>
            </w:pPr>
          </w:p>
          <w:p>
            <w:pPr>
              <w:pStyle w:val="TableParagraph"/>
              <w:ind w:left="1974"/>
              <w:rPr>
                <w:sz w:val="20"/>
              </w:rPr>
            </w:pPr>
            <w:r>
              <w:rPr>
                <w:sz w:val="20"/>
              </w:rPr>
              <w:drawing>
                <wp:inline distT="0" distB="0" distL="0" distR="0">
                  <wp:extent cx="3318482" cy="1015746"/>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1" cstate="print"/>
                          <a:stretch>
                            <a:fillRect/>
                          </a:stretch>
                        </pic:blipFill>
                        <pic:spPr>
                          <a:xfrm>
                            <a:off x="0" y="0"/>
                            <a:ext cx="3318482" cy="1015746"/>
                          </a:xfrm>
                          <a:prstGeom prst="rect">
                            <a:avLst/>
                          </a:prstGeom>
                        </pic:spPr>
                      </pic:pic>
                    </a:graphicData>
                  </a:graphic>
                </wp:inline>
              </w:drawing>
            </w:r>
            <w:r>
              <w:rPr>
                <w:sz w:val="20"/>
              </w:rPr>
            </w:r>
          </w:p>
        </w:tc>
      </w:tr>
      <w:tr>
        <w:trPr>
          <w:trHeight w:val="1578" w:hRule="atLeast"/>
        </w:trPr>
        <w:tc>
          <w:tcPr>
            <w:tcW w:w="9108" w:type="dxa"/>
          </w:tcPr>
          <w:p>
            <w:pPr>
              <w:pStyle w:val="TableParagraph"/>
              <w:spacing w:line="244" w:lineRule="auto" w:before="99"/>
              <w:ind w:left="98" w:right="77"/>
              <w:jc w:val="both"/>
              <w:rPr>
                <w:sz w:val="23"/>
              </w:rPr>
            </w:pPr>
            <w:r>
              <w:rPr>
                <w:b/>
                <w:sz w:val="23"/>
              </w:rPr>
              <w:t>Figure 10 : </w:t>
            </w:r>
            <w:r>
              <w:rPr>
                <w:sz w:val="23"/>
              </w:rPr>
              <w:t>Analyse immunoblot de l'IDO1, après son dosage, dans des lysats cellulaires pré-exposés à l'IFN-γ à 10 ng/ml pendant 24 h. Des prélèvement sont pris toutes les heures pendant</w:t>
            </w:r>
            <w:r>
              <w:rPr>
                <w:spacing w:val="40"/>
                <w:sz w:val="23"/>
              </w:rPr>
              <w:t> </w:t>
            </w:r>
            <w:r>
              <w:rPr>
                <w:sz w:val="23"/>
              </w:rPr>
              <w:t>6 heures après le prétraitement à l'IFN-γ.</w:t>
            </w:r>
          </w:p>
          <w:p>
            <w:pPr>
              <w:pStyle w:val="TableParagraph"/>
              <w:spacing w:line="244" w:lineRule="auto"/>
              <w:ind w:left="98" w:right="1678"/>
              <w:jc w:val="both"/>
              <w:rPr>
                <w:sz w:val="23"/>
              </w:rPr>
            </w:pPr>
            <w:r>
              <w:rPr>
                <w:sz w:val="23"/>
              </w:rPr>
              <w:t>L’échantillon SNV correspond à l’échantillon muté. WT : wild type (sauvage) </w:t>
            </w:r>
            <w:r>
              <w:rPr>
                <w:color w:val="1F1F1F"/>
                <w:sz w:val="23"/>
              </w:rPr>
              <w:t>β-actin est ici le témoin de charge.</w:t>
            </w:r>
          </w:p>
        </w:tc>
      </w:tr>
    </w:tbl>
    <w:p>
      <w:pPr>
        <w:pStyle w:val="BodyText"/>
        <w:spacing w:before="46"/>
      </w:pPr>
    </w:p>
    <w:p>
      <w:pPr>
        <w:pStyle w:val="Heading3"/>
        <w:jc w:val="both"/>
      </w:pPr>
      <w:r>
        <w:rPr/>
        <w:t>Question</w:t>
      </w:r>
      <w:r>
        <w:rPr>
          <w:spacing w:val="5"/>
        </w:rPr>
        <w:t> </w:t>
      </w:r>
      <w:r>
        <w:rPr/>
        <w:t>19</w:t>
      </w:r>
      <w:r>
        <w:rPr>
          <w:spacing w:val="5"/>
        </w:rPr>
        <w:t> </w:t>
      </w:r>
      <w:r>
        <w:rPr>
          <w:spacing w:val="-10"/>
        </w:rPr>
        <w:t>:</w:t>
      </w:r>
    </w:p>
    <w:p>
      <w:pPr>
        <w:spacing w:line="283" w:lineRule="auto" w:before="43"/>
        <w:ind w:left="129" w:right="115" w:firstLine="0"/>
        <w:jc w:val="both"/>
        <w:rPr>
          <w:b/>
          <w:sz w:val="23"/>
        </w:rPr>
      </w:pPr>
      <w:r>
        <w:rPr>
          <w:b/>
          <w:sz w:val="23"/>
        </w:rPr>
        <w:t>Compte tenu de vos connaissances et de la figure 10, laquelle (lesquelles) des propositions suivantes est (sont) exactes ?</w:t>
      </w:r>
    </w:p>
    <w:p>
      <w:pPr>
        <w:pStyle w:val="BodyText"/>
        <w:spacing w:before="38"/>
        <w:rPr>
          <w:b/>
        </w:rPr>
      </w:pPr>
    </w:p>
    <w:p>
      <w:pPr>
        <w:pStyle w:val="ListParagraph"/>
        <w:numPr>
          <w:ilvl w:val="0"/>
          <w:numId w:val="23"/>
        </w:numPr>
        <w:tabs>
          <w:tab w:pos="827" w:val="left" w:leader="none"/>
          <w:tab w:pos="829" w:val="left" w:leader="none"/>
        </w:tabs>
        <w:spacing w:line="280" w:lineRule="auto" w:before="0" w:after="0"/>
        <w:ind w:left="829" w:right="118" w:hanging="351"/>
        <w:jc w:val="left"/>
        <w:rPr>
          <w:sz w:val="23"/>
        </w:rPr>
      </w:pPr>
      <w:r>
        <w:rPr>
          <w:sz w:val="23"/>
        </w:rPr>
        <w:t>Le niveau de la protéine IDO1 diminue plus rapidement dans l'échantillon SNV que dans</w:t>
      </w:r>
      <w:r>
        <w:rPr>
          <w:spacing w:val="40"/>
          <w:sz w:val="23"/>
        </w:rPr>
        <w:t> </w:t>
      </w:r>
      <w:r>
        <w:rPr>
          <w:sz w:val="23"/>
        </w:rPr>
        <w:t>le contrôle de type sauvage</w:t>
      </w:r>
    </w:p>
    <w:p>
      <w:pPr>
        <w:pStyle w:val="ListParagraph"/>
        <w:numPr>
          <w:ilvl w:val="0"/>
          <w:numId w:val="23"/>
        </w:numPr>
        <w:tabs>
          <w:tab w:pos="827" w:val="left" w:leader="none"/>
          <w:tab w:pos="829" w:val="left" w:leader="none"/>
        </w:tabs>
        <w:spacing w:line="280" w:lineRule="auto" w:before="0" w:after="0"/>
        <w:ind w:left="829" w:right="113" w:hanging="351"/>
        <w:jc w:val="left"/>
        <w:rPr>
          <w:sz w:val="23"/>
        </w:rPr>
      </w:pPr>
      <w:r>
        <w:rPr>
          <w:sz w:val="23"/>
        </w:rPr>
        <w:t>Il</w:t>
      </w:r>
      <w:r>
        <w:rPr>
          <w:spacing w:val="40"/>
          <w:sz w:val="23"/>
        </w:rPr>
        <w:t> </w:t>
      </w:r>
      <w:r>
        <w:rPr>
          <w:sz w:val="23"/>
        </w:rPr>
        <w:t>est</w:t>
      </w:r>
      <w:r>
        <w:rPr>
          <w:spacing w:val="40"/>
          <w:sz w:val="23"/>
        </w:rPr>
        <w:t> </w:t>
      </w:r>
      <w:r>
        <w:rPr>
          <w:sz w:val="23"/>
        </w:rPr>
        <w:t>probable</w:t>
      </w:r>
      <w:r>
        <w:rPr>
          <w:spacing w:val="40"/>
          <w:sz w:val="23"/>
        </w:rPr>
        <w:t> </w:t>
      </w:r>
      <w:r>
        <w:rPr>
          <w:sz w:val="23"/>
        </w:rPr>
        <w:t>que</w:t>
      </w:r>
      <w:r>
        <w:rPr>
          <w:spacing w:val="40"/>
          <w:sz w:val="23"/>
        </w:rPr>
        <w:t> </w:t>
      </w:r>
      <w:r>
        <w:rPr>
          <w:sz w:val="23"/>
        </w:rPr>
        <w:t>l’expression</w:t>
      </w:r>
      <w:r>
        <w:rPr>
          <w:spacing w:val="40"/>
          <w:sz w:val="23"/>
        </w:rPr>
        <w:t> </w:t>
      </w:r>
      <w:r>
        <w:rPr>
          <w:sz w:val="23"/>
        </w:rPr>
        <w:t>d’IDO1</w:t>
      </w:r>
      <w:r>
        <w:rPr>
          <w:spacing w:val="40"/>
          <w:sz w:val="23"/>
        </w:rPr>
        <w:t> </w:t>
      </w:r>
      <w:r>
        <w:rPr>
          <w:sz w:val="23"/>
        </w:rPr>
        <w:t>soit</w:t>
      </w:r>
      <w:r>
        <w:rPr>
          <w:spacing w:val="40"/>
          <w:sz w:val="23"/>
        </w:rPr>
        <w:t> </w:t>
      </w:r>
      <w:r>
        <w:rPr>
          <w:sz w:val="23"/>
        </w:rPr>
        <w:t>moindre</w:t>
      </w:r>
      <w:r>
        <w:rPr>
          <w:spacing w:val="40"/>
          <w:sz w:val="23"/>
        </w:rPr>
        <w:t> </w:t>
      </w:r>
      <w:r>
        <w:rPr>
          <w:sz w:val="23"/>
        </w:rPr>
        <w:t>dans</w:t>
      </w:r>
      <w:r>
        <w:rPr>
          <w:spacing w:val="40"/>
          <w:sz w:val="23"/>
        </w:rPr>
        <w:t> </w:t>
      </w:r>
      <w:r>
        <w:rPr>
          <w:sz w:val="23"/>
        </w:rPr>
        <w:t>les</w:t>
      </w:r>
      <w:r>
        <w:rPr>
          <w:spacing w:val="40"/>
          <w:sz w:val="23"/>
        </w:rPr>
        <w:t> </w:t>
      </w:r>
      <w:r>
        <w:rPr>
          <w:sz w:val="23"/>
        </w:rPr>
        <w:t>cellules</w:t>
      </w:r>
      <w:r>
        <w:rPr>
          <w:spacing w:val="40"/>
          <w:sz w:val="23"/>
        </w:rPr>
        <w:t> </w:t>
      </w:r>
      <w:r>
        <w:rPr>
          <w:sz w:val="23"/>
        </w:rPr>
        <w:t>SNV</w:t>
      </w:r>
      <w:r>
        <w:rPr>
          <w:spacing w:val="40"/>
          <w:sz w:val="23"/>
        </w:rPr>
        <w:t> </w:t>
      </w:r>
      <w:r>
        <w:rPr>
          <w:sz w:val="23"/>
        </w:rPr>
        <w:t>dû</w:t>
      </w:r>
      <w:r>
        <w:rPr>
          <w:spacing w:val="40"/>
          <w:sz w:val="23"/>
        </w:rPr>
        <w:t> </w:t>
      </w:r>
      <w:r>
        <w:rPr>
          <w:sz w:val="23"/>
        </w:rPr>
        <w:t>à</w:t>
      </w:r>
      <w:r>
        <w:rPr>
          <w:spacing w:val="40"/>
          <w:sz w:val="23"/>
        </w:rPr>
        <w:t> </w:t>
      </w:r>
      <w:r>
        <w:rPr>
          <w:sz w:val="23"/>
        </w:rPr>
        <w:t>un problème de transcription</w:t>
      </w:r>
    </w:p>
    <w:p>
      <w:pPr>
        <w:pStyle w:val="ListParagraph"/>
        <w:numPr>
          <w:ilvl w:val="0"/>
          <w:numId w:val="23"/>
        </w:numPr>
        <w:tabs>
          <w:tab w:pos="827" w:val="left" w:leader="none"/>
          <w:tab w:pos="829" w:val="left" w:leader="none"/>
        </w:tabs>
        <w:spacing w:line="280" w:lineRule="auto" w:before="0" w:after="0"/>
        <w:ind w:left="829" w:right="117" w:hanging="351"/>
        <w:jc w:val="left"/>
        <w:rPr>
          <w:sz w:val="23"/>
        </w:rPr>
      </w:pPr>
      <w:r>
        <w:rPr>
          <w:sz w:val="23"/>
        </w:rPr>
        <w:t>On</w:t>
      </w:r>
      <w:r>
        <w:rPr>
          <w:spacing w:val="-1"/>
          <w:sz w:val="23"/>
        </w:rPr>
        <w:t> </w:t>
      </w:r>
      <w:r>
        <w:rPr>
          <w:sz w:val="23"/>
        </w:rPr>
        <w:t>peut supposer</w:t>
      </w:r>
      <w:r>
        <w:rPr>
          <w:spacing w:val="-1"/>
          <w:sz w:val="23"/>
        </w:rPr>
        <w:t> </w:t>
      </w:r>
      <w:r>
        <w:rPr>
          <w:sz w:val="23"/>
        </w:rPr>
        <w:t>que</w:t>
      </w:r>
      <w:r>
        <w:rPr>
          <w:spacing w:val="-2"/>
          <w:sz w:val="23"/>
        </w:rPr>
        <w:t> </w:t>
      </w:r>
      <w:r>
        <w:rPr>
          <w:sz w:val="23"/>
        </w:rPr>
        <w:t>la mutation non-sens</w:t>
      </w:r>
      <w:r>
        <w:rPr>
          <w:spacing w:val="-3"/>
          <w:sz w:val="23"/>
        </w:rPr>
        <w:t> </w:t>
      </w:r>
      <w:r>
        <w:rPr>
          <w:sz w:val="23"/>
        </w:rPr>
        <w:t>de</w:t>
      </w:r>
      <w:r>
        <w:rPr>
          <w:spacing w:val="-4"/>
          <w:sz w:val="23"/>
        </w:rPr>
        <w:t> </w:t>
      </w:r>
      <w:r>
        <w:rPr>
          <w:sz w:val="23"/>
        </w:rPr>
        <w:t>la IDO1</w:t>
      </w:r>
      <w:r>
        <w:rPr>
          <w:spacing w:val="-1"/>
          <w:sz w:val="23"/>
        </w:rPr>
        <w:t> </w:t>
      </w:r>
      <w:r>
        <w:rPr>
          <w:sz w:val="23"/>
        </w:rPr>
        <w:t>dans les cellules</w:t>
      </w:r>
      <w:r>
        <w:rPr>
          <w:spacing w:val="-3"/>
          <w:sz w:val="23"/>
        </w:rPr>
        <w:t> </w:t>
      </w:r>
      <w:r>
        <w:rPr>
          <w:sz w:val="23"/>
        </w:rPr>
        <w:t>SNV</w:t>
      </w:r>
      <w:r>
        <w:rPr>
          <w:spacing w:val="-3"/>
          <w:sz w:val="23"/>
        </w:rPr>
        <w:t> </w:t>
      </w:r>
      <w:r>
        <w:rPr>
          <w:sz w:val="23"/>
        </w:rPr>
        <w:t>fait qu’IDO1 serait tronqué et l’instable</w:t>
      </w:r>
    </w:p>
    <w:p>
      <w:pPr>
        <w:pStyle w:val="ListParagraph"/>
        <w:numPr>
          <w:ilvl w:val="0"/>
          <w:numId w:val="23"/>
        </w:numPr>
        <w:tabs>
          <w:tab w:pos="827" w:val="left" w:leader="none"/>
          <w:tab w:pos="829" w:val="left" w:leader="none"/>
        </w:tabs>
        <w:spacing w:line="283" w:lineRule="auto" w:before="0" w:after="0"/>
        <w:ind w:left="829" w:right="117" w:hanging="351"/>
        <w:jc w:val="left"/>
        <w:rPr>
          <w:sz w:val="23"/>
        </w:rPr>
      </w:pPr>
      <w:r>
        <w:rPr>
          <w:sz w:val="23"/>
        </w:rPr>
        <w:t>Dans</w:t>
      </w:r>
      <w:r>
        <w:rPr>
          <w:spacing w:val="33"/>
          <w:sz w:val="23"/>
        </w:rPr>
        <w:t> </w:t>
      </w:r>
      <w:r>
        <w:rPr>
          <w:sz w:val="23"/>
        </w:rPr>
        <w:t>les</w:t>
      </w:r>
      <w:r>
        <w:rPr>
          <w:spacing w:val="33"/>
          <w:sz w:val="23"/>
        </w:rPr>
        <w:t> </w:t>
      </w:r>
      <w:r>
        <w:rPr>
          <w:sz w:val="23"/>
        </w:rPr>
        <w:t>cellules</w:t>
      </w:r>
      <w:r>
        <w:rPr>
          <w:spacing w:val="33"/>
          <w:sz w:val="23"/>
        </w:rPr>
        <w:t> </w:t>
      </w:r>
      <w:r>
        <w:rPr>
          <w:sz w:val="23"/>
        </w:rPr>
        <w:t>SNV,</w:t>
      </w:r>
      <w:r>
        <w:rPr>
          <w:spacing w:val="33"/>
          <w:sz w:val="23"/>
        </w:rPr>
        <w:t> </w:t>
      </w:r>
      <w:r>
        <w:rPr>
          <w:sz w:val="23"/>
        </w:rPr>
        <w:t>IDO1</w:t>
      </w:r>
      <w:r>
        <w:rPr>
          <w:spacing w:val="33"/>
          <w:sz w:val="23"/>
        </w:rPr>
        <w:t> </w:t>
      </w:r>
      <w:r>
        <w:rPr>
          <w:sz w:val="23"/>
        </w:rPr>
        <w:t>pourrait</w:t>
      </w:r>
      <w:r>
        <w:rPr>
          <w:spacing w:val="34"/>
          <w:sz w:val="23"/>
        </w:rPr>
        <w:t> </w:t>
      </w:r>
      <w:r>
        <w:rPr>
          <w:sz w:val="23"/>
        </w:rPr>
        <w:t>être</w:t>
      </w:r>
      <w:r>
        <w:rPr>
          <w:spacing w:val="32"/>
          <w:sz w:val="23"/>
        </w:rPr>
        <w:t> </w:t>
      </w:r>
      <w:r>
        <w:rPr>
          <w:sz w:val="23"/>
        </w:rPr>
        <w:t>instable</w:t>
      </w:r>
      <w:r>
        <w:rPr>
          <w:spacing w:val="32"/>
          <w:sz w:val="23"/>
        </w:rPr>
        <w:t> </w:t>
      </w:r>
      <w:r>
        <w:rPr>
          <w:sz w:val="23"/>
        </w:rPr>
        <w:t>car</w:t>
      </w:r>
      <w:r>
        <w:rPr>
          <w:spacing w:val="30"/>
          <w:sz w:val="23"/>
        </w:rPr>
        <w:t> </w:t>
      </w:r>
      <w:r>
        <w:rPr>
          <w:sz w:val="23"/>
        </w:rPr>
        <w:t>la</w:t>
      </w:r>
      <w:r>
        <w:rPr>
          <w:spacing w:val="30"/>
          <w:sz w:val="23"/>
        </w:rPr>
        <w:t> </w:t>
      </w:r>
      <w:r>
        <w:rPr>
          <w:sz w:val="23"/>
        </w:rPr>
        <w:t>mutation</w:t>
      </w:r>
      <w:r>
        <w:rPr>
          <w:spacing w:val="35"/>
          <w:sz w:val="23"/>
        </w:rPr>
        <w:t> </w:t>
      </w:r>
      <w:r>
        <w:rPr>
          <w:sz w:val="23"/>
        </w:rPr>
        <w:t>p.K257E</w:t>
      </w:r>
      <w:r>
        <w:rPr>
          <w:spacing w:val="31"/>
          <w:sz w:val="23"/>
        </w:rPr>
        <w:t> </w:t>
      </w:r>
      <w:r>
        <w:rPr>
          <w:sz w:val="23"/>
        </w:rPr>
        <w:t>aurait</w:t>
      </w:r>
      <w:r>
        <w:rPr>
          <w:spacing w:val="31"/>
          <w:sz w:val="23"/>
        </w:rPr>
        <w:t> </w:t>
      </w:r>
      <w:r>
        <w:rPr>
          <w:sz w:val="23"/>
        </w:rPr>
        <w:t>une influence</w:t>
      </w:r>
      <w:r>
        <w:rPr>
          <w:spacing w:val="-11"/>
          <w:sz w:val="23"/>
        </w:rPr>
        <w:t> </w:t>
      </w:r>
      <w:r>
        <w:rPr>
          <w:sz w:val="23"/>
        </w:rPr>
        <w:t>sur</w:t>
      </w:r>
      <w:r>
        <w:rPr>
          <w:spacing w:val="-8"/>
          <w:sz w:val="23"/>
        </w:rPr>
        <w:t> </w:t>
      </w:r>
      <w:r>
        <w:rPr>
          <w:sz w:val="23"/>
        </w:rPr>
        <w:t>le</w:t>
      </w:r>
      <w:r>
        <w:rPr>
          <w:spacing w:val="-5"/>
          <w:sz w:val="23"/>
        </w:rPr>
        <w:t> </w:t>
      </w:r>
      <w:r>
        <w:rPr>
          <w:sz w:val="23"/>
        </w:rPr>
        <w:t>repliement</w:t>
      </w:r>
      <w:r>
        <w:rPr>
          <w:spacing w:val="-4"/>
          <w:sz w:val="23"/>
        </w:rPr>
        <w:t> </w:t>
      </w:r>
      <w:r>
        <w:rPr>
          <w:sz w:val="23"/>
        </w:rPr>
        <w:t>de</w:t>
      </w:r>
      <w:r>
        <w:rPr>
          <w:spacing w:val="-9"/>
          <w:sz w:val="23"/>
        </w:rPr>
        <w:t> </w:t>
      </w:r>
      <w:r>
        <w:rPr>
          <w:sz w:val="23"/>
        </w:rPr>
        <w:t>la</w:t>
      </w:r>
      <w:r>
        <w:rPr>
          <w:spacing w:val="-5"/>
          <w:sz w:val="23"/>
        </w:rPr>
        <w:t> </w:t>
      </w:r>
      <w:r>
        <w:rPr>
          <w:sz w:val="23"/>
        </w:rPr>
        <w:t>protéine</w:t>
      </w:r>
      <w:r>
        <w:rPr>
          <w:spacing w:val="-11"/>
          <w:sz w:val="23"/>
        </w:rPr>
        <w:t> </w:t>
      </w:r>
      <w:r>
        <w:rPr>
          <w:sz w:val="23"/>
        </w:rPr>
        <w:t>qui</w:t>
      </w:r>
      <w:r>
        <w:rPr>
          <w:spacing w:val="-7"/>
          <w:sz w:val="23"/>
        </w:rPr>
        <w:t> </w:t>
      </w:r>
      <w:r>
        <w:rPr>
          <w:sz w:val="23"/>
        </w:rPr>
        <w:t>augmenterait</w:t>
      </w:r>
      <w:r>
        <w:rPr>
          <w:spacing w:val="-4"/>
          <w:sz w:val="23"/>
        </w:rPr>
        <w:t> </w:t>
      </w:r>
      <w:r>
        <w:rPr>
          <w:sz w:val="23"/>
        </w:rPr>
        <w:t>sa</w:t>
      </w:r>
      <w:r>
        <w:rPr>
          <w:spacing w:val="-11"/>
          <w:sz w:val="23"/>
        </w:rPr>
        <w:t> </w:t>
      </w:r>
      <w:r>
        <w:rPr>
          <w:sz w:val="23"/>
        </w:rPr>
        <w:t>dégradation</w:t>
      </w:r>
      <w:r>
        <w:rPr>
          <w:spacing w:val="-8"/>
          <w:sz w:val="23"/>
        </w:rPr>
        <w:t> </w:t>
      </w:r>
      <w:r>
        <w:rPr>
          <w:sz w:val="23"/>
        </w:rPr>
        <w:t>par</w:t>
      </w:r>
      <w:r>
        <w:rPr>
          <w:spacing w:val="-5"/>
          <w:sz w:val="23"/>
        </w:rPr>
        <w:t> </w:t>
      </w:r>
      <w:r>
        <w:rPr>
          <w:sz w:val="23"/>
        </w:rPr>
        <w:t>le</w:t>
      </w:r>
      <w:r>
        <w:rPr>
          <w:spacing w:val="-5"/>
          <w:sz w:val="23"/>
        </w:rPr>
        <w:t> </w:t>
      </w:r>
      <w:r>
        <w:rPr>
          <w:sz w:val="23"/>
        </w:rPr>
        <w:t>protéasome</w:t>
      </w:r>
    </w:p>
    <w:p>
      <w:pPr>
        <w:pStyle w:val="ListParagraph"/>
        <w:numPr>
          <w:ilvl w:val="0"/>
          <w:numId w:val="23"/>
        </w:numPr>
        <w:tabs>
          <w:tab w:pos="828" w:val="left" w:leader="none"/>
        </w:tabs>
        <w:spacing w:line="260" w:lineRule="exact" w:before="0" w:after="0"/>
        <w:ind w:left="828" w:right="0" w:hanging="349"/>
        <w:jc w:val="left"/>
        <w:rPr>
          <w:sz w:val="23"/>
        </w:rPr>
      </w:pPr>
      <w:r>
        <w:rPr>
          <w:sz w:val="23"/>
        </w:rPr>
        <w:t>La demi-vie</w:t>
      </w:r>
      <w:r>
        <w:rPr>
          <w:spacing w:val="4"/>
          <w:sz w:val="23"/>
        </w:rPr>
        <w:t> </w:t>
      </w:r>
      <w:r>
        <w:rPr>
          <w:sz w:val="23"/>
        </w:rPr>
        <w:t>de</w:t>
      </w:r>
      <w:r>
        <w:rPr>
          <w:spacing w:val="3"/>
          <w:sz w:val="23"/>
        </w:rPr>
        <w:t> </w:t>
      </w:r>
      <w:r>
        <w:rPr>
          <w:sz w:val="23"/>
        </w:rPr>
        <w:t>la</w:t>
      </w:r>
      <w:r>
        <w:rPr>
          <w:spacing w:val="4"/>
          <w:sz w:val="23"/>
        </w:rPr>
        <w:t> </w:t>
      </w:r>
      <w:r>
        <w:rPr>
          <w:sz w:val="23"/>
        </w:rPr>
        <w:t>protéine</w:t>
      </w:r>
      <w:r>
        <w:rPr>
          <w:spacing w:val="6"/>
          <w:sz w:val="23"/>
        </w:rPr>
        <w:t> </w:t>
      </w:r>
      <w:r>
        <w:rPr>
          <w:sz w:val="23"/>
        </w:rPr>
        <w:t>IDO1</w:t>
      </w:r>
      <w:r>
        <w:rPr>
          <w:spacing w:val="7"/>
          <w:sz w:val="23"/>
        </w:rPr>
        <w:t> </w:t>
      </w:r>
      <w:r>
        <w:rPr>
          <w:sz w:val="23"/>
        </w:rPr>
        <w:t>est</w:t>
      </w:r>
      <w:r>
        <w:rPr>
          <w:spacing w:val="5"/>
          <w:sz w:val="23"/>
        </w:rPr>
        <w:t> </w:t>
      </w:r>
      <w:r>
        <w:rPr>
          <w:sz w:val="23"/>
        </w:rPr>
        <w:t>diminué</w:t>
      </w:r>
      <w:r>
        <w:rPr>
          <w:spacing w:val="3"/>
          <w:sz w:val="23"/>
        </w:rPr>
        <w:t> </w:t>
      </w:r>
      <w:r>
        <w:rPr>
          <w:sz w:val="23"/>
        </w:rPr>
        <w:t>dans</w:t>
      </w:r>
      <w:r>
        <w:rPr>
          <w:spacing w:val="2"/>
          <w:sz w:val="23"/>
        </w:rPr>
        <w:t> </w:t>
      </w:r>
      <w:r>
        <w:rPr>
          <w:sz w:val="23"/>
        </w:rPr>
        <w:t>les</w:t>
      </w:r>
      <w:r>
        <w:rPr>
          <w:spacing w:val="5"/>
          <w:sz w:val="23"/>
        </w:rPr>
        <w:t> </w:t>
      </w:r>
      <w:r>
        <w:rPr>
          <w:sz w:val="23"/>
        </w:rPr>
        <w:t>cellules</w:t>
      </w:r>
      <w:r>
        <w:rPr>
          <w:spacing w:val="5"/>
          <w:sz w:val="23"/>
        </w:rPr>
        <w:t> </w:t>
      </w:r>
      <w:r>
        <w:rPr>
          <w:spacing w:val="-5"/>
          <w:sz w:val="23"/>
        </w:rPr>
        <w:t>SNV</w:t>
      </w:r>
    </w:p>
    <w:p>
      <w:pPr>
        <w:pStyle w:val="BodyText"/>
      </w:pPr>
    </w:p>
    <w:p>
      <w:pPr>
        <w:pStyle w:val="BodyText"/>
        <w:spacing w:before="131"/>
      </w:pPr>
    </w:p>
    <w:p>
      <w:pPr>
        <w:pStyle w:val="BodyText"/>
        <w:spacing w:line="242" w:lineRule="auto"/>
        <w:ind w:left="129" w:right="115"/>
        <w:jc w:val="both"/>
      </w:pPr>
      <w:r>
        <w:rPr/>
        <w:t>Dans le tissue, la surexpression de l'IDO1 entraîne une déplétion en Trp, ce qui inhibe la prolifération des cellules T et induit ainsi leur épuisement et leur apoptose. Ce qui suggère qu'elle peut être utilisée comme nouvelle cible pour l'immunothérapie des tumeurs, IDO1 est donc l'une des cibles les plus étudiées des immunothérapies anticancéreuses. Plusieurs inhibiteurs de l'IDO1 de structure différente ont donc été développés.</w:t>
      </w:r>
    </w:p>
    <w:p>
      <w:pPr>
        <w:pStyle w:val="BodyText"/>
        <w:spacing w:line="244" w:lineRule="auto" w:before="6"/>
        <w:ind w:left="129" w:right="115"/>
        <w:jc w:val="both"/>
        <w:rPr>
          <w:b/>
        </w:rPr>
      </w:pPr>
      <w:r>
        <w:rPr/>
        <w:t>Dans</w:t>
      </w:r>
      <w:r>
        <w:rPr>
          <w:spacing w:val="19"/>
        </w:rPr>
        <w:t> </w:t>
      </w:r>
      <w:r>
        <w:rPr/>
        <w:t>cette étude, les chercheurs effectuent un clonage d’IDO1. Les résultats sont présentés dans</w:t>
      </w:r>
      <w:r>
        <w:rPr>
          <w:spacing w:val="80"/>
        </w:rPr>
        <w:t> </w:t>
      </w:r>
      <w:r>
        <w:rPr/>
        <w:t>la </w:t>
      </w:r>
      <w:r>
        <w:rPr>
          <w:b/>
        </w:rPr>
        <w:t>Figure 11.</w:t>
      </w:r>
    </w:p>
    <w:p>
      <w:pPr>
        <w:pStyle w:val="BodyText"/>
        <w:spacing w:after="0" w:line="244" w:lineRule="auto"/>
        <w:jc w:val="both"/>
        <w:rPr>
          <w:b/>
        </w:rPr>
        <w:sectPr>
          <w:pgSz w:w="11910" w:h="16840"/>
          <w:pgMar w:header="0" w:footer="373" w:top="1920" w:bottom="600" w:left="1275" w:right="1275"/>
        </w:sectPr>
      </w:pPr>
    </w:p>
    <w:p>
      <w:pPr>
        <w:pStyle w:val="BodyText"/>
        <w:spacing w:before="8"/>
        <w:rPr>
          <w:b/>
          <w:sz w:val="15"/>
        </w:rPr>
      </w:pPr>
    </w:p>
    <w:tbl>
      <w:tblPr>
        <w:tblW w:w="0" w:type="auto"/>
        <w:jc w:val="left"/>
        <w:tblInd w:w="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08"/>
      </w:tblGrid>
      <w:tr>
        <w:trPr>
          <w:trHeight w:val="3323" w:hRule="atLeast"/>
        </w:trPr>
        <w:tc>
          <w:tcPr>
            <w:tcW w:w="9108" w:type="dxa"/>
          </w:tcPr>
          <w:p>
            <w:pPr>
              <w:pStyle w:val="TableParagraph"/>
              <w:spacing w:before="211"/>
              <w:rPr>
                <w:b/>
                <w:sz w:val="21"/>
              </w:rPr>
            </w:pPr>
          </w:p>
          <w:p>
            <w:pPr>
              <w:pStyle w:val="TableParagraph"/>
              <w:tabs>
                <w:tab w:pos="7765" w:val="left" w:leader="none"/>
              </w:tabs>
              <w:ind w:left="669"/>
              <w:rPr>
                <w:rFonts w:ascii="Arial" w:hAnsi="Arial"/>
                <w:position w:val="-2"/>
                <w:sz w:val="21"/>
              </w:rPr>
            </w:pPr>
            <w:r>
              <w:rPr>
                <w:rFonts w:ascii="Arial" w:hAnsi="Arial"/>
                <w:position w:val="-2"/>
                <w:sz w:val="21"/>
              </w:rPr>
              <mc:AlternateContent>
                <mc:Choice Requires="wps">
                  <w:drawing>
                    <wp:anchor distT="0" distB="0" distL="0" distR="0" allowOverlap="1" layoutInCell="1" locked="0" behindDoc="1" simplePos="0" relativeHeight="487261184">
                      <wp:simplePos x="0" y="0"/>
                      <wp:positionH relativeFrom="column">
                        <wp:posOffset>432815</wp:posOffset>
                      </wp:positionH>
                      <wp:positionV relativeFrom="paragraph">
                        <wp:posOffset>-229970</wp:posOffset>
                      </wp:positionV>
                      <wp:extent cx="5076825" cy="1961514"/>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5076825" cy="1961514"/>
                                <a:chExt cx="5076825" cy="1961514"/>
                              </a:xfrm>
                            </wpg:grpSpPr>
                            <pic:pic>
                              <pic:nvPicPr>
                                <pic:cNvPr id="30" name="Image 30"/>
                                <pic:cNvPicPr/>
                              </pic:nvPicPr>
                              <pic:blipFill>
                                <a:blip r:embed="rId22" cstate="print"/>
                                <a:stretch>
                                  <a:fillRect/>
                                </a:stretch>
                              </pic:blipFill>
                              <pic:spPr>
                                <a:xfrm>
                                  <a:off x="0" y="0"/>
                                  <a:ext cx="5051545" cy="1951767"/>
                                </a:xfrm>
                                <a:prstGeom prst="rect">
                                  <a:avLst/>
                                </a:prstGeom>
                              </pic:spPr>
                            </pic:pic>
                          </wpg:wgp>
                        </a:graphicData>
                      </a:graphic>
                    </wp:anchor>
                  </w:drawing>
                </mc:Choice>
                <mc:Fallback>
                  <w:pict>
                    <v:group style="position:absolute;margin-left:34.079994pt;margin-top:-18.107891pt;width:399.75pt;height:154.450pt;mso-position-horizontal-relative:column;mso-position-vertical-relative:paragraph;z-index:-16055296" id="docshapegroup17" coordorigin="682,-362" coordsize="7995,3089">
                      <v:shape style="position:absolute;left:681;top:-363;width:7956;height:3074" type="#_x0000_t75" id="docshape18" stroked="false">
                        <v:imagedata r:id="rId22" o:title=""/>
                      </v:shape>
                      <w10:wrap type="none"/>
                    </v:group>
                  </w:pict>
                </mc:Fallback>
              </mc:AlternateContent>
            </w:r>
            <w:r>
              <w:rPr>
                <w:rFonts w:ascii="Arial" w:hAnsi="Arial"/>
                <w:spacing w:val="-5"/>
                <w:sz w:val="21"/>
              </w:rPr>
              <w:t>5’</w:t>
            </w:r>
            <w:r>
              <w:rPr>
                <w:rFonts w:ascii="Arial" w:hAnsi="Arial"/>
                <w:sz w:val="21"/>
              </w:rPr>
              <w:tab/>
            </w:r>
            <w:r>
              <w:rPr>
                <w:rFonts w:ascii="Arial" w:hAnsi="Arial"/>
                <w:spacing w:val="-5"/>
                <w:position w:val="-2"/>
                <w:sz w:val="21"/>
              </w:rPr>
              <w:t>3’</w:t>
            </w:r>
          </w:p>
          <w:p>
            <w:pPr>
              <w:pStyle w:val="TableParagraph"/>
              <w:spacing w:before="80"/>
              <w:rPr>
                <w:b/>
                <w:sz w:val="21"/>
              </w:rPr>
            </w:pPr>
          </w:p>
          <w:p>
            <w:pPr>
              <w:pStyle w:val="TableParagraph"/>
              <w:tabs>
                <w:tab w:pos="7765" w:val="left" w:leader="none"/>
              </w:tabs>
              <w:ind w:left="659"/>
              <w:rPr>
                <w:rFonts w:ascii="Arial" w:hAnsi="Arial"/>
                <w:sz w:val="21"/>
              </w:rPr>
            </w:pPr>
            <w:r>
              <w:rPr>
                <w:rFonts w:ascii="Arial" w:hAnsi="Arial"/>
                <w:spacing w:val="-5"/>
                <w:sz w:val="21"/>
              </w:rPr>
              <w:t>5’</w:t>
            </w:r>
            <w:r>
              <w:rPr>
                <w:rFonts w:ascii="Arial" w:hAnsi="Arial"/>
                <w:sz w:val="21"/>
              </w:rPr>
              <w:tab/>
            </w:r>
            <w:r>
              <w:rPr>
                <w:rFonts w:ascii="Arial" w:hAnsi="Arial"/>
                <w:spacing w:val="-5"/>
                <w:sz w:val="21"/>
              </w:rPr>
              <w:t>3’</w:t>
            </w:r>
          </w:p>
          <w:p>
            <w:pPr>
              <w:pStyle w:val="TableParagraph"/>
              <w:rPr>
                <w:b/>
                <w:sz w:val="21"/>
              </w:rPr>
            </w:pPr>
          </w:p>
          <w:p>
            <w:pPr>
              <w:pStyle w:val="TableParagraph"/>
              <w:spacing w:before="199"/>
              <w:rPr>
                <w:b/>
                <w:sz w:val="21"/>
              </w:rPr>
            </w:pPr>
          </w:p>
          <w:p>
            <w:pPr>
              <w:pStyle w:val="TableParagraph"/>
              <w:tabs>
                <w:tab w:pos="7775" w:val="left" w:leader="none"/>
              </w:tabs>
              <w:spacing w:before="1"/>
              <w:ind w:left="640"/>
              <w:rPr>
                <w:rFonts w:ascii="Arial" w:hAnsi="Arial"/>
                <w:sz w:val="21"/>
              </w:rPr>
            </w:pPr>
            <w:r>
              <w:rPr>
                <w:rFonts w:ascii="Arial" w:hAnsi="Arial"/>
                <w:spacing w:val="-5"/>
                <w:position w:val="-3"/>
                <w:sz w:val="21"/>
              </w:rPr>
              <w:t>5’</w:t>
            </w:r>
            <w:r>
              <w:rPr>
                <w:rFonts w:ascii="Arial" w:hAnsi="Arial"/>
                <w:position w:val="-3"/>
                <w:sz w:val="21"/>
              </w:rPr>
              <w:tab/>
            </w:r>
            <w:r>
              <w:rPr>
                <w:rFonts w:ascii="Arial" w:hAnsi="Arial"/>
                <w:spacing w:val="-5"/>
                <w:sz w:val="21"/>
              </w:rPr>
              <w:t>3’</w:t>
            </w:r>
          </w:p>
          <w:p>
            <w:pPr>
              <w:pStyle w:val="TableParagraph"/>
              <w:spacing w:before="205"/>
              <w:rPr>
                <w:b/>
                <w:sz w:val="21"/>
              </w:rPr>
            </w:pPr>
          </w:p>
          <w:p>
            <w:pPr>
              <w:pStyle w:val="TableParagraph"/>
              <w:tabs>
                <w:tab w:pos="7744" w:val="left" w:leader="none"/>
              </w:tabs>
              <w:ind w:left="649"/>
              <w:rPr>
                <w:rFonts w:ascii="Arial" w:hAnsi="Arial"/>
                <w:position w:val="2"/>
                <w:sz w:val="21"/>
              </w:rPr>
            </w:pPr>
            <w:r>
              <w:rPr>
                <w:rFonts w:ascii="Arial" w:hAnsi="Arial"/>
                <w:spacing w:val="-5"/>
                <w:sz w:val="21"/>
              </w:rPr>
              <w:t>5’</w:t>
            </w:r>
            <w:r>
              <w:rPr>
                <w:rFonts w:ascii="Arial" w:hAnsi="Arial"/>
                <w:sz w:val="21"/>
              </w:rPr>
              <w:tab/>
            </w:r>
            <w:r>
              <w:rPr>
                <w:rFonts w:ascii="Arial" w:hAnsi="Arial"/>
                <w:spacing w:val="-5"/>
                <w:position w:val="2"/>
                <w:sz w:val="21"/>
              </w:rPr>
              <w:t>3’</w:t>
            </w:r>
          </w:p>
          <w:p>
            <w:pPr>
              <w:pStyle w:val="TableParagraph"/>
              <w:spacing w:before="3"/>
              <w:ind w:left="438"/>
              <w:rPr>
                <w:b/>
                <w:sz w:val="23"/>
              </w:rPr>
            </w:pPr>
            <w:r>
              <w:rPr>
                <w:b/>
                <w:spacing w:val="-5"/>
                <w:sz w:val="23"/>
              </w:rPr>
              <w:t>A)</w:t>
            </w:r>
          </w:p>
        </w:tc>
      </w:tr>
      <w:tr>
        <w:trPr>
          <w:trHeight w:val="1271" w:hRule="atLeast"/>
        </w:trPr>
        <w:tc>
          <w:tcPr>
            <w:tcW w:w="9108" w:type="dxa"/>
          </w:tcPr>
          <w:p>
            <w:pPr>
              <w:pStyle w:val="TableParagraph"/>
              <w:spacing w:line="242" w:lineRule="auto" w:before="101"/>
              <w:ind w:left="98" w:right="193"/>
              <w:rPr>
                <w:sz w:val="23"/>
              </w:rPr>
            </w:pPr>
            <w:r>
              <w:rPr>
                <w:b/>
                <w:sz w:val="23"/>
              </w:rPr>
              <w:t>Figure 11 : </w:t>
            </w:r>
            <w:r>
              <w:rPr>
                <w:sz w:val="23"/>
              </w:rPr>
              <w:t>Séquence du promoteur de l'IDO1 comprenant ISRE1 et ISRE2. P1 et P2 sont les amorces utilisées pour amplifier et cloner le promoteur de type sauvage. La boîte TATA et les sites de démarrage de la transcription (+1) et de la traduction (ATG) sont également représentés. La séquence clonée est d'environ 1 245 pb.</w:t>
            </w:r>
          </w:p>
        </w:tc>
      </w:tr>
    </w:tbl>
    <w:p>
      <w:pPr>
        <w:pStyle w:val="BodyText"/>
        <w:spacing w:before="5"/>
        <w:rPr>
          <w:b/>
        </w:rPr>
      </w:pPr>
    </w:p>
    <w:p>
      <w:pPr>
        <w:pStyle w:val="Heading3"/>
      </w:pPr>
      <w:r>
        <w:rPr/>
        <w:t>Question</w:t>
      </w:r>
      <w:r>
        <w:rPr>
          <w:spacing w:val="5"/>
        </w:rPr>
        <w:t> </w:t>
      </w:r>
      <w:r>
        <w:rPr/>
        <w:t>20</w:t>
      </w:r>
      <w:r>
        <w:rPr>
          <w:spacing w:val="5"/>
        </w:rPr>
        <w:t> </w:t>
      </w:r>
      <w:r>
        <w:rPr>
          <w:spacing w:val="-10"/>
        </w:rPr>
        <w:t>:</w:t>
      </w:r>
    </w:p>
    <w:p>
      <w:pPr>
        <w:spacing w:line="280" w:lineRule="auto" w:before="43"/>
        <w:ind w:left="129" w:right="0" w:firstLine="0"/>
        <w:jc w:val="left"/>
        <w:rPr>
          <w:b/>
          <w:sz w:val="23"/>
        </w:rPr>
      </w:pPr>
      <w:r>
        <w:rPr>
          <w:b/>
          <w:sz w:val="23"/>
        </w:rPr>
        <w:t>Compte</w:t>
      </w:r>
      <w:r>
        <w:rPr>
          <w:b/>
          <w:spacing w:val="26"/>
          <w:sz w:val="23"/>
        </w:rPr>
        <w:t> </w:t>
      </w:r>
      <w:r>
        <w:rPr>
          <w:b/>
          <w:sz w:val="23"/>
        </w:rPr>
        <w:t>tenu</w:t>
      </w:r>
      <w:r>
        <w:rPr>
          <w:b/>
          <w:spacing w:val="30"/>
          <w:sz w:val="23"/>
        </w:rPr>
        <w:t> </w:t>
      </w:r>
      <w:r>
        <w:rPr>
          <w:b/>
          <w:sz w:val="23"/>
        </w:rPr>
        <w:t>de</w:t>
      </w:r>
      <w:r>
        <w:rPr>
          <w:b/>
          <w:spacing w:val="24"/>
          <w:sz w:val="23"/>
        </w:rPr>
        <w:t> </w:t>
      </w:r>
      <w:r>
        <w:rPr>
          <w:b/>
          <w:sz w:val="23"/>
        </w:rPr>
        <w:t>vos</w:t>
      </w:r>
      <w:r>
        <w:rPr>
          <w:b/>
          <w:spacing w:val="27"/>
          <w:sz w:val="23"/>
        </w:rPr>
        <w:t> </w:t>
      </w:r>
      <w:r>
        <w:rPr>
          <w:b/>
          <w:sz w:val="23"/>
        </w:rPr>
        <w:t>connaissances</w:t>
      </w:r>
      <w:r>
        <w:rPr>
          <w:b/>
          <w:spacing w:val="27"/>
          <w:sz w:val="23"/>
        </w:rPr>
        <w:t> </w:t>
      </w:r>
      <w:r>
        <w:rPr>
          <w:b/>
          <w:sz w:val="23"/>
        </w:rPr>
        <w:t>et</w:t>
      </w:r>
      <w:r>
        <w:rPr>
          <w:b/>
          <w:spacing w:val="26"/>
          <w:sz w:val="23"/>
        </w:rPr>
        <w:t> </w:t>
      </w:r>
      <w:r>
        <w:rPr>
          <w:b/>
          <w:sz w:val="23"/>
        </w:rPr>
        <w:t>de</w:t>
      </w:r>
      <w:r>
        <w:rPr>
          <w:b/>
          <w:spacing w:val="26"/>
          <w:sz w:val="23"/>
        </w:rPr>
        <w:t> </w:t>
      </w:r>
      <w:r>
        <w:rPr>
          <w:b/>
          <w:sz w:val="23"/>
        </w:rPr>
        <w:t>la</w:t>
      </w:r>
      <w:r>
        <w:rPr>
          <w:b/>
          <w:spacing w:val="27"/>
          <w:sz w:val="23"/>
        </w:rPr>
        <w:t> </w:t>
      </w:r>
      <w:r>
        <w:rPr>
          <w:b/>
          <w:sz w:val="23"/>
        </w:rPr>
        <w:t>figure</w:t>
      </w:r>
      <w:r>
        <w:rPr>
          <w:b/>
          <w:spacing w:val="26"/>
          <w:sz w:val="23"/>
        </w:rPr>
        <w:t> </w:t>
      </w:r>
      <w:r>
        <w:rPr>
          <w:b/>
          <w:sz w:val="23"/>
        </w:rPr>
        <w:t>11,</w:t>
      </w:r>
      <w:r>
        <w:rPr>
          <w:b/>
          <w:spacing w:val="27"/>
          <w:sz w:val="23"/>
        </w:rPr>
        <w:t> </w:t>
      </w:r>
      <w:r>
        <w:rPr>
          <w:b/>
          <w:sz w:val="23"/>
        </w:rPr>
        <w:t>laquelle</w:t>
      </w:r>
      <w:r>
        <w:rPr>
          <w:b/>
          <w:spacing w:val="26"/>
          <w:sz w:val="23"/>
        </w:rPr>
        <w:t> </w:t>
      </w:r>
      <w:r>
        <w:rPr>
          <w:b/>
          <w:sz w:val="23"/>
        </w:rPr>
        <w:t>(lesquelles)</w:t>
      </w:r>
      <w:r>
        <w:rPr>
          <w:b/>
          <w:spacing w:val="26"/>
          <w:sz w:val="23"/>
        </w:rPr>
        <w:t> </w:t>
      </w:r>
      <w:r>
        <w:rPr>
          <w:b/>
          <w:sz w:val="23"/>
        </w:rPr>
        <w:t>des</w:t>
      </w:r>
      <w:r>
        <w:rPr>
          <w:b/>
          <w:spacing w:val="27"/>
          <w:sz w:val="23"/>
        </w:rPr>
        <w:t> </w:t>
      </w:r>
      <w:r>
        <w:rPr>
          <w:b/>
          <w:sz w:val="23"/>
        </w:rPr>
        <w:t>propositions suivantes est (sont) exactes ?</w:t>
      </w:r>
    </w:p>
    <w:p>
      <w:pPr>
        <w:pStyle w:val="BodyText"/>
        <w:spacing w:before="45"/>
        <w:rPr>
          <w:b/>
        </w:rPr>
      </w:pPr>
    </w:p>
    <w:p>
      <w:pPr>
        <w:pStyle w:val="ListParagraph"/>
        <w:numPr>
          <w:ilvl w:val="0"/>
          <w:numId w:val="24"/>
        </w:numPr>
        <w:tabs>
          <w:tab w:pos="918" w:val="left" w:leader="none"/>
        </w:tabs>
        <w:spacing w:line="278" w:lineRule="auto" w:before="0" w:after="0"/>
        <w:ind w:left="918" w:right="116" w:hanging="440"/>
        <w:jc w:val="left"/>
        <w:rPr>
          <w:sz w:val="23"/>
        </w:rPr>
      </w:pPr>
      <w:r>
        <w:rPr>
          <w:sz w:val="23"/>
        </w:rPr>
        <w:t>Le</w:t>
      </w:r>
      <w:r>
        <w:rPr>
          <w:spacing w:val="31"/>
          <w:sz w:val="23"/>
        </w:rPr>
        <w:t> </w:t>
      </w:r>
      <w:r>
        <w:rPr>
          <w:sz w:val="23"/>
        </w:rPr>
        <w:t>but</w:t>
      </w:r>
      <w:r>
        <w:rPr>
          <w:spacing w:val="34"/>
          <w:sz w:val="23"/>
        </w:rPr>
        <w:t> </w:t>
      </w:r>
      <w:r>
        <w:rPr>
          <w:sz w:val="23"/>
        </w:rPr>
        <w:t>d’un</w:t>
      </w:r>
      <w:r>
        <w:rPr>
          <w:spacing w:val="32"/>
          <w:sz w:val="23"/>
        </w:rPr>
        <w:t> </w:t>
      </w:r>
      <w:r>
        <w:rPr>
          <w:sz w:val="23"/>
        </w:rPr>
        <w:t>clonage</w:t>
      </w:r>
      <w:r>
        <w:rPr>
          <w:spacing w:val="31"/>
          <w:sz w:val="23"/>
        </w:rPr>
        <w:t> </w:t>
      </w:r>
      <w:r>
        <w:rPr>
          <w:sz w:val="23"/>
        </w:rPr>
        <w:t>est</w:t>
      </w:r>
      <w:r>
        <w:rPr>
          <w:spacing w:val="34"/>
          <w:sz w:val="23"/>
        </w:rPr>
        <w:t> </w:t>
      </w:r>
      <w:r>
        <w:rPr>
          <w:sz w:val="23"/>
        </w:rPr>
        <w:t>d’obtenir</w:t>
      </w:r>
      <w:r>
        <w:rPr>
          <w:spacing w:val="31"/>
          <w:sz w:val="23"/>
        </w:rPr>
        <w:t> </w:t>
      </w:r>
      <w:r>
        <w:rPr>
          <w:sz w:val="23"/>
        </w:rPr>
        <w:t>un</w:t>
      </w:r>
      <w:r>
        <w:rPr>
          <w:spacing w:val="34"/>
          <w:sz w:val="23"/>
        </w:rPr>
        <w:t> </w:t>
      </w:r>
      <w:r>
        <w:rPr>
          <w:sz w:val="23"/>
        </w:rPr>
        <w:t>grand</w:t>
      </w:r>
      <w:r>
        <w:rPr>
          <w:spacing w:val="36"/>
          <w:sz w:val="23"/>
        </w:rPr>
        <w:t> </w:t>
      </w:r>
      <w:r>
        <w:rPr>
          <w:sz w:val="23"/>
        </w:rPr>
        <w:t>nombre</w:t>
      </w:r>
      <w:r>
        <w:rPr>
          <w:spacing w:val="31"/>
          <w:sz w:val="23"/>
        </w:rPr>
        <w:t> </w:t>
      </w:r>
      <w:r>
        <w:rPr>
          <w:sz w:val="23"/>
        </w:rPr>
        <w:t>de</w:t>
      </w:r>
      <w:r>
        <w:rPr>
          <w:spacing w:val="31"/>
          <w:sz w:val="23"/>
        </w:rPr>
        <w:t> </w:t>
      </w:r>
      <w:r>
        <w:rPr>
          <w:sz w:val="23"/>
        </w:rPr>
        <w:t>copies</w:t>
      </w:r>
      <w:r>
        <w:rPr>
          <w:spacing w:val="32"/>
          <w:sz w:val="23"/>
        </w:rPr>
        <w:t> </w:t>
      </w:r>
      <w:r>
        <w:rPr>
          <w:sz w:val="23"/>
        </w:rPr>
        <w:t>absolument</w:t>
      </w:r>
      <w:r>
        <w:rPr>
          <w:spacing w:val="30"/>
          <w:sz w:val="23"/>
        </w:rPr>
        <w:t> </w:t>
      </w:r>
      <w:r>
        <w:rPr>
          <w:sz w:val="23"/>
        </w:rPr>
        <w:t>pures</w:t>
      </w:r>
      <w:r>
        <w:rPr>
          <w:spacing w:val="32"/>
          <w:sz w:val="23"/>
        </w:rPr>
        <w:t> </w:t>
      </w:r>
      <w:r>
        <w:rPr>
          <w:sz w:val="23"/>
        </w:rPr>
        <w:t>d’une séquence donnée d’ADN</w:t>
      </w:r>
    </w:p>
    <w:p>
      <w:pPr>
        <w:pStyle w:val="ListParagraph"/>
        <w:numPr>
          <w:ilvl w:val="0"/>
          <w:numId w:val="24"/>
        </w:numPr>
        <w:tabs>
          <w:tab w:pos="918" w:val="left" w:leader="none"/>
        </w:tabs>
        <w:spacing w:line="240" w:lineRule="auto" w:before="3" w:after="0"/>
        <w:ind w:left="918" w:right="0" w:hanging="439"/>
        <w:jc w:val="left"/>
        <w:rPr>
          <w:sz w:val="23"/>
        </w:rPr>
      </w:pPr>
      <w:r>
        <w:rPr>
          <w:sz w:val="23"/>
        </w:rPr>
        <w:t>L’amorce</w:t>
      </w:r>
      <w:r>
        <w:rPr>
          <w:spacing w:val="7"/>
          <w:sz w:val="23"/>
        </w:rPr>
        <w:t> </w:t>
      </w:r>
      <w:r>
        <w:rPr>
          <w:sz w:val="23"/>
        </w:rPr>
        <w:t>P2</w:t>
      </w:r>
      <w:r>
        <w:rPr>
          <w:spacing w:val="8"/>
          <w:sz w:val="23"/>
        </w:rPr>
        <w:t> </w:t>
      </w:r>
      <w:r>
        <w:rPr>
          <w:sz w:val="23"/>
        </w:rPr>
        <w:t>pourrait</w:t>
      </w:r>
      <w:r>
        <w:rPr>
          <w:spacing w:val="10"/>
          <w:sz w:val="23"/>
        </w:rPr>
        <w:t> </w:t>
      </w:r>
      <w:r>
        <w:rPr>
          <w:sz w:val="23"/>
        </w:rPr>
        <w:t>avoir</w:t>
      </w:r>
      <w:r>
        <w:rPr>
          <w:spacing w:val="8"/>
          <w:sz w:val="23"/>
        </w:rPr>
        <w:t> </w:t>
      </w:r>
      <w:r>
        <w:rPr>
          <w:sz w:val="23"/>
        </w:rPr>
        <w:t>pour</w:t>
      </w:r>
      <w:r>
        <w:rPr>
          <w:spacing w:val="4"/>
          <w:sz w:val="23"/>
        </w:rPr>
        <w:t> </w:t>
      </w:r>
      <w:r>
        <w:rPr>
          <w:sz w:val="23"/>
        </w:rPr>
        <w:t>séquence</w:t>
      </w:r>
      <w:r>
        <w:rPr>
          <w:spacing w:val="8"/>
          <w:sz w:val="23"/>
        </w:rPr>
        <w:t> </w:t>
      </w:r>
      <w:r>
        <w:rPr>
          <w:sz w:val="23"/>
        </w:rPr>
        <w:t>3’-CCTCGTCTGATGTTCT-</w:t>
      </w:r>
      <w:r>
        <w:rPr>
          <w:spacing w:val="-5"/>
          <w:sz w:val="23"/>
        </w:rPr>
        <w:t>5’</w:t>
      </w:r>
    </w:p>
    <w:p>
      <w:pPr>
        <w:pStyle w:val="ListParagraph"/>
        <w:numPr>
          <w:ilvl w:val="0"/>
          <w:numId w:val="24"/>
        </w:numPr>
        <w:tabs>
          <w:tab w:pos="918" w:val="left" w:leader="none"/>
        </w:tabs>
        <w:spacing w:line="240" w:lineRule="auto" w:before="45" w:after="0"/>
        <w:ind w:left="918" w:right="0" w:hanging="439"/>
        <w:jc w:val="left"/>
        <w:rPr>
          <w:sz w:val="23"/>
        </w:rPr>
      </w:pPr>
      <w:r>
        <w:rPr>
          <w:sz w:val="23"/>
        </w:rPr>
        <w:t>L’amorce</w:t>
      </w:r>
      <w:r>
        <w:rPr>
          <w:spacing w:val="7"/>
          <w:sz w:val="23"/>
        </w:rPr>
        <w:t> </w:t>
      </w:r>
      <w:r>
        <w:rPr>
          <w:sz w:val="23"/>
        </w:rPr>
        <w:t>P2</w:t>
      </w:r>
      <w:r>
        <w:rPr>
          <w:spacing w:val="8"/>
          <w:sz w:val="23"/>
        </w:rPr>
        <w:t> </w:t>
      </w:r>
      <w:r>
        <w:rPr>
          <w:sz w:val="23"/>
        </w:rPr>
        <w:t>pourrait</w:t>
      </w:r>
      <w:r>
        <w:rPr>
          <w:spacing w:val="10"/>
          <w:sz w:val="23"/>
        </w:rPr>
        <w:t> </w:t>
      </w:r>
      <w:r>
        <w:rPr>
          <w:sz w:val="23"/>
        </w:rPr>
        <w:t>avoir</w:t>
      </w:r>
      <w:r>
        <w:rPr>
          <w:spacing w:val="8"/>
          <w:sz w:val="23"/>
        </w:rPr>
        <w:t> </w:t>
      </w:r>
      <w:r>
        <w:rPr>
          <w:sz w:val="23"/>
        </w:rPr>
        <w:t>pour</w:t>
      </w:r>
      <w:r>
        <w:rPr>
          <w:spacing w:val="4"/>
          <w:sz w:val="23"/>
        </w:rPr>
        <w:t> </w:t>
      </w:r>
      <w:r>
        <w:rPr>
          <w:sz w:val="23"/>
        </w:rPr>
        <w:t>séquence</w:t>
      </w:r>
      <w:r>
        <w:rPr>
          <w:spacing w:val="8"/>
          <w:sz w:val="23"/>
        </w:rPr>
        <w:t> </w:t>
      </w:r>
      <w:r>
        <w:rPr>
          <w:sz w:val="23"/>
        </w:rPr>
        <w:t>5’-CCTCGTCTGATGTTCT-</w:t>
      </w:r>
      <w:r>
        <w:rPr>
          <w:spacing w:val="-5"/>
          <w:sz w:val="23"/>
        </w:rPr>
        <w:t>3’</w:t>
      </w:r>
    </w:p>
    <w:p>
      <w:pPr>
        <w:pStyle w:val="ListParagraph"/>
        <w:numPr>
          <w:ilvl w:val="0"/>
          <w:numId w:val="24"/>
        </w:numPr>
        <w:tabs>
          <w:tab w:pos="918" w:val="left" w:leader="none"/>
        </w:tabs>
        <w:spacing w:line="278" w:lineRule="auto" w:before="46" w:after="0"/>
        <w:ind w:left="918" w:right="112" w:hanging="440"/>
        <w:jc w:val="left"/>
        <w:rPr>
          <w:sz w:val="23"/>
        </w:rPr>
      </w:pPr>
      <w:r>
        <w:rPr>
          <w:sz w:val="23"/>
        </w:rPr>
        <w:t>Pour le clonage les hôtes eucaryotes ont l’avantage d’être facile à manier et permet une</w:t>
      </w:r>
      <w:r>
        <w:rPr>
          <w:spacing w:val="80"/>
          <w:sz w:val="23"/>
        </w:rPr>
        <w:t> </w:t>
      </w:r>
      <w:r>
        <w:rPr>
          <w:sz w:val="23"/>
        </w:rPr>
        <w:t>multiplication rapide</w:t>
      </w:r>
    </w:p>
    <w:p>
      <w:pPr>
        <w:pStyle w:val="ListParagraph"/>
        <w:numPr>
          <w:ilvl w:val="0"/>
          <w:numId w:val="24"/>
        </w:numPr>
        <w:tabs>
          <w:tab w:pos="918" w:val="left" w:leader="none"/>
        </w:tabs>
        <w:spacing w:line="280" w:lineRule="auto" w:before="3" w:after="0"/>
        <w:ind w:left="918" w:right="114" w:hanging="440"/>
        <w:jc w:val="left"/>
        <w:rPr>
          <w:sz w:val="23"/>
        </w:rPr>
      </w:pPr>
      <w:r>
        <w:rPr>
          <w:sz w:val="23"/>
        </w:rPr>
        <w:t>Pour préparer un fragment d’ADN et un vecteur au clonage il faut utiliser une enzyme de restriction donnant des extrémités cohésives</w:t>
      </w:r>
    </w:p>
    <w:p>
      <w:pPr>
        <w:pStyle w:val="ListParagraph"/>
        <w:spacing w:after="0" w:line="280" w:lineRule="auto"/>
        <w:jc w:val="left"/>
        <w:rPr>
          <w:sz w:val="23"/>
        </w:rPr>
        <w:sectPr>
          <w:pgSz w:w="11910" w:h="16840"/>
          <w:pgMar w:header="0" w:footer="373" w:top="1920" w:bottom="600" w:left="1275" w:right="1275"/>
        </w:sectPr>
      </w:pPr>
    </w:p>
    <w:p>
      <w:pPr>
        <w:pStyle w:val="Heading3"/>
        <w:spacing w:before="182"/>
        <w:ind w:left="2830" w:right="2825"/>
        <w:jc w:val="center"/>
      </w:pPr>
      <w:r>
        <w:rPr/>
        <w:drawing>
          <wp:anchor distT="0" distB="0" distL="0" distR="0" allowOverlap="1" layoutInCell="1" locked="0" behindDoc="1" simplePos="0" relativeHeight="487592448">
            <wp:simplePos x="0" y="0"/>
            <wp:positionH relativeFrom="page">
              <wp:posOffset>973836</wp:posOffset>
            </wp:positionH>
            <wp:positionV relativeFrom="paragraph">
              <wp:posOffset>309879</wp:posOffset>
            </wp:positionV>
            <wp:extent cx="5583531" cy="769839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3" cstate="print"/>
                    <a:stretch>
                      <a:fillRect/>
                    </a:stretch>
                  </pic:blipFill>
                  <pic:spPr>
                    <a:xfrm>
                      <a:off x="0" y="0"/>
                      <a:ext cx="5583531" cy="7698390"/>
                    </a:xfrm>
                    <a:prstGeom prst="rect">
                      <a:avLst/>
                    </a:prstGeom>
                  </pic:spPr>
                </pic:pic>
              </a:graphicData>
            </a:graphic>
          </wp:anchor>
        </w:drawing>
      </w:r>
      <w:r>
        <w:rPr>
          <w:u w:val="single"/>
        </w:rPr>
        <w:t>ANNEXE</w:t>
      </w:r>
      <w:r>
        <w:rPr>
          <w:spacing w:val="6"/>
          <w:u w:val="single"/>
        </w:rPr>
        <w:t> </w:t>
      </w:r>
      <w:r>
        <w:rPr>
          <w:u w:val="single"/>
        </w:rPr>
        <w:t>1</w:t>
      </w:r>
      <w:r>
        <w:rPr>
          <w:spacing w:val="3"/>
        </w:rPr>
        <w:t> </w:t>
      </w:r>
      <w:r>
        <w:rPr/>
        <w:t>: Acides</w:t>
      </w:r>
      <w:r>
        <w:rPr>
          <w:spacing w:val="2"/>
        </w:rPr>
        <w:t> </w:t>
      </w:r>
      <w:r>
        <w:rPr>
          <w:spacing w:val="-2"/>
        </w:rPr>
        <w:t>aminés</w:t>
      </w:r>
    </w:p>
    <w:p>
      <w:pPr>
        <w:pStyle w:val="Heading3"/>
        <w:spacing w:after="0"/>
        <w:jc w:val="center"/>
        <w:sectPr>
          <w:pgSz w:w="11910" w:h="16840"/>
          <w:pgMar w:header="0" w:footer="373" w:top="1920" w:bottom="600" w:left="1275" w:right="1275"/>
        </w:sectPr>
      </w:pPr>
    </w:p>
    <w:p>
      <w:pPr>
        <w:pStyle w:val="Heading3"/>
        <w:spacing w:before="182"/>
        <w:ind w:left="250" w:right="242"/>
        <w:jc w:val="center"/>
      </w:pPr>
      <w:r>
        <w:rPr/>
        <w:drawing>
          <wp:anchor distT="0" distB="0" distL="0" distR="0" allowOverlap="1" layoutInCell="1" locked="0" behindDoc="1" simplePos="0" relativeHeight="487592960">
            <wp:simplePos x="0" y="0"/>
            <wp:positionH relativeFrom="page">
              <wp:posOffset>1905050</wp:posOffset>
            </wp:positionH>
            <wp:positionV relativeFrom="paragraph">
              <wp:posOffset>306831</wp:posOffset>
            </wp:positionV>
            <wp:extent cx="3874753" cy="2379916"/>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4" cstate="print"/>
                    <a:stretch>
                      <a:fillRect/>
                    </a:stretch>
                  </pic:blipFill>
                  <pic:spPr>
                    <a:xfrm>
                      <a:off x="0" y="0"/>
                      <a:ext cx="3874753" cy="2379916"/>
                    </a:xfrm>
                    <a:prstGeom prst="rect">
                      <a:avLst/>
                    </a:prstGeom>
                  </pic:spPr>
                </pic:pic>
              </a:graphicData>
            </a:graphic>
          </wp:anchor>
        </w:drawing>
      </w:r>
      <w:r>
        <w:rPr>
          <w:u w:val="single"/>
        </w:rPr>
        <w:t>ANNEXE</w:t>
      </w:r>
      <w:r>
        <w:rPr>
          <w:spacing w:val="2"/>
          <w:u w:val="single"/>
        </w:rPr>
        <w:t> </w:t>
      </w:r>
      <w:r>
        <w:rPr>
          <w:u w:val="single"/>
        </w:rPr>
        <w:t>2</w:t>
      </w:r>
      <w:r>
        <w:rPr>
          <w:spacing w:val="4"/>
        </w:rPr>
        <w:t> </w:t>
      </w:r>
      <w:r>
        <w:rPr/>
        <w:t>:</w:t>
      </w:r>
      <w:r>
        <w:rPr>
          <w:spacing w:val="5"/>
        </w:rPr>
        <w:t> </w:t>
      </w:r>
      <w:r>
        <w:rPr/>
        <w:t>Bases</w:t>
      </w:r>
      <w:r>
        <w:rPr>
          <w:spacing w:val="7"/>
        </w:rPr>
        <w:t> </w:t>
      </w:r>
      <w:r>
        <w:rPr/>
        <w:t>puriques</w:t>
      </w:r>
      <w:r>
        <w:rPr>
          <w:spacing w:val="2"/>
        </w:rPr>
        <w:t> </w:t>
      </w:r>
      <w:r>
        <w:rPr/>
        <w:t>et </w:t>
      </w:r>
      <w:r>
        <w:rPr>
          <w:spacing w:val="-2"/>
        </w:rPr>
        <w:t>pyrimidiques</w:t>
      </w:r>
    </w:p>
    <w:p>
      <w:pPr>
        <w:pStyle w:val="BodyText"/>
        <w:spacing w:before="112"/>
        <w:rPr>
          <w:b/>
        </w:rPr>
      </w:pPr>
    </w:p>
    <w:p>
      <w:pPr>
        <w:pStyle w:val="Heading3"/>
        <w:ind w:left="2831" w:right="2824"/>
        <w:jc w:val="center"/>
      </w:pPr>
      <w:r>
        <w:rPr/>
        <w:drawing>
          <wp:anchor distT="0" distB="0" distL="0" distR="0" allowOverlap="1" layoutInCell="1" locked="0" behindDoc="1" simplePos="0" relativeHeight="487593472">
            <wp:simplePos x="0" y="0"/>
            <wp:positionH relativeFrom="page">
              <wp:posOffset>1911095</wp:posOffset>
            </wp:positionH>
            <wp:positionV relativeFrom="paragraph">
              <wp:posOffset>194324</wp:posOffset>
            </wp:positionV>
            <wp:extent cx="3756262" cy="3588162"/>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5" cstate="print"/>
                    <a:stretch>
                      <a:fillRect/>
                    </a:stretch>
                  </pic:blipFill>
                  <pic:spPr>
                    <a:xfrm>
                      <a:off x="0" y="0"/>
                      <a:ext cx="3756262" cy="3588162"/>
                    </a:xfrm>
                    <a:prstGeom prst="rect">
                      <a:avLst/>
                    </a:prstGeom>
                  </pic:spPr>
                </pic:pic>
              </a:graphicData>
            </a:graphic>
          </wp:anchor>
        </w:drawing>
      </w:r>
      <w:r>
        <w:rPr>
          <w:u w:val="single"/>
        </w:rPr>
        <w:t>ANNEXE</w:t>
      </w:r>
      <w:r>
        <w:rPr>
          <w:spacing w:val="2"/>
          <w:u w:val="single"/>
        </w:rPr>
        <w:t> </w:t>
      </w:r>
      <w:r>
        <w:rPr>
          <w:u w:val="single"/>
        </w:rPr>
        <w:t>3</w:t>
      </w:r>
      <w:r>
        <w:rPr>
          <w:spacing w:val="3"/>
        </w:rPr>
        <w:t> </w:t>
      </w:r>
      <w:r>
        <w:rPr/>
        <w:t>:</w:t>
      </w:r>
      <w:r>
        <w:rPr>
          <w:spacing w:val="5"/>
        </w:rPr>
        <w:t> </w:t>
      </w:r>
      <w:r>
        <w:rPr/>
        <w:t>Code</w:t>
      </w:r>
      <w:r>
        <w:rPr>
          <w:spacing w:val="3"/>
        </w:rPr>
        <w:t> </w:t>
      </w:r>
      <w:r>
        <w:rPr>
          <w:spacing w:val="-2"/>
        </w:rPr>
        <w:t>génétique</w:t>
      </w:r>
    </w:p>
    <w:p>
      <w:pPr>
        <w:pStyle w:val="BodyText"/>
        <w:spacing w:before="71"/>
        <w:rPr>
          <w:b/>
        </w:rPr>
      </w:pPr>
    </w:p>
    <w:p>
      <w:pPr>
        <w:spacing w:before="0" w:after="43"/>
        <w:ind w:left="248" w:right="242" w:firstLine="0"/>
        <w:jc w:val="center"/>
        <w:rPr>
          <w:b/>
          <w:sz w:val="23"/>
        </w:rPr>
      </w:pPr>
      <w:r>
        <w:rPr>
          <w:b/>
          <w:sz w:val="23"/>
          <w:u w:val="single"/>
        </w:rPr>
        <w:t>ANNEXE</w:t>
      </w:r>
      <w:r>
        <w:rPr>
          <w:b/>
          <w:spacing w:val="5"/>
          <w:sz w:val="23"/>
          <w:u w:val="single"/>
        </w:rPr>
        <w:t> </w:t>
      </w:r>
      <w:r>
        <w:rPr>
          <w:b/>
          <w:sz w:val="23"/>
          <w:u w:val="single"/>
        </w:rPr>
        <w:t>4</w:t>
      </w:r>
      <w:r>
        <w:rPr>
          <w:b/>
          <w:spacing w:val="6"/>
          <w:sz w:val="23"/>
        </w:rPr>
        <w:t> </w:t>
      </w:r>
      <w:r>
        <w:rPr>
          <w:b/>
          <w:sz w:val="23"/>
        </w:rPr>
        <w:t>:</w:t>
      </w:r>
      <w:r>
        <w:rPr>
          <w:b/>
          <w:spacing w:val="3"/>
          <w:sz w:val="23"/>
        </w:rPr>
        <w:t> </w:t>
      </w:r>
      <w:r>
        <w:rPr>
          <w:b/>
          <w:sz w:val="23"/>
        </w:rPr>
        <w:t>Principales</w:t>
      </w:r>
      <w:r>
        <w:rPr>
          <w:b/>
          <w:spacing w:val="8"/>
          <w:sz w:val="23"/>
        </w:rPr>
        <w:t> </w:t>
      </w:r>
      <w:r>
        <w:rPr>
          <w:b/>
          <w:sz w:val="23"/>
        </w:rPr>
        <w:t>abréviations</w:t>
      </w:r>
      <w:r>
        <w:rPr>
          <w:b/>
          <w:spacing w:val="8"/>
          <w:sz w:val="23"/>
        </w:rPr>
        <w:t> </w:t>
      </w:r>
      <w:r>
        <w:rPr>
          <w:b/>
          <w:sz w:val="23"/>
        </w:rPr>
        <w:t>habituellement</w:t>
      </w:r>
      <w:r>
        <w:rPr>
          <w:b/>
          <w:spacing w:val="6"/>
          <w:sz w:val="23"/>
        </w:rPr>
        <w:t> </w:t>
      </w:r>
      <w:r>
        <w:rPr>
          <w:b/>
          <w:spacing w:val="-2"/>
          <w:sz w:val="23"/>
        </w:rPr>
        <w:t>utilisées</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00"/>
      </w:tblGrid>
      <w:tr>
        <w:trPr>
          <w:trHeight w:val="1544" w:hRule="atLeast"/>
        </w:trPr>
        <w:tc>
          <w:tcPr>
            <w:tcW w:w="9100" w:type="dxa"/>
          </w:tcPr>
          <w:p>
            <w:pPr>
              <w:pStyle w:val="TableParagraph"/>
              <w:spacing w:line="280" w:lineRule="auto" w:before="2"/>
              <w:ind w:left="105" w:right="92"/>
              <w:jc w:val="both"/>
              <w:rPr>
                <w:sz w:val="23"/>
              </w:rPr>
            </w:pPr>
            <w:r>
              <w:rPr>
                <w:sz w:val="23"/>
              </w:rPr>
              <w:t>ADNc (ADN complémentaire), ADNg (ADN génomique), ADP (adénosine diphosphate), Amorce F (forward ou sens), Amorce R (reverse ou antisens), ARNm (ARN messager), ATP (adénosine triphosphate), GDP (guanosine diphosphate), GTP (guanosine triphosphate), qPCR (PCR</w:t>
            </w:r>
            <w:r>
              <w:rPr>
                <w:spacing w:val="25"/>
                <w:sz w:val="23"/>
              </w:rPr>
              <w:t> </w:t>
            </w:r>
            <w:r>
              <w:rPr>
                <w:sz w:val="23"/>
              </w:rPr>
              <w:t>quantitative),</w:t>
            </w:r>
            <w:r>
              <w:rPr>
                <w:spacing w:val="25"/>
                <w:sz w:val="23"/>
              </w:rPr>
              <w:t> </w:t>
            </w:r>
            <w:r>
              <w:rPr>
                <w:sz w:val="23"/>
              </w:rPr>
              <w:t>RT-PCR</w:t>
            </w:r>
            <w:r>
              <w:rPr>
                <w:spacing w:val="24"/>
                <w:sz w:val="23"/>
              </w:rPr>
              <w:t> </w:t>
            </w:r>
            <w:r>
              <w:rPr>
                <w:sz w:val="23"/>
              </w:rPr>
              <w:t>(réaction</w:t>
            </w:r>
            <w:r>
              <w:rPr>
                <w:spacing w:val="23"/>
                <w:sz w:val="23"/>
              </w:rPr>
              <w:t> </w:t>
            </w:r>
            <w:r>
              <w:rPr>
                <w:sz w:val="23"/>
              </w:rPr>
              <w:t>de</w:t>
            </w:r>
            <w:r>
              <w:rPr>
                <w:spacing w:val="22"/>
                <w:sz w:val="23"/>
              </w:rPr>
              <w:t> </w:t>
            </w:r>
            <w:r>
              <w:rPr>
                <w:sz w:val="23"/>
              </w:rPr>
              <w:t>transcription</w:t>
            </w:r>
            <w:r>
              <w:rPr>
                <w:spacing w:val="23"/>
                <w:sz w:val="23"/>
              </w:rPr>
              <w:t> </w:t>
            </w:r>
            <w:r>
              <w:rPr>
                <w:sz w:val="23"/>
              </w:rPr>
              <w:t>inverse</w:t>
            </w:r>
            <w:r>
              <w:rPr>
                <w:spacing w:val="21"/>
                <w:sz w:val="23"/>
              </w:rPr>
              <w:t> </w:t>
            </w:r>
            <w:r>
              <w:rPr>
                <w:sz w:val="23"/>
              </w:rPr>
              <w:t>suivie</w:t>
            </w:r>
            <w:r>
              <w:rPr>
                <w:spacing w:val="22"/>
                <w:sz w:val="23"/>
              </w:rPr>
              <w:t> </w:t>
            </w:r>
            <w:r>
              <w:rPr>
                <w:sz w:val="23"/>
              </w:rPr>
              <w:t>d’une</w:t>
            </w:r>
            <w:r>
              <w:rPr>
                <w:spacing w:val="20"/>
                <w:sz w:val="23"/>
              </w:rPr>
              <w:t> </w:t>
            </w:r>
            <w:r>
              <w:rPr>
                <w:sz w:val="23"/>
              </w:rPr>
              <w:t>amplification</w:t>
            </w:r>
            <w:r>
              <w:rPr>
                <w:spacing w:val="20"/>
                <w:sz w:val="23"/>
              </w:rPr>
              <w:t> </w:t>
            </w:r>
            <w:r>
              <w:rPr>
                <w:spacing w:val="-5"/>
                <w:sz w:val="23"/>
              </w:rPr>
              <w:t>des</w:t>
            </w:r>
          </w:p>
          <w:p>
            <w:pPr>
              <w:pStyle w:val="TableParagraph"/>
              <w:spacing w:line="263" w:lineRule="exact"/>
              <w:ind w:left="105"/>
              <w:jc w:val="both"/>
              <w:rPr>
                <w:sz w:val="23"/>
              </w:rPr>
            </w:pPr>
            <w:r>
              <w:rPr>
                <w:sz w:val="23"/>
              </w:rPr>
              <w:t>ADNc</w:t>
            </w:r>
            <w:r>
              <w:rPr>
                <w:spacing w:val="3"/>
                <w:sz w:val="23"/>
              </w:rPr>
              <w:t> </w:t>
            </w:r>
            <w:r>
              <w:rPr>
                <w:spacing w:val="-2"/>
                <w:sz w:val="23"/>
              </w:rPr>
              <w:t>obtenus).</w:t>
            </w:r>
          </w:p>
        </w:tc>
      </w:tr>
    </w:tbl>
    <w:p>
      <w:pPr>
        <w:pStyle w:val="TableParagraph"/>
        <w:spacing w:after="0" w:line="263" w:lineRule="exact"/>
        <w:jc w:val="both"/>
        <w:rPr>
          <w:sz w:val="23"/>
        </w:rPr>
        <w:sectPr>
          <w:pgSz w:w="11910" w:h="16840"/>
          <w:pgMar w:header="0" w:footer="373" w:top="1920" w:bottom="600" w:left="1275" w:right="1275"/>
        </w:sectPr>
      </w:pPr>
    </w:p>
    <w:p>
      <w:pPr>
        <w:pStyle w:val="BodyText"/>
        <w:spacing w:before="219"/>
        <w:rPr>
          <w:b/>
          <w:sz w:val="25"/>
        </w:rPr>
      </w:pPr>
    </w:p>
    <w:p>
      <w:pPr>
        <w:pStyle w:val="Heading2"/>
        <w:rPr>
          <w:u w:val="none"/>
        </w:rPr>
      </w:pPr>
      <w:r>
        <w:rPr>
          <w:w w:val="105"/>
          <w:u w:val="single"/>
        </w:rPr>
        <w:t>Ce</w:t>
      </w:r>
      <w:r>
        <w:rPr>
          <w:spacing w:val="6"/>
          <w:w w:val="105"/>
          <w:u w:val="single"/>
        </w:rPr>
        <w:t> </w:t>
      </w:r>
      <w:r>
        <w:rPr>
          <w:w w:val="105"/>
          <w:u w:val="single"/>
        </w:rPr>
        <w:t>sujet</w:t>
      </w:r>
      <w:r>
        <w:rPr>
          <w:spacing w:val="6"/>
          <w:w w:val="105"/>
          <w:u w:val="single"/>
        </w:rPr>
        <w:t> </w:t>
      </w:r>
      <w:r>
        <w:rPr>
          <w:w w:val="105"/>
          <w:u w:val="single"/>
        </w:rPr>
        <w:t>a</w:t>
      </w:r>
      <w:r>
        <w:rPr>
          <w:spacing w:val="11"/>
          <w:w w:val="105"/>
          <w:u w:val="single"/>
        </w:rPr>
        <w:t> </w:t>
      </w:r>
      <w:r>
        <w:rPr>
          <w:w w:val="105"/>
          <w:u w:val="single"/>
        </w:rPr>
        <w:t>été</w:t>
      </w:r>
      <w:r>
        <w:rPr>
          <w:spacing w:val="7"/>
          <w:w w:val="105"/>
          <w:u w:val="single"/>
        </w:rPr>
        <w:t> </w:t>
      </w:r>
      <w:r>
        <w:rPr>
          <w:w w:val="105"/>
          <w:u w:val="single"/>
        </w:rPr>
        <w:t>réalisé</w:t>
      </w:r>
      <w:r>
        <w:rPr>
          <w:spacing w:val="7"/>
          <w:w w:val="105"/>
          <w:u w:val="single"/>
        </w:rPr>
        <w:t> </w:t>
      </w:r>
      <w:r>
        <w:rPr>
          <w:w w:val="105"/>
          <w:u w:val="single"/>
        </w:rPr>
        <w:t>par</w:t>
      </w:r>
      <w:r>
        <w:rPr>
          <w:spacing w:val="6"/>
          <w:w w:val="105"/>
          <w:u w:val="single"/>
        </w:rPr>
        <w:t> </w:t>
      </w:r>
      <w:r>
        <w:rPr>
          <w:spacing w:val="-10"/>
          <w:w w:val="105"/>
          <w:u w:val="single"/>
        </w:rPr>
        <w:t>:</w:t>
      </w:r>
    </w:p>
    <w:p>
      <w:pPr>
        <w:pStyle w:val="BodyText"/>
        <w:spacing w:before="109"/>
        <w:rPr>
          <w:rFonts w:ascii="Book Antiqua"/>
          <w:b/>
          <w:sz w:val="21"/>
        </w:rPr>
      </w:pPr>
    </w:p>
    <w:p>
      <w:pPr>
        <w:spacing w:before="1"/>
        <w:ind w:left="1127" w:right="0" w:firstLine="0"/>
        <w:jc w:val="left"/>
        <w:rPr>
          <w:rFonts w:ascii="Book Antiqua" w:hAnsi="Book Antiqua"/>
          <w:sz w:val="21"/>
        </w:rPr>
      </w:pPr>
      <w:r>
        <w:rPr>
          <w:rFonts w:ascii="Book Antiqua" w:hAnsi="Book Antiqua"/>
          <w:b/>
          <w:w w:val="105"/>
          <w:sz w:val="21"/>
        </w:rPr>
        <w:t>Rédacteurs</w:t>
      </w:r>
      <w:r>
        <w:rPr>
          <w:rFonts w:ascii="Book Antiqua" w:hAnsi="Book Antiqua"/>
          <w:b/>
          <w:spacing w:val="3"/>
          <w:w w:val="105"/>
          <w:sz w:val="21"/>
        </w:rPr>
        <w:t> </w:t>
      </w:r>
      <w:r>
        <w:rPr>
          <w:rFonts w:ascii="Book Antiqua" w:hAnsi="Book Antiqua"/>
          <w:b/>
          <w:w w:val="105"/>
          <w:sz w:val="21"/>
        </w:rPr>
        <w:t>:</w:t>
      </w:r>
      <w:r>
        <w:rPr>
          <w:rFonts w:ascii="Book Antiqua" w:hAnsi="Book Antiqua"/>
          <w:b/>
          <w:spacing w:val="-4"/>
          <w:w w:val="105"/>
          <w:sz w:val="21"/>
        </w:rPr>
        <w:t> </w:t>
      </w:r>
      <w:r>
        <w:rPr>
          <w:rFonts w:ascii="Book Antiqua" w:hAnsi="Book Antiqua"/>
          <w:w w:val="105"/>
          <w:sz w:val="21"/>
        </w:rPr>
        <w:t>Thomas</w:t>
      </w:r>
      <w:r>
        <w:rPr>
          <w:rFonts w:ascii="Book Antiqua" w:hAnsi="Book Antiqua"/>
          <w:spacing w:val="4"/>
          <w:w w:val="105"/>
          <w:sz w:val="21"/>
        </w:rPr>
        <w:t> </w:t>
      </w:r>
      <w:r>
        <w:rPr>
          <w:rFonts w:ascii="Book Antiqua" w:hAnsi="Book Antiqua"/>
          <w:w w:val="105"/>
          <w:sz w:val="21"/>
        </w:rPr>
        <w:t>Barberon</w:t>
      </w:r>
      <w:r>
        <w:rPr>
          <w:rFonts w:ascii="Book Antiqua" w:hAnsi="Book Antiqua"/>
          <w:spacing w:val="1"/>
          <w:w w:val="105"/>
          <w:sz w:val="21"/>
        </w:rPr>
        <w:t> </w:t>
      </w:r>
      <w:r>
        <w:rPr>
          <w:rFonts w:ascii="Book Antiqua" w:hAnsi="Book Antiqua"/>
          <w:w w:val="105"/>
          <w:sz w:val="21"/>
        </w:rPr>
        <w:t>(DFGSM2),</w:t>
      </w:r>
      <w:r>
        <w:rPr>
          <w:rFonts w:ascii="Book Antiqua" w:hAnsi="Book Antiqua"/>
          <w:spacing w:val="-1"/>
          <w:w w:val="105"/>
          <w:sz w:val="21"/>
        </w:rPr>
        <w:t> </w:t>
      </w:r>
      <w:r>
        <w:rPr>
          <w:rFonts w:ascii="Book Antiqua" w:hAnsi="Book Antiqua"/>
          <w:w w:val="105"/>
          <w:sz w:val="21"/>
        </w:rPr>
        <w:t>Clara</w:t>
      </w:r>
      <w:r>
        <w:rPr>
          <w:rFonts w:ascii="Book Antiqua" w:hAnsi="Book Antiqua"/>
          <w:spacing w:val="3"/>
          <w:w w:val="105"/>
          <w:sz w:val="21"/>
        </w:rPr>
        <w:t> </w:t>
      </w:r>
      <w:r>
        <w:rPr>
          <w:rFonts w:ascii="Book Antiqua" w:hAnsi="Book Antiqua"/>
          <w:w w:val="105"/>
          <w:sz w:val="21"/>
        </w:rPr>
        <w:t>Martin</w:t>
      </w:r>
      <w:r>
        <w:rPr>
          <w:rFonts w:ascii="Book Antiqua" w:hAnsi="Book Antiqua"/>
          <w:spacing w:val="1"/>
          <w:w w:val="105"/>
          <w:sz w:val="21"/>
        </w:rPr>
        <w:t> </w:t>
      </w:r>
      <w:r>
        <w:rPr>
          <w:rFonts w:ascii="Book Antiqua" w:hAnsi="Book Antiqua"/>
          <w:w w:val="105"/>
          <w:sz w:val="21"/>
        </w:rPr>
        <w:t>Creuze</w:t>
      </w:r>
      <w:r>
        <w:rPr>
          <w:rFonts w:ascii="Book Antiqua" w:hAnsi="Book Antiqua"/>
          <w:spacing w:val="-1"/>
          <w:w w:val="105"/>
          <w:sz w:val="21"/>
        </w:rPr>
        <w:t> </w:t>
      </w:r>
      <w:r>
        <w:rPr>
          <w:rFonts w:ascii="Book Antiqua" w:hAnsi="Book Antiqua"/>
          <w:spacing w:val="-2"/>
          <w:w w:val="105"/>
          <w:sz w:val="21"/>
        </w:rPr>
        <w:t>(DFGSM2)</w:t>
      </w:r>
    </w:p>
    <w:p>
      <w:pPr>
        <w:pStyle w:val="BodyText"/>
        <w:spacing w:before="56"/>
        <w:rPr>
          <w:rFonts w:ascii="Book Antiqua"/>
          <w:sz w:val="21"/>
        </w:rPr>
      </w:pPr>
    </w:p>
    <w:p>
      <w:pPr>
        <w:spacing w:before="0"/>
        <w:ind w:left="1261" w:right="0" w:firstLine="0"/>
        <w:jc w:val="left"/>
        <w:rPr>
          <w:rFonts w:ascii="Book Antiqua"/>
          <w:sz w:val="21"/>
        </w:rPr>
      </w:pPr>
      <w:r>
        <w:rPr>
          <w:rFonts w:ascii="Book Antiqua"/>
          <w:b/>
          <w:w w:val="105"/>
          <w:sz w:val="21"/>
        </w:rPr>
        <w:t>Relecteurs</w:t>
      </w:r>
      <w:r>
        <w:rPr>
          <w:rFonts w:ascii="Book Antiqua"/>
          <w:b/>
          <w:spacing w:val="3"/>
          <w:w w:val="105"/>
          <w:sz w:val="21"/>
        </w:rPr>
        <w:t> </w:t>
      </w:r>
      <w:r>
        <w:rPr>
          <w:rFonts w:ascii="Book Antiqua"/>
          <w:b/>
          <w:w w:val="105"/>
          <w:sz w:val="21"/>
        </w:rPr>
        <w:t>:</w:t>
      </w:r>
      <w:r>
        <w:rPr>
          <w:rFonts w:ascii="Book Antiqua"/>
          <w:b/>
          <w:spacing w:val="56"/>
          <w:w w:val="105"/>
          <w:sz w:val="21"/>
        </w:rPr>
        <w:t> </w:t>
      </w:r>
      <w:r>
        <w:rPr>
          <w:rFonts w:ascii="Book Antiqua"/>
          <w:w w:val="105"/>
          <w:sz w:val="21"/>
        </w:rPr>
        <w:t>Thomas Barberon</w:t>
      </w:r>
      <w:r>
        <w:rPr>
          <w:rFonts w:ascii="Book Antiqua"/>
          <w:spacing w:val="1"/>
          <w:w w:val="105"/>
          <w:sz w:val="21"/>
        </w:rPr>
        <w:t> </w:t>
      </w:r>
      <w:r>
        <w:rPr>
          <w:rFonts w:ascii="Book Antiqua"/>
          <w:w w:val="105"/>
          <w:sz w:val="21"/>
        </w:rPr>
        <w:t>(DFGSM2), Clara</w:t>
      </w:r>
      <w:r>
        <w:rPr>
          <w:rFonts w:ascii="Book Antiqua"/>
          <w:spacing w:val="1"/>
          <w:w w:val="105"/>
          <w:sz w:val="21"/>
        </w:rPr>
        <w:t> </w:t>
      </w:r>
      <w:r>
        <w:rPr>
          <w:rFonts w:ascii="Book Antiqua"/>
          <w:w w:val="105"/>
          <w:sz w:val="21"/>
        </w:rPr>
        <w:t>Martin</w:t>
      </w:r>
      <w:r>
        <w:rPr>
          <w:rFonts w:ascii="Book Antiqua"/>
          <w:spacing w:val="1"/>
          <w:w w:val="105"/>
          <w:sz w:val="21"/>
        </w:rPr>
        <w:t> </w:t>
      </w:r>
      <w:r>
        <w:rPr>
          <w:rFonts w:ascii="Book Antiqua"/>
          <w:w w:val="105"/>
          <w:sz w:val="21"/>
        </w:rPr>
        <w:t>Creuze </w:t>
      </w:r>
      <w:r>
        <w:rPr>
          <w:rFonts w:ascii="Book Antiqua"/>
          <w:spacing w:val="-2"/>
          <w:w w:val="105"/>
          <w:sz w:val="21"/>
        </w:rPr>
        <w:t>(DFGSM2)</w:t>
      </w:r>
    </w:p>
    <w:p>
      <w:pPr>
        <w:pStyle w:val="BodyText"/>
        <w:rPr>
          <w:rFonts w:ascii="Book Antiqua"/>
          <w:sz w:val="21"/>
        </w:rPr>
      </w:pPr>
    </w:p>
    <w:p>
      <w:pPr>
        <w:pStyle w:val="BodyText"/>
        <w:spacing w:before="34"/>
        <w:rPr>
          <w:rFonts w:ascii="Book Antiqua"/>
          <w:sz w:val="21"/>
        </w:rPr>
      </w:pPr>
    </w:p>
    <w:p>
      <w:pPr>
        <w:spacing w:before="0"/>
        <w:ind w:left="0" w:right="211" w:firstLine="0"/>
        <w:jc w:val="center"/>
        <w:rPr>
          <w:b/>
          <w:sz w:val="23"/>
        </w:rPr>
      </w:pPr>
      <w:r>
        <w:rPr>
          <w:b/>
          <w:color w:val="8501AF"/>
          <w:sz w:val="23"/>
        </w:rPr>
        <w:t>Un</w:t>
      </w:r>
      <w:r>
        <w:rPr>
          <w:b/>
          <w:color w:val="8501AF"/>
          <w:spacing w:val="4"/>
          <w:sz w:val="23"/>
        </w:rPr>
        <w:t> </w:t>
      </w:r>
      <w:r>
        <w:rPr>
          <w:b/>
          <w:color w:val="8501AF"/>
          <w:sz w:val="23"/>
        </w:rPr>
        <w:t>grand</w:t>
      </w:r>
      <w:r>
        <w:rPr>
          <w:b/>
          <w:color w:val="8501AF"/>
          <w:spacing w:val="4"/>
          <w:sz w:val="23"/>
        </w:rPr>
        <w:t> </w:t>
      </w:r>
      <w:r>
        <w:rPr>
          <w:b/>
          <w:color w:val="8501AF"/>
          <w:sz w:val="23"/>
        </w:rPr>
        <w:t>merci</w:t>
      </w:r>
      <w:r>
        <w:rPr>
          <w:b/>
          <w:color w:val="8501AF"/>
          <w:spacing w:val="5"/>
          <w:sz w:val="23"/>
        </w:rPr>
        <w:t> </w:t>
      </w:r>
      <w:r>
        <w:rPr>
          <w:b/>
          <w:color w:val="8501AF"/>
          <w:sz w:val="23"/>
        </w:rPr>
        <w:t>aux</w:t>
      </w:r>
      <w:r>
        <w:rPr>
          <w:b/>
          <w:color w:val="8501AF"/>
          <w:spacing w:val="3"/>
          <w:sz w:val="23"/>
        </w:rPr>
        <w:t> </w:t>
      </w:r>
      <w:r>
        <w:rPr>
          <w:b/>
          <w:color w:val="8501AF"/>
          <w:sz w:val="23"/>
        </w:rPr>
        <w:t>VP</w:t>
      </w:r>
      <w:r>
        <w:rPr>
          <w:b/>
          <w:color w:val="8501AF"/>
          <w:spacing w:val="3"/>
          <w:sz w:val="23"/>
        </w:rPr>
        <w:t> </w:t>
      </w:r>
      <w:r>
        <w:rPr>
          <w:b/>
          <w:color w:val="8501AF"/>
          <w:sz w:val="23"/>
        </w:rPr>
        <w:t>Tuto</w:t>
      </w:r>
      <w:r>
        <w:rPr>
          <w:b/>
          <w:color w:val="8501AF"/>
          <w:spacing w:val="4"/>
          <w:sz w:val="23"/>
        </w:rPr>
        <w:t> </w:t>
      </w:r>
      <w:r>
        <w:rPr>
          <w:b/>
          <w:color w:val="8501AF"/>
          <w:sz w:val="23"/>
        </w:rPr>
        <w:t>PASS</w:t>
      </w:r>
      <w:r>
        <w:rPr>
          <w:b/>
          <w:color w:val="8501AF"/>
          <w:spacing w:val="4"/>
          <w:sz w:val="23"/>
        </w:rPr>
        <w:t> </w:t>
      </w:r>
      <w:r>
        <w:rPr>
          <w:b/>
          <w:color w:val="8501AF"/>
          <w:spacing w:val="-10"/>
          <w:sz w:val="23"/>
        </w:rPr>
        <w:t>:</w:t>
      </w:r>
    </w:p>
    <w:p>
      <w:pPr>
        <w:pStyle w:val="BodyText"/>
        <w:spacing w:before="5"/>
        <w:ind w:left="253" w:right="242"/>
        <w:jc w:val="center"/>
      </w:pPr>
      <w:r>
        <w:rPr/>
        <w:t>Tamina</w:t>
      </w:r>
      <w:r>
        <w:rPr>
          <w:spacing w:val="4"/>
        </w:rPr>
        <w:t> </w:t>
      </w:r>
      <w:r>
        <w:rPr/>
        <w:t>MOUHAMED</w:t>
      </w:r>
      <w:r>
        <w:rPr>
          <w:spacing w:val="11"/>
        </w:rPr>
        <w:t> </w:t>
      </w:r>
      <w:r>
        <w:rPr/>
        <w:t>(DFGSM2)</w:t>
      </w:r>
      <w:r>
        <w:rPr>
          <w:spacing w:val="7"/>
        </w:rPr>
        <w:t> </w:t>
      </w:r>
      <w:r>
        <w:rPr/>
        <w:t>et</w:t>
      </w:r>
      <w:r>
        <w:rPr>
          <w:spacing w:val="6"/>
        </w:rPr>
        <w:t> </w:t>
      </w:r>
      <w:r>
        <w:rPr/>
        <w:t>Lisa</w:t>
      </w:r>
      <w:r>
        <w:rPr>
          <w:spacing w:val="5"/>
        </w:rPr>
        <w:t> </w:t>
      </w:r>
      <w:r>
        <w:rPr/>
        <w:t>GRILO</w:t>
      </w:r>
      <w:r>
        <w:rPr>
          <w:spacing w:val="5"/>
        </w:rPr>
        <w:t> </w:t>
      </w:r>
      <w:r>
        <w:rPr/>
        <w:t>SANTOS</w:t>
      </w:r>
      <w:r>
        <w:rPr>
          <w:spacing w:val="6"/>
        </w:rPr>
        <w:t> </w:t>
      </w:r>
      <w:r>
        <w:rPr>
          <w:spacing w:val="-2"/>
        </w:rPr>
        <w:t>(DFGSM2)</w:t>
      </w:r>
    </w:p>
    <w:p>
      <w:pPr>
        <w:spacing w:before="237"/>
        <w:ind w:left="172" w:right="242" w:firstLine="0"/>
        <w:jc w:val="center"/>
        <w:rPr>
          <w:b/>
          <w:sz w:val="23"/>
        </w:rPr>
      </w:pPr>
      <w:r>
        <w:rPr>
          <w:sz w:val="23"/>
        </w:rPr>
        <w:t>Et</w:t>
      </w:r>
      <w:r>
        <w:rPr>
          <w:spacing w:val="3"/>
          <w:sz w:val="23"/>
        </w:rPr>
        <w:t> </w:t>
      </w:r>
      <w:r>
        <w:rPr>
          <w:sz w:val="23"/>
        </w:rPr>
        <w:t>enfin</w:t>
      </w:r>
      <w:r>
        <w:rPr>
          <w:spacing w:val="4"/>
          <w:sz w:val="23"/>
        </w:rPr>
        <w:t> </w:t>
      </w:r>
      <w:r>
        <w:rPr>
          <w:b/>
          <w:sz w:val="23"/>
        </w:rPr>
        <w:t>un</w:t>
      </w:r>
      <w:r>
        <w:rPr>
          <w:b/>
          <w:spacing w:val="6"/>
          <w:sz w:val="23"/>
        </w:rPr>
        <w:t> </w:t>
      </w:r>
      <w:r>
        <w:rPr>
          <w:b/>
          <w:sz w:val="23"/>
        </w:rPr>
        <w:t>immense merci</w:t>
      </w:r>
      <w:r>
        <w:rPr>
          <w:b/>
          <w:spacing w:val="4"/>
          <w:sz w:val="23"/>
        </w:rPr>
        <w:t> </w:t>
      </w:r>
      <w:r>
        <w:rPr>
          <w:b/>
          <w:sz w:val="23"/>
        </w:rPr>
        <w:t>aux</w:t>
      </w:r>
      <w:r>
        <w:rPr>
          <w:b/>
          <w:spacing w:val="2"/>
          <w:sz w:val="23"/>
        </w:rPr>
        <w:t> </w:t>
      </w:r>
      <w:r>
        <w:rPr>
          <w:b/>
          <w:sz w:val="23"/>
        </w:rPr>
        <w:t>tuteurs</w:t>
      </w:r>
      <w:r>
        <w:rPr>
          <w:b/>
          <w:spacing w:val="4"/>
          <w:sz w:val="23"/>
        </w:rPr>
        <w:t> </w:t>
      </w:r>
      <w:r>
        <w:rPr>
          <w:b/>
          <w:sz w:val="23"/>
        </w:rPr>
        <w:t>et</w:t>
      </w:r>
      <w:r>
        <w:rPr>
          <w:b/>
          <w:spacing w:val="6"/>
          <w:sz w:val="23"/>
        </w:rPr>
        <w:t> </w:t>
      </w:r>
      <w:r>
        <w:rPr>
          <w:b/>
          <w:sz w:val="23"/>
        </w:rPr>
        <w:t>tutrices</w:t>
      </w:r>
      <w:r>
        <w:rPr>
          <w:b/>
          <w:spacing w:val="1"/>
          <w:sz w:val="23"/>
        </w:rPr>
        <w:t> </w:t>
      </w:r>
      <w:r>
        <w:rPr>
          <w:b/>
          <w:sz w:val="23"/>
        </w:rPr>
        <w:t>de</w:t>
      </w:r>
      <w:r>
        <w:rPr>
          <w:b/>
          <w:spacing w:val="2"/>
          <w:sz w:val="23"/>
        </w:rPr>
        <w:t> </w:t>
      </w:r>
      <w:r>
        <w:rPr>
          <w:b/>
          <w:sz w:val="23"/>
        </w:rPr>
        <w:t>la</w:t>
      </w:r>
      <w:r>
        <w:rPr>
          <w:b/>
          <w:spacing w:val="3"/>
          <w:sz w:val="23"/>
        </w:rPr>
        <w:t> </w:t>
      </w:r>
      <w:r>
        <w:rPr>
          <w:b/>
          <w:spacing w:val="-2"/>
          <w:sz w:val="23"/>
        </w:rPr>
        <w:t>nucléoteam</w:t>
      </w:r>
    </w:p>
    <w:p>
      <w:pPr>
        <w:pStyle w:val="BodyText"/>
        <w:spacing w:before="8"/>
        <w:rPr>
          <w:b/>
        </w:rPr>
      </w:pPr>
    </w:p>
    <w:p>
      <w:pPr>
        <w:spacing w:line="244" w:lineRule="auto" w:before="1"/>
        <w:ind w:left="254" w:right="242" w:firstLine="0"/>
        <w:jc w:val="center"/>
        <w:rPr>
          <w:b/>
          <w:sz w:val="23"/>
        </w:rPr>
      </w:pPr>
      <w:r>
        <w:rPr>
          <w:b/>
          <w:color w:val="8501AF"/>
          <w:sz w:val="23"/>
        </w:rPr>
        <w:t>Ce support est proposé /a été rédigé par/ en collaboration avec l'équipe pédagogique de </w:t>
      </w:r>
      <w:r>
        <w:rPr>
          <w:b/>
          <w:color w:val="8501AF"/>
          <w:spacing w:val="-2"/>
          <w:sz w:val="23"/>
        </w:rPr>
        <w:t>l'université</w:t>
      </w:r>
    </w:p>
    <w:p>
      <w:pPr>
        <w:pStyle w:val="BodyText"/>
        <w:spacing w:before="235"/>
        <w:rPr>
          <w:b/>
        </w:rPr>
      </w:pPr>
    </w:p>
    <w:p>
      <w:pPr>
        <w:spacing w:line="244" w:lineRule="auto" w:before="0"/>
        <w:ind w:left="85" w:right="242" w:firstLine="0"/>
        <w:jc w:val="center"/>
        <w:rPr>
          <w:b/>
          <w:sz w:val="23"/>
        </w:rPr>
      </w:pPr>
      <w:r>
        <w:rPr>
          <w:b/>
          <w:sz w:val="23"/>
        </w:rPr>
        <w:t>Sous la coordination de </w:t>
      </w:r>
      <w:r>
        <w:rPr>
          <w:b/>
          <w:color w:val="8501AF"/>
          <w:sz w:val="23"/>
        </w:rPr>
        <w:t>Thomas Barberon (RM GT de Biochimie 2024-2025) et Clara Martin Creuze (RM EB de Biochimie 2024-2025)</w:t>
      </w:r>
    </w:p>
    <w:p>
      <w:pPr>
        <w:pStyle w:val="BodyText"/>
        <w:spacing w:before="2"/>
        <w:rPr>
          <w:b/>
        </w:rPr>
      </w:pPr>
    </w:p>
    <w:p>
      <w:pPr>
        <w:pStyle w:val="Heading4"/>
        <w:ind w:left="85" w:right="295"/>
      </w:pPr>
      <w:r>
        <w:rPr/>
        <w:t>Prenez</w:t>
      </w:r>
      <w:r>
        <w:rPr>
          <w:spacing w:val="3"/>
        </w:rPr>
        <w:t> </w:t>
      </w:r>
      <w:r>
        <w:rPr/>
        <w:t>votre</w:t>
      </w:r>
      <w:r>
        <w:rPr>
          <w:spacing w:val="3"/>
        </w:rPr>
        <w:t> </w:t>
      </w:r>
      <w:r>
        <w:rPr/>
        <w:t>grille</w:t>
      </w:r>
      <w:r>
        <w:rPr>
          <w:spacing w:val="3"/>
        </w:rPr>
        <w:t> </w:t>
      </w:r>
      <w:r>
        <w:rPr/>
        <w:t>en</w:t>
      </w:r>
      <w:r>
        <w:rPr>
          <w:spacing w:val="4"/>
        </w:rPr>
        <w:t> </w:t>
      </w:r>
      <w:r>
        <w:rPr/>
        <w:t>photo</w:t>
      </w:r>
      <w:r>
        <w:rPr>
          <w:spacing w:val="2"/>
        </w:rPr>
        <w:t> </w:t>
      </w:r>
      <w:r>
        <w:rPr/>
        <w:t>avant</w:t>
      </w:r>
      <w:r>
        <w:rPr>
          <w:spacing w:val="6"/>
        </w:rPr>
        <w:t> </w:t>
      </w:r>
      <w:r>
        <w:rPr/>
        <w:t>de</w:t>
      </w:r>
      <w:r>
        <w:rPr>
          <w:spacing w:val="3"/>
        </w:rPr>
        <w:t> </w:t>
      </w:r>
      <w:r>
        <w:rPr/>
        <w:t>la</w:t>
      </w:r>
      <w:r>
        <w:rPr>
          <w:spacing w:val="3"/>
        </w:rPr>
        <w:t> </w:t>
      </w:r>
      <w:r>
        <w:rPr>
          <w:spacing w:val="-2"/>
        </w:rPr>
        <w:t>rendre.</w:t>
      </w:r>
    </w:p>
    <w:p>
      <w:pPr>
        <w:spacing w:before="5"/>
        <w:ind w:left="0" w:right="154" w:firstLine="0"/>
        <w:jc w:val="center"/>
        <w:rPr>
          <w:b/>
          <w:i/>
          <w:sz w:val="23"/>
        </w:rPr>
      </w:pPr>
      <w:r>
        <w:rPr>
          <w:i/>
          <w:sz w:val="23"/>
        </w:rPr>
        <w:t>Votre</w:t>
      </w:r>
      <w:r>
        <w:rPr>
          <w:i/>
          <w:spacing w:val="5"/>
          <w:sz w:val="23"/>
        </w:rPr>
        <w:t> </w:t>
      </w:r>
      <w:r>
        <w:rPr>
          <w:i/>
          <w:sz w:val="23"/>
        </w:rPr>
        <w:t>note</w:t>
      </w:r>
      <w:r>
        <w:rPr>
          <w:i/>
          <w:spacing w:val="3"/>
          <w:sz w:val="23"/>
        </w:rPr>
        <w:t> </w:t>
      </w:r>
      <w:r>
        <w:rPr>
          <w:i/>
          <w:sz w:val="23"/>
        </w:rPr>
        <w:t>et</w:t>
      </w:r>
      <w:r>
        <w:rPr>
          <w:i/>
          <w:spacing w:val="7"/>
          <w:sz w:val="23"/>
        </w:rPr>
        <w:t> </w:t>
      </w:r>
      <w:r>
        <w:rPr>
          <w:i/>
          <w:sz w:val="23"/>
        </w:rPr>
        <w:t>classement</w:t>
      </w:r>
      <w:r>
        <w:rPr>
          <w:i/>
          <w:spacing w:val="4"/>
          <w:sz w:val="23"/>
        </w:rPr>
        <w:t> </w:t>
      </w:r>
      <w:r>
        <w:rPr>
          <w:i/>
          <w:sz w:val="23"/>
        </w:rPr>
        <w:t>sont</w:t>
      </w:r>
      <w:r>
        <w:rPr>
          <w:i/>
          <w:spacing w:val="2"/>
          <w:sz w:val="23"/>
        </w:rPr>
        <w:t> </w:t>
      </w:r>
      <w:r>
        <w:rPr>
          <w:i/>
          <w:sz w:val="23"/>
        </w:rPr>
        <w:t>disponibles</w:t>
      </w:r>
      <w:r>
        <w:rPr>
          <w:i/>
          <w:spacing w:val="4"/>
          <w:sz w:val="23"/>
        </w:rPr>
        <w:t> </w:t>
      </w:r>
      <w:r>
        <w:rPr>
          <w:i/>
          <w:sz w:val="23"/>
        </w:rPr>
        <w:t>sur</w:t>
      </w:r>
      <w:r>
        <w:rPr>
          <w:i/>
          <w:spacing w:val="5"/>
          <w:sz w:val="23"/>
        </w:rPr>
        <w:t> </w:t>
      </w:r>
      <w:r>
        <w:rPr>
          <w:i/>
          <w:sz w:val="23"/>
        </w:rPr>
        <w:t>le</w:t>
      </w:r>
      <w:r>
        <w:rPr>
          <w:i/>
          <w:spacing w:val="5"/>
          <w:sz w:val="23"/>
        </w:rPr>
        <w:t> </w:t>
      </w:r>
      <w:r>
        <w:rPr>
          <w:i/>
          <w:sz w:val="23"/>
        </w:rPr>
        <w:t>site</w:t>
      </w:r>
      <w:r>
        <w:rPr>
          <w:i/>
          <w:spacing w:val="2"/>
          <w:sz w:val="23"/>
        </w:rPr>
        <w:t> </w:t>
      </w:r>
      <w:hyperlink r:id="rId27">
        <w:r>
          <w:rPr>
            <w:b/>
            <w:i/>
            <w:spacing w:val="-2"/>
            <w:sz w:val="23"/>
          </w:rPr>
          <w:t>www.a2sup.fr</w:t>
        </w:r>
      </w:hyperlink>
    </w:p>
    <w:p>
      <w:pPr>
        <w:spacing w:before="4"/>
        <w:ind w:left="91" w:right="242" w:firstLine="0"/>
        <w:jc w:val="center"/>
        <w:rPr>
          <w:i/>
          <w:sz w:val="23"/>
        </w:rPr>
      </w:pPr>
      <w:r>
        <w:rPr>
          <w:i/>
          <w:sz w:val="23"/>
        </w:rPr>
        <w:t>Si</w:t>
      </w:r>
      <w:r>
        <w:rPr>
          <w:i/>
          <w:spacing w:val="5"/>
          <w:sz w:val="23"/>
        </w:rPr>
        <w:t> </w:t>
      </w:r>
      <w:r>
        <w:rPr>
          <w:i/>
          <w:sz w:val="23"/>
        </w:rPr>
        <w:t>vous</w:t>
      </w:r>
      <w:r>
        <w:rPr>
          <w:i/>
          <w:spacing w:val="5"/>
          <w:sz w:val="23"/>
        </w:rPr>
        <w:t> </w:t>
      </w:r>
      <w:r>
        <w:rPr>
          <w:i/>
          <w:sz w:val="23"/>
        </w:rPr>
        <w:t>constatez</w:t>
      </w:r>
      <w:r>
        <w:rPr>
          <w:i/>
          <w:spacing w:val="5"/>
          <w:sz w:val="23"/>
        </w:rPr>
        <w:t> </w:t>
      </w:r>
      <w:r>
        <w:rPr>
          <w:i/>
          <w:sz w:val="23"/>
          <w:u w:val="single"/>
        </w:rPr>
        <w:t>une</w:t>
      </w:r>
      <w:r>
        <w:rPr>
          <w:i/>
          <w:spacing w:val="1"/>
          <w:sz w:val="23"/>
          <w:u w:val="single"/>
        </w:rPr>
        <w:t> </w:t>
      </w:r>
      <w:r>
        <w:rPr>
          <w:i/>
          <w:sz w:val="23"/>
          <w:u w:val="single"/>
        </w:rPr>
        <w:t>erreur</w:t>
      </w:r>
      <w:r>
        <w:rPr>
          <w:i/>
          <w:sz w:val="23"/>
        </w:rPr>
        <w:t>,</w:t>
      </w:r>
      <w:r>
        <w:rPr>
          <w:i/>
          <w:spacing w:val="4"/>
          <w:sz w:val="23"/>
        </w:rPr>
        <w:t> </w:t>
      </w:r>
      <w:r>
        <w:rPr>
          <w:i/>
          <w:sz w:val="23"/>
        </w:rPr>
        <w:t>envoyez</w:t>
      </w:r>
      <w:r>
        <w:rPr>
          <w:i/>
          <w:spacing w:val="5"/>
          <w:sz w:val="23"/>
        </w:rPr>
        <w:t> </w:t>
      </w:r>
      <w:r>
        <w:rPr>
          <w:i/>
          <w:sz w:val="23"/>
        </w:rPr>
        <w:t>la</w:t>
      </w:r>
      <w:r>
        <w:rPr>
          <w:i/>
          <w:spacing w:val="4"/>
          <w:sz w:val="23"/>
        </w:rPr>
        <w:t> </w:t>
      </w:r>
      <w:r>
        <w:rPr>
          <w:i/>
          <w:sz w:val="23"/>
        </w:rPr>
        <w:t>photo</w:t>
      </w:r>
      <w:r>
        <w:rPr>
          <w:i/>
          <w:spacing w:val="4"/>
          <w:sz w:val="23"/>
        </w:rPr>
        <w:t> </w:t>
      </w:r>
      <w:r>
        <w:rPr>
          <w:i/>
          <w:sz w:val="23"/>
        </w:rPr>
        <w:t>de</w:t>
      </w:r>
      <w:r>
        <w:rPr>
          <w:i/>
          <w:spacing w:val="4"/>
          <w:sz w:val="23"/>
        </w:rPr>
        <w:t> </w:t>
      </w:r>
      <w:r>
        <w:rPr>
          <w:i/>
          <w:sz w:val="23"/>
        </w:rPr>
        <w:t>votre</w:t>
      </w:r>
      <w:r>
        <w:rPr>
          <w:i/>
          <w:spacing w:val="4"/>
          <w:sz w:val="23"/>
        </w:rPr>
        <w:t> </w:t>
      </w:r>
      <w:r>
        <w:rPr>
          <w:i/>
          <w:sz w:val="23"/>
        </w:rPr>
        <w:t>grille</w:t>
      </w:r>
      <w:r>
        <w:rPr>
          <w:i/>
          <w:spacing w:val="4"/>
          <w:sz w:val="23"/>
        </w:rPr>
        <w:t> </w:t>
      </w:r>
      <w:r>
        <w:rPr>
          <w:i/>
          <w:sz w:val="23"/>
        </w:rPr>
        <w:t>sur</w:t>
      </w:r>
      <w:r>
        <w:rPr>
          <w:i/>
          <w:spacing w:val="7"/>
          <w:sz w:val="23"/>
        </w:rPr>
        <w:t> </w:t>
      </w:r>
      <w:r>
        <w:rPr>
          <w:i/>
          <w:sz w:val="23"/>
        </w:rPr>
        <w:t>l’adresse</w:t>
      </w:r>
      <w:r>
        <w:rPr>
          <w:i/>
          <w:spacing w:val="6"/>
          <w:sz w:val="23"/>
        </w:rPr>
        <w:t> </w:t>
      </w:r>
      <w:r>
        <w:rPr>
          <w:i/>
          <w:spacing w:val="-2"/>
          <w:sz w:val="23"/>
        </w:rPr>
        <w:t>suivante:</w:t>
      </w:r>
    </w:p>
    <w:p>
      <w:pPr>
        <w:pStyle w:val="Heading4"/>
        <w:spacing w:before="4"/>
      </w:pPr>
      <w:hyperlink r:id="rId28">
        <w:r>
          <w:rPr>
            <w:spacing w:val="-2"/>
          </w:rPr>
          <w:t>grilles@a2sup.fr</w:t>
        </w:r>
      </w:hyperlink>
    </w:p>
    <w:p>
      <w:pPr>
        <w:pStyle w:val="BodyText"/>
        <w:spacing w:before="11"/>
        <w:rPr>
          <w:b/>
          <w:i/>
          <w:sz w:val="5"/>
        </w:rPr>
      </w:pPr>
      <w:r>
        <w:rPr>
          <w:b/>
          <w:i/>
          <w:sz w:val="5"/>
        </w:rPr>
        <w:drawing>
          <wp:anchor distT="0" distB="0" distL="0" distR="0" allowOverlap="1" layoutInCell="1" locked="0" behindDoc="1" simplePos="0" relativeHeight="487593984">
            <wp:simplePos x="0" y="0"/>
            <wp:positionH relativeFrom="page">
              <wp:posOffset>3027538</wp:posOffset>
            </wp:positionH>
            <wp:positionV relativeFrom="paragraph">
              <wp:posOffset>58851</wp:posOffset>
            </wp:positionV>
            <wp:extent cx="1487920" cy="448818"/>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9" cstate="print"/>
                    <a:stretch>
                      <a:fillRect/>
                    </a:stretch>
                  </pic:blipFill>
                  <pic:spPr>
                    <a:xfrm>
                      <a:off x="0" y="0"/>
                      <a:ext cx="1487920" cy="448818"/>
                    </a:xfrm>
                    <a:prstGeom prst="rect">
                      <a:avLst/>
                    </a:prstGeom>
                  </pic:spPr>
                </pic:pic>
              </a:graphicData>
            </a:graphic>
          </wp:anchor>
        </w:drawing>
      </w:r>
    </w:p>
    <w:p>
      <w:pPr>
        <w:pStyle w:val="Heading1"/>
      </w:pPr>
      <w:r>
        <w:rPr/>
        <w:t>L’A2SUP</w:t>
      </w:r>
      <w:r>
        <w:rPr>
          <w:spacing w:val="-6"/>
        </w:rPr>
        <w:t> </w:t>
      </w:r>
      <w:r>
        <w:rPr/>
        <w:t>répond</w:t>
      </w:r>
      <w:r>
        <w:rPr>
          <w:spacing w:val="4"/>
        </w:rPr>
        <w:t> </w:t>
      </w:r>
      <w:r>
        <w:rPr/>
        <w:t>à</w:t>
      </w:r>
      <w:r>
        <w:rPr>
          <w:spacing w:val="-3"/>
        </w:rPr>
        <w:t> </w:t>
      </w:r>
      <w:r>
        <w:rPr/>
        <w:t>toutes</w:t>
      </w:r>
      <w:r>
        <w:rPr>
          <w:spacing w:val="-3"/>
        </w:rPr>
        <w:t> </w:t>
      </w:r>
      <w:r>
        <w:rPr/>
        <w:t>vos</w:t>
      </w:r>
      <w:r>
        <w:rPr>
          <w:spacing w:val="-3"/>
        </w:rPr>
        <w:t> </w:t>
      </w:r>
      <w:r>
        <w:rPr/>
        <w:t>questions sur</w:t>
      </w:r>
      <w:r>
        <w:rPr>
          <w:spacing w:val="2"/>
        </w:rPr>
        <w:t> </w:t>
      </w:r>
      <w:r>
        <w:rPr/>
        <w:t>le</w:t>
      </w:r>
      <w:r>
        <w:rPr>
          <w:spacing w:val="-1"/>
        </w:rPr>
        <w:t> </w:t>
      </w:r>
      <w:r>
        <w:rPr/>
        <w:t>forum</w:t>
      </w:r>
      <w:r>
        <w:rPr>
          <w:spacing w:val="-1"/>
        </w:rPr>
        <w:t> </w:t>
      </w:r>
      <w:r>
        <w:rPr/>
        <w:t>:</w:t>
      </w:r>
      <w:r>
        <w:rPr>
          <w:spacing w:val="1"/>
        </w:rPr>
        <w:t> </w:t>
      </w:r>
      <w:r>
        <w:rPr>
          <w:color w:val="0000FF"/>
          <w:spacing w:val="-2"/>
          <w:u w:val="single" w:color="0000FF"/>
        </w:rPr>
        <w:t>forum.a2sup.fr</w:t>
      </w:r>
    </w:p>
    <w:p>
      <w:pPr>
        <w:pStyle w:val="BodyText"/>
        <w:rPr>
          <w:b/>
          <w:sz w:val="20"/>
        </w:rPr>
      </w:pPr>
    </w:p>
    <w:p>
      <w:pPr>
        <w:pStyle w:val="BodyText"/>
        <w:spacing w:before="41"/>
        <w:rPr>
          <w:b/>
          <w:sz w:val="20"/>
        </w:rPr>
      </w:pPr>
    </w:p>
    <w:tbl>
      <w:tblPr>
        <w:tblW w:w="0" w:type="auto"/>
        <w:jc w:val="left"/>
        <w:tblInd w:w="158" w:type="dxa"/>
        <w:tblBorders>
          <w:top w:val="single" w:sz="12" w:space="0" w:color="8501AF"/>
          <w:left w:val="single" w:sz="12" w:space="0" w:color="8501AF"/>
          <w:bottom w:val="single" w:sz="12" w:space="0" w:color="8501AF"/>
          <w:right w:val="single" w:sz="12" w:space="0" w:color="8501AF"/>
          <w:insideH w:val="single" w:sz="12" w:space="0" w:color="8501AF"/>
          <w:insideV w:val="single" w:sz="12" w:space="0" w:color="8501AF"/>
        </w:tblBorders>
        <w:tblLayout w:type="fixed"/>
        <w:tblCellMar>
          <w:top w:w="0" w:type="dxa"/>
          <w:left w:w="0" w:type="dxa"/>
          <w:bottom w:w="0" w:type="dxa"/>
          <w:right w:w="0" w:type="dxa"/>
        </w:tblCellMar>
        <w:tblLook w:val="01E0"/>
      </w:tblPr>
      <w:tblGrid>
        <w:gridCol w:w="9080"/>
      </w:tblGrid>
      <w:tr>
        <w:trPr>
          <w:trHeight w:val="1717" w:hRule="atLeast"/>
        </w:trPr>
        <w:tc>
          <w:tcPr>
            <w:tcW w:w="9080" w:type="dxa"/>
          </w:tcPr>
          <w:p>
            <w:pPr>
              <w:pStyle w:val="TableParagraph"/>
              <w:spacing w:line="430" w:lineRule="exact"/>
              <w:ind w:left="27"/>
              <w:jc w:val="center"/>
              <w:rPr>
                <w:rFonts w:ascii="Yu Gothic" w:hAnsi="Yu Gothic"/>
                <w:b/>
                <w:sz w:val="23"/>
              </w:rPr>
            </w:pPr>
            <w:r>
              <w:rPr>
                <w:rFonts w:ascii="Yu Gothic" w:hAnsi="Yu Gothic"/>
                <w:b/>
                <w:w w:val="110"/>
                <w:sz w:val="23"/>
              </w:rPr>
              <w:t>⚠</w:t>
            </w:r>
            <w:r>
              <w:rPr>
                <w:rFonts w:ascii="Book Antiqua" w:hAnsi="Book Antiqua"/>
                <w:b/>
                <w:w w:val="110"/>
                <w:sz w:val="23"/>
              </w:rPr>
              <w:t>Les</w:t>
            </w:r>
            <w:r>
              <w:rPr>
                <w:rFonts w:ascii="Book Antiqua" w:hAnsi="Book Antiqua"/>
                <w:b/>
                <w:spacing w:val="-4"/>
                <w:w w:val="110"/>
                <w:sz w:val="23"/>
              </w:rPr>
              <w:t> </w:t>
            </w:r>
            <w:r>
              <w:rPr>
                <w:rFonts w:ascii="Book Antiqua" w:hAnsi="Book Antiqua"/>
                <w:b/>
                <w:w w:val="110"/>
                <w:sz w:val="23"/>
              </w:rPr>
              <w:t>bases</w:t>
            </w:r>
            <w:r>
              <w:rPr>
                <w:rFonts w:ascii="Book Antiqua" w:hAnsi="Book Antiqua"/>
                <w:b/>
                <w:spacing w:val="-3"/>
                <w:w w:val="110"/>
                <w:sz w:val="23"/>
              </w:rPr>
              <w:t> </w:t>
            </w:r>
            <w:r>
              <w:rPr>
                <w:rFonts w:ascii="Book Antiqua" w:hAnsi="Book Antiqua"/>
                <w:b/>
                <w:w w:val="110"/>
                <w:sz w:val="23"/>
              </w:rPr>
              <w:t>du</w:t>
            </w:r>
            <w:r>
              <w:rPr>
                <w:rFonts w:ascii="Book Antiqua" w:hAnsi="Book Antiqua"/>
                <w:b/>
                <w:spacing w:val="-4"/>
                <w:w w:val="110"/>
                <w:sz w:val="23"/>
              </w:rPr>
              <w:t> </w:t>
            </w:r>
            <w:r>
              <w:rPr>
                <w:rFonts w:ascii="Book Antiqua" w:hAnsi="Book Antiqua"/>
                <w:b/>
                <w:spacing w:val="-2"/>
                <w:w w:val="110"/>
                <w:sz w:val="23"/>
              </w:rPr>
              <w:t>forum</w:t>
            </w:r>
            <w:r>
              <w:rPr>
                <w:rFonts w:ascii="Yu Gothic" w:hAnsi="Yu Gothic"/>
                <w:b/>
                <w:spacing w:val="-2"/>
                <w:w w:val="110"/>
                <w:sz w:val="23"/>
              </w:rPr>
              <w:t>⚠</w:t>
            </w:r>
          </w:p>
          <w:p>
            <w:pPr>
              <w:pStyle w:val="TableParagraph"/>
              <w:tabs>
                <w:tab w:pos="3402" w:val="left" w:leader="none"/>
                <w:tab w:pos="6208" w:val="left" w:leader="none"/>
              </w:tabs>
              <w:spacing w:line="256" w:lineRule="auto" w:before="20"/>
              <w:ind w:left="683" w:right="150" w:firstLine="5714"/>
              <w:rPr>
                <w:rFonts w:ascii="Book Antiqua" w:hAnsi="Book Antiqua"/>
                <w:sz w:val="19"/>
              </w:rPr>
            </w:pPr>
            <w:r>
              <w:rPr>
                <w:rFonts w:ascii="Book Antiqua" w:hAnsi="Book Antiqua"/>
                <w:b/>
                <w:w w:val="105"/>
                <w:sz w:val="19"/>
                <w:u w:val="single"/>
              </w:rPr>
              <w:t>Question Exos/Annales :</w:t>
            </w:r>
            <w:r>
              <w:rPr>
                <w:rFonts w:ascii="Book Antiqua" w:hAnsi="Book Antiqua"/>
                <w:b/>
                <w:w w:val="105"/>
                <w:sz w:val="19"/>
              </w:rPr>
              <w:t> </w:t>
            </w:r>
            <w:r>
              <w:rPr>
                <w:rFonts w:ascii="Book Antiqua" w:hAnsi="Book Antiqua"/>
                <w:b/>
                <w:w w:val="105"/>
                <w:sz w:val="19"/>
                <w:u w:val="single"/>
              </w:rPr>
              <w:t>Question de cours :</w:t>
            </w:r>
            <w:r>
              <w:rPr>
                <w:rFonts w:ascii="Book Antiqua" w:hAnsi="Book Antiqua"/>
                <w:b/>
                <w:sz w:val="19"/>
              </w:rPr>
              <w:tab/>
            </w:r>
            <w:r>
              <w:rPr>
                <w:rFonts w:ascii="Book Antiqua" w:hAnsi="Book Antiqua"/>
                <w:w w:val="105"/>
                <w:sz w:val="19"/>
              </w:rPr>
              <w:t>Utiliser la </w:t>
            </w:r>
            <w:r>
              <w:rPr>
                <w:rFonts w:ascii="Book Antiqua" w:hAnsi="Book Antiqua"/>
                <w:b/>
                <w:w w:val="105"/>
                <w:sz w:val="19"/>
              </w:rPr>
              <w:t>loupe </w:t>
            </w:r>
            <w:r>
              <w:rPr>
                <w:rFonts w:ascii="Book Antiqua" w:hAnsi="Book Antiqua"/>
                <w:w w:val="105"/>
                <w:sz w:val="19"/>
              </w:rPr>
              <w:t>(en haut à</w:t>
            </w:r>
            <w:r>
              <w:rPr>
                <w:rFonts w:ascii="Book Antiqua" w:hAnsi="Book Antiqua"/>
                <w:sz w:val="19"/>
              </w:rPr>
              <w:tab/>
            </w:r>
            <w:r>
              <w:rPr>
                <w:rFonts w:ascii="Book Antiqua" w:hAnsi="Book Antiqua"/>
                <w:w w:val="105"/>
                <w:sz w:val="19"/>
                <w:u w:val="single"/>
              </w:rPr>
              <w:t>QXX (mettre les 2 chiffres ex :</w:t>
            </w:r>
          </w:p>
          <w:p>
            <w:pPr>
              <w:pStyle w:val="TableParagraph"/>
              <w:tabs>
                <w:tab w:pos="3604" w:val="left" w:leader="none"/>
                <w:tab w:pos="4288" w:val="left" w:leader="none"/>
                <w:tab w:pos="7213" w:val="left" w:leader="none"/>
                <w:tab w:pos="7331" w:val="left" w:leader="none"/>
              </w:tabs>
              <w:spacing w:line="252" w:lineRule="auto"/>
              <w:ind w:left="37" w:right="1157" w:firstLine="897"/>
              <w:rPr>
                <w:rFonts w:ascii="Book Antiqua" w:hAnsi="Book Antiqua"/>
                <w:sz w:val="19"/>
              </w:rPr>
            </w:pPr>
            <w:r>
              <w:rPr>
                <w:rFonts w:ascii="Book Antiqua" w:hAnsi="Book Antiqua"/>
                <w:w w:val="105"/>
                <w:sz w:val="19"/>
                <w:u w:val="single"/>
              </w:rPr>
              <w:t>Titre du cours</w:t>
            </w:r>
            <w:r>
              <w:rPr>
                <w:rFonts w:ascii="Book Antiqua" w:hAnsi="Book Antiqua"/>
                <w:sz w:val="19"/>
              </w:rPr>
              <w:tab/>
              <w:tab/>
            </w:r>
            <w:r>
              <w:rPr>
                <w:rFonts w:ascii="Book Antiqua" w:hAnsi="Book Antiqua"/>
                <w:spacing w:val="-2"/>
                <w:w w:val="105"/>
                <w:sz w:val="19"/>
              </w:rPr>
              <w:t>droite)</w:t>
            </w:r>
            <w:r>
              <w:rPr>
                <w:rFonts w:ascii="Book Antiqua" w:hAnsi="Book Antiqua"/>
                <w:sz w:val="19"/>
              </w:rPr>
              <w:tab/>
              <w:tab/>
            </w:r>
            <w:r>
              <w:rPr>
                <w:rFonts w:ascii="Book Antiqua" w:hAnsi="Book Antiqua"/>
                <w:spacing w:val="-4"/>
                <w:w w:val="105"/>
                <w:sz w:val="19"/>
                <w:u w:val="single"/>
              </w:rPr>
              <w:t>Q03)</w:t>
            </w:r>
            <w:r>
              <w:rPr>
                <w:rFonts w:ascii="Book Antiqua" w:hAnsi="Book Antiqua"/>
                <w:spacing w:val="-4"/>
                <w:w w:val="105"/>
                <w:sz w:val="19"/>
              </w:rPr>
              <w:t> </w:t>
            </w:r>
            <w:r>
              <w:rPr>
                <w:rFonts w:ascii="Book Antiqua" w:hAnsi="Book Antiqua"/>
                <w:spacing w:val="-2"/>
                <w:w w:val="105"/>
                <w:sz w:val="19"/>
                <w:u w:val="single"/>
              </w:rPr>
              <w:t>Photo/Diapo/Figure/Paragraphe</w:t>
            </w:r>
            <w:r>
              <w:rPr>
                <w:rFonts w:ascii="Book Antiqua" w:hAnsi="Book Antiqua"/>
                <w:sz w:val="19"/>
              </w:rPr>
              <w:tab/>
            </w:r>
            <w:r>
              <w:rPr>
                <w:rFonts w:ascii="Book Antiqua" w:hAnsi="Book Antiqua"/>
                <w:w w:val="105"/>
                <w:sz w:val="19"/>
              </w:rPr>
              <w:t>Chercher le bon topic</w:t>
            </w:r>
            <w:r>
              <w:rPr>
                <w:rFonts w:ascii="Book Antiqua" w:hAnsi="Book Antiqua"/>
                <w:sz w:val="19"/>
              </w:rPr>
              <w:tab/>
            </w:r>
            <w:r>
              <w:rPr>
                <w:rFonts w:ascii="Book Antiqua" w:hAnsi="Book Antiqua"/>
                <w:spacing w:val="-2"/>
                <w:w w:val="105"/>
                <w:sz w:val="19"/>
                <w:u w:val="single"/>
              </w:rPr>
              <w:t>Énoncé</w:t>
            </w:r>
          </w:p>
          <w:p>
            <w:pPr>
              <w:pStyle w:val="TableParagraph"/>
              <w:tabs>
                <w:tab w:pos="7139" w:val="left" w:leader="none"/>
              </w:tabs>
              <w:ind w:left="1163"/>
              <w:rPr>
                <w:rFonts w:ascii="Book Antiqua"/>
                <w:sz w:val="19"/>
              </w:rPr>
            </w:pPr>
            <w:r>
              <w:rPr>
                <w:rFonts w:ascii="Book Antiqua"/>
                <w:spacing w:val="-2"/>
                <w:w w:val="110"/>
                <w:sz w:val="19"/>
                <w:u w:val="single"/>
              </w:rPr>
              <w:t>Question</w:t>
            </w:r>
            <w:r>
              <w:rPr>
                <w:rFonts w:ascii="Book Antiqua"/>
                <w:sz w:val="19"/>
              </w:rPr>
              <w:tab/>
            </w:r>
            <w:r>
              <w:rPr>
                <w:rFonts w:ascii="Book Antiqua"/>
                <w:spacing w:val="-2"/>
                <w:w w:val="110"/>
                <w:sz w:val="19"/>
                <w:u w:val="single"/>
              </w:rPr>
              <w:t>Question</w:t>
            </w:r>
          </w:p>
        </w:tc>
      </w:tr>
    </w:tbl>
    <w:p>
      <w:pPr>
        <w:pStyle w:val="BodyText"/>
        <w:spacing w:before="42"/>
        <w:rPr>
          <w:b/>
          <w:sz w:val="21"/>
        </w:rPr>
      </w:pPr>
    </w:p>
    <w:p>
      <w:pPr>
        <w:spacing w:before="0"/>
        <w:ind w:left="253" w:right="242" w:firstLine="0"/>
        <w:jc w:val="center"/>
        <w:rPr>
          <w:rFonts w:ascii="Book Antiqua" w:hAnsi="Book Antiqua"/>
          <w:b/>
          <w:sz w:val="21"/>
        </w:rPr>
      </w:pPr>
      <w:r>
        <w:rPr>
          <w:rFonts w:ascii="Book Antiqua" w:hAnsi="Book Antiqua"/>
          <w:b/>
          <w:sz w:val="21"/>
        </w:rPr>
        <w:t>L’A2SUP</w:t>
      </w:r>
      <w:r>
        <w:rPr>
          <w:rFonts w:ascii="Book Antiqua" w:hAnsi="Book Antiqua"/>
          <w:b/>
          <w:spacing w:val="37"/>
          <w:sz w:val="21"/>
        </w:rPr>
        <w:t> </w:t>
      </w:r>
      <w:r>
        <w:rPr>
          <w:rFonts w:ascii="Book Antiqua" w:hAnsi="Book Antiqua"/>
          <w:b/>
          <w:sz w:val="21"/>
        </w:rPr>
        <w:t>est</w:t>
      </w:r>
      <w:r>
        <w:rPr>
          <w:rFonts w:ascii="Book Antiqua" w:hAnsi="Book Antiqua"/>
          <w:b/>
          <w:spacing w:val="33"/>
          <w:sz w:val="21"/>
        </w:rPr>
        <w:t> </w:t>
      </w:r>
      <w:r>
        <w:rPr>
          <w:rFonts w:ascii="Book Antiqua" w:hAnsi="Book Antiqua"/>
          <w:b/>
          <w:sz w:val="21"/>
        </w:rPr>
        <w:t>connectée</w:t>
      </w:r>
      <w:r>
        <w:rPr>
          <w:rFonts w:ascii="Book Antiqua" w:hAnsi="Book Antiqua"/>
          <w:b/>
          <w:spacing w:val="34"/>
          <w:sz w:val="21"/>
        </w:rPr>
        <w:t> </w:t>
      </w:r>
      <w:r>
        <w:rPr>
          <w:rFonts w:ascii="Book Antiqua" w:hAnsi="Book Antiqua"/>
          <w:b/>
          <w:sz w:val="21"/>
        </w:rPr>
        <w:t>!</w:t>
      </w:r>
      <w:r>
        <w:rPr>
          <w:rFonts w:ascii="Book Antiqua" w:hAnsi="Book Antiqua"/>
          <w:b/>
          <w:spacing w:val="40"/>
          <w:sz w:val="21"/>
        </w:rPr>
        <w:t> </w:t>
      </w:r>
      <w:r>
        <w:rPr>
          <w:rFonts w:ascii="Book Antiqua" w:hAnsi="Book Antiqua"/>
          <w:b/>
          <w:sz w:val="21"/>
        </w:rPr>
        <w:t>Pour</w:t>
      </w:r>
      <w:r>
        <w:rPr>
          <w:rFonts w:ascii="Book Antiqua" w:hAnsi="Book Antiqua"/>
          <w:b/>
          <w:spacing w:val="31"/>
          <w:sz w:val="21"/>
        </w:rPr>
        <w:t> </w:t>
      </w:r>
      <w:r>
        <w:rPr>
          <w:rFonts w:ascii="Book Antiqua" w:hAnsi="Book Antiqua"/>
          <w:b/>
          <w:sz w:val="21"/>
        </w:rPr>
        <w:t>ne</w:t>
      </w:r>
      <w:r>
        <w:rPr>
          <w:rFonts w:ascii="Book Antiqua" w:hAnsi="Book Antiqua"/>
          <w:b/>
          <w:spacing w:val="38"/>
          <w:sz w:val="21"/>
        </w:rPr>
        <w:t> </w:t>
      </w:r>
      <w:r>
        <w:rPr>
          <w:rFonts w:ascii="Book Antiqua" w:hAnsi="Book Antiqua"/>
          <w:b/>
          <w:sz w:val="21"/>
        </w:rPr>
        <w:t>rater</w:t>
      </w:r>
      <w:r>
        <w:rPr>
          <w:rFonts w:ascii="Book Antiqua" w:hAnsi="Book Antiqua"/>
          <w:b/>
          <w:spacing w:val="37"/>
          <w:sz w:val="21"/>
        </w:rPr>
        <w:t> </w:t>
      </w:r>
      <w:r>
        <w:rPr>
          <w:rFonts w:ascii="Book Antiqua" w:hAnsi="Book Antiqua"/>
          <w:b/>
          <w:sz w:val="21"/>
        </w:rPr>
        <w:t>aucune</w:t>
      </w:r>
      <w:r>
        <w:rPr>
          <w:rFonts w:ascii="Book Antiqua" w:hAnsi="Book Antiqua"/>
          <w:b/>
          <w:spacing w:val="34"/>
          <w:sz w:val="21"/>
        </w:rPr>
        <w:t> </w:t>
      </w:r>
      <w:r>
        <w:rPr>
          <w:rFonts w:ascii="Book Antiqua" w:hAnsi="Book Antiqua"/>
          <w:b/>
          <w:sz w:val="21"/>
        </w:rPr>
        <w:t>info</w:t>
      </w:r>
      <w:r>
        <w:rPr>
          <w:rFonts w:ascii="Book Antiqua" w:hAnsi="Book Antiqua"/>
          <w:b/>
          <w:spacing w:val="39"/>
          <w:sz w:val="21"/>
        </w:rPr>
        <w:t> </w:t>
      </w:r>
      <w:r>
        <w:rPr>
          <w:rFonts w:ascii="Book Antiqua" w:hAnsi="Book Antiqua"/>
          <w:b/>
          <w:spacing w:val="-10"/>
          <w:sz w:val="21"/>
        </w:rPr>
        <w:t>:</w:t>
      </w:r>
    </w:p>
    <w:p>
      <w:pPr>
        <w:pStyle w:val="BodyText"/>
        <w:spacing w:before="190"/>
        <w:rPr>
          <w:rFonts w:ascii="Book Antiqua"/>
          <w:b/>
          <w:sz w:val="20"/>
        </w:rPr>
      </w:pPr>
      <w:r>
        <w:rPr>
          <w:rFonts w:ascii="Book Antiqua"/>
          <w:b/>
          <w:sz w:val="20"/>
        </w:rPr>
        <w:drawing>
          <wp:anchor distT="0" distB="0" distL="0" distR="0" allowOverlap="1" layoutInCell="1" locked="0" behindDoc="1" simplePos="0" relativeHeight="487594496">
            <wp:simplePos x="0" y="0"/>
            <wp:positionH relativeFrom="page">
              <wp:posOffset>1851614</wp:posOffset>
            </wp:positionH>
            <wp:positionV relativeFrom="paragraph">
              <wp:posOffset>288996</wp:posOffset>
            </wp:positionV>
            <wp:extent cx="3923167" cy="566927"/>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0" cstate="print"/>
                    <a:stretch>
                      <a:fillRect/>
                    </a:stretch>
                  </pic:blipFill>
                  <pic:spPr>
                    <a:xfrm>
                      <a:off x="0" y="0"/>
                      <a:ext cx="3923167" cy="566927"/>
                    </a:xfrm>
                    <a:prstGeom prst="rect">
                      <a:avLst/>
                    </a:prstGeom>
                  </pic:spPr>
                </pic:pic>
              </a:graphicData>
            </a:graphic>
          </wp:anchor>
        </w:drawing>
      </w:r>
    </w:p>
    <w:sectPr>
      <w:footerReference w:type="default" r:id="rId26"/>
      <w:pgSz w:w="11910" w:h="16840"/>
      <w:pgMar w:header="0" w:footer="0" w:top="192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Yu Gothic">
    <w:altName w:val="Yu Gothic"/>
    <w:charset w:val="1"/>
    <w:family w:val="swiss"/>
    <w:pitch w:val="variable"/>
  </w:font>
  <w:font w:name="Calibri">
    <w:altName w:val="Calibri"/>
    <w:charset w:val="1"/>
    <w:family w:val="roman"/>
    <w:pitch w:val="variable"/>
  </w:font>
  <w:font w:name="Book Antiqua">
    <w:altName w:val="Book Antiqu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57088">
              <wp:simplePos x="0" y="0"/>
              <wp:positionH relativeFrom="page">
                <wp:posOffset>7159625</wp:posOffset>
              </wp:positionH>
              <wp:positionV relativeFrom="page">
                <wp:posOffset>10290711</wp:posOffset>
              </wp:positionV>
              <wp:extent cx="337820" cy="224154"/>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37820" cy="224154"/>
                      </a:xfrm>
                      <a:prstGeom prst="rect">
                        <a:avLst/>
                      </a:prstGeom>
                    </wps:spPr>
                    <wps:txbx>
                      <w:txbxContent>
                        <w:p>
                          <w:pPr>
                            <w:spacing w:before="11"/>
                            <w:ind w:left="2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563.75pt;margin-top:810.292236pt;width:26.6pt;height:17.650pt;mso-position-horizontal-relative:page;mso-position-vertical-relative:page;z-index:-16059392" type="#_x0000_t202" id="docshape5" filled="false" stroked="false">
              <v:textbox inset="0,0,0,0">
                <w:txbxContent>
                  <w:p>
                    <w:pPr>
                      <w:spacing w:before="11"/>
                      <w:ind w:left="2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upperLetter"/>
      <w:lvlText w:val="%1."/>
      <w:lvlJc w:val="left"/>
      <w:pPr>
        <w:ind w:left="918" w:hanging="440"/>
        <w:jc w:val="left"/>
      </w:pPr>
      <w:rPr>
        <w:rFonts w:hint="default" w:ascii="Times New Roman" w:hAnsi="Times New Roman" w:eastAsia="Times New Roman" w:cs="Times New Roman"/>
        <w:b w:val="0"/>
        <w:bCs w:val="0"/>
        <w:i w:val="0"/>
        <w:iCs w:val="0"/>
        <w:spacing w:val="-1"/>
        <w:w w:val="101"/>
        <w:sz w:val="23"/>
        <w:szCs w:val="23"/>
        <w:lang w:val="fr-FR" w:eastAsia="en-US" w:bidi="ar-SA"/>
      </w:rPr>
    </w:lvl>
    <w:lvl w:ilvl="1">
      <w:start w:val="0"/>
      <w:numFmt w:val="bullet"/>
      <w:lvlText w:val="•"/>
      <w:lvlJc w:val="left"/>
      <w:pPr>
        <w:ind w:left="1763" w:hanging="440"/>
      </w:pPr>
      <w:rPr>
        <w:rFonts w:hint="default"/>
        <w:lang w:val="fr-FR" w:eastAsia="en-US" w:bidi="ar-SA"/>
      </w:rPr>
    </w:lvl>
    <w:lvl w:ilvl="2">
      <w:start w:val="0"/>
      <w:numFmt w:val="bullet"/>
      <w:lvlText w:val="•"/>
      <w:lvlJc w:val="left"/>
      <w:pPr>
        <w:ind w:left="2607" w:hanging="440"/>
      </w:pPr>
      <w:rPr>
        <w:rFonts w:hint="default"/>
        <w:lang w:val="fr-FR" w:eastAsia="en-US" w:bidi="ar-SA"/>
      </w:rPr>
    </w:lvl>
    <w:lvl w:ilvl="3">
      <w:start w:val="0"/>
      <w:numFmt w:val="bullet"/>
      <w:lvlText w:val="•"/>
      <w:lvlJc w:val="left"/>
      <w:pPr>
        <w:ind w:left="3450" w:hanging="440"/>
      </w:pPr>
      <w:rPr>
        <w:rFonts w:hint="default"/>
        <w:lang w:val="fr-FR" w:eastAsia="en-US" w:bidi="ar-SA"/>
      </w:rPr>
    </w:lvl>
    <w:lvl w:ilvl="4">
      <w:start w:val="0"/>
      <w:numFmt w:val="bullet"/>
      <w:lvlText w:val="•"/>
      <w:lvlJc w:val="left"/>
      <w:pPr>
        <w:ind w:left="4294" w:hanging="440"/>
      </w:pPr>
      <w:rPr>
        <w:rFonts w:hint="default"/>
        <w:lang w:val="fr-FR" w:eastAsia="en-US" w:bidi="ar-SA"/>
      </w:rPr>
    </w:lvl>
    <w:lvl w:ilvl="5">
      <w:start w:val="0"/>
      <w:numFmt w:val="bullet"/>
      <w:lvlText w:val="•"/>
      <w:lvlJc w:val="left"/>
      <w:pPr>
        <w:ind w:left="5138" w:hanging="440"/>
      </w:pPr>
      <w:rPr>
        <w:rFonts w:hint="default"/>
        <w:lang w:val="fr-FR" w:eastAsia="en-US" w:bidi="ar-SA"/>
      </w:rPr>
    </w:lvl>
    <w:lvl w:ilvl="6">
      <w:start w:val="0"/>
      <w:numFmt w:val="bullet"/>
      <w:lvlText w:val="•"/>
      <w:lvlJc w:val="left"/>
      <w:pPr>
        <w:ind w:left="5981" w:hanging="440"/>
      </w:pPr>
      <w:rPr>
        <w:rFonts w:hint="default"/>
        <w:lang w:val="fr-FR" w:eastAsia="en-US" w:bidi="ar-SA"/>
      </w:rPr>
    </w:lvl>
    <w:lvl w:ilvl="7">
      <w:start w:val="0"/>
      <w:numFmt w:val="bullet"/>
      <w:lvlText w:val="•"/>
      <w:lvlJc w:val="left"/>
      <w:pPr>
        <w:ind w:left="6825" w:hanging="440"/>
      </w:pPr>
      <w:rPr>
        <w:rFonts w:hint="default"/>
        <w:lang w:val="fr-FR" w:eastAsia="en-US" w:bidi="ar-SA"/>
      </w:rPr>
    </w:lvl>
    <w:lvl w:ilvl="8">
      <w:start w:val="0"/>
      <w:numFmt w:val="bullet"/>
      <w:lvlText w:val="•"/>
      <w:lvlJc w:val="left"/>
      <w:pPr>
        <w:ind w:left="7669" w:hanging="440"/>
      </w:pPr>
      <w:rPr>
        <w:rFonts w:hint="default"/>
        <w:lang w:val="fr-FR" w:eastAsia="en-US" w:bidi="ar-SA"/>
      </w:rPr>
    </w:lvl>
  </w:abstractNum>
  <w:abstractNum w:abstractNumId="22">
    <w:multiLevelType w:val="hybridMultilevel"/>
    <w:lvl w:ilvl="0">
      <w:start w:val="1"/>
      <w:numFmt w:val="upperLetter"/>
      <w:lvlText w:val="%1."/>
      <w:lvlJc w:val="left"/>
      <w:pPr>
        <w:ind w:left="829" w:hanging="351"/>
        <w:jc w:val="left"/>
      </w:pPr>
      <w:rPr>
        <w:rFonts w:hint="default" w:ascii="Times New Roman" w:hAnsi="Times New Roman" w:eastAsia="Times New Roman" w:cs="Times New Roman"/>
        <w:b w:val="0"/>
        <w:bCs w:val="0"/>
        <w:i w:val="0"/>
        <w:iCs w:val="0"/>
        <w:spacing w:val="-1"/>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21">
    <w:multiLevelType w:val="hybridMultilevel"/>
    <w:lvl w:ilvl="0">
      <w:start w:val="1"/>
      <w:numFmt w:val="upperLetter"/>
      <w:lvlText w:val="%1."/>
      <w:lvlJc w:val="left"/>
      <w:pPr>
        <w:ind w:left="829" w:hanging="351"/>
        <w:jc w:val="left"/>
      </w:pPr>
      <w:rPr>
        <w:rFonts w:hint="default" w:ascii="Times New Roman" w:hAnsi="Times New Roman" w:eastAsia="Times New Roman" w:cs="Times New Roman"/>
        <w:b w:val="0"/>
        <w:bCs w:val="0"/>
        <w:i w:val="0"/>
        <w:iCs w:val="0"/>
        <w:spacing w:val="-1"/>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20">
    <w:multiLevelType w:val="hybridMultilevel"/>
    <w:lvl w:ilvl="0">
      <w:start w:val="1"/>
      <w:numFmt w:val="upperLetter"/>
      <w:lvlText w:val="%1)"/>
      <w:lvlJc w:val="left"/>
      <w:pPr>
        <w:ind w:left="98" w:hanging="329"/>
        <w:jc w:val="left"/>
      </w:pPr>
      <w:rPr>
        <w:rFonts w:hint="default" w:ascii="Times New Roman" w:hAnsi="Times New Roman" w:eastAsia="Times New Roman" w:cs="Times New Roman"/>
        <w:b/>
        <w:bCs/>
        <w:i w:val="0"/>
        <w:iCs w:val="0"/>
        <w:spacing w:val="-1"/>
        <w:w w:val="101"/>
        <w:sz w:val="23"/>
        <w:szCs w:val="23"/>
        <w:lang w:val="fr-FR" w:eastAsia="en-US" w:bidi="ar-SA"/>
      </w:rPr>
    </w:lvl>
    <w:lvl w:ilvl="1">
      <w:start w:val="0"/>
      <w:numFmt w:val="bullet"/>
      <w:lvlText w:val="•"/>
      <w:lvlJc w:val="left"/>
      <w:pPr>
        <w:ind w:left="998" w:hanging="329"/>
      </w:pPr>
      <w:rPr>
        <w:rFonts w:hint="default"/>
        <w:lang w:val="fr-FR" w:eastAsia="en-US" w:bidi="ar-SA"/>
      </w:rPr>
    </w:lvl>
    <w:lvl w:ilvl="2">
      <w:start w:val="0"/>
      <w:numFmt w:val="bullet"/>
      <w:lvlText w:val="•"/>
      <w:lvlJc w:val="left"/>
      <w:pPr>
        <w:ind w:left="1897" w:hanging="329"/>
      </w:pPr>
      <w:rPr>
        <w:rFonts w:hint="default"/>
        <w:lang w:val="fr-FR" w:eastAsia="en-US" w:bidi="ar-SA"/>
      </w:rPr>
    </w:lvl>
    <w:lvl w:ilvl="3">
      <w:start w:val="0"/>
      <w:numFmt w:val="bullet"/>
      <w:lvlText w:val="•"/>
      <w:lvlJc w:val="left"/>
      <w:pPr>
        <w:ind w:left="2796" w:hanging="329"/>
      </w:pPr>
      <w:rPr>
        <w:rFonts w:hint="default"/>
        <w:lang w:val="fr-FR" w:eastAsia="en-US" w:bidi="ar-SA"/>
      </w:rPr>
    </w:lvl>
    <w:lvl w:ilvl="4">
      <w:start w:val="0"/>
      <w:numFmt w:val="bullet"/>
      <w:lvlText w:val="•"/>
      <w:lvlJc w:val="left"/>
      <w:pPr>
        <w:ind w:left="3695" w:hanging="329"/>
      </w:pPr>
      <w:rPr>
        <w:rFonts w:hint="default"/>
        <w:lang w:val="fr-FR" w:eastAsia="en-US" w:bidi="ar-SA"/>
      </w:rPr>
    </w:lvl>
    <w:lvl w:ilvl="5">
      <w:start w:val="0"/>
      <w:numFmt w:val="bullet"/>
      <w:lvlText w:val="•"/>
      <w:lvlJc w:val="left"/>
      <w:pPr>
        <w:ind w:left="4594" w:hanging="329"/>
      </w:pPr>
      <w:rPr>
        <w:rFonts w:hint="default"/>
        <w:lang w:val="fr-FR" w:eastAsia="en-US" w:bidi="ar-SA"/>
      </w:rPr>
    </w:lvl>
    <w:lvl w:ilvl="6">
      <w:start w:val="0"/>
      <w:numFmt w:val="bullet"/>
      <w:lvlText w:val="•"/>
      <w:lvlJc w:val="left"/>
      <w:pPr>
        <w:ind w:left="5492" w:hanging="329"/>
      </w:pPr>
      <w:rPr>
        <w:rFonts w:hint="default"/>
        <w:lang w:val="fr-FR" w:eastAsia="en-US" w:bidi="ar-SA"/>
      </w:rPr>
    </w:lvl>
    <w:lvl w:ilvl="7">
      <w:start w:val="0"/>
      <w:numFmt w:val="bullet"/>
      <w:lvlText w:val="•"/>
      <w:lvlJc w:val="left"/>
      <w:pPr>
        <w:ind w:left="6391" w:hanging="329"/>
      </w:pPr>
      <w:rPr>
        <w:rFonts w:hint="default"/>
        <w:lang w:val="fr-FR" w:eastAsia="en-US" w:bidi="ar-SA"/>
      </w:rPr>
    </w:lvl>
    <w:lvl w:ilvl="8">
      <w:start w:val="0"/>
      <w:numFmt w:val="bullet"/>
      <w:lvlText w:val="•"/>
      <w:lvlJc w:val="left"/>
      <w:pPr>
        <w:ind w:left="7290" w:hanging="329"/>
      </w:pPr>
      <w:rPr>
        <w:rFonts w:hint="default"/>
        <w:lang w:val="fr-FR" w:eastAsia="en-US" w:bidi="ar-SA"/>
      </w:rPr>
    </w:lvl>
  </w:abstractNum>
  <w:abstractNum w:abstractNumId="19">
    <w:multiLevelType w:val="hybridMultilevel"/>
    <w:lvl w:ilvl="0">
      <w:start w:val="1"/>
      <w:numFmt w:val="upperLetter"/>
      <w:lvlText w:val="%1."/>
      <w:lvlJc w:val="left"/>
      <w:pPr>
        <w:ind w:left="827" w:hanging="351"/>
        <w:jc w:val="left"/>
      </w:pPr>
      <w:rPr>
        <w:rFonts w:hint="default" w:ascii="Times New Roman" w:hAnsi="Times New Roman" w:eastAsia="Times New Roman" w:cs="Times New Roman"/>
        <w:b w:val="0"/>
        <w:bCs w:val="0"/>
        <w:i w:val="0"/>
        <w:iCs w:val="0"/>
        <w:spacing w:val="0"/>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18">
    <w:multiLevelType w:val="hybridMultilevel"/>
    <w:lvl w:ilvl="0">
      <w:start w:val="1"/>
      <w:numFmt w:val="upperLetter"/>
      <w:lvlText w:val="%1."/>
      <w:lvlJc w:val="left"/>
      <w:pPr>
        <w:ind w:left="827" w:hanging="351"/>
        <w:jc w:val="left"/>
      </w:pPr>
      <w:rPr>
        <w:rFonts w:hint="default" w:ascii="Times New Roman" w:hAnsi="Times New Roman" w:eastAsia="Times New Roman" w:cs="Times New Roman"/>
        <w:b w:val="0"/>
        <w:bCs w:val="0"/>
        <w:i w:val="0"/>
        <w:iCs w:val="0"/>
        <w:spacing w:val="0"/>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17">
    <w:multiLevelType w:val="hybridMultilevel"/>
    <w:lvl w:ilvl="0">
      <w:start w:val="1"/>
      <w:numFmt w:val="upperLetter"/>
      <w:lvlText w:val="%1."/>
      <w:lvlJc w:val="left"/>
      <w:pPr>
        <w:ind w:left="829" w:hanging="351"/>
        <w:jc w:val="left"/>
      </w:pPr>
      <w:rPr>
        <w:rFonts w:hint="default" w:ascii="Times New Roman" w:hAnsi="Times New Roman" w:eastAsia="Times New Roman" w:cs="Times New Roman"/>
        <w:b w:val="0"/>
        <w:bCs w:val="0"/>
        <w:i w:val="0"/>
        <w:iCs w:val="0"/>
        <w:spacing w:val="-1"/>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16">
    <w:multiLevelType w:val="hybridMultilevel"/>
    <w:lvl w:ilvl="0">
      <w:start w:val="1"/>
      <w:numFmt w:val="upperLetter"/>
      <w:lvlText w:val="%1."/>
      <w:lvlJc w:val="left"/>
      <w:pPr>
        <w:ind w:left="827" w:hanging="351"/>
        <w:jc w:val="left"/>
      </w:pPr>
      <w:rPr>
        <w:rFonts w:hint="default" w:ascii="Times New Roman" w:hAnsi="Times New Roman" w:eastAsia="Times New Roman" w:cs="Times New Roman"/>
        <w:b w:val="0"/>
        <w:bCs w:val="0"/>
        <w:i w:val="0"/>
        <w:iCs w:val="0"/>
        <w:spacing w:val="0"/>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15">
    <w:multiLevelType w:val="hybridMultilevel"/>
    <w:lvl w:ilvl="0">
      <w:start w:val="1"/>
      <w:numFmt w:val="upperLetter"/>
      <w:lvlText w:val="%1."/>
      <w:lvlJc w:val="left"/>
      <w:pPr>
        <w:ind w:left="827" w:hanging="351"/>
        <w:jc w:val="left"/>
      </w:pPr>
      <w:rPr>
        <w:rFonts w:hint="default" w:ascii="Times New Roman" w:hAnsi="Times New Roman" w:eastAsia="Times New Roman" w:cs="Times New Roman"/>
        <w:b w:val="0"/>
        <w:bCs w:val="0"/>
        <w:i w:val="0"/>
        <w:iCs w:val="0"/>
        <w:spacing w:val="0"/>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14">
    <w:multiLevelType w:val="hybridMultilevel"/>
    <w:lvl w:ilvl="0">
      <w:start w:val="1"/>
      <w:numFmt w:val="upperLetter"/>
      <w:lvlText w:val="%1."/>
      <w:lvlJc w:val="left"/>
      <w:pPr>
        <w:ind w:left="827" w:hanging="351"/>
        <w:jc w:val="left"/>
      </w:pPr>
      <w:rPr>
        <w:rFonts w:hint="default" w:ascii="Times New Roman" w:hAnsi="Times New Roman" w:eastAsia="Times New Roman" w:cs="Times New Roman"/>
        <w:b w:val="0"/>
        <w:bCs w:val="0"/>
        <w:i w:val="0"/>
        <w:iCs w:val="0"/>
        <w:spacing w:val="0"/>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13">
    <w:multiLevelType w:val="hybridMultilevel"/>
    <w:lvl w:ilvl="0">
      <w:start w:val="1"/>
      <w:numFmt w:val="upperLetter"/>
      <w:lvlText w:val="%1."/>
      <w:lvlJc w:val="left"/>
      <w:pPr>
        <w:ind w:left="827" w:hanging="351"/>
        <w:jc w:val="left"/>
      </w:pPr>
      <w:rPr>
        <w:rFonts w:hint="default" w:ascii="Times New Roman" w:hAnsi="Times New Roman" w:eastAsia="Times New Roman" w:cs="Times New Roman"/>
        <w:b w:val="0"/>
        <w:bCs w:val="0"/>
        <w:i w:val="0"/>
        <w:iCs w:val="0"/>
        <w:spacing w:val="0"/>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12">
    <w:multiLevelType w:val="hybridMultilevel"/>
    <w:lvl w:ilvl="0">
      <w:start w:val="1"/>
      <w:numFmt w:val="upperLetter"/>
      <w:lvlText w:val="%1)"/>
      <w:lvlJc w:val="left"/>
      <w:pPr>
        <w:ind w:left="98" w:hanging="303"/>
        <w:jc w:val="left"/>
      </w:pPr>
      <w:rPr>
        <w:rFonts w:hint="default" w:ascii="Times New Roman" w:hAnsi="Times New Roman" w:eastAsia="Times New Roman" w:cs="Times New Roman"/>
        <w:b/>
        <w:bCs/>
        <w:i w:val="0"/>
        <w:iCs w:val="0"/>
        <w:spacing w:val="-1"/>
        <w:w w:val="101"/>
        <w:sz w:val="23"/>
        <w:szCs w:val="23"/>
        <w:lang w:val="fr-FR" w:eastAsia="en-US" w:bidi="ar-SA"/>
      </w:rPr>
    </w:lvl>
    <w:lvl w:ilvl="1">
      <w:start w:val="0"/>
      <w:numFmt w:val="bullet"/>
      <w:lvlText w:val="•"/>
      <w:lvlJc w:val="left"/>
      <w:pPr>
        <w:ind w:left="998" w:hanging="303"/>
      </w:pPr>
      <w:rPr>
        <w:rFonts w:hint="default"/>
        <w:lang w:val="fr-FR" w:eastAsia="en-US" w:bidi="ar-SA"/>
      </w:rPr>
    </w:lvl>
    <w:lvl w:ilvl="2">
      <w:start w:val="0"/>
      <w:numFmt w:val="bullet"/>
      <w:lvlText w:val="•"/>
      <w:lvlJc w:val="left"/>
      <w:pPr>
        <w:ind w:left="1897" w:hanging="303"/>
      </w:pPr>
      <w:rPr>
        <w:rFonts w:hint="default"/>
        <w:lang w:val="fr-FR" w:eastAsia="en-US" w:bidi="ar-SA"/>
      </w:rPr>
    </w:lvl>
    <w:lvl w:ilvl="3">
      <w:start w:val="0"/>
      <w:numFmt w:val="bullet"/>
      <w:lvlText w:val="•"/>
      <w:lvlJc w:val="left"/>
      <w:pPr>
        <w:ind w:left="2796" w:hanging="303"/>
      </w:pPr>
      <w:rPr>
        <w:rFonts w:hint="default"/>
        <w:lang w:val="fr-FR" w:eastAsia="en-US" w:bidi="ar-SA"/>
      </w:rPr>
    </w:lvl>
    <w:lvl w:ilvl="4">
      <w:start w:val="0"/>
      <w:numFmt w:val="bullet"/>
      <w:lvlText w:val="•"/>
      <w:lvlJc w:val="left"/>
      <w:pPr>
        <w:ind w:left="3695" w:hanging="303"/>
      </w:pPr>
      <w:rPr>
        <w:rFonts w:hint="default"/>
        <w:lang w:val="fr-FR" w:eastAsia="en-US" w:bidi="ar-SA"/>
      </w:rPr>
    </w:lvl>
    <w:lvl w:ilvl="5">
      <w:start w:val="0"/>
      <w:numFmt w:val="bullet"/>
      <w:lvlText w:val="•"/>
      <w:lvlJc w:val="left"/>
      <w:pPr>
        <w:ind w:left="4594" w:hanging="303"/>
      </w:pPr>
      <w:rPr>
        <w:rFonts w:hint="default"/>
        <w:lang w:val="fr-FR" w:eastAsia="en-US" w:bidi="ar-SA"/>
      </w:rPr>
    </w:lvl>
    <w:lvl w:ilvl="6">
      <w:start w:val="0"/>
      <w:numFmt w:val="bullet"/>
      <w:lvlText w:val="•"/>
      <w:lvlJc w:val="left"/>
      <w:pPr>
        <w:ind w:left="5492" w:hanging="303"/>
      </w:pPr>
      <w:rPr>
        <w:rFonts w:hint="default"/>
        <w:lang w:val="fr-FR" w:eastAsia="en-US" w:bidi="ar-SA"/>
      </w:rPr>
    </w:lvl>
    <w:lvl w:ilvl="7">
      <w:start w:val="0"/>
      <w:numFmt w:val="bullet"/>
      <w:lvlText w:val="•"/>
      <w:lvlJc w:val="left"/>
      <w:pPr>
        <w:ind w:left="6391" w:hanging="303"/>
      </w:pPr>
      <w:rPr>
        <w:rFonts w:hint="default"/>
        <w:lang w:val="fr-FR" w:eastAsia="en-US" w:bidi="ar-SA"/>
      </w:rPr>
    </w:lvl>
    <w:lvl w:ilvl="8">
      <w:start w:val="0"/>
      <w:numFmt w:val="bullet"/>
      <w:lvlText w:val="•"/>
      <w:lvlJc w:val="left"/>
      <w:pPr>
        <w:ind w:left="7290" w:hanging="303"/>
      </w:pPr>
      <w:rPr>
        <w:rFonts w:hint="default"/>
        <w:lang w:val="fr-FR" w:eastAsia="en-US" w:bidi="ar-SA"/>
      </w:rPr>
    </w:lvl>
  </w:abstractNum>
  <w:abstractNum w:abstractNumId="11">
    <w:multiLevelType w:val="hybridMultilevel"/>
    <w:lvl w:ilvl="0">
      <w:start w:val="1"/>
      <w:numFmt w:val="upperLetter"/>
      <w:lvlText w:val="%1."/>
      <w:lvlJc w:val="left"/>
      <w:pPr>
        <w:ind w:left="829" w:hanging="351"/>
        <w:jc w:val="left"/>
      </w:pPr>
      <w:rPr>
        <w:rFonts w:hint="default" w:ascii="Times New Roman" w:hAnsi="Times New Roman" w:eastAsia="Times New Roman" w:cs="Times New Roman"/>
        <w:b w:val="0"/>
        <w:bCs w:val="0"/>
        <w:i w:val="0"/>
        <w:iCs w:val="0"/>
        <w:spacing w:val="-1"/>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10">
    <w:multiLevelType w:val="hybridMultilevel"/>
    <w:lvl w:ilvl="0">
      <w:start w:val="1"/>
      <w:numFmt w:val="upperLetter"/>
      <w:lvlText w:val="%1."/>
      <w:lvlJc w:val="left"/>
      <w:pPr>
        <w:ind w:left="829" w:hanging="351"/>
        <w:jc w:val="left"/>
      </w:pPr>
      <w:rPr>
        <w:rFonts w:hint="default" w:ascii="Times New Roman" w:hAnsi="Times New Roman" w:eastAsia="Times New Roman" w:cs="Times New Roman"/>
        <w:b w:val="0"/>
        <w:bCs w:val="0"/>
        <w:i w:val="0"/>
        <w:iCs w:val="0"/>
        <w:spacing w:val="-1"/>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9">
    <w:multiLevelType w:val="hybridMultilevel"/>
    <w:lvl w:ilvl="0">
      <w:start w:val="1"/>
      <w:numFmt w:val="upperLetter"/>
      <w:lvlText w:val="%1."/>
      <w:lvlJc w:val="left"/>
      <w:pPr>
        <w:ind w:left="829" w:hanging="351"/>
        <w:jc w:val="left"/>
      </w:pPr>
      <w:rPr>
        <w:rFonts w:hint="default" w:ascii="Times New Roman" w:hAnsi="Times New Roman" w:eastAsia="Times New Roman" w:cs="Times New Roman"/>
        <w:b w:val="0"/>
        <w:bCs w:val="0"/>
        <w:i w:val="0"/>
        <w:iCs w:val="0"/>
        <w:spacing w:val="-1"/>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8">
    <w:multiLevelType w:val="hybridMultilevel"/>
    <w:lvl w:ilvl="0">
      <w:start w:val="1"/>
      <w:numFmt w:val="upperLetter"/>
      <w:lvlText w:val="%1."/>
      <w:lvlJc w:val="left"/>
      <w:pPr>
        <w:ind w:left="827" w:hanging="351"/>
        <w:jc w:val="left"/>
      </w:pPr>
      <w:rPr>
        <w:rFonts w:hint="default" w:ascii="Times New Roman" w:hAnsi="Times New Roman" w:eastAsia="Times New Roman" w:cs="Times New Roman"/>
        <w:b w:val="0"/>
        <w:bCs w:val="0"/>
        <w:i w:val="0"/>
        <w:iCs w:val="0"/>
        <w:spacing w:val="0"/>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7">
    <w:multiLevelType w:val="hybridMultilevel"/>
    <w:lvl w:ilvl="0">
      <w:start w:val="1"/>
      <w:numFmt w:val="upperLetter"/>
      <w:lvlText w:val="%1."/>
      <w:lvlJc w:val="left"/>
      <w:pPr>
        <w:ind w:left="827" w:hanging="351"/>
        <w:jc w:val="left"/>
      </w:pPr>
      <w:rPr>
        <w:rFonts w:hint="default" w:ascii="Times New Roman" w:hAnsi="Times New Roman" w:eastAsia="Times New Roman" w:cs="Times New Roman"/>
        <w:b w:val="0"/>
        <w:bCs w:val="0"/>
        <w:i w:val="0"/>
        <w:iCs w:val="0"/>
        <w:spacing w:val="0"/>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6">
    <w:multiLevelType w:val="hybridMultilevel"/>
    <w:lvl w:ilvl="0">
      <w:start w:val="1"/>
      <w:numFmt w:val="upperLetter"/>
      <w:lvlText w:val="%1."/>
      <w:lvlJc w:val="left"/>
      <w:pPr>
        <w:ind w:left="829" w:hanging="351"/>
        <w:jc w:val="left"/>
      </w:pPr>
      <w:rPr>
        <w:rFonts w:hint="default"/>
        <w:spacing w:val="-1"/>
        <w:w w:val="101"/>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5">
    <w:multiLevelType w:val="hybridMultilevel"/>
    <w:lvl w:ilvl="0">
      <w:start w:val="1"/>
      <w:numFmt w:val="upperLetter"/>
      <w:lvlText w:val="%1)"/>
      <w:lvlJc w:val="left"/>
      <w:pPr>
        <w:ind w:left="400" w:hanging="303"/>
        <w:jc w:val="left"/>
      </w:pPr>
      <w:rPr>
        <w:rFonts w:hint="default" w:ascii="Times New Roman" w:hAnsi="Times New Roman" w:eastAsia="Times New Roman" w:cs="Times New Roman"/>
        <w:b/>
        <w:bCs/>
        <w:i w:val="0"/>
        <w:iCs w:val="0"/>
        <w:spacing w:val="-1"/>
        <w:w w:val="101"/>
        <w:sz w:val="23"/>
        <w:szCs w:val="23"/>
        <w:lang w:val="fr-FR" w:eastAsia="en-US" w:bidi="ar-SA"/>
      </w:rPr>
    </w:lvl>
    <w:lvl w:ilvl="1">
      <w:start w:val="0"/>
      <w:numFmt w:val="bullet"/>
      <w:lvlText w:val="•"/>
      <w:lvlJc w:val="left"/>
      <w:pPr>
        <w:ind w:left="1268" w:hanging="303"/>
      </w:pPr>
      <w:rPr>
        <w:rFonts w:hint="default"/>
        <w:lang w:val="fr-FR" w:eastAsia="en-US" w:bidi="ar-SA"/>
      </w:rPr>
    </w:lvl>
    <w:lvl w:ilvl="2">
      <w:start w:val="0"/>
      <w:numFmt w:val="bullet"/>
      <w:lvlText w:val="•"/>
      <w:lvlJc w:val="left"/>
      <w:pPr>
        <w:ind w:left="2137" w:hanging="303"/>
      </w:pPr>
      <w:rPr>
        <w:rFonts w:hint="default"/>
        <w:lang w:val="fr-FR" w:eastAsia="en-US" w:bidi="ar-SA"/>
      </w:rPr>
    </w:lvl>
    <w:lvl w:ilvl="3">
      <w:start w:val="0"/>
      <w:numFmt w:val="bullet"/>
      <w:lvlText w:val="•"/>
      <w:lvlJc w:val="left"/>
      <w:pPr>
        <w:ind w:left="3006" w:hanging="303"/>
      </w:pPr>
      <w:rPr>
        <w:rFonts w:hint="default"/>
        <w:lang w:val="fr-FR" w:eastAsia="en-US" w:bidi="ar-SA"/>
      </w:rPr>
    </w:lvl>
    <w:lvl w:ilvl="4">
      <w:start w:val="0"/>
      <w:numFmt w:val="bullet"/>
      <w:lvlText w:val="•"/>
      <w:lvlJc w:val="left"/>
      <w:pPr>
        <w:ind w:left="3875" w:hanging="303"/>
      </w:pPr>
      <w:rPr>
        <w:rFonts w:hint="default"/>
        <w:lang w:val="fr-FR" w:eastAsia="en-US" w:bidi="ar-SA"/>
      </w:rPr>
    </w:lvl>
    <w:lvl w:ilvl="5">
      <w:start w:val="0"/>
      <w:numFmt w:val="bullet"/>
      <w:lvlText w:val="•"/>
      <w:lvlJc w:val="left"/>
      <w:pPr>
        <w:ind w:left="4744" w:hanging="303"/>
      </w:pPr>
      <w:rPr>
        <w:rFonts w:hint="default"/>
        <w:lang w:val="fr-FR" w:eastAsia="en-US" w:bidi="ar-SA"/>
      </w:rPr>
    </w:lvl>
    <w:lvl w:ilvl="6">
      <w:start w:val="0"/>
      <w:numFmt w:val="bullet"/>
      <w:lvlText w:val="•"/>
      <w:lvlJc w:val="left"/>
      <w:pPr>
        <w:ind w:left="5612" w:hanging="303"/>
      </w:pPr>
      <w:rPr>
        <w:rFonts w:hint="default"/>
        <w:lang w:val="fr-FR" w:eastAsia="en-US" w:bidi="ar-SA"/>
      </w:rPr>
    </w:lvl>
    <w:lvl w:ilvl="7">
      <w:start w:val="0"/>
      <w:numFmt w:val="bullet"/>
      <w:lvlText w:val="•"/>
      <w:lvlJc w:val="left"/>
      <w:pPr>
        <w:ind w:left="6481" w:hanging="303"/>
      </w:pPr>
      <w:rPr>
        <w:rFonts w:hint="default"/>
        <w:lang w:val="fr-FR" w:eastAsia="en-US" w:bidi="ar-SA"/>
      </w:rPr>
    </w:lvl>
    <w:lvl w:ilvl="8">
      <w:start w:val="0"/>
      <w:numFmt w:val="bullet"/>
      <w:lvlText w:val="•"/>
      <w:lvlJc w:val="left"/>
      <w:pPr>
        <w:ind w:left="7350" w:hanging="303"/>
      </w:pPr>
      <w:rPr>
        <w:rFonts w:hint="default"/>
        <w:lang w:val="fr-FR" w:eastAsia="en-US" w:bidi="ar-SA"/>
      </w:rPr>
    </w:lvl>
  </w:abstractNum>
  <w:abstractNum w:abstractNumId="4">
    <w:multiLevelType w:val="hybridMultilevel"/>
    <w:lvl w:ilvl="0">
      <w:start w:val="1"/>
      <w:numFmt w:val="upperLetter"/>
      <w:lvlText w:val="%1."/>
      <w:lvlJc w:val="left"/>
      <w:pPr>
        <w:ind w:left="829" w:hanging="351"/>
        <w:jc w:val="left"/>
      </w:pPr>
      <w:rPr>
        <w:rFonts w:hint="default" w:ascii="Times New Roman" w:hAnsi="Times New Roman" w:eastAsia="Times New Roman" w:cs="Times New Roman"/>
        <w:b w:val="0"/>
        <w:bCs w:val="0"/>
        <w:i w:val="0"/>
        <w:iCs w:val="0"/>
        <w:spacing w:val="-1"/>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3">
    <w:multiLevelType w:val="hybridMultilevel"/>
    <w:lvl w:ilvl="0">
      <w:start w:val="1"/>
      <w:numFmt w:val="upperLetter"/>
      <w:lvlText w:val="%1."/>
      <w:lvlJc w:val="left"/>
      <w:pPr>
        <w:ind w:left="829" w:hanging="351"/>
        <w:jc w:val="left"/>
      </w:pPr>
      <w:rPr>
        <w:rFonts w:hint="default" w:ascii="Times New Roman" w:hAnsi="Times New Roman" w:eastAsia="Times New Roman" w:cs="Times New Roman"/>
        <w:b w:val="0"/>
        <w:bCs w:val="0"/>
        <w:i w:val="0"/>
        <w:iCs w:val="0"/>
        <w:spacing w:val="-1"/>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2">
    <w:multiLevelType w:val="hybridMultilevel"/>
    <w:lvl w:ilvl="0">
      <w:start w:val="1"/>
      <w:numFmt w:val="upperLetter"/>
      <w:lvlText w:val="%1."/>
      <w:lvlJc w:val="left"/>
      <w:pPr>
        <w:ind w:left="829" w:hanging="351"/>
        <w:jc w:val="left"/>
      </w:pPr>
      <w:rPr>
        <w:rFonts w:hint="default" w:ascii="Times New Roman" w:hAnsi="Times New Roman" w:eastAsia="Times New Roman" w:cs="Times New Roman"/>
        <w:b w:val="0"/>
        <w:bCs w:val="0"/>
        <w:i w:val="0"/>
        <w:iCs w:val="0"/>
        <w:spacing w:val="-1"/>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1">
    <w:multiLevelType w:val="hybridMultilevel"/>
    <w:lvl w:ilvl="0">
      <w:start w:val="1"/>
      <w:numFmt w:val="upperLetter"/>
      <w:lvlText w:val="%1."/>
      <w:lvlJc w:val="left"/>
      <w:pPr>
        <w:ind w:left="829" w:hanging="351"/>
        <w:jc w:val="left"/>
      </w:pPr>
      <w:rPr>
        <w:rFonts w:hint="default" w:ascii="Times New Roman" w:hAnsi="Times New Roman" w:eastAsia="Times New Roman" w:cs="Times New Roman"/>
        <w:b w:val="0"/>
        <w:bCs w:val="0"/>
        <w:i w:val="0"/>
        <w:iCs w:val="0"/>
        <w:spacing w:val="-1"/>
        <w:w w:val="101"/>
        <w:sz w:val="23"/>
        <w:szCs w:val="23"/>
        <w:lang w:val="fr-FR" w:eastAsia="en-US" w:bidi="ar-SA"/>
      </w:rPr>
    </w:lvl>
    <w:lvl w:ilvl="1">
      <w:start w:val="0"/>
      <w:numFmt w:val="bullet"/>
      <w:lvlText w:val="•"/>
      <w:lvlJc w:val="left"/>
      <w:pPr>
        <w:ind w:left="1673" w:hanging="351"/>
      </w:pPr>
      <w:rPr>
        <w:rFonts w:hint="default"/>
        <w:lang w:val="fr-FR" w:eastAsia="en-US" w:bidi="ar-SA"/>
      </w:rPr>
    </w:lvl>
    <w:lvl w:ilvl="2">
      <w:start w:val="0"/>
      <w:numFmt w:val="bullet"/>
      <w:lvlText w:val="•"/>
      <w:lvlJc w:val="left"/>
      <w:pPr>
        <w:ind w:left="2527" w:hanging="351"/>
      </w:pPr>
      <w:rPr>
        <w:rFonts w:hint="default"/>
        <w:lang w:val="fr-FR" w:eastAsia="en-US" w:bidi="ar-SA"/>
      </w:rPr>
    </w:lvl>
    <w:lvl w:ilvl="3">
      <w:start w:val="0"/>
      <w:numFmt w:val="bullet"/>
      <w:lvlText w:val="•"/>
      <w:lvlJc w:val="left"/>
      <w:pPr>
        <w:ind w:left="3380" w:hanging="351"/>
      </w:pPr>
      <w:rPr>
        <w:rFonts w:hint="default"/>
        <w:lang w:val="fr-FR" w:eastAsia="en-US" w:bidi="ar-SA"/>
      </w:rPr>
    </w:lvl>
    <w:lvl w:ilvl="4">
      <w:start w:val="0"/>
      <w:numFmt w:val="bullet"/>
      <w:lvlText w:val="•"/>
      <w:lvlJc w:val="left"/>
      <w:pPr>
        <w:ind w:left="4234" w:hanging="351"/>
      </w:pPr>
      <w:rPr>
        <w:rFonts w:hint="default"/>
        <w:lang w:val="fr-FR" w:eastAsia="en-US" w:bidi="ar-SA"/>
      </w:rPr>
    </w:lvl>
    <w:lvl w:ilvl="5">
      <w:start w:val="0"/>
      <w:numFmt w:val="bullet"/>
      <w:lvlText w:val="•"/>
      <w:lvlJc w:val="left"/>
      <w:pPr>
        <w:ind w:left="5088" w:hanging="351"/>
      </w:pPr>
      <w:rPr>
        <w:rFonts w:hint="default"/>
        <w:lang w:val="fr-FR" w:eastAsia="en-US" w:bidi="ar-SA"/>
      </w:rPr>
    </w:lvl>
    <w:lvl w:ilvl="6">
      <w:start w:val="0"/>
      <w:numFmt w:val="bullet"/>
      <w:lvlText w:val="•"/>
      <w:lvlJc w:val="left"/>
      <w:pPr>
        <w:ind w:left="5941" w:hanging="351"/>
      </w:pPr>
      <w:rPr>
        <w:rFonts w:hint="default"/>
        <w:lang w:val="fr-FR" w:eastAsia="en-US" w:bidi="ar-SA"/>
      </w:rPr>
    </w:lvl>
    <w:lvl w:ilvl="7">
      <w:start w:val="0"/>
      <w:numFmt w:val="bullet"/>
      <w:lvlText w:val="•"/>
      <w:lvlJc w:val="left"/>
      <w:pPr>
        <w:ind w:left="6795" w:hanging="351"/>
      </w:pPr>
      <w:rPr>
        <w:rFonts w:hint="default"/>
        <w:lang w:val="fr-FR" w:eastAsia="en-US" w:bidi="ar-SA"/>
      </w:rPr>
    </w:lvl>
    <w:lvl w:ilvl="8">
      <w:start w:val="0"/>
      <w:numFmt w:val="bullet"/>
      <w:lvlText w:val="•"/>
      <w:lvlJc w:val="left"/>
      <w:pPr>
        <w:ind w:left="7649" w:hanging="351"/>
      </w:pPr>
      <w:rPr>
        <w:rFonts w:hint="default"/>
        <w:lang w:val="fr-FR" w:eastAsia="en-US" w:bidi="ar-SA"/>
      </w:rPr>
    </w:lvl>
  </w:abstractNum>
  <w:abstractNum w:abstractNumId="0">
    <w:multiLevelType w:val="hybridMultilevel"/>
    <w:lvl w:ilvl="0">
      <w:start w:val="0"/>
      <w:numFmt w:val="bullet"/>
      <w:lvlText w:val="▪"/>
      <w:lvlJc w:val="left"/>
      <w:pPr>
        <w:ind w:left="456" w:hanging="351"/>
      </w:pPr>
      <w:rPr>
        <w:rFonts w:hint="default" w:ascii="Calibri" w:hAnsi="Calibri" w:eastAsia="Calibri" w:cs="Calibri"/>
        <w:b w:val="0"/>
        <w:bCs w:val="0"/>
        <w:i w:val="0"/>
        <w:iCs w:val="0"/>
        <w:spacing w:val="0"/>
        <w:w w:val="101"/>
        <w:sz w:val="23"/>
        <w:szCs w:val="23"/>
        <w:lang w:val="fr-FR" w:eastAsia="en-US" w:bidi="ar-SA"/>
      </w:rPr>
    </w:lvl>
    <w:lvl w:ilvl="1">
      <w:start w:val="0"/>
      <w:numFmt w:val="bullet"/>
      <w:lvlText w:val="•"/>
      <w:lvlJc w:val="left"/>
      <w:pPr>
        <w:ind w:left="1345" w:hanging="351"/>
      </w:pPr>
      <w:rPr>
        <w:rFonts w:hint="default"/>
        <w:lang w:val="fr-FR" w:eastAsia="en-US" w:bidi="ar-SA"/>
      </w:rPr>
    </w:lvl>
    <w:lvl w:ilvl="2">
      <w:start w:val="0"/>
      <w:numFmt w:val="bullet"/>
      <w:lvlText w:val="•"/>
      <w:lvlJc w:val="left"/>
      <w:pPr>
        <w:ind w:left="2231" w:hanging="351"/>
      </w:pPr>
      <w:rPr>
        <w:rFonts w:hint="default"/>
        <w:lang w:val="fr-FR" w:eastAsia="en-US" w:bidi="ar-SA"/>
      </w:rPr>
    </w:lvl>
    <w:lvl w:ilvl="3">
      <w:start w:val="0"/>
      <w:numFmt w:val="bullet"/>
      <w:lvlText w:val="•"/>
      <w:lvlJc w:val="left"/>
      <w:pPr>
        <w:ind w:left="3117" w:hanging="351"/>
      </w:pPr>
      <w:rPr>
        <w:rFonts w:hint="default"/>
        <w:lang w:val="fr-FR" w:eastAsia="en-US" w:bidi="ar-SA"/>
      </w:rPr>
    </w:lvl>
    <w:lvl w:ilvl="4">
      <w:start w:val="0"/>
      <w:numFmt w:val="bullet"/>
      <w:lvlText w:val="•"/>
      <w:lvlJc w:val="left"/>
      <w:pPr>
        <w:ind w:left="4003" w:hanging="351"/>
      </w:pPr>
      <w:rPr>
        <w:rFonts w:hint="default"/>
        <w:lang w:val="fr-FR" w:eastAsia="en-US" w:bidi="ar-SA"/>
      </w:rPr>
    </w:lvl>
    <w:lvl w:ilvl="5">
      <w:start w:val="0"/>
      <w:numFmt w:val="bullet"/>
      <w:lvlText w:val="•"/>
      <w:lvlJc w:val="left"/>
      <w:pPr>
        <w:ind w:left="4889" w:hanging="351"/>
      </w:pPr>
      <w:rPr>
        <w:rFonts w:hint="default"/>
        <w:lang w:val="fr-FR" w:eastAsia="en-US" w:bidi="ar-SA"/>
      </w:rPr>
    </w:lvl>
    <w:lvl w:ilvl="6">
      <w:start w:val="0"/>
      <w:numFmt w:val="bullet"/>
      <w:lvlText w:val="•"/>
      <w:lvlJc w:val="left"/>
      <w:pPr>
        <w:ind w:left="5775" w:hanging="351"/>
      </w:pPr>
      <w:rPr>
        <w:rFonts w:hint="default"/>
        <w:lang w:val="fr-FR" w:eastAsia="en-US" w:bidi="ar-SA"/>
      </w:rPr>
    </w:lvl>
    <w:lvl w:ilvl="7">
      <w:start w:val="0"/>
      <w:numFmt w:val="bullet"/>
      <w:lvlText w:val="•"/>
      <w:lvlJc w:val="left"/>
      <w:pPr>
        <w:ind w:left="6661" w:hanging="351"/>
      </w:pPr>
      <w:rPr>
        <w:rFonts w:hint="default"/>
        <w:lang w:val="fr-FR" w:eastAsia="en-US" w:bidi="ar-SA"/>
      </w:rPr>
    </w:lvl>
    <w:lvl w:ilvl="8">
      <w:start w:val="0"/>
      <w:numFmt w:val="bullet"/>
      <w:lvlText w:val="•"/>
      <w:lvlJc w:val="left"/>
      <w:pPr>
        <w:ind w:left="7547" w:hanging="351"/>
      </w:pPr>
      <w:rPr>
        <w:rFonts w:hint="default"/>
        <w:lang w:val="fr-FR"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fr-FR" w:eastAsia="en-US" w:bidi="ar-SA"/>
    </w:rPr>
  </w:style>
  <w:style w:styleId="Heading1" w:type="paragraph">
    <w:name w:val="Heading 1"/>
    <w:basedOn w:val="Normal"/>
    <w:uiPriority w:val="1"/>
    <w:qFormat/>
    <w:pPr>
      <w:spacing w:before="188"/>
      <w:ind w:left="352"/>
      <w:outlineLvl w:val="1"/>
    </w:pPr>
    <w:rPr>
      <w:rFonts w:ascii="Times New Roman" w:hAnsi="Times New Roman" w:eastAsia="Times New Roman" w:cs="Times New Roman"/>
      <w:b/>
      <w:bCs/>
      <w:sz w:val="29"/>
      <w:szCs w:val="29"/>
      <w:lang w:val="fr-FR" w:eastAsia="en-US" w:bidi="ar-SA"/>
    </w:rPr>
  </w:style>
  <w:style w:styleId="Heading2" w:type="paragraph">
    <w:name w:val="Heading 2"/>
    <w:basedOn w:val="Normal"/>
    <w:uiPriority w:val="1"/>
    <w:qFormat/>
    <w:pPr>
      <w:spacing w:before="1"/>
      <w:ind w:left="2889" w:right="2824"/>
      <w:jc w:val="center"/>
      <w:outlineLvl w:val="2"/>
    </w:pPr>
    <w:rPr>
      <w:rFonts w:ascii="Book Antiqua" w:hAnsi="Book Antiqua" w:eastAsia="Book Antiqua" w:cs="Book Antiqua"/>
      <w:b/>
      <w:bCs/>
      <w:sz w:val="25"/>
      <w:szCs w:val="25"/>
      <w:u w:val="single" w:color="000000"/>
      <w:lang w:val="fr-FR" w:eastAsia="en-US" w:bidi="ar-SA"/>
    </w:rPr>
  </w:style>
  <w:style w:styleId="Heading3" w:type="paragraph">
    <w:name w:val="Heading 3"/>
    <w:basedOn w:val="Normal"/>
    <w:uiPriority w:val="1"/>
    <w:qFormat/>
    <w:pPr>
      <w:ind w:left="129"/>
      <w:outlineLvl w:val="3"/>
    </w:pPr>
    <w:rPr>
      <w:rFonts w:ascii="Times New Roman" w:hAnsi="Times New Roman" w:eastAsia="Times New Roman" w:cs="Times New Roman"/>
      <w:b/>
      <w:bCs/>
      <w:sz w:val="23"/>
      <w:szCs w:val="23"/>
      <w:lang w:val="fr-FR" w:eastAsia="en-US" w:bidi="ar-SA"/>
    </w:rPr>
  </w:style>
  <w:style w:styleId="Heading4" w:type="paragraph">
    <w:name w:val="Heading 4"/>
    <w:basedOn w:val="Normal"/>
    <w:uiPriority w:val="1"/>
    <w:qFormat/>
    <w:pPr>
      <w:ind w:right="152"/>
      <w:jc w:val="center"/>
      <w:outlineLvl w:val="4"/>
    </w:pPr>
    <w:rPr>
      <w:rFonts w:ascii="Times New Roman" w:hAnsi="Times New Roman" w:eastAsia="Times New Roman" w:cs="Times New Roman"/>
      <w:b/>
      <w:bCs/>
      <w:i/>
      <w:iCs/>
      <w:sz w:val="23"/>
      <w:szCs w:val="23"/>
      <w:lang w:val="fr-FR" w:eastAsia="en-US" w:bidi="ar-SA"/>
    </w:rPr>
  </w:style>
  <w:style w:styleId="Title" w:type="paragraph">
    <w:name w:val="Title"/>
    <w:basedOn w:val="Normal"/>
    <w:uiPriority w:val="1"/>
    <w:qFormat/>
    <w:pPr>
      <w:spacing w:before="263"/>
      <w:ind w:left="2830" w:right="2825"/>
      <w:jc w:val="center"/>
    </w:pPr>
    <w:rPr>
      <w:rFonts w:ascii="Times New Roman" w:hAnsi="Times New Roman" w:eastAsia="Times New Roman" w:cs="Times New Roman"/>
      <w:b/>
      <w:bCs/>
      <w:sz w:val="37"/>
      <w:szCs w:val="37"/>
      <w:lang w:val="fr-FR" w:eastAsia="en-US" w:bidi="ar-SA"/>
    </w:rPr>
  </w:style>
  <w:style w:styleId="ListParagraph" w:type="paragraph">
    <w:name w:val="List Paragraph"/>
    <w:basedOn w:val="Normal"/>
    <w:uiPriority w:val="1"/>
    <w:qFormat/>
    <w:pPr>
      <w:ind w:left="828" w:hanging="349"/>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footer" Target="footer2.xml"/><Relationship Id="rId27" Type="http://schemas.openxmlformats.org/officeDocument/2006/relationships/hyperlink" Target="http://www.a2sup.fr/" TargetMode="External"/><Relationship Id="rId28" Type="http://schemas.openxmlformats.org/officeDocument/2006/relationships/hyperlink" Target="mailto:grilles@a2sup.fr" TargetMode="External"/><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Jeune</dc:creator>
  <dc:title>Microsoft Word - Tuto 2 sujet VFF</dc:title>
  <dcterms:created xsi:type="dcterms:W3CDTF">2026-10-26T19:58:16Z</dcterms:created>
  <dcterms:modified xsi:type="dcterms:W3CDTF">2026-10-26T19:58:16Z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2024-10-28T00:00:00Z</vt:filetime>
  </property>
  <property fmtid="{D5CDD505-2E9C-101B-9397-08002B2CF9AE}" pid="4" name="LastSaved">
    <vt:filetime>2026-10-26T00:00:00Z</vt:filetime>
  </property>
  <property fmtid="{D5CDD505-2E9C-101B-9397-08002B2CF9AE}" pid="5" name="Producer">
    <vt:lpwstr>4-Heights™ PDF Library 3.4.0.6904 (http://www.pdf-tools.com)</vt:lpwstr>
  </property>
</Properties>
</file>