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b w:val="0"/>
          <w:sz w:val="20"/>
        </w:rPr>
      </w:pPr>
    </w:p>
    <w:p>
      <w:pPr>
        <w:pStyle w:val="BodyText"/>
        <w:spacing w:before="23"/>
        <w:rPr>
          <w:rFonts w:ascii="Times New Roman"/>
          <w:b w:val="0"/>
          <w:sz w:val="20"/>
        </w:rPr>
      </w:pPr>
    </w:p>
    <w:p>
      <w:pPr>
        <w:spacing w:line="240" w:lineRule="auto"/>
        <w:ind w:left="2776" w:right="0" w:firstLine="0"/>
        <w:rPr>
          <w:rFonts w:ascii="Times New Roman"/>
          <w:sz w:val="20"/>
        </w:rPr>
      </w:pPr>
      <w:r>
        <w:rPr>
          <w:rFonts w:ascii="Times New Roman"/>
          <w:sz w:val="20"/>
        </w:rPr>
        <w:drawing>
          <wp:inline distT="0" distB="0" distL="0" distR="0">
            <wp:extent cx="790028" cy="42062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90028" cy="420624"/>
                    </a:xfrm>
                    <a:prstGeom prst="rect">
                      <a:avLst/>
                    </a:prstGeom>
                  </pic:spPr>
                </pic:pic>
              </a:graphicData>
            </a:graphic>
          </wp:inline>
        </w:drawing>
      </w:r>
      <w:r>
        <w:rPr>
          <w:rFonts w:ascii="Times New Roman"/>
          <w:sz w:val="20"/>
        </w:rPr>
      </w:r>
    </w:p>
    <w:p>
      <w:pPr>
        <w:spacing w:line="288" w:lineRule="auto" w:before="145"/>
        <w:ind w:left="1516" w:right="10209" w:firstLine="0"/>
        <w:jc w:val="center"/>
        <w:rPr>
          <w:rFonts w:ascii="Times New Roman" w:hAnsi="Times New Roman"/>
          <w:sz w:val="15"/>
        </w:rPr>
      </w:pPr>
      <w:r>
        <w:rPr>
          <w:rFonts w:ascii="Times New Roman" w:hAnsi="Times New Roman"/>
          <w:sz w:val="15"/>
        </w:rPr>
        <w:drawing>
          <wp:anchor distT="0" distB="0" distL="0" distR="0" allowOverlap="1" layoutInCell="1" locked="0" behindDoc="0" simplePos="0" relativeHeight="15730688">
            <wp:simplePos x="0" y="0"/>
            <wp:positionH relativeFrom="page">
              <wp:posOffset>5734811</wp:posOffset>
            </wp:positionH>
            <wp:positionV relativeFrom="paragraph">
              <wp:posOffset>-733425</wp:posOffset>
            </wp:positionV>
            <wp:extent cx="4439412" cy="136550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439412" cy="1365503"/>
                    </a:xfrm>
                    <a:prstGeom prst="rect">
                      <a:avLst/>
                    </a:prstGeom>
                  </pic:spPr>
                </pic:pic>
              </a:graphicData>
            </a:graphic>
          </wp:anchor>
        </w:drawing>
      </w:r>
      <w:r>
        <w:rPr>
          <w:rFonts w:ascii="Times New Roman" w:hAnsi="Times New Roman"/>
          <w:spacing w:val="-2"/>
          <w:w w:val="105"/>
          <w:sz w:val="15"/>
        </w:rPr>
        <w:t>Association</w:t>
      </w:r>
      <w:r>
        <w:rPr>
          <w:rFonts w:ascii="Times New Roman" w:hAnsi="Times New Roman"/>
          <w:spacing w:val="-6"/>
          <w:w w:val="105"/>
          <w:sz w:val="15"/>
        </w:rPr>
        <w:t> </w:t>
      </w:r>
      <w:r>
        <w:rPr>
          <w:rFonts w:ascii="Times New Roman" w:hAnsi="Times New Roman"/>
          <w:spacing w:val="-2"/>
          <w:w w:val="105"/>
          <w:sz w:val="15"/>
        </w:rPr>
        <w:t>pour</w:t>
      </w:r>
      <w:r>
        <w:rPr>
          <w:rFonts w:ascii="Times New Roman" w:hAnsi="Times New Roman"/>
          <w:spacing w:val="-6"/>
          <w:w w:val="105"/>
          <w:sz w:val="15"/>
        </w:rPr>
        <w:t> </w:t>
      </w:r>
      <w:r>
        <w:rPr>
          <w:rFonts w:ascii="Times New Roman" w:hAnsi="Times New Roman"/>
          <w:spacing w:val="-2"/>
          <w:w w:val="105"/>
          <w:sz w:val="15"/>
        </w:rPr>
        <w:t>l’Accès</w:t>
      </w:r>
      <w:r>
        <w:rPr>
          <w:rFonts w:ascii="Times New Roman" w:hAnsi="Times New Roman"/>
          <w:spacing w:val="-4"/>
          <w:w w:val="105"/>
          <w:sz w:val="15"/>
        </w:rPr>
        <w:t> </w:t>
      </w:r>
      <w:r>
        <w:rPr>
          <w:rFonts w:ascii="Times New Roman" w:hAnsi="Times New Roman"/>
          <w:spacing w:val="-2"/>
          <w:w w:val="105"/>
          <w:sz w:val="15"/>
        </w:rPr>
        <w:t>Santé</w:t>
      </w:r>
      <w:r>
        <w:rPr>
          <w:rFonts w:ascii="Times New Roman" w:hAnsi="Times New Roman"/>
          <w:spacing w:val="-5"/>
          <w:w w:val="105"/>
          <w:sz w:val="15"/>
        </w:rPr>
        <w:t> </w:t>
      </w:r>
      <w:r>
        <w:rPr>
          <w:rFonts w:ascii="Times New Roman" w:hAnsi="Times New Roman"/>
          <w:spacing w:val="-2"/>
          <w:w w:val="105"/>
          <w:sz w:val="15"/>
        </w:rPr>
        <w:t>–</w:t>
      </w:r>
      <w:r>
        <w:rPr>
          <w:rFonts w:ascii="Times New Roman" w:hAnsi="Times New Roman"/>
          <w:spacing w:val="-3"/>
          <w:w w:val="105"/>
          <w:sz w:val="15"/>
        </w:rPr>
        <w:t> </w:t>
      </w:r>
      <w:r>
        <w:rPr>
          <w:rFonts w:ascii="Times New Roman" w:hAnsi="Times New Roman"/>
          <w:spacing w:val="-2"/>
          <w:w w:val="105"/>
          <w:sz w:val="15"/>
        </w:rPr>
        <w:t>Université</w:t>
      </w:r>
      <w:r>
        <w:rPr>
          <w:rFonts w:ascii="Times New Roman" w:hAnsi="Times New Roman"/>
          <w:spacing w:val="-3"/>
          <w:w w:val="105"/>
          <w:sz w:val="15"/>
        </w:rPr>
        <w:t> </w:t>
      </w:r>
      <w:r>
        <w:rPr>
          <w:rFonts w:ascii="Times New Roman" w:hAnsi="Times New Roman"/>
          <w:spacing w:val="-2"/>
          <w:w w:val="105"/>
          <w:sz w:val="15"/>
        </w:rPr>
        <w:t>Paris</w:t>
      </w:r>
      <w:r>
        <w:rPr>
          <w:rFonts w:ascii="Times New Roman" w:hAnsi="Times New Roman"/>
          <w:spacing w:val="-3"/>
          <w:w w:val="105"/>
          <w:sz w:val="15"/>
        </w:rPr>
        <w:t> </w:t>
      </w:r>
      <w:r>
        <w:rPr>
          <w:rFonts w:ascii="Times New Roman" w:hAnsi="Times New Roman"/>
          <w:spacing w:val="-2"/>
          <w:w w:val="105"/>
          <w:sz w:val="15"/>
        </w:rPr>
        <w:t>Cité</w:t>
      </w:r>
      <w:r>
        <w:rPr>
          <w:rFonts w:ascii="Times New Roman" w:hAnsi="Times New Roman"/>
          <w:spacing w:val="40"/>
          <w:w w:val="105"/>
          <w:sz w:val="15"/>
        </w:rPr>
        <w:t> </w:t>
      </w:r>
      <w:r>
        <w:rPr>
          <w:rFonts w:ascii="Times New Roman" w:hAnsi="Times New Roman"/>
          <w:w w:val="105"/>
          <w:sz w:val="15"/>
        </w:rPr>
        <w:t>Année Universitaire 2024-2025</w:t>
      </w:r>
    </w:p>
    <w:p>
      <w:pPr>
        <w:pStyle w:val="BodyText"/>
        <w:spacing w:before="30"/>
        <w:rPr>
          <w:rFonts w:ascii="Times New Roman"/>
          <w:b w:val="0"/>
          <w:sz w:val="15"/>
        </w:rPr>
      </w:pPr>
    </w:p>
    <w:p>
      <w:pPr>
        <w:spacing w:before="0"/>
        <w:ind w:left="1517" w:right="10209" w:firstLine="0"/>
        <w:jc w:val="center"/>
        <w:rPr>
          <w:rFonts w:ascii="Times New Roman"/>
          <w:b/>
          <w:sz w:val="26"/>
        </w:rPr>
      </w:pPr>
      <w:r>
        <w:rPr>
          <w:rFonts w:ascii="Times New Roman"/>
          <w:b/>
          <w:color w:val="8500AE"/>
          <w:spacing w:val="-2"/>
          <w:w w:val="105"/>
          <w:sz w:val="26"/>
        </w:rPr>
        <w:t>CORRECTION</w:t>
      </w:r>
    </w:p>
    <w:p>
      <w:pPr>
        <w:pStyle w:val="BodyText"/>
        <w:spacing w:before="16"/>
        <w:rPr>
          <w:rFonts w:ascii="Times New Roman"/>
          <w:sz w:val="26"/>
        </w:rPr>
      </w:pPr>
    </w:p>
    <w:p>
      <w:pPr>
        <w:spacing w:line="283" w:lineRule="auto" w:before="0"/>
        <w:ind w:left="2052" w:right="10747" w:firstLine="0"/>
        <w:jc w:val="center"/>
        <w:rPr>
          <w:rFonts w:ascii="Times New Roman" w:hAnsi="Times New Roman"/>
          <w:b/>
          <w:sz w:val="22"/>
        </w:rPr>
      </w:pPr>
      <w:r>
        <w:rPr>
          <w:rFonts w:ascii="Times New Roman" w:hAnsi="Times New Roman"/>
          <w:b/>
          <w:sz w:val="22"/>
        </w:rPr>
        <mc:AlternateContent>
          <mc:Choice Requires="wps">
            <w:drawing>
              <wp:anchor distT="0" distB="0" distL="0" distR="0" allowOverlap="1" layoutInCell="1" locked="0" behindDoc="0" simplePos="0" relativeHeight="15731200">
                <wp:simplePos x="0" y="0"/>
                <wp:positionH relativeFrom="page">
                  <wp:posOffset>5608320</wp:posOffset>
                </wp:positionH>
                <wp:positionV relativeFrom="paragraph">
                  <wp:posOffset>-5079</wp:posOffset>
                </wp:positionV>
                <wp:extent cx="4716780" cy="5285740"/>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4716780" cy="5285740"/>
                          <a:chExt cx="4716780" cy="5285740"/>
                        </a:xfrm>
                      </wpg:grpSpPr>
                      <pic:pic>
                        <pic:nvPicPr>
                          <pic:cNvPr id="4" name="Image 4"/>
                          <pic:cNvPicPr/>
                        </pic:nvPicPr>
                        <pic:blipFill>
                          <a:blip r:embed="rId7" cstate="print"/>
                          <a:stretch>
                            <a:fillRect/>
                          </a:stretch>
                        </pic:blipFill>
                        <pic:spPr>
                          <a:xfrm>
                            <a:off x="0" y="0"/>
                            <a:ext cx="4716780" cy="5285232"/>
                          </a:xfrm>
                          <a:prstGeom prst="rect">
                            <a:avLst/>
                          </a:prstGeom>
                        </pic:spPr>
                      </pic:pic>
                      <wps:wsp>
                        <wps:cNvPr id="5" name="Graphic 5"/>
                        <wps:cNvSpPr/>
                        <wps:spPr>
                          <a:xfrm>
                            <a:off x="246875" y="443483"/>
                            <a:ext cx="3147695" cy="4532630"/>
                          </a:xfrm>
                          <a:custGeom>
                            <a:avLst/>
                            <a:gdLst/>
                            <a:ahLst/>
                            <a:cxnLst/>
                            <a:rect l="l" t="t" r="r" b="b"/>
                            <a:pathLst>
                              <a:path w="3147695" h="4532630">
                                <a:moveTo>
                                  <a:pt x="96024" y="3096780"/>
                                </a:moveTo>
                                <a:lnTo>
                                  <a:pt x="0" y="3096780"/>
                                </a:lnTo>
                                <a:lnTo>
                                  <a:pt x="0" y="3203460"/>
                                </a:lnTo>
                                <a:lnTo>
                                  <a:pt x="96024" y="3203460"/>
                                </a:lnTo>
                                <a:lnTo>
                                  <a:pt x="96024" y="3096780"/>
                                </a:lnTo>
                                <a:close/>
                              </a:path>
                              <a:path w="3147695" h="4532630">
                                <a:moveTo>
                                  <a:pt x="96024" y="1328928"/>
                                </a:moveTo>
                                <a:lnTo>
                                  <a:pt x="0" y="1328928"/>
                                </a:lnTo>
                                <a:lnTo>
                                  <a:pt x="0" y="1437144"/>
                                </a:lnTo>
                                <a:lnTo>
                                  <a:pt x="96024" y="1437144"/>
                                </a:lnTo>
                                <a:lnTo>
                                  <a:pt x="96024" y="1328928"/>
                                </a:lnTo>
                                <a:close/>
                              </a:path>
                              <a:path w="3147695" h="4532630">
                                <a:moveTo>
                                  <a:pt x="240804" y="4425708"/>
                                </a:moveTo>
                                <a:lnTo>
                                  <a:pt x="143268" y="4425708"/>
                                </a:lnTo>
                                <a:lnTo>
                                  <a:pt x="143268" y="4532388"/>
                                </a:lnTo>
                                <a:lnTo>
                                  <a:pt x="240804" y="4532388"/>
                                </a:lnTo>
                                <a:lnTo>
                                  <a:pt x="240804" y="4425708"/>
                                </a:lnTo>
                                <a:close/>
                              </a:path>
                              <a:path w="3147695" h="4532630">
                                <a:moveTo>
                                  <a:pt x="240804" y="3537204"/>
                                </a:moveTo>
                                <a:lnTo>
                                  <a:pt x="143268" y="3537204"/>
                                </a:lnTo>
                                <a:lnTo>
                                  <a:pt x="143268" y="3643896"/>
                                </a:lnTo>
                                <a:lnTo>
                                  <a:pt x="240804" y="3643896"/>
                                </a:lnTo>
                                <a:lnTo>
                                  <a:pt x="240804" y="3537204"/>
                                </a:lnTo>
                                <a:close/>
                              </a:path>
                              <a:path w="3147695" h="4532630">
                                <a:moveTo>
                                  <a:pt x="240804" y="2656344"/>
                                </a:moveTo>
                                <a:lnTo>
                                  <a:pt x="143268" y="2656344"/>
                                </a:lnTo>
                                <a:lnTo>
                                  <a:pt x="143268" y="2764536"/>
                                </a:lnTo>
                                <a:lnTo>
                                  <a:pt x="240804" y="2764536"/>
                                </a:lnTo>
                                <a:lnTo>
                                  <a:pt x="240804" y="2656344"/>
                                </a:lnTo>
                                <a:close/>
                              </a:path>
                              <a:path w="3147695" h="4532630">
                                <a:moveTo>
                                  <a:pt x="240804" y="0"/>
                                </a:moveTo>
                                <a:lnTo>
                                  <a:pt x="143268" y="0"/>
                                </a:lnTo>
                                <a:lnTo>
                                  <a:pt x="143268" y="108216"/>
                                </a:lnTo>
                                <a:lnTo>
                                  <a:pt x="240804" y="108216"/>
                                </a:lnTo>
                                <a:lnTo>
                                  <a:pt x="240804" y="0"/>
                                </a:lnTo>
                                <a:close/>
                              </a:path>
                              <a:path w="3147695" h="4532630">
                                <a:moveTo>
                                  <a:pt x="374916" y="2656344"/>
                                </a:moveTo>
                                <a:lnTo>
                                  <a:pt x="277380" y="2656344"/>
                                </a:lnTo>
                                <a:lnTo>
                                  <a:pt x="277380" y="2764536"/>
                                </a:lnTo>
                                <a:lnTo>
                                  <a:pt x="374916" y="2764536"/>
                                </a:lnTo>
                                <a:lnTo>
                                  <a:pt x="374916" y="2656344"/>
                                </a:lnTo>
                                <a:close/>
                              </a:path>
                              <a:path w="3147695" h="4532630">
                                <a:moveTo>
                                  <a:pt x="374916" y="0"/>
                                </a:moveTo>
                                <a:lnTo>
                                  <a:pt x="277380" y="0"/>
                                </a:lnTo>
                                <a:lnTo>
                                  <a:pt x="277380" y="108216"/>
                                </a:lnTo>
                                <a:lnTo>
                                  <a:pt x="374916" y="108216"/>
                                </a:lnTo>
                                <a:lnTo>
                                  <a:pt x="374916" y="0"/>
                                </a:lnTo>
                                <a:close/>
                              </a:path>
                              <a:path w="3147695" h="4532630">
                                <a:moveTo>
                                  <a:pt x="384048" y="4425708"/>
                                </a:moveTo>
                                <a:lnTo>
                                  <a:pt x="286524" y="4425708"/>
                                </a:lnTo>
                                <a:lnTo>
                                  <a:pt x="286524" y="4532388"/>
                                </a:lnTo>
                                <a:lnTo>
                                  <a:pt x="384048" y="4532388"/>
                                </a:lnTo>
                                <a:lnTo>
                                  <a:pt x="384048" y="4425708"/>
                                </a:lnTo>
                                <a:close/>
                              </a:path>
                              <a:path w="3147695" h="4532630">
                                <a:moveTo>
                                  <a:pt x="384048" y="2217420"/>
                                </a:moveTo>
                                <a:lnTo>
                                  <a:pt x="286524" y="2217420"/>
                                </a:lnTo>
                                <a:lnTo>
                                  <a:pt x="286524" y="2325636"/>
                                </a:lnTo>
                                <a:lnTo>
                                  <a:pt x="384048" y="2325636"/>
                                </a:lnTo>
                                <a:lnTo>
                                  <a:pt x="384048" y="2217420"/>
                                </a:lnTo>
                                <a:close/>
                              </a:path>
                              <a:path w="3147695" h="4532630">
                                <a:moveTo>
                                  <a:pt x="509016" y="4425708"/>
                                </a:moveTo>
                                <a:lnTo>
                                  <a:pt x="413016" y="4425708"/>
                                </a:lnTo>
                                <a:lnTo>
                                  <a:pt x="413016" y="4532388"/>
                                </a:lnTo>
                                <a:lnTo>
                                  <a:pt x="509016" y="4532388"/>
                                </a:lnTo>
                                <a:lnTo>
                                  <a:pt x="509016" y="4425708"/>
                                </a:lnTo>
                                <a:close/>
                              </a:path>
                              <a:path w="3147695" h="4532630">
                                <a:moveTo>
                                  <a:pt x="509016" y="3096780"/>
                                </a:moveTo>
                                <a:lnTo>
                                  <a:pt x="413016" y="3096780"/>
                                </a:lnTo>
                                <a:lnTo>
                                  <a:pt x="413016" y="3203460"/>
                                </a:lnTo>
                                <a:lnTo>
                                  <a:pt x="509016" y="3203460"/>
                                </a:lnTo>
                                <a:lnTo>
                                  <a:pt x="509016" y="3096780"/>
                                </a:lnTo>
                                <a:close/>
                              </a:path>
                              <a:path w="3147695" h="4532630">
                                <a:moveTo>
                                  <a:pt x="509016" y="2656344"/>
                                </a:moveTo>
                                <a:lnTo>
                                  <a:pt x="413016" y="2656344"/>
                                </a:lnTo>
                                <a:lnTo>
                                  <a:pt x="413016" y="2764536"/>
                                </a:lnTo>
                                <a:lnTo>
                                  <a:pt x="509016" y="2764536"/>
                                </a:lnTo>
                                <a:lnTo>
                                  <a:pt x="509016" y="2656344"/>
                                </a:lnTo>
                                <a:close/>
                              </a:path>
                              <a:path w="3147695" h="4532630">
                                <a:moveTo>
                                  <a:pt x="509016" y="888492"/>
                                </a:moveTo>
                                <a:lnTo>
                                  <a:pt x="413016" y="888492"/>
                                </a:lnTo>
                                <a:lnTo>
                                  <a:pt x="413016" y="996708"/>
                                </a:lnTo>
                                <a:lnTo>
                                  <a:pt x="509016" y="996708"/>
                                </a:lnTo>
                                <a:lnTo>
                                  <a:pt x="509016" y="888492"/>
                                </a:lnTo>
                                <a:close/>
                              </a:path>
                              <a:path w="3147695" h="4532630">
                                <a:moveTo>
                                  <a:pt x="652284" y="4425708"/>
                                </a:moveTo>
                                <a:lnTo>
                                  <a:pt x="556272" y="4425708"/>
                                </a:lnTo>
                                <a:lnTo>
                                  <a:pt x="556272" y="4532388"/>
                                </a:lnTo>
                                <a:lnTo>
                                  <a:pt x="652284" y="4532388"/>
                                </a:lnTo>
                                <a:lnTo>
                                  <a:pt x="652284" y="4425708"/>
                                </a:lnTo>
                                <a:close/>
                              </a:path>
                              <a:path w="3147695" h="4532630">
                                <a:moveTo>
                                  <a:pt x="661416" y="3985272"/>
                                </a:moveTo>
                                <a:lnTo>
                                  <a:pt x="565416" y="3985272"/>
                                </a:lnTo>
                                <a:lnTo>
                                  <a:pt x="565416" y="4091940"/>
                                </a:lnTo>
                                <a:lnTo>
                                  <a:pt x="661416" y="4091940"/>
                                </a:lnTo>
                                <a:lnTo>
                                  <a:pt x="661416" y="3985272"/>
                                </a:lnTo>
                                <a:close/>
                              </a:path>
                              <a:path w="3147695" h="4532630">
                                <a:moveTo>
                                  <a:pt x="661416" y="3537204"/>
                                </a:moveTo>
                                <a:lnTo>
                                  <a:pt x="565416" y="3537204"/>
                                </a:lnTo>
                                <a:lnTo>
                                  <a:pt x="565416" y="3643896"/>
                                </a:lnTo>
                                <a:lnTo>
                                  <a:pt x="661416" y="3643896"/>
                                </a:lnTo>
                                <a:lnTo>
                                  <a:pt x="661416" y="3537204"/>
                                </a:lnTo>
                                <a:close/>
                              </a:path>
                              <a:path w="3147695" h="4532630">
                                <a:moveTo>
                                  <a:pt x="661416" y="2656344"/>
                                </a:moveTo>
                                <a:lnTo>
                                  <a:pt x="565416" y="2656344"/>
                                </a:lnTo>
                                <a:lnTo>
                                  <a:pt x="565416" y="2764536"/>
                                </a:lnTo>
                                <a:lnTo>
                                  <a:pt x="661416" y="2764536"/>
                                </a:lnTo>
                                <a:lnTo>
                                  <a:pt x="661416" y="2656344"/>
                                </a:lnTo>
                                <a:close/>
                              </a:path>
                              <a:path w="3147695" h="4532630">
                                <a:moveTo>
                                  <a:pt x="661416" y="2217420"/>
                                </a:moveTo>
                                <a:lnTo>
                                  <a:pt x="565416" y="2217420"/>
                                </a:lnTo>
                                <a:lnTo>
                                  <a:pt x="565416" y="2325636"/>
                                </a:lnTo>
                                <a:lnTo>
                                  <a:pt x="661416" y="2325636"/>
                                </a:lnTo>
                                <a:lnTo>
                                  <a:pt x="661416" y="2217420"/>
                                </a:lnTo>
                                <a:close/>
                              </a:path>
                              <a:path w="3147695" h="4532630">
                                <a:moveTo>
                                  <a:pt x="661416" y="888492"/>
                                </a:moveTo>
                                <a:lnTo>
                                  <a:pt x="565416" y="888492"/>
                                </a:lnTo>
                                <a:lnTo>
                                  <a:pt x="565416" y="996708"/>
                                </a:lnTo>
                                <a:lnTo>
                                  <a:pt x="661416" y="996708"/>
                                </a:lnTo>
                                <a:lnTo>
                                  <a:pt x="661416" y="888492"/>
                                </a:lnTo>
                                <a:close/>
                              </a:path>
                              <a:path w="3147695" h="4532630">
                                <a:moveTo>
                                  <a:pt x="1344180" y="3096780"/>
                                </a:moveTo>
                                <a:lnTo>
                                  <a:pt x="1246632" y="3096780"/>
                                </a:lnTo>
                                <a:lnTo>
                                  <a:pt x="1246632" y="3203460"/>
                                </a:lnTo>
                                <a:lnTo>
                                  <a:pt x="1344180" y="3203460"/>
                                </a:lnTo>
                                <a:lnTo>
                                  <a:pt x="1344180" y="3096780"/>
                                </a:lnTo>
                                <a:close/>
                              </a:path>
                              <a:path w="3147695" h="4532630">
                                <a:moveTo>
                                  <a:pt x="1344180" y="2656344"/>
                                </a:moveTo>
                                <a:lnTo>
                                  <a:pt x="1246632" y="2656344"/>
                                </a:lnTo>
                                <a:lnTo>
                                  <a:pt x="1246632" y="2764536"/>
                                </a:lnTo>
                                <a:lnTo>
                                  <a:pt x="1344180" y="2764536"/>
                                </a:lnTo>
                                <a:lnTo>
                                  <a:pt x="1344180" y="2656344"/>
                                </a:lnTo>
                                <a:close/>
                              </a:path>
                              <a:path w="3147695" h="4532630">
                                <a:moveTo>
                                  <a:pt x="1344180" y="888492"/>
                                </a:moveTo>
                                <a:lnTo>
                                  <a:pt x="1246644" y="888492"/>
                                </a:lnTo>
                                <a:lnTo>
                                  <a:pt x="1246644" y="996696"/>
                                </a:lnTo>
                                <a:lnTo>
                                  <a:pt x="1344180" y="996696"/>
                                </a:lnTo>
                                <a:lnTo>
                                  <a:pt x="1344180" y="888492"/>
                                </a:lnTo>
                                <a:close/>
                              </a:path>
                              <a:path w="3147695" h="4532630">
                                <a:moveTo>
                                  <a:pt x="1478292" y="3537204"/>
                                </a:moveTo>
                                <a:lnTo>
                                  <a:pt x="1382280" y="3537204"/>
                                </a:lnTo>
                                <a:lnTo>
                                  <a:pt x="1382280" y="3643896"/>
                                </a:lnTo>
                                <a:lnTo>
                                  <a:pt x="1478292" y="3643896"/>
                                </a:lnTo>
                                <a:lnTo>
                                  <a:pt x="1478292" y="3537204"/>
                                </a:lnTo>
                                <a:close/>
                              </a:path>
                              <a:path w="3147695" h="4532630">
                                <a:moveTo>
                                  <a:pt x="1478292" y="3096780"/>
                                </a:moveTo>
                                <a:lnTo>
                                  <a:pt x="1382280" y="3096780"/>
                                </a:lnTo>
                                <a:lnTo>
                                  <a:pt x="1382280" y="3203460"/>
                                </a:lnTo>
                                <a:lnTo>
                                  <a:pt x="1478292" y="3203460"/>
                                </a:lnTo>
                                <a:lnTo>
                                  <a:pt x="1478292" y="3096780"/>
                                </a:lnTo>
                                <a:close/>
                              </a:path>
                              <a:path w="3147695" h="4532630">
                                <a:moveTo>
                                  <a:pt x="1487436" y="888492"/>
                                </a:moveTo>
                                <a:lnTo>
                                  <a:pt x="1389900" y="888492"/>
                                </a:lnTo>
                                <a:lnTo>
                                  <a:pt x="1389900" y="996696"/>
                                </a:lnTo>
                                <a:lnTo>
                                  <a:pt x="1487436" y="996696"/>
                                </a:lnTo>
                                <a:lnTo>
                                  <a:pt x="1487436" y="888492"/>
                                </a:lnTo>
                                <a:close/>
                              </a:path>
                              <a:path w="3147695" h="4532630">
                                <a:moveTo>
                                  <a:pt x="1487436" y="0"/>
                                </a:moveTo>
                                <a:lnTo>
                                  <a:pt x="1389900" y="0"/>
                                </a:lnTo>
                                <a:lnTo>
                                  <a:pt x="1389900" y="108216"/>
                                </a:lnTo>
                                <a:lnTo>
                                  <a:pt x="1487436" y="108216"/>
                                </a:lnTo>
                                <a:lnTo>
                                  <a:pt x="1487436" y="0"/>
                                </a:lnTo>
                                <a:close/>
                              </a:path>
                              <a:path w="3147695" h="4532630">
                                <a:moveTo>
                                  <a:pt x="1613916" y="4425708"/>
                                </a:moveTo>
                                <a:lnTo>
                                  <a:pt x="1516392" y="4425708"/>
                                </a:lnTo>
                                <a:lnTo>
                                  <a:pt x="1516392" y="4532388"/>
                                </a:lnTo>
                                <a:lnTo>
                                  <a:pt x="1613916" y="4532388"/>
                                </a:lnTo>
                                <a:lnTo>
                                  <a:pt x="1613916" y="4425708"/>
                                </a:lnTo>
                                <a:close/>
                              </a:path>
                              <a:path w="3147695" h="4532630">
                                <a:moveTo>
                                  <a:pt x="1613928" y="0"/>
                                </a:moveTo>
                                <a:lnTo>
                                  <a:pt x="1516392" y="0"/>
                                </a:lnTo>
                                <a:lnTo>
                                  <a:pt x="1516392" y="108204"/>
                                </a:lnTo>
                                <a:lnTo>
                                  <a:pt x="1613928" y="108204"/>
                                </a:lnTo>
                                <a:lnTo>
                                  <a:pt x="1613928" y="0"/>
                                </a:lnTo>
                                <a:close/>
                              </a:path>
                              <a:path w="3147695" h="4532630">
                                <a:moveTo>
                                  <a:pt x="1621548" y="3096780"/>
                                </a:moveTo>
                                <a:lnTo>
                                  <a:pt x="1525536" y="3096780"/>
                                </a:lnTo>
                                <a:lnTo>
                                  <a:pt x="1525536" y="3203460"/>
                                </a:lnTo>
                                <a:lnTo>
                                  <a:pt x="1621548" y="3203460"/>
                                </a:lnTo>
                                <a:lnTo>
                                  <a:pt x="1621548" y="3096780"/>
                                </a:lnTo>
                                <a:close/>
                              </a:path>
                              <a:path w="3147695" h="4532630">
                                <a:moveTo>
                                  <a:pt x="1621548" y="2656344"/>
                                </a:moveTo>
                                <a:lnTo>
                                  <a:pt x="1525536" y="2656344"/>
                                </a:lnTo>
                                <a:lnTo>
                                  <a:pt x="1525536" y="2764536"/>
                                </a:lnTo>
                                <a:lnTo>
                                  <a:pt x="1621548" y="2764536"/>
                                </a:lnTo>
                                <a:lnTo>
                                  <a:pt x="1621548" y="2656344"/>
                                </a:lnTo>
                                <a:close/>
                              </a:path>
                              <a:path w="3147695" h="4532630">
                                <a:moveTo>
                                  <a:pt x="1621548" y="1328928"/>
                                </a:moveTo>
                                <a:lnTo>
                                  <a:pt x="1525536" y="1328928"/>
                                </a:lnTo>
                                <a:lnTo>
                                  <a:pt x="1525536" y="1437132"/>
                                </a:lnTo>
                                <a:lnTo>
                                  <a:pt x="1621548" y="1437132"/>
                                </a:lnTo>
                                <a:lnTo>
                                  <a:pt x="1621548" y="1328928"/>
                                </a:lnTo>
                                <a:close/>
                              </a:path>
                              <a:path w="3147695" h="4532630">
                                <a:moveTo>
                                  <a:pt x="1621548" y="888492"/>
                                </a:moveTo>
                                <a:lnTo>
                                  <a:pt x="1525536" y="888492"/>
                                </a:lnTo>
                                <a:lnTo>
                                  <a:pt x="1525536" y="996696"/>
                                </a:lnTo>
                                <a:lnTo>
                                  <a:pt x="1621548" y="996696"/>
                                </a:lnTo>
                                <a:lnTo>
                                  <a:pt x="1621548" y="888492"/>
                                </a:lnTo>
                                <a:close/>
                              </a:path>
                              <a:path w="3147695" h="4532630">
                                <a:moveTo>
                                  <a:pt x="1757184" y="3985272"/>
                                </a:moveTo>
                                <a:lnTo>
                                  <a:pt x="1659648" y="3985272"/>
                                </a:lnTo>
                                <a:lnTo>
                                  <a:pt x="1659648" y="4091940"/>
                                </a:lnTo>
                                <a:lnTo>
                                  <a:pt x="1757184" y="4091940"/>
                                </a:lnTo>
                                <a:lnTo>
                                  <a:pt x="1757184" y="3985272"/>
                                </a:lnTo>
                                <a:close/>
                              </a:path>
                              <a:path w="3147695" h="4532630">
                                <a:moveTo>
                                  <a:pt x="1757184" y="3537204"/>
                                </a:moveTo>
                                <a:lnTo>
                                  <a:pt x="1659648" y="3537204"/>
                                </a:lnTo>
                                <a:lnTo>
                                  <a:pt x="1659648" y="3643884"/>
                                </a:lnTo>
                                <a:lnTo>
                                  <a:pt x="1757184" y="3643884"/>
                                </a:lnTo>
                                <a:lnTo>
                                  <a:pt x="1757184" y="3537204"/>
                                </a:lnTo>
                                <a:close/>
                              </a:path>
                              <a:path w="3147695" h="4532630">
                                <a:moveTo>
                                  <a:pt x="1757184" y="3105924"/>
                                </a:moveTo>
                                <a:lnTo>
                                  <a:pt x="1659648" y="3105924"/>
                                </a:lnTo>
                                <a:lnTo>
                                  <a:pt x="1659648" y="3214128"/>
                                </a:lnTo>
                                <a:lnTo>
                                  <a:pt x="1757184" y="3214128"/>
                                </a:lnTo>
                                <a:lnTo>
                                  <a:pt x="1757184" y="3105924"/>
                                </a:lnTo>
                                <a:close/>
                              </a:path>
                              <a:path w="3147695" h="4532630">
                                <a:moveTo>
                                  <a:pt x="1757184" y="2217420"/>
                                </a:moveTo>
                                <a:lnTo>
                                  <a:pt x="1659648" y="2217420"/>
                                </a:lnTo>
                                <a:lnTo>
                                  <a:pt x="1659648" y="2325624"/>
                                </a:lnTo>
                                <a:lnTo>
                                  <a:pt x="1757184" y="2325624"/>
                                </a:lnTo>
                                <a:lnTo>
                                  <a:pt x="1757184" y="2217420"/>
                                </a:lnTo>
                                <a:close/>
                              </a:path>
                              <a:path w="3147695" h="4532630">
                                <a:moveTo>
                                  <a:pt x="1757184" y="888492"/>
                                </a:moveTo>
                                <a:lnTo>
                                  <a:pt x="1659648" y="888492"/>
                                </a:lnTo>
                                <a:lnTo>
                                  <a:pt x="1659648" y="996696"/>
                                </a:lnTo>
                                <a:lnTo>
                                  <a:pt x="1757184" y="996696"/>
                                </a:lnTo>
                                <a:lnTo>
                                  <a:pt x="1757184" y="888492"/>
                                </a:lnTo>
                                <a:close/>
                              </a:path>
                              <a:path w="3147695" h="4532630">
                                <a:moveTo>
                                  <a:pt x="1757184" y="0"/>
                                </a:moveTo>
                                <a:lnTo>
                                  <a:pt x="1659648" y="0"/>
                                </a:lnTo>
                                <a:lnTo>
                                  <a:pt x="1659648" y="108204"/>
                                </a:lnTo>
                                <a:lnTo>
                                  <a:pt x="1757184" y="108204"/>
                                </a:lnTo>
                                <a:lnTo>
                                  <a:pt x="1757184" y="0"/>
                                </a:lnTo>
                                <a:close/>
                              </a:path>
                              <a:path w="3147695" h="4532630">
                                <a:moveTo>
                                  <a:pt x="1900440" y="3544824"/>
                                </a:moveTo>
                                <a:lnTo>
                                  <a:pt x="1804416" y="3544824"/>
                                </a:lnTo>
                                <a:lnTo>
                                  <a:pt x="1804416" y="3653040"/>
                                </a:lnTo>
                                <a:lnTo>
                                  <a:pt x="1900440" y="3653040"/>
                                </a:lnTo>
                                <a:lnTo>
                                  <a:pt x="1900440" y="3544824"/>
                                </a:lnTo>
                                <a:close/>
                              </a:path>
                              <a:path w="3147695" h="4532630">
                                <a:moveTo>
                                  <a:pt x="1900440" y="3105924"/>
                                </a:moveTo>
                                <a:lnTo>
                                  <a:pt x="1804416" y="3105924"/>
                                </a:lnTo>
                                <a:lnTo>
                                  <a:pt x="1804416" y="3214128"/>
                                </a:lnTo>
                                <a:lnTo>
                                  <a:pt x="1900440" y="3214128"/>
                                </a:lnTo>
                                <a:lnTo>
                                  <a:pt x="1900440" y="3105924"/>
                                </a:lnTo>
                                <a:close/>
                              </a:path>
                              <a:path w="3147695" h="4532630">
                                <a:moveTo>
                                  <a:pt x="1900440" y="2656344"/>
                                </a:moveTo>
                                <a:lnTo>
                                  <a:pt x="1804416" y="2656344"/>
                                </a:lnTo>
                                <a:lnTo>
                                  <a:pt x="1804416" y="2764536"/>
                                </a:lnTo>
                                <a:lnTo>
                                  <a:pt x="1900440" y="2764536"/>
                                </a:lnTo>
                                <a:lnTo>
                                  <a:pt x="1900440" y="2656344"/>
                                </a:lnTo>
                                <a:close/>
                              </a:path>
                              <a:path w="3147695" h="4532630">
                                <a:moveTo>
                                  <a:pt x="1900440" y="2217420"/>
                                </a:moveTo>
                                <a:lnTo>
                                  <a:pt x="1804416" y="2217420"/>
                                </a:lnTo>
                                <a:lnTo>
                                  <a:pt x="1804416" y="2325636"/>
                                </a:lnTo>
                                <a:lnTo>
                                  <a:pt x="1900440" y="2325636"/>
                                </a:lnTo>
                                <a:lnTo>
                                  <a:pt x="1900440" y="2217420"/>
                                </a:lnTo>
                                <a:close/>
                              </a:path>
                              <a:path w="3147695" h="4532630">
                                <a:moveTo>
                                  <a:pt x="1900440" y="1327404"/>
                                </a:moveTo>
                                <a:lnTo>
                                  <a:pt x="1804428" y="1327404"/>
                                </a:lnTo>
                                <a:lnTo>
                                  <a:pt x="1804428" y="1437132"/>
                                </a:lnTo>
                                <a:lnTo>
                                  <a:pt x="1900440" y="1437132"/>
                                </a:lnTo>
                                <a:lnTo>
                                  <a:pt x="1900440" y="1327404"/>
                                </a:lnTo>
                                <a:close/>
                              </a:path>
                              <a:path w="3147695" h="4532630">
                                <a:moveTo>
                                  <a:pt x="2581668" y="3537204"/>
                                </a:moveTo>
                                <a:lnTo>
                                  <a:pt x="2485656" y="3537204"/>
                                </a:lnTo>
                                <a:lnTo>
                                  <a:pt x="2485656" y="3643896"/>
                                </a:lnTo>
                                <a:lnTo>
                                  <a:pt x="2581668" y="3643896"/>
                                </a:lnTo>
                                <a:lnTo>
                                  <a:pt x="2581668" y="3537204"/>
                                </a:lnTo>
                                <a:close/>
                              </a:path>
                              <a:path w="3147695" h="4532630">
                                <a:moveTo>
                                  <a:pt x="2581668" y="2656344"/>
                                </a:moveTo>
                                <a:lnTo>
                                  <a:pt x="2485656" y="2656344"/>
                                </a:lnTo>
                                <a:lnTo>
                                  <a:pt x="2485656" y="2764536"/>
                                </a:lnTo>
                                <a:lnTo>
                                  <a:pt x="2581668" y="2764536"/>
                                </a:lnTo>
                                <a:lnTo>
                                  <a:pt x="2581668" y="2656344"/>
                                </a:lnTo>
                                <a:close/>
                              </a:path>
                              <a:path w="3147695" h="4532630">
                                <a:moveTo>
                                  <a:pt x="2581668" y="2208276"/>
                                </a:moveTo>
                                <a:lnTo>
                                  <a:pt x="2485656" y="2208276"/>
                                </a:lnTo>
                                <a:lnTo>
                                  <a:pt x="2485656" y="2314968"/>
                                </a:lnTo>
                                <a:lnTo>
                                  <a:pt x="2581668" y="2314968"/>
                                </a:lnTo>
                                <a:lnTo>
                                  <a:pt x="2581668" y="2208276"/>
                                </a:lnTo>
                                <a:close/>
                              </a:path>
                              <a:path w="3147695" h="4532630">
                                <a:moveTo>
                                  <a:pt x="2590800" y="3096780"/>
                                </a:moveTo>
                                <a:lnTo>
                                  <a:pt x="2494800" y="3096780"/>
                                </a:lnTo>
                                <a:lnTo>
                                  <a:pt x="2494800" y="3203460"/>
                                </a:lnTo>
                                <a:lnTo>
                                  <a:pt x="2590800" y="3203460"/>
                                </a:lnTo>
                                <a:lnTo>
                                  <a:pt x="2590800" y="3096780"/>
                                </a:lnTo>
                                <a:close/>
                              </a:path>
                              <a:path w="3147695" h="4532630">
                                <a:moveTo>
                                  <a:pt x="2590800" y="1328928"/>
                                </a:moveTo>
                                <a:lnTo>
                                  <a:pt x="2494800" y="1328928"/>
                                </a:lnTo>
                                <a:lnTo>
                                  <a:pt x="2494800" y="1437144"/>
                                </a:lnTo>
                                <a:lnTo>
                                  <a:pt x="2590800" y="1437144"/>
                                </a:lnTo>
                                <a:lnTo>
                                  <a:pt x="2590800" y="1328928"/>
                                </a:lnTo>
                                <a:close/>
                              </a:path>
                              <a:path w="3147695" h="4532630">
                                <a:moveTo>
                                  <a:pt x="2590800" y="888492"/>
                                </a:moveTo>
                                <a:lnTo>
                                  <a:pt x="2494800" y="888492"/>
                                </a:lnTo>
                                <a:lnTo>
                                  <a:pt x="2494800" y="996708"/>
                                </a:lnTo>
                                <a:lnTo>
                                  <a:pt x="2590800" y="996708"/>
                                </a:lnTo>
                                <a:lnTo>
                                  <a:pt x="2590800" y="888492"/>
                                </a:lnTo>
                                <a:close/>
                              </a:path>
                              <a:path w="3147695" h="4532630">
                                <a:moveTo>
                                  <a:pt x="2726448" y="3985272"/>
                                </a:moveTo>
                                <a:lnTo>
                                  <a:pt x="2628900" y="3985272"/>
                                </a:lnTo>
                                <a:lnTo>
                                  <a:pt x="2628900" y="4091940"/>
                                </a:lnTo>
                                <a:lnTo>
                                  <a:pt x="2726448" y="4091940"/>
                                </a:lnTo>
                                <a:lnTo>
                                  <a:pt x="2726448" y="3985272"/>
                                </a:lnTo>
                                <a:close/>
                              </a:path>
                              <a:path w="3147695" h="4532630">
                                <a:moveTo>
                                  <a:pt x="2726448" y="3105924"/>
                                </a:moveTo>
                                <a:lnTo>
                                  <a:pt x="2628900" y="3105924"/>
                                </a:lnTo>
                                <a:lnTo>
                                  <a:pt x="2628900" y="3214128"/>
                                </a:lnTo>
                                <a:lnTo>
                                  <a:pt x="2726448" y="3214128"/>
                                </a:lnTo>
                                <a:lnTo>
                                  <a:pt x="2726448" y="3105924"/>
                                </a:lnTo>
                                <a:close/>
                              </a:path>
                              <a:path w="3147695" h="4532630">
                                <a:moveTo>
                                  <a:pt x="2726448" y="2217420"/>
                                </a:moveTo>
                                <a:lnTo>
                                  <a:pt x="2628900" y="2217420"/>
                                </a:lnTo>
                                <a:lnTo>
                                  <a:pt x="2628900" y="2325636"/>
                                </a:lnTo>
                                <a:lnTo>
                                  <a:pt x="2726448" y="2325636"/>
                                </a:lnTo>
                                <a:lnTo>
                                  <a:pt x="2726448" y="2217420"/>
                                </a:lnTo>
                                <a:close/>
                              </a:path>
                              <a:path w="3147695" h="4532630">
                                <a:moveTo>
                                  <a:pt x="2726448" y="0"/>
                                </a:moveTo>
                                <a:lnTo>
                                  <a:pt x="2628900" y="0"/>
                                </a:lnTo>
                                <a:lnTo>
                                  <a:pt x="2628900" y="108216"/>
                                </a:lnTo>
                                <a:lnTo>
                                  <a:pt x="2726448" y="108216"/>
                                </a:lnTo>
                                <a:lnTo>
                                  <a:pt x="2726448" y="0"/>
                                </a:lnTo>
                                <a:close/>
                              </a:path>
                              <a:path w="3147695" h="4532630">
                                <a:moveTo>
                                  <a:pt x="2860560" y="449592"/>
                                </a:moveTo>
                                <a:lnTo>
                                  <a:pt x="2763024" y="449592"/>
                                </a:lnTo>
                                <a:lnTo>
                                  <a:pt x="2763024" y="556260"/>
                                </a:lnTo>
                                <a:lnTo>
                                  <a:pt x="2860560" y="556260"/>
                                </a:lnTo>
                                <a:lnTo>
                                  <a:pt x="2860560" y="449592"/>
                                </a:lnTo>
                                <a:close/>
                              </a:path>
                              <a:path w="3147695" h="4532630">
                                <a:moveTo>
                                  <a:pt x="2869704" y="3985272"/>
                                </a:moveTo>
                                <a:lnTo>
                                  <a:pt x="2772168" y="3985272"/>
                                </a:lnTo>
                                <a:lnTo>
                                  <a:pt x="2772168" y="4091940"/>
                                </a:lnTo>
                                <a:lnTo>
                                  <a:pt x="2869704" y="4091940"/>
                                </a:lnTo>
                                <a:lnTo>
                                  <a:pt x="2869704" y="3985272"/>
                                </a:lnTo>
                                <a:close/>
                              </a:path>
                              <a:path w="3147695" h="4532630">
                                <a:moveTo>
                                  <a:pt x="2869704" y="2656344"/>
                                </a:moveTo>
                                <a:lnTo>
                                  <a:pt x="2772168" y="2656344"/>
                                </a:lnTo>
                                <a:lnTo>
                                  <a:pt x="2772168" y="2764536"/>
                                </a:lnTo>
                                <a:lnTo>
                                  <a:pt x="2869704" y="2764536"/>
                                </a:lnTo>
                                <a:lnTo>
                                  <a:pt x="2869704" y="2656344"/>
                                </a:lnTo>
                                <a:close/>
                              </a:path>
                              <a:path w="3147695" h="4532630">
                                <a:moveTo>
                                  <a:pt x="2869704" y="1328928"/>
                                </a:moveTo>
                                <a:lnTo>
                                  <a:pt x="2772168" y="1328928"/>
                                </a:lnTo>
                                <a:lnTo>
                                  <a:pt x="2772168" y="1437144"/>
                                </a:lnTo>
                                <a:lnTo>
                                  <a:pt x="2869704" y="1437144"/>
                                </a:lnTo>
                                <a:lnTo>
                                  <a:pt x="2869704" y="1328928"/>
                                </a:lnTo>
                                <a:close/>
                              </a:path>
                              <a:path w="3147695" h="4532630">
                                <a:moveTo>
                                  <a:pt x="2877324" y="3544824"/>
                                </a:moveTo>
                                <a:lnTo>
                                  <a:pt x="2755404" y="3544824"/>
                                </a:lnTo>
                                <a:lnTo>
                                  <a:pt x="2755404" y="3654552"/>
                                </a:lnTo>
                                <a:lnTo>
                                  <a:pt x="2877324" y="3654552"/>
                                </a:lnTo>
                                <a:lnTo>
                                  <a:pt x="2877324" y="3544824"/>
                                </a:lnTo>
                                <a:close/>
                              </a:path>
                              <a:path w="3147695" h="4532630">
                                <a:moveTo>
                                  <a:pt x="3003816" y="3994404"/>
                                </a:moveTo>
                                <a:lnTo>
                                  <a:pt x="2906280" y="3994404"/>
                                </a:lnTo>
                                <a:lnTo>
                                  <a:pt x="2906280" y="4102620"/>
                                </a:lnTo>
                                <a:lnTo>
                                  <a:pt x="3003816" y="4102620"/>
                                </a:lnTo>
                                <a:lnTo>
                                  <a:pt x="3003816" y="3994404"/>
                                </a:lnTo>
                                <a:close/>
                              </a:path>
                              <a:path w="3147695" h="4532630">
                                <a:moveTo>
                                  <a:pt x="3003816" y="3544824"/>
                                </a:moveTo>
                                <a:lnTo>
                                  <a:pt x="2906280" y="3544824"/>
                                </a:lnTo>
                                <a:lnTo>
                                  <a:pt x="2906280" y="3653040"/>
                                </a:lnTo>
                                <a:lnTo>
                                  <a:pt x="3003816" y="3653040"/>
                                </a:lnTo>
                                <a:lnTo>
                                  <a:pt x="3003816" y="3544824"/>
                                </a:lnTo>
                                <a:close/>
                              </a:path>
                              <a:path w="3147695" h="4532630">
                                <a:moveTo>
                                  <a:pt x="3003816" y="2217420"/>
                                </a:moveTo>
                                <a:lnTo>
                                  <a:pt x="2906280" y="2217420"/>
                                </a:lnTo>
                                <a:lnTo>
                                  <a:pt x="2906280" y="2325636"/>
                                </a:lnTo>
                                <a:lnTo>
                                  <a:pt x="3003816" y="2325636"/>
                                </a:lnTo>
                                <a:lnTo>
                                  <a:pt x="3003816" y="2217420"/>
                                </a:lnTo>
                                <a:close/>
                              </a:path>
                              <a:path w="3147695" h="4532630">
                                <a:moveTo>
                                  <a:pt x="3003816" y="1328928"/>
                                </a:moveTo>
                                <a:lnTo>
                                  <a:pt x="2906280" y="1328928"/>
                                </a:lnTo>
                                <a:lnTo>
                                  <a:pt x="2906280" y="1437144"/>
                                </a:lnTo>
                                <a:lnTo>
                                  <a:pt x="3003816" y="1437144"/>
                                </a:lnTo>
                                <a:lnTo>
                                  <a:pt x="3003816" y="1328928"/>
                                </a:lnTo>
                                <a:close/>
                              </a:path>
                              <a:path w="3147695" h="4532630">
                                <a:moveTo>
                                  <a:pt x="3003816" y="888492"/>
                                </a:moveTo>
                                <a:lnTo>
                                  <a:pt x="2906280" y="888492"/>
                                </a:lnTo>
                                <a:lnTo>
                                  <a:pt x="2906280" y="996708"/>
                                </a:lnTo>
                                <a:lnTo>
                                  <a:pt x="3003816" y="996708"/>
                                </a:lnTo>
                                <a:lnTo>
                                  <a:pt x="3003816" y="888492"/>
                                </a:lnTo>
                                <a:close/>
                              </a:path>
                              <a:path w="3147695" h="4532630">
                                <a:moveTo>
                                  <a:pt x="3003816" y="449592"/>
                                </a:moveTo>
                                <a:lnTo>
                                  <a:pt x="2906280" y="449592"/>
                                </a:lnTo>
                                <a:lnTo>
                                  <a:pt x="2906280" y="556260"/>
                                </a:lnTo>
                                <a:lnTo>
                                  <a:pt x="3003816" y="556260"/>
                                </a:lnTo>
                                <a:lnTo>
                                  <a:pt x="3003816" y="449592"/>
                                </a:lnTo>
                                <a:close/>
                              </a:path>
                              <a:path w="3147695" h="4532630">
                                <a:moveTo>
                                  <a:pt x="3147072" y="3105924"/>
                                </a:moveTo>
                                <a:lnTo>
                                  <a:pt x="3051060" y="3105924"/>
                                </a:lnTo>
                                <a:lnTo>
                                  <a:pt x="3051060" y="3214128"/>
                                </a:lnTo>
                                <a:lnTo>
                                  <a:pt x="3147072" y="3214128"/>
                                </a:lnTo>
                                <a:lnTo>
                                  <a:pt x="3147072" y="3105924"/>
                                </a:lnTo>
                                <a:close/>
                              </a:path>
                              <a:path w="3147695" h="4532630">
                                <a:moveTo>
                                  <a:pt x="3147072" y="2217420"/>
                                </a:moveTo>
                                <a:lnTo>
                                  <a:pt x="3051060" y="2217420"/>
                                </a:lnTo>
                                <a:lnTo>
                                  <a:pt x="3051060" y="2325636"/>
                                </a:lnTo>
                                <a:lnTo>
                                  <a:pt x="3147072" y="2325636"/>
                                </a:lnTo>
                                <a:lnTo>
                                  <a:pt x="3147072" y="2217420"/>
                                </a:lnTo>
                                <a:close/>
                              </a:path>
                              <a:path w="3147695" h="4532630">
                                <a:moveTo>
                                  <a:pt x="3147072" y="449592"/>
                                </a:moveTo>
                                <a:lnTo>
                                  <a:pt x="3051060" y="449592"/>
                                </a:lnTo>
                                <a:lnTo>
                                  <a:pt x="3051060" y="556260"/>
                                </a:lnTo>
                                <a:lnTo>
                                  <a:pt x="3147072" y="556260"/>
                                </a:lnTo>
                                <a:lnTo>
                                  <a:pt x="3147072" y="449592"/>
                                </a:lnTo>
                                <a:close/>
                              </a:path>
                              <a:path w="3147695" h="4532630">
                                <a:moveTo>
                                  <a:pt x="3147072" y="0"/>
                                </a:moveTo>
                                <a:lnTo>
                                  <a:pt x="3051060" y="0"/>
                                </a:lnTo>
                                <a:lnTo>
                                  <a:pt x="3051060" y="108216"/>
                                </a:lnTo>
                                <a:lnTo>
                                  <a:pt x="3147072" y="108216"/>
                                </a:lnTo>
                                <a:lnTo>
                                  <a:pt x="314707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41.600006pt;margin-top:-.39997pt;width:371.4pt;height:416.2pt;mso-position-horizontal-relative:page;mso-position-vertical-relative:paragraph;z-index:15731200" id="docshapegroup1" coordorigin="8832,-8" coordsize="7428,8324">
                <v:shape style="position:absolute;left:8832;top:-8;width:7428;height:8324" type="#_x0000_t75" id="docshape2" stroked="false">
                  <v:imagedata r:id="rId7" o:title=""/>
                </v:shape>
                <v:shape style="position:absolute;left:9220;top:690;width:4957;height:7138" id="docshape3" coordorigin="9221,690" coordsize="4957,7138" path="m9372,5567l9221,5567,9221,5735,9372,5735,9372,5567xm9372,2783l9221,2783,9221,2954,9372,2954,9372,2783xm9600,7660l9446,7660,9446,7828,9600,7828,9600,7660xm9600,6261l9446,6261,9446,6429,9600,6429,9600,6261xm9600,4874l9446,4874,9446,5044,9600,5044,9600,4874xm9600,690l9446,690,9446,861,9600,861,9600,690xm9811,4874l9658,4874,9658,5044,9811,5044,9811,4874xm9811,690l9658,690,9658,861,9811,861,9811,690xm9826,7660l9672,7660,9672,7828,9826,7828,9826,7660xm9826,4182l9672,4182,9672,4353,9826,4353,9826,4182xm10022,7660l9871,7660,9871,7828,10022,7828,10022,7660xm10022,5567l9871,5567,9871,5735,10022,5735,10022,5567xm10022,4874l9871,4874,9871,5044,10022,5044,10022,4874xm10022,2090l9871,2090,9871,2260,10022,2260,10022,2090xm10248,7660l10097,7660,10097,7828,10248,7828,10248,7660xm10262,6966l10111,6966,10111,7134,10262,7134,10262,6966xm10262,6261l10111,6261,10111,6429,10262,6429,10262,6261xm10262,4874l10111,4874,10111,5044,10262,5044,10262,4874xm10262,4182l10111,4182,10111,4353,10262,4353,10262,4182xm10262,2090l10111,2090,10111,2260,10262,2260,10262,2090xm11338,5567l11184,5567,11184,5735,11338,5735,11338,5567xm11338,4874l11184,4874,11184,5044,11338,5044,11338,4874xm11338,2090l11184,2090,11184,2260,11338,2260,11338,2090xm11549,6261l11398,6261,11398,6429,11549,6429,11549,6261xm11549,5567l11398,5567,11398,5735,11549,5735,11549,5567xm11563,2090l11410,2090,11410,2260,11563,2260,11563,2090xm11563,690l11410,690,11410,861,11563,861,11563,690xm11762,7660l11609,7660,11609,7828,11762,7828,11762,7660xm11762,690l11609,690,11609,861,11762,861,11762,690xm11774,5567l11623,5567,11623,5735,11774,5735,11774,5567xm11774,4874l11623,4874,11623,5044,11774,5044,11774,4874xm11774,2783l11623,2783,11623,2954,11774,2954,11774,2783xm11774,2090l11623,2090,11623,2260,11774,2260,11774,2090xm11988,6966l11834,6966,11834,7134,11988,7134,11988,6966xm11988,6261l11834,6261,11834,6429,11988,6429,11988,6261xm11988,5582l11834,5582,11834,5752,11988,5752,11988,5582xm11988,4182l11834,4182,11834,4353,11988,4353,11988,4182xm11988,2090l11834,2090,11834,2260,11988,2260,11988,2090xm11988,690l11834,690,11834,861,11988,861,11988,690xm12214,6273l12062,6273,12062,6443,12214,6443,12214,6273xm12214,5582l12062,5582,12062,5752,12214,5752,12214,5582xm12214,4874l12062,4874,12062,5044,12214,5044,12214,4874xm12214,4182l12062,4182,12062,4353,12214,4353,12214,4182xm12214,2781l12062,2781,12062,2954,12214,2954,12214,2781xm13286,6261l13135,6261,13135,6429,13286,6429,13286,6261xm13286,4874l13135,4874,13135,5044,13286,5044,13286,4874xm13286,4168l13135,4168,13135,4336,13286,4336,13286,4168xm13301,5567l13150,5567,13150,5735,13301,5735,13301,5567xm13301,2783l13150,2783,13150,2954,13301,2954,13301,2783xm13301,2090l13150,2090,13150,2260,13301,2260,13301,2090xm13514,6966l13361,6966,13361,7134,13514,7134,13514,6966xm13514,5582l13361,5582,13361,5752,13514,5752,13514,5582xm13514,4182l13361,4182,13361,4353,13514,4353,13514,4182xm13514,690l13361,690,13361,861,13514,861,13514,690xm13726,1398l13572,1398,13572,1566,13726,1566,13726,1398xm13740,6966l13586,6966,13586,7134,13740,7134,13740,6966xm13740,4874l13586,4874,13586,5044,13740,5044,13740,4874xm13740,2783l13586,2783,13586,2954,13740,2954,13740,2783xm13752,6273l13560,6273,13560,6446,13752,6446,13752,6273xm13951,6981l13798,6981,13798,7151,13951,7151,13951,6981xm13951,6273l13798,6273,13798,6443,13951,6443,13951,6273xm13951,4182l13798,4182,13798,4353,13951,4353,13951,4182xm13951,2783l13798,2783,13798,2954,13951,2954,13951,2783xm13951,2090l13798,2090,13798,2260,13951,2260,13951,2090xm13951,1398l13798,1398,13798,1566,13951,1566,13951,1398xm14177,5582l14026,5582,14026,5752,14177,5752,14177,5582xm14177,4182l14026,4182,14026,4353,14177,4353,14177,4182xm14177,1398l14026,1398,14026,1566,14177,1566,14177,1398xm14177,690l14026,690,14026,861,14177,861,14177,690xe" filled="true" fillcolor="#000000" stroked="false">
                  <v:path arrowok="t"/>
                  <v:fill type="solid"/>
                </v:shape>
                <w10:wrap type="none"/>
              </v:group>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3248">
                <wp:simplePos x="0" y="0"/>
                <wp:positionH relativeFrom="page">
                  <wp:posOffset>6132576</wp:posOffset>
                </wp:positionH>
                <wp:positionV relativeFrom="paragraph">
                  <wp:posOffset>-507</wp:posOffset>
                </wp:positionV>
                <wp:extent cx="97790" cy="10668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97790" cy="106680"/>
                        </a:xfrm>
                        <a:custGeom>
                          <a:avLst/>
                          <a:gdLst/>
                          <a:ahLst/>
                          <a:cxnLst/>
                          <a:rect l="l" t="t" r="r" b="b"/>
                          <a:pathLst>
                            <a:path w="97790" h="106680">
                              <a:moveTo>
                                <a:pt x="97535" y="106679"/>
                              </a:moveTo>
                              <a:lnTo>
                                <a:pt x="0" y="106679"/>
                              </a:lnTo>
                              <a:lnTo>
                                <a:pt x="0" y="0"/>
                              </a:lnTo>
                              <a:lnTo>
                                <a:pt x="97535" y="0"/>
                              </a:lnTo>
                              <a:lnTo>
                                <a:pt x="97535" y="1066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82.880035pt;margin-top:-.039968pt;width:7.679993pt;height:8.399998pt;mso-position-horizontal-relative:page;mso-position-vertical-relative:paragraph;z-index:15733248" id="docshape4"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4784">
                <wp:simplePos x="0" y="0"/>
                <wp:positionH relativeFrom="page">
                  <wp:posOffset>7101840</wp:posOffset>
                </wp:positionH>
                <wp:positionV relativeFrom="paragraph">
                  <wp:posOffset>-507</wp:posOffset>
                </wp:positionV>
                <wp:extent cx="97790" cy="106680"/>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97790" cy="106680"/>
                        </a:xfrm>
                        <a:custGeom>
                          <a:avLst/>
                          <a:gdLst/>
                          <a:ahLst/>
                          <a:cxnLst/>
                          <a:rect l="l" t="t" r="r" b="b"/>
                          <a:pathLst>
                            <a:path w="97790" h="106680">
                              <a:moveTo>
                                <a:pt x="97536" y="106679"/>
                              </a:moveTo>
                              <a:lnTo>
                                <a:pt x="0" y="106679"/>
                              </a:lnTo>
                              <a:lnTo>
                                <a:pt x="0" y="0"/>
                              </a:lnTo>
                              <a:lnTo>
                                <a:pt x="97536" y="0"/>
                              </a:lnTo>
                              <a:lnTo>
                                <a:pt x="97536" y="1066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59.200012pt;margin-top:-.039968pt;width:7.680038pt;height:8.399998pt;mso-position-horizontal-relative:page;mso-position-vertical-relative:paragraph;z-index:15734784" id="docshape5"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5296">
                <wp:simplePos x="0" y="0"/>
                <wp:positionH relativeFrom="page">
                  <wp:posOffset>7380732</wp:posOffset>
                </wp:positionH>
                <wp:positionV relativeFrom="paragraph">
                  <wp:posOffset>-507</wp:posOffset>
                </wp:positionV>
                <wp:extent cx="96520" cy="10668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96520" cy="106680"/>
                        </a:xfrm>
                        <a:custGeom>
                          <a:avLst/>
                          <a:gdLst/>
                          <a:ahLst/>
                          <a:cxnLst/>
                          <a:rect l="l" t="t" r="r" b="b"/>
                          <a:pathLst>
                            <a:path w="96520" h="106680">
                              <a:moveTo>
                                <a:pt x="96012" y="106679"/>
                              </a:moveTo>
                              <a:lnTo>
                                <a:pt x="0" y="106679"/>
                              </a:lnTo>
                              <a:lnTo>
                                <a:pt x="0" y="0"/>
                              </a:lnTo>
                              <a:lnTo>
                                <a:pt x="96012" y="0"/>
                              </a:lnTo>
                              <a:lnTo>
                                <a:pt x="96012" y="1066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81.160034pt;margin-top:-.039968pt;width:7.560013pt;height:8.399998pt;mso-position-horizontal-relative:page;mso-position-vertical-relative:paragraph;z-index:15735296" id="docshape6"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5808">
                <wp:simplePos x="0" y="0"/>
                <wp:positionH relativeFrom="page">
                  <wp:posOffset>7659623</wp:posOffset>
                </wp:positionH>
                <wp:positionV relativeFrom="paragraph">
                  <wp:posOffset>-507</wp:posOffset>
                </wp:positionV>
                <wp:extent cx="96520" cy="10668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96520" cy="106680"/>
                        </a:xfrm>
                        <a:custGeom>
                          <a:avLst/>
                          <a:gdLst/>
                          <a:ahLst/>
                          <a:cxnLst/>
                          <a:rect l="l" t="t" r="r" b="b"/>
                          <a:pathLst>
                            <a:path w="96520" h="106680">
                              <a:moveTo>
                                <a:pt x="96012" y="106679"/>
                              </a:moveTo>
                              <a:lnTo>
                                <a:pt x="0" y="106679"/>
                              </a:lnTo>
                              <a:lnTo>
                                <a:pt x="0" y="0"/>
                              </a:lnTo>
                              <a:lnTo>
                                <a:pt x="96012" y="0"/>
                              </a:lnTo>
                              <a:lnTo>
                                <a:pt x="96012" y="1066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03.119995pt;margin-top:-.039968pt;width:7.560013pt;height:8.399998pt;mso-position-horizontal-relative:page;mso-position-vertical-relative:paragraph;z-index:15735808" id="docshape7"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6320">
                <wp:simplePos x="0" y="0"/>
                <wp:positionH relativeFrom="page">
                  <wp:posOffset>8484107</wp:posOffset>
                </wp:positionH>
                <wp:positionV relativeFrom="paragraph">
                  <wp:posOffset>-507</wp:posOffset>
                </wp:positionV>
                <wp:extent cx="97790" cy="106680"/>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97790" cy="106680"/>
                        </a:xfrm>
                        <a:custGeom>
                          <a:avLst/>
                          <a:gdLst/>
                          <a:ahLst/>
                          <a:cxnLst/>
                          <a:rect l="l" t="t" r="r" b="b"/>
                          <a:pathLst>
                            <a:path w="97790" h="106680">
                              <a:moveTo>
                                <a:pt x="97536" y="106679"/>
                              </a:moveTo>
                              <a:lnTo>
                                <a:pt x="0" y="106679"/>
                              </a:lnTo>
                              <a:lnTo>
                                <a:pt x="0" y="0"/>
                              </a:lnTo>
                              <a:lnTo>
                                <a:pt x="97536" y="0"/>
                              </a:lnTo>
                              <a:lnTo>
                                <a:pt x="97536" y="1066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68.039978pt;margin-top:-.039968pt;width:7.680038pt;height:8.399998pt;mso-position-horizontal-relative:page;mso-position-vertical-relative:paragraph;z-index:15736320" id="docshape8"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7344">
                <wp:simplePos x="0" y="0"/>
                <wp:positionH relativeFrom="page">
                  <wp:posOffset>8761476</wp:posOffset>
                </wp:positionH>
                <wp:positionV relativeFrom="paragraph">
                  <wp:posOffset>-507</wp:posOffset>
                </wp:positionV>
                <wp:extent cx="97790" cy="10668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97790" cy="106680"/>
                        </a:xfrm>
                        <a:custGeom>
                          <a:avLst/>
                          <a:gdLst/>
                          <a:ahLst/>
                          <a:cxnLst/>
                          <a:rect l="l" t="t" r="r" b="b"/>
                          <a:pathLst>
                            <a:path w="97790" h="106680">
                              <a:moveTo>
                                <a:pt x="97535" y="106679"/>
                              </a:moveTo>
                              <a:lnTo>
                                <a:pt x="0" y="106679"/>
                              </a:lnTo>
                              <a:lnTo>
                                <a:pt x="0" y="0"/>
                              </a:lnTo>
                              <a:lnTo>
                                <a:pt x="97535" y="0"/>
                              </a:lnTo>
                              <a:lnTo>
                                <a:pt x="97535" y="1066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89.880066pt;margin-top:-.039968pt;width:7.679993pt;height:8.399998pt;mso-position-horizontal-relative:page;mso-position-vertical-relative:paragraph;z-index:15737344" id="docshape9" filled="true" fillcolor="#000000" stroked="false">
                <v:fill type="solid"/>
                <w10:wrap type="none"/>
              </v:rect>
            </w:pict>
          </mc:Fallback>
        </mc:AlternateContent>
      </w:r>
      <w:r>
        <w:rPr>
          <w:rFonts w:ascii="Times New Roman" w:hAnsi="Times New Roman"/>
          <w:b/>
          <w:sz w:val="22"/>
        </w:rPr>
        <w:t>Examen</w:t>
      </w:r>
      <w:r>
        <w:rPr>
          <w:rFonts w:ascii="Times New Roman" w:hAnsi="Times New Roman"/>
          <w:b/>
          <w:spacing w:val="-6"/>
          <w:sz w:val="22"/>
        </w:rPr>
        <w:t> </w:t>
      </w:r>
      <w:r>
        <w:rPr>
          <w:rFonts w:ascii="Times New Roman" w:hAnsi="Times New Roman"/>
          <w:b/>
          <w:sz w:val="22"/>
        </w:rPr>
        <w:t>Blanc</w:t>
      </w:r>
      <w:r>
        <w:rPr>
          <w:rFonts w:ascii="Times New Roman" w:hAnsi="Times New Roman"/>
          <w:b/>
          <w:spacing w:val="-3"/>
          <w:sz w:val="22"/>
        </w:rPr>
        <w:t> </w:t>
      </w:r>
      <w:r>
        <w:rPr>
          <w:rFonts w:ascii="Times New Roman" w:hAnsi="Times New Roman"/>
          <w:b/>
          <w:sz w:val="22"/>
        </w:rPr>
        <w:t>nº </w:t>
      </w:r>
      <w:r>
        <w:rPr>
          <w:rFonts w:ascii="Times New Roman" w:hAnsi="Times New Roman"/>
          <w:b/>
          <w:color w:val="8500AE"/>
          <w:sz w:val="22"/>
        </w:rPr>
        <w:t>1</w:t>
      </w:r>
      <w:r>
        <w:rPr>
          <w:rFonts w:ascii="Times New Roman" w:hAnsi="Times New Roman"/>
          <w:b/>
          <w:color w:val="8500AE"/>
          <w:spacing w:val="-4"/>
          <w:sz w:val="22"/>
        </w:rPr>
        <w:t> </w:t>
      </w:r>
      <w:r>
        <w:rPr>
          <w:rFonts w:ascii="Times New Roman" w:hAnsi="Times New Roman"/>
          <w:b/>
          <w:color w:val="8500AE"/>
          <w:sz w:val="22"/>
        </w:rPr>
        <w:t>PASS </w:t>
      </w:r>
      <w:r>
        <w:rPr>
          <w:rFonts w:ascii="Times New Roman" w:hAnsi="Times New Roman"/>
          <w:b/>
          <w:sz w:val="22"/>
        </w:rPr>
        <w:t>UE </w:t>
      </w:r>
      <w:r>
        <w:rPr>
          <w:rFonts w:ascii="Times New Roman" w:hAnsi="Times New Roman"/>
          <w:b/>
          <w:color w:val="8500AE"/>
          <w:sz w:val="22"/>
        </w:rPr>
        <w:t>6 </w:t>
      </w:r>
      <w:r>
        <w:rPr>
          <w:rFonts w:ascii="Times New Roman" w:hAnsi="Times New Roman"/>
          <w:b/>
          <w:sz w:val="22"/>
        </w:rPr>
        <w:t>: </w:t>
      </w:r>
      <w:r>
        <w:rPr>
          <w:rFonts w:ascii="Times New Roman" w:hAnsi="Times New Roman"/>
          <w:b/>
          <w:color w:val="8500AE"/>
          <w:sz w:val="22"/>
        </w:rPr>
        <w:t>Santé Publique</w:t>
      </w:r>
    </w:p>
    <w:p>
      <w:pPr>
        <w:spacing w:before="4"/>
        <w:ind w:left="1520" w:right="10209" w:firstLine="0"/>
        <w:jc w:val="center"/>
        <w:rPr>
          <w:rFonts w:ascii="Segoe UI Symbol" w:eastAsia="Segoe UI Symbol"/>
          <w:sz w:val="22"/>
        </w:rPr>
      </w:pPr>
      <w:r>
        <w:rPr>
          <w:rFonts w:ascii="Segoe UI Symbol" w:eastAsia="Segoe UI Symbol"/>
          <w:color w:val="0000FF"/>
          <w:spacing w:val="-10"/>
          <w:w w:val="140"/>
          <w:sz w:val="22"/>
          <w:u w:val="single" w:color="0000FF"/>
        </w:rPr>
        <w:t>🏥</w:t>
      </w:r>
    </w:p>
    <w:p>
      <w:pPr>
        <w:pStyle w:val="BodyText"/>
        <w:spacing w:before="57"/>
        <w:rPr>
          <w:rFonts w:ascii="Segoe UI Symbol"/>
          <w:b w:val="0"/>
          <w:sz w:val="22"/>
        </w:rPr>
      </w:pPr>
    </w:p>
    <w:p>
      <w:pPr>
        <w:spacing w:before="0"/>
        <w:ind w:left="1900" w:right="0" w:firstLine="0"/>
        <w:jc w:val="left"/>
        <w:rPr>
          <w:rFonts w:ascii="Times New Roman" w:hAnsi="Times New Roman"/>
          <w:b/>
          <w:sz w:val="22"/>
        </w:rPr>
      </w:pPr>
      <w:r>
        <w:rPr>
          <w:rFonts w:ascii="Times New Roman" w:hAnsi="Times New Roman"/>
          <w:b/>
          <w:sz w:val="22"/>
        </w:rPr>
        <mc:AlternateContent>
          <mc:Choice Requires="wps">
            <w:drawing>
              <wp:anchor distT="0" distB="0" distL="0" distR="0" allowOverlap="1" layoutInCell="1" locked="0" behindDoc="0" simplePos="0" relativeHeight="15732736">
                <wp:simplePos x="0" y="0"/>
                <wp:positionH relativeFrom="page">
                  <wp:posOffset>5998464</wp:posOffset>
                </wp:positionH>
                <wp:positionV relativeFrom="paragraph">
                  <wp:posOffset>98512</wp:posOffset>
                </wp:positionV>
                <wp:extent cx="97790" cy="10668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97790" cy="106680"/>
                        </a:xfrm>
                        <a:custGeom>
                          <a:avLst/>
                          <a:gdLst/>
                          <a:ahLst/>
                          <a:cxnLst/>
                          <a:rect l="l" t="t" r="r" b="b"/>
                          <a:pathLst>
                            <a:path w="97790" h="106680">
                              <a:moveTo>
                                <a:pt x="97535" y="106679"/>
                              </a:moveTo>
                              <a:lnTo>
                                <a:pt x="0" y="106679"/>
                              </a:lnTo>
                              <a:lnTo>
                                <a:pt x="0" y="0"/>
                              </a:lnTo>
                              <a:lnTo>
                                <a:pt x="97535" y="0"/>
                              </a:lnTo>
                              <a:lnTo>
                                <a:pt x="97535" y="1066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72.320007pt;margin-top:7.756861pt;width:7.679993pt;height:8.399986pt;mso-position-horizontal-relative:page;mso-position-vertical-relative:paragraph;z-index:15732736" id="docshape10"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4272">
                <wp:simplePos x="0" y="0"/>
                <wp:positionH relativeFrom="page">
                  <wp:posOffset>6420612</wp:posOffset>
                </wp:positionH>
                <wp:positionV relativeFrom="paragraph">
                  <wp:posOffset>98512</wp:posOffset>
                </wp:positionV>
                <wp:extent cx="96520" cy="10668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96520" cy="106680"/>
                        </a:xfrm>
                        <a:custGeom>
                          <a:avLst/>
                          <a:gdLst/>
                          <a:ahLst/>
                          <a:cxnLst/>
                          <a:rect l="l" t="t" r="r" b="b"/>
                          <a:pathLst>
                            <a:path w="96520" h="106680">
                              <a:moveTo>
                                <a:pt x="96011" y="106679"/>
                              </a:moveTo>
                              <a:lnTo>
                                <a:pt x="0" y="106679"/>
                              </a:lnTo>
                              <a:lnTo>
                                <a:pt x="0" y="0"/>
                              </a:lnTo>
                              <a:lnTo>
                                <a:pt x="96011" y="0"/>
                              </a:lnTo>
                              <a:lnTo>
                                <a:pt x="96011" y="10667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5.560028pt;margin-top:7.756861pt;width:7.559967pt;height:8.399986pt;mso-position-horizontal-relative:page;mso-position-vertical-relative:paragraph;z-index:15734272" id="docshape11"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8368">
                <wp:simplePos x="0" y="0"/>
                <wp:positionH relativeFrom="page">
                  <wp:posOffset>7245096</wp:posOffset>
                </wp:positionH>
                <wp:positionV relativeFrom="paragraph">
                  <wp:posOffset>89367</wp:posOffset>
                </wp:positionV>
                <wp:extent cx="97790" cy="10858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97790" cy="108585"/>
                        </a:xfrm>
                        <a:custGeom>
                          <a:avLst/>
                          <a:gdLst/>
                          <a:ahLst/>
                          <a:cxnLst/>
                          <a:rect l="l" t="t" r="r" b="b"/>
                          <a:pathLst>
                            <a:path w="97790" h="108585">
                              <a:moveTo>
                                <a:pt x="97536" y="108203"/>
                              </a:moveTo>
                              <a:lnTo>
                                <a:pt x="0" y="108203"/>
                              </a:lnTo>
                              <a:lnTo>
                                <a:pt x="0" y="0"/>
                              </a:lnTo>
                              <a:lnTo>
                                <a:pt x="97536" y="0"/>
                              </a:lnTo>
                              <a:lnTo>
                                <a:pt x="97536" y="10820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0.480042pt;margin-top:7.036848pt;width:7.680004pt;height:8.519997pt;mso-position-horizontal-relative:page;mso-position-vertical-relative:paragraph;z-index:15738368" id="docshape12" filled="true" fillcolor="#000000" stroked="false">
                <v:fill type="solid"/>
                <w10:wrap type="none"/>
              </v:rect>
            </w:pict>
          </mc:Fallback>
        </mc:AlternateContent>
      </w:r>
      <w:r>
        <w:rPr>
          <w:rFonts w:ascii="Times New Roman" w:hAnsi="Times New Roman"/>
          <w:b/>
          <w:sz w:val="22"/>
        </w:rPr>
        <mc:AlternateContent>
          <mc:Choice Requires="wps">
            <w:drawing>
              <wp:anchor distT="0" distB="0" distL="0" distR="0" allowOverlap="1" layoutInCell="1" locked="0" behindDoc="0" simplePos="0" relativeHeight="15739392">
                <wp:simplePos x="0" y="0"/>
                <wp:positionH relativeFrom="page">
                  <wp:posOffset>7514844</wp:posOffset>
                </wp:positionH>
                <wp:positionV relativeFrom="paragraph">
                  <wp:posOffset>89367</wp:posOffset>
                </wp:positionV>
                <wp:extent cx="97790" cy="10858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97790" cy="108585"/>
                        </a:xfrm>
                        <a:custGeom>
                          <a:avLst/>
                          <a:gdLst/>
                          <a:ahLst/>
                          <a:cxnLst/>
                          <a:rect l="l" t="t" r="r" b="b"/>
                          <a:pathLst>
                            <a:path w="97790" h="108585">
                              <a:moveTo>
                                <a:pt x="97535" y="108203"/>
                              </a:moveTo>
                              <a:lnTo>
                                <a:pt x="0" y="108203"/>
                              </a:lnTo>
                              <a:lnTo>
                                <a:pt x="0" y="0"/>
                              </a:lnTo>
                              <a:lnTo>
                                <a:pt x="97535" y="0"/>
                              </a:lnTo>
                              <a:lnTo>
                                <a:pt x="97535" y="10820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1.720032pt;margin-top:7.036848pt;width:7.679993pt;height:8.519997pt;mso-position-horizontal-relative:page;mso-position-vertical-relative:paragraph;z-index:15739392" id="docshape13" filled="true" fillcolor="#000000" stroked="false">
                <v:fill type="solid"/>
                <w10:wrap type="none"/>
              </v:rect>
            </w:pict>
          </mc:Fallback>
        </mc:AlternateContent>
      </w:r>
      <w:r>
        <w:rPr>
          <w:rFonts w:ascii="Times New Roman" w:hAnsi="Times New Roman"/>
          <w:sz w:val="22"/>
        </w:rPr>
        <w:t>Durée</w:t>
      </w:r>
      <w:r>
        <w:rPr>
          <w:rFonts w:ascii="Times New Roman" w:hAnsi="Times New Roman"/>
          <w:spacing w:val="-2"/>
          <w:sz w:val="22"/>
        </w:rPr>
        <w:t> </w:t>
      </w:r>
      <w:r>
        <w:rPr>
          <w:rFonts w:ascii="Times New Roman" w:hAnsi="Times New Roman"/>
          <w:sz w:val="22"/>
        </w:rPr>
        <w:t>de l’épreuve</w:t>
      </w:r>
      <w:r>
        <w:rPr>
          <w:rFonts w:ascii="Times New Roman" w:hAnsi="Times New Roman"/>
          <w:spacing w:val="6"/>
          <w:sz w:val="22"/>
        </w:rPr>
        <w:t> </w:t>
      </w:r>
      <w:r>
        <w:rPr>
          <w:rFonts w:ascii="Times New Roman" w:hAnsi="Times New Roman"/>
          <w:sz w:val="22"/>
        </w:rPr>
        <w:t>:</w:t>
      </w:r>
      <w:r>
        <w:rPr>
          <w:rFonts w:ascii="Times New Roman" w:hAnsi="Times New Roman"/>
          <w:spacing w:val="3"/>
          <w:sz w:val="22"/>
        </w:rPr>
        <w:t> </w:t>
      </w:r>
      <w:r>
        <w:rPr>
          <w:rFonts w:ascii="Times New Roman" w:hAnsi="Times New Roman"/>
          <w:b/>
          <w:color w:val="8500AE"/>
          <w:sz w:val="22"/>
        </w:rPr>
        <w:t>45</w:t>
      </w:r>
      <w:r>
        <w:rPr>
          <w:rFonts w:ascii="Times New Roman" w:hAnsi="Times New Roman"/>
          <w:b/>
          <w:color w:val="8500AE"/>
          <w:spacing w:val="4"/>
          <w:sz w:val="22"/>
        </w:rPr>
        <w:t> </w:t>
      </w:r>
      <w:r>
        <w:rPr>
          <w:rFonts w:ascii="Times New Roman" w:hAnsi="Times New Roman"/>
          <w:b/>
          <w:color w:val="8500AE"/>
          <w:spacing w:val="-2"/>
          <w:sz w:val="22"/>
        </w:rPr>
        <w:t>minutes</w:t>
      </w:r>
    </w:p>
    <w:p>
      <w:pPr>
        <w:pStyle w:val="BodyText"/>
        <w:spacing w:before="202"/>
        <w:rPr>
          <w:rFonts w:ascii="Times New Roman"/>
          <w:sz w:val="22"/>
        </w:rPr>
      </w:pPr>
    </w:p>
    <w:p>
      <w:pPr>
        <w:spacing w:before="0"/>
        <w:ind w:left="170" w:right="0" w:firstLine="0"/>
        <w:jc w:val="left"/>
        <w:rPr>
          <w:rFonts w:ascii="Times New Roman" w:hAnsi="Times New Roman"/>
          <w:sz w:val="15"/>
        </w:rPr>
      </w:pPr>
      <w:r>
        <w:rPr>
          <w:rFonts w:ascii="Times New Roman" w:hAnsi="Times New Roman"/>
          <w:sz w:val="15"/>
        </w:rPr>
        <mc:AlternateContent>
          <mc:Choice Requires="wps">
            <w:drawing>
              <wp:anchor distT="0" distB="0" distL="0" distR="0" allowOverlap="1" layoutInCell="1" locked="0" behindDoc="1" simplePos="0" relativeHeight="487587840">
                <wp:simplePos x="0" y="0"/>
                <wp:positionH relativeFrom="page">
                  <wp:posOffset>595884</wp:posOffset>
                </wp:positionH>
                <wp:positionV relativeFrom="paragraph">
                  <wp:posOffset>132067</wp:posOffset>
                </wp:positionV>
                <wp:extent cx="4152900" cy="673735"/>
                <wp:effectExtent l="0" t="0" r="0" b="0"/>
                <wp:wrapTopAndBottom/>
                <wp:docPr id="16" name="Textbox 16"/>
                <wp:cNvGraphicFramePr>
                  <a:graphicFrameLocks/>
                </wp:cNvGraphicFramePr>
                <a:graphic>
                  <a:graphicData uri="http://schemas.microsoft.com/office/word/2010/wordprocessingShape">
                    <wps:wsp>
                      <wps:cNvPr id="16" name="Textbox 16"/>
                      <wps:cNvSpPr txBox="1"/>
                      <wps:spPr>
                        <a:xfrm>
                          <a:off x="0" y="0"/>
                          <a:ext cx="4152900" cy="673735"/>
                        </a:xfrm>
                        <a:prstGeom prst="rect">
                          <a:avLst/>
                        </a:prstGeom>
                        <a:ln w="4572">
                          <a:solidFill>
                            <a:srgbClr val="000000"/>
                          </a:solidFill>
                          <a:prstDash val="solid"/>
                        </a:ln>
                      </wps:spPr>
                      <wps:txbx>
                        <w:txbxContent>
                          <w:p>
                            <w:pPr>
                              <w:spacing w:line="290" w:lineRule="auto" w:before="19"/>
                              <w:ind w:left="77" w:right="0" w:firstLine="0"/>
                              <w:jc w:val="left"/>
                              <w:rPr>
                                <w:rFonts w:ascii="Times New Roman" w:hAnsi="Times New Roman"/>
                                <w:b/>
                                <w:sz w:val="15"/>
                              </w:rPr>
                            </w:pPr>
                            <w:r>
                              <w:rPr>
                                <w:rFonts w:ascii="Times New Roman" w:hAnsi="Times New Roman"/>
                                <w:b/>
                                <w:w w:val="105"/>
                                <w:sz w:val="15"/>
                              </w:rPr>
                              <w:t>Vérifiez</w:t>
                            </w:r>
                            <w:r>
                              <w:rPr>
                                <w:rFonts w:ascii="Times New Roman" w:hAnsi="Times New Roman"/>
                                <w:b/>
                                <w:spacing w:val="15"/>
                                <w:w w:val="105"/>
                                <w:sz w:val="15"/>
                              </w:rPr>
                              <w:t> </w:t>
                            </w:r>
                            <w:r>
                              <w:rPr>
                                <w:rFonts w:ascii="Times New Roman" w:hAnsi="Times New Roman"/>
                                <w:b/>
                                <w:w w:val="105"/>
                                <w:sz w:val="15"/>
                              </w:rPr>
                              <w:t>que</w:t>
                            </w:r>
                            <w:r>
                              <w:rPr>
                                <w:rFonts w:ascii="Times New Roman" w:hAnsi="Times New Roman"/>
                                <w:b/>
                                <w:spacing w:val="17"/>
                                <w:w w:val="105"/>
                                <w:sz w:val="15"/>
                              </w:rPr>
                              <w:t> </w:t>
                            </w:r>
                            <w:r>
                              <w:rPr>
                                <w:rFonts w:ascii="Times New Roman" w:hAnsi="Times New Roman"/>
                                <w:b/>
                                <w:w w:val="105"/>
                                <w:sz w:val="15"/>
                              </w:rPr>
                              <w:t>les</w:t>
                            </w:r>
                            <w:r>
                              <w:rPr>
                                <w:rFonts w:ascii="Times New Roman" w:hAnsi="Times New Roman"/>
                                <w:b/>
                                <w:spacing w:val="16"/>
                                <w:w w:val="105"/>
                                <w:sz w:val="15"/>
                              </w:rPr>
                              <w:t> </w:t>
                            </w:r>
                            <w:r>
                              <w:rPr>
                                <w:rFonts w:ascii="Times New Roman" w:hAnsi="Times New Roman"/>
                                <w:b/>
                                <w:w w:val="105"/>
                                <w:sz w:val="15"/>
                              </w:rPr>
                              <w:t>informations</w:t>
                            </w:r>
                            <w:r>
                              <w:rPr>
                                <w:rFonts w:ascii="Times New Roman" w:hAnsi="Times New Roman"/>
                                <w:b/>
                                <w:spacing w:val="17"/>
                                <w:w w:val="105"/>
                                <w:sz w:val="15"/>
                              </w:rPr>
                              <w:t> </w:t>
                            </w:r>
                            <w:r>
                              <w:rPr>
                                <w:rFonts w:ascii="Times New Roman" w:hAnsi="Times New Roman"/>
                                <w:b/>
                                <w:w w:val="105"/>
                                <w:sz w:val="15"/>
                              </w:rPr>
                              <w:t>saisies</w:t>
                            </w:r>
                            <w:r>
                              <w:rPr>
                                <w:rFonts w:ascii="Times New Roman" w:hAnsi="Times New Roman"/>
                                <w:b/>
                                <w:spacing w:val="17"/>
                                <w:w w:val="105"/>
                                <w:sz w:val="15"/>
                              </w:rPr>
                              <w:t> </w:t>
                            </w:r>
                            <w:r>
                              <w:rPr>
                                <w:rFonts w:ascii="Times New Roman" w:hAnsi="Times New Roman"/>
                                <w:b/>
                                <w:w w:val="105"/>
                                <w:sz w:val="15"/>
                              </w:rPr>
                              <w:t>sur</w:t>
                            </w:r>
                            <w:r>
                              <w:rPr>
                                <w:rFonts w:ascii="Times New Roman" w:hAnsi="Times New Roman"/>
                                <w:b/>
                                <w:spacing w:val="17"/>
                                <w:w w:val="105"/>
                                <w:sz w:val="15"/>
                              </w:rPr>
                              <w:t> </w:t>
                            </w:r>
                            <w:r>
                              <w:rPr>
                                <w:rFonts w:ascii="Times New Roman" w:hAnsi="Times New Roman"/>
                                <w:b/>
                                <w:w w:val="105"/>
                                <w:sz w:val="15"/>
                              </w:rPr>
                              <w:t>votre</w:t>
                            </w:r>
                            <w:r>
                              <w:rPr>
                                <w:rFonts w:ascii="Times New Roman" w:hAnsi="Times New Roman"/>
                                <w:b/>
                                <w:spacing w:val="17"/>
                                <w:w w:val="105"/>
                                <w:sz w:val="15"/>
                              </w:rPr>
                              <w:t> </w:t>
                            </w:r>
                            <w:r>
                              <w:rPr>
                                <w:rFonts w:ascii="Times New Roman" w:hAnsi="Times New Roman"/>
                                <w:b/>
                                <w:w w:val="105"/>
                                <w:sz w:val="15"/>
                              </w:rPr>
                              <w:t>grille</w:t>
                            </w:r>
                            <w:r>
                              <w:rPr>
                                <w:rFonts w:ascii="Times New Roman" w:hAnsi="Times New Roman"/>
                                <w:b/>
                                <w:w w:val="105"/>
                                <w:sz w:val="15"/>
                              </w:rPr>
                              <w:t> QCM</w:t>
                            </w:r>
                            <w:r>
                              <w:rPr>
                                <w:rFonts w:ascii="Times New Roman" w:hAnsi="Times New Roman"/>
                                <w:b/>
                                <w:spacing w:val="16"/>
                                <w:w w:val="105"/>
                                <w:sz w:val="15"/>
                              </w:rPr>
                              <w:t> </w:t>
                            </w:r>
                            <w:r>
                              <w:rPr>
                                <w:rFonts w:ascii="Times New Roman" w:hAnsi="Times New Roman"/>
                                <w:b/>
                                <w:w w:val="105"/>
                                <w:sz w:val="15"/>
                              </w:rPr>
                              <w:t>sont</w:t>
                            </w:r>
                            <w:r>
                              <w:rPr>
                                <w:rFonts w:ascii="Times New Roman" w:hAnsi="Times New Roman"/>
                                <w:b/>
                                <w:spacing w:val="16"/>
                                <w:w w:val="105"/>
                                <w:sz w:val="15"/>
                              </w:rPr>
                              <w:t> </w:t>
                            </w:r>
                            <w:r>
                              <w:rPr>
                                <w:rFonts w:ascii="Times New Roman" w:hAnsi="Times New Roman"/>
                                <w:b/>
                                <w:w w:val="105"/>
                                <w:sz w:val="15"/>
                              </w:rPr>
                              <w:t>correctes</w:t>
                            </w:r>
                            <w:r>
                              <w:rPr>
                                <w:rFonts w:ascii="Times New Roman" w:hAnsi="Times New Roman"/>
                                <w:b/>
                                <w:w w:val="105"/>
                                <w:sz w:val="15"/>
                              </w:rPr>
                              <w:t> :</w:t>
                            </w:r>
                            <w:r>
                              <w:rPr>
                                <w:rFonts w:ascii="Times New Roman" w:hAnsi="Times New Roman"/>
                                <w:b/>
                                <w:spacing w:val="16"/>
                                <w:w w:val="105"/>
                                <w:sz w:val="15"/>
                              </w:rPr>
                              <w:t> </w:t>
                            </w:r>
                            <w:r>
                              <w:rPr>
                                <w:rFonts w:ascii="Times New Roman" w:hAnsi="Times New Roman"/>
                                <w:b/>
                                <w:w w:val="105"/>
                                <w:sz w:val="15"/>
                              </w:rPr>
                              <w:t>nom,</w:t>
                            </w:r>
                            <w:r>
                              <w:rPr>
                                <w:rFonts w:ascii="Times New Roman" w:hAnsi="Times New Roman"/>
                                <w:b/>
                                <w:spacing w:val="15"/>
                                <w:w w:val="105"/>
                                <w:sz w:val="15"/>
                              </w:rPr>
                              <w:t> </w:t>
                            </w:r>
                            <w:r>
                              <w:rPr>
                                <w:rFonts w:ascii="Times New Roman" w:hAnsi="Times New Roman"/>
                                <w:b/>
                                <w:w w:val="105"/>
                                <w:sz w:val="15"/>
                              </w:rPr>
                              <w:t>prénom,</w:t>
                            </w:r>
                            <w:r>
                              <w:rPr>
                                <w:rFonts w:ascii="Times New Roman" w:hAnsi="Times New Roman"/>
                                <w:b/>
                                <w:spacing w:val="16"/>
                                <w:w w:val="105"/>
                                <w:sz w:val="15"/>
                              </w:rPr>
                              <w:t> </w:t>
                            </w:r>
                            <w:r>
                              <w:rPr>
                                <w:rFonts w:ascii="Times New Roman" w:hAnsi="Times New Roman"/>
                                <w:b/>
                                <w:w w:val="105"/>
                                <w:sz w:val="15"/>
                              </w:rPr>
                              <w:t>et</w:t>
                            </w:r>
                            <w:r>
                              <w:rPr>
                                <w:rFonts w:ascii="Times New Roman" w:hAnsi="Times New Roman"/>
                                <w:b/>
                                <w:spacing w:val="40"/>
                                <w:w w:val="105"/>
                                <w:sz w:val="15"/>
                              </w:rPr>
                              <w:t> </w:t>
                            </w:r>
                            <w:r>
                              <w:rPr>
                                <w:rFonts w:ascii="Times New Roman" w:hAnsi="Times New Roman"/>
                                <w:b/>
                                <w:w w:val="105"/>
                                <w:sz w:val="15"/>
                              </w:rPr>
                              <w:t>numéro</w:t>
                            </w:r>
                            <w:r>
                              <w:rPr>
                                <w:rFonts w:ascii="Times New Roman" w:hAnsi="Times New Roman"/>
                                <w:b/>
                                <w:spacing w:val="-10"/>
                                <w:w w:val="105"/>
                                <w:sz w:val="15"/>
                              </w:rPr>
                              <w:t> </w:t>
                            </w:r>
                            <w:r>
                              <w:rPr>
                                <w:rFonts w:ascii="Times New Roman" w:hAnsi="Times New Roman"/>
                                <w:b/>
                                <w:w w:val="105"/>
                                <w:sz w:val="15"/>
                              </w:rPr>
                              <w:t>étudiant.</w:t>
                            </w:r>
                          </w:p>
                          <w:p>
                            <w:pPr>
                              <w:spacing w:line="283" w:lineRule="auto" w:before="0"/>
                              <w:ind w:left="77" w:right="0" w:firstLine="0"/>
                              <w:jc w:val="left"/>
                              <w:rPr>
                                <w:rFonts w:ascii="Times New Roman"/>
                                <w:b/>
                                <w:sz w:val="15"/>
                              </w:rPr>
                            </w:pPr>
                            <w:r>
                              <w:rPr>
                                <w:rFonts w:ascii="Times New Roman"/>
                                <w:b/>
                                <w:w w:val="105"/>
                                <w:sz w:val="15"/>
                              </w:rPr>
                              <w:t>Les</w:t>
                            </w:r>
                            <w:r>
                              <w:rPr>
                                <w:rFonts w:ascii="Times New Roman"/>
                                <w:b/>
                                <w:spacing w:val="-10"/>
                                <w:w w:val="105"/>
                                <w:sz w:val="15"/>
                              </w:rPr>
                              <w:t> </w:t>
                            </w:r>
                            <w:r>
                              <w:rPr>
                                <w:rFonts w:ascii="Times New Roman"/>
                                <w:b/>
                                <w:w w:val="105"/>
                                <w:sz w:val="15"/>
                              </w:rPr>
                              <w:t>correcteurs</w:t>
                            </w:r>
                            <w:r>
                              <w:rPr>
                                <w:rFonts w:ascii="Times New Roman"/>
                                <w:b/>
                                <w:spacing w:val="-10"/>
                                <w:w w:val="105"/>
                                <w:sz w:val="15"/>
                              </w:rPr>
                              <w:t> </w:t>
                            </w:r>
                            <w:r>
                              <w:rPr>
                                <w:rFonts w:ascii="Times New Roman"/>
                                <w:b/>
                                <w:w w:val="105"/>
                                <w:sz w:val="15"/>
                              </w:rPr>
                              <w:t>liquides</w:t>
                            </w:r>
                            <w:r>
                              <w:rPr>
                                <w:rFonts w:ascii="Times New Roman"/>
                                <w:b/>
                                <w:spacing w:val="-10"/>
                                <w:w w:val="105"/>
                                <w:sz w:val="15"/>
                              </w:rPr>
                              <w:t> </w:t>
                            </w:r>
                            <w:r>
                              <w:rPr>
                                <w:rFonts w:ascii="Times New Roman"/>
                                <w:b/>
                                <w:w w:val="105"/>
                                <w:sz w:val="15"/>
                              </w:rPr>
                              <w:t>ou</w:t>
                            </w:r>
                            <w:r>
                              <w:rPr>
                                <w:rFonts w:ascii="Times New Roman"/>
                                <w:b/>
                                <w:spacing w:val="-10"/>
                                <w:w w:val="105"/>
                                <w:sz w:val="15"/>
                              </w:rPr>
                              <w:t> </w:t>
                            </w:r>
                            <w:r>
                              <w:rPr>
                                <w:rFonts w:ascii="Times New Roman"/>
                                <w:b/>
                                <w:w w:val="105"/>
                                <w:sz w:val="15"/>
                              </w:rPr>
                              <w:t>en</w:t>
                            </w:r>
                            <w:r>
                              <w:rPr>
                                <w:rFonts w:ascii="Times New Roman"/>
                                <w:b/>
                                <w:spacing w:val="-10"/>
                                <w:w w:val="105"/>
                                <w:sz w:val="15"/>
                              </w:rPr>
                              <w:t> </w:t>
                            </w:r>
                            <w:r>
                              <w:rPr>
                                <w:rFonts w:ascii="Times New Roman"/>
                                <w:b/>
                                <w:w w:val="105"/>
                                <w:sz w:val="15"/>
                              </w:rPr>
                              <w:t>ruban</w:t>
                            </w:r>
                            <w:r>
                              <w:rPr>
                                <w:rFonts w:ascii="Times New Roman"/>
                                <w:b/>
                                <w:spacing w:val="-10"/>
                                <w:w w:val="105"/>
                                <w:sz w:val="15"/>
                              </w:rPr>
                              <w:t> </w:t>
                            </w:r>
                            <w:r>
                              <w:rPr>
                                <w:rFonts w:ascii="Times New Roman"/>
                                <w:b/>
                                <w:w w:val="105"/>
                                <w:sz w:val="15"/>
                              </w:rPr>
                              <w:t>de</w:t>
                            </w:r>
                            <w:r>
                              <w:rPr>
                                <w:rFonts w:ascii="Times New Roman"/>
                                <w:b/>
                                <w:spacing w:val="-9"/>
                                <w:w w:val="105"/>
                                <w:sz w:val="15"/>
                              </w:rPr>
                              <w:t> </w:t>
                            </w:r>
                            <w:r>
                              <w:rPr>
                                <w:rFonts w:ascii="Times New Roman"/>
                                <w:b/>
                                <w:w w:val="105"/>
                                <w:sz w:val="15"/>
                              </w:rPr>
                              <w:t>type</w:t>
                            </w:r>
                            <w:r>
                              <w:rPr>
                                <w:rFonts w:ascii="Times New Roman"/>
                                <w:b/>
                                <w:spacing w:val="-10"/>
                                <w:w w:val="105"/>
                                <w:sz w:val="15"/>
                              </w:rPr>
                              <w:t> </w:t>
                            </w:r>
                            <w:r>
                              <w:rPr>
                                <w:rFonts w:ascii="Times New Roman"/>
                                <w:b/>
                                <w:w w:val="105"/>
                                <w:sz w:val="15"/>
                              </w:rPr>
                              <w:t>Blanco,</w:t>
                            </w:r>
                            <w:r>
                              <w:rPr>
                                <w:rFonts w:ascii="Times New Roman"/>
                                <w:b/>
                                <w:spacing w:val="-10"/>
                                <w:w w:val="105"/>
                                <w:sz w:val="15"/>
                              </w:rPr>
                              <w:t> </w:t>
                            </w:r>
                            <w:r>
                              <w:rPr>
                                <w:rFonts w:ascii="Times New Roman"/>
                                <w:b/>
                                <w:w w:val="105"/>
                                <w:sz w:val="15"/>
                              </w:rPr>
                              <w:t>Tipp-Ex</w:t>
                            </w:r>
                            <w:r>
                              <w:rPr>
                                <w:rFonts w:ascii="Times New Roman"/>
                                <w:b/>
                                <w:spacing w:val="-10"/>
                                <w:w w:val="105"/>
                                <w:sz w:val="15"/>
                              </w:rPr>
                              <w:t> </w:t>
                            </w:r>
                            <w:r>
                              <w:rPr>
                                <w:rFonts w:ascii="Times New Roman"/>
                                <w:b/>
                                <w:w w:val="105"/>
                                <w:sz w:val="15"/>
                              </w:rPr>
                              <w:t>et</w:t>
                            </w:r>
                            <w:r>
                              <w:rPr>
                                <w:rFonts w:ascii="Times New Roman"/>
                                <w:b/>
                                <w:spacing w:val="-10"/>
                                <w:w w:val="105"/>
                                <w:sz w:val="15"/>
                              </w:rPr>
                              <w:t> </w:t>
                            </w:r>
                            <w:r>
                              <w:rPr>
                                <w:rFonts w:ascii="Times New Roman"/>
                                <w:b/>
                                <w:w w:val="105"/>
                                <w:sz w:val="15"/>
                              </w:rPr>
                              <w:t>autres</w:t>
                            </w:r>
                            <w:r>
                              <w:rPr>
                                <w:rFonts w:ascii="Times New Roman"/>
                                <w:b/>
                                <w:spacing w:val="-10"/>
                                <w:w w:val="105"/>
                                <w:sz w:val="15"/>
                              </w:rPr>
                              <w:t> </w:t>
                            </w:r>
                            <w:r>
                              <w:rPr>
                                <w:rFonts w:ascii="Times New Roman"/>
                                <w:b/>
                                <w:w w:val="105"/>
                                <w:sz w:val="15"/>
                              </w:rPr>
                              <w:t>sont</w:t>
                            </w:r>
                            <w:r>
                              <w:rPr>
                                <w:rFonts w:ascii="Times New Roman"/>
                                <w:b/>
                                <w:spacing w:val="-9"/>
                                <w:w w:val="105"/>
                                <w:sz w:val="15"/>
                              </w:rPr>
                              <w:t> </w:t>
                            </w:r>
                            <w:r>
                              <w:rPr>
                                <w:rFonts w:ascii="Times New Roman"/>
                                <w:b/>
                                <w:w w:val="105"/>
                                <w:sz w:val="15"/>
                              </w:rPr>
                              <w:t>interdits</w:t>
                            </w:r>
                            <w:r>
                              <w:rPr>
                                <w:rFonts w:ascii="Times New Roman"/>
                                <w:b/>
                                <w:spacing w:val="-10"/>
                                <w:w w:val="105"/>
                                <w:sz w:val="15"/>
                              </w:rPr>
                              <w:t> </w:t>
                            </w:r>
                            <w:r>
                              <w:rPr>
                                <w:rFonts w:ascii="Times New Roman"/>
                                <w:b/>
                                <w:w w:val="105"/>
                                <w:sz w:val="15"/>
                              </w:rPr>
                              <w:t>car</w:t>
                            </w:r>
                            <w:r>
                              <w:rPr>
                                <w:rFonts w:ascii="Times New Roman"/>
                                <w:b/>
                                <w:spacing w:val="-10"/>
                                <w:w w:val="105"/>
                                <w:sz w:val="15"/>
                              </w:rPr>
                              <w:t> </w:t>
                            </w:r>
                            <w:r>
                              <w:rPr>
                                <w:rFonts w:ascii="Times New Roman"/>
                                <w:b/>
                                <w:w w:val="105"/>
                                <w:sz w:val="15"/>
                              </w:rPr>
                              <w:t>chaque</w:t>
                            </w:r>
                            <w:r>
                              <w:rPr>
                                <w:rFonts w:ascii="Times New Roman"/>
                                <w:b/>
                                <w:spacing w:val="40"/>
                                <w:w w:val="105"/>
                                <w:sz w:val="15"/>
                              </w:rPr>
                              <w:t> </w:t>
                            </w:r>
                            <w:r>
                              <w:rPr>
                                <w:rFonts w:ascii="Times New Roman"/>
                                <w:b/>
                                <w:w w:val="105"/>
                                <w:sz w:val="15"/>
                              </w:rPr>
                              <w:t>question comporte une ligne de droit au remords.</w:t>
                            </w:r>
                          </w:p>
                          <w:p>
                            <w:pPr>
                              <w:spacing w:line="171" w:lineRule="exact" w:before="0"/>
                              <w:ind w:left="77" w:right="0" w:firstLine="0"/>
                              <w:jc w:val="left"/>
                              <w:rPr>
                                <w:rFonts w:ascii="Times New Roman" w:hAnsi="Times New Roman"/>
                                <w:b/>
                                <w:sz w:val="15"/>
                              </w:rPr>
                            </w:pPr>
                            <w:r>
                              <w:rPr>
                                <w:rFonts w:ascii="Times New Roman" w:hAnsi="Times New Roman"/>
                                <w:b/>
                                <w:spacing w:val="-2"/>
                                <w:w w:val="105"/>
                                <w:sz w:val="15"/>
                              </w:rPr>
                              <w:t>Seule</w:t>
                            </w:r>
                            <w:r>
                              <w:rPr>
                                <w:rFonts w:ascii="Times New Roman" w:hAnsi="Times New Roman"/>
                                <w:b/>
                                <w:spacing w:val="-7"/>
                                <w:w w:val="105"/>
                                <w:sz w:val="15"/>
                              </w:rPr>
                              <w:t> </w:t>
                            </w:r>
                            <w:r>
                              <w:rPr>
                                <w:rFonts w:ascii="Times New Roman" w:hAnsi="Times New Roman"/>
                                <w:b/>
                                <w:spacing w:val="-2"/>
                                <w:w w:val="105"/>
                                <w:sz w:val="15"/>
                              </w:rPr>
                              <w:t>l’utilisation</w:t>
                            </w:r>
                            <w:r>
                              <w:rPr>
                                <w:rFonts w:ascii="Times New Roman" w:hAnsi="Times New Roman"/>
                                <w:b/>
                                <w:w w:val="105"/>
                                <w:sz w:val="15"/>
                              </w:rPr>
                              <w:t> </w:t>
                            </w:r>
                            <w:r>
                              <w:rPr>
                                <w:rFonts w:ascii="Times New Roman" w:hAnsi="Times New Roman"/>
                                <w:b/>
                                <w:spacing w:val="-2"/>
                                <w:w w:val="105"/>
                                <w:sz w:val="15"/>
                              </w:rPr>
                              <w:t>du</w:t>
                            </w:r>
                            <w:r>
                              <w:rPr>
                                <w:rFonts w:ascii="Times New Roman" w:hAnsi="Times New Roman"/>
                                <w:b/>
                                <w:w w:val="105"/>
                                <w:sz w:val="15"/>
                              </w:rPr>
                              <w:t> </w:t>
                            </w:r>
                            <w:r>
                              <w:rPr>
                                <w:rFonts w:ascii="Times New Roman" w:hAnsi="Times New Roman"/>
                                <w:b/>
                                <w:spacing w:val="-2"/>
                                <w:w w:val="105"/>
                                <w:sz w:val="15"/>
                              </w:rPr>
                              <w:t>stylo</w:t>
                            </w:r>
                            <w:r>
                              <w:rPr>
                                <w:rFonts w:ascii="Times New Roman" w:hAnsi="Times New Roman"/>
                                <w:b/>
                                <w:spacing w:val="-6"/>
                                <w:w w:val="105"/>
                                <w:sz w:val="15"/>
                              </w:rPr>
                              <w:t> </w:t>
                            </w:r>
                            <w:r>
                              <w:rPr>
                                <w:rFonts w:ascii="Times New Roman" w:hAnsi="Times New Roman"/>
                                <w:b/>
                                <w:spacing w:val="-2"/>
                                <w:w w:val="105"/>
                                <w:sz w:val="15"/>
                              </w:rPr>
                              <w:t>à</w:t>
                            </w:r>
                            <w:r>
                              <w:rPr>
                                <w:rFonts w:ascii="Times New Roman" w:hAnsi="Times New Roman"/>
                                <w:b/>
                                <w:spacing w:val="-1"/>
                                <w:w w:val="105"/>
                                <w:sz w:val="15"/>
                              </w:rPr>
                              <w:t> </w:t>
                            </w:r>
                            <w:r>
                              <w:rPr>
                                <w:rFonts w:ascii="Times New Roman" w:hAnsi="Times New Roman"/>
                                <w:b/>
                                <w:spacing w:val="-2"/>
                                <w:w w:val="105"/>
                                <w:sz w:val="15"/>
                              </w:rPr>
                              <w:t>bille</w:t>
                            </w:r>
                            <w:r>
                              <w:rPr>
                                <w:rFonts w:ascii="Times New Roman" w:hAnsi="Times New Roman"/>
                                <w:b/>
                                <w:spacing w:val="2"/>
                                <w:w w:val="105"/>
                                <w:sz w:val="15"/>
                              </w:rPr>
                              <w:t> </w:t>
                            </w:r>
                            <w:r>
                              <w:rPr>
                                <w:rFonts w:ascii="Times New Roman" w:hAnsi="Times New Roman"/>
                                <w:b/>
                                <w:spacing w:val="-2"/>
                                <w:w w:val="105"/>
                                <w:sz w:val="15"/>
                              </w:rPr>
                              <w:t>noir</w:t>
                            </w:r>
                            <w:r>
                              <w:rPr>
                                <w:rFonts w:ascii="Times New Roman" w:hAnsi="Times New Roman"/>
                                <w:b/>
                                <w:spacing w:val="-4"/>
                                <w:w w:val="105"/>
                                <w:sz w:val="15"/>
                              </w:rPr>
                              <w:t> </w:t>
                            </w:r>
                            <w:r>
                              <w:rPr>
                                <w:rFonts w:ascii="Times New Roman" w:hAnsi="Times New Roman"/>
                                <w:b/>
                                <w:spacing w:val="-2"/>
                                <w:w w:val="105"/>
                                <w:sz w:val="15"/>
                              </w:rPr>
                              <w:t>est</w:t>
                            </w:r>
                            <w:r>
                              <w:rPr>
                                <w:rFonts w:ascii="Times New Roman" w:hAnsi="Times New Roman"/>
                                <w:b/>
                                <w:spacing w:val="-1"/>
                                <w:w w:val="105"/>
                                <w:sz w:val="15"/>
                              </w:rPr>
                              <w:t> </w:t>
                            </w:r>
                            <w:r>
                              <w:rPr>
                                <w:rFonts w:ascii="Times New Roman" w:hAnsi="Times New Roman"/>
                                <w:b/>
                                <w:spacing w:val="-2"/>
                                <w:w w:val="105"/>
                                <w:sz w:val="15"/>
                              </w:rPr>
                              <w:t>autorisée</w:t>
                            </w:r>
                            <w:r>
                              <w:rPr>
                                <w:rFonts w:ascii="Times New Roman" w:hAnsi="Times New Roman"/>
                                <w:b/>
                                <w:w w:val="105"/>
                                <w:sz w:val="15"/>
                              </w:rPr>
                              <w:t> </w:t>
                            </w:r>
                            <w:r>
                              <w:rPr>
                                <w:rFonts w:ascii="Times New Roman" w:hAnsi="Times New Roman"/>
                                <w:b/>
                                <w:spacing w:val="-2"/>
                                <w:w w:val="105"/>
                                <w:sz w:val="15"/>
                              </w:rPr>
                              <w:t>pour</w:t>
                            </w:r>
                            <w:r>
                              <w:rPr>
                                <w:rFonts w:ascii="Times New Roman" w:hAnsi="Times New Roman"/>
                                <w:b/>
                                <w:spacing w:val="2"/>
                                <w:w w:val="105"/>
                                <w:sz w:val="15"/>
                              </w:rPr>
                              <w:t> </w:t>
                            </w:r>
                            <w:r>
                              <w:rPr>
                                <w:rFonts w:ascii="Times New Roman" w:hAnsi="Times New Roman"/>
                                <w:b/>
                                <w:spacing w:val="-2"/>
                                <w:w w:val="105"/>
                                <w:sz w:val="15"/>
                              </w:rPr>
                              <w:t>cocher</w:t>
                            </w:r>
                            <w:r>
                              <w:rPr>
                                <w:rFonts w:ascii="Times New Roman" w:hAnsi="Times New Roman"/>
                                <w:b/>
                                <w:spacing w:val="-4"/>
                                <w:w w:val="105"/>
                                <w:sz w:val="15"/>
                              </w:rPr>
                              <w:t> </w:t>
                            </w:r>
                            <w:r>
                              <w:rPr>
                                <w:rFonts w:ascii="Times New Roman" w:hAnsi="Times New Roman"/>
                                <w:b/>
                                <w:spacing w:val="-2"/>
                                <w:w w:val="105"/>
                                <w:sz w:val="15"/>
                              </w:rPr>
                              <w:t>les</w:t>
                            </w:r>
                            <w:r>
                              <w:rPr>
                                <w:rFonts w:ascii="Times New Roman" w:hAnsi="Times New Roman"/>
                                <w:b/>
                                <w:spacing w:val="2"/>
                                <w:w w:val="105"/>
                                <w:sz w:val="15"/>
                              </w:rPr>
                              <w:t> </w:t>
                            </w:r>
                            <w:r>
                              <w:rPr>
                                <w:rFonts w:ascii="Times New Roman" w:hAnsi="Times New Roman"/>
                                <w:b/>
                                <w:spacing w:val="-2"/>
                                <w:w w:val="105"/>
                                <w:sz w:val="15"/>
                              </w:rPr>
                              <w:t>grilles.</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6.920002pt;margin-top:10.399003pt;width:327pt;height:53.05pt;mso-position-horizontal-relative:page;mso-position-vertical-relative:paragraph;z-index:-15728640;mso-wrap-distance-left:0;mso-wrap-distance-right:0" type="#_x0000_t202" id="docshape14" filled="false" stroked="true" strokeweight=".36pt" strokecolor="#000000">
                <v:textbox inset="0,0,0,0">
                  <w:txbxContent>
                    <w:p>
                      <w:pPr>
                        <w:spacing w:line="290" w:lineRule="auto" w:before="19"/>
                        <w:ind w:left="77" w:right="0" w:firstLine="0"/>
                        <w:jc w:val="left"/>
                        <w:rPr>
                          <w:rFonts w:ascii="Times New Roman" w:hAnsi="Times New Roman"/>
                          <w:b/>
                          <w:sz w:val="15"/>
                        </w:rPr>
                      </w:pPr>
                      <w:r>
                        <w:rPr>
                          <w:rFonts w:ascii="Times New Roman" w:hAnsi="Times New Roman"/>
                          <w:b/>
                          <w:w w:val="105"/>
                          <w:sz w:val="15"/>
                        </w:rPr>
                        <w:t>Vérifiez</w:t>
                      </w:r>
                      <w:r>
                        <w:rPr>
                          <w:rFonts w:ascii="Times New Roman" w:hAnsi="Times New Roman"/>
                          <w:b/>
                          <w:spacing w:val="15"/>
                          <w:w w:val="105"/>
                          <w:sz w:val="15"/>
                        </w:rPr>
                        <w:t> </w:t>
                      </w:r>
                      <w:r>
                        <w:rPr>
                          <w:rFonts w:ascii="Times New Roman" w:hAnsi="Times New Roman"/>
                          <w:b/>
                          <w:w w:val="105"/>
                          <w:sz w:val="15"/>
                        </w:rPr>
                        <w:t>que</w:t>
                      </w:r>
                      <w:r>
                        <w:rPr>
                          <w:rFonts w:ascii="Times New Roman" w:hAnsi="Times New Roman"/>
                          <w:b/>
                          <w:spacing w:val="17"/>
                          <w:w w:val="105"/>
                          <w:sz w:val="15"/>
                        </w:rPr>
                        <w:t> </w:t>
                      </w:r>
                      <w:r>
                        <w:rPr>
                          <w:rFonts w:ascii="Times New Roman" w:hAnsi="Times New Roman"/>
                          <w:b/>
                          <w:w w:val="105"/>
                          <w:sz w:val="15"/>
                        </w:rPr>
                        <w:t>les</w:t>
                      </w:r>
                      <w:r>
                        <w:rPr>
                          <w:rFonts w:ascii="Times New Roman" w:hAnsi="Times New Roman"/>
                          <w:b/>
                          <w:spacing w:val="16"/>
                          <w:w w:val="105"/>
                          <w:sz w:val="15"/>
                        </w:rPr>
                        <w:t> </w:t>
                      </w:r>
                      <w:r>
                        <w:rPr>
                          <w:rFonts w:ascii="Times New Roman" w:hAnsi="Times New Roman"/>
                          <w:b/>
                          <w:w w:val="105"/>
                          <w:sz w:val="15"/>
                        </w:rPr>
                        <w:t>informations</w:t>
                      </w:r>
                      <w:r>
                        <w:rPr>
                          <w:rFonts w:ascii="Times New Roman" w:hAnsi="Times New Roman"/>
                          <w:b/>
                          <w:spacing w:val="17"/>
                          <w:w w:val="105"/>
                          <w:sz w:val="15"/>
                        </w:rPr>
                        <w:t> </w:t>
                      </w:r>
                      <w:r>
                        <w:rPr>
                          <w:rFonts w:ascii="Times New Roman" w:hAnsi="Times New Roman"/>
                          <w:b/>
                          <w:w w:val="105"/>
                          <w:sz w:val="15"/>
                        </w:rPr>
                        <w:t>saisies</w:t>
                      </w:r>
                      <w:r>
                        <w:rPr>
                          <w:rFonts w:ascii="Times New Roman" w:hAnsi="Times New Roman"/>
                          <w:b/>
                          <w:spacing w:val="17"/>
                          <w:w w:val="105"/>
                          <w:sz w:val="15"/>
                        </w:rPr>
                        <w:t> </w:t>
                      </w:r>
                      <w:r>
                        <w:rPr>
                          <w:rFonts w:ascii="Times New Roman" w:hAnsi="Times New Roman"/>
                          <w:b/>
                          <w:w w:val="105"/>
                          <w:sz w:val="15"/>
                        </w:rPr>
                        <w:t>sur</w:t>
                      </w:r>
                      <w:r>
                        <w:rPr>
                          <w:rFonts w:ascii="Times New Roman" w:hAnsi="Times New Roman"/>
                          <w:b/>
                          <w:spacing w:val="17"/>
                          <w:w w:val="105"/>
                          <w:sz w:val="15"/>
                        </w:rPr>
                        <w:t> </w:t>
                      </w:r>
                      <w:r>
                        <w:rPr>
                          <w:rFonts w:ascii="Times New Roman" w:hAnsi="Times New Roman"/>
                          <w:b/>
                          <w:w w:val="105"/>
                          <w:sz w:val="15"/>
                        </w:rPr>
                        <w:t>votre</w:t>
                      </w:r>
                      <w:r>
                        <w:rPr>
                          <w:rFonts w:ascii="Times New Roman" w:hAnsi="Times New Roman"/>
                          <w:b/>
                          <w:spacing w:val="17"/>
                          <w:w w:val="105"/>
                          <w:sz w:val="15"/>
                        </w:rPr>
                        <w:t> </w:t>
                      </w:r>
                      <w:r>
                        <w:rPr>
                          <w:rFonts w:ascii="Times New Roman" w:hAnsi="Times New Roman"/>
                          <w:b/>
                          <w:w w:val="105"/>
                          <w:sz w:val="15"/>
                        </w:rPr>
                        <w:t>grille</w:t>
                      </w:r>
                      <w:r>
                        <w:rPr>
                          <w:rFonts w:ascii="Times New Roman" w:hAnsi="Times New Roman"/>
                          <w:b/>
                          <w:w w:val="105"/>
                          <w:sz w:val="15"/>
                        </w:rPr>
                        <w:t> QCM</w:t>
                      </w:r>
                      <w:r>
                        <w:rPr>
                          <w:rFonts w:ascii="Times New Roman" w:hAnsi="Times New Roman"/>
                          <w:b/>
                          <w:spacing w:val="16"/>
                          <w:w w:val="105"/>
                          <w:sz w:val="15"/>
                        </w:rPr>
                        <w:t> </w:t>
                      </w:r>
                      <w:r>
                        <w:rPr>
                          <w:rFonts w:ascii="Times New Roman" w:hAnsi="Times New Roman"/>
                          <w:b/>
                          <w:w w:val="105"/>
                          <w:sz w:val="15"/>
                        </w:rPr>
                        <w:t>sont</w:t>
                      </w:r>
                      <w:r>
                        <w:rPr>
                          <w:rFonts w:ascii="Times New Roman" w:hAnsi="Times New Roman"/>
                          <w:b/>
                          <w:spacing w:val="16"/>
                          <w:w w:val="105"/>
                          <w:sz w:val="15"/>
                        </w:rPr>
                        <w:t> </w:t>
                      </w:r>
                      <w:r>
                        <w:rPr>
                          <w:rFonts w:ascii="Times New Roman" w:hAnsi="Times New Roman"/>
                          <w:b/>
                          <w:w w:val="105"/>
                          <w:sz w:val="15"/>
                        </w:rPr>
                        <w:t>correctes</w:t>
                      </w:r>
                      <w:r>
                        <w:rPr>
                          <w:rFonts w:ascii="Times New Roman" w:hAnsi="Times New Roman"/>
                          <w:b/>
                          <w:w w:val="105"/>
                          <w:sz w:val="15"/>
                        </w:rPr>
                        <w:t> :</w:t>
                      </w:r>
                      <w:r>
                        <w:rPr>
                          <w:rFonts w:ascii="Times New Roman" w:hAnsi="Times New Roman"/>
                          <w:b/>
                          <w:spacing w:val="16"/>
                          <w:w w:val="105"/>
                          <w:sz w:val="15"/>
                        </w:rPr>
                        <w:t> </w:t>
                      </w:r>
                      <w:r>
                        <w:rPr>
                          <w:rFonts w:ascii="Times New Roman" w:hAnsi="Times New Roman"/>
                          <w:b/>
                          <w:w w:val="105"/>
                          <w:sz w:val="15"/>
                        </w:rPr>
                        <w:t>nom,</w:t>
                      </w:r>
                      <w:r>
                        <w:rPr>
                          <w:rFonts w:ascii="Times New Roman" w:hAnsi="Times New Roman"/>
                          <w:b/>
                          <w:spacing w:val="15"/>
                          <w:w w:val="105"/>
                          <w:sz w:val="15"/>
                        </w:rPr>
                        <w:t> </w:t>
                      </w:r>
                      <w:r>
                        <w:rPr>
                          <w:rFonts w:ascii="Times New Roman" w:hAnsi="Times New Roman"/>
                          <w:b/>
                          <w:w w:val="105"/>
                          <w:sz w:val="15"/>
                        </w:rPr>
                        <w:t>prénom,</w:t>
                      </w:r>
                      <w:r>
                        <w:rPr>
                          <w:rFonts w:ascii="Times New Roman" w:hAnsi="Times New Roman"/>
                          <w:b/>
                          <w:spacing w:val="16"/>
                          <w:w w:val="105"/>
                          <w:sz w:val="15"/>
                        </w:rPr>
                        <w:t> </w:t>
                      </w:r>
                      <w:r>
                        <w:rPr>
                          <w:rFonts w:ascii="Times New Roman" w:hAnsi="Times New Roman"/>
                          <w:b/>
                          <w:w w:val="105"/>
                          <w:sz w:val="15"/>
                        </w:rPr>
                        <w:t>et</w:t>
                      </w:r>
                      <w:r>
                        <w:rPr>
                          <w:rFonts w:ascii="Times New Roman" w:hAnsi="Times New Roman"/>
                          <w:b/>
                          <w:spacing w:val="40"/>
                          <w:w w:val="105"/>
                          <w:sz w:val="15"/>
                        </w:rPr>
                        <w:t> </w:t>
                      </w:r>
                      <w:r>
                        <w:rPr>
                          <w:rFonts w:ascii="Times New Roman" w:hAnsi="Times New Roman"/>
                          <w:b/>
                          <w:w w:val="105"/>
                          <w:sz w:val="15"/>
                        </w:rPr>
                        <w:t>numéro</w:t>
                      </w:r>
                      <w:r>
                        <w:rPr>
                          <w:rFonts w:ascii="Times New Roman" w:hAnsi="Times New Roman"/>
                          <w:b/>
                          <w:spacing w:val="-10"/>
                          <w:w w:val="105"/>
                          <w:sz w:val="15"/>
                        </w:rPr>
                        <w:t> </w:t>
                      </w:r>
                      <w:r>
                        <w:rPr>
                          <w:rFonts w:ascii="Times New Roman" w:hAnsi="Times New Roman"/>
                          <w:b/>
                          <w:w w:val="105"/>
                          <w:sz w:val="15"/>
                        </w:rPr>
                        <w:t>étudiant.</w:t>
                      </w:r>
                    </w:p>
                    <w:p>
                      <w:pPr>
                        <w:spacing w:line="283" w:lineRule="auto" w:before="0"/>
                        <w:ind w:left="77" w:right="0" w:firstLine="0"/>
                        <w:jc w:val="left"/>
                        <w:rPr>
                          <w:rFonts w:ascii="Times New Roman"/>
                          <w:b/>
                          <w:sz w:val="15"/>
                        </w:rPr>
                      </w:pPr>
                      <w:r>
                        <w:rPr>
                          <w:rFonts w:ascii="Times New Roman"/>
                          <w:b/>
                          <w:w w:val="105"/>
                          <w:sz w:val="15"/>
                        </w:rPr>
                        <w:t>Les</w:t>
                      </w:r>
                      <w:r>
                        <w:rPr>
                          <w:rFonts w:ascii="Times New Roman"/>
                          <w:b/>
                          <w:spacing w:val="-10"/>
                          <w:w w:val="105"/>
                          <w:sz w:val="15"/>
                        </w:rPr>
                        <w:t> </w:t>
                      </w:r>
                      <w:r>
                        <w:rPr>
                          <w:rFonts w:ascii="Times New Roman"/>
                          <w:b/>
                          <w:w w:val="105"/>
                          <w:sz w:val="15"/>
                        </w:rPr>
                        <w:t>correcteurs</w:t>
                      </w:r>
                      <w:r>
                        <w:rPr>
                          <w:rFonts w:ascii="Times New Roman"/>
                          <w:b/>
                          <w:spacing w:val="-10"/>
                          <w:w w:val="105"/>
                          <w:sz w:val="15"/>
                        </w:rPr>
                        <w:t> </w:t>
                      </w:r>
                      <w:r>
                        <w:rPr>
                          <w:rFonts w:ascii="Times New Roman"/>
                          <w:b/>
                          <w:w w:val="105"/>
                          <w:sz w:val="15"/>
                        </w:rPr>
                        <w:t>liquides</w:t>
                      </w:r>
                      <w:r>
                        <w:rPr>
                          <w:rFonts w:ascii="Times New Roman"/>
                          <w:b/>
                          <w:spacing w:val="-10"/>
                          <w:w w:val="105"/>
                          <w:sz w:val="15"/>
                        </w:rPr>
                        <w:t> </w:t>
                      </w:r>
                      <w:r>
                        <w:rPr>
                          <w:rFonts w:ascii="Times New Roman"/>
                          <w:b/>
                          <w:w w:val="105"/>
                          <w:sz w:val="15"/>
                        </w:rPr>
                        <w:t>ou</w:t>
                      </w:r>
                      <w:r>
                        <w:rPr>
                          <w:rFonts w:ascii="Times New Roman"/>
                          <w:b/>
                          <w:spacing w:val="-10"/>
                          <w:w w:val="105"/>
                          <w:sz w:val="15"/>
                        </w:rPr>
                        <w:t> </w:t>
                      </w:r>
                      <w:r>
                        <w:rPr>
                          <w:rFonts w:ascii="Times New Roman"/>
                          <w:b/>
                          <w:w w:val="105"/>
                          <w:sz w:val="15"/>
                        </w:rPr>
                        <w:t>en</w:t>
                      </w:r>
                      <w:r>
                        <w:rPr>
                          <w:rFonts w:ascii="Times New Roman"/>
                          <w:b/>
                          <w:spacing w:val="-10"/>
                          <w:w w:val="105"/>
                          <w:sz w:val="15"/>
                        </w:rPr>
                        <w:t> </w:t>
                      </w:r>
                      <w:r>
                        <w:rPr>
                          <w:rFonts w:ascii="Times New Roman"/>
                          <w:b/>
                          <w:w w:val="105"/>
                          <w:sz w:val="15"/>
                        </w:rPr>
                        <w:t>ruban</w:t>
                      </w:r>
                      <w:r>
                        <w:rPr>
                          <w:rFonts w:ascii="Times New Roman"/>
                          <w:b/>
                          <w:spacing w:val="-10"/>
                          <w:w w:val="105"/>
                          <w:sz w:val="15"/>
                        </w:rPr>
                        <w:t> </w:t>
                      </w:r>
                      <w:r>
                        <w:rPr>
                          <w:rFonts w:ascii="Times New Roman"/>
                          <w:b/>
                          <w:w w:val="105"/>
                          <w:sz w:val="15"/>
                        </w:rPr>
                        <w:t>de</w:t>
                      </w:r>
                      <w:r>
                        <w:rPr>
                          <w:rFonts w:ascii="Times New Roman"/>
                          <w:b/>
                          <w:spacing w:val="-9"/>
                          <w:w w:val="105"/>
                          <w:sz w:val="15"/>
                        </w:rPr>
                        <w:t> </w:t>
                      </w:r>
                      <w:r>
                        <w:rPr>
                          <w:rFonts w:ascii="Times New Roman"/>
                          <w:b/>
                          <w:w w:val="105"/>
                          <w:sz w:val="15"/>
                        </w:rPr>
                        <w:t>type</w:t>
                      </w:r>
                      <w:r>
                        <w:rPr>
                          <w:rFonts w:ascii="Times New Roman"/>
                          <w:b/>
                          <w:spacing w:val="-10"/>
                          <w:w w:val="105"/>
                          <w:sz w:val="15"/>
                        </w:rPr>
                        <w:t> </w:t>
                      </w:r>
                      <w:r>
                        <w:rPr>
                          <w:rFonts w:ascii="Times New Roman"/>
                          <w:b/>
                          <w:w w:val="105"/>
                          <w:sz w:val="15"/>
                        </w:rPr>
                        <w:t>Blanco,</w:t>
                      </w:r>
                      <w:r>
                        <w:rPr>
                          <w:rFonts w:ascii="Times New Roman"/>
                          <w:b/>
                          <w:spacing w:val="-10"/>
                          <w:w w:val="105"/>
                          <w:sz w:val="15"/>
                        </w:rPr>
                        <w:t> </w:t>
                      </w:r>
                      <w:r>
                        <w:rPr>
                          <w:rFonts w:ascii="Times New Roman"/>
                          <w:b/>
                          <w:w w:val="105"/>
                          <w:sz w:val="15"/>
                        </w:rPr>
                        <w:t>Tipp-Ex</w:t>
                      </w:r>
                      <w:r>
                        <w:rPr>
                          <w:rFonts w:ascii="Times New Roman"/>
                          <w:b/>
                          <w:spacing w:val="-10"/>
                          <w:w w:val="105"/>
                          <w:sz w:val="15"/>
                        </w:rPr>
                        <w:t> </w:t>
                      </w:r>
                      <w:r>
                        <w:rPr>
                          <w:rFonts w:ascii="Times New Roman"/>
                          <w:b/>
                          <w:w w:val="105"/>
                          <w:sz w:val="15"/>
                        </w:rPr>
                        <w:t>et</w:t>
                      </w:r>
                      <w:r>
                        <w:rPr>
                          <w:rFonts w:ascii="Times New Roman"/>
                          <w:b/>
                          <w:spacing w:val="-10"/>
                          <w:w w:val="105"/>
                          <w:sz w:val="15"/>
                        </w:rPr>
                        <w:t> </w:t>
                      </w:r>
                      <w:r>
                        <w:rPr>
                          <w:rFonts w:ascii="Times New Roman"/>
                          <w:b/>
                          <w:w w:val="105"/>
                          <w:sz w:val="15"/>
                        </w:rPr>
                        <w:t>autres</w:t>
                      </w:r>
                      <w:r>
                        <w:rPr>
                          <w:rFonts w:ascii="Times New Roman"/>
                          <w:b/>
                          <w:spacing w:val="-10"/>
                          <w:w w:val="105"/>
                          <w:sz w:val="15"/>
                        </w:rPr>
                        <w:t> </w:t>
                      </w:r>
                      <w:r>
                        <w:rPr>
                          <w:rFonts w:ascii="Times New Roman"/>
                          <w:b/>
                          <w:w w:val="105"/>
                          <w:sz w:val="15"/>
                        </w:rPr>
                        <w:t>sont</w:t>
                      </w:r>
                      <w:r>
                        <w:rPr>
                          <w:rFonts w:ascii="Times New Roman"/>
                          <w:b/>
                          <w:spacing w:val="-9"/>
                          <w:w w:val="105"/>
                          <w:sz w:val="15"/>
                        </w:rPr>
                        <w:t> </w:t>
                      </w:r>
                      <w:r>
                        <w:rPr>
                          <w:rFonts w:ascii="Times New Roman"/>
                          <w:b/>
                          <w:w w:val="105"/>
                          <w:sz w:val="15"/>
                        </w:rPr>
                        <w:t>interdits</w:t>
                      </w:r>
                      <w:r>
                        <w:rPr>
                          <w:rFonts w:ascii="Times New Roman"/>
                          <w:b/>
                          <w:spacing w:val="-10"/>
                          <w:w w:val="105"/>
                          <w:sz w:val="15"/>
                        </w:rPr>
                        <w:t> </w:t>
                      </w:r>
                      <w:r>
                        <w:rPr>
                          <w:rFonts w:ascii="Times New Roman"/>
                          <w:b/>
                          <w:w w:val="105"/>
                          <w:sz w:val="15"/>
                        </w:rPr>
                        <w:t>car</w:t>
                      </w:r>
                      <w:r>
                        <w:rPr>
                          <w:rFonts w:ascii="Times New Roman"/>
                          <w:b/>
                          <w:spacing w:val="-10"/>
                          <w:w w:val="105"/>
                          <w:sz w:val="15"/>
                        </w:rPr>
                        <w:t> </w:t>
                      </w:r>
                      <w:r>
                        <w:rPr>
                          <w:rFonts w:ascii="Times New Roman"/>
                          <w:b/>
                          <w:w w:val="105"/>
                          <w:sz w:val="15"/>
                        </w:rPr>
                        <w:t>chaque</w:t>
                      </w:r>
                      <w:r>
                        <w:rPr>
                          <w:rFonts w:ascii="Times New Roman"/>
                          <w:b/>
                          <w:spacing w:val="40"/>
                          <w:w w:val="105"/>
                          <w:sz w:val="15"/>
                        </w:rPr>
                        <w:t> </w:t>
                      </w:r>
                      <w:r>
                        <w:rPr>
                          <w:rFonts w:ascii="Times New Roman"/>
                          <w:b/>
                          <w:w w:val="105"/>
                          <w:sz w:val="15"/>
                        </w:rPr>
                        <w:t>question comporte une ligne de droit au remords.</w:t>
                      </w:r>
                    </w:p>
                    <w:p>
                      <w:pPr>
                        <w:spacing w:line="171" w:lineRule="exact" w:before="0"/>
                        <w:ind w:left="77" w:right="0" w:firstLine="0"/>
                        <w:jc w:val="left"/>
                        <w:rPr>
                          <w:rFonts w:ascii="Times New Roman" w:hAnsi="Times New Roman"/>
                          <w:b/>
                          <w:sz w:val="15"/>
                        </w:rPr>
                      </w:pPr>
                      <w:r>
                        <w:rPr>
                          <w:rFonts w:ascii="Times New Roman" w:hAnsi="Times New Roman"/>
                          <w:b/>
                          <w:spacing w:val="-2"/>
                          <w:w w:val="105"/>
                          <w:sz w:val="15"/>
                        </w:rPr>
                        <w:t>Seule</w:t>
                      </w:r>
                      <w:r>
                        <w:rPr>
                          <w:rFonts w:ascii="Times New Roman" w:hAnsi="Times New Roman"/>
                          <w:b/>
                          <w:spacing w:val="-7"/>
                          <w:w w:val="105"/>
                          <w:sz w:val="15"/>
                        </w:rPr>
                        <w:t> </w:t>
                      </w:r>
                      <w:r>
                        <w:rPr>
                          <w:rFonts w:ascii="Times New Roman" w:hAnsi="Times New Roman"/>
                          <w:b/>
                          <w:spacing w:val="-2"/>
                          <w:w w:val="105"/>
                          <w:sz w:val="15"/>
                        </w:rPr>
                        <w:t>l’utilisation</w:t>
                      </w:r>
                      <w:r>
                        <w:rPr>
                          <w:rFonts w:ascii="Times New Roman" w:hAnsi="Times New Roman"/>
                          <w:b/>
                          <w:w w:val="105"/>
                          <w:sz w:val="15"/>
                        </w:rPr>
                        <w:t> </w:t>
                      </w:r>
                      <w:r>
                        <w:rPr>
                          <w:rFonts w:ascii="Times New Roman" w:hAnsi="Times New Roman"/>
                          <w:b/>
                          <w:spacing w:val="-2"/>
                          <w:w w:val="105"/>
                          <w:sz w:val="15"/>
                        </w:rPr>
                        <w:t>du</w:t>
                      </w:r>
                      <w:r>
                        <w:rPr>
                          <w:rFonts w:ascii="Times New Roman" w:hAnsi="Times New Roman"/>
                          <w:b/>
                          <w:w w:val="105"/>
                          <w:sz w:val="15"/>
                        </w:rPr>
                        <w:t> </w:t>
                      </w:r>
                      <w:r>
                        <w:rPr>
                          <w:rFonts w:ascii="Times New Roman" w:hAnsi="Times New Roman"/>
                          <w:b/>
                          <w:spacing w:val="-2"/>
                          <w:w w:val="105"/>
                          <w:sz w:val="15"/>
                        </w:rPr>
                        <w:t>stylo</w:t>
                      </w:r>
                      <w:r>
                        <w:rPr>
                          <w:rFonts w:ascii="Times New Roman" w:hAnsi="Times New Roman"/>
                          <w:b/>
                          <w:spacing w:val="-6"/>
                          <w:w w:val="105"/>
                          <w:sz w:val="15"/>
                        </w:rPr>
                        <w:t> </w:t>
                      </w:r>
                      <w:r>
                        <w:rPr>
                          <w:rFonts w:ascii="Times New Roman" w:hAnsi="Times New Roman"/>
                          <w:b/>
                          <w:spacing w:val="-2"/>
                          <w:w w:val="105"/>
                          <w:sz w:val="15"/>
                        </w:rPr>
                        <w:t>à</w:t>
                      </w:r>
                      <w:r>
                        <w:rPr>
                          <w:rFonts w:ascii="Times New Roman" w:hAnsi="Times New Roman"/>
                          <w:b/>
                          <w:spacing w:val="-1"/>
                          <w:w w:val="105"/>
                          <w:sz w:val="15"/>
                        </w:rPr>
                        <w:t> </w:t>
                      </w:r>
                      <w:r>
                        <w:rPr>
                          <w:rFonts w:ascii="Times New Roman" w:hAnsi="Times New Roman"/>
                          <w:b/>
                          <w:spacing w:val="-2"/>
                          <w:w w:val="105"/>
                          <w:sz w:val="15"/>
                        </w:rPr>
                        <w:t>bille</w:t>
                      </w:r>
                      <w:r>
                        <w:rPr>
                          <w:rFonts w:ascii="Times New Roman" w:hAnsi="Times New Roman"/>
                          <w:b/>
                          <w:spacing w:val="2"/>
                          <w:w w:val="105"/>
                          <w:sz w:val="15"/>
                        </w:rPr>
                        <w:t> </w:t>
                      </w:r>
                      <w:r>
                        <w:rPr>
                          <w:rFonts w:ascii="Times New Roman" w:hAnsi="Times New Roman"/>
                          <w:b/>
                          <w:spacing w:val="-2"/>
                          <w:w w:val="105"/>
                          <w:sz w:val="15"/>
                        </w:rPr>
                        <w:t>noir</w:t>
                      </w:r>
                      <w:r>
                        <w:rPr>
                          <w:rFonts w:ascii="Times New Roman" w:hAnsi="Times New Roman"/>
                          <w:b/>
                          <w:spacing w:val="-4"/>
                          <w:w w:val="105"/>
                          <w:sz w:val="15"/>
                        </w:rPr>
                        <w:t> </w:t>
                      </w:r>
                      <w:r>
                        <w:rPr>
                          <w:rFonts w:ascii="Times New Roman" w:hAnsi="Times New Roman"/>
                          <w:b/>
                          <w:spacing w:val="-2"/>
                          <w:w w:val="105"/>
                          <w:sz w:val="15"/>
                        </w:rPr>
                        <w:t>est</w:t>
                      </w:r>
                      <w:r>
                        <w:rPr>
                          <w:rFonts w:ascii="Times New Roman" w:hAnsi="Times New Roman"/>
                          <w:b/>
                          <w:spacing w:val="-1"/>
                          <w:w w:val="105"/>
                          <w:sz w:val="15"/>
                        </w:rPr>
                        <w:t> </w:t>
                      </w:r>
                      <w:r>
                        <w:rPr>
                          <w:rFonts w:ascii="Times New Roman" w:hAnsi="Times New Roman"/>
                          <w:b/>
                          <w:spacing w:val="-2"/>
                          <w:w w:val="105"/>
                          <w:sz w:val="15"/>
                        </w:rPr>
                        <w:t>autorisée</w:t>
                      </w:r>
                      <w:r>
                        <w:rPr>
                          <w:rFonts w:ascii="Times New Roman" w:hAnsi="Times New Roman"/>
                          <w:b/>
                          <w:w w:val="105"/>
                          <w:sz w:val="15"/>
                        </w:rPr>
                        <w:t> </w:t>
                      </w:r>
                      <w:r>
                        <w:rPr>
                          <w:rFonts w:ascii="Times New Roman" w:hAnsi="Times New Roman"/>
                          <w:b/>
                          <w:spacing w:val="-2"/>
                          <w:w w:val="105"/>
                          <w:sz w:val="15"/>
                        </w:rPr>
                        <w:t>pour</w:t>
                      </w:r>
                      <w:r>
                        <w:rPr>
                          <w:rFonts w:ascii="Times New Roman" w:hAnsi="Times New Roman"/>
                          <w:b/>
                          <w:spacing w:val="2"/>
                          <w:w w:val="105"/>
                          <w:sz w:val="15"/>
                        </w:rPr>
                        <w:t> </w:t>
                      </w:r>
                      <w:r>
                        <w:rPr>
                          <w:rFonts w:ascii="Times New Roman" w:hAnsi="Times New Roman"/>
                          <w:b/>
                          <w:spacing w:val="-2"/>
                          <w:w w:val="105"/>
                          <w:sz w:val="15"/>
                        </w:rPr>
                        <w:t>cocher</w:t>
                      </w:r>
                      <w:r>
                        <w:rPr>
                          <w:rFonts w:ascii="Times New Roman" w:hAnsi="Times New Roman"/>
                          <w:b/>
                          <w:spacing w:val="-4"/>
                          <w:w w:val="105"/>
                          <w:sz w:val="15"/>
                        </w:rPr>
                        <w:t> </w:t>
                      </w:r>
                      <w:r>
                        <w:rPr>
                          <w:rFonts w:ascii="Times New Roman" w:hAnsi="Times New Roman"/>
                          <w:b/>
                          <w:spacing w:val="-2"/>
                          <w:w w:val="105"/>
                          <w:sz w:val="15"/>
                        </w:rPr>
                        <w:t>les</w:t>
                      </w:r>
                      <w:r>
                        <w:rPr>
                          <w:rFonts w:ascii="Times New Roman" w:hAnsi="Times New Roman"/>
                          <w:b/>
                          <w:spacing w:val="2"/>
                          <w:w w:val="105"/>
                          <w:sz w:val="15"/>
                        </w:rPr>
                        <w:t> </w:t>
                      </w:r>
                      <w:r>
                        <w:rPr>
                          <w:rFonts w:ascii="Times New Roman" w:hAnsi="Times New Roman"/>
                          <w:b/>
                          <w:spacing w:val="-2"/>
                          <w:w w:val="105"/>
                          <w:sz w:val="15"/>
                        </w:rPr>
                        <w:t>grilles.</w:t>
                      </w:r>
                    </w:p>
                  </w:txbxContent>
                </v:textbox>
                <v:stroke dashstyle="solid"/>
                <w10:wrap type="topAndBottom"/>
              </v:shape>
            </w:pict>
          </mc:Fallback>
        </mc:AlternateContent>
      </w:r>
      <w:r>
        <w:rPr>
          <w:rFonts w:ascii="Times New Roman" w:hAnsi="Times New Roman"/>
          <w:sz w:val="15"/>
        </w:rPr>
        <w:t>A</w:t>
      </w:r>
      <w:r>
        <w:rPr>
          <w:rFonts w:ascii="Times New Roman" w:hAnsi="Times New Roman"/>
          <w:spacing w:val="7"/>
          <w:sz w:val="15"/>
        </w:rPr>
        <w:t> </w:t>
      </w:r>
      <w:r>
        <w:rPr>
          <w:rFonts w:ascii="Times New Roman" w:hAnsi="Times New Roman"/>
          <w:sz w:val="15"/>
        </w:rPr>
        <w:t>LIRE</w:t>
      </w:r>
      <w:r>
        <w:rPr>
          <w:rFonts w:ascii="Times New Roman" w:hAnsi="Times New Roman"/>
          <w:spacing w:val="11"/>
          <w:sz w:val="15"/>
        </w:rPr>
        <w:t> </w:t>
      </w:r>
      <w:r>
        <w:rPr>
          <w:rFonts w:ascii="Times New Roman" w:hAnsi="Times New Roman"/>
          <w:sz w:val="15"/>
        </w:rPr>
        <w:t>AVANT</w:t>
      </w:r>
      <w:r>
        <w:rPr>
          <w:rFonts w:ascii="Times New Roman" w:hAnsi="Times New Roman"/>
          <w:spacing w:val="11"/>
          <w:sz w:val="15"/>
        </w:rPr>
        <w:t> </w:t>
      </w:r>
      <w:r>
        <w:rPr>
          <w:rFonts w:ascii="Times New Roman" w:hAnsi="Times New Roman"/>
          <w:sz w:val="15"/>
        </w:rPr>
        <w:t>DE</w:t>
      </w:r>
      <w:r>
        <w:rPr>
          <w:rFonts w:ascii="Times New Roman" w:hAnsi="Times New Roman"/>
          <w:spacing w:val="8"/>
          <w:sz w:val="15"/>
        </w:rPr>
        <w:t> </w:t>
      </w:r>
      <w:r>
        <w:rPr>
          <w:rFonts w:ascii="Times New Roman" w:hAnsi="Times New Roman"/>
          <w:sz w:val="15"/>
        </w:rPr>
        <w:t>COMMENCER</w:t>
      </w:r>
      <w:r>
        <w:rPr>
          <w:rFonts w:ascii="Times New Roman" w:hAnsi="Times New Roman"/>
          <w:spacing w:val="6"/>
          <w:sz w:val="15"/>
        </w:rPr>
        <w:t> </w:t>
      </w:r>
      <w:r>
        <w:rPr>
          <w:rFonts w:ascii="Times New Roman" w:hAnsi="Times New Roman"/>
          <w:spacing w:val="-2"/>
          <w:sz w:val="15"/>
        </w:rPr>
        <w:t>L’EPREUVE</w:t>
      </w:r>
    </w:p>
    <w:p>
      <w:pPr>
        <w:pStyle w:val="BodyText"/>
        <w:spacing w:before="18"/>
        <w:rPr>
          <w:rFonts w:ascii="Times New Roman"/>
          <w:b w:val="0"/>
          <w:sz w:val="15"/>
        </w:rPr>
      </w:pPr>
    </w:p>
    <w:p>
      <w:pPr>
        <w:spacing w:before="0"/>
        <w:ind w:left="170" w:right="0" w:firstLine="0"/>
        <w:jc w:val="left"/>
        <w:rPr>
          <w:rFonts w:ascii="Times New Roman" w:hAnsi="Times New Roman"/>
          <w:sz w:val="15"/>
        </w:rPr>
      </w:pPr>
      <w:r>
        <w:rPr>
          <w:rFonts w:ascii="Times New Roman" w:hAnsi="Times New Roman"/>
          <w:sz w:val="15"/>
        </w:rPr>
        <mc:AlternateContent>
          <mc:Choice Requires="wps">
            <w:drawing>
              <wp:anchor distT="0" distB="0" distL="0" distR="0" allowOverlap="1" layoutInCell="1" locked="0" behindDoc="1" simplePos="0" relativeHeight="487588352">
                <wp:simplePos x="0" y="0"/>
                <wp:positionH relativeFrom="page">
                  <wp:posOffset>595884</wp:posOffset>
                </wp:positionH>
                <wp:positionV relativeFrom="paragraph">
                  <wp:posOffset>130501</wp:posOffset>
                </wp:positionV>
                <wp:extent cx="4152900" cy="1054735"/>
                <wp:effectExtent l="0" t="0" r="0" b="0"/>
                <wp:wrapTopAndBottom/>
                <wp:docPr id="17" name="Textbox 17"/>
                <wp:cNvGraphicFramePr>
                  <a:graphicFrameLocks/>
                </wp:cNvGraphicFramePr>
                <a:graphic>
                  <a:graphicData uri="http://schemas.microsoft.com/office/word/2010/wordprocessingShape">
                    <wps:wsp>
                      <wps:cNvPr id="17" name="Textbox 17"/>
                      <wps:cNvSpPr txBox="1"/>
                      <wps:spPr>
                        <a:xfrm>
                          <a:off x="0" y="0"/>
                          <a:ext cx="4152900" cy="1054735"/>
                        </a:xfrm>
                        <a:prstGeom prst="rect">
                          <a:avLst/>
                        </a:prstGeom>
                        <a:ln w="4572">
                          <a:solidFill>
                            <a:srgbClr val="000000"/>
                          </a:solidFill>
                          <a:prstDash val="solid"/>
                        </a:ln>
                      </wps:spPr>
                      <wps:txbx>
                        <w:txbxContent>
                          <w:p>
                            <w:pPr>
                              <w:numPr>
                                <w:ilvl w:val="0"/>
                                <w:numId w:val="1"/>
                              </w:numPr>
                              <w:tabs>
                                <w:tab w:pos="330" w:val="left" w:leader="none"/>
                              </w:tabs>
                              <w:spacing w:line="183" w:lineRule="exact" w:before="21"/>
                              <w:ind w:left="330" w:right="0" w:hanging="253"/>
                              <w:jc w:val="left"/>
                              <w:rPr>
                                <w:rFonts w:ascii="Times New Roman" w:hAnsi="Times New Roman"/>
                                <w:sz w:val="15"/>
                              </w:rPr>
                            </w:pPr>
                            <w:r>
                              <w:rPr>
                                <w:rFonts w:ascii="Times New Roman" w:hAnsi="Times New Roman"/>
                                <w:sz w:val="15"/>
                              </w:rPr>
                              <w:t>Les</w:t>
                            </w:r>
                            <w:r>
                              <w:rPr>
                                <w:rFonts w:ascii="Times New Roman" w:hAnsi="Times New Roman"/>
                                <w:spacing w:val="10"/>
                                <w:sz w:val="15"/>
                              </w:rPr>
                              <w:t> </w:t>
                            </w:r>
                            <w:r>
                              <w:rPr>
                                <w:rFonts w:ascii="Times New Roman" w:hAnsi="Times New Roman"/>
                                <w:sz w:val="15"/>
                              </w:rPr>
                              <w:t>questions</w:t>
                            </w:r>
                            <w:r>
                              <w:rPr>
                                <w:rFonts w:ascii="Times New Roman" w:hAnsi="Times New Roman"/>
                                <w:spacing w:val="8"/>
                                <w:sz w:val="15"/>
                              </w:rPr>
                              <w:t> </w:t>
                            </w:r>
                            <w:r>
                              <w:rPr>
                                <w:rFonts w:ascii="Times New Roman" w:hAnsi="Times New Roman"/>
                                <w:sz w:val="15"/>
                              </w:rPr>
                              <w:t>sans</w:t>
                            </w:r>
                            <w:r>
                              <w:rPr>
                                <w:rFonts w:ascii="Times New Roman" w:hAnsi="Times New Roman"/>
                                <w:spacing w:val="9"/>
                                <w:sz w:val="15"/>
                              </w:rPr>
                              <w:t> </w:t>
                            </w:r>
                            <w:r>
                              <w:rPr>
                                <w:rFonts w:ascii="Times New Roman" w:hAnsi="Times New Roman"/>
                                <w:sz w:val="15"/>
                              </w:rPr>
                              <w:t>réponse</w:t>
                            </w:r>
                            <w:r>
                              <w:rPr>
                                <w:rFonts w:ascii="Times New Roman" w:hAnsi="Times New Roman"/>
                                <w:spacing w:val="3"/>
                                <w:sz w:val="15"/>
                              </w:rPr>
                              <w:t> </w:t>
                            </w:r>
                            <w:r>
                              <w:rPr>
                                <w:rFonts w:ascii="Times New Roman" w:hAnsi="Times New Roman"/>
                                <w:sz w:val="15"/>
                              </w:rPr>
                              <w:t>seront</w:t>
                            </w:r>
                            <w:r>
                              <w:rPr>
                                <w:rFonts w:ascii="Times New Roman" w:hAnsi="Times New Roman"/>
                                <w:spacing w:val="13"/>
                                <w:sz w:val="15"/>
                              </w:rPr>
                              <w:t> </w:t>
                            </w:r>
                            <w:r>
                              <w:rPr>
                                <w:rFonts w:ascii="Times New Roman" w:hAnsi="Times New Roman"/>
                                <w:sz w:val="15"/>
                              </w:rPr>
                              <w:t>considérées</w:t>
                            </w:r>
                            <w:r>
                              <w:rPr>
                                <w:rFonts w:ascii="Times New Roman" w:hAnsi="Times New Roman"/>
                                <w:spacing w:val="10"/>
                                <w:sz w:val="15"/>
                              </w:rPr>
                              <w:t> </w:t>
                            </w:r>
                            <w:r>
                              <w:rPr>
                                <w:rFonts w:ascii="Times New Roman" w:hAnsi="Times New Roman"/>
                                <w:sz w:val="15"/>
                              </w:rPr>
                              <w:t>comme</w:t>
                            </w:r>
                            <w:r>
                              <w:rPr>
                                <w:rFonts w:ascii="Times New Roman" w:hAnsi="Times New Roman"/>
                                <w:spacing w:val="6"/>
                                <w:sz w:val="15"/>
                              </w:rPr>
                              <w:t> </w:t>
                            </w:r>
                            <w:r>
                              <w:rPr>
                                <w:rFonts w:ascii="Times New Roman" w:hAnsi="Times New Roman"/>
                                <w:spacing w:val="-2"/>
                                <w:sz w:val="15"/>
                              </w:rPr>
                              <w:t>nulles.</w:t>
                            </w:r>
                          </w:p>
                          <w:p>
                            <w:pPr>
                              <w:numPr>
                                <w:ilvl w:val="0"/>
                                <w:numId w:val="1"/>
                              </w:numPr>
                              <w:tabs>
                                <w:tab w:pos="330" w:val="left" w:leader="none"/>
                              </w:tabs>
                              <w:spacing w:line="182" w:lineRule="exact" w:before="0"/>
                              <w:ind w:left="330" w:right="0" w:hanging="253"/>
                              <w:jc w:val="left"/>
                              <w:rPr>
                                <w:rFonts w:ascii="Times New Roman" w:hAnsi="Times New Roman"/>
                                <w:sz w:val="15"/>
                              </w:rPr>
                            </w:pPr>
                            <w:r>
                              <w:rPr>
                                <w:rFonts w:ascii="Times New Roman" w:hAnsi="Times New Roman"/>
                                <w:spacing w:val="-2"/>
                                <w:w w:val="105"/>
                                <w:sz w:val="15"/>
                              </w:rPr>
                              <w:t>Une</w:t>
                            </w:r>
                            <w:r>
                              <w:rPr>
                                <w:rFonts w:ascii="Times New Roman" w:hAnsi="Times New Roman"/>
                                <w:spacing w:val="-6"/>
                                <w:w w:val="105"/>
                                <w:sz w:val="15"/>
                              </w:rPr>
                              <w:t> </w:t>
                            </w:r>
                            <w:r>
                              <w:rPr>
                                <w:rFonts w:ascii="Times New Roman" w:hAnsi="Times New Roman"/>
                                <w:spacing w:val="-2"/>
                                <w:w w:val="105"/>
                                <w:sz w:val="15"/>
                              </w:rPr>
                              <w:t>grille</w:t>
                            </w:r>
                            <w:r>
                              <w:rPr>
                                <w:rFonts w:ascii="Times New Roman" w:hAnsi="Times New Roman"/>
                                <w:spacing w:val="-1"/>
                                <w:w w:val="105"/>
                                <w:sz w:val="15"/>
                              </w:rPr>
                              <w:t> </w:t>
                            </w:r>
                            <w:r>
                              <w:rPr>
                                <w:rFonts w:ascii="Times New Roman" w:hAnsi="Times New Roman"/>
                                <w:spacing w:val="-2"/>
                                <w:w w:val="105"/>
                                <w:sz w:val="15"/>
                              </w:rPr>
                              <w:t>QCM</w:t>
                            </w:r>
                            <w:r>
                              <w:rPr>
                                <w:rFonts w:ascii="Times New Roman" w:hAnsi="Times New Roman"/>
                                <w:spacing w:val="-6"/>
                                <w:w w:val="105"/>
                                <w:sz w:val="15"/>
                              </w:rPr>
                              <w:t> </w:t>
                            </w:r>
                            <w:r>
                              <w:rPr>
                                <w:rFonts w:ascii="Times New Roman" w:hAnsi="Times New Roman"/>
                                <w:spacing w:val="-2"/>
                                <w:w w:val="105"/>
                                <w:sz w:val="15"/>
                              </w:rPr>
                              <w:t>est</w:t>
                            </w:r>
                            <w:r>
                              <w:rPr>
                                <w:rFonts w:ascii="Times New Roman" w:hAnsi="Times New Roman"/>
                                <w:w w:val="105"/>
                                <w:sz w:val="15"/>
                              </w:rPr>
                              <w:t> </w:t>
                            </w:r>
                            <w:r>
                              <w:rPr>
                                <w:rFonts w:ascii="Times New Roman" w:hAnsi="Times New Roman"/>
                                <w:spacing w:val="-2"/>
                                <w:w w:val="105"/>
                                <w:sz w:val="15"/>
                              </w:rPr>
                              <w:t>à remplir</w:t>
                            </w:r>
                            <w:r>
                              <w:rPr>
                                <w:rFonts w:ascii="Times New Roman" w:hAnsi="Times New Roman"/>
                                <w:spacing w:val="1"/>
                                <w:w w:val="105"/>
                                <w:sz w:val="15"/>
                              </w:rPr>
                              <w:t> </w:t>
                            </w:r>
                            <w:r>
                              <w:rPr>
                                <w:rFonts w:ascii="Times New Roman" w:hAnsi="Times New Roman"/>
                                <w:spacing w:val="-2"/>
                                <w:w w:val="105"/>
                                <w:sz w:val="15"/>
                              </w:rPr>
                              <w:t>pour</w:t>
                            </w:r>
                            <w:r>
                              <w:rPr>
                                <w:rFonts w:ascii="Times New Roman" w:hAnsi="Times New Roman"/>
                                <w:spacing w:val="-5"/>
                                <w:w w:val="105"/>
                                <w:sz w:val="15"/>
                              </w:rPr>
                              <w:t> </w:t>
                            </w:r>
                            <w:r>
                              <w:rPr>
                                <w:rFonts w:ascii="Times New Roman" w:hAnsi="Times New Roman"/>
                                <w:spacing w:val="-2"/>
                                <w:w w:val="105"/>
                                <w:sz w:val="15"/>
                              </w:rPr>
                              <w:t>l’ensemble</w:t>
                            </w:r>
                            <w:r>
                              <w:rPr>
                                <w:rFonts w:ascii="Times New Roman" w:hAnsi="Times New Roman"/>
                                <w:spacing w:val="-5"/>
                                <w:w w:val="105"/>
                                <w:sz w:val="15"/>
                              </w:rPr>
                              <w:t> </w:t>
                            </w:r>
                            <w:r>
                              <w:rPr>
                                <w:rFonts w:ascii="Times New Roman" w:hAnsi="Times New Roman"/>
                                <w:spacing w:val="-2"/>
                                <w:w w:val="105"/>
                                <w:sz w:val="15"/>
                              </w:rPr>
                              <w:t>de</w:t>
                            </w:r>
                            <w:r>
                              <w:rPr>
                                <w:rFonts w:ascii="Times New Roman" w:hAnsi="Times New Roman"/>
                                <w:spacing w:val="-3"/>
                                <w:w w:val="105"/>
                                <w:sz w:val="15"/>
                              </w:rPr>
                              <w:t> </w:t>
                            </w:r>
                            <w:r>
                              <w:rPr>
                                <w:rFonts w:ascii="Times New Roman" w:hAnsi="Times New Roman"/>
                                <w:spacing w:val="-2"/>
                                <w:w w:val="105"/>
                                <w:sz w:val="15"/>
                              </w:rPr>
                              <w:t>l’épreuve.</w:t>
                            </w:r>
                          </w:p>
                          <w:p>
                            <w:pPr>
                              <w:numPr>
                                <w:ilvl w:val="0"/>
                                <w:numId w:val="1"/>
                              </w:numPr>
                              <w:tabs>
                                <w:tab w:pos="330" w:val="left" w:leader="none"/>
                              </w:tabs>
                              <w:spacing w:line="182" w:lineRule="exact" w:before="0"/>
                              <w:ind w:left="330" w:right="0" w:hanging="253"/>
                              <w:jc w:val="left"/>
                              <w:rPr>
                                <w:rFonts w:ascii="Times New Roman" w:hAnsi="Times New Roman"/>
                                <w:sz w:val="15"/>
                              </w:rPr>
                            </w:pPr>
                            <w:r>
                              <w:rPr>
                                <w:rFonts w:ascii="Times New Roman" w:hAnsi="Times New Roman"/>
                                <w:sz w:val="15"/>
                              </w:rPr>
                              <w:t>Veiller à</w:t>
                            </w:r>
                            <w:r>
                              <w:rPr>
                                <w:rFonts w:ascii="Times New Roman" w:hAnsi="Times New Roman"/>
                                <w:spacing w:val="7"/>
                                <w:sz w:val="15"/>
                              </w:rPr>
                              <w:t> </w:t>
                            </w:r>
                            <w:r>
                              <w:rPr>
                                <w:rFonts w:ascii="Times New Roman" w:hAnsi="Times New Roman"/>
                                <w:sz w:val="15"/>
                              </w:rPr>
                              <w:t>remplir</w:t>
                            </w:r>
                            <w:r>
                              <w:rPr>
                                <w:rFonts w:ascii="Times New Roman" w:hAnsi="Times New Roman"/>
                                <w:spacing w:val="8"/>
                                <w:sz w:val="15"/>
                              </w:rPr>
                              <w:t> </w:t>
                            </w:r>
                            <w:r>
                              <w:rPr>
                                <w:rFonts w:ascii="Times New Roman" w:hAnsi="Times New Roman"/>
                                <w:sz w:val="15"/>
                              </w:rPr>
                              <w:t>complètement</w:t>
                            </w:r>
                            <w:r>
                              <w:rPr>
                                <w:rFonts w:ascii="Times New Roman" w:hAnsi="Times New Roman"/>
                                <w:spacing w:val="10"/>
                                <w:sz w:val="15"/>
                              </w:rPr>
                              <w:t> </w:t>
                            </w:r>
                            <w:r>
                              <w:rPr>
                                <w:rFonts w:ascii="Times New Roman" w:hAnsi="Times New Roman"/>
                                <w:sz w:val="15"/>
                              </w:rPr>
                              <w:t>toute</w:t>
                            </w:r>
                            <w:r>
                              <w:rPr>
                                <w:rFonts w:ascii="Times New Roman" w:hAnsi="Times New Roman"/>
                                <w:spacing w:val="2"/>
                                <w:sz w:val="15"/>
                              </w:rPr>
                              <w:t> </w:t>
                            </w:r>
                            <w:r>
                              <w:rPr>
                                <w:rFonts w:ascii="Times New Roman" w:hAnsi="Times New Roman"/>
                                <w:sz w:val="15"/>
                              </w:rPr>
                              <w:t>la</w:t>
                            </w:r>
                            <w:r>
                              <w:rPr>
                                <w:rFonts w:ascii="Times New Roman" w:hAnsi="Times New Roman"/>
                                <w:spacing w:val="5"/>
                                <w:sz w:val="15"/>
                              </w:rPr>
                              <w:t> </w:t>
                            </w:r>
                            <w:r>
                              <w:rPr>
                                <w:rFonts w:ascii="Times New Roman" w:hAnsi="Times New Roman"/>
                                <w:sz w:val="15"/>
                              </w:rPr>
                              <w:t>surface</w:t>
                            </w:r>
                            <w:r>
                              <w:rPr>
                                <w:rFonts w:ascii="Times New Roman" w:hAnsi="Times New Roman"/>
                                <w:spacing w:val="9"/>
                                <w:sz w:val="15"/>
                              </w:rPr>
                              <w:t> </w:t>
                            </w:r>
                            <w:r>
                              <w:rPr>
                                <w:rFonts w:ascii="Times New Roman" w:hAnsi="Times New Roman"/>
                                <w:sz w:val="15"/>
                              </w:rPr>
                              <w:t>des</w:t>
                            </w:r>
                            <w:r>
                              <w:rPr>
                                <w:rFonts w:ascii="Times New Roman" w:hAnsi="Times New Roman"/>
                                <w:spacing w:val="6"/>
                                <w:sz w:val="15"/>
                              </w:rPr>
                              <w:t> </w:t>
                            </w:r>
                            <w:r>
                              <w:rPr>
                                <w:rFonts w:ascii="Times New Roman" w:hAnsi="Times New Roman"/>
                                <w:sz w:val="15"/>
                              </w:rPr>
                              <w:t>cases</w:t>
                            </w:r>
                            <w:r>
                              <w:rPr>
                                <w:rFonts w:ascii="Times New Roman" w:hAnsi="Times New Roman"/>
                                <w:spacing w:val="7"/>
                                <w:sz w:val="15"/>
                              </w:rPr>
                              <w:t> </w:t>
                            </w:r>
                            <w:r>
                              <w:rPr>
                                <w:rFonts w:ascii="Times New Roman" w:hAnsi="Times New Roman"/>
                                <w:spacing w:val="-2"/>
                                <w:sz w:val="15"/>
                              </w:rPr>
                              <w:t>choisies.</w:t>
                            </w:r>
                          </w:p>
                          <w:p>
                            <w:pPr>
                              <w:numPr>
                                <w:ilvl w:val="0"/>
                                <w:numId w:val="1"/>
                              </w:numPr>
                              <w:tabs>
                                <w:tab w:pos="330" w:val="left" w:leader="none"/>
                              </w:tabs>
                              <w:spacing w:line="180" w:lineRule="exact" w:before="0"/>
                              <w:ind w:left="330" w:right="0" w:hanging="253"/>
                              <w:jc w:val="left"/>
                              <w:rPr>
                                <w:rFonts w:ascii="Times New Roman"/>
                                <w:sz w:val="15"/>
                              </w:rPr>
                            </w:pPr>
                            <w:r>
                              <w:rPr>
                                <w:rFonts w:ascii="Times New Roman"/>
                                <w:w w:val="105"/>
                                <w:sz w:val="15"/>
                              </w:rPr>
                              <w:t>Ne</w:t>
                            </w:r>
                            <w:r>
                              <w:rPr>
                                <w:rFonts w:ascii="Times New Roman"/>
                                <w:spacing w:val="-10"/>
                                <w:w w:val="105"/>
                                <w:sz w:val="15"/>
                              </w:rPr>
                              <w:t> </w:t>
                            </w:r>
                            <w:r>
                              <w:rPr>
                                <w:rFonts w:ascii="Times New Roman"/>
                                <w:w w:val="105"/>
                                <w:sz w:val="15"/>
                              </w:rPr>
                              <w:t>pas</w:t>
                            </w:r>
                            <w:r>
                              <w:rPr>
                                <w:rFonts w:ascii="Times New Roman"/>
                                <w:spacing w:val="-10"/>
                                <w:w w:val="105"/>
                                <w:sz w:val="15"/>
                              </w:rPr>
                              <w:t> </w:t>
                            </w:r>
                            <w:r>
                              <w:rPr>
                                <w:rFonts w:ascii="Times New Roman"/>
                                <w:w w:val="105"/>
                                <w:sz w:val="15"/>
                              </w:rPr>
                              <w:t>gratter,</w:t>
                            </w:r>
                            <w:r>
                              <w:rPr>
                                <w:rFonts w:ascii="Times New Roman"/>
                                <w:spacing w:val="-8"/>
                                <w:w w:val="105"/>
                                <w:sz w:val="15"/>
                              </w:rPr>
                              <w:t> </w:t>
                            </w:r>
                            <w:r>
                              <w:rPr>
                                <w:rFonts w:ascii="Times New Roman"/>
                                <w:w w:val="105"/>
                                <w:sz w:val="15"/>
                              </w:rPr>
                              <w:t>ne</w:t>
                            </w:r>
                            <w:r>
                              <w:rPr>
                                <w:rFonts w:ascii="Times New Roman"/>
                                <w:spacing w:val="-9"/>
                                <w:w w:val="105"/>
                                <w:sz w:val="15"/>
                              </w:rPr>
                              <w:t> </w:t>
                            </w:r>
                            <w:r>
                              <w:rPr>
                                <w:rFonts w:ascii="Times New Roman"/>
                                <w:w w:val="105"/>
                                <w:sz w:val="15"/>
                              </w:rPr>
                              <w:t>pas</w:t>
                            </w:r>
                            <w:r>
                              <w:rPr>
                                <w:rFonts w:ascii="Times New Roman"/>
                                <w:spacing w:val="-10"/>
                                <w:w w:val="105"/>
                                <w:sz w:val="15"/>
                              </w:rPr>
                              <w:t> </w:t>
                            </w:r>
                            <w:r>
                              <w:rPr>
                                <w:rFonts w:ascii="Times New Roman"/>
                                <w:w w:val="105"/>
                                <w:sz w:val="15"/>
                              </w:rPr>
                              <w:t>raturer,</w:t>
                            </w:r>
                            <w:r>
                              <w:rPr>
                                <w:rFonts w:ascii="Times New Roman"/>
                                <w:spacing w:val="-7"/>
                                <w:w w:val="105"/>
                                <w:sz w:val="15"/>
                              </w:rPr>
                              <w:t> </w:t>
                            </w:r>
                            <w:r>
                              <w:rPr>
                                <w:rFonts w:ascii="Times New Roman"/>
                                <w:w w:val="105"/>
                                <w:sz w:val="15"/>
                              </w:rPr>
                              <w:t>ne</w:t>
                            </w:r>
                            <w:r>
                              <w:rPr>
                                <w:rFonts w:ascii="Times New Roman"/>
                                <w:spacing w:val="-9"/>
                                <w:w w:val="105"/>
                                <w:sz w:val="15"/>
                              </w:rPr>
                              <w:t> </w:t>
                            </w:r>
                            <w:r>
                              <w:rPr>
                                <w:rFonts w:ascii="Times New Roman"/>
                                <w:w w:val="105"/>
                                <w:sz w:val="15"/>
                              </w:rPr>
                              <w:t>pas</w:t>
                            </w:r>
                            <w:r>
                              <w:rPr>
                                <w:rFonts w:ascii="Times New Roman"/>
                                <w:spacing w:val="-10"/>
                                <w:w w:val="105"/>
                                <w:sz w:val="15"/>
                              </w:rPr>
                              <w:t> </w:t>
                            </w:r>
                            <w:r>
                              <w:rPr>
                                <w:rFonts w:ascii="Times New Roman"/>
                                <w:w w:val="105"/>
                                <w:sz w:val="15"/>
                              </w:rPr>
                              <w:t>mettre</w:t>
                            </w:r>
                            <w:r>
                              <w:rPr>
                                <w:rFonts w:ascii="Times New Roman"/>
                                <w:spacing w:val="-6"/>
                                <w:w w:val="105"/>
                                <w:sz w:val="15"/>
                              </w:rPr>
                              <w:t> </w:t>
                            </w:r>
                            <w:r>
                              <w:rPr>
                                <w:rFonts w:ascii="Times New Roman"/>
                                <w:w w:val="105"/>
                                <w:sz w:val="15"/>
                              </w:rPr>
                              <w:t>de</w:t>
                            </w:r>
                            <w:r>
                              <w:rPr>
                                <w:rFonts w:ascii="Times New Roman"/>
                                <w:spacing w:val="-10"/>
                                <w:w w:val="105"/>
                                <w:sz w:val="15"/>
                              </w:rPr>
                              <w:t> </w:t>
                            </w:r>
                            <w:r>
                              <w:rPr>
                                <w:rFonts w:ascii="Times New Roman"/>
                                <w:w w:val="105"/>
                                <w:sz w:val="15"/>
                              </w:rPr>
                              <w:t>croix</w:t>
                            </w:r>
                            <w:r>
                              <w:rPr>
                                <w:rFonts w:ascii="Times New Roman"/>
                                <w:spacing w:val="-7"/>
                                <w:w w:val="105"/>
                                <w:sz w:val="15"/>
                              </w:rPr>
                              <w:t> </w:t>
                            </w:r>
                            <w:r>
                              <w:rPr>
                                <w:rFonts w:ascii="Times New Roman"/>
                                <w:w w:val="105"/>
                                <w:sz w:val="15"/>
                              </w:rPr>
                              <w:t>ni</w:t>
                            </w:r>
                            <w:r>
                              <w:rPr>
                                <w:rFonts w:ascii="Times New Roman"/>
                                <w:spacing w:val="-9"/>
                                <w:w w:val="105"/>
                                <w:sz w:val="15"/>
                              </w:rPr>
                              <w:t> </w:t>
                            </w:r>
                            <w:r>
                              <w:rPr>
                                <w:rFonts w:ascii="Times New Roman"/>
                                <w:w w:val="105"/>
                                <w:sz w:val="15"/>
                              </w:rPr>
                              <w:t>aucun</w:t>
                            </w:r>
                            <w:r>
                              <w:rPr>
                                <w:rFonts w:ascii="Times New Roman"/>
                                <w:spacing w:val="-10"/>
                                <w:w w:val="105"/>
                                <w:sz w:val="15"/>
                              </w:rPr>
                              <w:t> </w:t>
                            </w:r>
                            <w:r>
                              <w:rPr>
                                <w:rFonts w:ascii="Times New Roman"/>
                                <w:w w:val="105"/>
                                <w:sz w:val="15"/>
                              </w:rPr>
                              <w:t>autre</w:t>
                            </w:r>
                            <w:r>
                              <w:rPr>
                                <w:rFonts w:ascii="Times New Roman"/>
                                <w:spacing w:val="-7"/>
                                <w:w w:val="105"/>
                                <w:sz w:val="15"/>
                              </w:rPr>
                              <w:t> </w:t>
                            </w:r>
                            <w:r>
                              <w:rPr>
                                <w:rFonts w:ascii="Times New Roman"/>
                                <w:spacing w:val="-2"/>
                                <w:w w:val="105"/>
                                <w:sz w:val="15"/>
                              </w:rPr>
                              <w:t>signe.</w:t>
                            </w:r>
                          </w:p>
                          <w:p>
                            <w:pPr>
                              <w:numPr>
                                <w:ilvl w:val="0"/>
                                <w:numId w:val="1"/>
                              </w:numPr>
                              <w:tabs>
                                <w:tab w:pos="330" w:val="left" w:leader="none"/>
                                <w:tab w:pos="332" w:val="left" w:leader="none"/>
                              </w:tabs>
                              <w:spacing w:line="232" w:lineRule="auto" w:before="2"/>
                              <w:ind w:left="332" w:right="62" w:hanging="255"/>
                              <w:jc w:val="both"/>
                              <w:rPr>
                                <w:rFonts w:ascii="Times New Roman" w:hAnsi="Times New Roman"/>
                                <w:sz w:val="15"/>
                              </w:rPr>
                            </w:pPr>
                            <w:r>
                              <w:rPr>
                                <w:rFonts w:ascii="Times New Roman" w:hAnsi="Times New Roman"/>
                                <w:w w:val="105"/>
                                <w:sz w:val="15"/>
                              </w:rPr>
                              <w:t>Toute</w:t>
                            </w:r>
                            <w:r>
                              <w:rPr>
                                <w:rFonts w:ascii="Times New Roman" w:hAnsi="Times New Roman"/>
                                <w:spacing w:val="-10"/>
                                <w:w w:val="105"/>
                                <w:sz w:val="15"/>
                              </w:rPr>
                              <w:t> </w:t>
                            </w:r>
                            <w:r>
                              <w:rPr>
                                <w:rFonts w:ascii="Times New Roman" w:hAnsi="Times New Roman"/>
                                <w:w w:val="105"/>
                                <w:sz w:val="15"/>
                              </w:rPr>
                              <w:t>fraude</w:t>
                            </w:r>
                            <w:r>
                              <w:rPr>
                                <w:rFonts w:ascii="Times New Roman" w:hAnsi="Times New Roman"/>
                                <w:spacing w:val="-9"/>
                                <w:w w:val="105"/>
                                <w:sz w:val="15"/>
                              </w:rPr>
                              <w:t> </w:t>
                            </w:r>
                            <w:r>
                              <w:rPr>
                                <w:rFonts w:ascii="Times New Roman" w:hAnsi="Times New Roman"/>
                                <w:w w:val="105"/>
                                <w:sz w:val="15"/>
                              </w:rPr>
                              <w:t>ou</w:t>
                            </w:r>
                            <w:r>
                              <w:rPr>
                                <w:rFonts w:ascii="Times New Roman" w:hAnsi="Times New Roman"/>
                                <w:spacing w:val="-10"/>
                                <w:w w:val="105"/>
                                <w:sz w:val="15"/>
                              </w:rPr>
                              <w:t> </w:t>
                            </w:r>
                            <w:r>
                              <w:rPr>
                                <w:rFonts w:ascii="Times New Roman" w:hAnsi="Times New Roman"/>
                                <w:w w:val="105"/>
                                <w:sz w:val="15"/>
                              </w:rPr>
                              <w:t>tentative</w:t>
                            </w:r>
                            <w:r>
                              <w:rPr>
                                <w:rFonts w:ascii="Times New Roman" w:hAnsi="Times New Roman"/>
                                <w:spacing w:val="-6"/>
                                <w:w w:val="105"/>
                                <w:sz w:val="15"/>
                              </w:rPr>
                              <w:t> </w:t>
                            </w:r>
                            <w:r>
                              <w:rPr>
                                <w:rFonts w:ascii="Times New Roman" w:hAnsi="Times New Roman"/>
                                <w:w w:val="105"/>
                                <w:sz w:val="15"/>
                              </w:rPr>
                              <w:t>de</w:t>
                            </w:r>
                            <w:r>
                              <w:rPr>
                                <w:rFonts w:ascii="Times New Roman" w:hAnsi="Times New Roman"/>
                                <w:spacing w:val="-7"/>
                                <w:w w:val="105"/>
                                <w:sz w:val="15"/>
                              </w:rPr>
                              <w:t> </w:t>
                            </w:r>
                            <w:r>
                              <w:rPr>
                                <w:rFonts w:ascii="Times New Roman" w:hAnsi="Times New Roman"/>
                                <w:w w:val="105"/>
                                <w:sz w:val="15"/>
                              </w:rPr>
                              <w:t>fraude</w:t>
                            </w:r>
                            <w:r>
                              <w:rPr>
                                <w:rFonts w:ascii="Times New Roman" w:hAnsi="Times New Roman"/>
                                <w:spacing w:val="-10"/>
                                <w:w w:val="105"/>
                                <w:sz w:val="15"/>
                              </w:rPr>
                              <w:t> </w:t>
                            </w:r>
                            <w:r>
                              <w:rPr>
                                <w:rFonts w:ascii="Times New Roman" w:hAnsi="Times New Roman"/>
                                <w:w w:val="105"/>
                                <w:sz w:val="15"/>
                              </w:rPr>
                              <w:t>fera</w:t>
                            </w:r>
                            <w:r>
                              <w:rPr>
                                <w:rFonts w:ascii="Times New Roman" w:hAnsi="Times New Roman"/>
                                <w:spacing w:val="-7"/>
                                <w:w w:val="105"/>
                                <w:sz w:val="15"/>
                              </w:rPr>
                              <w:t> </w:t>
                            </w:r>
                            <w:r>
                              <w:rPr>
                                <w:rFonts w:ascii="Times New Roman" w:hAnsi="Times New Roman"/>
                                <w:w w:val="105"/>
                                <w:sz w:val="15"/>
                              </w:rPr>
                              <w:t>l'objet</w:t>
                            </w:r>
                            <w:r>
                              <w:rPr>
                                <w:rFonts w:ascii="Times New Roman" w:hAnsi="Times New Roman"/>
                                <w:spacing w:val="-7"/>
                                <w:w w:val="105"/>
                                <w:sz w:val="15"/>
                              </w:rPr>
                              <w:t> </w:t>
                            </w:r>
                            <w:r>
                              <w:rPr>
                                <w:rFonts w:ascii="Times New Roman" w:hAnsi="Times New Roman"/>
                                <w:w w:val="105"/>
                                <w:sz w:val="15"/>
                              </w:rPr>
                              <w:t>de</w:t>
                            </w:r>
                            <w:r>
                              <w:rPr>
                                <w:rFonts w:ascii="Times New Roman" w:hAnsi="Times New Roman"/>
                                <w:spacing w:val="-7"/>
                                <w:w w:val="105"/>
                                <w:sz w:val="15"/>
                              </w:rPr>
                              <w:t> </w:t>
                            </w:r>
                            <w:r>
                              <w:rPr>
                                <w:rFonts w:ascii="Times New Roman" w:hAnsi="Times New Roman"/>
                                <w:w w:val="105"/>
                                <w:sz w:val="15"/>
                              </w:rPr>
                              <w:t>poursuites</w:t>
                            </w:r>
                            <w:r>
                              <w:rPr>
                                <w:rFonts w:ascii="Times New Roman" w:hAnsi="Times New Roman"/>
                                <w:spacing w:val="-7"/>
                                <w:w w:val="105"/>
                                <w:sz w:val="15"/>
                              </w:rPr>
                              <w:t> </w:t>
                            </w:r>
                            <w:r>
                              <w:rPr>
                                <w:rFonts w:ascii="Times New Roman" w:hAnsi="Times New Roman"/>
                                <w:w w:val="105"/>
                                <w:sz w:val="15"/>
                              </w:rPr>
                              <w:t>disciplinaires</w:t>
                            </w:r>
                            <w:r>
                              <w:rPr>
                                <w:rFonts w:ascii="Times New Roman" w:hAnsi="Times New Roman"/>
                                <w:spacing w:val="-10"/>
                                <w:w w:val="105"/>
                                <w:sz w:val="15"/>
                              </w:rPr>
                              <w:t> </w:t>
                            </w:r>
                            <w:r>
                              <w:rPr>
                                <w:rFonts w:ascii="Times New Roman" w:hAnsi="Times New Roman"/>
                                <w:w w:val="105"/>
                                <w:sz w:val="15"/>
                              </w:rPr>
                              <w:t>(Décret</w:t>
                            </w:r>
                            <w:r>
                              <w:rPr>
                                <w:rFonts w:ascii="Times New Roman" w:hAnsi="Times New Roman"/>
                                <w:spacing w:val="-10"/>
                                <w:w w:val="105"/>
                                <w:sz w:val="15"/>
                              </w:rPr>
                              <w:t> </w:t>
                            </w:r>
                            <w:r>
                              <w:rPr>
                                <w:rFonts w:ascii="Times New Roman" w:hAnsi="Times New Roman"/>
                                <w:w w:val="105"/>
                                <w:sz w:val="15"/>
                              </w:rPr>
                              <w:t>n°92-657</w:t>
                            </w:r>
                            <w:r>
                              <w:rPr>
                                <w:rFonts w:ascii="Times New Roman" w:hAnsi="Times New Roman"/>
                                <w:spacing w:val="-9"/>
                                <w:w w:val="105"/>
                                <w:sz w:val="15"/>
                              </w:rPr>
                              <w:t> </w:t>
                            </w:r>
                            <w:r>
                              <w:rPr>
                                <w:rFonts w:ascii="Times New Roman" w:hAnsi="Times New Roman"/>
                                <w:w w:val="105"/>
                                <w:sz w:val="15"/>
                              </w:rPr>
                              <w:t>du</w:t>
                            </w:r>
                            <w:r>
                              <w:rPr>
                                <w:rFonts w:ascii="Times New Roman" w:hAnsi="Times New Roman"/>
                                <w:spacing w:val="-7"/>
                                <w:w w:val="105"/>
                                <w:sz w:val="15"/>
                              </w:rPr>
                              <w:t> </w:t>
                            </w:r>
                            <w:r>
                              <w:rPr>
                                <w:rFonts w:ascii="Times New Roman" w:hAnsi="Times New Roman"/>
                                <w:w w:val="105"/>
                                <w:sz w:val="15"/>
                              </w:rPr>
                              <w:t>13</w:t>
                            </w:r>
                            <w:r>
                              <w:rPr>
                                <w:rFonts w:ascii="Times New Roman" w:hAnsi="Times New Roman"/>
                                <w:spacing w:val="40"/>
                                <w:w w:val="105"/>
                                <w:sz w:val="15"/>
                              </w:rPr>
                              <w:t> </w:t>
                            </w:r>
                            <w:r>
                              <w:rPr>
                                <w:rFonts w:ascii="Times New Roman" w:hAnsi="Times New Roman"/>
                                <w:spacing w:val="-2"/>
                                <w:w w:val="105"/>
                                <w:sz w:val="15"/>
                              </w:rPr>
                              <w:t>juillet 1992). Tout</w:t>
                            </w:r>
                            <w:r>
                              <w:rPr>
                                <w:rFonts w:ascii="Times New Roman" w:hAnsi="Times New Roman"/>
                                <w:spacing w:val="-4"/>
                                <w:w w:val="105"/>
                                <w:sz w:val="15"/>
                              </w:rPr>
                              <w:t> </w:t>
                            </w:r>
                            <w:r>
                              <w:rPr>
                                <w:rFonts w:ascii="Times New Roman" w:hAnsi="Times New Roman"/>
                                <w:spacing w:val="-2"/>
                                <w:w w:val="105"/>
                                <w:sz w:val="15"/>
                              </w:rPr>
                              <w:t>signe distinctif porté</w:t>
                            </w:r>
                            <w:r>
                              <w:rPr>
                                <w:rFonts w:ascii="Times New Roman" w:hAnsi="Times New Roman"/>
                                <w:spacing w:val="-3"/>
                                <w:w w:val="105"/>
                                <w:sz w:val="15"/>
                              </w:rPr>
                              <w:t> </w:t>
                            </w:r>
                            <w:r>
                              <w:rPr>
                                <w:rFonts w:ascii="Times New Roman" w:hAnsi="Times New Roman"/>
                                <w:spacing w:val="-2"/>
                                <w:w w:val="105"/>
                                <w:sz w:val="15"/>
                              </w:rPr>
                              <w:t>sur</w:t>
                            </w:r>
                            <w:r>
                              <w:rPr>
                                <w:rFonts w:ascii="Times New Roman" w:hAnsi="Times New Roman"/>
                                <w:spacing w:val="-3"/>
                                <w:w w:val="105"/>
                                <w:sz w:val="15"/>
                              </w:rPr>
                              <w:t> </w:t>
                            </w:r>
                            <w:r>
                              <w:rPr>
                                <w:rFonts w:ascii="Times New Roman" w:hAnsi="Times New Roman"/>
                                <w:spacing w:val="-2"/>
                                <w:w w:val="105"/>
                                <w:sz w:val="15"/>
                              </w:rPr>
                              <w:t>la grille</w:t>
                            </w:r>
                            <w:r>
                              <w:rPr>
                                <w:rFonts w:ascii="Times New Roman" w:hAnsi="Times New Roman"/>
                                <w:spacing w:val="-4"/>
                                <w:w w:val="105"/>
                                <w:sz w:val="15"/>
                              </w:rPr>
                              <w:t> </w:t>
                            </w:r>
                            <w:r>
                              <w:rPr>
                                <w:rFonts w:ascii="Times New Roman" w:hAnsi="Times New Roman"/>
                                <w:spacing w:val="-2"/>
                                <w:w w:val="105"/>
                                <w:sz w:val="15"/>
                              </w:rPr>
                              <w:t>QCM pouvant indiquer sa provenance</w:t>
                            </w:r>
                            <w:r>
                              <w:rPr>
                                <w:rFonts w:ascii="Times New Roman" w:hAnsi="Times New Roman"/>
                                <w:spacing w:val="-4"/>
                                <w:w w:val="105"/>
                                <w:sz w:val="15"/>
                              </w:rPr>
                              <w:t> </w:t>
                            </w:r>
                            <w:r>
                              <w:rPr>
                                <w:rFonts w:ascii="Times New Roman" w:hAnsi="Times New Roman"/>
                                <w:spacing w:val="-2"/>
                                <w:w w:val="105"/>
                                <w:sz w:val="15"/>
                              </w:rPr>
                              <w:t>constitue</w:t>
                            </w:r>
                            <w:r>
                              <w:rPr>
                                <w:rFonts w:ascii="Times New Roman" w:hAnsi="Times New Roman"/>
                                <w:spacing w:val="40"/>
                                <w:w w:val="105"/>
                                <w:sz w:val="15"/>
                              </w:rPr>
                              <w:t> </w:t>
                            </w:r>
                            <w:r>
                              <w:rPr>
                                <w:rFonts w:ascii="Times New Roman" w:hAnsi="Times New Roman"/>
                                <w:w w:val="105"/>
                                <w:sz w:val="15"/>
                              </w:rPr>
                              <w:t>une</w:t>
                            </w:r>
                            <w:r>
                              <w:rPr>
                                <w:rFonts w:ascii="Times New Roman" w:hAnsi="Times New Roman"/>
                                <w:spacing w:val="-5"/>
                                <w:w w:val="105"/>
                                <w:sz w:val="15"/>
                              </w:rPr>
                              <w:t> </w:t>
                            </w:r>
                            <w:r>
                              <w:rPr>
                                <w:rFonts w:ascii="Times New Roman" w:hAnsi="Times New Roman"/>
                                <w:w w:val="105"/>
                                <w:sz w:val="15"/>
                              </w:rPr>
                              <w:t>fraude.</w:t>
                            </w:r>
                          </w:p>
                          <w:p>
                            <w:pPr>
                              <w:numPr>
                                <w:ilvl w:val="0"/>
                                <w:numId w:val="1"/>
                              </w:numPr>
                              <w:tabs>
                                <w:tab w:pos="328" w:val="left" w:leader="none"/>
                              </w:tabs>
                              <w:spacing w:before="9"/>
                              <w:ind w:left="328" w:right="0" w:hanging="251"/>
                              <w:jc w:val="both"/>
                              <w:rPr>
                                <w:rFonts w:ascii="Times New Roman" w:hAnsi="Times New Roman"/>
                                <w:sz w:val="15"/>
                              </w:rPr>
                            </w:pPr>
                            <w:r>
                              <w:rPr>
                                <w:rFonts w:ascii="Times New Roman" w:hAnsi="Times New Roman"/>
                                <w:spacing w:val="-2"/>
                                <w:w w:val="105"/>
                                <w:sz w:val="15"/>
                              </w:rPr>
                              <w:t>Les</w:t>
                            </w:r>
                            <w:r>
                              <w:rPr>
                                <w:rFonts w:ascii="Times New Roman" w:hAnsi="Times New Roman"/>
                                <w:spacing w:val="-4"/>
                                <w:w w:val="105"/>
                                <w:sz w:val="15"/>
                              </w:rPr>
                              <w:t> </w:t>
                            </w:r>
                            <w:r>
                              <w:rPr>
                                <w:rFonts w:ascii="Times New Roman" w:hAnsi="Times New Roman"/>
                                <w:spacing w:val="-2"/>
                                <w:w w:val="105"/>
                                <w:sz w:val="15"/>
                              </w:rPr>
                              <w:t>calculatrices</w:t>
                            </w:r>
                            <w:r>
                              <w:rPr>
                                <w:rFonts w:ascii="Times New Roman" w:hAnsi="Times New Roman"/>
                                <w:spacing w:val="-1"/>
                                <w:w w:val="105"/>
                                <w:sz w:val="15"/>
                              </w:rPr>
                              <w:t> </w:t>
                            </w:r>
                            <w:r>
                              <w:rPr>
                                <w:rFonts w:ascii="Times New Roman" w:hAnsi="Times New Roman"/>
                                <w:color w:val="FF0000"/>
                                <w:spacing w:val="-2"/>
                                <w:w w:val="105"/>
                                <w:sz w:val="15"/>
                              </w:rPr>
                              <w:t>ne sont</w:t>
                            </w:r>
                            <w:r>
                              <w:rPr>
                                <w:rFonts w:ascii="Times New Roman" w:hAnsi="Times New Roman"/>
                                <w:color w:val="FF0000"/>
                                <w:spacing w:val="-3"/>
                                <w:w w:val="105"/>
                                <w:sz w:val="15"/>
                              </w:rPr>
                              <w:t> </w:t>
                            </w:r>
                            <w:r>
                              <w:rPr>
                                <w:rFonts w:ascii="Times New Roman" w:hAnsi="Times New Roman"/>
                                <w:color w:val="FF0000"/>
                                <w:spacing w:val="-2"/>
                                <w:w w:val="105"/>
                                <w:sz w:val="15"/>
                              </w:rPr>
                              <w:t>pas</w:t>
                            </w:r>
                            <w:r>
                              <w:rPr>
                                <w:rFonts w:ascii="Times New Roman" w:hAnsi="Times New Roman"/>
                                <w:color w:val="FF0000"/>
                                <w:spacing w:val="-1"/>
                                <w:w w:val="105"/>
                                <w:sz w:val="15"/>
                              </w:rPr>
                              <w:t> </w:t>
                            </w:r>
                            <w:r>
                              <w:rPr>
                                <w:rFonts w:ascii="Times New Roman" w:hAnsi="Times New Roman"/>
                                <w:spacing w:val="-2"/>
                                <w:w w:val="105"/>
                                <w:sz w:val="15"/>
                              </w:rPr>
                              <w:t>autorisées.</w:t>
                            </w:r>
                          </w:p>
                          <w:p>
                            <w:pPr>
                              <w:numPr>
                                <w:ilvl w:val="0"/>
                                <w:numId w:val="1"/>
                              </w:numPr>
                              <w:tabs>
                                <w:tab w:pos="328" w:val="left" w:leader="none"/>
                              </w:tabs>
                              <w:spacing w:before="6"/>
                              <w:ind w:left="328" w:right="0" w:hanging="251"/>
                              <w:jc w:val="both"/>
                              <w:rPr>
                                <w:rFonts w:ascii="Times New Roman" w:hAnsi="Times New Roman"/>
                                <w:sz w:val="15"/>
                              </w:rPr>
                            </w:pPr>
                            <w:r>
                              <w:rPr>
                                <w:rFonts w:ascii="Times New Roman" w:hAnsi="Times New Roman"/>
                                <w:spacing w:val="-2"/>
                                <w:w w:val="105"/>
                                <w:sz w:val="15"/>
                              </w:rPr>
                              <w:t>Aucun</w:t>
                            </w:r>
                            <w:r>
                              <w:rPr>
                                <w:rFonts w:ascii="Times New Roman" w:hAnsi="Times New Roman"/>
                                <w:spacing w:val="-6"/>
                                <w:w w:val="105"/>
                                <w:sz w:val="15"/>
                              </w:rPr>
                              <w:t> </w:t>
                            </w:r>
                            <w:r>
                              <w:rPr>
                                <w:rFonts w:ascii="Times New Roman" w:hAnsi="Times New Roman"/>
                                <w:spacing w:val="-2"/>
                                <w:w w:val="105"/>
                                <w:sz w:val="15"/>
                              </w:rPr>
                              <w:t>candidat</w:t>
                            </w:r>
                            <w:r>
                              <w:rPr>
                                <w:rFonts w:ascii="Times New Roman" w:hAnsi="Times New Roman"/>
                                <w:spacing w:val="-1"/>
                                <w:w w:val="105"/>
                                <w:sz w:val="15"/>
                              </w:rPr>
                              <w:t> </w:t>
                            </w:r>
                            <w:r>
                              <w:rPr>
                                <w:rFonts w:ascii="Times New Roman" w:hAnsi="Times New Roman"/>
                                <w:spacing w:val="-2"/>
                                <w:w w:val="105"/>
                                <w:sz w:val="15"/>
                              </w:rPr>
                              <w:t>n'est</w:t>
                            </w:r>
                            <w:r>
                              <w:rPr>
                                <w:rFonts w:ascii="Times New Roman" w:hAnsi="Times New Roman"/>
                                <w:spacing w:val="5"/>
                                <w:w w:val="105"/>
                                <w:sz w:val="15"/>
                              </w:rPr>
                              <w:t> </w:t>
                            </w:r>
                            <w:r>
                              <w:rPr>
                                <w:rFonts w:ascii="Times New Roman" w:hAnsi="Times New Roman"/>
                                <w:spacing w:val="-2"/>
                                <w:w w:val="105"/>
                                <w:sz w:val="15"/>
                              </w:rPr>
                              <w:t>admis</w:t>
                            </w:r>
                            <w:r>
                              <w:rPr>
                                <w:rFonts w:ascii="Times New Roman" w:hAnsi="Times New Roman"/>
                                <w:spacing w:val="-3"/>
                                <w:w w:val="105"/>
                                <w:sz w:val="15"/>
                              </w:rPr>
                              <w:t> </w:t>
                            </w:r>
                            <w:r>
                              <w:rPr>
                                <w:rFonts w:ascii="Times New Roman" w:hAnsi="Times New Roman"/>
                                <w:spacing w:val="-2"/>
                                <w:w w:val="105"/>
                                <w:sz w:val="15"/>
                              </w:rPr>
                              <w:t>à</w:t>
                            </w:r>
                            <w:r>
                              <w:rPr>
                                <w:rFonts w:ascii="Times New Roman" w:hAnsi="Times New Roman"/>
                                <w:spacing w:val="-3"/>
                                <w:w w:val="105"/>
                                <w:sz w:val="15"/>
                              </w:rPr>
                              <w:t> </w:t>
                            </w:r>
                            <w:r>
                              <w:rPr>
                                <w:rFonts w:ascii="Times New Roman" w:hAnsi="Times New Roman"/>
                                <w:spacing w:val="-2"/>
                                <w:w w:val="105"/>
                                <w:sz w:val="15"/>
                              </w:rPr>
                              <w:t>quitter</w:t>
                            </w:r>
                            <w:r>
                              <w:rPr>
                                <w:rFonts w:ascii="Times New Roman" w:hAnsi="Times New Roman"/>
                                <w:spacing w:val="-3"/>
                                <w:w w:val="105"/>
                                <w:sz w:val="15"/>
                              </w:rPr>
                              <w:t> </w:t>
                            </w:r>
                            <w:r>
                              <w:rPr>
                                <w:rFonts w:ascii="Times New Roman" w:hAnsi="Times New Roman"/>
                                <w:spacing w:val="-2"/>
                                <w:w w:val="105"/>
                                <w:sz w:val="15"/>
                              </w:rPr>
                              <w:t>la</w:t>
                            </w:r>
                            <w:r>
                              <w:rPr>
                                <w:rFonts w:ascii="Times New Roman" w:hAnsi="Times New Roman"/>
                                <w:spacing w:val="-1"/>
                                <w:w w:val="105"/>
                                <w:sz w:val="15"/>
                              </w:rPr>
                              <w:t> </w:t>
                            </w:r>
                            <w:r>
                              <w:rPr>
                                <w:rFonts w:ascii="Times New Roman" w:hAnsi="Times New Roman"/>
                                <w:spacing w:val="-2"/>
                                <w:w w:val="105"/>
                                <w:sz w:val="15"/>
                              </w:rPr>
                              <w:t>salle</w:t>
                            </w:r>
                            <w:r>
                              <w:rPr>
                                <w:rFonts w:ascii="Times New Roman" w:hAnsi="Times New Roman"/>
                                <w:spacing w:val="-3"/>
                                <w:w w:val="105"/>
                                <w:sz w:val="15"/>
                              </w:rPr>
                              <w:t> </w:t>
                            </w:r>
                            <w:r>
                              <w:rPr>
                                <w:rFonts w:ascii="Times New Roman" w:hAnsi="Times New Roman"/>
                                <w:spacing w:val="-2"/>
                                <w:w w:val="105"/>
                                <w:sz w:val="15"/>
                              </w:rPr>
                              <w:t>d'examen</w:t>
                            </w:r>
                            <w:r>
                              <w:rPr>
                                <w:rFonts w:ascii="Times New Roman" w:hAnsi="Times New Roman"/>
                                <w:spacing w:val="-6"/>
                                <w:w w:val="105"/>
                                <w:sz w:val="15"/>
                              </w:rPr>
                              <w:t> </w:t>
                            </w:r>
                            <w:r>
                              <w:rPr>
                                <w:rFonts w:ascii="Times New Roman" w:hAnsi="Times New Roman"/>
                                <w:spacing w:val="-2"/>
                                <w:w w:val="105"/>
                                <w:sz w:val="15"/>
                              </w:rPr>
                              <w:t>avant la</w:t>
                            </w:r>
                            <w:r>
                              <w:rPr>
                                <w:rFonts w:ascii="Times New Roman" w:hAnsi="Times New Roman"/>
                                <w:spacing w:val="-3"/>
                                <w:w w:val="105"/>
                                <w:sz w:val="15"/>
                              </w:rPr>
                              <w:t> </w:t>
                            </w:r>
                            <w:r>
                              <w:rPr>
                                <w:rFonts w:ascii="Times New Roman" w:hAnsi="Times New Roman"/>
                                <w:spacing w:val="-2"/>
                                <w:w w:val="105"/>
                                <w:sz w:val="15"/>
                              </w:rPr>
                              <w:t>fin</w:t>
                            </w:r>
                            <w:r>
                              <w:rPr>
                                <w:rFonts w:ascii="Times New Roman" w:hAnsi="Times New Roman"/>
                                <w:spacing w:val="1"/>
                                <w:w w:val="105"/>
                                <w:sz w:val="15"/>
                              </w:rPr>
                              <w:t> </w:t>
                            </w:r>
                            <w:r>
                              <w:rPr>
                                <w:rFonts w:ascii="Times New Roman" w:hAnsi="Times New Roman"/>
                                <w:spacing w:val="-2"/>
                                <w:w w:val="105"/>
                                <w:sz w:val="15"/>
                              </w:rPr>
                              <w:t>de l'épreuve.</w:t>
                            </w:r>
                          </w:p>
                        </w:txbxContent>
                      </wps:txbx>
                      <wps:bodyPr wrap="square" lIns="0" tIns="0" rIns="0" bIns="0" rtlCol="0">
                        <a:noAutofit/>
                      </wps:bodyPr>
                    </wps:wsp>
                  </a:graphicData>
                </a:graphic>
              </wp:anchor>
            </w:drawing>
          </mc:Choice>
          <mc:Fallback>
            <w:pict>
              <v:shape style="position:absolute;margin-left:46.920002pt;margin-top:10.275728pt;width:327pt;height:83.05pt;mso-position-horizontal-relative:page;mso-position-vertical-relative:paragraph;z-index:-15728128;mso-wrap-distance-left:0;mso-wrap-distance-right:0" type="#_x0000_t202" id="docshape15" filled="false" stroked="true" strokeweight=".36pt" strokecolor="#000000">
                <v:textbox inset="0,0,0,0">
                  <w:txbxContent>
                    <w:p>
                      <w:pPr>
                        <w:numPr>
                          <w:ilvl w:val="0"/>
                          <w:numId w:val="1"/>
                        </w:numPr>
                        <w:tabs>
                          <w:tab w:pos="330" w:val="left" w:leader="none"/>
                        </w:tabs>
                        <w:spacing w:line="183" w:lineRule="exact" w:before="21"/>
                        <w:ind w:left="330" w:right="0" w:hanging="253"/>
                        <w:jc w:val="left"/>
                        <w:rPr>
                          <w:rFonts w:ascii="Times New Roman" w:hAnsi="Times New Roman"/>
                          <w:sz w:val="15"/>
                        </w:rPr>
                      </w:pPr>
                      <w:r>
                        <w:rPr>
                          <w:rFonts w:ascii="Times New Roman" w:hAnsi="Times New Roman"/>
                          <w:sz w:val="15"/>
                        </w:rPr>
                        <w:t>Les</w:t>
                      </w:r>
                      <w:r>
                        <w:rPr>
                          <w:rFonts w:ascii="Times New Roman" w:hAnsi="Times New Roman"/>
                          <w:spacing w:val="10"/>
                          <w:sz w:val="15"/>
                        </w:rPr>
                        <w:t> </w:t>
                      </w:r>
                      <w:r>
                        <w:rPr>
                          <w:rFonts w:ascii="Times New Roman" w:hAnsi="Times New Roman"/>
                          <w:sz w:val="15"/>
                        </w:rPr>
                        <w:t>questions</w:t>
                      </w:r>
                      <w:r>
                        <w:rPr>
                          <w:rFonts w:ascii="Times New Roman" w:hAnsi="Times New Roman"/>
                          <w:spacing w:val="8"/>
                          <w:sz w:val="15"/>
                        </w:rPr>
                        <w:t> </w:t>
                      </w:r>
                      <w:r>
                        <w:rPr>
                          <w:rFonts w:ascii="Times New Roman" w:hAnsi="Times New Roman"/>
                          <w:sz w:val="15"/>
                        </w:rPr>
                        <w:t>sans</w:t>
                      </w:r>
                      <w:r>
                        <w:rPr>
                          <w:rFonts w:ascii="Times New Roman" w:hAnsi="Times New Roman"/>
                          <w:spacing w:val="9"/>
                          <w:sz w:val="15"/>
                        </w:rPr>
                        <w:t> </w:t>
                      </w:r>
                      <w:r>
                        <w:rPr>
                          <w:rFonts w:ascii="Times New Roman" w:hAnsi="Times New Roman"/>
                          <w:sz w:val="15"/>
                        </w:rPr>
                        <w:t>réponse</w:t>
                      </w:r>
                      <w:r>
                        <w:rPr>
                          <w:rFonts w:ascii="Times New Roman" w:hAnsi="Times New Roman"/>
                          <w:spacing w:val="3"/>
                          <w:sz w:val="15"/>
                        </w:rPr>
                        <w:t> </w:t>
                      </w:r>
                      <w:r>
                        <w:rPr>
                          <w:rFonts w:ascii="Times New Roman" w:hAnsi="Times New Roman"/>
                          <w:sz w:val="15"/>
                        </w:rPr>
                        <w:t>seront</w:t>
                      </w:r>
                      <w:r>
                        <w:rPr>
                          <w:rFonts w:ascii="Times New Roman" w:hAnsi="Times New Roman"/>
                          <w:spacing w:val="13"/>
                          <w:sz w:val="15"/>
                        </w:rPr>
                        <w:t> </w:t>
                      </w:r>
                      <w:r>
                        <w:rPr>
                          <w:rFonts w:ascii="Times New Roman" w:hAnsi="Times New Roman"/>
                          <w:sz w:val="15"/>
                        </w:rPr>
                        <w:t>considérées</w:t>
                      </w:r>
                      <w:r>
                        <w:rPr>
                          <w:rFonts w:ascii="Times New Roman" w:hAnsi="Times New Roman"/>
                          <w:spacing w:val="10"/>
                          <w:sz w:val="15"/>
                        </w:rPr>
                        <w:t> </w:t>
                      </w:r>
                      <w:r>
                        <w:rPr>
                          <w:rFonts w:ascii="Times New Roman" w:hAnsi="Times New Roman"/>
                          <w:sz w:val="15"/>
                        </w:rPr>
                        <w:t>comme</w:t>
                      </w:r>
                      <w:r>
                        <w:rPr>
                          <w:rFonts w:ascii="Times New Roman" w:hAnsi="Times New Roman"/>
                          <w:spacing w:val="6"/>
                          <w:sz w:val="15"/>
                        </w:rPr>
                        <w:t> </w:t>
                      </w:r>
                      <w:r>
                        <w:rPr>
                          <w:rFonts w:ascii="Times New Roman" w:hAnsi="Times New Roman"/>
                          <w:spacing w:val="-2"/>
                          <w:sz w:val="15"/>
                        </w:rPr>
                        <w:t>nulles.</w:t>
                      </w:r>
                    </w:p>
                    <w:p>
                      <w:pPr>
                        <w:numPr>
                          <w:ilvl w:val="0"/>
                          <w:numId w:val="1"/>
                        </w:numPr>
                        <w:tabs>
                          <w:tab w:pos="330" w:val="left" w:leader="none"/>
                        </w:tabs>
                        <w:spacing w:line="182" w:lineRule="exact" w:before="0"/>
                        <w:ind w:left="330" w:right="0" w:hanging="253"/>
                        <w:jc w:val="left"/>
                        <w:rPr>
                          <w:rFonts w:ascii="Times New Roman" w:hAnsi="Times New Roman"/>
                          <w:sz w:val="15"/>
                        </w:rPr>
                      </w:pPr>
                      <w:r>
                        <w:rPr>
                          <w:rFonts w:ascii="Times New Roman" w:hAnsi="Times New Roman"/>
                          <w:spacing w:val="-2"/>
                          <w:w w:val="105"/>
                          <w:sz w:val="15"/>
                        </w:rPr>
                        <w:t>Une</w:t>
                      </w:r>
                      <w:r>
                        <w:rPr>
                          <w:rFonts w:ascii="Times New Roman" w:hAnsi="Times New Roman"/>
                          <w:spacing w:val="-6"/>
                          <w:w w:val="105"/>
                          <w:sz w:val="15"/>
                        </w:rPr>
                        <w:t> </w:t>
                      </w:r>
                      <w:r>
                        <w:rPr>
                          <w:rFonts w:ascii="Times New Roman" w:hAnsi="Times New Roman"/>
                          <w:spacing w:val="-2"/>
                          <w:w w:val="105"/>
                          <w:sz w:val="15"/>
                        </w:rPr>
                        <w:t>grille</w:t>
                      </w:r>
                      <w:r>
                        <w:rPr>
                          <w:rFonts w:ascii="Times New Roman" w:hAnsi="Times New Roman"/>
                          <w:spacing w:val="-1"/>
                          <w:w w:val="105"/>
                          <w:sz w:val="15"/>
                        </w:rPr>
                        <w:t> </w:t>
                      </w:r>
                      <w:r>
                        <w:rPr>
                          <w:rFonts w:ascii="Times New Roman" w:hAnsi="Times New Roman"/>
                          <w:spacing w:val="-2"/>
                          <w:w w:val="105"/>
                          <w:sz w:val="15"/>
                        </w:rPr>
                        <w:t>QCM</w:t>
                      </w:r>
                      <w:r>
                        <w:rPr>
                          <w:rFonts w:ascii="Times New Roman" w:hAnsi="Times New Roman"/>
                          <w:spacing w:val="-6"/>
                          <w:w w:val="105"/>
                          <w:sz w:val="15"/>
                        </w:rPr>
                        <w:t> </w:t>
                      </w:r>
                      <w:r>
                        <w:rPr>
                          <w:rFonts w:ascii="Times New Roman" w:hAnsi="Times New Roman"/>
                          <w:spacing w:val="-2"/>
                          <w:w w:val="105"/>
                          <w:sz w:val="15"/>
                        </w:rPr>
                        <w:t>est</w:t>
                      </w:r>
                      <w:r>
                        <w:rPr>
                          <w:rFonts w:ascii="Times New Roman" w:hAnsi="Times New Roman"/>
                          <w:w w:val="105"/>
                          <w:sz w:val="15"/>
                        </w:rPr>
                        <w:t> </w:t>
                      </w:r>
                      <w:r>
                        <w:rPr>
                          <w:rFonts w:ascii="Times New Roman" w:hAnsi="Times New Roman"/>
                          <w:spacing w:val="-2"/>
                          <w:w w:val="105"/>
                          <w:sz w:val="15"/>
                        </w:rPr>
                        <w:t>à remplir</w:t>
                      </w:r>
                      <w:r>
                        <w:rPr>
                          <w:rFonts w:ascii="Times New Roman" w:hAnsi="Times New Roman"/>
                          <w:spacing w:val="1"/>
                          <w:w w:val="105"/>
                          <w:sz w:val="15"/>
                        </w:rPr>
                        <w:t> </w:t>
                      </w:r>
                      <w:r>
                        <w:rPr>
                          <w:rFonts w:ascii="Times New Roman" w:hAnsi="Times New Roman"/>
                          <w:spacing w:val="-2"/>
                          <w:w w:val="105"/>
                          <w:sz w:val="15"/>
                        </w:rPr>
                        <w:t>pour</w:t>
                      </w:r>
                      <w:r>
                        <w:rPr>
                          <w:rFonts w:ascii="Times New Roman" w:hAnsi="Times New Roman"/>
                          <w:spacing w:val="-5"/>
                          <w:w w:val="105"/>
                          <w:sz w:val="15"/>
                        </w:rPr>
                        <w:t> </w:t>
                      </w:r>
                      <w:r>
                        <w:rPr>
                          <w:rFonts w:ascii="Times New Roman" w:hAnsi="Times New Roman"/>
                          <w:spacing w:val="-2"/>
                          <w:w w:val="105"/>
                          <w:sz w:val="15"/>
                        </w:rPr>
                        <w:t>l’ensemble</w:t>
                      </w:r>
                      <w:r>
                        <w:rPr>
                          <w:rFonts w:ascii="Times New Roman" w:hAnsi="Times New Roman"/>
                          <w:spacing w:val="-5"/>
                          <w:w w:val="105"/>
                          <w:sz w:val="15"/>
                        </w:rPr>
                        <w:t> </w:t>
                      </w:r>
                      <w:r>
                        <w:rPr>
                          <w:rFonts w:ascii="Times New Roman" w:hAnsi="Times New Roman"/>
                          <w:spacing w:val="-2"/>
                          <w:w w:val="105"/>
                          <w:sz w:val="15"/>
                        </w:rPr>
                        <w:t>de</w:t>
                      </w:r>
                      <w:r>
                        <w:rPr>
                          <w:rFonts w:ascii="Times New Roman" w:hAnsi="Times New Roman"/>
                          <w:spacing w:val="-3"/>
                          <w:w w:val="105"/>
                          <w:sz w:val="15"/>
                        </w:rPr>
                        <w:t> </w:t>
                      </w:r>
                      <w:r>
                        <w:rPr>
                          <w:rFonts w:ascii="Times New Roman" w:hAnsi="Times New Roman"/>
                          <w:spacing w:val="-2"/>
                          <w:w w:val="105"/>
                          <w:sz w:val="15"/>
                        </w:rPr>
                        <w:t>l’épreuve.</w:t>
                      </w:r>
                    </w:p>
                    <w:p>
                      <w:pPr>
                        <w:numPr>
                          <w:ilvl w:val="0"/>
                          <w:numId w:val="1"/>
                        </w:numPr>
                        <w:tabs>
                          <w:tab w:pos="330" w:val="left" w:leader="none"/>
                        </w:tabs>
                        <w:spacing w:line="182" w:lineRule="exact" w:before="0"/>
                        <w:ind w:left="330" w:right="0" w:hanging="253"/>
                        <w:jc w:val="left"/>
                        <w:rPr>
                          <w:rFonts w:ascii="Times New Roman" w:hAnsi="Times New Roman"/>
                          <w:sz w:val="15"/>
                        </w:rPr>
                      </w:pPr>
                      <w:r>
                        <w:rPr>
                          <w:rFonts w:ascii="Times New Roman" w:hAnsi="Times New Roman"/>
                          <w:sz w:val="15"/>
                        </w:rPr>
                        <w:t>Veiller à</w:t>
                      </w:r>
                      <w:r>
                        <w:rPr>
                          <w:rFonts w:ascii="Times New Roman" w:hAnsi="Times New Roman"/>
                          <w:spacing w:val="7"/>
                          <w:sz w:val="15"/>
                        </w:rPr>
                        <w:t> </w:t>
                      </w:r>
                      <w:r>
                        <w:rPr>
                          <w:rFonts w:ascii="Times New Roman" w:hAnsi="Times New Roman"/>
                          <w:sz w:val="15"/>
                        </w:rPr>
                        <w:t>remplir</w:t>
                      </w:r>
                      <w:r>
                        <w:rPr>
                          <w:rFonts w:ascii="Times New Roman" w:hAnsi="Times New Roman"/>
                          <w:spacing w:val="8"/>
                          <w:sz w:val="15"/>
                        </w:rPr>
                        <w:t> </w:t>
                      </w:r>
                      <w:r>
                        <w:rPr>
                          <w:rFonts w:ascii="Times New Roman" w:hAnsi="Times New Roman"/>
                          <w:sz w:val="15"/>
                        </w:rPr>
                        <w:t>complètement</w:t>
                      </w:r>
                      <w:r>
                        <w:rPr>
                          <w:rFonts w:ascii="Times New Roman" w:hAnsi="Times New Roman"/>
                          <w:spacing w:val="10"/>
                          <w:sz w:val="15"/>
                        </w:rPr>
                        <w:t> </w:t>
                      </w:r>
                      <w:r>
                        <w:rPr>
                          <w:rFonts w:ascii="Times New Roman" w:hAnsi="Times New Roman"/>
                          <w:sz w:val="15"/>
                        </w:rPr>
                        <w:t>toute</w:t>
                      </w:r>
                      <w:r>
                        <w:rPr>
                          <w:rFonts w:ascii="Times New Roman" w:hAnsi="Times New Roman"/>
                          <w:spacing w:val="2"/>
                          <w:sz w:val="15"/>
                        </w:rPr>
                        <w:t> </w:t>
                      </w:r>
                      <w:r>
                        <w:rPr>
                          <w:rFonts w:ascii="Times New Roman" w:hAnsi="Times New Roman"/>
                          <w:sz w:val="15"/>
                        </w:rPr>
                        <w:t>la</w:t>
                      </w:r>
                      <w:r>
                        <w:rPr>
                          <w:rFonts w:ascii="Times New Roman" w:hAnsi="Times New Roman"/>
                          <w:spacing w:val="5"/>
                          <w:sz w:val="15"/>
                        </w:rPr>
                        <w:t> </w:t>
                      </w:r>
                      <w:r>
                        <w:rPr>
                          <w:rFonts w:ascii="Times New Roman" w:hAnsi="Times New Roman"/>
                          <w:sz w:val="15"/>
                        </w:rPr>
                        <w:t>surface</w:t>
                      </w:r>
                      <w:r>
                        <w:rPr>
                          <w:rFonts w:ascii="Times New Roman" w:hAnsi="Times New Roman"/>
                          <w:spacing w:val="9"/>
                          <w:sz w:val="15"/>
                        </w:rPr>
                        <w:t> </w:t>
                      </w:r>
                      <w:r>
                        <w:rPr>
                          <w:rFonts w:ascii="Times New Roman" w:hAnsi="Times New Roman"/>
                          <w:sz w:val="15"/>
                        </w:rPr>
                        <w:t>des</w:t>
                      </w:r>
                      <w:r>
                        <w:rPr>
                          <w:rFonts w:ascii="Times New Roman" w:hAnsi="Times New Roman"/>
                          <w:spacing w:val="6"/>
                          <w:sz w:val="15"/>
                        </w:rPr>
                        <w:t> </w:t>
                      </w:r>
                      <w:r>
                        <w:rPr>
                          <w:rFonts w:ascii="Times New Roman" w:hAnsi="Times New Roman"/>
                          <w:sz w:val="15"/>
                        </w:rPr>
                        <w:t>cases</w:t>
                      </w:r>
                      <w:r>
                        <w:rPr>
                          <w:rFonts w:ascii="Times New Roman" w:hAnsi="Times New Roman"/>
                          <w:spacing w:val="7"/>
                          <w:sz w:val="15"/>
                        </w:rPr>
                        <w:t> </w:t>
                      </w:r>
                      <w:r>
                        <w:rPr>
                          <w:rFonts w:ascii="Times New Roman" w:hAnsi="Times New Roman"/>
                          <w:spacing w:val="-2"/>
                          <w:sz w:val="15"/>
                        </w:rPr>
                        <w:t>choisies.</w:t>
                      </w:r>
                    </w:p>
                    <w:p>
                      <w:pPr>
                        <w:numPr>
                          <w:ilvl w:val="0"/>
                          <w:numId w:val="1"/>
                        </w:numPr>
                        <w:tabs>
                          <w:tab w:pos="330" w:val="left" w:leader="none"/>
                        </w:tabs>
                        <w:spacing w:line="180" w:lineRule="exact" w:before="0"/>
                        <w:ind w:left="330" w:right="0" w:hanging="253"/>
                        <w:jc w:val="left"/>
                        <w:rPr>
                          <w:rFonts w:ascii="Times New Roman"/>
                          <w:sz w:val="15"/>
                        </w:rPr>
                      </w:pPr>
                      <w:r>
                        <w:rPr>
                          <w:rFonts w:ascii="Times New Roman"/>
                          <w:w w:val="105"/>
                          <w:sz w:val="15"/>
                        </w:rPr>
                        <w:t>Ne</w:t>
                      </w:r>
                      <w:r>
                        <w:rPr>
                          <w:rFonts w:ascii="Times New Roman"/>
                          <w:spacing w:val="-10"/>
                          <w:w w:val="105"/>
                          <w:sz w:val="15"/>
                        </w:rPr>
                        <w:t> </w:t>
                      </w:r>
                      <w:r>
                        <w:rPr>
                          <w:rFonts w:ascii="Times New Roman"/>
                          <w:w w:val="105"/>
                          <w:sz w:val="15"/>
                        </w:rPr>
                        <w:t>pas</w:t>
                      </w:r>
                      <w:r>
                        <w:rPr>
                          <w:rFonts w:ascii="Times New Roman"/>
                          <w:spacing w:val="-10"/>
                          <w:w w:val="105"/>
                          <w:sz w:val="15"/>
                        </w:rPr>
                        <w:t> </w:t>
                      </w:r>
                      <w:r>
                        <w:rPr>
                          <w:rFonts w:ascii="Times New Roman"/>
                          <w:w w:val="105"/>
                          <w:sz w:val="15"/>
                        </w:rPr>
                        <w:t>gratter,</w:t>
                      </w:r>
                      <w:r>
                        <w:rPr>
                          <w:rFonts w:ascii="Times New Roman"/>
                          <w:spacing w:val="-8"/>
                          <w:w w:val="105"/>
                          <w:sz w:val="15"/>
                        </w:rPr>
                        <w:t> </w:t>
                      </w:r>
                      <w:r>
                        <w:rPr>
                          <w:rFonts w:ascii="Times New Roman"/>
                          <w:w w:val="105"/>
                          <w:sz w:val="15"/>
                        </w:rPr>
                        <w:t>ne</w:t>
                      </w:r>
                      <w:r>
                        <w:rPr>
                          <w:rFonts w:ascii="Times New Roman"/>
                          <w:spacing w:val="-9"/>
                          <w:w w:val="105"/>
                          <w:sz w:val="15"/>
                        </w:rPr>
                        <w:t> </w:t>
                      </w:r>
                      <w:r>
                        <w:rPr>
                          <w:rFonts w:ascii="Times New Roman"/>
                          <w:w w:val="105"/>
                          <w:sz w:val="15"/>
                        </w:rPr>
                        <w:t>pas</w:t>
                      </w:r>
                      <w:r>
                        <w:rPr>
                          <w:rFonts w:ascii="Times New Roman"/>
                          <w:spacing w:val="-10"/>
                          <w:w w:val="105"/>
                          <w:sz w:val="15"/>
                        </w:rPr>
                        <w:t> </w:t>
                      </w:r>
                      <w:r>
                        <w:rPr>
                          <w:rFonts w:ascii="Times New Roman"/>
                          <w:w w:val="105"/>
                          <w:sz w:val="15"/>
                        </w:rPr>
                        <w:t>raturer,</w:t>
                      </w:r>
                      <w:r>
                        <w:rPr>
                          <w:rFonts w:ascii="Times New Roman"/>
                          <w:spacing w:val="-7"/>
                          <w:w w:val="105"/>
                          <w:sz w:val="15"/>
                        </w:rPr>
                        <w:t> </w:t>
                      </w:r>
                      <w:r>
                        <w:rPr>
                          <w:rFonts w:ascii="Times New Roman"/>
                          <w:w w:val="105"/>
                          <w:sz w:val="15"/>
                        </w:rPr>
                        <w:t>ne</w:t>
                      </w:r>
                      <w:r>
                        <w:rPr>
                          <w:rFonts w:ascii="Times New Roman"/>
                          <w:spacing w:val="-9"/>
                          <w:w w:val="105"/>
                          <w:sz w:val="15"/>
                        </w:rPr>
                        <w:t> </w:t>
                      </w:r>
                      <w:r>
                        <w:rPr>
                          <w:rFonts w:ascii="Times New Roman"/>
                          <w:w w:val="105"/>
                          <w:sz w:val="15"/>
                        </w:rPr>
                        <w:t>pas</w:t>
                      </w:r>
                      <w:r>
                        <w:rPr>
                          <w:rFonts w:ascii="Times New Roman"/>
                          <w:spacing w:val="-10"/>
                          <w:w w:val="105"/>
                          <w:sz w:val="15"/>
                        </w:rPr>
                        <w:t> </w:t>
                      </w:r>
                      <w:r>
                        <w:rPr>
                          <w:rFonts w:ascii="Times New Roman"/>
                          <w:w w:val="105"/>
                          <w:sz w:val="15"/>
                        </w:rPr>
                        <w:t>mettre</w:t>
                      </w:r>
                      <w:r>
                        <w:rPr>
                          <w:rFonts w:ascii="Times New Roman"/>
                          <w:spacing w:val="-6"/>
                          <w:w w:val="105"/>
                          <w:sz w:val="15"/>
                        </w:rPr>
                        <w:t> </w:t>
                      </w:r>
                      <w:r>
                        <w:rPr>
                          <w:rFonts w:ascii="Times New Roman"/>
                          <w:w w:val="105"/>
                          <w:sz w:val="15"/>
                        </w:rPr>
                        <w:t>de</w:t>
                      </w:r>
                      <w:r>
                        <w:rPr>
                          <w:rFonts w:ascii="Times New Roman"/>
                          <w:spacing w:val="-10"/>
                          <w:w w:val="105"/>
                          <w:sz w:val="15"/>
                        </w:rPr>
                        <w:t> </w:t>
                      </w:r>
                      <w:r>
                        <w:rPr>
                          <w:rFonts w:ascii="Times New Roman"/>
                          <w:w w:val="105"/>
                          <w:sz w:val="15"/>
                        </w:rPr>
                        <w:t>croix</w:t>
                      </w:r>
                      <w:r>
                        <w:rPr>
                          <w:rFonts w:ascii="Times New Roman"/>
                          <w:spacing w:val="-7"/>
                          <w:w w:val="105"/>
                          <w:sz w:val="15"/>
                        </w:rPr>
                        <w:t> </w:t>
                      </w:r>
                      <w:r>
                        <w:rPr>
                          <w:rFonts w:ascii="Times New Roman"/>
                          <w:w w:val="105"/>
                          <w:sz w:val="15"/>
                        </w:rPr>
                        <w:t>ni</w:t>
                      </w:r>
                      <w:r>
                        <w:rPr>
                          <w:rFonts w:ascii="Times New Roman"/>
                          <w:spacing w:val="-9"/>
                          <w:w w:val="105"/>
                          <w:sz w:val="15"/>
                        </w:rPr>
                        <w:t> </w:t>
                      </w:r>
                      <w:r>
                        <w:rPr>
                          <w:rFonts w:ascii="Times New Roman"/>
                          <w:w w:val="105"/>
                          <w:sz w:val="15"/>
                        </w:rPr>
                        <w:t>aucun</w:t>
                      </w:r>
                      <w:r>
                        <w:rPr>
                          <w:rFonts w:ascii="Times New Roman"/>
                          <w:spacing w:val="-10"/>
                          <w:w w:val="105"/>
                          <w:sz w:val="15"/>
                        </w:rPr>
                        <w:t> </w:t>
                      </w:r>
                      <w:r>
                        <w:rPr>
                          <w:rFonts w:ascii="Times New Roman"/>
                          <w:w w:val="105"/>
                          <w:sz w:val="15"/>
                        </w:rPr>
                        <w:t>autre</w:t>
                      </w:r>
                      <w:r>
                        <w:rPr>
                          <w:rFonts w:ascii="Times New Roman"/>
                          <w:spacing w:val="-7"/>
                          <w:w w:val="105"/>
                          <w:sz w:val="15"/>
                        </w:rPr>
                        <w:t> </w:t>
                      </w:r>
                      <w:r>
                        <w:rPr>
                          <w:rFonts w:ascii="Times New Roman"/>
                          <w:spacing w:val="-2"/>
                          <w:w w:val="105"/>
                          <w:sz w:val="15"/>
                        </w:rPr>
                        <w:t>signe.</w:t>
                      </w:r>
                    </w:p>
                    <w:p>
                      <w:pPr>
                        <w:numPr>
                          <w:ilvl w:val="0"/>
                          <w:numId w:val="1"/>
                        </w:numPr>
                        <w:tabs>
                          <w:tab w:pos="330" w:val="left" w:leader="none"/>
                          <w:tab w:pos="332" w:val="left" w:leader="none"/>
                        </w:tabs>
                        <w:spacing w:line="232" w:lineRule="auto" w:before="2"/>
                        <w:ind w:left="332" w:right="62" w:hanging="255"/>
                        <w:jc w:val="both"/>
                        <w:rPr>
                          <w:rFonts w:ascii="Times New Roman" w:hAnsi="Times New Roman"/>
                          <w:sz w:val="15"/>
                        </w:rPr>
                      </w:pPr>
                      <w:r>
                        <w:rPr>
                          <w:rFonts w:ascii="Times New Roman" w:hAnsi="Times New Roman"/>
                          <w:w w:val="105"/>
                          <w:sz w:val="15"/>
                        </w:rPr>
                        <w:t>Toute</w:t>
                      </w:r>
                      <w:r>
                        <w:rPr>
                          <w:rFonts w:ascii="Times New Roman" w:hAnsi="Times New Roman"/>
                          <w:spacing w:val="-10"/>
                          <w:w w:val="105"/>
                          <w:sz w:val="15"/>
                        </w:rPr>
                        <w:t> </w:t>
                      </w:r>
                      <w:r>
                        <w:rPr>
                          <w:rFonts w:ascii="Times New Roman" w:hAnsi="Times New Roman"/>
                          <w:w w:val="105"/>
                          <w:sz w:val="15"/>
                        </w:rPr>
                        <w:t>fraude</w:t>
                      </w:r>
                      <w:r>
                        <w:rPr>
                          <w:rFonts w:ascii="Times New Roman" w:hAnsi="Times New Roman"/>
                          <w:spacing w:val="-9"/>
                          <w:w w:val="105"/>
                          <w:sz w:val="15"/>
                        </w:rPr>
                        <w:t> </w:t>
                      </w:r>
                      <w:r>
                        <w:rPr>
                          <w:rFonts w:ascii="Times New Roman" w:hAnsi="Times New Roman"/>
                          <w:w w:val="105"/>
                          <w:sz w:val="15"/>
                        </w:rPr>
                        <w:t>ou</w:t>
                      </w:r>
                      <w:r>
                        <w:rPr>
                          <w:rFonts w:ascii="Times New Roman" w:hAnsi="Times New Roman"/>
                          <w:spacing w:val="-10"/>
                          <w:w w:val="105"/>
                          <w:sz w:val="15"/>
                        </w:rPr>
                        <w:t> </w:t>
                      </w:r>
                      <w:r>
                        <w:rPr>
                          <w:rFonts w:ascii="Times New Roman" w:hAnsi="Times New Roman"/>
                          <w:w w:val="105"/>
                          <w:sz w:val="15"/>
                        </w:rPr>
                        <w:t>tentative</w:t>
                      </w:r>
                      <w:r>
                        <w:rPr>
                          <w:rFonts w:ascii="Times New Roman" w:hAnsi="Times New Roman"/>
                          <w:spacing w:val="-6"/>
                          <w:w w:val="105"/>
                          <w:sz w:val="15"/>
                        </w:rPr>
                        <w:t> </w:t>
                      </w:r>
                      <w:r>
                        <w:rPr>
                          <w:rFonts w:ascii="Times New Roman" w:hAnsi="Times New Roman"/>
                          <w:w w:val="105"/>
                          <w:sz w:val="15"/>
                        </w:rPr>
                        <w:t>de</w:t>
                      </w:r>
                      <w:r>
                        <w:rPr>
                          <w:rFonts w:ascii="Times New Roman" w:hAnsi="Times New Roman"/>
                          <w:spacing w:val="-7"/>
                          <w:w w:val="105"/>
                          <w:sz w:val="15"/>
                        </w:rPr>
                        <w:t> </w:t>
                      </w:r>
                      <w:r>
                        <w:rPr>
                          <w:rFonts w:ascii="Times New Roman" w:hAnsi="Times New Roman"/>
                          <w:w w:val="105"/>
                          <w:sz w:val="15"/>
                        </w:rPr>
                        <w:t>fraude</w:t>
                      </w:r>
                      <w:r>
                        <w:rPr>
                          <w:rFonts w:ascii="Times New Roman" w:hAnsi="Times New Roman"/>
                          <w:spacing w:val="-10"/>
                          <w:w w:val="105"/>
                          <w:sz w:val="15"/>
                        </w:rPr>
                        <w:t> </w:t>
                      </w:r>
                      <w:r>
                        <w:rPr>
                          <w:rFonts w:ascii="Times New Roman" w:hAnsi="Times New Roman"/>
                          <w:w w:val="105"/>
                          <w:sz w:val="15"/>
                        </w:rPr>
                        <w:t>fera</w:t>
                      </w:r>
                      <w:r>
                        <w:rPr>
                          <w:rFonts w:ascii="Times New Roman" w:hAnsi="Times New Roman"/>
                          <w:spacing w:val="-7"/>
                          <w:w w:val="105"/>
                          <w:sz w:val="15"/>
                        </w:rPr>
                        <w:t> </w:t>
                      </w:r>
                      <w:r>
                        <w:rPr>
                          <w:rFonts w:ascii="Times New Roman" w:hAnsi="Times New Roman"/>
                          <w:w w:val="105"/>
                          <w:sz w:val="15"/>
                        </w:rPr>
                        <w:t>l'objet</w:t>
                      </w:r>
                      <w:r>
                        <w:rPr>
                          <w:rFonts w:ascii="Times New Roman" w:hAnsi="Times New Roman"/>
                          <w:spacing w:val="-7"/>
                          <w:w w:val="105"/>
                          <w:sz w:val="15"/>
                        </w:rPr>
                        <w:t> </w:t>
                      </w:r>
                      <w:r>
                        <w:rPr>
                          <w:rFonts w:ascii="Times New Roman" w:hAnsi="Times New Roman"/>
                          <w:w w:val="105"/>
                          <w:sz w:val="15"/>
                        </w:rPr>
                        <w:t>de</w:t>
                      </w:r>
                      <w:r>
                        <w:rPr>
                          <w:rFonts w:ascii="Times New Roman" w:hAnsi="Times New Roman"/>
                          <w:spacing w:val="-7"/>
                          <w:w w:val="105"/>
                          <w:sz w:val="15"/>
                        </w:rPr>
                        <w:t> </w:t>
                      </w:r>
                      <w:r>
                        <w:rPr>
                          <w:rFonts w:ascii="Times New Roman" w:hAnsi="Times New Roman"/>
                          <w:w w:val="105"/>
                          <w:sz w:val="15"/>
                        </w:rPr>
                        <w:t>poursuites</w:t>
                      </w:r>
                      <w:r>
                        <w:rPr>
                          <w:rFonts w:ascii="Times New Roman" w:hAnsi="Times New Roman"/>
                          <w:spacing w:val="-7"/>
                          <w:w w:val="105"/>
                          <w:sz w:val="15"/>
                        </w:rPr>
                        <w:t> </w:t>
                      </w:r>
                      <w:r>
                        <w:rPr>
                          <w:rFonts w:ascii="Times New Roman" w:hAnsi="Times New Roman"/>
                          <w:w w:val="105"/>
                          <w:sz w:val="15"/>
                        </w:rPr>
                        <w:t>disciplinaires</w:t>
                      </w:r>
                      <w:r>
                        <w:rPr>
                          <w:rFonts w:ascii="Times New Roman" w:hAnsi="Times New Roman"/>
                          <w:spacing w:val="-10"/>
                          <w:w w:val="105"/>
                          <w:sz w:val="15"/>
                        </w:rPr>
                        <w:t> </w:t>
                      </w:r>
                      <w:r>
                        <w:rPr>
                          <w:rFonts w:ascii="Times New Roman" w:hAnsi="Times New Roman"/>
                          <w:w w:val="105"/>
                          <w:sz w:val="15"/>
                        </w:rPr>
                        <w:t>(Décret</w:t>
                      </w:r>
                      <w:r>
                        <w:rPr>
                          <w:rFonts w:ascii="Times New Roman" w:hAnsi="Times New Roman"/>
                          <w:spacing w:val="-10"/>
                          <w:w w:val="105"/>
                          <w:sz w:val="15"/>
                        </w:rPr>
                        <w:t> </w:t>
                      </w:r>
                      <w:r>
                        <w:rPr>
                          <w:rFonts w:ascii="Times New Roman" w:hAnsi="Times New Roman"/>
                          <w:w w:val="105"/>
                          <w:sz w:val="15"/>
                        </w:rPr>
                        <w:t>n°92-657</w:t>
                      </w:r>
                      <w:r>
                        <w:rPr>
                          <w:rFonts w:ascii="Times New Roman" w:hAnsi="Times New Roman"/>
                          <w:spacing w:val="-9"/>
                          <w:w w:val="105"/>
                          <w:sz w:val="15"/>
                        </w:rPr>
                        <w:t> </w:t>
                      </w:r>
                      <w:r>
                        <w:rPr>
                          <w:rFonts w:ascii="Times New Roman" w:hAnsi="Times New Roman"/>
                          <w:w w:val="105"/>
                          <w:sz w:val="15"/>
                        </w:rPr>
                        <w:t>du</w:t>
                      </w:r>
                      <w:r>
                        <w:rPr>
                          <w:rFonts w:ascii="Times New Roman" w:hAnsi="Times New Roman"/>
                          <w:spacing w:val="-7"/>
                          <w:w w:val="105"/>
                          <w:sz w:val="15"/>
                        </w:rPr>
                        <w:t> </w:t>
                      </w:r>
                      <w:r>
                        <w:rPr>
                          <w:rFonts w:ascii="Times New Roman" w:hAnsi="Times New Roman"/>
                          <w:w w:val="105"/>
                          <w:sz w:val="15"/>
                        </w:rPr>
                        <w:t>13</w:t>
                      </w:r>
                      <w:r>
                        <w:rPr>
                          <w:rFonts w:ascii="Times New Roman" w:hAnsi="Times New Roman"/>
                          <w:spacing w:val="40"/>
                          <w:w w:val="105"/>
                          <w:sz w:val="15"/>
                        </w:rPr>
                        <w:t> </w:t>
                      </w:r>
                      <w:r>
                        <w:rPr>
                          <w:rFonts w:ascii="Times New Roman" w:hAnsi="Times New Roman"/>
                          <w:spacing w:val="-2"/>
                          <w:w w:val="105"/>
                          <w:sz w:val="15"/>
                        </w:rPr>
                        <w:t>juillet 1992). Tout</w:t>
                      </w:r>
                      <w:r>
                        <w:rPr>
                          <w:rFonts w:ascii="Times New Roman" w:hAnsi="Times New Roman"/>
                          <w:spacing w:val="-4"/>
                          <w:w w:val="105"/>
                          <w:sz w:val="15"/>
                        </w:rPr>
                        <w:t> </w:t>
                      </w:r>
                      <w:r>
                        <w:rPr>
                          <w:rFonts w:ascii="Times New Roman" w:hAnsi="Times New Roman"/>
                          <w:spacing w:val="-2"/>
                          <w:w w:val="105"/>
                          <w:sz w:val="15"/>
                        </w:rPr>
                        <w:t>signe distinctif porté</w:t>
                      </w:r>
                      <w:r>
                        <w:rPr>
                          <w:rFonts w:ascii="Times New Roman" w:hAnsi="Times New Roman"/>
                          <w:spacing w:val="-3"/>
                          <w:w w:val="105"/>
                          <w:sz w:val="15"/>
                        </w:rPr>
                        <w:t> </w:t>
                      </w:r>
                      <w:r>
                        <w:rPr>
                          <w:rFonts w:ascii="Times New Roman" w:hAnsi="Times New Roman"/>
                          <w:spacing w:val="-2"/>
                          <w:w w:val="105"/>
                          <w:sz w:val="15"/>
                        </w:rPr>
                        <w:t>sur</w:t>
                      </w:r>
                      <w:r>
                        <w:rPr>
                          <w:rFonts w:ascii="Times New Roman" w:hAnsi="Times New Roman"/>
                          <w:spacing w:val="-3"/>
                          <w:w w:val="105"/>
                          <w:sz w:val="15"/>
                        </w:rPr>
                        <w:t> </w:t>
                      </w:r>
                      <w:r>
                        <w:rPr>
                          <w:rFonts w:ascii="Times New Roman" w:hAnsi="Times New Roman"/>
                          <w:spacing w:val="-2"/>
                          <w:w w:val="105"/>
                          <w:sz w:val="15"/>
                        </w:rPr>
                        <w:t>la grille</w:t>
                      </w:r>
                      <w:r>
                        <w:rPr>
                          <w:rFonts w:ascii="Times New Roman" w:hAnsi="Times New Roman"/>
                          <w:spacing w:val="-4"/>
                          <w:w w:val="105"/>
                          <w:sz w:val="15"/>
                        </w:rPr>
                        <w:t> </w:t>
                      </w:r>
                      <w:r>
                        <w:rPr>
                          <w:rFonts w:ascii="Times New Roman" w:hAnsi="Times New Roman"/>
                          <w:spacing w:val="-2"/>
                          <w:w w:val="105"/>
                          <w:sz w:val="15"/>
                        </w:rPr>
                        <w:t>QCM pouvant indiquer sa provenance</w:t>
                      </w:r>
                      <w:r>
                        <w:rPr>
                          <w:rFonts w:ascii="Times New Roman" w:hAnsi="Times New Roman"/>
                          <w:spacing w:val="-4"/>
                          <w:w w:val="105"/>
                          <w:sz w:val="15"/>
                        </w:rPr>
                        <w:t> </w:t>
                      </w:r>
                      <w:r>
                        <w:rPr>
                          <w:rFonts w:ascii="Times New Roman" w:hAnsi="Times New Roman"/>
                          <w:spacing w:val="-2"/>
                          <w:w w:val="105"/>
                          <w:sz w:val="15"/>
                        </w:rPr>
                        <w:t>constitue</w:t>
                      </w:r>
                      <w:r>
                        <w:rPr>
                          <w:rFonts w:ascii="Times New Roman" w:hAnsi="Times New Roman"/>
                          <w:spacing w:val="40"/>
                          <w:w w:val="105"/>
                          <w:sz w:val="15"/>
                        </w:rPr>
                        <w:t> </w:t>
                      </w:r>
                      <w:r>
                        <w:rPr>
                          <w:rFonts w:ascii="Times New Roman" w:hAnsi="Times New Roman"/>
                          <w:w w:val="105"/>
                          <w:sz w:val="15"/>
                        </w:rPr>
                        <w:t>une</w:t>
                      </w:r>
                      <w:r>
                        <w:rPr>
                          <w:rFonts w:ascii="Times New Roman" w:hAnsi="Times New Roman"/>
                          <w:spacing w:val="-5"/>
                          <w:w w:val="105"/>
                          <w:sz w:val="15"/>
                        </w:rPr>
                        <w:t> </w:t>
                      </w:r>
                      <w:r>
                        <w:rPr>
                          <w:rFonts w:ascii="Times New Roman" w:hAnsi="Times New Roman"/>
                          <w:w w:val="105"/>
                          <w:sz w:val="15"/>
                        </w:rPr>
                        <w:t>fraude.</w:t>
                      </w:r>
                    </w:p>
                    <w:p>
                      <w:pPr>
                        <w:numPr>
                          <w:ilvl w:val="0"/>
                          <w:numId w:val="1"/>
                        </w:numPr>
                        <w:tabs>
                          <w:tab w:pos="328" w:val="left" w:leader="none"/>
                        </w:tabs>
                        <w:spacing w:before="9"/>
                        <w:ind w:left="328" w:right="0" w:hanging="251"/>
                        <w:jc w:val="both"/>
                        <w:rPr>
                          <w:rFonts w:ascii="Times New Roman" w:hAnsi="Times New Roman"/>
                          <w:sz w:val="15"/>
                        </w:rPr>
                      </w:pPr>
                      <w:r>
                        <w:rPr>
                          <w:rFonts w:ascii="Times New Roman" w:hAnsi="Times New Roman"/>
                          <w:spacing w:val="-2"/>
                          <w:w w:val="105"/>
                          <w:sz w:val="15"/>
                        </w:rPr>
                        <w:t>Les</w:t>
                      </w:r>
                      <w:r>
                        <w:rPr>
                          <w:rFonts w:ascii="Times New Roman" w:hAnsi="Times New Roman"/>
                          <w:spacing w:val="-4"/>
                          <w:w w:val="105"/>
                          <w:sz w:val="15"/>
                        </w:rPr>
                        <w:t> </w:t>
                      </w:r>
                      <w:r>
                        <w:rPr>
                          <w:rFonts w:ascii="Times New Roman" w:hAnsi="Times New Roman"/>
                          <w:spacing w:val="-2"/>
                          <w:w w:val="105"/>
                          <w:sz w:val="15"/>
                        </w:rPr>
                        <w:t>calculatrices</w:t>
                      </w:r>
                      <w:r>
                        <w:rPr>
                          <w:rFonts w:ascii="Times New Roman" w:hAnsi="Times New Roman"/>
                          <w:spacing w:val="-1"/>
                          <w:w w:val="105"/>
                          <w:sz w:val="15"/>
                        </w:rPr>
                        <w:t> </w:t>
                      </w:r>
                      <w:r>
                        <w:rPr>
                          <w:rFonts w:ascii="Times New Roman" w:hAnsi="Times New Roman"/>
                          <w:color w:val="FF0000"/>
                          <w:spacing w:val="-2"/>
                          <w:w w:val="105"/>
                          <w:sz w:val="15"/>
                        </w:rPr>
                        <w:t>ne sont</w:t>
                      </w:r>
                      <w:r>
                        <w:rPr>
                          <w:rFonts w:ascii="Times New Roman" w:hAnsi="Times New Roman"/>
                          <w:color w:val="FF0000"/>
                          <w:spacing w:val="-3"/>
                          <w:w w:val="105"/>
                          <w:sz w:val="15"/>
                        </w:rPr>
                        <w:t> </w:t>
                      </w:r>
                      <w:r>
                        <w:rPr>
                          <w:rFonts w:ascii="Times New Roman" w:hAnsi="Times New Roman"/>
                          <w:color w:val="FF0000"/>
                          <w:spacing w:val="-2"/>
                          <w:w w:val="105"/>
                          <w:sz w:val="15"/>
                        </w:rPr>
                        <w:t>pas</w:t>
                      </w:r>
                      <w:r>
                        <w:rPr>
                          <w:rFonts w:ascii="Times New Roman" w:hAnsi="Times New Roman"/>
                          <w:color w:val="FF0000"/>
                          <w:spacing w:val="-1"/>
                          <w:w w:val="105"/>
                          <w:sz w:val="15"/>
                        </w:rPr>
                        <w:t> </w:t>
                      </w:r>
                      <w:r>
                        <w:rPr>
                          <w:rFonts w:ascii="Times New Roman" w:hAnsi="Times New Roman"/>
                          <w:spacing w:val="-2"/>
                          <w:w w:val="105"/>
                          <w:sz w:val="15"/>
                        </w:rPr>
                        <w:t>autorisées.</w:t>
                      </w:r>
                    </w:p>
                    <w:p>
                      <w:pPr>
                        <w:numPr>
                          <w:ilvl w:val="0"/>
                          <w:numId w:val="1"/>
                        </w:numPr>
                        <w:tabs>
                          <w:tab w:pos="328" w:val="left" w:leader="none"/>
                        </w:tabs>
                        <w:spacing w:before="6"/>
                        <w:ind w:left="328" w:right="0" w:hanging="251"/>
                        <w:jc w:val="both"/>
                        <w:rPr>
                          <w:rFonts w:ascii="Times New Roman" w:hAnsi="Times New Roman"/>
                          <w:sz w:val="15"/>
                        </w:rPr>
                      </w:pPr>
                      <w:r>
                        <w:rPr>
                          <w:rFonts w:ascii="Times New Roman" w:hAnsi="Times New Roman"/>
                          <w:spacing w:val="-2"/>
                          <w:w w:val="105"/>
                          <w:sz w:val="15"/>
                        </w:rPr>
                        <w:t>Aucun</w:t>
                      </w:r>
                      <w:r>
                        <w:rPr>
                          <w:rFonts w:ascii="Times New Roman" w:hAnsi="Times New Roman"/>
                          <w:spacing w:val="-6"/>
                          <w:w w:val="105"/>
                          <w:sz w:val="15"/>
                        </w:rPr>
                        <w:t> </w:t>
                      </w:r>
                      <w:r>
                        <w:rPr>
                          <w:rFonts w:ascii="Times New Roman" w:hAnsi="Times New Roman"/>
                          <w:spacing w:val="-2"/>
                          <w:w w:val="105"/>
                          <w:sz w:val="15"/>
                        </w:rPr>
                        <w:t>candidat</w:t>
                      </w:r>
                      <w:r>
                        <w:rPr>
                          <w:rFonts w:ascii="Times New Roman" w:hAnsi="Times New Roman"/>
                          <w:spacing w:val="-1"/>
                          <w:w w:val="105"/>
                          <w:sz w:val="15"/>
                        </w:rPr>
                        <w:t> </w:t>
                      </w:r>
                      <w:r>
                        <w:rPr>
                          <w:rFonts w:ascii="Times New Roman" w:hAnsi="Times New Roman"/>
                          <w:spacing w:val="-2"/>
                          <w:w w:val="105"/>
                          <w:sz w:val="15"/>
                        </w:rPr>
                        <w:t>n'est</w:t>
                      </w:r>
                      <w:r>
                        <w:rPr>
                          <w:rFonts w:ascii="Times New Roman" w:hAnsi="Times New Roman"/>
                          <w:spacing w:val="5"/>
                          <w:w w:val="105"/>
                          <w:sz w:val="15"/>
                        </w:rPr>
                        <w:t> </w:t>
                      </w:r>
                      <w:r>
                        <w:rPr>
                          <w:rFonts w:ascii="Times New Roman" w:hAnsi="Times New Roman"/>
                          <w:spacing w:val="-2"/>
                          <w:w w:val="105"/>
                          <w:sz w:val="15"/>
                        </w:rPr>
                        <w:t>admis</w:t>
                      </w:r>
                      <w:r>
                        <w:rPr>
                          <w:rFonts w:ascii="Times New Roman" w:hAnsi="Times New Roman"/>
                          <w:spacing w:val="-3"/>
                          <w:w w:val="105"/>
                          <w:sz w:val="15"/>
                        </w:rPr>
                        <w:t> </w:t>
                      </w:r>
                      <w:r>
                        <w:rPr>
                          <w:rFonts w:ascii="Times New Roman" w:hAnsi="Times New Roman"/>
                          <w:spacing w:val="-2"/>
                          <w:w w:val="105"/>
                          <w:sz w:val="15"/>
                        </w:rPr>
                        <w:t>à</w:t>
                      </w:r>
                      <w:r>
                        <w:rPr>
                          <w:rFonts w:ascii="Times New Roman" w:hAnsi="Times New Roman"/>
                          <w:spacing w:val="-3"/>
                          <w:w w:val="105"/>
                          <w:sz w:val="15"/>
                        </w:rPr>
                        <w:t> </w:t>
                      </w:r>
                      <w:r>
                        <w:rPr>
                          <w:rFonts w:ascii="Times New Roman" w:hAnsi="Times New Roman"/>
                          <w:spacing w:val="-2"/>
                          <w:w w:val="105"/>
                          <w:sz w:val="15"/>
                        </w:rPr>
                        <w:t>quitter</w:t>
                      </w:r>
                      <w:r>
                        <w:rPr>
                          <w:rFonts w:ascii="Times New Roman" w:hAnsi="Times New Roman"/>
                          <w:spacing w:val="-3"/>
                          <w:w w:val="105"/>
                          <w:sz w:val="15"/>
                        </w:rPr>
                        <w:t> </w:t>
                      </w:r>
                      <w:r>
                        <w:rPr>
                          <w:rFonts w:ascii="Times New Roman" w:hAnsi="Times New Roman"/>
                          <w:spacing w:val="-2"/>
                          <w:w w:val="105"/>
                          <w:sz w:val="15"/>
                        </w:rPr>
                        <w:t>la</w:t>
                      </w:r>
                      <w:r>
                        <w:rPr>
                          <w:rFonts w:ascii="Times New Roman" w:hAnsi="Times New Roman"/>
                          <w:spacing w:val="-1"/>
                          <w:w w:val="105"/>
                          <w:sz w:val="15"/>
                        </w:rPr>
                        <w:t> </w:t>
                      </w:r>
                      <w:r>
                        <w:rPr>
                          <w:rFonts w:ascii="Times New Roman" w:hAnsi="Times New Roman"/>
                          <w:spacing w:val="-2"/>
                          <w:w w:val="105"/>
                          <w:sz w:val="15"/>
                        </w:rPr>
                        <w:t>salle</w:t>
                      </w:r>
                      <w:r>
                        <w:rPr>
                          <w:rFonts w:ascii="Times New Roman" w:hAnsi="Times New Roman"/>
                          <w:spacing w:val="-3"/>
                          <w:w w:val="105"/>
                          <w:sz w:val="15"/>
                        </w:rPr>
                        <w:t> </w:t>
                      </w:r>
                      <w:r>
                        <w:rPr>
                          <w:rFonts w:ascii="Times New Roman" w:hAnsi="Times New Roman"/>
                          <w:spacing w:val="-2"/>
                          <w:w w:val="105"/>
                          <w:sz w:val="15"/>
                        </w:rPr>
                        <w:t>d'examen</w:t>
                      </w:r>
                      <w:r>
                        <w:rPr>
                          <w:rFonts w:ascii="Times New Roman" w:hAnsi="Times New Roman"/>
                          <w:spacing w:val="-6"/>
                          <w:w w:val="105"/>
                          <w:sz w:val="15"/>
                        </w:rPr>
                        <w:t> </w:t>
                      </w:r>
                      <w:r>
                        <w:rPr>
                          <w:rFonts w:ascii="Times New Roman" w:hAnsi="Times New Roman"/>
                          <w:spacing w:val="-2"/>
                          <w:w w:val="105"/>
                          <w:sz w:val="15"/>
                        </w:rPr>
                        <w:t>avant la</w:t>
                      </w:r>
                      <w:r>
                        <w:rPr>
                          <w:rFonts w:ascii="Times New Roman" w:hAnsi="Times New Roman"/>
                          <w:spacing w:val="-3"/>
                          <w:w w:val="105"/>
                          <w:sz w:val="15"/>
                        </w:rPr>
                        <w:t> </w:t>
                      </w:r>
                      <w:r>
                        <w:rPr>
                          <w:rFonts w:ascii="Times New Roman" w:hAnsi="Times New Roman"/>
                          <w:spacing w:val="-2"/>
                          <w:w w:val="105"/>
                          <w:sz w:val="15"/>
                        </w:rPr>
                        <w:t>fin</w:t>
                      </w:r>
                      <w:r>
                        <w:rPr>
                          <w:rFonts w:ascii="Times New Roman" w:hAnsi="Times New Roman"/>
                          <w:spacing w:val="1"/>
                          <w:w w:val="105"/>
                          <w:sz w:val="15"/>
                        </w:rPr>
                        <w:t> </w:t>
                      </w:r>
                      <w:r>
                        <w:rPr>
                          <w:rFonts w:ascii="Times New Roman" w:hAnsi="Times New Roman"/>
                          <w:spacing w:val="-2"/>
                          <w:w w:val="105"/>
                          <w:sz w:val="15"/>
                        </w:rPr>
                        <w:t>de l'épreuve.</w:t>
                      </w:r>
                    </w:p>
                  </w:txbxContent>
                </v:textbox>
                <v:stroke dashstyle="solid"/>
                <w10:wrap type="topAndBottom"/>
              </v:shape>
            </w:pict>
          </mc:Fallback>
        </mc:AlternateContent>
      </w:r>
      <w:r>
        <w:rPr>
          <w:rFonts w:ascii="Times New Roman" w:hAnsi="Times New Roman"/>
          <w:sz w:val="15"/>
        </w:rPr>
        <mc:AlternateContent>
          <mc:Choice Requires="wps">
            <w:drawing>
              <wp:anchor distT="0" distB="0" distL="0" distR="0" allowOverlap="1" layoutInCell="1" locked="0" behindDoc="0" simplePos="0" relativeHeight="15732224">
                <wp:simplePos x="0" y="0"/>
                <wp:positionH relativeFrom="page">
                  <wp:posOffset>5855207</wp:posOffset>
                </wp:positionH>
                <wp:positionV relativeFrom="paragraph">
                  <wp:posOffset>40585</wp:posOffset>
                </wp:positionV>
                <wp:extent cx="96520" cy="10858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96520" cy="108585"/>
                        </a:xfrm>
                        <a:custGeom>
                          <a:avLst/>
                          <a:gdLst/>
                          <a:ahLst/>
                          <a:cxnLst/>
                          <a:rect l="l" t="t" r="r" b="b"/>
                          <a:pathLst>
                            <a:path w="96520" h="108585">
                              <a:moveTo>
                                <a:pt x="96012" y="108203"/>
                              </a:moveTo>
                              <a:lnTo>
                                <a:pt x="0" y="108203"/>
                              </a:lnTo>
                              <a:lnTo>
                                <a:pt x="0" y="0"/>
                              </a:lnTo>
                              <a:lnTo>
                                <a:pt x="96012" y="0"/>
                              </a:lnTo>
                              <a:lnTo>
                                <a:pt x="96012" y="10820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039978pt;margin-top:3.195736pt;width:7.560013pt;height:8.519989pt;mso-position-horizontal-relative:page;mso-position-vertical-relative:paragraph;z-index:15732224" id="docshape16" filled="true" fillcolor="#000000" stroked="false">
                <v:fill type="solid"/>
                <w10:wrap type="none"/>
              </v:rect>
            </w:pict>
          </mc:Fallback>
        </mc:AlternateContent>
      </w:r>
      <w:r>
        <w:rPr>
          <w:rFonts w:ascii="Times New Roman" w:hAnsi="Times New Roman"/>
          <w:sz w:val="15"/>
        </w:rPr>
        <mc:AlternateContent>
          <mc:Choice Requires="wps">
            <w:drawing>
              <wp:anchor distT="0" distB="0" distL="0" distR="0" allowOverlap="1" layoutInCell="1" locked="0" behindDoc="0" simplePos="0" relativeHeight="15733760">
                <wp:simplePos x="0" y="0"/>
                <wp:positionH relativeFrom="page">
                  <wp:posOffset>6411467</wp:posOffset>
                </wp:positionH>
                <wp:positionV relativeFrom="paragraph">
                  <wp:posOffset>40585</wp:posOffset>
                </wp:positionV>
                <wp:extent cx="96520" cy="10858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96520" cy="108585"/>
                        </a:xfrm>
                        <a:custGeom>
                          <a:avLst/>
                          <a:gdLst/>
                          <a:ahLst/>
                          <a:cxnLst/>
                          <a:rect l="l" t="t" r="r" b="b"/>
                          <a:pathLst>
                            <a:path w="96520" h="108585">
                              <a:moveTo>
                                <a:pt x="96012" y="108203"/>
                              </a:moveTo>
                              <a:lnTo>
                                <a:pt x="0" y="108203"/>
                              </a:lnTo>
                              <a:lnTo>
                                <a:pt x="0" y="0"/>
                              </a:lnTo>
                              <a:lnTo>
                                <a:pt x="96012" y="0"/>
                              </a:lnTo>
                              <a:lnTo>
                                <a:pt x="96012" y="10820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04.839996pt;margin-top:3.195736pt;width:7.560013pt;height:8.519989pt;mso-position-horizontal-relative:page;mso-position-vertical-relative:paragraph;z-index:15733760" id="docshape17" filled="true" fillcolor="#000000" stroked="false">
                <v:fill type="solid"/>
                <w10:wrap type="none"/>
              </v:rect>
            </w:pict>
          </mc:Fallback>
        </mc:AlternateContent>
      </w:r>
      <w:r>
        <w:rPr>
          <w:rFonts w:ascii="Times New Roman" w:hAnsi="Times New Roman"/>
          <w:sz w:val="15"/>
        </w:rPr>
        <mc:AlternateContent>
          <mc:Choice Requires="wps">
            <w:drawing>
              <wp:anchor distT="0" distB="0" distL="0" distR="0" allowOverlap="1" layoutInCell="1" locked="0" behindDoc="0" simplePos="0" relativeHeight="15736832">
                <wp:simplePos x="0" y="0"/>
                <wp:positionH relativeFrom="page">
                  <wp:posOffset>8753856</wp:posOffset>
                </wp:positionH>
                <wp:positionV relativeFrom="paragraph">
                  <wp:posOffset>40585</wp:posOffset>
                </wp:positionV>
                <wp:extent cx="96520" cy="10858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96520" cy="108585"/>
                        </a:xfrm>
                        <a:custGeom>
                          <a:avLst/>
                          <a:gdLst/>
                          <a:ahLst/>
                          <a:cxnLst/>
                          <a:rect l="l" t="t" r="r" b="b"/>
                          <a:pathLst>
                            <a:path w="96520" h="108585">
                              <a:moveTo>
                                <a:pt x="96012" y="108203"/>
                              </a:moveTo>
                              <a:lnTo>
                                <a:pt x="0" y="108203"/>
                              </a:lnTo>
                              <a:lnTo>
                                <a:pt x="0" y="0"/>
                              </a:lnTo>
                              <a:lnTo>
                                <a:pt x="96012" y="0"/>
                              </a:lnTo>
                              <a:lnTo>
                                <a:pt x="96012" y="108203"/>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689.280029pt;margin-top:3.195736pt;width:7.560013pt;height:8.519989pt;mso-position-horizontal-relative:page;mso-position-vertical-relative:paragraph;z-index:15736832" id="docshape18" filled="true" fillcolor="#000000" stroked="false">
                <v:fill type="solid"/>
                <w10:wrap type="none"/>
              </v:rect>
            </w:pict>
          </mc:Fallback>
        </mc:AlternateContent>
      </w:r>
      <w:r>
        <w:rPr>
          <w:rFonts w:ascii="Times New Roman" w:hAnsi="Times New Roman"/>
          <w:sz w:val="15"/>
        </w:rPr>
        <mc:AlternateContent>
          <mc:Choice Requires="wps">
            <w:drawing>
              <wp:anchor distT="0" distB="0" distL="0" distR="0" allowOverlap="1" layoutInCell="1" locked="0" behindDoc="0" simplePos="0" relativeHeight="15737856">
                <wp:simplePos x="0" y="0"/>
                <wp:positionH relativeFrom="page">
                  <wp:posOffset>7245096</wp:posOffset>
                </wp:positionH>
                <wp:positionV relativeFrom="paragraph">
                  <wp:posOffset>40585</wp:posOffset>
                </wp:positionV>
                <wp:extent cx="97790" cy="10858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97790" cy="108585"/>
                        </a:xfrm>
                        <a:custGeom>
                          <a:avLst/>
                          <a:gdLst/>
                          <a:ahLst/>
                          <a:cxnLst/>
                          <a:rect l="l" t="t" r="r" b="b"/>
                          <a:pathLst>
                            <a:path w="97790" h="108585">
                              <a:moveTo>
                                <a:pt x="97536" y="108204"/>
                              </a:moveTo>
                              <a:lnTo>
                                <a:pt x="0" y="108204"/>
                              </a:lnTo>
                              <a:lnTo>
                                <a:pt x="0" y="0"/>
                              </a:lnTo>
                              <a:lnTo>
                                <a:pt x="97536" y="0"/>
                              </a:lnTo>
                              <a:lnTo>
                                <a:pt x="97536" y="1082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70.480042pt;margin-top:3.195731pt;width:7.680004pt;height:8.520001pt;mso-position-horizontal-relative:page;mso-position-vertical-relative:paragraph;z-index:15737856" id="docshape19" filled="true" fillcolor="#000000" stroked="false">
                <v:fill type="solid"/>
                <w10:wrap type="none"/>
              </v:rect>
            </w:pict>
          </mc:Fallback>
        </mc:AlternateContent>
      </w:r>
      <w:r>
        <w:rPr>
          <w:rFonts w:ascii="Times New Roman" w:hAnsi="Times New Roman"/>
          <w:sz w:val="15"/>
        </w:rPr>
        <mc:AlternateContent>
          <mc:Choice Requires="wps">
            <w:drawing>
              <wp:anchor distT="0" distB="0" distL="0" distR="0" allowOverlap="1" layoutInCell="1" locked="0" behindDoc="0" simplePos="0" relativeHeight="15738880">
                <wp:simplePos x="0" y="0"/>
                <wp:positionH relativeFrom="page">
                  <wp:posOffset>7514844</wp:posOffset>
                </wp:positionH>
                <wp:positionV relativeFrom="paragraph">
                  <wp:posOffset>40585</wp:posOffset>
                </wp:positionV>
                <wp:extent cx="97790" cy="10858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97790" cy="108585"/>
                        </a:xfrm>
                        <a:custGeom>
                          <a:avLst/>
                          <a:gdLst/>
                          <a:ahLst/>
                          <a:cxnLst/>
                          <a:rect l="l" t="t" r="r" b="b"/>
                          <a:pathLst>
                            <a:path w="97790" h="108585">
                              <a:moveTo>
                                <a:pt x="97535" y="108204"/>
                              </a:moveTo>
                              <a:lnTo>
                                <a:pt x="0" y="108204"/>
                              </a:lnTo>
                              <a:lnTo>
                                <a:pt x="0" y="0"/>
                              </a:lnTo>
                              <a:lnTo>
                                <a:pt x="97535" y="0"/>
                              </a:lnTo>
                              <a:lnTo>
                                <a:pt x="97535" y="1082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591.720032pt;margin-top:3.195731pt;width:7.679993pt;height:8.520001pt;mso-position-horizontal-relative:page;mso-position-vertical-relative:paragraph;z-index:15738880" id="docshape20" filled="true" fillcolor="#000000" stroked="false">
                <v:fill type="solid"/>
                <w10:wrap type="none"/>
              </v:rect>
            </w:pict>
          </mc:Fallback>
        </mc:AlternateContent>
      </w:r>
      <w:r>
        <w:rPr>
          <w:rFonts w:ascii="Times New Roman" w:hAnsi="Times New Roman"/>
          <w:sz w:val="15"/>
        </w:rPr>
        <w:t>INFORMATIONS</w:t>
      </w:r>
      <w:r>
        <w:rPr>
          <w:rFonts w:ascii="Times New Roman" w:hAnsi="Times New Roman"/>
          <w:spacing w:val="15"/>
          <w:sz w:val="15"/>
        </w:rPr>
        <w:t> </w:t>
      </w:r>
      <w:r>
        <w:rPr>
          <w:rFonts w:ascii="Times New Roman" w:hAnsi="Times New Roman"/>
          <w:spacing w:val="-2"/>
          <w:sz w:val="15"/>
        </w:rPr>
        <w:t>RÉGLEMENTAIRES</w:t>
      </w:r>
    </w:p>
    <w:p>
      <w:pPr>
        <w:pStyle w:val="BodyText"/>
        <w:spacing w:before="21"/>
        <w:rPr>
          <w:rFonts w:ascii="Times New Roman"/>
          <w:b w:val="0"/>
          <w:sz w:val="15"/>
        </w:rPr>
      </w:pPr>
    </w:p>
    <w:p>
      <w:pPr>
        <w:spacing w:before="0"/>
        <w:ind w:left="170" w:right="0" w:firstLine="0"/>
        <w:jc w:val="left"/>
        <w:rPr>
          <w:rFonts w:ascii="Times New Roman" w:hAnsi="Times New Roman"/>
          <w:sz w:val="15"/>
        </w:rPr>
      </w:pPr>
      <w:r>
        <w:rPr>
          <w:rFonts w:ascii="Times New Roman" w:hAnsi="Times New Roman"/>
          <w:sz w:val="15"/>
        </w:rPr>
        <mc:AlternateContent>
          <mc:Choice Requires="wps">
            <w:drawing>
              <wp:anchor distT="0" distB="0" distL="0" distR="0" allowOverlap="1" layoutInCell="1" locked="0" behindDoc="1" simplePos="0" relativeHeight="487588864">
                <wp:simplePos x="0" y="0"/>
                <wp:positionH relativeFrom="page">
                  <wp:posOffset>592823</wp:posOffset>
                </wp:positionH>
                <wp:positionV relativeFrom="paragraph">
                  <wp:posOffset>128596</wp:posOffset>
                </wp:positionV>
                <wp:extent cx="4159250" cy="287020"/>
                <wp:effectExtent l="0" t="0" r="0" b="0"/>
                <wp:wrapTopAndBottom/>
                <wp:docPr id="23" name="Graphic 23"/>
                <wp:cNvGraphicFramePr>
                  <a:graphicFrameLocks/>
                </wp:cNvGraphicFramePr>
                <a:graphic>
                  <a:graphicData uri="http://schemas.microsoft.com/office/word/2010/wordprocessingShape">
                    <wps:wsp>
                      <wps:cNvPr id="23" name="Graphic 23"/>
                      <wps:cNvSpPr/>
                      <wps:spPr>
                        <a:xfrm>
                          <a:off x="0" y="0"/>
                          <a:ext cx="4159250" cy="287020"/>
                        </a:xfrm>
                        <a:custGeom>
                          <a:avLst/>
                          <a:gdLst/>
                          <a:ahLst/>
                          <a:cxnLst/>
                          <a:rect l="l" t="t" r="r" b="b"/>
                          <a:pathLst>
                            <a:path w="4159250" h="287020">
                              <a:moveTo>
                                <a:pt x="4158996" y="0"/>
                              </a:moveTo>
                              <a:lnTo>
                                <a:pt x="4154424" y="0"/>
                              </a:lnTo>
                              <a:lnTo>
                                <a:pt x="4154424" y="2540"/>
                              </a:lnTo>
                              <a:lnTo>
                                <a:pt x="4154424" y="281940"/>
                              </a:lnTo>
                              <a:lnTo>
                                <a:pt x="4572" y="281940"/>
                              </a:lnTo>
                              <a:lnTo>
                                <a:pt x="4572" y="2540"/>
                              </a:lnTo>
                              <a:lnTo>
                                <a:pt x="4154424" y="2540"/>
                              </a:lnTo>
                              <a:lnTo>
                                <a:pt x="4154424" y="0"/>
                              </a:lnTo>
                              <a:lnTo>
                                <a:pt x="0" y="0"/>
                              </a:lnTo>
                              <a:lnTo>
                                <a:pt x="0" y="2540"/>
                              </a:lnTo>
                              <a:lnTo>
                                <a:pt x="0" y="281940"/>
                              </a:lnTo>
                              <a:lnTo>
                                <a:pt x="0" y="287020"/>
                              </a:lnTo>
                              <a:lnTo>
                                <a:pt x="4154424" y="287020"/>
                              </a:lnTo>
                              <a:lnTo>
                                <a:pt x="4154424" y="286512"/>
                              </a:lnTo>
                              <a:lnTo>
                                <a:pt x="4158996" y="286512"/>
                              </a:lnTo>
                              <a:lnTo>
                                <a:pt x="41589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6.679001pt;margin-top:10.125727pt;width:327.5pt;height:22.6pt;mso-position-horizontal-relative:page;mso-position-vertical-relative:paragraph;z-index:-15727616;mso-wrap-distance-left:0;mso-wrap-distance-right:0" id="docshape21" coordorigin="934,203" coordsize="6550,452" path="m7483,203l7476,203,7476,207,7476,647,941,647,941,207,7476,207,7476,203,934,203,934,207,934,647,934,655,7476,655,7476,654,7483,654,7483,203xe" filled="true" fillcolor="#000000" stroked="false">
                <v:path arrowok="t"/>
                <v:fill type="solid"/>
                <w10:wrap type="topAndBottom"/>
              </v:shape>
            </w:pict>
          </mc:Fallback>
        </mc:AlternateContent>
      </w:r>
      <w:r>
        <w:rPr>
          <w:rFonts w:ascii="Times New Roman" w:hAnsi="Times New Roman"/>
          <w:sz w:val="15"/>
        </w:rPr>
        <w:t>RECOMMANDATIONS</w:t>
      </w:r>
      <w:r>
        <w:rPr>
          <w:rFonts w:ascii="Times New Roman" w:hAnsi="Times New Roman"/>
          <w:spacing w:val="15"/>
          <w:sz w:val="15"/>
        </w:rPr>
        <w:t> </w:t>
      </w:r>
      <w:r>
        <w:rPr>
          <w:rFonts w:ascii="Times New Roman" w:hAnsi="Times New Roman"/>
          <w:sz w:val="15"/>
        </w:rPr>
        <w:t>SPÉCIFIQUES</w:t>
      </w:r>
      <w:r>
        <w:rPr>
          <w:rFonts w:ascii="Times New Roman" w:hAnsi="Times New Roman"/>
          <w:spacing w:val="17"/>
          <w:sz w:val="15"/>
        </w:rPr>
        <w:t> </w:t>
      </w:r>
      <w:r>
        <w:rPr>
          <w:rFonts w:ascii="Times New Roman" w:hAnsi="Times New Roman"/>
          <w:sz w:val="15"/>
        </w:rPr>
        <w:t>À</w:t>
      </w:r>
      <w:r>
        <w:rPr>
          <w:rFonts w:ascii="Times New Roman" w:hAnsi="Times New Roman"/>
          <w:spacing w:val="15"/>
          <w:sz w:val="15"/>
        </w:rPr>
        <w:t> </w:t>
      </w:r>
      <w:r>
        <w:rPr>
          <w:rFonts w:ascii="Times New Roman" w:hAnsi="Times New Roman"/>
          <w:spacing w:val="-2"/>
          <w:sz w:val="15"/>
        </w:rPr>
        <w:t>L’ÉPREUVE</w:t>
      </w:r>
    </w:p>
    <w:p>
      <w:pPr>
        <w:pStyle w:val="BodyText"/>
        <w:spacing w:before="17"/>
        <w:rPr>
          <w:rFonts w:ascii="Times New Roman"/>
          <w:b w:val="0"/>
          <w:sz w:val="15"/>
        </w:rPr>
      </w:pPr>
    </w:p>
    <w:p>
      <w:pPr>
        <w:spacing w:before="1"/>
        <w:ind w:left="170" w:right="0" w:firstLine="0"/>
        <w:jc w:val="left"/>
        <w:rPr>
          <w:rFonts w:ascii="Times New Roman" w:hAnsi="Times New Roman"/>
          <w:sz w:val="15"/>
        </w:rPr>
      </w:pPr>
      <w:r>
        <w:rPr>
          <w:rFonts w:ascii="Times New Roman" w:hAnsi="Times New Roman"/>
          <w:sz w:val="15"/>
        </w:rPr>
        <mc:AlternateContent>
          <mc:Choice Requires="wps">
            <w:drawing>
              <wp:anchor distT="0" distB="0" distL="0" distR="0" allowOverlap="1" layoutInCell="1" locked="0" behindDoc="1" simplePos="0" relativeHeight="487589376">
                <wp:simplePos x="0" y="0"/>
                <wp:positionH relativeFrom="page">
                  <wp:posOffset>600456</wp:posOffset>
                </wp:positionH>
                <wp:positionV relativeFrom="paragraph">
                  <wp:posOffset>117783</wp:posOffset>
                </wp:positionV>
                <wp:extent cx="4152900" cy="281940"/>
                <wp:effectExtent l="0" t="0" r="0" b="0"/>
                <wp:wrapTopAndBottom/>
                <wp:docPr id="24" name="Textbox 24"/>
                <wp:cNvGraphicFramePr>
                  <a:graphicFrameLocks/>
                </wp:cNvGraphicFramePr>
                <a:graphic>
                  <a:graphicData uri="http://schemas.microsoft.com/office/word/2010/wordprocessingShape">
                    <wps:wsp>
                      <wps:cNvPr id="24" name="Textbox 24"/>
                      <wps:cNvSpPr txBox="1"/>
                      <wps:spPr>
                        <a:xfrm>
                          <a:off x="0" y="0"/>
                          <a:ext cx="4152900" cy="281940"/>
                        </a:xfrm>
                        <a:prstGeom prst="rect">
                          <a:avLst/>
                        </a:prstGeom>
                        <a:ln w="4572">
                          <a:solidFill>
                            <a:srgbClr val="000000"/>
                          </a:solidFill>
                          <a:prstDash val="solid"/>
                        </a:ln>
                      </wps:spPr>
                      <wps:txbx>
                        <w:txbxContent>
                          <w:p>
                            <w:pPr>
                              <w:spacing w:line="283" w:lineRule="auto" w:before="22"/>
                              <w:ind w:left="78" w:right="1257" w:firstLine="0"/>
                              <w:jc w:val="left"/>
                              <w:rPr>
                                <w:rFonts w:ascii="Times New Roman" w:hAnsi="Times New Roman"/>
                                <w:b/>
                                <w:sz w:val="15"/>
                              </w:rPr>
                            </w:pPr>
                            <w:r>
                              <w:rPr>
                                <w:rFonts w:ascii="Times New Roman" w:hAnsi="Times New Roman"/>
                                <w:b/>
                                <w:w w:val="105"/>
                                <w:sz w:val="15"/>
                              </w:rPr>
                              <w:t>Le</w:t>
                            </w:r>
                            <w:r>
                              <w:rPr>
                                <w:rFonts w:ascii="Times New Roman" w:hAnsi="Times New Roman"/>
                                <w:b/>
                                <w:spacing w:val="-9"/>
                                <w:w w:val="105"/>
                                <w:sz w:val="15"/>
                              </w:rPr>
                              <w:t> </w:t>
                            </w:r>
                            <w:r>
                              <w:rPr>
                                <w:rFonts w:ascii="Times New Roman" w:hAnsi="Times New Roman"/>
                                <w:b/>
                                <w:w w:val="105"/>
                                <w:sz w:val="15"/>
                              </w:rPr>
                              <w:t>sujet</w:t>
                            </w:r>
                            <w:r>
                              <w:rPr>
                                <w:rFonts w:ascii="Times New Roman" w:hAnsi="Times New Roman"/>
                                <w:b/>
                                <w:spacing w:val="-8"/>
                                <w:w w:val="105"/>
                                <w:sz w:val="15"/>
                              </w:rPr>
                              <w:t> </w:t>
                            </w:r>
                            <w:r>
                              <w:rPr>
                                <w:rFonts w:ascii="Times New Roman" w:hAnsi="Times New Roman"/>
                                <w:b/>
                                <w:w w:val="105"/>
                                <w:sz w:val="15"/>
                              </w:rPr>
                              <w:t>contient</w:t>
                            </w:r>
                            <w:r>
                              <w:rPr>
                                <w:rFonts w:ascii="Times New Roman" w:hAnsi="Times New Roman"/>
                                <w:b/>
                                <w:spacing w:val="-8"/>
                                <w:w w:val="105"/>
                                <w:sz w:val="15"/>
                              </w:rPr>
                              <w:t> </w:t>
                            </w:r>
                            <w:r>
                              <w:rPr>
                                <w:rFonts w:ascii="Times New Roman" w:hAnsi="Times New Roman"/>
                                <w:b/>
                                <w:color w:val="FF0000"/>
                                <w:w w:val="105"/>
                                <w:sz w:val="15"/>
                              </w:rPr>
                              <w:t>18</w:t>
                            </w:r>
                            <w:r>
                              <w:rPr>
                                <w:rFonts w:ascii="Times New Roman" w:hAnsi="Times New Roman"/>
                                <w:b/>
                                <w:color w:val="FF0000"/>
                                <w:spacing w:val="-7"/>
                                <w:w w:val="105"/>
                                <w:sz w:val="15"/>
                              </w:rPr>
                              <w:t> </w:t>
                            </w:r>
                            <w:r>
                              <w:rPr>
                                <w:rFonts w:ascii="Times New Roman" w:hAnsi="Times New Roman"/>
                                <w:b/>
                                <w:w w:val="105"/>
                                <w:sz w:val="15"/>
                              </w:rPr>
                              <w:t>pages</w:t>
                            </w:r>
                            <w:r>
                              <w:rPr>
                                <w:rFonts w:ascii="Times New Roman" w:hAnsi="Times New Roman"/>
                                <w:b/>
                                <w:spacing w:val="-8"/>
                                <w:w w:val="105"/>
                                <w:sz w:val="15"/>
                              </w:rPr>
                              <w:t> </w:t>
                            </w:r>
                            <w:r>
                              <w:rPr>
                                <w:rFonts w:ascii="Times New Roman" w:hAnsi="Times New Roman"/>
                                <w:b/>
                                <w:w w:val="105"/>
                                <w:sz w:val="15"/>
                              </w:rPr>
                              <w:t>numérotées</w:t>
                            </w:r>
                            <w:r>
                              <w:rPr>
                                <w:rFonts w:ascii="Times New Roman" w:hAnsi="Times New Roman"/>
                                <w:b/>
                                <w:spacing w:val="-6"/>
                                <w:w w:val="105"/>
                                <w:sz w:val="15"/>
                              </w:rPr>
                              <w:t> </w:t>
                            </w:r>
                            <w:r>
                              <w:rPr>
                                <w:rFonts w:ascii="Times New Roman" w:hAnsi="Times New Roman"/>
                                <w:b/>
                                <w:w w:val="105"/>
                                <w:sz w:val="15"/>
                              </w:rPr>
                              <w:t>de</w:t>
                            </w:r>
                            <w:r>
                              <w:rPr>
                                <w:rFonts w:ascii="Times New Roman" w:hAnsi="Times New Roman"/>
                                <w:b/>
                                <w:spacing w:val="-9"/>
                                <w:w w:val="105"/>
                                <w:sz w:val="15"/>
                              </w:rPr>
                              <w:t> </w:t>
                            </w:r>
                            <w:r>
                              <w:rPr>
                                <w:rFonts w:ascii="Times New Roman" w:hAnsi="Times New Roman"/>
                                <w:b/>
                                <w:w w:val="105"/>
                                <w:sz w:val="15"/>
                              </w:rPr>
                              <w:t>1</w:t>
                            </w:r>
                            <w:r>
                              <w:rPr>
                                <w:rFonts w:ascii="Times New Roman" w:hAnsi="Times New Roman"/>
                                <w:b/>
                                <w:spacing w:val="-10"/>
                                <w:w w:val="105"/>
                                <w:sz w:val="15"/>
                              </w:rPr>
                              <w:t> </w:t>
                            </w:r>
                            <w:r>
                              <w:rPr>
                                <w:rFonts w:ascii="Times New Roman" w:hAnsi="Times New Roman"/>
                                <w:b/>
                                <w:w w:val="105"/>
                                <w:sz w:val="15"/>
                              </w:rPr>
                              <w:t>à</w:t>
                            </w:r>
                            <w:r>
                              <w:rPr>
                                <w:rFonts w:ascii="Times New Roman" w:hAnsi="Times New Roman"/>
                                <w:b/>
                                <w:spacing w:val="-7"/>
                                <w:w w:val="105"/>
                                <w:sz w:val="15"/>
                              </w:rPr>
                              <w:t> </w:t>
                            </w:r>
                            <w:r>
                              <w:rPr>
                                <w:rFonts w:ascii="Times New Roman" w:hAnsi="Times New Roman"/>
                                <w:b/>
                                <w:color w:val="FF0000"/>
                                <w:w w:val="105"/>
                                <w:sz w:val="15"/>
                              </w:rPr>
                              <w:t>18</w:t>
                            </w:r>
                            <w:r>
                              <w:rPr>
                                <w:rFonts w:ascii="Times New Roman" w:hAnsi="Times New Roman"/>
                                <w:b/>
                                <w:color w:val="FF0000"/>
                                <w:spacing w:val="-10"/>
                                <w:w w:val="105"/>
                                <w:sz w:val="15"/>
                              </w:rPr>
                              <w:t> </w:t>
                            </w:r>
                            <w:r>
                              <w:rPr>
                                <w:rFonts w:ascii="Times New Roman" w:hAnsi="Times New Roman"/>
                                <w:b/>
                                <w:w w:val="105"/>
                                <w:sz w:val="15"/>
                              </w:rPr>
                              <w:t>et</w:t>
                            </w:r>
                            <w:r>
                              <w:rPr>
                                <w:rFonts w:ascii="Times New Roman" w:hAnsi="Times New Roman"/>
                                <w:b/>
                                <w:spacing w:val="-10"/>
                                <w:w w:val="105"/>
                                <w:sz w:val="15"/>
                              </w:rPr>
                              <w:t> </w:t>
                            </w:r>
                            <w:r>
                              <w:rPr>
                                <w:rFonts w:ascii="Times New Roman" w:hAnsi="Times New Roman"/>
                                <w:b/>
                                <w:w w:val="105"/>
                                <w:sz w:val="15"/>
                              </w:rPr>
                              <w:t>comporte</w:t>
                            </w:r>
                            <w:r>
                              <w:rPr>
                                <w:rFonts w:ascii="Times New Roman" w:hAnsi="Times New Roman"/>
                                <w:b/>
                                <w:spacing w:val="-8"/>
                                <w:w w:val="105"/>
                                <w:sz w:val="15"/>
                              </w:rPr>
                              <w:t> </w:t>
                            </w:r>
                            <w:r>
                              <w:rPr>
                                <w:rFonts w:ascii="Times New Roman" w:hAnsi="Times New Roman"/>
                                <w:b/>
                                <w:color w:val="FF0000"/>
                                <w:w w:val="105"/>
                                <w:sz w:val="15"/>
                              </w:rPr>
                              <w:t>35</w:t>
                            </w:r>
                            <w:r>
                              <w:rPr>
                                <w:rFonts w:ascii="Times New Roman" w:hAnsi="Times New Roman"/>
                                <w:b/>
                                <w:color w:val="FF0000"/>
                                <w:spacing w:val="-10"/>
                                <w:w w:val="105"/>
                                <w:sz w:val="15"/>
                              </w:rPr>
                              <w:t> </w:t>
                            </w:r>
                            <w:r>
                              <w:rPr>
                                <w:rFonts w:ascii="Times New Roman" w:hAnsi="Times New Roman"/>
                                <w:b/>
                                <w:w w:val="105"/>
                                <w:sz w:val="15"/>
                              </w:rPr>
                              <w:t>questions.</w:t>
                            </w:r>
                            <w:r>
                              <w:rPr>
                                <w:rFonts w:ascii="Times New Roman" w:hAnsi="Times New Roman"/>
                                <w:b/>
                                <w:spacing w:val="40"/>
                                <w:w w:val="105"/>
                                <w:sz w:val="15"/>
                              </w:rPr>
                              <w:t> </w:t>
                            </w:r>
                            <w:r>
                              <w:rPr>
                                <w:rFonts w:ascii="Times New Roman" w:hAnsi="Times New Roman"/>
                                <w:b/>
                                <w:w w:val="105"/>
                                <w:sz w:val="15"/>
                              </w:rPr>
                              <w:t>Merci de vérifier au début de l’épreuve que le sujet est complet.</w:t>
                            </w:r>
                          </w:p>
                        </w:txbxContent>
                      </wps:txbx>
                      <wps:bodyPr wrap="square" lIns="0" tIns="0" rIns="0" bIns="0" rtlCol="0">
                        <a:noAutofit/>
                      </wps:bodyPr>
                    </wps:wsp>
                  </a:graphicData>
                </a:graphic>
              </wp:anchor>
            </w:drawing>
          </mc:Choice>
          <mc:Fallback>
            <w:pict>
              <v:shape style="position:absolute;margin-left:47.280003pt;margin-top:9.274267pt;width:327pt;height:22.2pt;mso-position-horizontal-relative:page;mso-position-vertical-relative:paragraph;z-index:-15727104;mso-wrap-distance-left:0;mso-wrap-distance-right:0" type="#_x0000_t202" id="docshape22" filled="false" stroked="true" strokeweight=".36pt" strokecolor="#000000">
                <v:textbox inset="0,0,0,0">
                  <w:txbxContent>
                    <w:p>
                      <w:pPr>
                        <w:spacing w:line="283" w:lineRule="auto" w:before="22"/>
                        <w:ind w:left="78" w:right="1257" w:firstLine="0"/>
                        <w:jc w:val="left"/>
                        <w:rPr>
                          <w:rFonts w:ascii="Times New Roman" w:hAnsi="Times New Roman"/>
                          <w:b/>
                          <w:sz w:val="15"/>
                        </w:rPr>
                      </w:pPr>
                      <w:r>
                        <w:rPr>
                          <w:rFonts w:ascii="Times New Roman" w:hAnsi="Times New Roman"/>
                          <w:b/>
                          <w:w w:val="105"/>
                          <w:sz w:val="15"/>
                        </w:rPr>
                        <w:t>Le</w:t>
                      </w:r>
                      <w:r>
                        <w:rPr>
                          <w:rFonts w:ascii="Times New Roman" w:hAnsi="Times New Roman"/>
                          <w:b/>
                          <w:spacing w:val="-9"/>
                          <w:w w:val="105"/>
                          <w:sz w:val="15"/>
                        </w:rPr>
                        <w:t> </w:t>
                      </w:r>
                      <w:r>
                        <w:rPr>
                          <w:rFonts w:ascii="Times New Roman" w:hAnsi="Times New Roman"/>
                          <w:b/>
                          <w:w w:val="105"/>
                          <w:sz w:val="15"/>
                        </w:rPr>
                        <w:t>sujet</w:t>
                      </w:r>
                      <w:r>
                        <w:rPr>
                          <w:rFonts w:ascii="Times New Roman" w:hAnsi="Times New Roman"/>
                          <w:b/>
                          <w:spacing w:val="-8"/>
                          <w:w w:val="105"/>
                          <w:sz w:val="15"/>
                        </w:rPr>
                        <w:t> </w:t>
                      </w:r>
                      <w:r>
                        <w:rPr>
                          <w:rFonts w:ascii="Times New Roman" w:hAnsi="Times New Roman"/>
                          <w:b/>
                          <w:w w:val="105"/>
                          <w:sz w:val="15"/>
                        </w:rPr>
                        <w:t>contient</w:t>
                      </w:r>
                      <w:r>
                        <w:rPr>
                          <w:rFonts w:ascii="Times New Roman" w:hAnsi="Times New Roman"/>
                          <w:b/>
                          <w:spacing w:val="-8"/>
                          <w:w w:val="105"/>
                          <w:sz w:val="15"/>
                        </w:rPr>
                        <w:t> </w:t>
                      </w:r>
                      <w:r>
                        <w:rPr>
                          <w:rFonts w:ascii="Times New Roman" w:hAnsi="Times New Roman"/>
                          <w:b/>
                          <w:color w:val="FF0000"/>
                          <w:w w:val="105"/>
                          <w:sz w:val="15"/>
                        </w:rPr>
                        <w:t>18</w:t>
                      </w:r>
                      <w:r>
                        <w:rPr>
                          <w:rFonts w:ascii="Times New Roman" w:hAnsi="Times New Roman"/>
                          <w:b/>
                          <w:color w:val="FF0000"/>
                          <w:spacing w:val="-7"/>
                          <w:w w:val="105"/>
                          <w:sz w:val="15"/>
                        </w:rPr>
                        <w:t> </w:t>
                      </w:r>
                      <w:r>
                        <w:rPr>
                          <w:rFonts w:ascii="Times New Roman" w:hAnsi="Times New Roman"/>
                          <w:b/>
                          <w:w w:val="105"/>
                          <w:sz w:val="15"/>
                        </w:rPr>
                        <w:t>pages</w:t>
                      </w:r>
                      <w:r>
                        <w:rPr>
                          <w:rFonts w:ascii="Times New Roman" w:hAnsi="Times New Roman"/>
                          <w:b/>
                          <w:spacing w:val="-8"/>
                          <w:w w:val="105"/>
                          <w:sz w:val="15"/>
                        </w:rPr>
                        <w:t> </w:t>
                      </w:r>
                      <w:r>
                        <w:rPr>
                          <w:rFonts w:ascii="Times New Roman" w:hAnsi="Times New Roman"/>
                          <w:b/>
                          <w:w w:val="105"/>
                          <w:sz w:val="15"/>
                        </w:rPr>
                        <w:t>numérotées</w:t>
                      </w:r>
                      <w:r>
                        <w:rPr>
                          <w:rFonts w:ascii="Times New Roman" w:hAnsi="Times New Roman"/>
                          <w:b/>
                          <w:spacing w:val="-6"/>
                          <w:w w:val="105"/>
                          <w:sz w:val="15"/>
                        </w:rPr>
                        <w:t> </w:t>
                      </w:r>
                      <w:r>
                        <w:rPr>
                          <w:rFonts w:ascii="Times New Roman" w:hAnsi="Times New Roman"/>
                          <w:b/>
                          <w:w w:val="105"/>
                          <w:sz w:val="15"/>
                        </w:rPr>
                        <w:t>de</w:t>
                      </w:r>
                      <w:r>
                        <w:rPr>
                          <w:rFonts w:ascii="Times New Roman" w:hAnsi="Times New Roman"/>
                          <w:b/>
                          <w:spacing w:val="-9"/>
                          <w:w w:val="105"/>
                          <w:sz w:val="15"/>
                        </w:rPr>
                        <w:t> </w:t>
                      </w:r>
                      <w:r>
                        <w:rPr>
                          <w:rFonts w:ascii="Times New Roman" w:hAnsi="Times New Roman"/>
                          <w:b/>
                          <w:w w:val="105"/>
                          <w:sz w:val="15"/>
                        </w:rPr>
                        <w:t>1</w:t>
                      </w:r>
                      <w:r>
                        <w:rPr>
                          <w:rFonts w:ascii="Times New Roman" w:hAnsi="Times New Roman"/>
                          <w:b/>
                          <w:spacing w:val="-10"/>
                          <w:w w:val="105"/>
                          <w:sz w:val="15"/>
                        </w:rPr>
                        <w:t> </w:t>
                      </w:r>
                      <w:r>
                        <w:rPr>
                          <w:rFonts w:ascii="Times New Roman" w:hAnsi="Times New Roman"/>
                          <w:b/>
                          <w:w w:val="105"/>
                          <w:sz w:val="15"/>
                        </w:rPr>
                        <w:t>à</w:t>
                      </w:r>
                      <w:r>
                        <w:rPr>
                          <w:rFonts w:ascii="Times New Roman" w:hAnsi="Times New Roman"/>
                          <w:b/>
                          <w:spacing w:val="-7"/>
                          <w:w w:val="105"/>
                          <w:sz w:val="15"/>
                        </w:rPr>
                        <w:t> </w:t>
                      </w:r>
                      <w:r>
                        <w:rPr>
                          <w:rFonts w:ascii="Times New Roman" w:hAnsi="Times New Roman"/>
                          <w:b/>
                          <w:color w:val="FF0000"/>
                          <w:w w:val="105"/>
                          <w:sz w:val="15"/>
                        </w:rPr>
                        <w:t>18</w:t>
                      </w:r>
                      <w:r>
                        <w:rPr>
                          <w:rFonts w:ascii="Times New Roman" w:hAnsi="Times New Roman"/>
                          <w:b/>
                          <w:color w:val="FF0000"/>
                          <w:spacing w:val="-10"/>
                          <w:w w:val="105"/>
                          <w:sz w:val="15"/>
                        </w:rPr>
                        <w:t> </w:t>
                      </w:r>
                      <w:r>
                        <w:rPr>
                          <w:rFonts w:ascii="Times New Roman" w:hAnsi="Times New Roman"/>
                          <w:b/>
                          <w:w w:val="105"/>
                          <w:sz w:val="15"/>
                        </w:rPr>
                        <w:t>et</w:t>
                      </w:r>
                      <w:r>
                        <w:rPr>
                          <w:rFonts w:ascii="Times New Roman" w:hAnsi="Times New Roman"/>
                          <w:b/>
                          <w:spacing w:val="-10"/>
                          <w:w w:val="105"/>
                          <w:sz w:val="15"/>
                        </w:rPr>
                        <w:t> </w:t>
                      </w:r>
                      <w:r>
                        <w:rPr>
                          <w:rFonts w:ascii="Times New Roman" w:hAnsi="Times New Roman"/>
                          <w:b/>
                          <w:w w:val="105"/>
                          <w:sz w:val="15"/>
                        </w:rPr>
                        <w:t>comporte</w:t>
                      </w:r>
                      <w:r>
                        <w:rPr>
                          <w:rFonts w:ascii="Times New Roman" w:hAnsi="Times New Roman"/>
                          <w:b/>
                          <w:spacing w:val="-8"/>
                          <w:w w:val="105"/>
                          <w:sz w:val="15"/>
                        </w:rPr>
                        <w:t> </w:t>
                      </w:r>
                      <w:r>
                        <w:rPr>
                          <w:rFonts w:ascii="Times New Roman" w:hAnsi="Times New Roman"/>
                          <w:b/>
                          <w:color w:val="FF0000"/>
                          <w:w w:val="105"/>
                          <w:sz w:val="15"/>
                        </w:rPr>
                        <w:t>35</w:t>
                      </w:r>
                      <w:r>
                        <w:rPr>
                          <w:rFonts w:ascii="Times New Roman" w:hAnsi="Times New Roman"/>
                          <w:b/>
                          <w:color w:val="FF0000"/>
                          <w:spacing w:val="-10"/>
                          <w:w w:val="105"/>
                          <w:sz w:val="15"/>
                        </w:rPr>
                        <w:t> </w:t>
                      </w:r>
                      <w:r>
                        <w:rPr>
                          <w:rFonts w:ascii="Times New Roman" w:hAnsi="Times New Roman"/>
                          <w:b/>
                          <w:w w:val="105"/>
                          <w:sz w:val="15"/>
                        </w:rPr>
                        <w:t>questions.</w:t>
                      </w:r>
                      <w:r>
                        <w:rPr>
                          <w:rFonts w:ascii="Times New Roman" w:hAnsi="Times New Roman"/>
                          <w:b/>
                          <w:spacing w:val="40"/>
                          <w:w w:val="105"/>
                          <w:sz w:val="15"/>
                        </w:rPr>
                        <w:t> </w:t>
                      </w:r>
                      <w:r>
                        <w:rPr>
                          <w:rFonts w:ascii="Times New Roman" w:hAnsi="Times New Roman"/>
                          <w:b/>
                          <w:w w:val="105"/>
                          <w:sz w:val="15"/>
                        </w:rPr>
                        <w:t>Merci de vérifier au début de l’épreuve que le sujet est complet.</w:t>
                      </w:r>
                    </w:p>
                  </w:txbxContent>
                </v:textbox>
                <v:stroke dashstyle="solid"/>
                <w10:wrap type="topAndBottom"/>
              </v:shape>
            </w:pict>
          </mc:Fallback>
        </mc:AlternateContent>
      </w:r>
      <w:r>
        <w:rPr>
          <w:rFonts w:ascii="Times New Roman" w:hAnsi="Times New Roman"/>
          <w:sz w:val="15"/>
        </w:rPr>
        <mc:AlternateContent>
          <mc:Choice Requires="wps">
            <w:drawing>
              <wp:anchor distT="0" distB="0" distL="0" distR="0" allowOverlap="1" layoutInCell="1" locked="0" behindDoc="0" simplePos="0" relativeHeight="15731712">
                <wp:simplePos x="0" y="0"/>
                <wp:positionH relativeFrom="page">
                  <wp:posOffset>5855207</wp:posOffset>
                </wp:positionH>
                <wp:positionV relativeFrom="paragraph">
                  <wp:posOffset>-26343</wp:posOffset>
                </wp:positionV>
                <wp:extent cx="96520" cy="108585"/>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96520" cy="108585"/>
                        </a:xfrm>
                        <a:custGeom>
                          <a:avLst/>
                          <a:gdLst/>
                          <a:ahLst/>
                          <a:cxnLst/>
                          <a:rect l="l" t="t" r="r" b="b"/>
                          <a:pathLst>
                            <a:path w="96520" h="108585">
                              <a:moveTo>
                                <a:pt x="96012" y="108204"/>
                              </a:moveTo>
                              <a:lnTo>
                                <a:pt x="0" y="108204"/>
                              </a:lnTo>
                              <a:lnTo>
                                <a:pt x="0" y="0"/>
                              </a:lnTo>
                              <a:lnTo>
                                <a:pt x="96012" y="0"/>
                              </a:lnTo>
                              <a:lnTo>
                                <a:pt x="96012" y="10820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61.039978pt;margin-top:-2.074254pt;width:7.560013pt;height:8.520035pt;mso-position-horizontal-relative:page;mso-position-vertical-relative:paragraph;z-index:15731712" id="docshape23" filled="true" fillcolor="#000000" stroked="false">
                <v:fill type="solid"/>
                <w10:wrap type="none"/>
              </v:rect>
            </w:pict>
          </mc:Fallback>
        </mc:AlternateContent>
      </w:r>
      <w:r>
        <w:rPr>
          <w:rFonts w:ascii="Times New Roman" w:hAnsi="Times New Roman"/>
          <w:sz w:val="15"/>
        </w:rPr>
        <w:t>INFORMATIONS</w:t>
      </w:r>
      <w:r>
        <w:rPr>
          <w:rFonts w:ascii="Times New Roman" w:hAnsi="Times New Roman"/>
          <w:spacing w:val="10"/>
          <w:sz w:val="15"/>
        </w:rPr>
        <w:t> </w:t>
      </w:r>
      <w:r>
        <w:rPr>
          <w:rFonts w:ascii="Times New Roman" w:hAnsi="Times New Roman"/>
          <w:sz w:val="15"/>
        </w:rPr>
        <w:t>SUR</w:t>
      </w:r>
      <w:r>
        <w:rPr>
          <w:rFonts w:ascii="Times New Roman" w:hAnsi="Times New Roman"/>
          <w:spacing w:val="16"/>
          <w:sz w:val="15"/>
        </w:rPr>
        <w:t> </w:t>
      </w:r>
      <w:r>
        <w:rPr>
          <w:rFonts w:ascii="Times New Roman" w:hAnsi="Times New Roman"/>
          <w:spacing w:val="-2"/>
          <w:sz w:val="15"/>
        </w:rPr>
        <w:t>L'ÉPREUVE</w:t>
      </w:r>
    </w:p>
    <w:p>
      <w:pPr>
        <w:spacing w:after="0"/>
        <w:jc w:val="left"/>
        <w:rPr>
          <w:rFonts w:ascii="Times New Roman" w:hAnsi="Times New Roman"/>
          <w:sz w:val="15"/>
        </w:rPr>
        <w:sectPr>
          <w:type w:val="continuous"/>
          <w:pgSz w:w="16840" w:h="11910" w:orient="landscape"/>
          <w:pgMar w:top="540" w:bottom="280" w:left="850" w:right="566"/>
        </w:sectPr>
      </w:pPr>
    </w:p>
    <w:p>
      <w:pPr>
        <w:pStyle w:val="BodyText"/>
        <w:spacing w:before="83"/>
        <w:ind w:left="8584"/>
      </w:pPr>
      <w:r>
        <w:rPr/>
        <w:t>Mot</w:t>
      </w:r>
      <w:r>
        <w:rPr>
          <w:spacing w:val="-12"/>
        </w:rPr>
        <w:t> </w:t>
      </w:r>
      <w:r>
        <w:rPr/>
        <w:t>de</w:t>
      </w:r>
      <w:r>
        <w:rPr>
          <w:spacing w:val="-5"/>
        </w:rPr>
        <w:t> </w:t>
      </w:r>
      <w:r>
        <w:rPr/>
        <w:t>la</w:t>
      </w:r>
      <w:r>
        <w:rPr>
          <w:spacing w:val="-4"/>
        </w:rPr>
        <w:t> </w:t>
      </w:r>
      <w:r>
        <w:rPr/>
        <w:t>RM</w:t>
      </w:r>
      <w:r>
        <w:rPr>
          <w:spacing w:val="-7"/>
        </w:rPr>
        <w:t> </w:t>
      </w:r>
      <w:r>
        <w:rPr>
          <w:spacing w:val="-10"/>
        </w:rPr>
        <w:t>:</w:t>
      </w:r>
    </w:p>
    <w:p>
      <w:pPr>
        <w:spacing w:before="27"/>
        <w:ind w:left="8584" w:right="0" w:firstLine="0"/>
        <w:jc w:val="left"/>
        <w:rPr>
          <w:sz w:val="17"/>
        </w:rPr>
      </w:pPr>
      <w:r>
        <w:rPr>
          <w:sz w:val="17"/>
        </w:rPr>
        <w:t>Hello,</w:t>
      </w:r>
      <w:r>
        <w:rPr>
          <w:spacing w:val="-8"/>
          <w:sz w:val="17"/>
        </w:rPr>
        <w:t> </w:t>
      </w:r>
      <w:r>
        <w:rPr>
          <w:sz w:val="17"/>
        </w:rPr>
        <w:t>hello</w:t>
      </w:r>
      <w:r>
        <w:rPr>
          <w:spacing w:val="-11"/>
          <w:sz w:val="17"/>
        </w:rPr>
        <w:t> </w:t>
      </w:r>
      <w:r>
        <w:rPr>
          <w:spacing w:val="-10"/>
          <w:sz w:val="17"/>
        </w:rPr>
        <w:t>!</w:t>
      </w:r>
    </w:p>
    <w:p>
      <w:pPr>
        <w:spacing w:before="28"/>
        <w:ind w:left="8584" w:right="0" w:firstLine="0"/>
        <w:jc w:val="left"/>
        <w:rPr>
          <w:sz w:val="17"/>
        </w:rPr>
      </w:pPr>
      <w:r>
        <w:rPr>
          <w:sz w:val="17"/>
        </w:rPr>
        <w:t>Déjà,</w:t>
      </w:r>
      <w:r>
        <w:rPr>
          <w:spacing w:val="-7"/>
          <w:sz w:val="17"/>
        </w:rPr>
        <w:t> </w:t>
      </w:r>
      <w:r>
        <w:rPr>
          <w:sz w:val="17"/>
        </w:rPr>
        <w:t>bravo</w:t>
      </w:r>
      <w:r>
        <w:rPr>
          <w:spacing w:val="-9"/>
          <w:sz w:val="17"/>
        </w:rPr>
        <w:t> </w:t>
      </w:r>
      <w:r>
        <w:rPr>
          <w:sz w:val="17"/>
        </w:rPr>
        <w:t>à</w:t>
      </w:r>
      <w:r>
        <w:rPr>
          <w:spacing w:val="-8"/>
          <w:sz w:val="17"/>
        </w:rPr>
        <w:t> </w:t>
      </w:r>
      <w:r>
        <w:rPr>
          <w:sz w:val="17"/>
        </w:rPr>
        <w:t>toi</w:t>
      </w:r>
      <w:r>
        <w:rPr>
          <w:spacing w:val="-10"/>
          <w:sz w:val="17"/>
        </w:rPr>
        <w:t> </w:t>
      </w:r>
      <w:r>
        <w:rPr>
          <w:sz w:val="17"/>
        </w:rPr>
        <w:t>d’avoir</w:t>
      </w:r>
      <w:r>
        <w:rPr>
          <w:spacing w:val="-8"/>
          <w:sz w:val="17"/>
        </w:rPr>
        <w:t> </w:t>
      </w:r>
      <w:r>
        <w:rPr>
          <w:sz w:val="17"/>
        </w:rPr>
        <w:t>ouvert</w:t>
      </w:r>
      <w:r>
        <w:rPr>
          <w:spacing w:val="-8"/>
          <w:sz w:val="17"/>
        </w:rPr>
        <w:t> </w:t>
      </w:r>
      <w:r>
        <w:rPr>
          <w:sz w:val="17"/>
        </w:rPr>
        <w:t>cette</w:t>
      </w:r>
      <w:r>
        <w:rPr>
          <w:spacing w:val="-7"/>
          <w:sz w:val="17"/>
        </w:rPr>
        <w:t> </w:t>
      </w:r>
      <w:r>
        <w:rPr>
          <w:sz w:val="17"/>
        </w:rPr>
        <w:t>correction</w:t>
      </w:r>
      <w:r>
        <w:rPr>
          <w:spacing w:val="-7"/>
          <w:sz w:val="17"/>
        </w:rPr>
        <w:t> </w:t>
      </w:r>
      <w:r>
        <w:rPr>
          <w:sz w:val="17"/>
        </w:rPr>
        <w:t>et</w:t>
      </w:r>
      <w:r>
        <w:rPr>
          <w:spacing w:val="-12"/>
          <w:sz w:val="17"/>
        </w:rPr>
        <w:t> </w:t>
      </w:r>
      <w:r>
        <w:rPr>
          <w:sz w:val="17"/>
        </w:rPr>
        <w:t>d’avoir</w:t>
      </w:r>
      <w:r>
        <w:rPr>
          <w:spacing w:val="-10"/>
          <w:sz w:val="17"/>
        </w:rPr>
        <w:t> </w:t>
      </w:r>
      <w:r>
        <w:rPr>
          <w:sz w:val="17"/>
        </w:rPr>
        <w:t>fait</w:t>
      </w:r>
      <w:r>
        <w:rPr>
          <w:spacing w:val="-8"/>
          <w:sz w:val="17"/>
        </w:rPr>
        <w:t> </w:t>
      </w:r>
      <w:r>
        <w:rPr>
          <w:sz w:val="17"/>
        </w:rPr>
        <w:t>ce</w:t>
      </w:r>
      <w:r>
        <w:rPr>
          <w:spacing w:val="-9"/>
          <w:sz w:val="17"/>
        </w:rPr>
        <w:t> </w:t>
      </w:r>
      <w:r>
        <w:rPr>
          <w:sz w:val="17"/>
        </w:rPr>
        <w:t>tuto</w:t>
      </w:r>
      <w:r>
        <w:rPr>
          <w:spacing w:val="-8"/>
          <w:sz w:val="17"/>
        </w:rPr>
        <w:t> </w:t>
      </w:r>
      <w:r>
        <w:rPr>
          <w:spacing w:val="-10"/>
          <w:sz w:val="17"/>
        </w:rPr>
        <w:t>!</w:t>
      </w:r>
    </w:p>
    <w:p>
      <w:pPr>
        <w:spacing w:before="30"/>
        <w:ind w:left="8584" w:right="0" w:firstLine="0"/>
        <w:jc w:val="left"/>
        <w:rPr>
          <w:sz w:val="17"/>
        </w:rPr>
      </w:pPr>
      <w:r>
        <w:rPr>
          <w:spacing w:val="-2"/>
          <w:sz w:val="17"/>
        </w:rPr>
        <w:t>Mes</w:t>
      </w:r>
      <w:r>
        <w:rPr>
          <w:spacing w:val="-3"/>
          <w:sz w:val="17"/>
        </w:rPr>
        <w:t> </w:t>
      </w:r>
      <w:r>
        <w:rPr>
          <w:spacing w:val="-2"/>
          <w:sz w:val="17"/>
        </w:rPr>
        <w:t>petits</w:t>
      </w:r>
      <w:r>
        <w:rPr>
          <w:spacing w:val="-4"/>
          <w:sz w:val="17"/>
        </w:rPr>
        <w:t> </w:t>
      </w:r>
      <w:r>
        <w:rPr>
          <w:spacing w:val="-2"/>
          <w:sz w:val="17"/>
        </w:rPr>
        <w:t>conseils</w:t>
      </w:r>
      <w:r>
        <w:rPr>
          <w:spacing w:val="-3"/>
          <w:sz w:val="17"/>
        </w:rPr>
        <w:t> </w:t>
      </w:r>
      <w:r>
        <w:rPr>
          <w:spacing w:val="-2"/>
          <w:sz w:val="17"/>
        </w:rPr>
        <w:t>pour</w:t>
      </w:r>
      <w:r>
        <w:rPr>
          <w:spacing w:val="-4"/>
          <w:sz w:val="17"/>
        </w:rPr>
        <w:t> </w:t>
      </w:r>
      <w:r>
        <w:rPr>
          <w:spacing w:val="-2"/>
          <w:sz w:val="17"/>
        </w:rPr>
        <w:t>bien</w:t>
      </w:r>
      <w:r>
        <w:rPr>
          <w:spacing w:val="-1"/>
          <w:sz w:val="17"/>
        </w:rPr>
        <w:t> </w:t>
      </w:r>
      <w:r>
        <w:rPr>
          <w:spacing w:val="-2"/>
          <w:sz w:val="17"/>
        </w:rPr>
        <w:t>aborder</w:t>
      </w:r>
      <w:r>
        <w:rPr>
          <w:spacing w:val="-3"/>
          <w:sz w:val="17"/>
        </w:rPr>
        <w:t> </w:t>
      </w:r>
      <w:r>
        <w:rPr>
          <w:spacing w:val="-2"/>
          <w:sz w:val="17"/>
        </w:rPr>
        <w:t>la</w:t>
      </w:r>
      <w:r>
        <w:rPr>
          <w:sz w:val="17"/>
        </w:rPr>
        <w:t> </w:t>
      </w:r>
      <w:r>
        <w:rPr>
          <w:spacing w:val="-2"/>
          <w:sz w:val="17"/>
        </w:rPr>
        <w:t>correction</w:t>
      </w:r>
      <w:r>
        <w:rPr>
          <w:sz w:val="17"/>
        </w:rPr>
        <w:t> </w:t>
      </w:r>
      <w:r>
        <w:rPr>
          <w:spacing w:val="-2"/>
          <w:sz w:val="17"/>
        </w:rPr>
        <w:t>(celle-ci et les</w:t>
      </w:r>
      <w:r>
        <w:rPr>
          <w:spacing w:val="-6"/>
          <w:sz w:val="17"/>
        </w:rPr>
        <w:t> </w:t>
      </w:r>
      <w:r>
        <w:rPr>
          <w:spacing w:val="-2"/>
          <w:sz w:val="17"/>
        </w:rPr>
        <w:t>suivantes)</w:t>
      </w:r>
      <w:r>
        <w:rPr>
          <w:spacing w:val="-4"/>
          <w:sz w:val="17"/>
        </w:rPr>
        <w:t> </w:t>
      </w:r>
      <w:r>
        <w:rPr>
          <w:spacing w:val="-10"/>
          <w:sz w:val="17"/>
        </w:rPr>
        <w:t>:</w:t>
      </w:r>
    </w:p>
    <w:p>
      <w:pPr>
        <w:pStyle w:val="ListParagraph"/>
        <w:numPr>
          <w:ilvl w:val="0"/>
          <w:numId w:val="2"/>
        </w:numPr>
        <w:tabs>
          <w:tab w:pos="9091" w:val="left" w:leader="none"/>
          <w:tab w:pos="9093" w:val="left" w:leader="none"/>
        </w:tabs>
        <w:spacing w:line="273" w:lineRule="auto" w:before="30" w:after="0"/>
        <w:ind w:left="9093" w:right="446" w:hanging="255"/>
        <w:jc w:val="both"/>
        <w:rPr>
          <w:sz w:val="17"/>
        </w:rPr>
      </w:pPr>
      <w:r>
        <w:rPr>
          <w:sz w:val="17"/>
        </w:rPr>
        <w:t>se réserver un temps dans votre journée après les tutos, les examens, les annales pour bien faire la correction</w:t>
      </w:r>
    </w:p>
    <w:p>
      <w:pPr>
        <w:pStyle w:val="ListParagraph"/>
        <w:numPr>
          <w:ilvl w:val="0"/>
          <w:numId w:val="2"/>
        </w:numPr>
        <w:tabs>
          <w:tab w:pos="9091" w:val="left" w:leader="none"/>
          <w:tab w:pos="9093" w:val="left" w:leader="none"/>
        </w:tabs>
        <w:spacing w:line="276" w:lineRule="auto" w:before="1" w:after="0"/>
        <w:ind w:left="9093" w:right="438" w:hanging="255"/>
        <w:jc w:val="both"/>
        <w:rPr>
          <w:sz w:val="17"/>
        </w:rPr>
      </w:pPr>
      <w:r>
        <w:rPr>
          <w:sz w:val="17"/>
        </w:rPr>
        <w:t>le carnet d’erreurs : hyper pratique selon moi, surtout pour les matières à par cœur. Noter ses</w:t>
      </w:r>
      <w:r>
        <w:rPr>
          <w:spacing w:val="-2"/>
          <w:sz w:val="17"/>
        </w:rPr>
        <w:t> </w:t>
      </w:r>
      <w:r>
        <w:rPr>
          <w:sz w:val="17"/>
        </w:rPr>
        <w:t>erreurs, et relire, ça permet</w:t>
      </w:r>
      <w:r>
        <w:rPr>
          <w:spacing w:val="-2"/>
          <w:sz w:val="17"/>
        </w:rPr>
        <w:t> </w:t>
      </w:r>
      <w:r>
        <w:rPr>
          <w:sz w:val="17"/>
        </w:rPr>
        <w:t>de s’en souvenir</w:t>
      </w:r>
      <w:r>
        <w:rPr>
          <w:spacing w:val="-2"/>
          <w:sz w:val="17"/>
        </w:rPr>
        <w:t> </w:t>
      </w:r>
      <w:r>
        <w:rPr>
          <w:sz w:val="17"/>
        </w:rPr>
        <w:t>et de</w:t>
      </w:r>
      <w:r>
        <w:rPr>
          <w:spacing w:val="-4"/>
          <w:sz w:val="17"/>
        </w:rPr>
        <w:t> </w:t>
      </w:r>
      <w:r>
        <w:rPr>
          <w:sz w:val="17"/>
        </w:rPr>
        <w:t>ne</w:t>
      </w:r>
      <w:r>
        <w:rPr>
          <w:spacing w:val="-1"/>
          <w:sz w:val="17"/>
        </w:rPr>
        <w:t> </w:t>
      </w:r>
      <w:r>
        <w:rPr>
          <w:sz w:val="17"/>
        </w:rPr>
        <w:t>pas</w:t>
      </w:r>
      <w:r>
        <w:rPr>
          <w:spacing w:val="-2"/>
          <w:sz w:val="17"/>
        </w:rPr>
        <w:t> </w:t>
      </w:r>
      <w:r>
        <w:rPr>
          <w:sz w:val="17"/>
        </w:rPr>
        <w:t>les refaire !</w:t>
      </w:r>
    </w:p>
    <w:p>
      <w:pPr>
        <w:spacing w:line="273" w:lineRule="auto" w:before="0"/>
        <w:ind w:left="8584" w:right="436" w:firstLine="0"/>
        <w:jc w:val="both"/>
        <w:rPr>
          <w:sz w:val="17"/>
        </w:rPr>
      </w:pPr>
      <w:r>
        <w:rPr>
          <w:sz w:val="17"/>
        </w:rPr>
        <w:t>De</w:t>
      </w:r>
      <w:r>
        <w:rPr>
          <w:spacing w:val="-5"/>
          <w:sz w:val="17"/>
        </w:rPr>
        <w:t> </w:t>
      </w:r>
      <w:r>
        <w:rPr>
          <w:sz w:val="17"/>
        </w:rPr>
        <w:t>manière</w:t>
      </w:r>
      <w:r>
        <w:rPr>
          <w:spacing w:val="-6"/>
          <w:sz w:val="17"/>
        </w:rPr>
        <w:t> </w:t>
      </w:r>
      <w:r>
        <w:rPr>
          <w:sz w:val="17"/>
        </w:rPr>
        <w:t>plus</w:t>
      </w:r>
      <w:r>
        <w:rPr>
          <w:spacing w:val="-5"/>
          <w:sz w:val="17"/>
        </w:rPr>
        <w:t> </w:t>
      </w:r>
      <w:r>
        <w:rPr>
          <w:sz w:val="17"/>
        </w:rPr>
        <w:t>générale,</w:t>
      </w:r>
      <w:r>
        <w:rPr>
          <w:spacing w:val="-1"/>
          <w:sz w:val="17"/>
        </w:rPr>
        <w:t> </w:t>
      </w:r>
      <w:r>
        <w:rPr>
          <w:sz w:val="17"/>
        </w:rPr>
        <w:t>garde la</w:t>
      </w:r>
      <w:r>
        <w:rPr>
          <w:spacing w:val="-6"/>
          <w:sz w:val="17"/>
        </w:rPr>
        <w:t> </w:t>
      </w:r>
      <w:r>
        <w:rPr>
          <w:sz w:val="17"/>
        </w:rPr>
        <w:t>motivation,</w:t>
      </w:r>
      <w:r>
        <w:rPr>
          <w:spacing w:val="-5"/>
          <w:sz w:val="17"/>
        </w:rPr>
        <w:t> </w:t>
      </w:r>
      <w:r>
        <w:rPr>
          <w:sz w:val="17"/>
        </w:rPr>
        <w:t>prends</w:t>
      </w:r>
      <w:r>
        <w:rPr>
          <w:spacing w:val="-7"/>
          <w:sz w:val="17"/>
        </w:rPr>
        <w:t> </w:t>
      </w:r>
      <w:r>
        <w:rPr>
          <w:sz w:val="17"/>
        </w:rPr>
        <w:t>des</w:t>
      </w:r>
      <w:r>
        <w:rPr>
          <w:spacing w:val="-7"/>
          <w:sz w:val="17"/>
        </w:rPr>
        <w:t> </w:t>
      </w:r>
      <w:r>
        <w:rPr>
          <w:sz w:val="17"/>
        </w:rPr>
        <w:t>pauses,</w:t>
      </w:r>
      <w:r>
        <w:rPr>
          <w:spacing w:val="-6"/>
          <w:sz w:val="17"/>
        </w:rPr>
        <w:t> </w:t>
      </w:r>
      <w:r>
        <w:rPr>
          <w:sz w:val="17"/>
        </w:rPr>
        <w:t>mange</w:t>
      </w:r>
      <w:r>
        <w:rPr>
          <w:spacing w:val="-6"/>
          <w:sz w:val="17"/>
        </w:rPr>
        <w:t> </w:t>
      </w:r>
      <w:r>
        <w:rPr>
          <w:sz w:val="17"/>
        </w:rPr>
        <w:t>bien,</w:t>
      </w:r>
      <w:r>
        <w:rPr>
          <w:spacing w:val="-6"/>
          <w:sz w:val="17"/>
        </w:rPr>
        <w:t> </w:t>
      </w:r>
      <w:r>
        <w:rPr>
          <w:sz w:val="17"/>
        </w:rPr>
        <w:t>dors bien :</w:t>
      </w:r>
      <w:r>
        <w:rPr>
          <w:spacing w:val="-10"/>
          <w:sz w:val="17"/>
        </w:rPr>
        <w:t> </w:t>
      </w:r>
      <w:r>
        <w:rPr>
          <w:sz w:val="17"/>
        </w:rPr>
        <w:t>le</w:t>
      </w:r>
      <w:r>
        <w:rPr>
          <w:spacing w:val="-6"/>
          <w:sz w:val="17"/>
        </w:rPr>
        <w:t> </w:t>
      </w:r>
      <w:r>
        <w:rPr>
          <w:sz w:val="17"/>
        </w:rPr>
        <w:t>semestre</w:t>
      </w:r>
      <w:r>
        <w:rPr>
          <w:spacing w:val="-6"/>
          <w:sz w:val="17"/>
        </w:rPr>
        <w:t> </w:t>
      </w:r>
      <w:r>
        <w:rPr>
          <w:sz w:val="17"/>
        </w:rPr>
        <w:t>va</w:t>
      </w:r>
      <w:r>
        <w:rPr>
          <w:spacing w:val="-8"/>
          <w:sz w:val="17"/>
        </w:rPr>
        <w:t> </w:t>
      </w:r>
      <w:r>
        <w:rPr>
          <w:sz w:val="17"/>
        </w:rPr>
        <w:t>peut-être</w:t>
      </w:r>
      <w:r>
        <w:rPr>
          <w:spacing w:val="-9"/>
          <w:sz w:val="17"/>
        </w:rPr>
        <w:t> </w:t>
      </w:r>
      <w:r>
        <w:rPr>
          <w:sz w:val="17"/>
        </w:rPr>
        <w:t>te</w:t>
      </w:r>
      <w:r>
        <w:rPr>
          <w:spacing w:val="-6"/>
          <w:sz w:val="17"/>
        </w:rPr>
        <w:t> </w:t>
      </w:r>
      <w:r>
        <w:rPr>
          <w:sz w:val="17"/>
        </w:rPr>
        <w:t>sembler</w:t>
      </w:r>
      <w:r>
        <w:rPr>
          <w:spacing w:val="-5"/>
          <w:sz w:val="17"/>
        </w:rPr>
        <w:t> </w:t>
      </w:r>
      <w:r>
        <w:rPr>
          <w:sz w:val="17"/>
        </w:rPr>
        <w:t>long,</w:t>
      </w:r>
      <w:r>
        <w:rPr>
          <w:spacing w:val="-7"/>
          <w:sz w:val="17"/>
        </w:rPr>
        <w:t> </w:t>
      </w:r>
      <w:r>
        <w:rPr>
          <w:sz w:val="17"/>
        </w:rPr>
        <w:t>mais</w:t>
      </w:r>
      <w:r>
        <w:rPr>
          <w:spacing w:val="-7"/>
          <w:sz w:val="17"/>
        </w:rPr>
        <w:t> </w:t>
      </w:r>
      <w:r>
        <w:rPr>
          <w:sz w:val="17"/>
        </w:rPr>
        <w:t>ce</w:t>
      </w:r>
      <w:r>
        <w:rPr>
          <w:spacing w:val="-6"/>
          <w:sz w:val="17"/>
        </w:rPr>
        <w:t> </w:t>
      </w:r>
      <w:r>
        <w:rPr>
          <w:sz w:val="17"/>
        </w:rPr>
        <w:t>qui</w:t>
      </w:r>
      <w:r>
        <w:rPr>
          <w:spacing w:val="-7"/>
          <w:sz w:val="17"/>
        </w:rPr>
        <w:t> </w:t>
      </w:r>
      <w:r>
        <w:rPr>
          <w:sz w:val="17"/>
        </w:rPr>
        <w:t>est</w:t>
      </w:r>
      <w:r>
        <w:rPr>
          <w:spacing w:val="-5"/>
          <w:sz w:val="17"/>
        </w:rPr>
        <w:t> </w:t>
      </w:r>
      <w:r>
        <w:rPr>
          <w:sz w:val="17"/>
        </w:rPr>
        <w:t>important,</w:t>
      </w:r>
      <w:r>
        <w:rPr>
          <w:spacing w:val="-5"/>
          <w:sz w:val="17"/>
        </w:rPr>
        <w:t> </w:t>
      </w:r>
      <w:r>
        <w:rPr>
          <w:sz w:val="17"/>
        </w:rPr>
        <w:t>c’est</w:t>
      </w:r>
      <w:r>
        <w:rPr>
          <w:spacing w:val="-6"/>
          <w:sz w:val="17"/>
        </w:rPr>
        <w:t> </w:t>
      </w:r>
      <w:r>
        <w:rPr>
          <w:sz w:val="17"/>
        </w:rPr>
        <w:t>que</w:t>
      </w:r>
      <w:r>
        <w:rPr>
          <w:spacing w:val="-3"/>
          <w:sz w:val="17"/>
        </w:rPr>
        <w:t> </w:t>
      </w:r>
      <w:r>
        <w:rPr>
          <w:sz w:val="17"/>
        </w:rPr>
        <w:t>tu sois fier.e de toi à la fin.</w:t>
      </w:r>
    </w:p>
    <w:p>
      <w:pPr>
        <w:spacing w:line="480" w:lineRule="auto" w:before="3"/>
        <w:ind w:left="8584" w:right="927" w:firstLine="0"/>
        <w:jc w:val="both"/>
        <w:rPr>
          <w:sz w:val="17"/>
        </w:rPr>
      </w:pPr>
      <w:r>
        <w:rPr>
          <w:sz w:val="17"/>
        </w:rPr>
        <w:t>Voilà</w:t>
      </w:r>
      <w:r>
        <w:rPr>
          <w:spacing w:val="-4"/>
          <w:sz w:val="17"/>
        </w:rPr>
        <w:t> </w:t>
      </w:r>
      <w:r>
        <w:rPr>
          <w:sz w:val="17"/>
        </w:rPr>
        <w:t>voilà,</w:t>
      </w:r>
      <w:r>
        <w:rPr>
          <w:spacing w:val="-7"/>
          <w:sz w:val="17"/>
        </w:rPr>
        <w:t> </w:t>
      </w:r>
      <w:r>
        <w:rPr>
          <w:sz w:val="17"/>
        </w:rPr>
        <w:t>bon</w:t>
      </w:r>
      <w:r>
        <w:rPr>
          <w:spacing w:val="-6"/>
          <w:sz w:val="17"/>
        </w:rPr>
        <w:t> </w:t>
      </w:r>
      <w:r>
        <w:rPr>
          <w:sz w:val="17"/>
        </w:rPr>
        <w:t>courage</w:t>
      </w:r>
      <w:r>
        <w:rPr>
          <w:spacing w:val="-4"/>
          <w:sz w:val="17"/>
        </w:rPr>
        <w:t> </w:t>
      </w:r>
      <w:r>
        <w:rPr>
          <w:sz w:val="17"/>
        </w:rPr>
        <w:t>pour</w:t>
      </w:r>
      <w:r>
        <w:rPr>
          <w:spacing w:val="-5"/>
          <w:sz w:val="17"/>
        </w:rPr>
        <w:t> </w:t>
      </w:r>
      <w:r>
        <w:rPr>
          <w:sz w:val="17"/>
        </w:rPr>
        <w:t>cette</w:t>
      </w:r>
      <w:r>
        <w:rPr>
          <w:spacing w:val="-2"/>
          <w:sz w:val="17"/>
        </w:rPr>
        <w:t> </w:t>
      </w:r>
      <w:r>
        <w:rPr>
          <w:sz w:val="17"/>
        </w:rPr>
        <w:t>correction,</w:t>
      </w:r>
      <w:r>
        <w:rPr>
          <w:spacing w:val="-8"/>
          <w:sz w:val="17"/>
        </w:rPr>
        <w:t> </w:t>
      </w:r>
      <w:r>
        <w:rPr>
          <w:sz w:val="17"/>
        </w:rPr>
        <w:t>et</w:t>
      </w:r>
      <w:r>
        <w:rPr>
          <w:spacing w:val="-6"/>
          <w:sz w:val="17"/>
        </w:rPr>
        <w:t> </w:t>
      </w:r>
      <w:r>
        <w:rPr>
          <w:sz w:val="17"/>
        </w:rPr>
        <w:t>on</w:t>
      </w:r>
      <w:r>
        <w:rPr>
          <w:spacing w:val="-4"/>
          <w:sz w:val="17"/>
        </w:rPr>
        <w:t> </w:t>
      </w:r>
      <w:r>
        <w:rPr>
          <w:sz w:val="17"/>
        </w:rPr>
        <w:t>se</w:t>
      </w:r>
      <w:r>
        <w:rPr>
          <w:spacing w:val="-2"/>
          <w:sz w:val="17"/>
        </w:rPr>
        <w:t> </w:t>
      </w:r>
      <w:r>
        <w:rPr>
          <w:sz w:val="17"/>
        </w:rPr>
        <w:t>revoit</w:t>
      </w:r>
      <w:r>
        <w:rPr>
          <w:spacing w:val="-6"/>
          <w:sz w:val="17"/>
        </w:rPr>
        <w:t> </w:t>
      </w:r>
      <w:r>
        <w:rPr>
          <w:sz w:val="17"/>
        </w:rPr>
        <w:t>au</w:t>
      </w:r>
      <w:r>
        <w:rPr>
          <w:spacing w:val="-7"/>
          <w:sz w:val="17"/>
        </w:rPr>
        <w:t> </w:t>
      </w:r>
      <w:r>
        <w:rPr>
          <w:sz w:val="17"/>
        </w:rPr>
        <w:t>prochain</w:t>
      </w:r>
      <w:r>
        <w:rPr>
          <w:spacing w:val="-6"/>
          <w:sz w:val="17"/>
        </w:rPr>
        <w:t> </w:t>
      </w:r>
      <w:r>
        <w:rPr>
          <w:sz w:val="17"/>
        </w:rPr>
        <w:t>tuto</w:t>
      </w:r>
      <w:r>
        <w:rPr>
          <w:spacing w:val="-4"/>
          <w:sz w:val="17"/>
        </w:rPr>
        <w:t> </w:t>
      </w:r>
      <w:r>
        <w:rPr>
          <w:sz w:val="17"/>
        </w:rPr>
        <w:t>! Mathilde votre RM PASS Santé publique</w:t>
      </w:r>
    </w:p>
    <w:p>
      <w:pPr>
        <w:spacing w:after="0" w:line="480" w:lineRule="auto"/>
        <w:jc w:val="both"/>
        <w:rPr>
          <w:sz w:val="17"/>
        </w:rPr>
        <w:sectPr>
          <w:footerReference w:type="default" r:id="rId8"/>
          <w:pgSz w:w="16840" w:h="11910" w:orient="landscape"/>
          <w:pgMar w:header="0" w:footer="373" w:top="920" w:bottom="600" w:left="850" w:right="566"/>
          <w:pgNumType w:start="2"/>
        </w:sectPr>
      </w:pPr>
    </w:p>
    <w:p>
      <w:pPr>
        <w:pStyle w:val="BodyText"/>
        <w:spacing w:before="83"/>
        <w:ind w:left="167"/>
        <w:jc w:val="both"/>
      </w:pPr>
      <w:r>
        <w:rPr/>
        <mc:AlternateContent>
          <mc:Choice Requires="wps">
            <w:drawing>
              <wp:anchor distT="0" distB="0" distL="0" distR="0" allowOverlap="1" layoutInCell="1" locked="0" behindDoc="0" simplePos="0" relativeHeight="15740416">
                <wp:simplePos x="0" y="0"/>
                <wp:positionH relativeFrom="page">
                  <wp:posOffset>5944361</wp:posOffset>
                </wp:positionH>
                <wp:positionV relativeFrom="paragraph">
                  <wp:posOffset>55625</wp:posOffset>
                </wp:positionV>
                <wp:extent cx="4157979" cy="295529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4157979" cy="2955290"/>
                          <a:chExt cx="4157979" cy="2955290"/>
                        </a:xfrm>
                      </wpg:grpSpPr>
                      <pic:pic>
                        <pic:nvPicPr>
                          <pic:cNvPr id="28" name="Image 28"/>
                          <pic:cNvPicPr/>
                        </pic:nvPicPr>
                        <pic:blipFill>
                          <a:blip r:embed="rId9" cstate="print"/>
                          <a:stretch>
                            <a:fillRect/>
                          </a:stretch>
                        </pic:blipFill>
                        <pic:spPr>
                          <a:xfrm>
                            <a:off x="978862" y="1436369"/>
                            <a:ext cx="2204011" cy="1485900"/>
                          </a:xfrm>
                          <a:prstGeom prst="rect">
                            <a:avLst/>
                          </a:prstGeom>
                        </pic:spPr>
                      </pic:pic>
                      <wps:wsp>
                        <wps:cNvPr id="29" name="Textbox 29"/>
                        <wps:cNvSpPr txBox="1"/>
                        <wps:spPr>
                          <a:xfrm>
                            <a:off x="2286" y="2286"/>
                            <a:ext cx="4152900" cy="2950845"/>
                          </a:xfrm>
                          <a:prstGeom prst="rect">
                            <a:avLst/>
                          </a:prstGeom>
                          <a:ln w="4571">
                            <a:solidFill>
                              <a:srgbClr val="000000"/>
                            </a:solidFill>
                            <a:prstDash val="solid"/>
                          </a:ln>
                        </wps:spPr>
                        <wps:txbx>
                          <w:txbxContent>
                            <w:p>
                              <w:pPr>
                                <w:spacing w:line="271" w:lineRule="auto" w:before="17"/>
                                <w:ind w:left="75" w:right="70" w:firstLine="0"/>
                                <w:jc w:val="both"/>
                                <w:rPr>
                                  <w:b/>
                                  <w:sz w:val="17"/>
                                </w:rPr>
                              </w:pPr>
                              <w:r>
                                <w:rPr>
                                  <w:b/>
                                  <w:sz w:val="17"/>
                                </w:rPr>
                                <w:t>B.</w:t>
                              </w:r>
                              <w:r>
                                <w:rPr>
                                  <w:b/>
                                  <w:spacing w:val="-8"/>
                                  <w:sz w:val="17"/>
                                </w:rPr>
                                <w:t> </w:t>
                              </w:r>
                              <w:r>
                                <w:rPr>
                                  <w:b/>
                                  <w:sz w:val="17"/>
                                </w:rPr>
                                <w:t>La</w:t>
                              </w:r>
                              <w:r>
                                <w:rPr>
                                  <w:b/>
                                  <w:spacing w:val="-8"/>
                                  <w:sz w:val="17"/>
                                </w:rPr>
                                <w:t> </w:t>
                              </w:r>
                              <w:r>
                                <w:rPr>
                                  <w:b/>
                                  <w:sz w:val="17"/>
                                </w:rPr>
                                <w:t>découverte</w:t>
                              </w:r>
                              <w:r>
                                <w:rPr>
                                  <w:b/>
                                  <w:spacing w:val="-9"/>
                                  <w:sz w:val="17"/>
                                </w:rPr>
                                <w:t> </w:t>
                              </w:r>
                              <w:r>
                                <w:rPr>
                                  <w:b/>
                                  <w:sz w:val="17"/>
                                </w:rPr>
                                <w:t>du</w:t>
                              </w:r>
                              <w:r>
                                <w:rPr>
                                  <w:b/>
                                  <w:spacing w:val="-12"/>
                                  <w:sz w:val="17"/>
                                </w:rPr>
                                <w:t> </w:t>
                              </w:r>
                              <w:r>
                                <w:rPr>
                                  <w:b/>
                                  <w:sz w:val="17"/>
                                </w:rPr>
                                <w:t>mode</w:t>
                              </w:r>
                              <w:r>
                                <w:rPr>
                                  <w:b/>
                                  <w:spacing w:val="-5"/>
                                  <w:sz w:val="17"/>
                                </w:rPr>
                                <w:t> </w:t>
                              </w:r>
                              <w:r>
                                <w:rPr>
                                  <w:b/>
                                  <w:sz w:val="17"/>
                                </w:rPr>
                                <w:t>de</w:t>
                              </w:r>
                              <w:r>
                                <w:rPr>
                                  <w:b/>
                                  <w:spacing w:val="-8"/>
                                  <w:sz w:val="17"/>
                                </w:rPr>
                                <w:t> </w:t>
                              </w:r>
                              <w:r>
                                <w:rPr>
                                  <w:b/>
                                  <w:sz w:val="17"/>
                                </w:rPr>
                                <w:t>transmission</w:t>
                              </w:r>
                              <w:r>
                                <w:rPr>
                                  <w:b/>
                                  <w:spacing w:val="-5"/>
                                  <w:sz w:val="17"/>
                                </w:rPr>
                                <w:t> </w:t>
                              </w:r>
                              <w:r>
                                <w:rPr>
                                  <w:b/>
                                  <w:sz w:val="17"/>
                                </w:rPr>
                                <w:t>du</w:t>
                              </w:r>
                              <w:r>
                                <w:rPr>
                                  <w:b/>
                                  <w:spacing w:val="-9"/>
                                  <w:sz w:val="17"/>
                                </w:rPr>
                                <w:t> </w:t>
                              </w:r>
                              <w:r>
                                <w:rPr>
                                  <w:b/>
                                  <w:sz w:val="17"/>
                                </w:rPr>
                                <w:t>choléra</w:t>
                              </w:r>
                              <w:r>
                                <w:rPr>
                                  <w:b/>
                                  <w:spacing w:val="-5"/>
                                  <w:sz w:val="17"/>
                                </w:rPr>
                                <w:t> </w:t>
                              </w:r>
                              <w:r>
                                <w:rPr>
                                  <w:b/>
                                  <w:sz w:val="17"/>
                                </w:rPr>
                                <w:t>par</w:t>
                              </w:r>
                              <w:r>
                                <w:rPr>
                                  <w:b/>
                                  <w:spacing w:val="-11"/>
                                  <w:sz w:val="17"/>
                                </w:rPr>
                                <w:t> </w:t>
                              </w:r>
                              <w:r>
                                <w:rPr>
                                  <w:b/>
                                  <w:sz w:val="17"/>
                                </w:rPr>
                                <w:t>John</w:t>
                              </w:r>
                              <w:r>
                                <w:rPr>
                                  <w:b/>
                                  <w:spacing w:val="-7"/>
                                  <w:sz w:val="17"/>
                                </w:rPr>
                                <w:t> </w:t>
                              </w:r>
                              <w:r>
                                <w:rPr>
                                  <w:b/>
                                  <w:sz w:val="17"/>
                                </w:rPr>
                                <w:t>Snow</w:t>
                              </w:r>
                              <w:r>
                                <w:rPr>
                                  <w:b/>
                                  <w:spacing w:val="-8"/>
                                  <w:sz w:val="17"/>
                                </w:rPr>
                                <w:t> </w:t>
                              </w:r>
                              <w:r>
                                <w:rPr>
                                  <w:b/>
                                  <w:sz w:val="17"/>
                                </w:rPr>
                                <w:t>illustre</w:t>
                              </w:r>
                              <w:r>
                                <w:rPr>
                                  <w:b/>
                                  <w:spacing w:val="-7"/>
                                  <w:sz w:val="17"/>
                                </w:rPr>
                                <w:t> </w:t>
                              </w:r>
                              <w:r>
                                <w:rPr>
                                  <w:b/>
                                  <w:sz w:val="17"/>
                                </w:rPr>
                                <w:t>la démarche épidémiologique</w:t>
                              </w:r>
                            </w:p>
                            <w:p>
                              <w:pPr>
                                <w:spacing w:line="276" w:lineRule="auto" w:before="4"/>
                                <w:ind w:left="75" w:right="65" w:firstLine="0"/>
                                <w:jc w:val="both"/>
                                <w:rPr>
                                  <w:b/>
                                  <w:sz w:val="17"/>
                                </w:rPr>
                              </w:pPr>
                              <w:r>
                                <w:rPr>
                                  <w:b/>
                                  <w:sz w:val="17"/>
                                </w:rPr>
                                <w:t>VRAI</w:t>
                              </w:r>
                              <w:r>
                                <w:rPr>
                                  <w:b/>
                                  <w:spacing w:val="-6"/>
                                  <w:sz w:val="17"/>
                                </w:rPr>
                                <w:t> </w:t>
                              </w:r>
                              <w:r>
                                <w:rPr>
                                  <w:b/>
                                  <w:sz w:val="17"/>
                                </w:rPr>
                                <w:t>-</w:t>
                              </w:r>
                              <w:r>
                                <w:rPr>
                                  <w:b/>
                                  <w:spacing w:val="-5"/>
                                  <w:sz w:val="17"/>
                                </w:rPr>
                                <w:t> </w:t>
                              </w:r>
                              <w:r>
                                <w:rPr>
                                  <w:b/>
                                  <w:sz w:val="17"/>
                                </w:rPr>
                                <w:t>À</w:t>
                              </w:r>
                              <w:r>
                                <w:rPr>
                                  <w:b/>
                                  <w:spacing w:val="-6"/>
                                  <w:sz w:val="17"/>
                                </w:rPr>
                                <w:t> </w:t>
                              </w:r>
                              <w:r>
                                <w:rPr>
                                  <w:b/>
                                  <w:sz w:val="17"/>
                                </w:rPr>
                                <w:t>l'époque</w:t>
                              </w:r>
                              <w:r>
                                <w:rPr>
                                  <w:b/>
                                  <w:spacing w:val="-2"/>
                                  <w:sz w:val="17"/>
                                </w:rPr>
                                <w:t> </w:t>
                              </w:r>
                              <w:r>
                                <w:rPr>
                                  <w:b/>
                                  <w:sz w:val="17"/>
                                </w:rPr>
                                <w:t>où</w:t>
                              </w:r>
                              <w:r>
                                <w:rPr>
                                  <w:b/>
                                  <w:spacing w:val="-3"/>
                                  <w:sz w:val="17"/>
                                </w:rPr>
                                <w:t> </w:t>
                              </w:r>
                              <w:r>
                                <w:rPr>
                                  <w:b/>
                                  <w:sz w:val="17"/>
                                </w:rPr>
                                <w:t>on</w:t>
                              </w:r>
                              <w:r>
                                <w:rPr>
                                  <w:b/>
                                  <w:spacing w:val="-6"/>
                                  <w:sz w:val="17"/>
                                </w:rPr>
                                <w:t> </w:t>
                              </w:r>
                              <w:r>
                                <w:rPr>
                                  <w:b/>
                                  <w:sz w:val="17"/>
                                </w:rPr>
                                <w:t>pensait</w:t>
                              </w:r>
                              <w:r>
                                <w:rPr>
                                  <w:b/>
                                  <w:spacing w:val="-6"/>
                                  <w:sz w:val="17"/>
                                </w:rPr>
                                <w:t> </w:t>
                              </w:r>
                              <w:r>
                                <w:rPr>
                                  <w:b/>
                                  <w:sz w:val="17"/>
                                </w:rPr>
                                <w:t>que</w:t>
                              </w:r>
                              <w:r>
                                <w:rPr>
                                  <w:b/>
                                  <w:spacing w:val="-2"/>
                                  <w:sz w:val="17"/>
                                </w:rPr>
                                <w:t> </w:t>
                              </w:r>
                              <w:r>
                                <w:rPr>
                                  <w:b/>
                                  <w:sz w:val="17"/>
                                </w:rPr>
                                <w:t>le</w:t>
                              </w:r>
                              <w:r>
                                <w:rPr>
                                  <w:b/>
                                  <w:spacing w:val="-4"/>
                                  <w:sz w:val="17"/>
                                </w:rPr>
                                <w:t> </w:t>
                              </w:r>
                              <w:r>
                                <w:rPr>
                                  <w:b/>
                                  <w:sz w:val="17"/>
                                </w:rPr>
                                <w:t>choléra</w:t>
                              </w:r>
                              <w:r>
                                <w:rPr>
                                  <w:b/>
                                  <w:spacing w:val="-4"/>
                                  <w:sz w:val="17"/>
                                </w:rPr>
                                <w:t> </w:t>
                              </w:r>
                              <w:r>
                                <w:rPr>
                                  <w:b/>
                                  <w:sz w:val="17"/>
                                </w:rPr>
                                <w:t>était</w:t>
                              </w:r>
                              <w:r>
                                <w:rPr>
                                  <w:b/>
                                  <w:spacing w:val="-5"/>
                                  <w:sz w:val="17"/>
                                </w:rPr>
                                <w:t> </w:t>
                              </w:r>
                              <w:r>
                                <w:rPr>
                                  <w:b/>
                                  <w:sz w:val="17"/>
                                </w:rPr>
                                <w:t>transmis</w:t>
                              </w:r>
                              <w:r>
                                <w:rPr>
                                  <w:b/>
                                  <w:spacing w:val="-2"/>
                                  <w:sz w:val="17"/>
                                </w:rPr>
                                <w:t> </w:t>
                              </w:r>
                              <w:r>
                                <w:rPr>
                                  <w:b/>
                                  <w:sz w:val="17"/>
                                </w:rPr>
                                <w:t>par</w:t>
                              </w:r>
                              <w:r>
                                <w:rPr>
                                  <w:b/>
                                  <w:spacing w:val="-4"/>
                                  <w:sz w:val="17"/>
                                </w:rPr>
                                <w:t> </w:t>
                              </w:r>
                              <w:r>
                                <w:rPr>
                                  <w:b/>
                                  <w:sz w:val="17"/>
                                </w:rPr>
                                <w:t>voie</w:t>
                              </w:r>
                              <w:r>
                                <w:rPr>
                                  <w:b/>
                                  <w:spacing w:val="-5"/>
                                  <w:sz w:val="17"/>
                                </w:rPr>
                                <w:t> </w:t>
                              </w:r>
                              <w:r>
                                <w:rPr>
                                  <w:b/>
                                  <w:sz w:val="17"/>
                                </w:rPr>
                                <w:t>aérienne, John Snow a prouvé, suivant une démarche épidémiologique qu’elle était transmise par</w:t>
                              </w:r>
                              <w:r>
                                <w:rPr>
                                  <w:b/>
                                  <w:spacing w:val="-2"/>
                                  <w:sz w:val="17"/>
                                </w:rPr>
                                <w:t> </w:t>
                              </w:r>
                              <w:r>
                                <w:rPr>
                                  <w:b/>
                                  <w:sz w:val="17"/>
                                </w:rPr>
                                <w:t>l’eau contaminée en suivant</w:t>
                              </w:r>
                              <w:r>
                                <w:rPr>
                                  <w:b/>
                                  <w:spacing w:val="-2"/>
                                  <w:sz w:val="17"/>
                                </w:rPr>
                                <w:t> </w:t>
                              </w:r>
                              <w:r>
                                <w:rPr>
                                  <w:b/>
                                  <w:sz w:val="17"/>
                                </w:rPr>
                                <w:t>le</w:t>
                              </w:r>
                              <w:r>
                                <w:rPr>
                                  <w:b/>
                                  <w:spacing w:val="-1"/>
                                  <w:sz w:val="17"/>
                                </w:rPr>
                                <w:t> </w:t>
                              </w:r>
                              <w:r>
                                <w:rPr>
                                  <w:b/>
                                  <w:sz w:val="17"/>
                                </w:rPr>
                                <w:t>plan de Londres</w:t>
                              </w:r>
                              <w:r>
                                <w:rPr>
                                  <w:b/>
                                  <w:spacing w:val="-3"/>
                                  <w:sz w:val="17"/>
                                </w:rPr>
                                <w:t> </w:t>
                              </w:r>
                              <w:r>
                                <w:rPr>
                                  <w:b/>
                                  <w:sz w:val="17"/>
                                </w:rPr>
                                <w:t>et</w:t>
                              </w:r>
                              <w:r>
                                <w:rPr>
                                  <w:b/>
                                  <w:spacing w:val="-2"/>
                                  <w:sz w:val="17"/>
                                </w:rPr>
                                <w:t> </w:t>
                              </w:r>
                              <w:r>
                                <w:rPr>
                                  <w:b/>
                                  <w:sz w:val="17"/>
                                </w:rPr>
                                <w:t>la</w:t>
                              </w:r>
                              <w:r>
                                <w:rPr>
                                  <w:b/>
                                  <w:spacing w:val="-1"/>
                                  <w:sz w:val="17"/>
                                </w:rPr>
                                <w:t> </w:t>
                              </w:r>
                              <w:r>
                                <w:rPr>
                                  <w:b/>
                                  <w:sz w:val="17"/>
                                </w:rPr>
                                <w:t>localisation des cas de choléra.</w:t>
                              </w:r>
                            </w:p>
                            <w:p>
                              <w:pPr>
                                <w:spacing w:line="191" w:lineRule="exact" w:before="0"/>
                                <w:ind w:left="75" w:right="0" w:firstLine="0"/>
                                <w:jc w:val="both"/>
                                <w:rPr>
                                  <w:b/>
                                  <w:sz w:val="17"/>
                                </w:rPr>
                              </w:pPr>
                              <w:r>
                                <w:rPr>
                                  <w:b/>
                                  <w:sz w:val="17"/>
                                </w:rPr>
                                <w:t>C.</w:t>
                              </w:r>
                              <w:r>
                                <w:rPr>
                                  <w:b/>
                                  <w:spacing w:val="-12"/>
                                  <w:sz w:val="17"/>
                                </w:rPr>
                                <w:t> </w:t>
                              </w:r>
                              <w:r>
                                <w:rPr>
                                  <w:b/>
                                  <w:sz w:val="17"/>
                                </w:rPr>
                                <w:t>Une</w:t>
                              </w:r>
                              <w:r>
                                <w:rPr>
                                  <w:b/>
                                  <w:spacing w:val="-9"/>
                                  <w:sz w:val="17"/>
                                </w:rPr>
                                <w:t> </w:t>
                              </w:r>
                              <w:r>
                                <w:rPr>
                                  <w:b/>
                                  <w:sz w:val="17"/>
                                </w:rPr>
                                <w:t>exposition</w:t>
                              </w:r>
                              <w:r>
                                <w:rPr>
                                  <w:b/>
                                  <w:spacing w:val="-8"/>
                                  <w:sz w:val="17"/>
                                </w:rPr>
                                <w:t> </w:t>
                              </w:r>
                              <w:r>
                                <w:rPr>
                                  <w:b/>
                                  <w:sz w:val="17"/>
                                </w:rPr>
                                <w:t>à</w:t>
                              </w:r>
                              <w:r>
                                <w:rPr>
                                  <w:b/>
                                  <w:spacing w:val="-10"/>
                                  <w:sz w:val="17"/>
                                </w:rPr>
                                <w:t> </w:t>
                              </w:r>
                              <w:r>
                                <w:rPr>
                                  <w:b/>
                                  <w:sz w:val="17"/>
                                </w:rPr>
                                <w:t>l’arsenic</w:t>
                              </w:r>
                              <w:r>
                                <w:rPr>
                                  <w:b/>
                                  <w:spacing w:val="-7"/>
                                  <w:sz w:val="17"/>
                                </w:rPr>
                                <w:t> </w:t>
                              </w:r>
                              <w:r>
                                <w:rPr>
                                  <w:b/>
                                  <w:sz w:val="17"/>
                                </w:rPr>
                                <w:t>peut</w:t>
                              </w:r>
                              <w:r>
                                <w:rPr>
                                  <w:b/>
                                  <w:spacing w:val="-12"/>
                                  <w:sz w:val="17"/>
                                </w:rPr>
                                <w:t> </w:t>
                              </w:r>
                              <w:r>
                                <w:rPr>
                                  <w:b/>
                                  <w:sz w:val="17"/>
                                </w:rPr>
                                <w:t>être</w:t>
                              </w:r>
                              <w:r>
                                <w:rPr>
                                  <w:b/>
                                  <w:spacing w:val="-8"/>
                                  <w:sz w:val="17"/>
                                </w:rPr>
                                <w:t> </w:t>
                              </w:r>
                              <w:r>
                                <w:rPr>
                                  <w:b/>
                                  <w:sz w:val="17"/>
                                </w:rPr>
                                <w:t>à</w:t>
                              </w:r>
                              <w:r>
                                <w:rPr>
                                  <w:b/>
                                  <w:spacing w:val="-12"/>
                                  <w:sz w:val="17"/>
                                </w:rPr>
                                <w:t> </w:t>
                              </w:r>
                              <w:r>
                                <w:rPr>
                                  <w:b/>
                                  <w:sz w:val="17"/>
                                </w:rPr>
                                <w:t>l’origine</w:t>
                              </w:r>
                              <w:r>
                                <w:rPr>
                                  <w:b/>
                                  <w:spacing w:val="-9"/>
                                  <w:sz w:val="17"/>
                                </w:rPr>
                                <w:t> </w:t>
                              </w:r>
                              <w:r>
                                <w:rPr>
                                  <w:b/>
                                  <w:sz w:val="17"/>
                                </w:rPr>
                                <w:t>de</w:t>
                              </w:r>
                              <w:r>
                                <w:rPr>
                                  <w:b/>
                                  <w:spacing w:val="-8"/>
                                  <w:sz w:val="17"/>
                                </w:rPr>
                                <w:t> </w:t>
                              </w:r>
                              <w:r>
                                <w:rPr>
                                  <w:b/>
                                  <w:spacing w:val="-2"/>
                                  <w:sz w:val="17"/>
                                </w:rPr>
                                <w:t>pathologies</w:t>
                              </w:r>
                            </w:p>
                            <w:p>
                              <w:pPr>
                                <w:spacing w:line="276" w:lineRule="auto" w:before="28"/>
                                <w:ind w:left="75" w:right="70" w:firstLine="0"/>
                                <w:jc w:val="both"/>
                                <w:rPr>
                                  <w:b/>
                                  <w:sz w:val="17"/>
                                </w:rPr>
                              </w:pPr>
                              <w:r>
                                <w:rPr>
                                  <w:b/>
                                  <w:sz w:val="17"/>
                                </w:rPr>
                                <w:t>VRAI - Tout à fait, par exemple les cancers de la peau, des reins, du foie, des poumons,</w:t>
                              </w:r>
                              <w:r>
                                <w:rPr>
                                  <w:b/>
                                  <w:spacing w:val="-1"/>
                                  <w:sz w:val="17"/>
                                </w:rPr>
                                <w:t> </w:t>
                              </w:r>
                              <w:r>
                                <w:rPr>
                                  <w:b/>
                                  <w:sz w:val="17"/>
                                </w:rPr>
                                <w:t>ainsi</w:t>
                              </w:r>
                              <w:r>
                                <w:rPr>
                                  <w:b/>
                                  <w:spacing w:val="-1"/>
                                  <w:sz w:val="17"/>
                                </w:rPr>
                                <w:t> </w:t>
                              </w:r>
                              <w:r>
                                <w:rPr>
                                  <w:b/>
                                  <w:sz w:val="17"/>
                                </w:rPr>
                                <w:t>que</w:t>
                              </w:r>
                              <w:r>
                                <w:rPr>
                                  <w:b/>
                                  <w:spacing w:val="-3"/>
                                  <w:sz w:val="17"/>
                                </w:rPr>
                                <w:t> </w:t>
                              </w:r>
                              <w:r>
                                <w:rPr>
                                  <w:b/>
                                  <w:sz w:val="17"/>
                                </w:rPr>
                                <w:t>plusieurs</w:t>
                              </w:r>
                              <w:r>
                                <w:rPr>
                                  <w:b/>
                                  <w:spacing w:val="-3"/>
                                  <w:sz w:val="17"/>
                                </w:rPr>
                                <w:t> </w:t>
                              </w:r>
                              <w:r>
                                <w:rPr>
                                  <w:b/>
                                  <w:sz w:val="17"/>
                                </w:rPr>
                                <w:t>problèmes</w:t>
                              </w:r>
                              <w:r>
                                <w:rPr>
                                  <w:b/>
                                  <w:spacing w:val="-3"/>
                                  <w:sz w:val="17"/>
                                </w:rPr>
                                <w:t> </w:t>
                              </w:r>
                              <w:r>
                                <w:rPr>
                                  <w:b/>
                                  <w:sz w:val="17"/>
                                </w:rPr>
                                <w:t>de</w:t>
                              </w:r>
                              <w:r>
                                <w:rPr>
                                  <w:b/>
                                  <w:spacing w:val="-2"/>
                                  <w:sz w:val="17"/>
                                </w:rPr>
                                <w:t> </w:t>
                              </w:r>
                              <w:r>
                                <w:rPr>
                                  <w:b/>
                                  <w:sz w:val="17"/>
                                </w:rPr>
                                <w:t>santé</w:t>
                              </w:r>
                              <w:r>
                                <w:rPr>
                                  <w:b/>
                                  <w:spacing w:val="-2"/>
                                  <w:sz w:val="17"/>
                                </w:rPr>
                                <w:t> </w:t>
                              </w:r>
                              <w:r>
                                <w:rPr>
                                  <w:b/>
                                  <w:sz w:val="17"/>
                                </w:rPr>
                                <w:t>comme</w:t>
                              </w:r>
                              <w:r>
                                <w:rPr>
                                  <w:b/>
                                  <w:spacing w:val="-3"/>
                                  <w:sz w:val="17"/>
                                </w:rPr>
                                <w:t> </w:t>
                              </w:r>
                              <w:r>
                                <w:rPr>
                                  <w:b/>
                                  <w:sz w:val="17"/>
                                </w:rPr>
                                <w:t>les</w:t>
                              </w:r>
                              <w:r>
                                <w:rPr>
                                  <w:b/>
                                  <w:spacing w:val="-2"/>
                                  <w:sz w:val="17"/>
                                </w:rPr>
                                <w:t> </w:t>
                              </w:r>
                              <w:r>
                                <w:rPr>
                                  <w:b/>
                                  <w:sz w:val="17"/>
                                </w:rPr>
                                <w:t>neuropathies.</w:t>
                              </w:r>
                              <w:r>
                                <w:rPr>
                                  <w:b/>
                                  <w:spacing w:val="-3"/>
                                  <w:sz w:val="17"/>
                                </w:rPr>
                                <w:t> </w:t>
                              </w:r>
                              <w:r>
                                <w:rPr>
                                  <w:b/>
                                  <w:sz w:val="17"/>
                                </w:rPr>
                                <w:t>Je vous remets la diapo !</w:t>
                              </w:r>
                            </w:p>
                          </w:txbxContent>
                        </wps:txbx>
                        <wps:bodyPr wrap="square" lIns="0" tIns="0" rIns="0" bIns="0" rtlCol="0">
                          <a:noAutofit/>
                        </wps:bodyPr>
                      </wps:wsp>
                    </wpg:wgp>
                  </a:graphicData>
                </a:graphic>
              </wp:anchor>
            </w:drawing>
          </mc:Choice>
          <mc:Fallback>
            <w:pict>
              <v:group style="position:absolute;margin-left:468.059998pt;margin-top:4.37999pt;width:327.4pt;height:232.7pt;mso-position-horizontal-relative:page;mso-position-vertical-relative:paragraph;z-index:15740416" id="docshapegroup25" coordorigin="9361,88" coordsize="6548,4654">
                <v:shape style="position:absolute;left:10902;top:2349;width:3471;height:2340" type="#_x0000_t75" id="docshape26" stroked="false">
                  <v:imagedata r:id="rId9" o:title=""/>
                </v:shape>
                <v:shape style="position:absolute;left:9364;top:91;width:6540;height:4647" type="#_x0000_t202" id="docshape27" filled="false" stroked="true" strokeweight=".36pt" strokecolor="#000000">
                  <v:textbox inset="0,0,0,0">
                    <w:txbxContent>
                      <w:p>
                        <w:pPr>
                          <w:spacing w:line="271" w:lineRule="auto" w:before="17"/>
                          <w:ind w:left="75" w:right="70" w:firstLine="0"/>
                          <w:jc w:val="both"/>
                          <w:rPr>
                            <w:b/>
                            <w:sz w:val="17"/>
                          </w:rPr>
                        </w:pPr>
                        <w:r>
                          <w:rPr>
                            <w:b/>
                            <w:sz w:val="17"/>
                          </w:rPr>
                          <w:t>B.</w:t>
                        </w:r>
                        <w:r>
                          <w:rPr>
                            <w:b/>
                            <w:spacing w:val="-8"/>
                            <w:sz w:val="17"/>
                          </w:rPr>
                          <w:t> </w:t>
                        </w:r>
                        <w:r>
                          <w:rPr>
                            <w:b/>
                            <w:sz w:val="17"/>
                          </w:rPr>
                          <w:t>La</w:t>
                        </w:r>
                        <w:r>
                          <w:rPr>
                            <w:b/>
                            <w:spacing w:val="-8"/>
                            <w:sz w:val="17"/>
                          </w:rPr>
                          <w:t> </w:t>
                        </w:r>
                        <w:r>
                          <w:rPr>
                            <w:b/>
                            <w:sz w:val="17"/>
                          </w:rPr>
                          <w:t>découverte</w:t>
                        </w:r>
                        <w:r>
                          <w:rPr>
                            <w:b/>
                            <w:spacing w:val="-9"/>
                            <w:sz w:val="17"/>
                          </w:rPr>
                          <w:t> </w:t>
                        </w:r>
                        <w:r>
                          <w:rPr>
                            <w:b/>
                            <w:sz w:val="17"/>
                          </w:rPr>
                          <w:t>du</w:t>
                        </w:r>
                        <w:r>
                          <w:rPr>
                            <w:b/>
                            <w:spacing w:val="-12"/>
                            <w:sz w:val="17"/>
                          </w:rPr>
                          <w:t> </w:t>
                        </w:r>
                        <w:r>
                          <w:rPr>
                            <w:b/>
                            <w:sz w:val="17"/>
                          </w:rPr>
                          <w:t>mode</w:t>
                        </w:r>
                        <w:r>
                          <w:rPr>
                            <w:b/>
                            <w:spacing w:val="-5"/>
                            <w:sz w:val="17"/>
                          </w:rPr>
                          <w:t> </w:t>
                        </w:r>
                        <w:r>
                          <w:rPr>
                            <w:b/>
                            <w:sz w:val="17"/>
                          </w:rPr>
                          <w:t>de</w:t>
                        </w:r>
                        <w:r>
                          <w:rPr>
                            <w:b/>
                            <w:spacing w:val="-8"/>
                            <w:sz w:val="17"/>
                          </w:rPr>
                          <w:t> </w:t>
                        </w:r>
                        <w:r>
                          <w:rPr>
                            <w:b/>
                            <w:sz w:val="17"/>
                          </w:rPr>
                          <w:t>transmission</w:t>
                        </w:r>
                        <w:r>
                          <w:rPr>
                            <w:b/>
                            <w:spacing w:val="-5"/>
                            <w:sz w:val="17"/>
                          </w:rPr>
                          <w:t> </w:t>
                        </w:r>
                        <w:r>
                          <w:rPr>
                            <w:b/>
                            <w:sz w:val="17"/>
                          </w:rPr>
                          <w:t>du</w:t>
                        </w:r>
                        <w:r>
                          <w:rPr>
                            <w:b/>
                            <w:spacing w:val="-9"/>
                            <w:sz w:val="17"/>
                          </w:rPr>
                          <w:t> </w:t>
                        </w:r>
                        <w:r>
                          <w:rPr>
                            <w:b/>
                            <w:sz w:val="17"/>
                          </w:rPr>
                          <w:t>choléra</w:t>
                        </w:r>
                        <w:r>
                          <w:rPr>
                            <w:b/>
                            <w:spacing w:val="-5"/>
                            <w:sz w:val="17"/>
                          </w:rPr>
                          <w:t> </w:t>
                        </w:r>
                        <w:r>
                          <w:rPr>
                            <w:b/>
                            <w:sz w:val="17"/>
                          </w:rPr>
                          <w:t>par</w:t>
                        </w:r>
                        <w:r>
                          <w:rPr>
                            <w:b/>
                            <w:spacing w:val="-11"/>
                            <w:sz w:val="17"/>
                          </w:rPr>
                          <w:t> </w:t>
                        </w:r>
                        <w:r>
                          <w:rPr>
                            <w:b/>
                            <w:sz w:val="17"/>
                          </w:rPr>
                          <w:t>John</w:t>
                        </w:r>
                        <w:r>
                          <w:rPr>
                            <w:b/>
                            <w:spacing w:val="-7"/>
                            <w:sz w:val="17"/>
                          </w:rPr>
                          <w:t> </w:t>
                        </w:r>
                        <w:r>
                          <w:rPr>
                            <w:b/>
                            <w:sz w:val="17"/>
                          </w:rPr>
                          <w:t>Snow</w:t>
                        </w:r>
                        <w:r>
                          <w:rPr>
                            <w:b/>
                            <w:spacing w:val="-8"/>
                            <w:sz w:val="17"/>
                          </w:rPr>
                          <w:t> </w:t>
                        </w:r>
                        <w:r>
                          <w:rPr>
                            <w:b/>
                            <w:sz w:val="17"/>
                          </w:rPr>
                          <w:t>illustre</w:t>
                        </w:r>
                        <w:r>
                          <w:rPr>
                            <w:b/>
                            <w:spacing w:val="-7"/>
                            <w:sz w:val="17"/>
                          </w:rPr>
                          <w:t> </w:t>
                        </w:r>
                        <w:r>
                          <w:rPr>
                            <w:b/>
                            <w:sz w:val="17"/>
                          </w:rPr>
                          <w:t>la démarche épidémiologique</w:t>
                        </w:r>
                      </w:p>
                      <w:p>
                        <w:pPr>
                          <w:spacing w:line="276" w:lineRule="auto" w:before="4"/>
                          <w:ind w:left="75" w:right="65" w:firstLine="0"/>
                          <w:jc w:val="both"/>
                          <w:rPr>
                            <w:b/>
                            <w:sz w:val="17"/>
                          </w:rPr>
                        </w:pPr>
                        <w:r>
                          <w:rPr>
                            <w:b/>
                            <w:sz w:val="17"/>
                          </w:rPr>
                          <w:t>VRAI</w:t>
                        </w:r>
                        <w:r>
                          <w:rPr>
                            <w:b/>
                            <w:spacing w:val="-6"/>
                            <w:sz w:val="17"/>
                          </w:rPr>
                          <w:t> </w:t>
                        </w:r>
                        <w:r>
                          <w:rPr>
                            <w:b/>
                            <w:sz w:val="17"/>
                          </w:rPr>
                          <w:t>-</w:t>
                        </w:r>
                        <w:r>
                          <w:rPr>
                            <w:b/>
                            <w:spacing w:val="-5"/>
                            <w:sz w:val="17"/>
                          </w:rPr>
                          <w:t> </w:t>
                        </w:r>
                        <w:r>
                          <w:rPr>
                            <w:b/>
                            <w:sz w:val="17"/>
                          </w:rPr>
                          <w:t>À</w:t>
                        </w:r>
                        <w:r>
                          <w:rPr>
                            <w:b/>
                            <w:spacing w:val="-6"/>
                            <w:sz w:val="17"/>
                          </w:rPr>
                          <w:t> </w:t>
                        </w:r>
                        <w:r>
                          <w:rPr>
                            <w:b/>
                            <w:sz w:val="17"/>
                          </w:rPr>
                          <w:t>l'époque</w:t>
                        </w:r>
                        <w:r>
                          <w:rPr>
                            <w:b/>
                            <w:spacing w:val="-2"/>
                            <w:sz w:val="17"/>
                          </w:rPr>
                          <w:t> </w:t>
                        </w:r>
                        <w:r>
                          <w:rPr>
                            <w:b/>
                            <w:sz w:val="17"/>
                          </w:rPr>
                          <w:t>où</w:t>
                        </w:r>
                        <w:r>
                          <w:rPr>
                            <w:b/>
                            <w:spacing w:val="-3"/>
                            <w:sz w:val="17"/>
                          </w:rPr>
                          <w:t> </w:t>
                        </w:r>
                        <w:r>
                          <w:rPr>
                            <w:b/>
                            <w:sz w:val="17"/>
                          </w:rPr>
                          <w:t>on</w:t>
                        </w:r>
                        <w:r>
                          <w:rPr>
                            <w:b/>
                            <w:spacing w:val="-6"/>
                            <w:sz w:val="17"/>
                          </w:rPr>
                          <w:t> </w:t>
                        </w:r>
                        <w:r>
                          <w:rPr>
                            <w:b/>
                            <w:sz w:val="17"/>
                          </w:rPr>
                          <w:t>pensait</w:t>
                        </w:r>
                        <w:r>
                          <w:rPr>
                            <w:b/>
                            <w:spacing w:val="-6"/>
                            <w:sz w:val="17"/>
                          </w:rPr>
                          <w:t> </w:t>
                        </w:r>
                        <w:r>
                          <w:rPr>
                            <w:b/>
                            <w:sz w:val="17"/>
                          </w:rPr>
                          <w:t>que</w:t>
                        </w:r>
                        <w:r>
                          <w:rPr>
                            <w:b/>
                            <w:spacing w:val="-2"/>
                            <w:sz w:val="17"/>
                          </w:rPr>
                          <w:t> </w:t>
                        </w:r>
                        <w:r>
                          <w:rPr>
                            <w:b/>
                            <w:sz w:val="17"/>
                          </w:rPr>
                          <w:t>le</w:t>
                        </w:r>
                        <w:r>
                          <w:rPr>
                            <w:b/>
                            <w:spacing w:val="-4"/>
                            <w:sz w:val="17"/>
                          </w:rPr>
                          <w:t> </w:t>
                        </w:r>
                        <w:r>
                          <w:rPr>
                            <w:b/>
                            <w:sz w:val="17"/>
                          </w:rPr>
                          <w:t>choléra</w:t>
                        </w:r>
                        <w:r>
                          <w:rPr>
                            <w:b/>
                            <w:spacing w:val="-4"/>
                            <w:sz w:val="17"/>
                          </w:rPr>
                          <w:t> </w:t>
                        </w:r>
                        <w:r>
                          <w:rPr>
                            <w:b/>
                            <w:sz w:val="17"/>
                          </w:rPr>
                          <w:t>était</w:t>
                        </w:r>
                        <w:r>
                          <w:rPr>
                            <w:b/>
                            <w:spacing w:val="-5"/>
                            <w:sz w:val="17"/>
                          </w:rPr>
                          <w:t> </w:t>
                        </w:r>
                        <w:r>
                          <w:rPr>
                            <w:b/>
                            <w:sz w:val="17"/>
                          </w:rPr>
                          <w:t>transmis</w:t>
                        </w:r>
                        <w:r>
                          <w:rPr>
                            <w:b/>
                            <w:spacing w:val="-2"/>
                            <w:sz w:val="17"/>
                          </w:rPr>
                          <w:t> </w:t>
                        </w:r>
                        <w:r>
                          <w:rPr>
                            <w:b/>
                            <w:sz w:val="17"/>
                          </w:rPr>
                          <w:t>par</w:t>
                        </w:r>
                        <w:r>
                          <w:rPr>
                            <w:b/>
                            <w:spacing w:val="-4"/>
                            <w:sz w:val="17"/>
                          </w:rPr>
                          <w:t> </w:t>
                        </w:r>
                        <w:r>
                          <w:rPr>
                            <w:b/>
                            <w:sz w:val="17"/>
                          </w:rPr>
                          <w:t>voie</w:t>
                        </w:r>
                        <w:r>
                          <w:rPr>
                            <w:b/>
                            <w:spacing w:val="-5"/>
                            <w:sz w:val="17"/>
                          </w:rPr>
                          <w:t> </w:t>
                        </w:r>
                        <w:r>
                          <w:rPr>
                            <w:b/>
                            <w:sz w:val="17"/>
                          </w:rPr>
                          <w:t>aérienne, John Snow a prouvé, suivant une démarche épidémiologique qu’elle était transmise par</w:t>
                        </w:r>
                        <w:r>
                          <w:rPr>
                            <w:b/>
                            <w:spacing w:val="-2"/>
                            <w:sz w:val="17"/>
                          </w:rPr>
                          <w:t> </w:t>
                        </w:r>
                        <w:r>
                          <w:rPr>
                            <w:b/>
                            <w:sz w:val="17"/>
                          </w:rPr>
                          <w:t>l’eau contaminée en suivant</w:t>
                        </w:r>
                        <w:r>
                          <w:rPr>
                            <w:b/>
                            <w:spacing w:val="-2"/>
                            <w:sz w:val="17"/>
                          </w:rPr>
                          <w:t> </w:t>
                        </w:r>
                        <w:r>
                          <w:rPr>
                            <w:b/>
                            <w:sz w:val="17"/>
                          </w:rPr>
                          <w:t>le</w:t>
                        </w:r>
                        <w:r>
                          <w:rPr>
                            <w:b/>
                            <w:spacing w:val="-1"/>
                            <w:sz w:val="17"/>
                          </w:rPr>
                          <w:t> </w:t>
                        </w:r>
                        <w:r>
                          <w:rPr>
                            <w:b/>
                            <w:sz w:val="17"/>
                          </w:rPr>
                          <w:t>plan de Londres</w:t>
                        </w:r>
                        <w:r>
                          <w:rPr>
                            <w:b/>
                            <w:spacing w:val="-3"/>
                            <w:sz w:val="17"/>
                          </w:rPr>
                          <w:t> </w:t>
                        </w:r>
                        <w:r>
                          <w:rPr>
                            <w:b/>
                            <w:sz w:val="17"/>
                          </w:rPr>
                          <w:t>et</w:t>
                        </w:r>
                        <w:r>
                          <w:rPr>
                            <w:b/>
                            <w:spacing w:val="-2"/>
                            <w:sz w:val="17"/>
                          </w:rPr>
                          <w:t> </w:t>
                        </w:r>
                        <w:r>
                          <w:rPr>
                            <w:b/>
                            <w:sz w:val="17"/>
                          </w:rPr>
                          <w:t>la</w:t>
                        </w:r>
                        <w:r>
                          <w:rPr>
                            <w:b/>
                            <w:spacing w:val="-1"/>
                            <w:sz w:val="17"/>
                          </w:rPr>
                          <w:t> </w:t>
                        </w:r>
                        <w:r>
                          <w:rPr>
                            <w:b/>
                            <w:sz w:val="17"/>
                          </w:rPr>
                          <w:t>localisation des cas de choléra.</w:t>
                        </w:r>
                      </w:p>
                      <w:p>
                        <w:pPr>
                          <w:spacing w:line="191" w:lineRule="exact" w:before="0"/>
                          <w:ind w:left="75" w:right="0" w:firstLine="0"/>
                          <w:jc w:val="both"/>
                          <w:rPr>
                            <w:b/>
                            <w:sz w:val="17"/>
                          </w:rPr>
                        </w:pPr>
                        <w:r>
                          <w:rPr>
                            <w:b/>
                            <w:sz w:val="17"/>
                          </w:rPr>
                          <w:t>C.</w:t>
                        </w:r>
                        <w:r>
                          <w:rPr>
                            <w:b/>
                            <w:spacing w:val="-12"/>
                            <w:sz w:val="17"/>
                          </w:rPr>
                          <w:t> </w:t>
                        </w:r>
                        <w:r>
                          <w:rPr>
                            <w:b/>
                            <w:sz w:val="17"/>
                          </w:rPr>
                          <w:t>Une</w:t>
                        </w:r>
                        <w:r>
                          <w:rPr>
                            <w:b/>
                            <w:spacing w:val="-9"/>
                            <w:sz w:val="17"/>
                          </w:rPr>
                          <w:t> </w:t>
                        </w:r>
                        <w:r>
                          <w:rPr>
                            <w:b/>
                            <w:sz w:val="17"/>
                          </w:rPr>
                          <w:t>exposition</w:t>
                        </w:r>
                        <w:r>
                          <w:rPr>
                            <w:b/>
                            <w:spacing w:val="-8"/>
                            <w:sz w:val="17"/>
                          </w:rPr>
                          <w:t> </w:t>
                        </w:r>
                        <w:r>
                          <w:rPr>
                            <w:b/>
                            <w:sz w:val="17"/>
                          </w:rPr>
                          <w:t>à</w:t>
                        </w:r>
                        <w:r>
                          <w:rPr>
                            <w:b/>
                            <w:spacing w:val="-10"/>
                            <w:sz w:val="17"/>
                          </w:rPr>
                          <w:t> </w:t>
                        </w:r>
                        <w:r>
                          <w:rPr>
                            <w:b/>
                            <w:sz w:val="17"/>
                          </w:rPr>
                          <w:t>l’arsenic</w:t>
                        </w:r>
                        <w:r>
                          <w:rPr>
                            <w:b/>
                            <w:spacing w:val="-7"/>
                            <w:sz w:val="17"/>
                          </w:rPr>
                          <w:t> </w:t>
                        </w:r>
                        <w:r>
                          <w:rPr>
                            <w:b/>
                            <w:sz w:val="17"/>
                          </w:rPr>
                          <w:t>peut</w:t>
                        </w:r>
                        <w:r>
                          <w:rPr>
                            <w:b/>
                            <w:spacing w:val="-12"/>
                            <w:sz w:val="17"/>
                          </w:rPr>
                          <w:t> </w:t>
                        </w:r>
                        <w:r>
                          <w:rPr>
                            <w:b/>
                            <w:sz w:val="17"/>
                          </w:rPr>
                          <w:t>être</w:t>
                        </w:r>
                        <w:r>
                          <w:rPr>
                            <w:b/>
                            <w:spacing w:val="-8"/>
                            <w:sz w:val="17"/>
                          </w:rPr>
                          <w:t> </w:t>
                        </w:r>
                        <w:r>
                          <w:rPr>
                            <w:b/>
                            <w:sz w:val="17"/>
                          </w:rPr>
                          <w:t>à</w:t>
                        </w:r>
                        <w:r>
                          <w:rPr>
                            <w:b/>
                            <w:spacing w:val="-12"/>
                            <w:sz w:val="17"/>
                          </w:rPr>
                          <w:t> </w:t>
                        </w:r>
                        <w:r>
                          <w:rPr>
                            <w:b/>
                            <w:sz w:val="17"/>
                          </w:rPr>
                          <w:t>l’origine</w:t>
                        </w:r>
                        <w:r>
                          <w:rPr>
                            <w:b/>
                            <w:spacing w:val="-9"/>
                            <w:sz w:val="17"/>
                          </w:rPr>
                          <w:t> </w:t>
                        </w:r>
                        <w:r>
                          <w:rPr>
                            <w:b/>
                            <w:sz w:val="17"/>
                          </w:rPr>
                          <w:t>de</w:t>
                        </w:r>
                        <w:r>
                          <w:rPr>
                            <w:b/>
                            <w:spacing w:val="-8"/>
                            <w:sz w:val="17"/>
                          </w:rPr>
                          <w:t> </w:t>
                        </w:r>
                        <w:r>
                          <w:rPr>
                            <w:b/>
                            <w:spacing w:val="-2"/>
                            <w:sz w:val="17"/>
                          </w:rPr>
                          <w:t>pathologies</w:t>
                        </w:r>
                      </w:p>
                      <w:p>
                        <w:pPr>
                          <w:spacing w:line="276" w:lineRule="auto" w:before="28"/>
                          <w:ind w:left="75" w:right="70" w:firstLine="0"/>
                          <w:jc w:val="both"/>
                          <w:rPr>
                            <w:b/>
                            <w:sz w:val="17"/>
                          </w:rPr>
                        </w:pPr>
                        <w:r>
                          <w:rPr>
                            <w:b/>
                            <w:sz w:val="17"/>
                          </w:rPr>
                          <w:t>VRAI - Tout à fait, par exemple les cancers de la peau, des reins, du foie, des poumons,</w:t>
                        </w:r>
                        <w:r>
                          <w:rPr>
                            <w:b/>
                            <w:spacing w:val="-1"/>
                            <w:sz w:val="17"/>
                          </w:rPr>
                          <w:t> </w:t>
                        </w:r>
                        <w:r>
                          <w:rPr>
                            <w:b/>
                            <w:sz w:val="17"/>
                          </w:rPr>
                          <w:t>ainsi</w:t>
                        </w:r>
                        <w:r>
                          <w:rPr>
                            <w:b/>
                            <w:spacing w:val="-1"/>
                            <w:sz w:val="17"/>
                          </w:rPr>
                          <w:t> </w:t>
                        </w:r>
                        <w:r>
                          <w:rPr>
                            <w:b/>
                            <w:sz w:val="17"/>
                          </w:rPr>
                          <w:t>que</w:t>
                        </w:r>
                        <w:r>
                          <w:rPr>
                            <w:b/>
                            <w:spacing w:val="-3"/>
                            <w:sz w:val="17"/>
                          </w:rPr>
                          <w:t> </w:t>
                        </w:r>
                        <w:r>
                          <w:rPr>
                            <w:b/>
                            <w:sz w:val="17"/>
                          </w:rPr>
                          <w:t>plusieurs</w:t>
                        </w:r>
                        <w:r>
                          <w:rPr>
                            <w:b/>
                            <w:spacing w:val="-3"/>
                            <w:sz w:val="17"/>
                          </w:rPr>
                          <w:t> </w:t>
                        </w:r>
                        <w:r>
                          <w:rPr>
                            <w:b/>
                            <w:sz w:val="17"/>
                          </w:rPr>
                          <w:t>problèmes</w:t>
                        </w:r>
                        <w:r>
                          <w:rPr>
                            <w:b/>
                            <w:spacing w:val="-3"/>
                            <w:sz w:val="17"/>
                          </w:rPr>
                          <w:t> </w:t>
                        </w:r>
                        <w:r>
                          <w:rPr>
                            <w:b/>
                            <w:sz w:val="17"/>
                          </w:rPr>
                          <w:t>de</w:t>
                        </w:r>
                        <w:r>
                          <w:rPr>
                            <w:b/>
                            <w:spacing w:val="-2"/>
                            <w:sz w:val="17"/>
                          </w:rPr>
                          <w:t> </w:t>
                        </w:r>
                        <w:r>
                          <w:rPr>
                            <w:b/>
                            <w:sz w:val="17"/>
                          </w:rPr>
                          <w:t>santé</w:t>
                        </w:r>
                        <w:r>
                          <w:rPr>
                            <w:b/>
                            <w:spacing w:val="-2"/>
                            <w:sz w:val="17"/>
                          </w:rPr>
                          <w:t> </w:t>
                        </w:r>
                        <w:r>
                          <w:rPr>
                            <w:b/>
                            <w:sz w:val="17"/>
                          </w:rPr>
                          <w:t>comme</w:t>
                        </w:r>
                        <w:r>
                          <w:rPr>
                            <w:b/>
                            <w:spacing w:val="-3"/>
                            <w:sz w:val="17"/>
                          </w:rPr>
                          <w:t> </w:t>
                        </w:r>
                        <w:r>
                          <w:rPr>
                            <w:b/>
                            <w:sz w:val="17"/>
                          </w:rPr>
                          <w:t>les</w:t>
                        </w:r>
                        <w:r>
                          <w:rPr>
                            <w:b/>
                            <w:spacing w:val="-2"/>
                            <w:sz w:val="17"/>
                          </w:rPr>
                          <w:t> </w:t>
                        </w:r>
                        <w:r>
                          <w:rPr>
                            <w:b/>
                            <w:sz w:val="17"/>
                          </w:rPr>
                          <w:t>neuropathies.</w:t>
                        </w:r>
                        <w:r>
                          <w:rPr>
                            <w:b/>
                            <w:spacing w:val="-3"/>
                            <w:sz w:val="17"/>
                          </w:rPr>
                          <w:t> </w:t>
                        </w:r>
                        <w:r>
                          <w:rPr>
                            <w:b/>
                            <w:sz w:val="17"/>
                          </w:rPr>
                          <w:t>Je vous remets la diapo !</w:t>
                        </w:r>
                      </w:p>
                    </w:txbxContent>
                  </v:textbox>
                  <v:stroke dashstyle="solid"/>
                  <w10:wrap type="none"/>
                </v:shape>
                <w10:wrap type="none"/>
              </v:group>
            </w:pict>
          </mc:Fallback>
        </mc:AlternateContent>
      </w:r>
      <w:r>
        <w:rPr/>
        <w:t>Question</w:t>
      </w:r>
      <w:r>
        <w:rPr>
          <w:spacing w:val="-9"/>
        </w:rPr>
        <w:t> </w:t>
      </w:r>
      <w:r>
        <w:rPr>
          <w:spacing w:val="-10"/>
        </w:rPr>
        <w:t>1</w:t>
      </w:r>
    </w:p>
    <w:p>
      <w:pPr>
        <w:pStyle w:val="BodyText"/>
        <w:spacing w:line="273" w:lineRule="auto" w:before="27"/>
        <w:ind w:left="167" w:right="8867"/>
        <w:jc w:val="both"/>
      </w:pPr>
      <w:r>
        <w:rPr/>
        <w:t>Concernant les différents types d’épidémiologie et la définition de la santé, laquelle (lesquelles) des propositions suivantes est (sont) exactes ?</w:t>
      </w:r>
    </w:p>
    <w:p>
      <w:pPr>
        <w:pStyle w:val="BodyText"/>
        <w:spacing w:before="33"/>
      </w:pPr>
    </w:p>
    <w:p>
      <w:pPr>
        <w:pStyle w:val="ListParagraph"/>
        <w:numPr>
          <w:ilvl w:val="0"/>
          <w:numId w:val="3"/>
        </w:numPr>
        <w:tabs>
          <w:tab w:pos="362" w:val="left" w:leader="none"/>
        </w:tabs>
        <w:spacing w:line="273" w:lineRule="auto" w:before="1" w:after="0"/>
        <w:ind w:left="167" w:right="8897" w:firstLine="0"/>
        <w:jc w:val="both"/>
        <w:rPr>
          <w:sz w:val="17"/>
        </w:rPr>
      </w:pPr>
      <w:r>
        <w:rPr>
          <w:spacing w:val="-2"/>
          <w:sz w:val="17"/>
        </w:rPr>
        <w:t>Les</w:t>
      </w:r>
      <w:r>
        <w:rPr>
          <w:spacing w:val="-5"/>
          <w:sz w:val="17"/>
        </w:rPr>
        <w:t> </w:t>
      </w:r>
      <w:r>
        <w:rPr>
          <w:spacing w:val="-2"/>
          <w:sz w:val="17"/>
        </w:rPr>
        <w:t>puits</w:t>
      </w:r>
      <w:r>
        <w:rPr>
          <w:spacing w:val="-8"/>
          <w:sz w:val="17"/>
        </w:rPr>
        <w:t> </w:t>
      </w:r>
      <w:r>
        <w:rPr>
          <w:spacing w:val="-2"/>
          <w:sz w:val="17"/>
        </w:rPr>
        <w:t>forés</w:t>
      </w:r>
      <w:r>
        <w:rPr>
          <w:spacing w:val="-7"/>
          <w:sz w:val="17"/>
        </w:rPr>
        <w:t> </w:t>
      </w:r>
      <w:r>
        <w:rPr>
          <w:spacing w:val="-2"/>
          <w:sz w:val="17"/>
        </w:rPr>
        <w:t>dans</w:t>
      </w:r>
      <w:r>
        <w:rPr>
          <w:spacing w:val="-5"/>
          <w:sz w:val="17"/>
        </w:rPr>
        <w:t> </w:t>
      </w:r>
      <w:r>
        <w:rPr>
          <w:spacing w:val="-2"/>
          <w:sz w:val="17"/>
        </w:rPr>
        <w:t>les</w:t>
      </w:r>
      <w:r>
        <w:rPr>
          <w:spacing w:val="-8"/>
          <w:sz w:val="17"/>
        </w:rPr>
        <w:t> </w:t>
      </w:r>
      <w:r>
        <w:rPr>
          <w:spacing w:val="-2"/>
          <w:sz w:val="17"/>
        </w:rPr>
        <w:t>années</w:t>
      </w:r>
      <w:r>
        <w:rPr>
          <w:spacing w:val="-8"/>
          <w:sz w:val="17"/>
        </w:rPr>
        <w:t> </w:t>
      </w:r>
      <w:r>
        <w:rPr>
          <w:spacing w:val="-2"/>
          <w:sz w:val="17"/>
        </w:rPr>
        <w:t>70</w:t>
      </w:r>
      <w:r>
        <w:rPr>
          <w:spacing w:val="-8"/>
          <w:sz w:val="17"/>
        </w:rPr>
        <w:t> </w:t>
      </w:r>
      <w:r>
        <w:rPr>
          <w:spacing w:val="-2"/>
          <w:sz w:val="17"/>
        </w:rPr>
        <w:t>au</w:t>
      </w:r>
      <w:r>
        <w:rPr>
          <w:spacing w:val="-6"/>
          <w:sz w:val="17"/>
        </w:rPr>
        <w:t> </w:t>
      </w:r>
      <w:r>
        <w:rPr>
          <w:spacing w:val="-2"/>
          <w:sz w:val="17"/>
        </w:rPr>
        <w:t>Bangladesh</w:t>
      </w:r>
      <w:r>
        <w:rPr>
          <w:spacing w:val="-7"/>
          <w:sz w:val="17"/>
        </w:rPr>
        <w:t> </w:t>
      </w:r>
      <w:r>
        <w:rPr>
          <w:spacing w:val="-2"/>
          <w:sz w:val="17"/>
        </w:rPr>
        <w:t>par</w:t>
      </w:r>
      <w:r>
        <w:rPr>
          <w:spacing w:val="-7"/>
          <w:sz w:val="17"/>
        </w:rPr>
        <w:t> </w:t>
      </w:r>
      <w:r>
        <w:rPr>
          <w:spacing w:val="-2"/>
          <w:sz w:val="17"/>
        </w:rPr>
        <w:t>l’UNICEF</w:t>
      </w:r>
      <w:r>
        <w:rPr>
          <w:spacing w:val="-5"/>
          <w:sz w:val="17"/>
        </w:rPr>
        <w:t> </w:t>
      </w:r>
      <w:r>
        <w:rPr>
          <w:spacing w:val="-2"/>
          <w:sz w:val="17"/>
        </w:rPr>
        <w:t>étaient contaminés </w:t>
      </w:r>
      <w:r>
        <w:rPr>
          <w:sz w:val="17"/>
        </w:rPr>
        <w:t>au plomb</w:t>
      </w:r>
    </w:p>
    <w:p>
      <w:pPr>
        <w:spacing w:line="276" w:lineRule="auto" w:before="0"/>
        <w:ind w:left="167" w:right="8853" w:firstLine="0"/>
        <w:jc w:val="both"/>
        <w:rPr>
          <w:i/>
          <w:sz w:val="17"/>
        </w:rPr>
      </w:pPr>
      <w:r>
        <w:rPr>
          <w:i/>
          <w:sz w:val="17"/>
        </w:rPr>
        <w:t>FAUX - Tout est bon sauf la fin ! D’après une enquête nationale menée en 2009, les puits</w:t>
      </w:r>
      <w:r>
        <w:rPr>
          <w:i/>
          <w:spacing w:val="-5"/>
          <w:sz w:val="17"/>
        </w:rPr>
        <w:t> </w:t>
      </w:r>
      <w:r>
        <w:rPr>
          <w:i/>
          <w:sz w:val="17"/>
        </w:rPr>
        <w:t>étaient</w:t>
      </w:r>
      <w:r>
        <w:rPr>
          <w:i/>
          <w:spacing w:val="-3"/>
          <w:sz w:val="17"/>
        </w:rPr>
        <w:t> </w:t>
      </w:r>
      <w:r>
        <w:rPr>
          <w:i/>
          <w:sz w:val="17"/>
        </w:rPr>
        <w:t>contaminés</w:t>
      </w:r>
      <w:r>
        <w:rPr>
          <w:i/>
          <w:spacing w:val="-3"/>
          <w:sz w:val="17"/>
        </w:rPr>
        <w:t> </w:t>
      </w:r>
      <w:r>
        <w:rPr>
          <w:i/>
          <w:sz w:val="17"/>
        </w:rPr>
        <w:t>à</w:t>
      </w:r>
      <w:r>
        <w:rPr>
          <w:i/>
          <w:spacing w:val="-1"/>
          <w:sz w:val="17"/>
        </w:rPr>
        <w:t> </w:t>
      </w:r>
      <w:r>
        <w:rPr>
          <w:i/>
          <w:sz w:val="17"/>
        </w:rPr>
        <w:t>l’arsenic</w:t>
      </w:r>
      <w:r>
        <w:rPr>
          <w:i/>
          <w:spacing w:val="-3"/>
          <w:sz w:val="17"/>
        </w:rPr>
        <w:t> </w:t>
      </w:r>
      <w:r>
        <w:rPr>
          <w:i/>
          <w:sz w:val="17"/>
        </w:rPr>
        <w:t>et</w:t>
      </w:r>
      <w:r>
        <w:rPr>
          <w:i/>
          <w:spacing w:val="-5"/>
          <w:sz w:val="17"/>
        </w:rPr>
        <w:t> </w:t>
      </w:r>
      <w:r>
        <w:rPr>
          <w:i/>
          <w:sz w:val="17"/>
        </w:rPr>
        <w:t>non</w:t>
      </w:r>
      <w:r>
        <w:rPr>
          <w:i/>
          <w:spacing w:val="-5"/>
          <w:sz w:val="17"/>
        </w:rPr>
        <w:t> </w:t>
      </w:r>
      <w:r>
        <w:rPr>
          <w:i/>
          <w:sz w:val="17"/>
        </w:rPr>
        <w:t>pas au</w:t>
      </w:r>
      <w:r>
        <w:rPr>
          <w:i/>
          <w:spacing w:val="-4"/>
          <w:sz w:val="17"/>
        </w:rPr>
        <w:t> </w:t>
      </w:r>
      <w:r>
        <w:rPr>
          <w:i/>
          <w:sz w:val="17"/>
        </w:rPr>
        <w:t>plomb</w:t>
      </w:r>
      <w:r>
        <w:rPr>
          <w:i/>
          <w:spacing w:val="-2"/>
          <w:sz w:val="17"/>
        </w:rPr>
        <w:t> </w:t>
      </w:r>
      <w:r>
        <w:rPr>
          <w:i/>
          <w:sz w:val="17"/>
        </w:rPr>
        <w:t>(avec</w:t>
      </w:r>
      <w:r>
        <w:rPr>
          <w:i/>
          <w:spacing w:val="-3"/>
          <w:sz w:val="17"/>
        </w:rPr>
        <w:t> </w:t>
      </w:r>
      <w:r>
        <w:rPr>
          <w:i/>
          <w:sz w:val="17"/>
        </w:rPr>
        <w:t>des</w:t>
      </w:r>
      <w:r>
        <w:rPr>
          <w:i/>
          <w:spacing w:val="-7"/>
          <w:sz w:val="17"/>
        </w:rPr>
        <w:t> </w:t>
      </w:r>
      <w:r>
        <w:rPr>
          <w:i/>
          <w:sz w:val="17"/>
        </w:rPr>
        <w:t>concentrations</w:t>
      </w:r>
      <w:r>
        <w:rPr>
          <w:i/>
          <w:spacing w:val="-5"/>
          <w:sz w:val="17"/>
        </w:rPr>
        <w:t> </w:t>
      </w:r>
      <w:r>
        <w:rPr>
          <w:i/>
          <w:sz w:val="17"/>
        </w:rPr>
        <w:t>en arsenic supérieures à la norme de 50 μg/l).</w:t>
      </w:r>
    </w:p>
    <w:p>
      <w:pPr>
        <w:pStyle w:val="ListParagraph"/>
        <w:numPr>
          <w:ilvl w:val="0"/>
          <w:numId w:val="3"/>
        </w:numPr>
        <w:tabs>
          <w:tab w:pos="366" w:val="left" w:leader="none"/>
        </w:tabs>
        <w:spacing w:line="273" w:lineRule="auto" w:before="0" w:after="0"/>
        <w:ind w:left="167" w:right="8904" w:firstLine="0"/>
        <w:jc w:val="both"/>
        <w:rPr>
          <w:sz w:val="17"/>
        </w:rPr>
      </w:pPr>
      <w:r>
        <w:rPr>
          <w:spacing w:val="-2"/>
          <w:sz w:val="17"/>
        </w:rPr>
        <w:t>L’hypertension artérielle,</w:t>
      </w:r>
      <w:r>
        <w:rPr>
          <w:spacing w:val="-5"/>
          <w:sz w:val="17"/>
        </w:rPr>
        <w:t> </w:t>
      </w:r>
      <w:r>
        <w:rPr>
          <w:spacing w:val="-2"/>
          <w:sz w:val="17"/>
        </w:rPr>
        <w:t>le</w:t>
      </w:r>
      <w:r>
        <w:rPr>
          <w:spacing w:val="-3"/>
          <w:sz w:val="17"/>
        </w:rPr>
        <w:t> </w:t>
      </w:r>
      <w:r>
        <w:rPr>
          <w:spacing w:val="-2"/>
          <w:sz w:val="17"/>
        </w:rPr>
        <w:t>tabac, l’alcool</w:t>
      </w:r>
      <w:r>
        <w:rPr>
          <w:spacing w:val="-9"/>
          <w:sz w:val="17"/>
        </w:rPr>
        <w:t> </w:t>
      </w:r>
      <w:r>
        <w:rPr>
          <w:spacing w:val="-2"/>
          <w:sz w:val="17"/>
        </w:rPr>
        <w:t>et</w:t>
      </w:r>
      <w:r>
        <w:rPr>
          <w:spacing w:val="-5"/>
          <w:sz w:val="17"/>
        </w:rPr>
        <w:t> </w:t>
      </w:r>
      <w:r>
        <w:rPr>
          <w:spacing w:val="-2"/>
          <w:sz w:val="17"/>
        </w:rPr>
        <w:t>l’absence d’activité physique font</w:t>
      </w:r>
      <w:r>
        <w:rPr>
          <w:spacing w:val="-4"/>
          <w:sz w:val="17"/>
        </w:rPr>
        <w:t> </w:t>
      </w:r>
      <w:r>
        <w:rPr>
          <w:spacing w:val="-2"/>
          <w:sz w:val="17"/>
        </w:rPr>
        <w:t>partie </w:t>
      </w:r>
      <w:r>
        <w:rPr>
          <w:sz w:val="17"/>
        </w:rPr>
        <w:t>des facteurs de risque des maladies cardiovasculaires</w:t>
      </w:r>
    </w:p>
    <w:p>
      <w:pPr>
        <w:spacing w:line="276" w:lineRule="auto" w:before="6" w:after="3"/>
        <w:ind w:left="167" w:right="8867" w:firstLine="0"/>
        <w:jc w:val="both"/>
        <w:rPr>
          <w:i/>
          <w:sz w:val="17"/>
        </w:rPr>
      </w:pPr>
      <w:r>
        <w:rPr>
          <w:i/>
          <w:sz w:val="17"/>
        </w:rPr>
        <w:t>FAUX - Attention l’alcool n’en fait pas partie ! Dans votre cours on mentionne 6 facteurs de risque de maladies cardiovasculaires : 1) diabète, 2) hypertension artérielle, 3) hypercholestérolémie, 4) tabagisme, 5) obésité, et 6) absence d’activité </w:t>
      </w:r>
      <w:r>
        <w:rPr>
          <w:i/>
          <w:spacing w:val="-2"/>
          <w:sz w:val="17"/>
        </w:rPr>
        <w:t>physique.</w:t>
      </w:r>
    </w:p>
    <w:p>
      <w:pPr>
        <w:spacing w:line="240" w:lineRule="auto"/>
        <w:ind w:left="139" w:right="0" w:firstLine="0"/>
        <w:rPr>
          <w:sz w:val="20"/>
        </w:rPr>
      </w:pPr>
      <w:r>
        <w:rPr>
          <w:sz w:val="20"/>
        </w:rPr>
        <mc:AlternateContent>
          <mc:Choice Requires="wps">
            <w:drawing>
              <wp:inline distT="0" distB="0" distL="0" distR="0">
                <wp:extent cx="4099560" cy="447040"/>
                <wp:effectExtent l="9525" t="0" r="0" b="10159"/>
                <wp:docPr id="30" name="Textbox 30"/>
                <wp:cNvGraphicFramePr>
                  <a:graphicFrameLocks/>
                </wp:cNvGraphicFramePr>
                <a:graphic>
                  <a:graphicData uri="http://schemas.microsoft.com/office/word/2010/wordprocessingShape">
                    <wps:wsp>
                      <wps:cNvPr id="30" name="Textbox 30"/>
                      <wps:cNvSpPr txBox="1"/>
                      <wps:spPr>
                        <a:xfrm>
                          <a:off x="0" y="0"/>
                          <a:ext cx="4099560" cy="447040"/>
                        </a:xfrm>
                        <a:prstGeom prst="rect">
                          <a:avLst/>
                        </a:prstGeom>
                        <a:ln w="4572">
                          <a:solidFill>
                            <a:srgbClr val="000000"/>
                          </a:solidFill>
                          <a:prstDash val="solid"/>
                        </a:ln>
                      </wps:spPr>
                      <wps:txbx>
                        <w:txbxContent>
                          <w:p>
                            <w:pPr>
                              <w:pStyle w:val="BodyText"/>
                              <w:spacing w:line="271" w:lineRule="auto" w:before="17"/>
                              <w:ind w:left="34"/>
                            </w:pPr>
                            <w:r>
                              <w:rPr/>
                              <w:t>C.</w:t>
                            </w:r>
                            <w:r>
                              <w:rPr>
                                <w:spacing w:val="-7"/>
                              </w:rPr>
                              <w:t> </w:t>
                            </w:r>
                            <w:r>
                              <w:rPr/>
                              <w:t>La</w:t>
                            </w:r>
                            <w:r>
                              <w:rPr>
                                <w:spacing w:val="-6"/>
                              </w:rPr>
                              <w:t> </w:t>
                            </w:r>
                            <w:r>
                              <w:rPr/>
                              <w:t>génétique</w:t>
                            </w:r>
                            <w:r>
                              <w:rPr>
                                <w:spacing w:val="-7"/>
                              </w:rPr>
                              <w:t> </w:t>
                            </w:r>
                            <w:r>
                              <w:rPr/>
                              <w:t>n’est</w:t>
                            </w:r>
                            <w:r>
                              <w:rPr>
                                <w:spacing w:val="-8"/>
                              </w:rPr>
                              <w:t> </w:t>
                            </w:r>
                            <w:r>
                              <w:rPr/>
                              <w:t>pas</w:t>
                            </w:r>
                            <w:r>
                              <w:rPr>
                                <w:spacing w:val="-6"/>
                              </w:rPr>
                              <w:t> </w:t>
                            </w:r>
                            <w:r>
                              <w:rPr/>
                              <w:t>un</w:t>
                            </w:r>
                            <w:r>
                              <w:rPr>
                                <w:spacing w:val="-6"/>
                              </w:rPr>
                              <w:t> </w:t>
                            </w:r>
                            <w:r>
                              <w:rPr/>
                              <w:t>des</w:t>
                            </w:r>
                            <w:r>
                              <w:rPr>
                                <w:spacing w:val="-5"/>
                              </w:rPr>
                              <w:t> </w:t>
                            </w:r>
                            <w:r>
                              <w:rPr/>
                              <w:t>principaux</w:t>
                            </w:r>
                            <w:r>
                              <w:rPr>
                                <w:spacing w:val="-7"/>
                              </w:rPr>
                              <w:t> </w:t>
                            </w:r>
                            <w:r>
                              <w:rPr/>
                              <w:t>facteurs</w:t>
                            </w:r>
                            <w:r>
                              <w:rPr>
                                <w:spacing w:val="-7"/>
                              </w:rPr>
                              <w:t> </w:t>
                            </w:r>
                            <w:r>
                              <w:rPr/>
                              <w:t>de</w:t>
                            </w:r>
                            <w:r>
                              <w:rPr>
                                <w:spacing w:val="-7"/>
                              </w:rPr>
                              <w:t> </w:t>
                            </w:r>
                            <w:r>
                              <w:rPr/>
                              <w:t>risque</w:t>
                            </w:r>
                            <w:r>
                              <w:rPr>
                                <w:spacing w:val="-7"/>
                              </w:rPr>
                              <w:t> </w:t>
                            </w:r>
                            <w:r>
                              <w:rPr/>
                              <w:t>modifiable</w:t>
                            </w:r>
                            <w:r>
                              <w:rPr>
                                <w:spacing w:val="-4"/>
                              </w:rPr>
                              <w:t> </w:t>
                            </w:r>
                            <w:r>
                              <w:rPr/>
                              <w:t>de maladie cardiovasculaire identifiés par la Framingham Heart Study</w:t>
                            </w:r>
                          </w:p>
                          <w:p>
                            <w:pPr>
                              <w:pStyle w:val="BodyText"/>
                              <w:spacing w:before="2"/>
                              <w:ind w:left="34"/>
                            </w:pPr>
                            <w:r>
                              <w:rPr/>
                              <w:t>VRAI</w:t>
                            </w:r>
                            <w:r>
                              <w:rPr>
                                <w:spacing w:val="-7"/>
                              </w:rPr>
                              <w:t> </w:t>
                            </w:r>
                            <w:r>
                              <w:rPr/>
                              <w:t>-</w:t>
                            </w:r>
                            <w:r>
                              <w:rPr>
                                <w:spacing w:val="-9"/>
                              </w:rPr>
                              <w:t> </w:t>
                            </w:r>
                            <w:r>
                              <w:rPr/>
                              <w:t>Exactement</w:t>
                            </w:r>
                            <w:r>
                              <w:rPr>
                                <w:spacing w:val="-6"/>
                              </w:rPr>
                              <w:t> </w:t>
                            </w:r>
                            <w:r>
                              <w:rPr/>
                              <w:t>!</w:t>
                            </w:r>
                            <w:r>
                              <w:rPr>
                                <w:spacing w:val="-12"/>
                              </w:rPr>
                              <w:t> </w:t>
                            </w:r>
                            <w:r>
                              <w:rPr/>
                              <w:t>Cf</w:t>
                            </w:r>
                            <w:r>
                              <w:rPr>
                                <w:spacing w:val="-8"/>
                              </w:rPr>
                              <w:t> </w:t>
                            </w:r>
                            <w:r>
                              <w:rPr/>
                              <w:t>la</w:t>
                            </w:r>
                            <w:r>
                              <w:rPr>
                                <w:spacing w:val="-7"/>
                              </w:rPr>
                              <w:t> </w:t>
                            </w:r>
                            <w:r>
                              <w:rPr/>
                              <w:t>liste</w:t>
                            </w:r>
                            <w:r>
                              <w:rPr>
                                <w:spacing w:val="-8"/>
                              </w:rPr>
                              <w:t> </w:t>
                            </w:r>
                            <w:r>
                              <w:rPr/>
                              <w:t>item</w:t>
                            </w:r>
                            <w:r>
                              <w:rPr>
                                <w:spacing w:val="-8"/>
                              </w:rPr>
                              <w:t> </w:t>
                            </w:r>
                            <w:r>
                              <w:rPr>
                                <w:spacing w:val="-5"/>
                              </w:rPr>
                              <w:t>B.</w:t>
                            </w:r>
                          </w:p>
                        </w:txbxContent>
                      </wps:txbx>
                      <wps:bodyPr wrap="square" lIns="0" tIns="0" rIns="0" bIns="0" rtlCol="0">
                        <a:noAutofit/>
                      </wps:bodyPr>
                    </wps:wsp>
                  </a:graphicData>
                </a:graphic>
              </wp:inline>
            </w:drawing>
          </mc:Choice>
          <mc:Fallback>
            <w:pict>
              <v:shape style="width:322.8pt;height:35.2pt;mso-position-horizontal-relative:char;mso-position-vertical-relative:line" type="#_x0000_t202" id="docshape28" filled="false" stroked="true" strokeweight=".36pt" strokecolor="#000000">
                <w10:anchorlock/>
                <v:textbox inset="0,0,0,0">
                  <w:txbxContent>
                    <w:p>
                      <w:pPr>
                        <w:pStyle w:val="BodyText"/>
                        <w:spacing w:line="271" w:lineRule="auto" w:before="17"/>
                        <w:ind w:left="34"/>
                      </w:pPr>
                      <w:r>
                        <w:rPr/>
                        <w:t>C.</w:t>
                      </w:r>
                      <w:r>
                        <w:rPr>
                          <w:spacing w:val="-7"/>
                        </w:rPr>
                        <w:t> </w:t>
                      </w:r>
                      <w:r>
                        <w:rPr/>
                        <w:t>La</w:t>
                      </w:r>
                      <w:r>
                        <w:rPr>
                          <w:spacing w:val="-6"/>
                        </w:rPr>
                        <w:t> </w:t>
                      </w:r>
                      <w:r>
                        <w:rPr/>
                        <w:t>génétique</w:t>
                      </w:r>
                      <w:r>
                        <w:rPr>
                          <w:spacing w:val="-7"/>
                        </w:rPr>
                        <w:t> </w:t>
                      </w:r>
                      <w:r>
                        <w:rPr/>
                        <w:t>n’est</w:t>
                      </w:r>
                      <w:r>
                        <w:rPr>
                          <w:spacing w:val="-8"/>
                        </w:rPr>
                        <w:t> </w:t>
                      </w:r>
                      <w:r>
                        <w:rPr/>
                        <w:t>pas</w:t>
                      </w:r>
                      <w:r>
                        <w:rPr>
                          <w:spacing w:val="-6"/>
                        </w:rPr>
                        <w:t> </w:t>
                      </w:r>
                      <w:r>
                        <w:rPr/>
                        <w:t>un</w:t>
                      </w:r>
                      <w:r>
                        <w:rPr>
                          <w:spacing w:val="-6"/>
                        </w:rPr>
                        <w:t> </w:t>
                      </w:r>
                      <w:r>
                        <w:rPr/>
                        <w:t>des</w:t>
                      </w:r>
                      <w:r>
                        <w:rPr>
                          <w:spacing w:val="-5"/>
                        </w:rPr>
                        <w:t> </w:t>
                      </w:r>
                      <w:r>
                        <w:rPr/>
                        <w:t>principaux</w:t>
                      </w:r>
                      <w:r>
                        <w:rPr>
                          <w:spacing w:val="-7"/>
                        </w:rPr>
                        <w:t> </w:t>
                      </w:r>
                      <w:r>
                        <w:rPr/>
                        <w:t>facteurs</w:t>
                      </w:r>
                      <w:r>
                        <w:rPr>
                          <w:spacing w:val="-7"/>
                        </w:rPr>
                        <w:t> </w:t>
                      </w:r>
                      <w:r>
                        <w:rPr/>
                        <w:t>de</w:t>
                      </w:r>
                      <w:r>
                        <w:rPr>
                          <w:spacing w:val="-7"/>
                        </w:rPr>
                        <w:t> </w:t>
                      </w:r>
                      <w:r>
                        <w:rPr/>
                        <w:t>risque</w:t>
                      </w:r>
                      <w:r>
                        <w:rPr>
                          <w:spacing w:val="-7"/>
                        </w:rPr>
                        <w:t> </w:t>
                      </w:r>
                      <w:r>
                        <w:rPr/>
                        <w:t>modifiable</w:t>
                      </w:r>
                      <w:r>
                        <w:rPr>
                          <w:spacing w:val="-4"/>
                        </w:rPr>
                        <w:t> </w:t>
                      </w:r>
                      <w:r>
                        <w:rPr/>
                        <w:t>de maladie cardiovasculaire identifiés par la Framingham Heart Study</w:t>
                      </w:r>
                    </w:p>
                    <w:p>
                      <w:pPr>
                        <w:pStyle w:val="BodyText"/>
                        <w:spacing w:before="2"/>
                        <w:ind w:left="34"/>
                      </w:pPr>
                      <w:r>
                        <w:rPr/>
                        <w:t>VRAI</w:t>
                      </w:r>
                      <w:r>
                        <w:rPr>
                          <w:spacing w:val="-7"/>
                        </w:rPr>
                        <w:t> </w:t>
                      </w:r>
                      <w:r>
                        <w:rPr/>
                        <w:t>-</w:t>
                      </w:r>
                      <w:r>
                        <w:rPr>
                          <w:spacing w:val="-9"/>
                        </w:rPr>
                        <w:t> </w:t>
                      </w:r>
                      <w:r>
                        <w:rPr/>
                        <w:t>Exactement</w:t>
                      </w:r>
                      <w:r>
                        <w:rPr>
                          <w:spacing w:val="-6"/>
                        </w:rPr>
                        <w:t> </w:t>
                      </w:r>
                      <w:r>
                        <w:rPr/>
                        <w:t>!</w:t>
                      </w:r>
                      <w:r>
                        <w:rPr>
                          <w:spacing w:val="-12"/>
                        </w:rPr>
                        <w:t> </w:t>
                      </w:r>
                      <w:r>
                        <w:rPr/>
                        <w:t>Cf</w:t>
                      </w:r>
                      <w:r>
                        <w:rPr>
                          <w:spacing w:val="-8"/>
                        </w:rPr>
                        <w:t> </w:t>
                      </w:r>
                      <w:r>
                        <w:rPr/>
                        <w:t>la</w:t>
                      </w:r>
                      <w:r>
                        <w:rPr>
                          <w:spacing w:val="-7"/>
                        </w:rPr>
                        <w:t> </w:t>
                      </w:r>
                      <w:r>
                        <w:rPr/>
                        <w:t>liste</w:t>
                      </w:r>
                      <w:r>
                        <w:rPr>
                          <w:spacing w:val="-8"/>
                        </w:rPr>
                        <w:t> </w:t>
                      </w:r>
                      <w:r>
                        <w:rPr/>
                        <w:t>item</w:t>
                      </w:r>
                      <w:r>
                        <w:rPr>
                          <w:spacing w:val="-8"/>
                        </w:rPr>
                        <w:t> </w:t>
                      </w:r>
                      <w:r>
                        <w:rPr>
                          <w:spacing w:val="-5"/>
                        </w:rPr>
                        <w:t>B.</w:t>
                      </w:r>
                    </w:p>
                  </w:txbxContent>
                </v:textbox>
                <v:stroke dashstyle="solid"/>
              </v:shape>
            </w:pict>
          </mc:Fallback>
        </mc:AlternateContent>
      </w:r>
      <w:r>
        <w:rPr>
          <w:sz w:val="20"/>
        </w:rPr>
      </w:r>
    </w:p>
    <w:p>
      <w:pPr>
        <w:spacing w:after="0" w:line="240" w:lineRule="auto"/>
        <w:rPr>
          <w:sz w:val="20"/>
        </w:rPr>
        <w:sectPr>
          <w:pgSz w:w="16840" w:h="11910" w:orient="landscape"/>
          <w:pgMar w:header="0" w:footer="373" w:top="920" w:bottom="600" w:left="850" w:right="566"/>
        </w:sectPr>
      </w:pPr>
    </w:p>
    <w:p>
      <w:pPr>
        <w:pStyle w:val="ListParagraph"/>
        <w:numPr>
          <w:ilvl w:val="0"/>
          <w:numId w:val="4"/>
        </w:numPr>
        <w:tabs>
          <w:tab w:pos="374" w:val="left" w:leader="none"/>
        </w:tabs>
        <w:spacing w:line="161" w:lineRule="exact" w:before="0" w:after="0"/>
        <w:ind w:left="374" w:right="0" w:hanging="207"/>
        <w:jc w:val="left"/>
        <w:rPr>
          <w:sz w:val="17"/>
        </w:rPr>
      </w:pPr>
      <w:r>
        <w:rPr>
          <w:spacing w:val="-2"/>
          <w:sz w:val="17"/>
        </w:rPr>
        <w:t>L’épidémiologie</w:t>
      </w:r>
      <w:r>
        <w:rPr>
          <w:spacing w:val="-5"/>
          <w:sz w:val="17"/>
        </w:rPr>
        <w:t> </w:t>
      </w:r>
      <w:r>
        <w:rPr>
          <w:spacing w:val="-2"/>
          <w:sz w:val="17"/>
        </w:rPr>
        <w:t>analytique</w:t>
      </w:r>
      <w:r>
        <w:rPr>
          <w:spacing w:val="-4"/>
          <w:sz w:val="17"/>
        </w:rPr>
        <w:t> </w:t>
      </w:r>
      <w:r>
        <w:rPr>
          <w:spacing w:val="-2"/>
          <w:sz w:val="17"/>
        </w:rPr>
        <w:t>permet</w:t>
      </w:r>
      <w:r>
        <w:rPr>
          <w:spacing w:val="-6"/>
          <w:sz w:val="17"/>
        </w:rPr>
        <w:t> </w:t>
      </w:r>
      <w:r>
        <w:rPr>
          <w:spacing w:val="-2"/>
          <w:sz w:val="17"/>
        </w:rPr>
        <w:t>d’identifier</w:t>
      </w:r>
      <w:r>
        <w:rPr>
          <w:spacing w:val="-5"/>
          <w:sz w:val="17"/>
        </w:rPr>
        <w:t> </w:t>
      </w:r>
      <w:r>
        <w:rPr>
          <w:spacing w:val="-2"/>
          <w:sz w:val="17"/>
        </w:rPr>
        <w:t>avec</w:t>
      </w:r>
      <w:r>
        <w:rPr>
          <w:spacing w:val="-5"/>
          <w:sz w:val="17"/>
        </w:rPr>
        <w:t> </w:t>
      </w:r>
      <w:r>
        <w:rPr>
          <w:spacing w:val="-2"/>
          <w:sz w:val="17"/>
        </w:rPr>
        <w:t>une grande</w:t>
      </w:r>
      <w:r>
        <w:rPr>
          <w:spacing w:val="-4"/>
          <w:sz w:val="17"/>
        </w:rPr>
        <w:t> </w:t>
      </w:r>
      <w:r>
        <w:rPr>
          <w:spacing w:val="-2"/>
          <w:sz w:val="17"/>
        </w:rPr>
        <w:t>précision</w:t>
      </w:r>
      <w:r>
        <w:rPr>
          <w:spacing w:val="3"/>
          <w:sz w:val="17"/>
        </w:rPr>
        <w:t> </w:t>
      </w:r>
      <w:r>
        <w:rPr>
          <w:spacing w:val="-2"/>
          <w:sz w:val="17"/>
        </w:rPr>
        <w:t>un</w:t>
      </w:r>
      <w:r>
        <w:rPr>
          <w:spacing w:val="-5"/>
          <w:sz w:val="17"/>
        </w:rPr>
        <w:t> </w:t>
      </w:r>
      <w:r>
        <w:rPr>
          <w:spacing w:val="-2"/>
          <w:sz w:val="17"/>
        </w:rPr>
        <w:t>lien</w:t>
      </w:r>
      <w:r>
        <w:rPr>
          <w:spacing w:val="-4"/>
          <w:sz w:val="17"/>
        </w:rPr>
        <w:t> </w:t>
      </w:r>
      <w:r>
        <w:rPr>
          <w:spacing w:val="-5"/>
          <w:sz w:val="17"/>
        </w:rPr>
        <w:t>de</w:t>
      </w:r>
    </w:p>
    <w:p>
      <w:pPr>
        <w:spacing w:line="273" w:lineRule="auto" w:before="30"/>
        <w:ind w:left="167" w:right="0" w:firstLine="0"/>
        <w:jc w:val="left"/>
        <w:rPr>
          <w:i/>
          <w:sz w:val="17"/>
        </w:rPr>
      </w:pPr>
      <w:r>
        <w:rPr>
          <w:sz w:val="17"/>
        </w:rPr>
        <w:t>causalité entre l'exposition à certains facteurs et la survenue ultérieure de maladie </w:t>
      </w:r>
      <w:r>
        <w:rPr>
          <w:i/>
          <w:spacing w:val="-2"/>
          <w:sz w:val="17"/>
        </w:rPr>
        <w:t>FAUX</w:t>
      </w:r>
      <w:r>
        <w:rPr>
          <w:i/>
          <w:spacing w:val="-5"/>
          <w:sz w:val="17"/>
        </w:rPr>
        <w:t> </w:t>
      </w:r>
      <w:r>
        <w:rPr>
          <w:i/>
          <w:spacing w:val="-2"/>
          <w:sz w:val="17"/>
        </w:rPr>
        <w:t>-</w:t>
      </w:r>
      <w:r>
        <w:rPr>
          <w:i/>
          <w:spacing w:val="-5"/>
          <w:sz w:val="17"/>
        </w:rPr>
        <w:t> </w:t>
      </w:r>
      <w:r>
        <w:rPr>
          <w:i/>
          <w:spacing w:val="-2"/>
          <w:sz w:val="17"/>
        </w:rPr>
        <w:t>Item</w:t>
      </w:r>
      <w:r>
        <w:rPr>
          <w:i/>
          <w:spacing w:val="-5"/>
          <w:sz w:val="17"/>
        </w:rPr>
        <w:t> </w:t>
      </w:r>
      <w:r>
        <w:rPr>
          <w:i/>
          <w:spacing w:val="-2"/>
          <w:sz w:val="17"/>
        </w:rPr>
        <w:t>trop</w:t>
      </w:r>
      <w:r>
        <w:rPr>
          <w:i/>
          <w:spacing w:val="-6"/>
          <w:sz w:val="17"/>
        </w:rPr>
        <w:t> </w:t>
      </w:r>
      <w:r>
        <w:rPr>
          <w:i/>
          <w:spacing w:val="-2"/>
          <w:sz w:val="17"/>
        </w:rPr>
        <w:t>péremptoire.</w:t>
      </w:r>
      <w:r>
        <w:rPr>
          <w:i/>
          <w:spacing w:val="-6"/>
          <w:sz w:val="17"/>
        </w:rPr>
        <w:t> </w:t>
      </w:r>
      <w:r>
        <w:rPr>
          <w:i/>
          <w:spacing w:val="-2"/>
          <w:sz w:val="17"/>
        </w:rPr>
        <w:t>L’épidémiologie</w:t>
      </w:r>
      <w:r>
        <w:rPr>
          <w:i/>
          <w:spacing w:val="-3"/>
          <w:sz w:val="17"/>
        </w:rPr>
        <w:t> </w:t>
      </w:r>
      <w:r>
        <w:rPr>
          <w:i/>
          <w:spacing w:val="-2"/>
          <w:sz w:val="17"/>
        </w:rPr>
        <w:t>analytique</w:t>
      </w:r>
      <w:r>
        <w:rPr>
          <w:i/>
          <w:spacing w:val="-3"/>
          <w:sz w:val="17"/>
        </w:rPr>
        <w:t> </w:t>
      </w:r>
      <w:r>
        <w:rPr>
          <w:i/>
          <w:spacing w:val="-2"/>
          <w:sz w:val="17"/>
        </w:rPr>
        <w:t>permet</w:t>
      </w:r>
      <w:r>
        <w:rPr>
          <w:i/>
          <w:spacing w:val="-3"/>
          <w:sz w:val="17"/>
        </w:rPr>
        <w:t> </w:t>
      </w:r>
      <w:r>
        <w:rPr>
          <w:i/>
          <w:spacing w:val="-2"/>
          <w:sz w:val="17"/>
        </w:rPr>
        <w:t>seulement</w:t>
      </w:r>
      <w:r>
        <w:rPr>
          <w:i/>
          <w:spacing w:val="-8"/>
          <w:sz w:val="17"/>
        </w:rPr>
        <w:t> </w:t>
      </w:r>
      <w:r>
        <w:rPr>
          <w:i/>
          <w:spacing w:val="-2"/>
          <w:sz w:val="17"/>
        </w:rPr>
        <w:t>de</w:t>
      </w:r>
      <w:r>
        <w:rPr>
          <w:i/>
          <w:spacing w:val="-3"/>
          <w:sz w:val="17"/>
        </w:rPr>
        <w:t> </w:t>
      </w:r>
      <w:r>
        <w:rPr>
          <w:i/>
          <w:spacing w:val="-2"/>
          <w:sz w:val="17"/>
        </w:rPr>
        <w:t>mettre </w:t>
      </w:r>
      <w:r>
        <w:rPr>
          <w:i/>
          <w:sz w:val="17"/>
        </w:rPr>
        <w:t>en</w:t>
      </w:r>
      <w:r>
        <w:rPr>
          <w:i/>
          <w:spacing w:val="32"/>
          <w:sz w:val="17"/>
        </w:rPr>
        <w:t> </w:t>
      </w:r>
      <w:r>
        <w:rPr>
          <w:i/>
          <w:sz w:val="17"/>
        </w:rPr>
        <w:t>évidence</w:t>
      </w:r>
      <w:r>
        <w:rPr>
          <w:i/>
          <w:spacing w:val="32"/>
          <w:sz w:val="17"/>
        </w:rPr>
        <w:t> </w:t>
      </w:r>
      <w:r>
        <w:rPr>
          <w:i/>
          <w:sz w:val="17"/>
        </w:rPr>
        <w:t>et</w:t>
      </w:r>
      <w:r>
        <w:rPr>
          <w:i/>
          <w:spacing w:val="31"/>
          <w:sz w:val="17"/>
        </w:rPr>
        <w:t> </w:t>
      </w:r>
      <w:r>
        <w:rPr>
          <w:i/>
          <w:sz w:val="17"/>
        </w:rPr>
        <w:t>d’estimer</w:t>
      </w:r>
      <w:r>
        <w:rPr>
          <w:i/>
          <w:spacing w:val="34"/>
          <w:sz w:val="17"/>
        </w:rPr>
        <w:t> </w:t>
      </w:r>
      <w:r>
        <w:rPr>
          <w:i/>
          <w:sz w:val="17"/>
        </w:rPr>
        <w:t>le</w:t>
      </w:r>
      <w:r>
        <w:rPr>
          <w:i/>
          <w:spacing w:val="35"/>
          <w:sz w:val="17"/>
        </w:rPr>
        <w:t> </w:t>
      </w:r>
      <w:r>
        <w:rPr>
          <w:i/>
          <w:sz w:val="17"/>
        </w:rPr>
        <w:t>lien</w:t>
      </w:r>
      <w:r>
        <w:rPr>
          <w:i/>
          <w:spacing w:val="32"/>
          <w:sz w:val="17"/>
        </w:rPr>
        <w:t> </w:t>
      </w:r>
      <w:r>
        <w:rPr>
          <w:i/>
          <w:sz w:val="17"/>
        </w:rPr>
        <w:t>entre</w:t>
      </w:r>
      <w:r>
        <w:rPr>
          <w:i/>
          <w:spacing w:val="37"/>
          <w:sz w:val="17"/>
        </w:rPr>
        <w:t> </w:t>
      </w:r>
      <w:r>
        <w:rPr>
          <w:i/>
          <w:sz w:val="17"/>
        </w:rPr>
        <w:t>l'exposition</w:t>
      </w:r>
      <w:r>
        <w:rPr>
          <w:i/>
          <w:spacing w:val="35"/>
          <w:sz w:val="17"/>
        </w:rPr>
        <w:t> </w:t>
      </w:r>
      <w:r>
        <w:rPr>
          <w:i/>
          <w:sz w:val="17"/>
        </w:rPr>
        <w:t>à</w:t>
      </w:r>
      <w:r>
        <w:rPr>
          <w:i/>
          <w:spacing w:val="32"/>
          <w:sz w:val="17"/>
        </w:rPr>
        <w:t> </w:t>
      </w:r>
      <w:r>
        <w:rPr>
          <w:i/>
          <w:sz w:val="17"/>
        </w:rPr>
        <w:t>des</w:t>
      </w:r>
      <w:r>
        <w:rPr>
          <w:i/>
          <w:spacing w:val="29"/>
          <w:sz w:val="17"/>
        </w:rPr>
        <w:t> </w:t>
      </w:r>
      <w:r>
        <w:rPr>
          <w:i/>
          <w:sz w:val="17"/>
        </w:rPr>
        <w:t>facteurs</w:t>
      </w:r>
      <w:r>
        <w:rPr>
          <w:i/>
          <w:spacing w:val="31"/>
          <w:sz w:val="17"/>
        </w:rPr>
        <w:t> </w:t>
      </w:r>
      <w:r>
        <w:rPr>
          <w:i/>
          <w:sz w:val="17"/>
        </w:rPr>
        <w:t>et</w:t>
      </w:r>
      <w:r>
        <w:rPr>
          <w:i/>
          <w:spacing w:val="31"/>
          <w:sz w:val="17"/>
        </w:rPr>
        <w:t> </w:t>
      </w:r>
      <w:r>
        <w:rPr>
          <w:i/>
          <w:sz w:val="17"/>
        </w:rPr>
        <w:t>la</w:t>
      </w:r>
      <w:r>
        <w:rPr>
          <w:i/>
          <w:spacing w:val="34"/>
          <w:sz w:val="17"/>
        </w:rPr>
        <w:t> </w:t>
      </w:r>
      <w:r>
        <w:rPr>
          <w:i/>
          <w:sz w:val="17"/>
        </w:rPr>
        <w:t>survenue ultérieure</w:t>
      </w:r>
      <w:r>
        <w:rPr>
          <w:i/>
          <w:spacing w:val="32"/>
          <w:sz w:val="17"/>
        </w:rPr>
        <w:t> </w:t>
      </w:r>
      <w:r>
        <w:rPr>
          <w:i/>
          <w:sz w:val="17"/>
        </w:rPr>
        <w:t>de</w:t>
      </w:r>
      <w:r>
        <w:rPr>
          <w:i/>
          <w:spacing w:val="33"/>
          <w:sz w:val="17"/>
        </w:rPr>
        <w:t> </w:t>
      </w:r>
      <w:r>
        <w:rPr>
          <w:i/>
          <w:sz w:val="17"/>
        </w:rPr>
        <w:t>maladie. On</w:t>
      </w:r>
      <w:r>
        <w:rPr>
          <w:i/>
          <w:spacing w:val="35"/>
          <w:sz w:val="17"/>
        </w:rPr>
        <w:t> </w:t>
      </w:r>
      <w:r>
        <w:rPr>
          <w:i/>
          <w:sz w:val="17"/>
        </w:rPr>
        <w:t>conserve</w:t>
      </w:r>
      <w:r>
        <w:rPr>
          <w:i/>
          <w:spacing w:val="32"/>
          <w:sz w:val="17"/>
        </w:rPr>
        <w:t> </w:t>
      </w:r>
      <w:r>
        <w:rPr>
          <w:i/>
          <w:sz w:val="17"/>
        </w:rPr>
        <w:t>une</w:t>
      </w:r>
      <w:r>
        <w:rPr>
          <w:i/>
          <w:spacing w:val="32"/>
          <w:sz w:val="17"/>
        </w:rPr>
        <w:t> </w:t>
      </w:r>
      <w:r>
        <w:rPr>
          <w:i/>
          <w:sz w:val="17"/>
        </w:rPr>
        <w:t>part</w:t>
      </w:r>
      <w:r>
        <w:rPr>
          <w:i/>
          <w:spacing w:val="33"/>
          <w:sz w:val="17"/>
        </w:rPr>
        <w:t> </w:t>
      </w:r>
      <w:r>
        <w:rPr>
          <w:i/>
          <w:sz w:val="17"/>
        </w:rPr>
        <w:t>d’incertitude</w:t>
      </w:r>
      <w:r>
        <w:rPr>
          <w:i/>
          <w:spacing w:val="33"/>
          <w:sz w:val="17"/>
        </w:rPr>
        <w:t> </w:t>
      </w:r>
      <w:r>
        <w:rPr>
          <w:i/>
          <w:sz w:val="17"/>
        </w:rPr>
        <w:t>au</w:t>
      </w:r>
      <w:r>
        <w:rPr>
          <w:i/>
          <w:spacing w:val="32"/>
          <w:sz w:val="17"/>
        </w:rPr>
        <w:t> </w:t>
      </w:r>
      <w:r>
        <w:rPr>
          <w:i/>
          <w:sz w:val="17"/>
        </w:rPr>
        <w:t>sein</w:t>
      </w:r>
      <w:r>
        <w:rPr>
          <w:i/>
          <w:spacing w:val="38"/>
          <w:sz w:val="17"/>
        </w:rPr>
        <w:t> </w:t>
      </w:r>
      <w:r>
        <w:rPr>
          <w:i/>
          <w:sz w:val="17"/>
        </w:rPr>
        <w:t>des enquêtes réalisées (comme la Framingham Heart Study par exemple).</w:t>
      </w:r>
    </w:p>
    <w:p>
      <w:pPr>
        <w:pStyle w:val="ListParagraph"/>
        <w:numPr>
          <w:ilvl w:val="0"/>
          <w:numId w:val="4"/>
        </w:numPr>
        <w:tabs>
          <w:tab w:pos="375" w:val="left" w:leader="none"/>
        </w:tabs>
        <w:spacing w:line="276" w:lineRule="auto" w:before="6" w:after="0"/>
        <w:ind w:left="167" w:right="188" w:firstLine="0"/>
        <w:jc w:val="left"/>
        <w:rPr>
          <w:sz w:val="17"/>
        </w:rPr>
      </w:pPr>
      <w:r>
        <w:rPr>
          <w:sz w:val="17"/>
        </w:rPr>
        <w:t>D’après</w:t>
      </w:r>
      <w:r>
        <w:rPr>
          <w:spacing w:val="-3"/>
          <w:sz w:val="17"/>
        </w:rPr>
        <w:t> </w:t>
      </w:r>
      <w:r>
        <w:rPr>
          <w:sz w:val="17"/>
        </w:rPr>
        <w:t>la</w:t>
      </w:r>
      <w:r>
        <w:rPr>
          <w:spacing w:val="-5"/>
          <w:sz w:val="17"/>
        </w:rPr>
        <w:t> </w:t>
      </w:r>
      <w:r>
        <w:rPr>
          <w:sz w:val="17"/>
        </w:rPr>
        <w:t>DREES,</w:t>
      </w:r>
      <w:r>
        <w:rPr>
          <w:spacing w:val="-6"/>
          <w:sz w:val="17"/>
        </w:rPr>
        <w:t> </w:t>
      </w:r>
      <w:r>
        <w:rPr>
          <w:sz w:val="17"/>
        </w:rPr>
        <w:t>la</w:t>
      </w:r>
      <w:r>
        <w:rPr>
          <w:spacing w:val="-5"/>
          <w:sz w:val="17"/>
        </w:rPr>
        <w:t> </w:t>
      </w:r>
      <w:r>
        <w:rPr>
          <w:sz w:val="17"/>
        </w:rPr>
        <w:t>santé</w:t>
      </w:r>
      <w:r>
        <w:rPr>
          <w:spacing w:val="-3"/>
          <w:sz w:val="17"/>
        </w:rPr>
        <w:t> </w:t>
      </w:r>
      <w:r>
        <w:rPr>
          <w:sz w:val="17"/>
        </w:rPr>
        <w:t>est</w:t>
      </w:r>
      <w:r>
        <w:rPr>
          <w:spacing w:val="-3"/>
          <w:sz w:val="17"/>
        </w:rPr>
        <w:t> </w:t>
      </w:r>
      <w:r>
        <w:rPr>
          <w:sz w:val="17"/>
        </w:rPr>
        <w:t>un</w:t>
      </w:r>
      <w:r>
        <w:rPr>
          <w:spacing w:val="-4"/>
          <w:sz w:val="17"/>
        </w:rPr>
        <w:t> </w:t>
      </w:r>
      <w:r>
        <w:rPr>
          <w:sz w:val="17"/>
        </w:rPr>
        <w:t>état</w:t>
      </w:r>
      <w:r>
        <w:rPr>
          <w:spacing w:val="-5"/>
          <w:sz w:val="17"/>
        </w:rPr>
        <w:t> </w:t>
      </w:r>
      <w:r>
        <w:rPr>
          <w:sz w:val="17"/>
        </w:rPr>
        <w:t>de</w:t>
      </w:r>
      <w:r>
        <w:rPr>
          <w:spacing w:val="-4"/>
          <w:sz w:val="17"/>
        </w:rPr>
        <w:t> </w:t>
      </w:r>
      <w:r>
        <w:rPr>
          <w:sz w:val="17"/>
        </w:rPr>
        <w:t>complet</w:t>
      </w:r>
      <w:r>
        <w:rPr>
          <w:spacing w:val="-4"/>
          <w:sz w:val="17"/>
        </w:rPr>
        <w:t> </w:t>
      </w:r>
      <w:r>
        <w:rPr>
          <w:sz w:val="17"/>
        </w:rPr>
        <w:t>bien-être</w:t>
      </w:r>
      <w:r>
        <w:rPr>
          <w:spacing w:val="-5"/>
          <w:sz w:val="17"/>
        </w:rPr>
        <w:t> </w:t>
      </w:r>
      <w:r>
        <w:rPr>
          <w:sz w:val="17"/>
        </w:rPr>
        <w:t>physique,</w:t>
      </w:r>
      <w:r>
        <w:rPr>
          <w:spacing w:val="-5"/>
          <w:sz w:val="17"/>
        </w:rPr>
        <w:t> </w:t>
      </w:r>
      <w:r>
        <w:rPr>
          <w:sz w:val="17"/>
        </w:rPr>
        <w:t>mental</w:t>
      </w:r>
      <w:r>
        <w:rPr>
          <w:spacing w:val="-4"/>
          <w:sz w:val="17"/>
        </w:rPr>
        <w:t> </w:t>
      </w:r>
      <w:r>
        <w:rPr>
          <w:sz w:val="17"/>
        </w:rPr>
        <w:t>et social, et ne consiste pas seulement en une absence de maladie ou d'infirmité</w:t>
      </w:r>
    </w:p>
    <w:p>
      <w:pPr>
        <w:spacing w:line="273" w:lineRule="auto" w:before="0"/>
        <w:ind w:left="167" w:right="0" w:firstLine="0"/>
        <w:jc w:val="left"/>
        <w:rPr>
          <w:i/>
          <w:sz w:val="17"/>
        </w:rPr>
      </w:pPr>
      <w:r>
        <w:rPr>
          <w:i/>
          <w:sz w:val="17"/>
        </w:rPr>
        <w:t>FAUX</w:t>
      </w:r>
      <w:r>
        <w:rPr>
          <w:i/>
          <w:spacing w:val="20"/>
          <w:sz w:val="17"/>
        </w:rPr>
        <w:t> </w:t>
      </w:r>
      <w:r>
        <w:rPr>
          <w:i/>
          <w:sz w:val="17"/>
        </w:rPr>
        <w:t>- La définition est</w:t>
      </w:r>
      <w:r>
        <w:rPr>
          <w:i/>
          <w:spacing w:val="20"/>
          <w:sz w:val="17"/>
        </w:rPr>
        <w:t> </w:t>
      </w:r>
      <w:r>
        <w:rPr>
          <w:i/>
          <w:sz w:val="17"/>
        </w:rPr>
        <w:t>100%</w:t>
      </w:r>
      <w:r>
        <w:rPr>
          <w:i/>
          <w:spacing w:val="18"/>
          <w:sz w:val="17"/>
        </w:rPr>
        <w:t> </w:t>
      </w:r>
      <w:r>
        <w:rPr>
          <w:i/>
          <w:sz w:val="17"/>
        </w:rPr>
        <w:t>juste</w:t>
      </w:r>
      <w:r>
        <w:rPr>
          <w:i/>
          <w:spacing w:val="20"/>
          <w:sz w:val="17"/>
        </w:rPr>
        <w:t> </w:t>
      </w:r>
      <w:r>
        <w:rPr>
          <w:i/>
          <w:sz w:val="17"/>
        </w:rPr>
        <w:t>mais</w:t>
      </w:r>
      <w:r>
        <w:rPr>
          <w:i/>
          <w:spacing w:val="18"/>
          <w:sz w:val="17"/>
        </w:rPr>
        <w:t> </w:t>
      </w:r>
      <w:r>
        <w:rPr>
          <w:i/>
          <w:sz w:val="17"/>
        </w:rPr>
        <w:t>pas</w:t>
      </w:r>
      <w:r>
        <w:rPr>
          <w:i/>
          <w:spacing w:val="18"/>
          <w:sz w:val="17"/>
        </w:rPr>
        <w:t> </w:t>
      </w:r>
      <w:r>
        <w:rPr>
          <w:i/>
          <w:sz w:val="17"/>
        </w:rPr>
        <w:t>la</w:t>
      </w:r>
      <w:r>
        <w:rPr>
          <w:i/>
          <w:spacing w:val="20"/>
          <w:sz w:val="17"/>
        </w:rPr>
        <w:t> </w:t>
      </w:r>
      <w:r>
        <w:rPr>
          <w:i/>
          <w:sz w:val="17"/>
        </w:rPr>
        <w:t>source</w:t>
      </w:r>
      <w:r>
        <w:rPr>
          <w:i/>
          <w:spacing w:val="18"/>
          <w:sz w:val="17"/>
        </w:rPr>
        <w:t> </w:t>
      </w:r>
      <w:r>
        <w:rPr>
          <w:i/>
          <w:sz w:val="17"/>
        </w:rPr>
        <w:t>!</w:t>
      </w:r>
      <w:r>
        <w:rPr>
          <w:i/>
          <w:spacing w:val="18"/>
          <w:sz w:val="17"/>
        </w:rPr>
        <w:t> </w:t>
      </w:r>
      <w:r>
        <w:rPr>
          <w:i/>
          <w:sz w:val="17"/>
        </w:rPr>
        <w:t>Cette</w:t>
      </w:r>
      <w:r>
        <w:rPr>
          <w:i/>
          <w:spacing w:val="18"/>
          <w:sz w:val="17"/>
        </w:rPr>
        <w:t> </w:t>
      </w:r>
      <w:r>
        <w:rPr>
          <w:i/>
          <w:sz w:val="17"/>
        </w:rPr>
        <w:t>définition vient</w:t>
      </w:r>
      <w:r>
        <w:rPr>
          <w:i/>
          <w:spacing w:val="20"/>
          <w:sz w:val="17"/>
        </w:rPr>
        <w:t> </w:t>
      </w:r>
      <w:r>
        <w:rPr>
          <w:i/>
          <w:sz w:val="17"/>
        </w:rPr>
        <w:t>de l’OMS et pas de la DREES, désolée :(.</w:t>
      </w:r>
    </w:p>
    <w:p>
      <w:pPr>
        <w:pStyle w:val="BodyText"/>
        <w:spacing w:before="175"/>
        <w:ind w:left="167"/>
      </w:pPr>
      <w:r>
        <w:rPr>
          <w:spacing w:val="-2"/>
        </w:rPr>
        <w:t>Réponse exacte</w:t>
      </w:r>
      <w:r>
        <w:rPr>
          <w:spacing w:val="-5"/>
        </w:rPr>
        <w:t> </w:t>
      </w:r>
      <w:r>
        <w:rPr>
          <w:spacing w:val="-2"/>
        </w:rPr>
        <w:t>:</w:t>
      </w:r>
      <w:r>
        <w:rPr>
          <w:spacing w:val="-8"/>
        </w:rPr>
        <w:t> </w:t>
      </w:r>
      <w:r>
        <w:rPr>
          <w:spacing w:val="-10"/>
        </w:rPr>
        <w:t>C</w:t>
      </w:r>
    </w:p>
    <w:p>
      <w:pPr>
        <w:pStyle w:val="BodyText"/>
      </w:pPr>
    </w:p>
    <w:p>
      <w:pPr>
        <w:pStyle w:val="BodyText"/>
        <w:spacing w:before="86"/>
      </w:pPr>
    </w:p>
    <w:p>
      <w:pPr>
        <w:pStyle w:val="BodyText"/>
        <w:ind w:left="167"/>
      </w:pPr>
      <w:r>
        <w:rPr/>
        <w:t>Question</w:t>
      </w:r>
      <w:r>
        <w:rPr>
          <w:spacing w:val="-9"/>
        </w:rPr>
        <w:t> </w:t>
      </w:r>
      <w:r>
        <w:rPr>
          <w:spacing w:val="-10"/>
        </w:rPr>
        <w:t>2</w:t>
      </w:r>
    </w:p>
    <w:p>
      <w:pPr>
        <w:pStyle w:val="BodyText"/>
        <w:spacing w:line="276" w:lineRule="auto" w:before="28"/>
        <w:ind w:left="167"/>
      </w:pPr>
      <w:r>
        <w:rPr/>
        <w:t>Concernant</w:t>
      </w:r>
      <w:r>
        <w:rPr>
          <w:spacing w:val="-7"/>
        </w:rPr>
        <w:t> </w:t>
      </w:r>
      <w:r>
        <w:rPr/>
        <w:t>l‘épidémiologie,</w:t>
      </w:r>
      <w:r>
        <w:rPr>
          <w:spacing w:val="-5"/>
        </w:rPr>
        <w:t> </w:t>
      </w:r>
      <w:r>
        <w:rPr/>
        <w:t>laquelle</w:t>
      </w:r>
      <w:r>
        <w:rPr>
          <w:spacing w:val="-8"/>
        </w:rPr>
        <w:t> </w:t>
      </w:r>
      <w:r>
        <w:rPr/>
        <w:t>(lesquelles)</w:t>
      </w:r>
      <w:r>
        <w:rPr>
          <w:spacing w:val="-5"/>
        </w:rPr>
        <w:t> </w:t>
      </w:r>
      <w:r>
        <w:rPr/>
        <w:t>de</w:t>
      </w:r>
      <w:r>
        <w:rPr>
          <w:spacing w:val="-7"/>
        </w:rPr>
        <w:t> </w:t>
      </w:r>
      <w:r>
        <w:rPr/>
        <w:t>ces</w:t>
      </w:r>
      <w:r>
        <w:rPr>
          <w:spacing w:val="-8"/>
        </w:rPr>
        <w:t> </w:t>
      </w:r>
      <w:r>
        <w:rPr/>
        <w:t>propositions</w:t>
      </w:r>
      <w:r>
        <w:rPr>
          <w:spacing w:val="-6"/>
        </w:rPr>
        <w:t> </w:t>
      </w:r>
      <w:r>
        <w:rPr/>
        <w:t>est</w:t>
      </w:r>
      <w:r>
        <w:rPr>
          <w:spacing w:val="-7"/>
        </w:rPr>
        <w:t> </w:t>
      </w:r>
      <w:r>
        <w:rPr/>
        <w:t>(sont) exacte(s) ?</w:t>
      </w:r>
    </w:p>
    <w:p>
      <w:pPr>
        <w:pStyle w:val="BodyText"/>
        <w:spacing w:before="29"/>
      </w:pPr>
    </w:p>
    <w:p>
      <w:pPr>
        <w:pStyle w:val="ListParagraph"/>
        <w:numPr>
          <w:ilvl w:val="0"/>
          <w:numId w:val="5"/>
        </w:numPr>
        <w:tabs>
          <w:tab w:pos="360" w:val="left" w:leader="none"/>
        </w:tabs>
        <w:spacing w:line="273" w:lineRule="auto" w:before="0" w:after="0"/>
        <w:ind w:left="167" w:right="78" w:firstLine="0"/>
        <w:jc w:val="both"/>
        <w:rPr>
          <w:sz w:val="17"/>
        </w:rPr>
      </w:pPr>
      <w:r>
        <w:rPr>
          <w:spacing w:val="-2"/>
          <w:sz w:val="17"/>
        </w:rPr>
        <w:t>Le</w:t>
      </w:r>
      <w:r>
        <w:rPr>
          <w:spacing w:val="-3"/>
          <w:sz w:val="17"/>
        </w:rPr>
        <w:t> </w:t>
      </w:r>
      <w:r>
        <w:rPr>
          <w:spacing w:val="-2"/>
          <w:sz w:val="17"/>
        </w:rPr>
        <w:t>désavantage</w:t>
      </w:r>
      <w:r>
        <w:rPr>
          <w:spacing w:val="-6"/>
          <w:sz w:val="17"/>
        </w:rPr>
        <w:t> </w:t>
      </w:r>
      <w:r>
        <w:rPr>
          <w:spacing w:val="-2"/>
          <w:sz w:val="17"/>
        </w:rPr>
        <w:t>social</w:t>
      </w:r>
      <w:r>
        <w:rPr>
          <w:spacing w:val="-7"/>
          <w:sz w:val="17"/>
        </w:rPr>
        <w:t> </w:t>
      </w:r>
      <w:r>
        <w:rPr>
          <w:spacing w:val="-2"/>
          <w:sz w:val="17"/>
        </w:rPr>
        <w:t>(handicap)</w:t>
      </w:r>
      <w:r>
        <w:rPr>
          <w:spacing w:val="-10"/>
          <w:sz w:val="17"/>
        </w:rPr>
        <w:t> </w:t>
      </w:r>
      <w:r>
        <w:rPr>
          <w:spacing w:val="-2"/>
          <w:sz w:val="17"/>
        </w:rPr>
        <w:t>est</w:t>
      </w:r>
      <w:r>
        <w:rPr>
          <w:spacing w:val="-6"/>
          <w:sz w:val="17"/>
        </w:rPr>
        <w:t> </w:t>
      </w:r>
      <w:r>
        <w:rPr>
          <w:spacing w:val="-2"/>
          <w:sz w:val="17"/>
        </w:rPr>
        <w:t>une</w:t>
      </w:r>
      <w:r>
        <w:rPr>
          <w:spacing w:val="-9"/>
          <w:sz w:val="17"/>
        </w:rPr>
        <w:t> </w:t>
      </w:r>
      <w:r>
        <w:rPr>
          <w:spacing w:val="-2"/>
          <w:sz w:val="17"/>
        </w:rPr>
        <w:t>réduction</w:t>
      </w:r>
      <w:r>
        <w:rPr>
          <w:spacing w:val="-5"/>
          <w:sz w:val="17"/>
        </w:rPr>
        <w:t> </w:t>
      </w:r>
      <w:r>
        <w:rPr>
          <w:spacing w:val="-2"/>
          <w:sz w:val="17"/>
        </w:rPr>
        <w:t>partielle</w:t>
      </w:r>
      <w:r>
        <w:rPr>
          <w:spacing w:val="-7"/>
          <w:sz w:val="17"/>
        </w:rPr>
        <w:t> </w:t>
      </w:r>
      <w:r>
        <w:rPr>
          <w:spacing w:val="-2"/>
          <w:sz w:val="17"/>
        </w:rPr>
        <w:t>ou</w:t>
      </w:r>
      <w:r>
        <w:rPr>
          <w:spacing w:val="-3"/>
          <w:sz w:val="17"/>
        </w:rPr>
        <w:t> </w:t>
      </w:r>
      <w:r>
        <w:rPr>
          <w:spacing w:val="-2"/>
          <w:sz w:val="17"/>
        </w:rPr>
        <w:t>totale</w:t>
      </w:r>
      <w:r>
        <w:rPr>
          <w:spacing w:val="-3"/>
          <w:sz w:val="17"/>
        </w:rPr>
        <w:t> </w:t>
      </w:r>
      <w:r>
        <w:rPr>
          <w:spacing w:val="-2"/>
          <w:sz w:val="17"/>
        </w:rPr>
        <w:t>de</w:t>
      </w:r>
      <w:r>
        <w:rPr>
          <w:spacing w:val="-5"/>
          <w:sz w:val="17"/>
        </w:rPr>
        <w:t> </w:t>
      </w:r>
      <w:r>
        <w:rPr>
          <w:spacing w:val="-2"/>
          <w:sz w:val="17"/>
        </w:rPr>
        <w:t>la</w:t>
      </w:r>
      <w:r>
        <w:rPr>
          <w:spacing w:val="-6"/>
          <w:sz w:val="17"/>
        </w:rPr>
        <w:t> </w:t>
      </w:r>
      <w:r>
        <w:rPr>
          <w:spacing w:val="-2"/>
          <w:sz w:val="17"/>
        </w:rPr>
        <w:t>capacité </w:t>
      </w:r>
      <w:r>
        <w:rPr>
          <w:sz w:val="17"/>
        </w:rPr>
        <w:t>à accomplir une activité</w:t>
      </w:r>
    </w:p>
    <w:p>
      <w:pPr>
        <w:spacing w:line="276" w:lineRule="auto" w:before="3"/>
        <w:ind w:left="167" w:right="38" w:firstLine="0"/>
        <w:jc w:val="both"/>
        <w:rPr>
          <w:i/>
          <w:sz w:val="17"/>
        </w:rPr>
      </w:pPr>
      <w:r>
        <w:rPr>
          <w:i/>
          <w:sz w:val="17"/>
        </w:rPr>
        <w:t>FAUX</w:t>
      </w:r>
      <w:r>
        <w:rPr>
          <w:i/>
          <w:spacing w:val="-2"/>
          <w:sz w:val="17"/>
        </w:rPr>
        <w:t> </w:t>
      </w:r>
      <w:r>
        <w:rPr>
          <w:i/>
          <w:sz w:val="17"/>
        </w:rPr>
        <w:t>-</w:t>
      </w:r>
      <w:r>
        <w:rPr>
          <w:i/>
          <w:spacing w:val="-3"/>
          <w:sz w:val="17"/>
        </w:rPr>
        <w:t> </w:t>
      </w:r>
      <w:r>
        <w:rPr>
          <w:i/>
          <w:sz w:val="17"/>
        </w:rPr>
        <w:t>C’est</w:t>
      </w:r>
      <w:r>
        <w:rPr>
          <w:i/>
          <w:spacing w:val="-3"/>
          <w:sz w:val="17"/>
        </w:rPr>
        <w:t> </w:t>
      </w:r>
      <w:r>
        <w:rPr>
          <w:i/>
          <w:sz w:val="17"/>
        </w:rPr>
        <w:t>la</w:t>
      </w:r>
      <w:r>
        <w:rPr>
          <w:i/>
          <w:spacing w:val="-6"/>
          <w:sz w:val="17"/>
        </w:rPr>
        <w:t> </w:t>
      </w:r>
      <w:r>
        <w:rPr>
          <w:i/>
          <w:sz w:val="17"/>
        </w:rPr>
        <w:t>définition</w:t>
      </w:r>
      <w:r>
        <w:rPr>
          <w:i/>
          <w:spacing w:val="-2"/>
          <w:sz w:val="17"/>
        </w:rPr>
        <w:t> </w:t>
      </w:r>
      <w:r>
        <w:rPr>
          <w:i/>
          <w:sz w:val="17"/>
        </w:rPr>
        <w:t>d’une</w:t>
      </w:r>
      <w:r>
        <w:rPr>
          <w:i/>
          <w:spacing w:val="-4"/>
          <w:sz w:val="17"/>
        </w:rPr>
        <w:t> </w:t>
      </w:r>
      <w:r>
        <w:rPr>
          <w:i/>
          <w:sz w:val="17"/>
        </w:rPr>
        <w:t>déficience.</w:t>
      </w:r>
      <w:r>
        <w:rPr>
          <w:i/>
          <w:spacing w:val="-3"/>
          <w:sz w:val="17"/>
        </w:rPr>
        <w:t> </w:t>
      </w:r>
      <w:r>
        <w:rPr>
          <w:i/>
          <w:sz w:val="17"/>
        </w:rPr>
        <w:t>Un</w:t>
      </w:r>
      <w:r>
        <w:rPr>
          <w:i/>
          <w:spacing w:val="-3"/>
          <w:sz w:val="17"/>
        </w:rPr>
        <w:t> </w:t>
      </w:r>
      <w:r>
        <w:rPr>
          <w:i/>
          <w:sz w:val="17"/>
        </w:rPr>
        <w:t>handicap</w:t>
      </w:r>
      <w:r>
        <w:rPr>
          <w:i/>
          <w:spacing w:val="-2"/>
          <w:sz w:val="17"/>
        </w:rPr>
        <w:t> </w:t>
      </w:r>
      <w:r>
        <w:rPr>
          <w:i/>
          <w:sz w:val="17"/>
        </w:rPr>
        <w:t>lui</w:t>
      </w:r>
      <w:r>
        <w:rPr>
          <w:i/>
          <w:spacing w:val="-8"/>
          <w:sz w:val="17"/>
        </w:rPr>
        <w:t> </w:t>
      </w:r>
      <w:r>
        <w:rPr>
          <w:i/>
          <w:sz w:val="17"/>
        </w:rPr>
        <w:t>est</w:t>
      </w:r>
      <w:r>
        <w:rPr>
          <w:i/>
          <w:spacing w:val="-6"/>
          <w:sz w:val="17"/>
        </w:rPr>
        <w:t> </w:t>
      </w:r>
      <w:r>
        <w:rPr>
          <w:i/>
          <w:sz w:val="17"/>
        </w:rPr>
        <w:t>un</w:t>
      </w:r>
      <w:r>
        <w:rPr>
          <w:i/>
          <w:spacing w:val="-4"/>
          <w:sz w:val="17"/>
        </w:rPr>
        <w:t> </w:t>
      </w:r>
      <w:r>
        <w:rPr>
          <w:i/>
          <w:sz w:val="17"/>
        </w:rPr>
        <w:t>préjudice</w:t>
      </w:r>
      <w:r>
        <w:rPr>
          <w:i/>
          <w:spacing w:val="-4"/>
          <w:sz w:val="17"/>
        </w:rPr>
        <w:t> </w:t>
      </w:r>
      <w:r>
        <w:rPr>
          <w:i/>
          <w:sz w:val="17"/>
        </w:rPr>
        <w:t>qui</w:t>
      </w:r>
      <w:r>
        <w:rPr>
          <w:i/>
          <w:spacing w:val="-6"/>
          <w:sz w:val="17"/>
        </w:rPr>
        <w:t> </w:t>
      </w:r>
      <w:r>
        <w:rPr>
          <w:i/>
          <w:sz w:val="17"/>
        </w:rPr>
        <w:t>limite ou</w:t>
      </w:r>
      <w:r>
        <w:rPr>
          <w:i/>
          <w:spacing w:val="-1"/>
          <w:sz w:val="17"/>
        </w:rPr>
        <w:t> </w:t>
      </w:r>
      <w:r>
        <w:rPr>
          <w:i/>
          <w:sz w:val="17"/>
        </w:rPr>
        <w:t>interdit l’accomplissement d’un</w:t>
      </w:r>
      <w:r>
        <w:rPr>
          <w:i/>
          <w:spacing w:val="-2"/>
          <w:sz w:val="17"/>
        </w:rPr>
        <w:t> </w:t>
      </w:r>
      <w:r>
        <w:rPr>
          <w:i/>
          <w:sz w:val="17"/>
        </w:rPr>
        <w:t>rôle</w:t>
      </w:r>
      <w:r>
        <w:rPr>
          <w:i/>
          <w:spacing w:val="-1"/>
          <w:sz w:val="17"/>
        </w:rPr>
        <w:t> </w:t>
      </w:r>
      <w:r>
        <w:rPr>
          <w:i/>
          <w:sz w:val="17"/>
        </w:rPr>
        <w:t>social</w:t>
      </w:r>
      <w:r>
        <w:rPr>
          <w:i/>
          <w:spacing w:val="-4"/>
          <w:sz w:val="17"/>
        </w:rPr>
        <w:t> </w:t>
      </w:r>
      <w:r>
        <w:rPr>
          <w:i/>
          <w:sz w:val="17"/>
        </w:rPr>
        <w:t>considéré comme normal, compte tenu de l’âge, du sexe et des facteurs socioculturels.</w:t>
      </w:r>
    </w:p>
    <w:p>
      <w:pPr>
        <w:pStyle w:val="BodyText"/>
        <w:rPr>
          <w:b w:val="0"/>
          <w:i/>
        </w:rPr>
      </w:pPr>
      <w:r>
        <w:rPr>
          <w:b w:val="0"/>
        </w:rPr>
        <w:br w:type="column"/>
      </w:r>
      <w:r>
        <w:rPr>
          <w:b w:val="0"/>
          <w:i/>
        </w:rPr>
      </w:r>
    </w:p>
    <w:p>
      <w:pPr>
        <w:pStyle w:val="BodyText"/>
        <w:spacing w:before="157"/>
        <w:rPr>
          <w:b w:val="0"/>
          <w:i/>
        </w:rPr>
      </w:pPr>
    </w:p>
    <w:p>
      <w:pPr>
        <w:spacing w:line="276" w:lineRule="auto" w:before="0"/>
        <w:ind w:left="167" w:right="453" w:firstLine="0"/>
        <w:jc w:val="left"/>
        <w:rPr>
          <w:sz w:val="17"/>
        </w:rPr>
      </w:pPr>
      <w:r>
        <w:rPr>
          <w:sz w:val="17"/>
        </w:rPr>
        <w:t>D.</w:t>
      </w:r>
      <w:r>
        <w:rPr>
          <w:spacing w:val="-6"/>
          <w:sz w:val="17"/>
        </w:rPr>
        <w:t> </w:t>
      </w:r>
      <w:r>
        <w:rPr>
          <w:sz w:val="17"/>
        </w:rPr>
        <w:t>L’étude</w:t>
      </w:r>
      <w:r>
        <w:rPr>
          <w:spacing w:val="-4"/>
          <w:sz w:val="17"/>
        </w:rPr>
        <w:t> </w:t>
      </w:r>
      <w:r>
        <w:rPr>
          <w:sz w:val="17"/>
        </w:rPr>
        <w:t>de</w:t>
      </w:r>
      <w:r>
        <w:rPr>
          <w:spacing w:val="-5"/>
          <w:sz w:val="17"/>
        </w:rPr>
        <w:t> </w:t>
      </w:r>
      <w:r>
        <w:rPr>
          <w:sz w:val="17"/>
        </w:rPr>
        <w:t>Framingham</w:t>
      </w:r>
      <w:r>
        <w:rPr>
          <w:spacing w:val="-5"/>
          <w:sz w:val="17"/>
        </w:rPr>
        <w:t> </w:t>
      </w:r>
      <w:r>
        <w:rPr>
          <w:sz w:val="17"/>
        </w:rPr>
        <w:t>est</w:t>
      </w:r>
      <w:r>
        <w:rPr>
          <w:spacing w:val="-6"/>
          <w:sz w:val="17"/>
        </w:rPr>
        <w:t> </w:t>
      </w:r>
      <w:r>
        <w:rPr>
          <w:sz w:val="17"/>
        </w:rPr>
        <w:t>une</w:t>
      </w:r>
      <w:r>
        <w:rPr>
          <w:spacing w:val="-6"/>
          <w:sz w:val="17"/>
        </w:rPr>
        <w:t> </w:t>
      </w:r>
      <w:r>
        <w:rPr>
          <w:sz w:val="17"/>
        </w:rPr>
        <w:t>étude</w:t>
      </w:r>
      <w:r>
        <w:rPr>
          <w:spacing w:val="-2"/>
          <w:sz w:val="17"/>
        </w:rPr>
        <w:t> </w:t>
      </w:r>
      <w:r>
        <w:rPr>
          <w:sz w:val="17"/>
        </w:rPr>
        <w:t>rétrospective</w:t>
      </w:r>
      <w:r>
        <w:rPr>
          <w:spacing w:val="-2"/>
          <w:sz w:val="17"/>
        </w:rPr>
        <w:t> </w:t>
      </w:r>
      <w:r>
        <w:rPr>
          <w:sz w:val="17"/>
        </w:rPr>
        <w:t>qui</w:t>
      </w:r>
      <w:r>
        <w:rPr>
          <w:spacing w:val="-7"/>
          <w:sz w:val="17"/>
        </w:rPr>
        <w:t> </w:t>
      </w:r>
      <w:r>
        <w:rPr>
          <w:sz w:val="17"/>
        </w:rPr>
        <w:t>a</w:t>
      </w:r>
      <w:r>
        <w:rPr>
          <w:spacing w:val="-3"/>
          <w:sz w:val="17"/>
        </w:rPr>
        <w:t> </w:t>
      </w:r>
      <w:r>
        <w:rPr>
          <w:sz w:val="17"/>
        </w:rPr>
        <w:t>identifié</w:t>
      </w:r>
      <w:r>
        <w:rPr>
          <w:spacing w:val="-2"/>
          <w:sz w:val="17"/>
        </w:rPr>
        <w:t> </w:t>
      </w:r>
      <w:r>
        <w:rPr>
          <w:sz w:val="17"/>
        </w:rPr>
        <w:t>les</w:t>
      </w:r>
      <w:r>
        <w:rPr>
          <w:spacing w:val="-5"/>
          <w:sz w:val="17"/>
        </w:rPr>
        <w:t> </w:t>
      </w:r>
      <w:r>
        <w:rPr>
          <w:sz w:val="17"/>
        </w:rPr>
        <w:t>facteurs</w:t>
      </w:r>
      <w:r>
        <w:rPr>
          <w:spacing w:val="-6"/>
          <w:sz w:val="17"/>
        </w:rPr>
        <w:t> </w:t>
      </w:r>
      <w:r>
        <w:rPr>
          <w:sz w:val="17"/>
        </w:rPr>
        <w:t>de risque des maladies cardiovasculaires</w:t>
      </w:r>
    </w:p>
    <w:p>
      <w:pPr>
        <w:spacing w:line="192" w:lineRule="exact" w:before="0"/>
        <w:ind w:left="167" w:right="0" w:firstLine="0"/>
        <w:jc w:val="left"/>
        <w:rPr>
          <w:i/>
          <w:sz w:val="17"/>
        </w:rPr>
      </w:pPr>
      <w:r>
        <w:rPr>
          <w:i/>
          <w:sz w:val="17"/>
        </w:rPr>
        <w:t>FAUX</w:t>
      </w:r>
      <w:r>
        <w:rPr>
          <w:i/>
          <w:spacing w:val="-11"/>
          <w:sz w:val="17"/>
        </w:rPr>
        <w:t> </w:t>
      </w:r>
      <w:r>
        <w:rPr>
          <w:i/>
          <w:sz w:val="17"/>
        </w:rPr>
        <w:t>-</w:t>
      </w:r>
      <w:r>
        <w:rPr>
          <w:i/>
          <w:spacing w:val="-7"/>
          <w:sz w:val="17"/>
        </w:rPr>
        <w:t> </w:t>
      </w:r>
      <w:r>
        <w:rPr>
          <w:i/>
          <w:sz w:val="17"/>
        </w:rPr>
        <w:t>Tout</w:t>
      </w:r>
      <w:r>
        <w:rPr>
          <w:i/>
          <w:spacing w:val="-9"/>
          <w:sz w:val="17"/>
        </w:rPr>
        <w:t> </w:t>
      </w:r>
      <w:r>
        <w:rPr>
          <w:i/>
          <w:sz w:val="17"/>
        </w:rPr>
        <w:t>est</w:t>
      </w:r>
      <w:r>
        <w:rPr>
          <w:i/>
          <w:spacing w:val="-12"/>
          <w:sz w:val="17"/>
        </w:rPr>
        <w:t> </w:t>
      </w:r>
      <w:r>
        <w:rPr>
          <w:i/>
          <w:sz w:val="17"/>
        </w:rPr>
        <w:t>vrai</w:t>
      </w:r>
      <w:r>
        <w:rPr>
          <w:i/>
          <w:spacing w:val="-10"/>
          <w:sz w:val="17"/>
        </w:rPr>
        <w:t> </w:t>
      </w:r>
      <w:r>
        <w:rPr>
          <w:i/>
          <w:sz w:val="17"/>
        </w:rPr>
        <w:t>sauf</w:t>
      </w:r>
      <w:r>
        <w:rPr>
          <w:i/>
          <w:spacing w:val="-9"/>
          <w:sz w:val="17"/>
        </w:rPr>
        <w:t> </w:t>
      </w:r>
      <w:r>
        <w:rPr>
          <w:i/>
          <w:sz w:val="17"/>
        </w:rPr>
        <w:t>que</w:t>
      </w:r>
      <w:r>
        <w:rPr>
          <w:i/>
          <w:spacing w:val="-6"/>
          <w:sz w:val="17"/>
        </w:rPr>
        <w:t> </w:t>
      </w:r>
      <w:r>
        <w:rPr>
          <w:i/>
          <w:sz w:val="17"/>
        </w:rPr>
        <w:t>l’étude</w:t>
      </w:r>
      <w:r>
        <w:rPr>
          <w:i/>
          <w:spacing w:val="-9"/>
          <w:sz w:val="17"/>
        </w:rPr>
        <w:t> </w:t>
      </w:r>
      <w:r>
        <w:rPr>
          <w:i/>
          <w:sz w:val="17"/>
        </w:rPr>
        <w:t>est</w:t>
      </w:r>
      <w:r>
        <w:rPr>
          <w:i/>
          <w:spacing w:val="-10"/>
          <w:sz w:val="17"/>
        </w:rPr>
        <w:t> </w:t>
      </w:r>
      <w:r>
        <w:rPr>
          <w:i/>
          <w:sz w:val="17"/>
        </w:rPr>
        <w:t>prospective</w:t>
      </w:r>
      <w:r>
        <w:rPr>
          <w:i/>
          <w:spacing w:val="-8"/>
          <w:sz w:val="17"/>
        </w:rPr>
        <w:t> </w:t>
      </w:r>
      <w:r>
        <w:rPr>
          <w:i/>
          <w:sz w:val="17"/>
        </w:rPr>
        <w:t>;)</w:t>
      </w:r>
      <w:r>
        <w:rPr>
          <w:i/>
          <w:spacing w:val="-8"/>
          <w:sz w:val="17"/>
        </w:rPr>
        <w:t> </w:t>
      </w:r>
      <w:r>
        <w:rPr>
          <w:i/>
          <w:sz w:val="17"/>
        </w:rPr>
        <w:t>désolée</w:t>
      </w:r>
      <w:r>
        <w:rPr>
          <w:i/>
          <w:spacing w:val="-9"/>
          <w:sz w:val="17"/>
        </w:rPr>
        <w:t> </w:t>
      </w:r>
      <w:r>
        <w:rPr>
          <w:i/>
          <w:spacing w:val="-5"/>
          <w:sz w:val="17"/>
        </w:rPr>
        <w:t>!!</w:t>
      </w:r>
    </w:p>
    <w:p>
      <w:pPr>
        <w:spacing w:before="23"/>
        <w:ind w:left="167" w:right="0" w:firstLine="0"/>
        <w:jc w:val="left"/>
        <w:rPr>
          <w:sz w:val="17"/>
        </w:rPr>
      </w:pPr>
      <w:r>
        <w:rPr>
          <w:sz w:val="17"/>
        </w:rPr>
        <w:t>E.</w:t>
      </w:r>
      <w:r>
        <w:rPr>
          <w:spacing w:val="-12"/>
          <w:sz w:val="17"/>
        </w:rPr>
        <w:t> </w:t>
      </w:r>
      <w:r>
        <w:rPr>
          <w:sz w:val="17"/>
        </w:rPr>
        <w:t>Un</w:t>
      </w:r>
      <w:r>
        <w:rPr>
          <w:spacing w:val="-12"/>
          <w:sz w:val="17"/>
        </w:rPr>
        <w:t> </w:t>
      </w:r>
      <w:r>
        <w:rPr>
          <w:sz w:val="17"/>
        </w:rPr>
        <w:t>taux</w:t>
      </w:r>
      <w:r>
        <w:rPr>
          <w:spacing w:val="-12"/>
          <w:sz w:val="17"/>
        </w:rPr>
        <w:t> </w:t>
      </w:r>
      <w:r>
        <w:rPr>
          <w:sz w:val="17"/>
        </w:rPr>
        <w:t>brut</w:t>
      </w:r>
      <w:r>
        <w:rPr>
          <w:spacing w:val="-12"/>
          <w:sz w:val="17"/>
        </w:rPr>
        <w:t> </w:t>
      </w:r>
      <w:r>
        <w:rPr>
          <w:sz w:val="17"/>
        </w:rPr>
        <w:t>de</w:t>
      </w:r>
      <w:r>
        <w:rPr>
          <w:spacing w:val="-12"/>
          <w:sz w:val="17"/>
        </w:rPr>
        <w:t> </w:t>
      </w:r>
      <w:r>
        <w:rPr>
          <w:sz w:val="17"/>
        </w:rPr>
        <w:t>mortalité</w:t>
      </w:r>
      <w:r>
        <w:rPr>
          <w:spacing w:val="-10"/>
          <w:sz w:val="17"/>
        </w:rPr>
        <w:t> </w:t>
      </w:r>
      <w:r>
        <w:rPr>
          <w:sz w:val="17"/>
        </w:rPr>
        <w:t>permet</w:t>
      </w:r>
      <w:r>
        <w:rPr>
          <w:spacing w:val="-11"/>
          <w:sz w:val="17"/>
        </w:rPr>
        <w:t> </w:t>
      </w:r>
      <w:r>
        <w:rPr>
          <w:sz w:val="17"/>
        </w:rPr>
        <w:t>une</w:t>
      </w:r>
      <w:r>
        <w:rPr>
          <w:spacing w:val="-11"/>
          <w:sz w:val="17"/>
        </w:rPr>
        <w:t> </w:t>
      </w:r>
      <w:r>
        <w:rPr>
          <w:sz w:val="17"/>
        </w:rPr>
        <w:t>comparaison</w:t>
      </w:r>
      <w:r>
        <w:rPr>
          <w:spacing w:val="-12"/>
          <w:sz w:val="17"/>
        </w:rPr>
        <w:t> </w:t>
      </w:r>
      <w:r>
        <w:rPr>
          <w:sz w:val="17"/>
        </w:rPr>
        <w:t>entre</w:t>
      </w:r>
      <w:r>
        <w:rPr>
          <w:spacing w:val="-11"/>
          <w:sz w:val="17"/>
        </w:rPr>
        <w:t> </w:t>
      </w:r>
      <w:r>
        <w:rPr>
          <w:sz w:val="17"/>
        </w:rPr>
        <w:t>plusieurs</w:t>
      </w:r>
      <w:r>
        <w:rPr>
          <w:spacing w:val="-11"/>
          <w:sz w:val="17"/>
        </w:rPr>
        <w:t> </w:t>
      </w:r>
      <w:r>
        <w:rPr>
          <w:spacing w:val="-2"/>
          <w:sz w:val="17"/>
        </w:rPr>
        <w:t>groupes</w:t>
      </w:r>
    </w:p>
    <w:p>
      <w:pPr>
        <w:spacing w:line="273" w:lineRule="auto" w:before="31"/>
        <w:ind w:left="167" w:right="453" w:firstLine="0"/>
        <w:jc w:val="left"/>
        <w:rPr>
          <w:i/>
          <w:sz w:val="17"/>
        </w:rPr>
      </w:pPr>
      <w:r>
        <w:rPr>
          <w:i/>
          <w:sz w:val="17"/>
        </w:rPr>
        <w:t>FAUX - Au contraire, il ne permet pas la comparaison entre les groupes, c'est pour cela qu’on utilise le taux standardisé par l'âge.</w:t>
      </w:r>
    </w:p>
    <w:p>
      <w:pPr>
        <w:pStyle w:val="BodyText"/>
        <w:spacing w:before="30"/>
        <w:rPr>
          <w:b w:val="0"/>
          <w:i/>
        </w:rPr>
      </w:pPr>
    </w:p>
    <w:p>
      <w:pPr>
        <w:pStyle w:val="BodyText"/>
        <w:ind w:left="167"/>
      </w:pPr>
      <w:r>
        <w:rPr/>
        <w:t>Réponses</w:t>
      </w:r>
      <w:r>
        <w:rPr>
          <w:spacing w:val="-12"/>
        </w:rPr>
        <w:t> </w:t>
      </w:r>
      <w:r>
        <w:rPr/>
        <w:t>exactes</w:t>
      </w:r>
      <w:r>
        <w:rPr>
          <w:spacing w:val="-12"/>
        </w:rPr>
        <w:t> </w:t>
      </w:r>
      <w:r>
        <w:rPr/>
        <w:t>:</w:t>
      </w:r>
      <w:r>
        <w:rPr>
          <w:spacing w:val="-12"/>
        </w:rPr>
        <w:t> </w:t>
      </w:r>
      <w:r>
        <w:rPr/>
        <w:t>B</w:t>
      </w:r>
      <w:r>
        <w:rPr>
          <w:spacing w:val="-12"/>
        </w:rPr>
        <w:t> </w:t>
      </w:r>
      <w:r>
        <w:rPr/>
        <w:t>et</w:t>
      </w:r>
      <w:r>
        <w:rPr>
          <w:spacing w:val="-11"/>
        </w:rPr>
        <w:t> </w:t>
      </w:r>
      <w:r>
        <w:rPr>
          <w:spacing w:val="-10"/>
        </w:rPr>
        <w:t>C</w:t>
      </w:r>
    </w:p>
    <w:p>
      <w:pPr>
        <w:pStyle w:val="BodyText"/>
      </w:pPr>
    </w:p>
    <w:p>
      <w:pPr>
        <w:pStyle w:val="BodyText"/>
        <w:spacing w:before="88"/>
      </w:pPr>
    </w:p>
    <w:p>
      <w:pPr>
        <w:pStyle w:val="BodyText"/>
        <w:ind w:left="167"/>
      </w:pPr>
      <w:r>
        <w:rPr/>
        <w:t>Question</w:t>
      </w:r>
      <w:r>
        <w:rPr>
          <w:spacing w:val="-9"/>
        </w:rPr>
        <w:t> </w:t>
      </w:r>
      <w:r>
        <w:rPr>
          <w:spacing w:val="-10"/>
        </w:rPr>
        <w:t>3</w:t>
      </w:r>
    </w:p>
    <w:p>
      <w:pPr>
        <w:pStyle w:val="BodyText"/>
        <w:spacing w:line="273" w:lineRule="auto" w:before="30"/>
        <w:ind w:left="167" w:right="453"/>
      </w:pPr>
      <w:r>
        <w:rPr/>
        <w:t>Concernant les indicateurs de santé, laquelle (lesquelles) de ces propositions est (sont) exacte(s) ?</w:t>
      </w:r>
    </w:p>
    <w:p>
      <w:pPr>
        <w:pStyle w:val="BodyText"/>
        <w:spacing w:before="31"/>
      </w:pPr>
    </w:p>
    <w:p>
      <w:pPr>
        <w:pStyle w:val="ListParagraph"/>
        <w:numPr>
          <w:ilvl w:val="0"/>
          <w:numId w:val="6"/>
        </w:numPr>
        <w:tabs>
          <w:tab w:pos="375" w:val="left" w:leader="none"/>
        </w:tabs>
        <w:spacing w:line="273" w:lineRule="auto" w:before="0" w:after="0"/>
        <w:ind w:left="167" w:right="639" w:firstLine="0"/>
        <w:jc w:val="both"/>
        <w:rPr>
          <w:sz w:val="17"/>
        </w:rPr>
      </w:pPr>
      <w:r>
        <w:rPr>
          <w:sz w:val="17"/>
        </w:rPr>
        <w:t>Lors</w:t>
      </w:r>
      <w:r>
        <w:rPr>
          <w:spacing w:val="-5"/>
          <w:sz w:val="17"/>
        </w:rPr>
        <w:t> </w:t>
      </w:r>
      <w:r>
        <w:rPr>
          <w:sz w:val="17"/>
        </w:rPr>
        <w:t>d’un</w:t>
      </w:r>
      <w:r>
        <w:rPr>
          <w:spacing w:val="-6"/>
          <w:sz w:val="17"/>
        </w:rPr>
        <w:t> </w:t>
      </w:r>
      <w:r>
        <w:rPr>
          <w:sz w:val="17"/>
        </w:rPr>
        <w:t>choix</w:t>
      </w:r>
      <w:r>
        <w:rPr>
          <w:spacing w:val="-4"/>
          <w:sz w:val="17"/>
        </w:rPr>
        <w:t> </w:t>
      </w:r>
      <w:r>
        <w:rPr>
          <w:sz w:val="17"/>
        </w:rPr>
        <w:t>d’un</w:t>
      </w:r>
      <w:r>
        <w:rPr>
          <w:spacing w:val="-5"/>
          <w:sz w:val="17"/>
        </w:rPr>
        <w:t> </w:t>
      </w:r>
      <w:r>
        <w:rPr>
          <w:sz w:val="17"/>
        </w:rPr>
        <w:t>indicateur</w:t>
      </w:r>
      <w:r>
        <w:rPr>
          <w:spacing w:val="-5"/>
          <w:sz w:val="17"/>
        </w:rPr>
        <w:t> </w:t>
      </w:r>
      <w:r>
        <w:rPr>
          <w:sz w:val="17"/>
        </w:rPr>
        <w:t>de</w:t>
      </w:r>
      <w:r>
        <w:rPr>
          <w:spacing w:val="-2"/>
          <w:sz w:val="17"/>
        </w:rPr>
        <w:t> </w:t>
      </w:r>
      <w:r>
        <w:rPr>
          <w:sz w:val="17"/>
        </w:rPr>
        <w:t>santé,</w:t>
      </w:r>
      <w:r>
        <w:rPr>
          <w:spacing w:val="-5"/>
          <w:sz w:val="17"/>
        </w:rPr>
        <w:t> </w:t>
      </w:r>
      <w:r>
        <w:rPr>
          <w:sz w:val="17"/>
        </w:rPr>
        <w:t>on</w:t>
      </w:r>
      <w:r>
        <w:rPr>
          <w:spacing w:val="-4"/>
          <w:sz w:val="17"/>
        </w:rPr>
        <w:t> </w:t>
      </w:r>
      <w:r>
        <w:rPr>
          <w:sz w:val="17"/>
        </w:rPr>
        <w:t>privilégie</w:t>
      </w:r>
      <w:r>
        <w:rPr>
          <w:spacing w:val="-3"/>
          <w:sz w:val="17"/>
        </w:rPr>
        <w:t> </w:t>
      </w:r>
      <w:r>
        <w:rPr>
          <w:sz w:val="17"/>
        </w:rPr>
        <w:t>les</w:t>
      </w:r>
      <w:r>
        <w:rPr>
          <w:spacing w:val="-7"/>
          <w:sz w:val="17"/>
        </w:rPr>
        <w:t> </w:t>
      </w:r>
      <w:r>
        <w:rPr>
          <w:sz w:val="17"/>
        </w:rPr>
        <w:t>mesures</w:t>
      </w:r>
      <w:r>
        <w:rPr>
          <w:spacing w:val="-5"/>
          <w:sz w:val="17"/>
        </w:rPr>
        <w:t> </w:t>
      </w:r>
      <w:r>
        <w:rPr>
          <w:sz w:val="17"/>
        </w:rPr>
        <w:t>positives,</w:t>
      </w:r>
      <w:r>
        <w:rPr>
          <w:spacing w:val="-4"/>
          <w:sz w:val="17"/>
        </w:rPr>
        <w:t> </w:t>
      </w:r>
      <w:r>
        <w:rPr>
          <w:sz w:val="17"/>
        </w:rPr>
        <w:t>car elles sont très opérationnelles</w:t>
      </w:r>
    </w:p>
    <w:p>
      <w:pPr>
        <w:spacing w:line="273" w:lineRule="auto" w:before="3"/>
        <w:ind w:left="167" w:right="453" w:firstLine="0"/>
        <w:jc w:val="both"/>
        <w:rPr>
          <w:i/>
          <w:sz w:val="17"/>
        </w:rPr>
      </w:pPr>
      <w:r>
        <w:rPr>
          <w:i/>
          <w:sz w:val="17"/>
        </w:rPr>
        <w:t>FAUX - C’est l’inverse ! Elles sont peu opérationnelles c’est pourquoi on privilégie plutôt les</w:t>
      </w:r>
      <w:r>
        <w:rPr>
          <w:i/>
          <w:spacing w:val="-1"/>
          <w:sz w:val="17"/>
        </w:rPr>
        <w:t> </w:t>
      </w:r>
      <w:r>
        <w:rPr>
          <w:i/>
          <w:sz w:val="17"/>
        </w:rPr>
        <w:t>mesures négatives. En effet, il</w:t>
      </w:r>
      <w:r>
        <w:rPr>
          <w:i/>
          <w:spacing w:val="-1"/>
          <w:sz w:val="17"/>
        </w:rPr>
        <w:t> </w:t>
      </w:r>
      <w:r>
        <w:rPr>
          <w:i/>
          <w:sz w:val="17"/>
        </w:rPr>
        <w:t>est plus simple</w:t>
      </w:r>
      <w:r>
        <w:rPr>
          <w:i/>
          <w:spacing w:val="-1"/>
          <w:sz w:val="17"/>
        </w:rPr>
        <w:t> </w:t>
      </w:r>
      <w:r>
        <w:rPr>
          <w:i/>
          <w:sz w:val="17"/>
        </w:rPr>
        <w:t>de mesurer la conséquence d’une maladie que de mesurer « le degré de bonne santé ».</w:t>
      </w:r>
    </w:p>
    <w:p>
      <w:pPr>
        <w:spacing w:after="0" w:line="273" w:lineRule="auto"/>
        <w:jc w:val="both"/>
        <w:rPr>
          <w:i/>
          <w:sz w:val="17"/>
        </w:rPr>
        <w:sectPr>
          <w:type w:val="continuous"/>
          <w:pgSz w:w="16840" w:h="11910" w:orient="landscape"/>
          <w:pgMar w:header="0" w:footer="373" w:top="540" w:bottom="280" w:left="850" w:right="566"/>
          <w:cols w:num="2" w:equalWidth="0">
            <w:col w:w="6601" w:space="1816"/>
            <w:col w:w="7007"/>
          </w:cols>
        </w:sectPr>
      </w:pPr>
    </w:p>
    <w:p>
      <w:pPr>
        <w:spacing w:line="240" w:lineRule="auto"/>
        <w:ind w:left="8500" w:right="0" w:firstLine="0"/>
        <w:rPr>
          <w:sz w:val="20"/>
        </w:rPr>
      </w:pPr>
      <w:r>
        <w:rPr>
          <w:sz w:val="20"/>
        </w:rPr>
        <mc:AlternateContent>
          <mc:Choice Requires="wps">
            <w:drawing>
              <wp:inline distT="0" distB="0" distL="0" distR="0">
                <wp:extent cx="4159250" cy="440690"/>
                <wp:effectExtent l="0" t="0" r="0" b="6984"/>
                <wp:docPr id="31" name="Group 31"/>
                <wp:cNvGraphicFramePr>
                  <a:graphicFrameLocks/>
                </wp:cNvGraphicFramePr>
                <a:graphic>
                  <a:graphicData uri="http://schemas.microsoft.com/office/word/2010/wordprocessingGroup">
                    <wpg:wgp>
                      <wpg:cNvPr id="31" name="Group 31"/>
                      <wpg:cNvGrpSpPr/>
                      <wpg:grpSpPr>
                        <a:xfrm>
                          <a:off x="0" y="0"/>
                          <a:ext cx="4159250" cy="440690"/>
                          <a:chExt cx="4159250" cy="440690"/>
                        </a:xfrm>
                      </wpg:grpSpPr>
                      <wps:wsp>
                        <wps:cNvPr id="32" name="Graphic 32"/>
                        <wps:cNvSpPr/>
                        <wps:spPr>
                          <a:xfrm>
                            <a:off x="0" y="0"/>
                            <a:ext cx="4159250" cy="440690"/>
                          </a:xfrm>
                          <a:custGeom>
                            <a:avLst/>
                            <a:gdLst/>
                            <a:ahLst/>
                            <a:cxnLst/>
                            <a:rect l="l" t="t" r="r" b="b"/>
                            <a:pathLst>
                              <a:path w="4159250" h="440690">
                                <a:moveTo>
                                  <a:pt x="4158996" y="0"/>
                                </a:moveTo>
                                <a:lnTo>
                                  <a:pt x="4154424" y="0"/>
                                </a:lnTo>
                                <a:lnTo>
                                  <a:pt x="4154424" y="435610"/>
                                </a:lnTo>
                                <a:lnTo>
                                  <a:pt x="4572" y="435610"/>
                                </a:lnTo>
                                <a:lnTo>
                                  <a:pt x="4572" y="0"/>
                                </a:lnTo>
                                <a:lnTo>
                                  <a:pt x="0" y="0"/>
                                </a:lnTo>
                                <a:lnTo>
                                  <a:pt x="0" y="435610"/>
                                </a:lnTo>
                                <a:lnTo>
                                  <a:pt x="0" y="440690"/>
                                </a:lnTo>
                                <a:lnTo>
                                  <a:pt x="4154424" y="440690"/>
                                </a:lnTo>
                                <a:lnTo>
                                  <a:pt x="4154424" y="440436"/>
                                </a:lnTo>
                                <a:lnTo>
                                  <a:pt x="4158996" y="440436"/>
                                </a:lnTo>
                                <a:lnTo>
                                  <a:pt x="4158996" y="0"/>
                                </a:lnTo>
                                <a:close/>
                              </a:path>
                            </a:pathLst>
                          </a:custGeom>
                          <a:solidFill>
                            <a:srgbClr val="000000"/>
                          </a:solidFill>
                        </wps:spPr>
                        <wps:bodyPr wrap="square" lIns="0" tIns="0" rIns="0" bIns="0" rtlCol="0">
                          <a:prstTxWarp prst="textNoShape">
                            <a:avLst/>
                          </a:prstTxWarp>
                          <a:noAutofit/>
                        </wps:bodyPr>
                      </wps:wsp>
                      <wps:wsp>
                        <wps:cNvPr id="33" name="Textbox 33"/>
                        <wps:cNvSpPr txBox="1"/>
                        <wps:spPr>
                          <a:xfrm>
                            <a:off x="4572" y="0"/>
                            <a:ext cx="4150360" cy="435609"/>
                          </a:xfrm>
                          <a:prstGeom prst="rect">
                            <a:avLst/>
                          </a:prstGeom>
                        </wps:spPr>
                        <wps:txbx>
                          <w:txbxContent>
                            <w:p>
                              <w:pPr>
                                <w:spacing w:line="271" w:lineRule="auto" w:before="6"/>
                                <w:ind w:left="79" w:right="0" w:firstLine="0"/>
                                <w:jc w:val="left"/>
                                <w:rPr>
                                  <w:b/>
                                  <w:sz w:val="17"/>
                                </w:rPr>
                              </w:pPr>
                              <w:r>
                                <w:rPr>
                                  <w:b/>
                                  <w:sz w:val="17"/>
                                </w:rPr>
                                <w:t>E. La multimorbidité correspond à la présence chez un patient d’au moins 2 pathologies chroniques</w:t>
                              </w:r>
                            </w:p>
                            <w:p>
                              <w:pPr>
                                <w:spacing w:line="193" w:lineRule="exact" w:before="0"/>
                                <w:ind w:left="79" w:right="0" w:firstLine="0"/>
                                <w:jc w:val="left"/>
                                <w:rPr>
                                  <w:b/>
                                  <w:sz w:val="17"/>
                                </w:rPr>
                              </w:pPr>
                              <w:r>
                                <w:rPr>
                                  <w:b/>
                                  <w:sz w:val="17"/>
                                </w:rPr>
                                <w:t>VRAI</w:t>
                              </w:r>
                              <w:r>
                                <w:rPr>
                                  <w:b/>
                                  <w:spacing w:val="-7"/>
                                  <w:sz w:val="17"/>
                                </w:rPr>
                                <w:t> </w:t>
                              </w:r>
                              <w:r>
                                <w:rPr>
                                  <w:b/>
                                  <w:sz w:val="17"/>
                                </w:rPr>
                                <w:t>-</w:t>
                              </w:r>
                              <w:r>
                                <w:rPr>
                                  <w:b/>
                                  <w:spacing w:val="-10"/>
                                  <w:sz w:val="17"/>
                                </w:rPr>
                                <w:t> </w:t>
                              </w:r>
                              <w:r>
                                <w:rPr>
                                  <w:b/>
                                  <w:sz w:val="17"/>
                                </w:rPr>
                                <w:t>Tout</w:t>
                              </w:r>
                              <w:r>
                                <w:rPr>
                                  <w:b/>
                                  <w:spacing w:val="-6"/>
                                  <w:sz w:val="17"/>
                                </w:rPr>
                                <w:t> </w:t>
                              </w:r>
                              <w:r>
                                <w:rPr>
                                  <w:b/>
                                  <w:sz w:val="17"/>
                                </w:rPr>
                                <w:t>à</w:t>
                              </w:r>
                              <w:r>
                                <w:rPr>
                                  <w:b/>
                                  <w:spacing w:val="-5"/>
                                  <w:sz w:val="17"/>
                                </w:rPr>
                                <w:t> </w:t>
                              </w:r>
                              <w:r>
                                <w:rPr>
                                  <w:b/>
                                  <w:sz w:val="17"/>
                                </w:rPr>
                                <w:t>fait,</w:t>
                              </w:r>
                              <w:r>
                                <w:rPr>
                                  <w:b/>
                                  <w:spacing w:val="-8"/>
                                  <w:sz w:val="17"/>
                                </w:rPr>
                                <w:t> </w:t>
                              </w:r>
                              <w:r>
                                <w:rPr>
                                  <w:b/>
                                  <w:sz w:val="17"/>
                                </w:rPr>
                                <w:t>c’est</w:t>
                              </w:r>
                              <w:r>
                                <w:rPr>
                                  <w:b/>
                                  <w:spacing w:val="-9"/>
                                  <w:sz w:val="17"/>
                                </w:rPr>
                                <w:t> </w:t>
                              </w:r>
                              <w:r>
                                <w:rPr>
                                  <w:b/>
                                  <w:sz w:val="17"/>
                                </w:rPr>
                                <w:t>mot</w:t>
                              </w:r>
                              <w:r>
                                <w:rPr>
                                  <w:b/>
                                  <w:spacing w:val="-7"/>
                                  <w:sz w:val="17"/>
                                </w:rPr>
                                <w:t> </w:t>
                              </w:r>
                              <w:r>
                                <w:rPr>
                                  <w:b/>
                                  <w:sz w:val="17"/>
                                </w:rPr>
                                <w:t>pour</w:t>
                              </w:r>
                              <w:r>
                                <w:rPr>
                                  <w:b/>
                                  <w:spacing w:val="-4"/>
                                  <w:sz w:val="17"/>
                                </w:rPr>
                                <w:t> </w:t>
                              </w:r>
                              <w:r>
                                <w:rPr>
                                  <w:b/>
                                  <w:sz w:val="17"/>
                                </w:rPr>
                                <w:t>mot</w:t>
                              </w:r>
                              <w:r>
                                <w:rPr>
                                  <w:b/>
                                  <w:spacing w:val="-10"/>
                                  <w:sz w:val="17"/>
                                </w:rPr>
                                <w:t> </w:t>
                              </w:r>
                              <w:r>
                                <w:rPr>
                                  <w:b/>
                                  <w:sz w:val="17"/>
                                </w:rPr>
                                <w:t>ce</w:t>
                              </w:r>
                              <w:r>
                                <w:rPr>
                                  <w:b/>
                                  <w:spacing w:val="-6"/>
                                  <w:sz w:val="17"/>
                                </w:rPr>
                                <w:t> </w:t>
                              </w:r>
                              <w:r>
                                <w:rPr>
                                  <w:b/>
                                  <w:sz w:val="17"/>
                                </w:rPr>
                                <w:t>qui</w:t>
                              </w:r>
                              <w:r>
                                <w:rPr>
                                  <w:b/>
                                  <w:spacing w:val="-6"/>
                                  <w:sz w:val="17"/>
                                </w:rPr>
                                <w:t> </w:t>
                              </w:r>
                              <w:r>
                                <w:rPr>
                                  <w:b/>
                                  <w:sz w:val="17"/>
                                </w:rPr>
                                <w:t>est</w:t>
                              </w:r>
                              <w:r>
                                <w:rPr>
                                  <w:b/>
                                  <w:spacing w:val="-8"/>
                                  <w:sz w:val="17"/>
                                </w:rPr>
                                <w:t> </w:t>
                              </w:r>
                              <w:r>
                                <w:rPr>
                                  <w:b/>
                                  <w:sz w:val="17"/>
                                </w:rPr>
                                <w:t>écrit</w:t>
                              </w:r>
                              <w:r>
                                <w:rPr>
                                  <w:b/>
                                  <w:spacing w:val="-8"/>
                                  <w:sz w:val="17"/>
                                </w:rPr>
                                <w:t> </w:t>
                              </w:r>
                              <w:r>
                                <w:rPr>
                                  <w:b/>
                                  <w:sz w:val="17"/>
                                </w:rPr>
                                <w:t>dans</w:t>
                              </w:r>
                              <w:r>
                                <w:rPr>
                                  <w:b/>
                                  <w:spacing w:val="-10"/>
                                  <w:sz w:val="17"/>
                                </w:rPr>
                                <w:t> </w:t>
                              </w:r>
                              <w:r>
                                <w:rPr>
                                  <w:b/>
                                  <w:sz w:val="17"/>
                                </w:rPr>
                                <w:t>votre</w:t>
                              </w:r>
                              <w:r>
                                <w:rPr>
                                  <w:b/>
                                  <w:spacing w:val="-4"/>
                                  <w:sz w:val="17"/>
                                </w:rPr>
                                <w:t> </w:t>
                              </w:r>
                              <w:r>
                                <w:rPr>
                                  <w:b/>
                                  <w:sz w:val="17"/>
                                </w:rPr>
                                <w:t>cours</w:t>
                              </w:r>
                              <w:r>
                                <w:rPr>
                                  <w:b/>
                                  <w:spacing w:val="-5"/>
                                  <w:sz w:val="17"/>
                                </w:rPr>
                                <w:t> </w:t>
                              </w:r>
                              <w:r>
                                <w:rPr>
                                  <w:b/>
                                  <w:spacing w:val="-10"/>
                                  <w:sz w:val="17"/>
                                </w:rPr>
                                <w:t>!</w:t>
                              </w:r>
                            </w:p>
                          </w:txbxContent>
                        </wps:txbx>
                        <wps:bodyPr wrap="square" lIns="0" tIns="0" rIns="0" bIns="0" rtlCol="0">
                          <a:noAutofit/>
                        </wps:bodyPr>
                      </wps:wsp>
                    </wpg:wgp>
                  </a:graphicData>
                </a:graphic>
              </wp:inline>
            </w:drawing>
          </mc:Choice>
          <mc:Fallback>
            <w:pict>
              <v:group style="width:327.5pt;height:34.7pt;mso-position-horizontal-relative:char;mso-position-vertical-relative:line" id="docshapegroup29" coordorigin="0,0" coordsize="6550,694">
                <v:shape style="position:absolute;left:0;top:0;width:6550;height:694" id="docshape30" coordorigin="0,0" coordsize="6550,694" path="m6550,0l6542,0,6542,686,7,686,7,0,0,0,0,686,0,694,6542,694,6542,694,6550,694,6550,0xe" filled="true" fillcolor="#000000" stroked="false">
                  <v:path arrowok="t"/>
                  <v:fill type="solid"/>
                </v:shape>
                <v:shape style="position:absolute;left:7;top:0;width:6536;height:686" type="#_x0000_t202" id="docshape31" filled="false" stroked="false">
                  <v:textbox inset="0,0,0,0">
                    <w:txbxContent>
                      <w:p>
                        <w:pPr>
                          <w:spacing w:line="271" w:lineRule="auto" w:before="6"/>
                          <w:ind w:left="79" w:right="0" w:firstLine="0"/>
                          <w:jc w:val="left"/>
                          <w:rPr>
                            <w:b/>
                            <w:sz w:val="17"/>
                          </w:rPr>
                        </w:pPr>
                        <w:r>
                          <w:rPr>
                            <w:b/>
                            <w:sz w:val="17"/>
                          </w:rPr>
                          <w:t>E. La multimorbidité correspond à la présence chez un patient d’au moins 2 pathologies chroniques</w:t>
                        </w:r>
                      </w:p>
                      <w:p>
                        <w:pPr>
                          <w:spacing w:line="193" w:lineRule="exact" w:before="0"/>
                          <w:ind w:left="79" w:right="0" w:firstLine="0"/>
                          <w:jc w:val="left"/>
                          <w:rPr>
                            <w:b/>
                            <w:sz w:val="17"/>
                          </w:rPr>
                        </w:pPr>
                        <w:r>
                          <w:rPr>
                            <w:b/>
                            <w:sz w:val="17"/>
                          </w:rPr>
                          <w:t>VRAI</w:t>
                        </w:r>
                        <w:r>
                          <w:rPr>
                            <w:b/>
                            <w:spacing w:val="-7"/>
                            <w:sz w:val="17"/>
                          </w:rPr>
                          <w:t> </w:t>
                        </w:r>
                        <w:r>
                          <w:rPr>
                            <w:b/>
                            <w:sz w:val="17"/>
                          </w:rPr>
                          <w:t>-</w:t>
                        </w:r>
                        <w:r>
                          <w:rPr>
                            <w:b/>
                            <w:spacing w:val="-10"/>
                            <w:sz w:val="17"/>
                          </w:rPr>
                          <w:t> </w:t>
                        </w:r>
                        <w:r>
                          <w:rPr>
                            <w:b/>
                            <w:sz w:val="17"/>
                          </w:rPr>
                          <w:t>Tout</w:t>
                        </w:r>
                        <w:r>
                          <w:rPr>
                            <w:b/>
                            <w:spacing w:val="-6"/>
                            <w:sz w:val="17"/>
                          </w:rPr>
                          <w:t> </w:t>
                        </w:r>
                        <w:r>
                          <w:rPr>
                            <w:b/>
                            <w:sz w:val="17"/>
                          </w:rPr>
                          <w:t>à</w:t>
                        </w:r>
                        <w:r>
                          <w:rPr>
                            <w:b/>
                            <w:spacing w:val="-5"/>
                            <w:sz w:val="17"/>
                          </w:rPr>
                          <w:t> </w:t>
                        </w:r>
                        <w:r>
                          <w:rPr>
                            <w:b/>
                            <w:sz w:val="17"/>
                          </w:rPr>
                          <w:t>fait,</w:t>
                        </w:r>
                        <w:r>
                          <w:rPr>
                            <w:b/>
                            <w:spacing w:val="-8"/>
                            <w:sz w:val="17"/>
                          </w:rPr>
                          <w:t> </w:t>
                        </w:r>
                        <w:r>
                          <w:rPr>
                            <w:b/>
                            <w:sz w:val="17"/>
                          </w:rPr>
                          <w:t>c’est</w:t>
                        </w:r>
                        <w:r>
                          <w:rPr>
                            <w:b/>
                            <w:spacing w:val="-9"/>
                            <w:sz w:val="17"/>
                          </w:rPr>
                          <w:t> </w:t>
                        </w:r>
                        <w:r>
                          <w:rPr>
                            <w:b/>
                            <w:sz w:val="17"/>
                          </w:rPr>
                          <w:t>mot</w:t>
                        </w:r>
                        <w:r>
                          <w:rPr>
                            <w:b/>
                            <w:spacing w:val="-7"/>
                            <w:sz w:val="17"/>
                          </w:rPr>
                          <w:t> </w:t>
                        </w:r>
                        <w:r>
                          <w:rPr>
                            <w:b/>
                            <w:sz w:val="17"/>
                          </w:rPr>
                          <w:t>pour</w:t>
                        </w:r>
                        <w:r>
                          <w:rPr>
                            <w:b/>
                            <w:spacing w:val="-4"/>
                            <w:sz w:val="17"/>
                          </w:rPr>
                          <w:t> </w:t>
                        </w:r>
                        <w:r>
                          <w:rPr>
                            <w:b/>
                            <w:sz w:val="17"/>
                          </w:rPr>
                          <w:t>mot</w:t>
                        </w:r>
                        <w:r>
                          <w:rPr>
                            <w:b/>
                            <w:spacing w:val="-10"/>
                            <w:sz w:val="17"/>
                          </w:rPr>
                          <w:t> </w:t>
                        </w:r>
                        <w:r>
                          <w:rPr>
                            <w:b/>
                            <w:sz w:val="17"/>
                          </w:rPr>
                          <w:t>ce</w:t>
                        </w:r>
                        <w:r>
                          <w:rPr>
                            <w:b/>
                            <w:spacing w:val="-6"/>
                            <w:sz w:val="17"/>
                          </w:rPr>
                          <w:t> </w:t>
                        </w:r>
                        <w:r>
                          <w:rPr>
                            <w:b/>
                            <w:sz w:val="17"/>
                          </w:rPr>
                          <w:t>qui</w:t>
                        </w:r>
                        <w:r>
                          <w:rPr>
                            <w:b/>
                            <w:spacing w:val="-6"/>
                            <w:sz w:val="17"/>
                          </w:rPr>
                          <w:t> </w:t>
                        </w:r>
                        <w:r>
                          <w:rPr>
                            <w:b/>
                            <w:sz w:val="17"/>
                          </w:rPr>
                          <w:t>est</w:t>
                        </w:r>
                        <w:r>
                          <w:rPr>
                            <w:b/>
                            <w:spacing w:val="-8"/>
                            <w:sz w:val="17"/>
                          </w:rPr>
                          <w:t> </w:t>
                        </w:r>
                        <w:r>
                          <w:rPr>
                            <w:b/>
                            <w:sz w:val="17"/>
                          </w:rPr>
                          <w:t>écrit</w:t>
                        </w:r>
                        <w:r>
                          <w:rPr>
                            <w:b/>
                            <w:spacing w:val="-8"/>
                            <w:sz w:val="17"/>
                          </w:rPr>
                          <w:t> </w:t>
                        </w:r>
                        <w:r>
                          <w:rPr>
                            <w:b/>
                            <w:sz w:val="17"/>
                          </w:rPr>
                          <w:t>dans</w:t>
                        </w:r>
                        <w:r>
                          <w:rPr>
                            <w:b/>
                            <w:spacing w:val="-10"/>
                            <w:sz w:val="17"/>
                          </w:rPr>
                          <w:t> </w:t>
                        </w:r>
                        <w:r>
                          <w:rPr>
                            <w:b/>
                            <w:sz w:val="17"/>
                          </w:rPr>
                          <w:t>votre</w:t>
                        </w:r>
                        <w:r>
                          <w:rPr>
                            <w:b/>
                            <w:spacing w:val="-4"/>
                            <w:sz w:val="17"/>
                          </w:rPr>
                          <w:t> </w:t>
                        </w:r>
                        <w:r>
                          <w:rPr>
                            <w:b/>
                            <w:sz w:val="17"/>
                          </w:rPr>
                          <w:t>cours</w:t>
                        </w:r>
                        <w:r>
                          <w:rPr>
                            <w:b/>
                            <w:spacing w:val="-5"/>
                            <w:sz w:val="17"/>
                          </w:rPr>
                          <w:t> </w:t>
                        </w:r>
                        <w:r>
                          <w:rPr>
                            <w:b/>
                            <w:spacing w:val="-10"/>
                            <w:sz w:val="17"/>
                          </w:rPr>
                          <w:t>!</w:t>
                        </w:r>
                      </w:p>
                    </w:txbxContent>
                  </v:textbox>
                  <w10:wrap type="none"/>
                </v:shape>
              </v:group>
            </w:pict>
          </mc:Fallback>
        </mc:AlternateContent>
      </w:r>
      <w:r>
        <w:rPr>
          <w:sz w:val="20"/>
        </w:rPr>
      </w:r>
    </w:p>
    <w:p>
      <w:pPr>
        <w:pStyle w:val="BodyText"/>
        <w:spacing w:before="1"/>
        <w:rPr>
          <w:b w:val="0"/>
          <w:i/>
          <w:sz w:val="6"/>
        </w:rPr>
      </w:pPr>
    </w:p>
    <w:p>
      <w:pPr>
        <w:pStyle w:val="BodyText"/>
        <w:spacing w:after="0"/>
        <w:rPr>
          <w:b w:val="0"/>
          <w:i/>
          <w:sz w:val="6"/>
        </w:rPr>
        <w:sectPr>
          <w:pgSz w:w="16840" w:h="11910" w:orient="landscape"/>
          <w:pgMar w:header="0" w:footer="373" w:top="1000" w:bottom="600" w:left="850" w:right="566"/>
        </w:sectPr>
      </w:pPr>
    </w:p>
    <w:p>
      <w:pPr>
        <w:pStyle w:val="BodyText"/>
        <w:spacing w:before="176"/>
        <w:rPr>
          <w:b w:val="0"/>
          <w:i/>
        </w:rPr>
      </w:pPr>
    </w:p>
    <w:p>
      <w:pPr>
        <w:pStyle w:val="ListParagraph"/>
        <w:numPr>
          <w:ilvl w:val="0"/>
          <w:numId w:val="7"/>
        </w:numPr>
        <w:tabs>
          <w:tab w:pos="373" w:val="left" w:leader="none"/>
        </w:tabs>
        <w:spacing w:line="273" w:lineRule="auto" w:before="0" w:after="0"/>
        <w:ind w:left="167" w:right="105" w:firstLine="0"/>
        <w:jc w:val="both"/>
        <w:rPr>
          <w:sz w:val="17"/>
        </w:rPr>
      </w:pPr>
      <w:r>
        <w:rPr>
          <w:sz w:val="17"/>
        </w:rPr>
        <mc:AlternateContent>
          <mc:Choice Requires="wps">
            <w:drawing>
              <wp:anchor distT="0" distB="0" distL="0" distR="0" allowOverlap="1" layoutInCell="1" locked="0" behindDoc="0" simplePos="0" relativeHeight="15743488">
                <wp:simplePos x="0" y="0"/>
                <wp:positionH relativeFrom="page">
                  <wp:posOffset>605027</wp:posOffset>
                </wp:positionH>
                <wp:positionV relativeFrom="paragraph">
                  <wp:posOffset>-729156</wp:posOffset>
                </wp:positionV>
                <wp:extent cx="4152900" cy="73152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4152900" cy="731520"/>
                        </a:xfrm>
                        <a:prstGeom prst="rect">
                          <a:avLst/>
                        </a:prstGeom>
                        <a:ln w="4572">
                          <a:solidFill>
                            <a:srgbClr val="000000"/>
                          </a:solidFill>
                          <a:prstDash val="solid"/>
                        </a:ln>
                      </wps:spPr>
                      <wps:txbx>
                        <w:txbxContent>
                          <w:p>
                            <w:pPr>
                              <w:pStyle w:val="BodyText"/>
                              <w:spacing w:line="276" w:lineRule="auto" w:before="12"/>
                              <w:ind w:left="75" w:right="82"/>
                              <w:jc w:val="both"/>
                            </w:pPr>
                            <w:r>
                              <w:rPr/>
                              <w:t>B. Ces 10 dernières années l’écart d’espérance de vie entre les hommes et les femmes se réduit</w:t>
                            </w:r>
                          </w:p>
                          <w:p>
                            <w:pPr>
                              <w:pStyle w:val="BodyText"/>
                              <w:spacing w:line="273" w:lineRule="auto" w:before="1"/>
                              <w:ind w:left="75" w:right="68"/>
                              <w:jc w:val="both"/>
                            </w:pPr>
                            <w:r>
                              <w:rPr/>
                              <w:t>VRAI - En effet ! L’écart d’espérance de vie entre hommes et femmes se réduit petit</w:t>
                            </w:r>
                            <w:r>
                              <w:rPr>
                                <w:spacing w:val="-4"/>
                              </w:rPr>
                              <w:t> </w:t>
                            </w:r>
                            <w:r>
                              <w:rPr/>
                              <w:t>à</w:t>
                            </w:r>
                            <w:r>
                              <w:rPr>
                                <w:spacing w:val="-5"/>
                              </w:rPr>
                              <w:t> </w:t>
                            </w:r>
                            <w:r>
                              <w:rPr/>
                              <w:t>petit</w:t>
                            </w:r>
                            <w:r>
                              <w:rPr>
                                <w:spacing w:val="-6"/>
                              </w:rPr>
                              <w:t> </w:t>
                            </w:r>
                            <w:r>
                              <w:rPr/>
                              <w:t>(avec</w:t>
                            </w:r>
                            <w:r>
                              <w:rPr>
                                <w:spacing w:val="-5"/>
                              </w:rPr>
                              <w:t> </w:t>
                            </w:r>
                            <w:r>
                              <w:rPr/>
                              <w:t>une</w:t>
                            </w:r>
                            <w:r>
                              <w:rPr>
                                <w:spacing w:val="-5"/>
                              </w:rPr>
                              <w:t> </w:t>
                            </w:r>
                            <w:r>
                              <w:rPr/>
                              <w:t>espérance</w:t>
                            </w:r>
                            <w:r>
                              <w:rPr>
                                <w:spacing w:val="-5"/>
                              </w:rPr>
                              <w:t> </w:t>
                            </w:r>
                            <w:r>
                              <w:rPr/>
                              <w:t>de</w:t>
                            </w:r>
                            <w:r>
                              <w:rPr>
                                <w:spacing w:val="-6"/>
                              </w:rPr>
                              <w:t> </w:t>
                            </w:r>
                            <w:r>
                              <w:rPr/>
                              <w:t>vie</w:t>
                            </w:r>
                            <w:r>
                              <w:rPr>
                                <w:spacing w:val="-4"/>
                              </w:rPr>
                              <w:t> </w:t>
                            </w:r>
                            <w:r>
                              <w:rPr/>
                              <w:t>à</w:t>
                            </w:r>
                            <w:r>
                              <w:rPr>
                                <w:spacing w:val="-6"/>
                              </w:rPr>
                              <w:t> </w:t>
                            </w:r>
                            <w:r>
                              <w:rPr/>
                              <w:t>la</w:t>
                            </w:r>
                            <w:r>
                              <w:rPr>
                                <w:spacing w:val="-2"/>
                              </w:rPr>
                              <w:t> </w:t>
                            </w:r>
                            <w:r>
                              <w:rPr/>
                              <w:t>naissance</w:t>
                            </w:r>
                            <w:r>
                              <w:rPr>
                                <w:spacing w:val="-5"/>
                              </w:rPr>
                              <w:t> </w:t>
                            </w:r>
                            <w:r>
                              <w:rPr/>
                              <w:t>en</w:t>
                            </w:r>
                            <w:r>
                              <w:rPr>
                                <w:spacing w:val="-7"/>
                              </w:rPr>
                              <w:t> </w:t>
                            </w:r>
                            <w:r>
                              <w:rPr/>
                              <w:t>2022</w:t>
                            </w:r>
                            <w:r>
                              <w:rPr>
                                <w:spacing w:val="-6"/>
                              </w:rPr>
                              <w:t> </w:t>
                            </w:r>
                            <w:r>
                              <w:rPr/>
                              <w:t>de</w:t>
                            </w:r>
                            <w:r>
                              <w:rPr>
                                <w:spacing w:val="-5"/>
                              </w:rPr>
                              <w:t> </w:t>
                            </w:r>
                            <w:r>
                              <w:rPr/>
                              <w:t>85,3</w:t>
                            </w:r>
                            <w:r>
                              <w:rPr>
                                <w:spacing w:val="-2"/>
                              </w:rPr>
                              <w:t> </w:t>
                            </w:r>
                            <w:r>
                              <w:rPr/>
                              <w:t>ans</w:t>
                            </w:r>
                            <w:r>
                              <w:rPr>
                                <w:spacing w:val="-6"/>
                              </w:rPr>
                              <w:t> </w:t>
                            </w:r>
                            <w:r>
                              <w:rPr/>
                              <w:t>chez les femmes contre 79,4 ans chez les hommes).</w:t>
                            </w:r>
                          </w:p>
                        </w:txbxContent>
                      </wps:txbx>
                      <wps:bodyPr wrap="square" lIns="0" tIns="0" rIns="0" bIns="0" rtlCol="0">
                        <a:noAutofit/>
                      </wps:bodyPr>
                    </wps:wsp>
                  </a:graphicData>
                </a:graphic>
              </wp:anchor>
            </w:drawing>
          </mc:Choice>
          <mc:Fallback>
            <w:pict>
              <v:shape style="position:absolute;margin-left:47.639999pt;margin-top:-57.413883pt;width:327pt;height:57.6pt;mso-position-horizontal-relative:page;mso-position-vertical-relative:paragraph;z-index:15743488" type="#_x0000_t202" id="docshape32" filled="false" stroked="true" strokeweight=".36pt" strokecolor="#000000">
                <v:textbox inset="0,0,0,0">
                  <w:txbxContent>
                    <w:p>
                      <w:pPr>
                        <w:pStyle w:val="BodyText"/>
                        <w:spacing w:line="276" w:lineRule="auto" w:before="12"/>
                        <w:ind w:left="75" w:right="82"/>
                        <w:jc w:val="both"/>
                      </w:pPr>
                      <w:r>
                        <w:rPr/>
                        <w:t>B. Ces 10 dernières années l’écart d’espérance de vie entre les hommes et les femmes se réduit</w:t>
                      </w:r>
                    </w:p>
                    <w:p>
                      <w:pPr>
                        <w:pStyle w:val="BodyText"/>
                        <w:spacing w:line="273" w:lineRule="auto" w:before="1"/>
                        <w:ind w:left="75" w:right="68"/>
                        <w:jc w:val="both"/>
                      </w:pPr>
                      <w:r>
                        <w:rPr/>
                        <w:t>VRAI - En effet ! L’écart d’espérance de vie entre hommes et femmes se réduit petit</w:t>
                      </w:r>
                      <w:r>
                        <w:rPr>
                          <w:spacing w:val="-4"/>
                        </w:rPr>
                        <w:t> </w:t>
                      </w:r>
                      <w:r>
                        <w:rPr/>
                        <w:t>à</w:t>
                      </w:r>
                      <w:r>
                        <w:rPr>
                          <w:spacing w:val="-5"/>
                        </w:rPr>
                        <w:t> </w:t>
                      </w:r>
                      <w:r>
                        <w:rPr/>
                        <w:t>petit</w:t>
                      </w:r>
                      <w:r>
                        <w:rPr>
                          <w:spacing w:val="-6"/>
                        </w:rPr>
                        <w:t> </w:t>
                      </w:r>
                      <w:r>
                        <w:rPr/>
                        <w:t>(avec</w:t>
                      </w:r>
                      <w:r>
                        <w:rPr>
                          <w:spacing w:val="-5"/>
                        </w:rPr>
                        <w:t> </w:t>
                      </w:r>
                      <w:r>
                        <w:rPr/>
                        <w:t>une</w:t>
                      </w:r>
                      <w:r>
                        <w:rPr>
                          <w:spacing w:val="-5"/>
                        </w:rPr>
                        <w:t> </w:t>
                      </w:r>
                      <w:r>
                        <w:rPr/>
                        <w:t>espérance</w:t>
                      </w:r>
                      <w:r>
                        <w:rPr>
                          <w:spacing w:val="-5"/>
                        </w:rPr>
                        <w:t> </w:t>
                      </w:r>
                      <w:r>
                        <w:rPr/>
                        <w:t>de</w:t>
                      </w:r>
                      <w:r>
                        <w:rPr>
                          <w:spacing w:val="-6"/>
                        </w:rPr>
                        <w:t> </w:t>
                      </w:r>
                      <w:r>
                        <w:rPr/>
                        <w:t>vie</w:t>
                      </w:r>
                      <w:r>
                        <w:rPr>
                          <w:spacing w:val="-4"/>
                        </w:rPr>
                        <w:t> </w:t>
                      </w:r>
                      <w:r>
                        <w:rPr/>
                        <w:t>à</w:t>
                      </w:r>
                      <w:r>
                        <w:rPr>
                          <w:spacing w:val="-6"/>
                        </w:rPr>
                        <w:t> </w:t>
                      </w:r>
                      <w:r>
                        <w:rPr/>
                        <w:t>la</w:t>
                      </w:r>
                      <w:r>
                        <w:rPr>
                          <w:spacing w:val="-2"/>
                        </w:rPr>
                        <w:t> </w:t>
                      </w:r>
                      <w:r>
                        <w:rPr/>
                        <w:t>naissance</w:t>
                      </w:r>
                      <w:r>
                        <w:rPr>
                          <w:spacing w:val="-5"/>
                        </w:rPr>
                        <w:t> </w:t>
                      </w:r>
                      <w:r>
                        <w:rPr/>
                        <w:t>en</w:t>
                      </w:r>
                      <w:r>
                        <w:rPr>
                          <w:spacing w:val="-7"/>
                        </w:rPr>
                        <w:t> </w:t>
                      </w:r>
                      <w:r>
                        <w:rPr/>
                        <w:t>2022</w:t>
                      </w:r>
                      <w:r>
                        <w:rPr>
                          <w:spacing w:val="-6"/>
                        </w:rPr>
                        <w:t> </w:t>
                      </w:r>
                      <w:r>
                        <w:rPr/>
                        <w:t>de</w:t>
                      </w:r>
                      <w:r>
                        <w:rPr>
                          <w:spacing w:val="-5"/>
                        </w:rPr>
                        <w:t> </w:t>
                      </w:r>
                      <w:r>
                        <w:rPr/>
                        <w:t>85,3</w:t>
                      </w:r>
                      <w:r>
                        <w:rPr>
                          <w:spacing w:val="-2"/>
                        </w:rPr>
                        <w:t> </w:t>
                      </w:r>
                      <w:r>
                        <w:rPr/>
                        <w:t>ans</w:t>
                      </w:r>
                      <w:r>
                        <w:rPr>
                          <w:spacing w:val="-6"/>
                        </w:rPr>
                        <w:t> </w:t>
                      </w:r>
                      <w:r>
                        <w:rPr/>
                        <w:t>chez les femmes contre 79,4 ans chez les hommes).</w:t>
                      </w:r>
                    </w:p>
                  </w:txbxContent>
                </v:textbox>
                <v:stroke dashstyle="solid"/>
                <w10:wrap type="none"/>
              </v:shape>
            </w:pict>
          </mc:Fallback>
        </mc:AlternateContent>
      </w:r>
      <w:r>
        <w:rPr>
          <w:spacing w:val="-2"/>
          <w:sz w:val="17"/>
        </w:rPr>
        <w:t>La</w:t>
      </w:r>
      <w:r>
        <w:rPr>
          <w:spacing w:val="-9"/>
          <w:sz w:val="17"/>
        </w:rPr>
        <w:t> </w:t>
      </w:r>
      <w:r>
        <w:rPr>
          <w:spacing w:val="-2"/>
          <w:sz w:val="17"/>
        </w:rPr>
        <w:t>mortalité</w:t>
      </w:r>
      <w:r>
        <w:rPr>
          <w:spacing w:val="-8"/>
          <w:sz w:val="17"/>
        </w:rPr>
        <w:t> </w:t>
      </w:r>
      <w:r>
        <w:rPr>
          <w:spacing w:val="-2"/>
          <w:sz w:val="17"/>
        </w:rPr>
        <w:t>prématurée</w:t>
      </w:r>
      <w:r>
        <w:rPr>
          <w:spacing w:val="-4"/>
          <w:sz w:val="17"/>
        </w:rPr>
        <w:t> </w:t>
      </w:r>
      <w:r>
        <w:rPr>
          <w:spacing w:val="-2"/>
          <w:sz w:val="17"/>
        </w:rPr>
        <w:t>correspond</w:t>
      </w:r>
      <w:r>
        <w:rPr>
          <w:spacing w:val="-6"/>
          <w:sz w:val="17"/>
        </w:rPr>
        <w:t> </w:t>
      </w:r>
      <w:r>
        <w:rPr>
          <w:spacing w:val="-2"/>
          <w:sz w:val="17"/>
        </w:rPr>
        <w:t>aux</w:t>
      </w:r>
      <w:r>
        <w:rPr>
          <w:spacing w:val="-8"/>
          <w:sz w:val="17"/>
        </w:rPr>
        <w:t> </w:t>
      </w:r>
      <w:r>
        <w:rPr>
          <w:spacing w:val="-2"/>
          <w:sz w:val="17"/>
        </w:rPr>
        <w:t>causes</w:t>
      </w:r>
      <w:r>
        <w:rPr>
          <w:spacing w:val="-5"/>
          <w:sz w:val="17"/>
        </w:rPr>
        <w:t> </w:t>
      </w:r>
      <w:r>
        <w:rPr>
          <w:spacing w:val="-2"/>
          <w:sz w:val="17"/>
        </w:rPr>
        <w:t>de</w:t>
      </w:r>
      <w:r>
        <w:rPr>
          <w:spacing w:val="-8"/>
          <w:sz w:val="17"/>
        </w:rPr>
        <w:t> </w:t>
      </w:r>
      <w:r>
        <w:rPr>
          <w:spacing w:val="-2"/>
          <w:sz w:val="17"/>
        </w:rPr>
        <w:t>décès dont</w:t>
      </w:r>
      <w:r>
        <w:rPr>
          <w:spacing w:val="-6"/>
          <w:sz w:val="17"/>
        </w:rPr>
        <w:t> </w:t>
      </w:r>
      <w:r>
        <w:rPr>
          <w:spacing w:val="-2"/>
          <w:sz w:val="17"/>
        </w:rPr>
        <w:t>on</w:t>
      </w:r>
      <w:r>
        <w:rPr>
          <w:spacing w:val="-5"/>
          <w:sz w:val="17"/>
        </w:rPr>
        <w:t> </w:t>
      </w:r>
      <w:r>
        <w:rPr>
          <w:spacing w:val="-2"/>
          <w:sz w:val="17"/>
        </w:rPr>
        <w:t>pourrait</w:t>
      </w:r>
      <w:r>
        <w:rPr>
          <w:spacing w:val="-5"/>
          <w:sz w:val="17"/>
        </w:rPr>
        <w:t> </w:t>
      </w:r>
      <w:r>
        <w:rPr>
          <w:spacing w:val="-2"/>
          <w:sz w:val="17"/>
        </w:rPr>
        <w:t>diminuer </w:t>
      </w:r>
      <w:r>
        <w:rPr>
          <w:sz w:val="17"/>
        </w:rPr>
        <w:t>la fréquence par action sur les comportements individuels</w:t>
      </w:r>
    </w:p>
    <w:p>
      <w:pPr>
        <w:spacing w:line="276" w:lineRule="auto" w:before="1"/>
        <w:ind w:left="167" w:right="52" w:firstLine="0"/>
        <w:jc w:val="both"/>
        <w:rPr>
          <w:i/>
          <w:sz w:val="17"/>
        </w:rPr>
      </w:pPr>
      <w:r>
        <w:rPr>
          <w:i/>
          <w:sz w:val="17"/>
        </w:rPr>
        <w:t>FAUX - Attention ! Il s’agit là de la définition de la mortalité évitable. La mortalité prématurée désigne les décès avant l’âge de 65 ans (soit 20% des décès).</w:t>
      </w:r>
    </w:p>
    <w:p>
      <w:pPr>
        <w:pStyle w:val="ListParagraph"/>
        <w:numPr>
          <w:ilvl w:val="0"/>
          <w:numId w:val="7"/>
        </w:numPr>
        <w:tabs>
          <w:tab w:pos="411" w:val="left" w:leader="none"/>
        </w:tabs>
        <w:spacing w:line="276" w:lineRule="auto" w:before="0" w:after="0"/>
        <w:ind w:left="167" w:right="102" w:firstLine="0"/>
        <w:jc w:val="both"/>
        <w:rPr>
          <w:sz w:val="17"/>
        </w:rPr>
      </w:pPr>
      <w:r>
        <w:rPr>
          <w:sz w:val="17"/>
        </w:rPr>
        <w:t>Les sources d’information sont peu nombreuses et disparates pour étudier les indicateurs de mortalité.</w:t>
      </w:r>
    </w:p>
    <w:p>
      <w:pPr>
        <w:spacing w:line="276" w:lineRule="auto" w:before="0"/>
        <w:ind w:left="167" w:right="39" w:firstLine="0"/>
        <w:jc w:val="both"/>
        <w:rPr>
          <w:i/>
          <w:sz w:val="17"/>
        </w:rPr>
      </w:pPr>
      <w:r>
        <w:rPr>
          <w:i/>
          <w:sz w:val="17"/>
        </w:rPr>
        <mc:AlternateContent>
          <mc:Choice Requires="wps">
            <w:drawing>
              <wp:anchor distT="0" distB="0" distL="0" distR="0" allowOverlap="1" layoutInCell="1" locked="0" behindDoc="0" simplePos="0" relativeHeight="15742976">
                <wp:simplePos x="0" y="0"/>
                <wp:positionH relativeFrom="page">
                  <wp:posOffset>595884</wp:posOffset>
                </wp:positionH>
                <wp:positionV relativeFrom="paragraph">
                  <wp:posOffset>554352</wp:posOffset>
                </wp:positionV>
                <wp:extent cx="4152900" cy="59182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4152900" cy="591820"/>
                        </a:xfrm>
                        <a:prstGeom prst="rect">
                          <a:avLst/>
                        </a:prstGeom>
                        <a:ln w="4572">
                          <a:solidFill>
                            <a:srgbClr val="000000"/>
                          </a:solidFill>
                          <a:prstDash val="solid"/>
                        </a:ln>
                      </wps:spPr>
                      <wps:txbx>
                        <w:txbxContent>
                          <w:p>
                            <w:pPr>
                              <w:pStyle w:val="BodyText"/>
                              <w:spacing w:line="268" w:lineRule="auto" w:before="17"/>
                              <w:ind w:left="75"/>
                            </w:pPr>
                            <w:r>
                              <w:rPr/>
                              <w:t>E. La morbidité objective mesurée ne prend pas en compte la perception du problème par les individus</w:t>
                            </w:r>
                          </w:p>
                          <w:p>
                            <w:pPr>
                              <w:pStyle w:val="BodyText"/>
                              <w:spacing w:line="276" w:lineRule="auto" w:before="6"/>
                              <w:ind w:left="75"/>
                            </w:pPr>
                            <w:r>
                              <w:rPr/>
                              <w:t>VRAI</w:t>
                            </w:r>
                            <w:r>
                              <w:rPr>
                                <w:spacing w:val="22"/>
                              </w:rPr>
                              <w:t> </w:t>
                            </w:r>
                            <w:r>
                              <w:rPr/>
                              <w:t>-</w:t>
                            </w:r>
                            <w:r>
                              <w:rPr>
                                <w:spacing w:val="20"/>
                              </w:rPr>
                              <w:t> </w:t>
                            </w:r>
                            <w:r>
                              <w:rPr/>
                              <w:t>C’est</w:t>
                            </w:r>
                            <w:r>
                              <w:rPr>
                                <w:spacing w:val="17"/>
                              </w:rPr>
                              <w:t> </w:t>
                            </w:r>
                            <w:r>
                              <w:rPr/>
                              <w:t>ce</w:t>
                            </w:r>
                            <w:r>
                              <w:rPr>
                                <w:spacing w:val="23"/>
                              </w:rPr>
                              <w:t> </w:t>
                            </w:r>
                            <w:r>
                              <w:rPr/>
                              <w:t>qui est</w:t>
                            </w:r>
                            <w:r>
                              <w:rPr>
                                <w:spacing w:val="20"/>
                              </w:rPr>
                              <w:t> </w:t>
                            </w:r>
                            <w:r>
                              <w:rPr/>
                              <w:t>écrit</w:t>
                            </w:r>
                            <w:r>
                              <w:rPr>
                                <w:spacing w:val="19"/>
                              </w:rPr>
                              <w:t> </w:t>
                            </w:r>
                            <w:r>
                              <w:rPr/>
                              <w:t>dans</w:t>
                            </w:r>
                            <w:r>
                              <w:rPr>
                                <w:spacing w:val="20"/>
                              </w:rPr>
                              <w:t> </w:t>
                            </w:r>
                            <w:r>
                              <w:rPr/>
                              <w:t>votre</w:t>
                            </w:r>
                            <w:r>
                              <w:rPr>
                                <w:spacing w:val="19"/>
                              </w:rPr>
                              <w:t> </w:t>
                            </w:r>
                            <w:r>
                              <w:rPr/>
                              <w:t>cours</w:t>
                            </w:r>
                            <w:r>
                              <w:rPr>
                                <w:spacing w:val="23"/>
                              </w:rPr>
                              <w:t> </w:t>
                            </w:r>
                            <w:r>
                              <w:rPr/>
                              <w:t>!</w:t>
                            </w:r>
                            <w:r>
                              <w:rPr>
                                <w:spacing w:val="19"/>
                              </w:rPr>
                              <w:t> </w:t>
                            </w:r>
                            <w:r>
                              <w:rPr/>
                              <w:t>On</w:t>
                            </w:r>
                            <w:r>
                              <w:rPr>
                                <w:spacing w:val="20"/>
                              </w:rPr>
                              <w:t> </w:t>
                            </w:r>
                            <w:r>
                              <w:rPr/>
                              <w:t>dit</w:t>
                            </w:r>
                            <w:r>
                              <w:rPr>
                                <w:spacing w:val="20"/>
                              </w:rPr>
                              <w:t> </w:t>
                            </w:r>
                            <w:r>
                              <w:rPr/>
                              <w:t>justement</w:t>
                            </w:r>
                            <w:r>
                              <w:rPr>
                                <w:spacing w:val="20"/>
                              </w:rPr>
                              <w:t> </w:t>
                            </w:r>
                            <w:r>
                              <w:rPr/>
                              <w:t>qu’elle</w:t>
                            </w:r>
                            <w:r>
                              <w:rPr>
                                <w:spacing w:val="21"/>
                              </w:rPr>
                              <w:t> </w:t>
                            </w:r>
                            <w:r>
                              <w:rPr/>
                              <w:t>est objective car elle est indépendante de la vision des patients.</w:t>
                            </w:r>
                          </w:p>
                        </w:txbxContent>
                      </wps:txbx>
                      <wps:bodyPr wrap="square" lIns="0" tIns="0" rIns="0" bIns="0" rtlCol="0">
                        <a:noAutofit/>
                      </wps:bodyPr>
                    </wps:wsp>
                  </a:graphicData>
                </a:graphic>
              </wp:anchor>
            </w:drawing>
          </mc:Choice>
          <mc:Fallback>
            <w:pict>
              <v:shape style="position:absolute;margin-left:46.920002pt;margin-top:43.649822pt;width:327pt;height:46.6pt;mso-position-horizontal-relative:page;mso-position-vertical-relative:paragraph;z-index:15742976" type="#_x0000_t202" id="docshape33" filled="false" stroked="true" strokeweight=".36pt" strokecolor="#000000">
                <v:textbox inset="0,0,0,0">
                  <w:txbxContent>
                    <w:p>
                      <w:pPr>
                        <w:pStyle w:val="BodyText"/>
                        <w:spacing w:line="268" w:lineRule="auto" w:before="17"/>
                        <w:ind w:left="75"/>
                      </w:pPr>
                      <w:r>
                        <w:rPr/>
                        <w:t>E. La morbidité objective mesurée ne prend pas en compte la perception du problème par les individus</w:t>
                      </w:r>
                    </w:p>
                    <w:p>
                      <w:pPr>
                        <w:pStyle w:val="BodyText"/>
                        <w:spacing w:line="276" w:lineRule="auto" w:before="6"/>
                        <w:ind w:left="75"/>
                      </w:pPr>
                      <w:r>
                        <w:rPr/>
                        <w:t>VRAI</w:t>
                      </w:r>
                      <w:r>
                        <w:rPr>
                          <w:spacing w:val="22"/>
                        </w:rPr>
                        <w:t> </w:t>
                      </w:r>
                      <w:r>
                        <w:rPr/>
                        <w:t>-</w:t>
                      </w:r>
                      <w:r>
                        <w:rPr>
                          <w:spacing w:val="20"/>
                        </w:rPr>
                        <w:t> </w:t>
                      </w:r>
                      <w:r>
                        <w:rPr/>
                        <w:t>C’est</w:t>
                      </w:r>
                      <w:r>
                        <w:rPr>
                          <w:spacing w:val="17"/>
                        </w:rPr>
                        <w:t> </w:t>
                      </w:r>
                      <w:r>
                        <w:rPr/>
                        <w:t>ce</w:t>
                      </w:r>
                      <w:r>
                        <w:rPr>
                          <w:spacing w:val="23"/>
                        </w:rPr>
                        <w:t> </w:t>
                      </w:r>
                      <w:r>
                        <w:rPr/>
                        <w:t>qui est</w:t>
                      </w:r>
                      <w:r>
                        <w:rPr>
                          <w:spacing w:val="20"/>
                        </w:rPr>
                        <w:t> </w:t>
                      </w:r>
                      <w:r>
                        <w:rPr/>
                        <w:t>écrit</w:t>
                      </w:r>
                      <w:r>
                        <w:rPr>
                          <w:spacing w:val="19"/>
                        </w:rPr>
                        <w:t> </w:t>
                      </w:r>
                      <w:r>
                        <w:rPr/>
                        <w:t>dans</w:t>
                      </w:r>
                      <w:r>
                        <w:rPr>
                          <w:spacing w:val="20"/>
                        </w:rPr>
                        <w:t> </w:t>
                      </w:r>
                      <w:r>
                        <w:rPr/>
                        <w:t>votre</w:t>
                      </w:r>
                      <w:r>
                        <w:rPr>
                          <w:spacing w:val="19"/>
                        </w:rPr>
                        <w:t> </w:t>
                      </w:r>
                      <w:r>
                        <w:rPr/>
                        <w:t>cours</w:t>
                      </w:r>
                      <w:r>
                        <w:rPr>
                          <w:spacing w:val="23"/>
                        </w:rPr>
                        <w:t> </w:t>
                      </w:r>
                      <w:r>
                        <w:rPr/>
                        <w:t>!</w:t>
                      </w:r>
                      <w:r>
                        <w:rPr>
                          <w:spacing w:val="19"/>
                        </w:rPr>
                        <w:t> </w:t>
                      </w:r>
                      <w:r>
                        <w:rPr/>
                        <w:t>On</w:t>
                      </w:r>
                      <w:r>
                        <w:rPr>
                          <w:spacing w:val="20"/>
                        </w:rPr>
                        <w:t> </w:t>
                      </w:r>
                      <w:r>
                        <w:rPr/>
                        <w:t>dit</w:t>
                      </w:r>
                      <w:r>
                        <w:rPr>
                          <w:spacing w:val="20"/>
                        </w:rPr>
                        <w:t> </w:t>
                      </w:r>
                      <w:r>
                        <w:rPr/>
                        <w:t>justement</w:t>
                      </w:r>
                      <w:r>
                        <w:rPr>
                          <w:spacing w:val="20"/>
                        </w:rPr>
                        <w:t> </w:t>
                      </w:r>
                      <w:r>
                        <w:rPr/>
                        <w:t>qu’elle</w:t>
                      </w:r>
                      <w:r>
                        <w:rPr>
                          <w:spacing w:val="21"/>
                        </w:rPr>
                        <w:t> </w:t>
                      </w:r>
                      <w:r>
                        <w:rPr/>
                        <w:t>est objective car elle est indépendante de la vision des patients.</w:t>
                      </w:r>
                    </w:p>
                  </w:txbxContent>
                </v:textbox>
                <v:stroke dashstyle="solid"/>
                <w10:wrap type="none"/>
              </v:shape>
            </w:pict>
          </mc:Fallback>
        </mc:AlternateContent>
      </w:r>
      <w:r>
        <w:rPr>
          <w:i/>
          <w:sz w:val="17"/>
        </w:rPr>
        <w:t>FAUX</w:t>
      </w:r>
      <w:r>
        <w:rPr>
          <w:i/>
          <w:spacing w:val="-8"/>
          <w:sz w:val="17"/>
        </w:rPr>
        <w:t> </w:t>
      </w:r>
      <w:r>
        <w:rPr>
          <w:i/>
          <w:sz w:val="17"/>
        </w:rPr>
        <w:t>-</w:t>
      </w:r>
      <w:r>
        <w:rPr>
          <w:i/>
          <w:spacing w:val="-9"/>
          <w:sz w:val="17"/>
        </w:rPr>
        <w:t> </w:t>
      </w:r>
      <w:r>
        <w:rPr>
          <w:i/>
          <w:sz w:val="17"/>
        </w:rPr>
        <w:t>C’est</w:t>
      </w:r>
      <w:r>
        <w:rPr>
          <w:i/>
          <w:spacing w:val="-7"/>
          <w:sz w:val="17"/>
        </w:rPr>
        <w:t> </w:t>
      </w:r>
      <w:r>
        <w:rPr>
          <w:i/>
          <w:sz w:val="17"/>
        </w:rPr>
        <w:t>le</w:t>
      </w:r>
      <w:r>
        <w:rPr>
          <w:i/>
          <w:spacing w:val="-6"/>
          <w:sz w:val="17"/>
        </w:rPr>
        <w:t> </w:t>
      </w:r>
      <w:r>
        <w:rPr>
          <w:i/>
          <w:sz w:val="17"/>
        </w:rPr>
        <w:t>cas</w:t>
      </w:r>
      <w:r>
        <w:rPr>
          <w:i/>
          <w:spacing w:val="-7"/>
          <w:sz w:val="17"/>
        </w:rPr>
        <w:t> </w:t>
      </w:r>
      <w:r>
        <w:rPr>
          <w:i/>
          <w:sz w:val="17"/>
        </w:rPr>
        <w:t>des</w:t>
      </w:r>
      <w:r>
        <w:rPr>
          <w:i/>
          <w:spacing w:val="-8"/>
          <w:sz w:val="17"/>
        </w:rPr>
        <w:t> </w:t>
      </w:r>
      <w:r>
        <w:rPr>
          <w:i/>
          <w:sz w:val="17"/>
        </w:rPr>
        <w:t>indicateurs</w:t>
      </w:r>
      <w:r>
        <w:rPr>
          <w:i/>
          <w:spacing w:val="-10"/>
          <w:sz w:val="17"/>
        </w:rPr>
        <w:t> </w:t>
      </w:r>
      <w:r>
        <w:rPr>
          <w:i/>
          <w:sz w:val="17"/>
        </w:rPr>
        <w:t>de</w:t>
      </w:r>
      <w:r>
        <w:rPr>
          <w:i/>
          <w:spacing w:val="-6"/>
          <w:sz w:val="17"/>
        </w:rPr>
        <w:t> </w:t>
      </w:r>
      <w:r>
        <w:rPr>
          <w:i/>
          <w:sz w:val="17"/>
        </w:rPr>
        <w:t>morbidité</w:t>
      </w:r>
      <w:r>
        <w:rPr>
          <w:i/>
          <w:spacing w:val="-5"/>
          <w:sz w:val="17"/>
        </w:rPr>
        <w:t> </w:t>
      </w:r>
      <w:r>
        <w:rPr>
          <w:i/>
          <w:sz w:val="17"/>
        </w:rPr>
        <w:t>!</w:t>
      </w:r>
      <w:r>
        <w:rPr>
          <w:i/>
          <w:spacing w:val="-10"/>
          <w:sz w:val="17"/>
        </w:rPr>
        <w:t> </w:t>
      </w:r>
      <w:r>
        <w:rPr>
          <w:i/>
          <w:sz w:val="17"/>
        </w:rPr>
        <w:t>Pour</w:t>
      </w:r>
      <w:r>
        <w:rPr>
          <w:i/>
          <w:spacing w:val="-9"/>
          <w:sz w:val="17"/>
        </w:rPr>
        <w:t> </w:t>
      </w:r>
      <w:r>
        <w:rPr>
          <w:i/>
          <w:sz w:val="17"/>
        </w:rPr>
        <w:t>rappel,</w:t>
      </w:r>
      <w:r>
        <w:rPr>
          <w:i/>
          <w:spacing w:val="-7"/>
          <w:sz w:val="17"/>
        </w:rPr>
        <w:t> </w:t>
      </w:r>
      <w:r>
        <w:rPr>
          <w:i/>
          <w:sz w:val="17"/>
        </w:rPr>
        <w:t>la</w:t>
      </w:r>
      <w:r>
        <w:rPr>
          <w:i/>
          <w:spacing w:val="-7"/>
          <w:sz w:val="17"/>
        </w:rPr>
        <w:t> </w:t>
      </w:r>
      <w:r>
        <w:rPr>
          <w:i/>
          <w:sz w:val="17"/>
        </w:rPr>
        <w:t>morbidité</w:t>
      </w:r>
      <w:r>
        <w:rPr>
          <w:i/>
          <w:spacing w:val="-8"/>
          <w:sz w:val="17"/>
        </w:rPr>
        <w:t> </w:t>
      </w:r>
      <w:r>
        <w:rPr>
          <w:i/>
          <w:sz w:val="17"/>
        </w:rPr>
        <w:t>est</w:t>
      </w:r>
      <w:r>
        <w:rPr>
          <w:i/>
          <w:spacing w:val="-11"/>
          <w:sz w:val="17"/>
        </w:rPr>
        <w:t> </w:t>
      </w:r>
      <w:r>
        <w:rPr>
          <w:i/>
          <w:sz w:val="17"/>
        </w:rPr>
        <w:t>l’étude des</w:t>
      </w:r>
      <w:r>
        <w:rPr>
          <w:i/>
          <w:spacing w:val="-12"/>
          <w:sz w:val="17"/>
        </w:rPr>
        <w:t> </w:t>
      </w:r>
      <w:r>
        <w:rPr>
          <w:i/>
          <w:sz w:val="17"/>
        </w:rPr>
        <w:t>maladies</w:t>
      </w:r>
      <w:r>
        <w:rPr>
          <w:i/>
          <w:spacing w:val="-12"/>
          <w:sz w:val="17"/>
        </w:rPr>
        <w:t> </w:t>
      </w:r>
      <w:r>
        <w:rPr>
          <w:i/>
          <w:sz w:val="17"/>
        </w:rPr>
        <w:t>dans</w:t>
      </w:r>
      <w:r>
        <w:rPr>
          <w:i/>
          <w:spacing w:val="-12"/>
          <w:sz w:val="17"/>
        </w:rPr>
        <w:t> </w:t>
      </w:r>
      <w:r>
        <w:rPr>
          <w:i/>
          <w:sz w:val="17"/>
        </w:rPr>
        <w:t>une</w:t>
      </w:r>
      <w:r>
        <w:rPr>
          <w:i/>
          <w:spacing w:val="-12"/>
          <w:sz w:val="17"/>
        </w:rPr>
        <w:t> </w:t>
      </w:r>
      <w:r>
        <w:rPr>
          <w:i/>
          <w:sz w:val="17"/>
        </w:rPr>
        <w:t>population</w:t>
      </w:r>
      <w:r>
        <w:rPr>
          <w:i/>
          <w:spacing w:val="-6"/>
          <w:sz w:val="17"/>
        </w:rPr>
        <w:t> </w:t>
      </w:r>
      <w:r>
        <w:rPr>
          <w:i/>
          <w:sz w:val="17"/>
        </w:rPr>
        <w:t>donnée,</w:t>
      </w:r>
      <w:r>
        <w:rPr>
          <w:i/>
          <w:spacing w:val="-10"/>
          <w:sz w:val="17"/>
        </w:rPr>
        <w:t> </w:t>
      </w:r>
      <w:r>
        <w:rPr>
          <w:i/>
          <w:sz w:val="17"/>
        </w:rPr>
        <w:t>et</w:t>
      </w:r>
      <w:r>
        <w:rPr>
          <w:i/>
          <w:spacing w:val="-12"/>
          <w:sz w:val="17"/>
        </w:rPr>
        <w:t> </w:t>
      </w:r>
      <w:r>
        <w:rPr>
          <w:i/>
          <w:sz w:val="17"/>
        </w:rPr>
        <w:t>il</w:t>
      </w:r>
      <w:r>
        <w:rPr>
          <w:i/>
          <w:spacing w:val="-9"/>
          <w:sz w:val="17"/>
        </w:rPr>
        <w:t> </w:t>
      </w:r>
      <w:r>
        <w:rPr>
          <w:i/>
          <w:sz w:val="17"/>
        </w:rPr>
        <w:t>existe</w:t>
      </w:r>
      <w:r>
        <w:rPr>
          <w:i/>
          <w:spacing w:val="-9"/>
          <w:sz w:val="17"/>
        </w:rPr>
        <w:t> </w:t>
      </w:r>
      <w:r>
        <w:rPr>
          <w:i/>
          <w:sz w:val="17"/>
        </w:rPr>
        <w:t>2</w:t>
      </w:r>
      <w:r>
        <w:rPr>
          <w:i/>
          <w:spacing w:val="-10"/>
          <w:sz w:val="17"/>
        </w:rPr>
        <w:t> </w:t>
      </w:r>
      <w:r>
        <w:rPr>
          <w:i/>
          <w:sz w:val="17"/>
        </w:rPr>
        <w:t>difficultés</w:t>
      </w:r>
      <w:r>
        <w:rPr>
          <w:i/>
          <w:spacing w:val="-8"/>
          <w:sz w:val="17"/>
        </w:rPr>
        <w:t> </w:t>
      </w:r>
      <w:r>
        <w:rPr>
          <w:i/>
          <w:sz w:val="17"/>
        </w:rPr>
        <w:t>lorsqu’on</w:t>
      </w:r>
      <w:r>
        <w:rPr>
          <w:i/>
          <w:spacing w:val="-8"/>
          <w:sz w:val="17"/>
        </w:rPr>
        <w:t> </w:t>
      </w:r>
      <w:r>
        <w:rPr>
          <w:i/>
          <w:sz w:val="17"/>
        </w:rPr>
        <w:t>utilise</w:t>
      </w:r>
      <w:r>
        <w:rPr>
          <w:i/>
          <w:spacing w:val="-8"/>
          <w:sz w:val="17"/>
        </w:rPr>
        <w:t> </w:t>
      </w:r>
      <w:r>
        <w:rPr>
          <w:i/>
          <w:sz w:val="17"/>
        </w:rPr>
        <w:t>des indicateurs de ce type : d’abord le fait qu’il y ait peu de sources d’informations et ensuite le besoin d’avoir recours à des classifications précises des maladies.</w:t>
      </w: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154"/>
        <w:rPr>
          <w:b w:val="0"/>
          <w:i/>
        </w:rPr>
      </w:pPr>
    </w:p>
    <w:p>
      <w:pPr>
        <w:pStyle w:val="BodyText"/>
        <w:ind w:left="167"/>
        <w:jc w:val="both"/>
      </w:pPr>
      <w:r>
        <w:rPr/>
        <w:t>Réponses</w:t>
      </w:r>
      <w:r>
        <w:rPr>
          <w:spacing w:val="-12"/>
        </w:rPr>
        <w:t> </w:t>
      </w:r>
      <w:r>
        <w:rPr/>
        <w:t>exactes</w:t>
      </w:r>
      <w:r>
        <w:rPr>
          <w:spacing w:val="-12"/>
        </w:rPr>
        <w:t> </w:t>
      </w:r>
      <w:r>
        <w:rPr/>
        <w:t>:</w:t>
      </w:r>
      <w:r>
        <w:rPr>
          <w:spacing w:val="-12"/>
        </w:rPr>
        <w:t> </w:t>
      </w:r>
      <w:r>
        <w:rPr/>
        <w:t>B</w:t>
      </w:r>
      <w:r>
        <w:rPr>
          <w:spacing w:val="-12"/>
        </w:rPr>
        <w:t> </w:t>
      </w:r>
      <w:r>
        <w:rPr/>
        <w:t>et</w:t>
      </w:r>
      <w:r>
        <w:rPr>
          <w:spacing w:val="-11"/>
        </w:rPr>
        <w:t> </w:t>
      </w:r>
      <w:r>
        <w:rPr>
          <w:spacing w:val="-10"/>
        </w:rPr>
        <w:t>E</w:t>
      </w:r>
    </w:p>
    <w:p>
      <w:pPr>
        <w:pStyle w:val="BodyText"/>
      </w:pPr>
    </w:p>
    <w:p>
      <w:pPr>
        <w:pStyle w:val="BodyText"/>
        <w:spacing w:before="86"/>
      </w:pPr>
    </w:p>
    <w:p>
      <w:pPr>
        <w:pStyle w:val="BodyText"/>
        <w:ind w:left="167"/>
        <w:jc w:val="both"/>
      </w:pPr>
      <w:r>
        <w:rPr/>
        <w:t>Question</w:t>
      </w:r>
      <w:r>
        <w:rPr>
          <w:spacing w:val="-9"/>
        </w:rPr>
        <w:t> </w:t>
      </w:r>
      <w:r>
        <w:rPr>
          <w:spacing w:val="-10"/>
        </w:rPr>
        <w:t>4</w:t>
      </w:r>
    </w:p>
    <w:p>
      <w:pPr>
        <w:pStyle w:val="BodyText"/>
        <w:spacing w:line="276" w:lineRule="auto" w:before="30"/>
        <w:ind w:left="167" w:right="40"/>
        <w:jc w:val="both"/>
      </w:pPr>
      <w:r>
        <w:rPr/>
        <w:t>Concernant</w:t>
      </w:r>
      <w:r>
        <w:rPr>
          <w:spacing w:val="-12"/>
        </w:rPr>
        <w:t> </w:t>
      </w:r>
      <w:r>
        <w:rPr/>
        <w:t>les</w:t>
      </w:r>
      <w:r>
        <w:rPr>
          <w:spacing w:val="-12"/>
        </w:rPr>
        <w:t> </w:t>
      </w:r>
      <w:r>
        <w:rPr/>
        <w:t>indicateurs</w:t>
      </w:r>
      <w:r>
        <w:rPr>
          <w:spacing w:val="-12"/>
        </w:rPr>
        <w:t> </w:t>
      </w:r>
      <w:r>
        <w:rPr/>
        <w:t>de</w:t>
      </w:r>
      <w:r>
        <w:rPr>
          <w:spacing w:val="-12"/>
        </w:rPr>
        <w:t> </w:t>
      </w:r>
      <w:r>
        <w:rPr/>
        <w:t>morbidité</w:t>
      </w:r>
      <w:r>
        <w:rPr>
          <w:spacing w:val="-12"/>
        </w:rPr>
        <w:t> </w:t>
      </w:r>
      <w:r>
        <w:rPr/>
        <w:t>et</w:t>
      </w:r>
      <w:r>
        <w:rPr>
          <w:spacing w:val="-11"/>
        </w:rPr>
        <w:t> </w:t>
      </w:r>
      <w:r>
        <w:rPr/>
        <w:t>les</w:t>
      </w:r>
      <w:r>
        <w:rPr>
          <w:spacing w:val="-12"/>
        </w:rPr>
        <w:t> </w:t>
      </w:r>
      <w:r>
        <w:rPr/>
        <w:t>indicateurs</w:t>
      </w:r>
      <w:r>
        <w:rPr>
          <w:spacing w:val="-12"/>
        </w:rPr>
        <w:t> </w:t>
      </w:r>
      <w:r>
        <w:rPr/>
        <w:t>fonctionnels,</w:t>
      </w:r>
      <w:r>
        <w:rPr>
          <w:spacing w:val="-12"/>
        </w:rPr>
        <w:t> </w:t>
      </w:r>
      <w:r>
        <w:rPr/>
        <w:t>laquelle (lesquelles) de ces propositions est (sont) exacte(s) ?</w:t>
      </w:r>
    </w:p>
    <w:p>
      <w:pPr>
        <w:pStyle w:val="BodyText"/>
        <w:spacing w:before="24"/>
      </w:pPr>
    </w:p>
    <w:p>
      <w:pPr>
        <w:pStyle w:val="ListParagraph"/>
        <w:numPr>
          <w:ilvl w:val="0"/>
          <w:numId w:val="8"/>
        </w:numPr>
        <w:tabs>
          <w:tab w:pos="399" w:val="left" w:leader="none"/>
        </w:tabs>
        <w:spacing w:line="276" w:lineRule="auto" w:before="0" w:after="0"/>
        <w:ind w:left="167" w:right="105" w:firstLine="0"/>
        <w:jc w:val="both"/>
        <w:rPr>
          <w:sz w:val="17"/>
        </w:rPr>
      </w:pPr>
      <w:r>
        <w:rPr>
          <w:sz w:val="17"/>
        </w:rPr>
        <w:t>Les problèmes de dents et de gencives font partie des 3 premières causes de morbidité déclarée</w:t>
      </w:r>
    </w:p>
    <w:p>
      <w:pPr>
        <w:spacing w:line="276" w:lineRule="auto" w:before="4"/>
        <w:ind w:left="167" w:right="49" w:firstLine="0"/>
        <w:jc w:val="both"/>
        <w:rPr>
          <w:i/>
          <w:sz w:val="17"/>
        </w:rPr>
      </w:pPr>
      <w:r>
        <w:rPr>
          <w:i/>
          <w:sz w:val="17"/>
        </w:rPr>
        <w:t>FAUX - Les 3 premières causes de morbidité déclarées sont 1) les problèmes oculaires, 2) les maladies des os et des articulations et 3) les maladies </w:t>
      </w:r>
      <w:r>
        <w:rPr>
          <w:i/>
          <w:spacing w:val="-2"/>
          <w:sz w:val="17"/>
        </w:rPr>
        <w:t>cardiovasculaires.</w:t>
      </w:r>
    </w:p>
    <w:p>
      <w:pPr>
        <w:pStyle w:val="ListParagraph"/>
        <w:numPr>
          <w:ilvl w:val="0"/>
          <w:numId w:val="8"/>
        </w:numPr>
        <w:tabs>
          <w:tab w:pos="379" w:val="left" w:leader="none"/>
        </w:tabs>
        <w:spacing w:line="276" w:lineRule="auto" w:before="0" w:after="0"/>
        <w:ind w:left="167" w:right="110" w:firstLine="0"/>
        <w:jc w:val="both"/>
        <w:rPr>
          <w:sz w:val="17"/>
        </w:rPr>
      </w:pPr>
      <w:r>
        <w:rPr>
          <w:sz w:val="17"/>
        </w:rPr>
        <w:t>La</w:t>
      </w:r>
      <w:r>
        <w:rPr>
          <w:spacing w:val="-6"/>
          <w:sz w:val="17"/>
        </w:rPr>
        <w:t> </w:t>
      </w:r>
      <w:r>
        <w:rPr>
          <w:sz w:val="17"/>
        </w:rPr>
        <w:t>quasi-totalité</w:t>
      </w:r>
      <w:r>
        <w:rPr>
          <w:spacing w:val="-4"/>
          <w:sz w:val="17"/>
        </w:rPr>
        <w:t> </w:t>
      </w:r>
      <w:r>
        <w:rPr>
          <w:sz w:val="17"/>
        </w:rPr>
        <w:t>des</w:t>
      </w:r>
      <w:r>
        <w:rPr>
          <w:spacing w:val="-8"/>
          <w:sz w:val="17"/>
        </w:rPr>
        <w:t> </w:t>
      </w:r>
      <w:r>
        <w:rPr>
          <w:sz w:val="17"/>
        </w:rPr>
        <w:t>patients</w:t>
      </w:r>
      <w:r>
        <w:rPr>
          <w:spacing w:val="-6"/>
          <w:sz w:val="17"/>
        </w:rPr>
        <w:t> </w:t>
      </w:r>
      <w:r>
        <w:rPr>
          <w:sz w:val="17"/>
        </w:rPr>
        <w:t>atteints</w:t>
      </w:r>
      <w:r>
        <w:rPr>
          <w:spacing w:val="-4"/>
          <w:sz w:val="17"/>
        </w:rPr>
        <w:t> </w:t>
      </w:r>
      <w:r>
        <w:rPr>
          <w:sz w:val="17"/>
        </w:rPr>
        <w:t>de</w:t>
      </w:r>
      <w:r>
        <w:rPr>
          <w:spacing w:val="-4"/>
          <w:sz w:val="17"/>
        </w:rPr>
        <w:t> </w:t>
      </w:r>
      <w:r>
        <w:rPr>
          <w:sz w:val="17"/>
        </w:rPr>
        <w:t>maladies</w:t>
      </w:r>
      <w:r>
        <w:rPr>
          <w:spacing w:val="-6"/>
          <w:sz w:val="17"/>
        </w:rPr>
        <w:t> </w:t>
      </w:r>
      <w:r>
        <w:rPr>
          <w:sz w:val="17"/>
        </w:rPr>
        <w:t>chroniques</w:t>
      </w:r>
      <w:r>
        <w:rPr>
          <w:spacing w:val="-3"/>
          <w:sz w:val="17"/>
        </w:rPr>
        <w:t> </w:t>
      </w:r>
      <w:r>
        <w:rPr>
          <w:sz w:val="17"/>
        </w:rPr>
        <w:t>sont</w:t>
      </w:r>
      <w:r>
        <w:rPr>
          <w:spacing w:val="-6"/>
          <w:sz w:val="17"/>
        </w:rPr>
        <w:t> </w:t>
      </w:r>
      <w:r>
        <w:rPr>
          <w:sz w:val="17"/>
        </w:rPr>
        <w:t>en</w:t>
      </w:r>
      <w:r>
        <w:rPr>
          <w:spacing w:val="-4"/>
          <w:sz w:val="17"/>
        </w:rPr>
        <w:t> </w:t>
      </w:r>
      <w:r>
        <w:rPr>
          <w:sz w:val="17"/>
        </w:rPr>
        <w:t>situation</w:t>
      </w:r>
      <w:r>
        <w:rPr>
          <w:spacing w:val="-5"/>
          <w:sz w:val="17"/>
        </w:rPr>
        <w:t> </w:t>
      </w:r>
      <w:r>
        <w:rPr>
          <w:sz w:val="17"/>
        </w:rPr>
        <w:t>de </w:t>
      </w:r>
      <w:r>
        <w:rPr>
          <w:spacing w:val="-2"/>
          <w:sz w:val="17"/>
        </w:rPr>
        <w:t>multimorbidité</w:t>
      </w:r>
    </w:p>
    <w:p>
      <w:pPr>
        <w:spacing w:line="187" w:lineRule="exact" w:before="0"/>
        <w:ind w:left="167" w:right="0" w:firstLine="0"/>
        <w:jc w:val="both"/>
        <w:rPr>
          <w:i/>
          <w:sz w:val="17"/>
        </w:rPr>
      </w:pPr>
      <w:r>
        <w:rPr>
          <w:i/>
          <w:sz w:val="17"/>
        </w:rPr>
        <w:t>FAUX</w:t>
      </w:r>
      <w:r>
        <w:rPr>
          <w:i/>
          <w:spacing w:val="-12"/>
          <w:sz w:val="17"/>
        </w:rPr>
        <w:t> </w:t>
      </w:r>
      <w:r>
        <w:rPr>
          <w:i/>
          <w:sz w:val="17"/>
        </w:rPr>
        <w:t>-</w:t>
      </w:r>
      <w:r>
        <w:rPr>
          <w:i/>
          <w:spacing w:val="-12"/>
          <w:sz w:val="17"/>
        </w:rPr>
        <w:t> </w:t>
      </w:r>
      <w:r>
        <w:rPr>
          <w:i/>
          <w:sz w:val="17"/>
        </w:rPr>
        <w:t>La</w:t>
      </w:r>
      <w:r>
        <w:rPr>
          <w:i/>
          <w:spacing w:val="-11"/>
          <w:sz w:val="17"/>
        </w:rPr>
        <w:t> </w:t>
      </w:r>
      <w:r>
        <w:rPr>
          <w:i/>
          <w:sz w:val="17"/>
        </w:rPr>
        <w:t>multimorbidité</w:t>
      </w:r>
      <w:r>
        <w:rPr>
          <w:i/>
          <w:spacing w:val="-8"/>
          <w:sz w:val="17"/>
        </w:rPr>
        <w:t> </w:t>
      </w:r>
      <w:r>
        <w:rPr>
          <w:i/>
          <w:sz w:val="17"/>
        </w:rPr>
        <w:t>concerne</w:t>
      </w:r>
      <w:r>
        <w:rPr>
          <w:i/>
          <w:spacing w:val="-11"/>
          <w:sz w:val="17"/>
        </w:rPr>
        <w:t> </w:t>
      </w:r>
      <w:r>
        <w:rPr>
          <w:i/>
          <w:sz w:val="17"/>
        </w:rPr>
        <w:t>«</w:t>
      </w:r>
      <w:r>
        <w:rPr>
          <w:i/>
          <w:spacing w:val="-10"/>
          <w:sz w:val="17"/>
        </w:rPr>
        <w:t> </w:t>
      </w:r>
      <w:r>
        <w:rPr>
          <w:i/>
          <w:sz w:val="17"/>
        </w:rPr>
        <w:t>seulement</w:t>
      </w:r>
      <w:r>
        <w:rPr>
          <w:i/>
          <w:spacing w:val="-11"/>
          <w:sz w:val="17"/>
        </w:rPr>
        <w:t> </w:t>
      </w:r>
      <w:r>
        <w:rPr>
          <w:i/>
          <w:sz w:val="17"/>
        </w:rPr>
        <w:t>»</w:t>
      </w:r>
      <w:r>
        <w:rPr>
          <w:i/>
          <w:spacing w:val="-12"/>
          <w:sz w:val="17"/>
        </w:rPr>
        <w:t> </w:t>
      </w:r>
      <w:r>
        <w:rPr>
          <w:i/>
          <w:sz w:val="17"/>
        </w:rPr>
        <w:t>54%</w:t>
      </w:r>
      <w:r>
        <w:rPr>
          <w:i/>
          <w:spacing w:val="-11"/>
          <w:sz w:val="17"/>
        </w:rPr>
        <w:t> </w:t>
      </w:r>
      <w:r>
        <w:rPr>
          <w:i/>
          <w:sz w:val="17"/>
        </w:rPr>
        <w:t>des</w:t>
      </w:r>
      <w:r>
        <w:rPr>
          <w:i/>
          <w:spacing w:val="-12"/>
          <w:sz w:val="17"/>
        </w:rPr>
        <w:t> </w:t>
      </w:r>
      <w:r>
        <w:rPr>
          <w:i/>
          <w:sz w:val="17"/>
        </w:rPr>
        <w:t>malades</w:t>
      </w:r>
      <w:r>
        <w:rPr>
          <w:i/>
          <w:spacing w:val="-11"/>
          <w:sz w:val="17"/>
        </w:rPr>
        <w:t> </w:t>
      </w:r>
      <w:r>
        <w:rPr>
          <w:i/>
          <w:sz w:val="17"/>
        </w:rPr>
        <w:t>chroniques</w:t>
      </w:r>
      <w:r>
        <w:rPr>
          <w:i/>
          <w:spacing w:val="-12"/>
          <w:sz w:val="17"/>
        </w:rPr>
        <w:t> </w:t>
      </w:r>
      <w:r>
        <w:rPr>
          <w:i/>
          <w:spacing w:val="-10"/>
          <w:sz w:val="17"/>
        </w:rPr>
        <w:t>!</w:t>
      </w:r>
    </w:p>
    <w:p>
      <w:pPr>
        <w:pStyle w:val="ListParagraph"/>
        <w:numPr>
          <w:ilvl w:val="0"/>
          <w:numId w:val="8"/>
        </w:numPr>
        <w:tabs>
          <w:tab w:pos="384" w:val="left" w:leader="none"/>
        </w:tabs>
        <w:spacing w:line="276" w:lineRule="auto" w:before="30" w:after="0"/>
        <w:ind w:left="167" w:right="101" w:firstLine="0"/>
        <w:jc w:val="both"/>
        <w:rPr>
          <w:sz w:val="17"/>
        </w:rPr>
      </w:pPr>
      <w:r>
        <w:rPr>
          <w:sz w:val="17"/>
        </w:rPr>
        <w:t>Grâce</w:t>
      </w:r>
      <w:r>
        <w:rPr>
          <w:spacing w:val="-8"/>
          <w:sz w:val="17"/>
        </w:rPr>
        <w:t> </w:t>
      </w:r>
      <w:r>
        <w:rPr>
          <w:sz w:val="17"/>
        </w:rPr>
        <w:t>à</w:t>
      </w:r>
      <w:r>
        <w:rPr>
          <w:spacing w:val="-5"/>
          <w:sz w:val="17"/>
        </w:rPr>
        <w:t> </w:t>
      </w:r>
      <w:r>
        <w:rPr>
          <w:sz w:val="17"/>
        </w:rPr>
        <w:t>la</w:t>
      </w:r>
      <w:r>
        <w:rPr>
          <w:spacing w:val="-6"/>
          <w:sz w:val="17"/>
        </w:rPr>
        <w:t> </w:t>
      </w:r>
      <w:r>
        <w:rPr>
          <w:sz w:val="17"/>
        </w:rPr>
        <w:t>séquence</w:t>
      </w:r>
      <w:r>
        <w:rPr>
          <w:spacing w:val="-6"/>
          <w:sz w:val="17"/>
        </w:rPr>
        <w:t> </w:t>
      </w:r>
      <w:r>
        <w:rPr>
          <w:sz w:val="17"/>
        </w:rPr>
        <w:t>de</w:t>
      </w:r>
      <w:r>
        <w:rPr>
          <w:spacing w:val="-6"/>
          <w:sz w:val="17"/>
        </w:rPr>
        <w:t> </w:t>
      </w:r>
      <w:r>
        <w:rPr>
          <w:sz w:val="17"/>
        </w:rPr>
        <w:t>Wood,</w:t>
      </w:r>
      <w:r>
        <w:rPr>
          <w:spacing w:val="-6"/>
          <w:sz w:val="17"/>
        </w:rPr>
        <w:t> </w:t>
      </w:r>
      <w:r>
        <w:rPr>
          <w:sz w:val="17"/>
        </w:rPr>
        <w:t>on</w:t>
      </w:r>
      <w:r>
        <w:rPr>
          <w:spacing w:val="-6"/>
          <w:sz w:val="17"/>
        </w:rPr>
        <w:t> </w:t>
      </w:r>
      <w:r>
        <w:rPr>
          <w:sz w:val="17"/>
        </w:rPr>
        <w:t>peut</w:t>
      </w:r>
      <w:r>
        <w:rPr>
          <w:spacing w:val="-6"/>
          <w:sz w:val="17"/>
        </w:rPr>
        <w:t> </w:t>
      </w:r>
      <w:r>
        <w:rPr>
          <w:sz w:val="17"/>
        </w:rPr>
        <w:t>déterminer</w:t>
      </w:r>
      <w:r>
        <w:rPr>
          <w:spacing w:val="-7"/>
          <w:sz w:val="17"/>
        </w:rPr>
        <w:t> </w:t>
      </w:r>
      <w:r>
        <w:rPr>
          <w:sz w:val="17"/>
        </w:rPr>
        <w:t>la</w:t>
      </w:r>
      <w:r>
        <w:rPr>
          <w:spacing w:val="-9"/>
          <w:sz w:val="17"/>
        </w:rPr>
        <w:t> </w:t>
      </w:r>
      <w:r>
        <w:rPr>
          <w:sz w:val="17"/>
        </w:rPr>
        <w:t>défaillance,</w:t>
      </w:r>
      <w:r>
        <w:rPr>
          <w:spacing w:val="-6"/>
          <w:sz w:val="17"/>
        </w:rPr>
        <w:t> </w:t>
      </w:r>
      <w:r>
        <w:rPr>
          <w:sz w:val="17"/>
        </w:rPr>
        <w:t>l’incapacité</w:t>
      </w:r>
      <w:r>
        <w:rPr>
          <w:spacing w:val="-8"/>
          <w:sz w:val="17"/>
        </w:rPr>
        <w:t> </w:t>
      </w:r>
      <w:r>
        <w:rPr>
          <w:sz w:val="17"/>
        </w:rPr>
        <w:t>et</w:t>
      </w:r>
      <w:r>
        <w:rPr>
          <w:spacing w:val="-5"/>
          <w:sz w:val="17"/>
        </w:rPr>
        <w:t> </w:t>
      </w:r>
      <w:r>
        <w:rPr>
          <w:sz w:val="17"/>
        </w:rPr>
        <w:t>le désavantage social (ou handicap) pour un patient.</w:t>
      </w:r>
    </w:p>
    <w:p>
      <w:pPr>
        <w:spacing w:line="276" w:lineRule="auto" w:before="2"/>
        <w:ind w:left="167" w:right="38" w:firstLine="0"/>
        <w:jc w:val="both"/>
        <w:rPr>
          <w:i/>
          <w:sz w:val="17"/>
        </w:rPr>
      </w:pPr>
      <w:r>
        <w:rPr>
          <w:i/>
          <w:sz w:val="17"/>
        </w:rPr>
        <mc:AlternateContent>
          <mc:Choice Requires="wps">
            <w:drawing>
              <wp:anchor distT="0" distB="0" distL="0" distR="0" allowOverlap="1" layoutInCell="1" locked="0" behindDoc="0" simplePos="0" relativeHeight="15742464">
                <wp:simplePos x="0" y="0"/>
                <wp:positionH relativeFrom="page">
                  <wp:posOffset>592835</wp:posOffset>
                </wp:positionH>
                <wp:positionV relativeFrom="paragraph">
                  <wp:posOffset>428880</wp:posOffset>
                </wp:positionV>
                <wp:extent cx="4159250" cy="43942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4159250" cy="439420"/>
                          <a:chExt cx="4159250" cy="439420"/>
                        </a:xfrm>
                      </wpg:grpSpPr>
                      <wps:wsp>
                        <wps:cNvPr id="37" name="Graphic 37"/>
                        <wps:cNvSpPr/>
                        <wps:spPr>
                          <a:xfrm>
                            <a:off x="-12" y="0"/>
                            <a:ext cx="4159250" cy="439420"/>
                          </a:xfrm>
                          <a:custGeom>
                            <a:avLst/>
                            <a:gdLst/>
                            <a:ahLst/>
                            <a:cxnLst/>
                            <a:rect l="l" t="t" r="r" b="b"/>
                            <a:pathLst>
                              <a:path w="4159250" h="439420">
                                <a:moveTo>
                                  <a:pt x="4158996" y="0"/>
                                </a:moveTo>
                                <a:lnTo>
                                  <a:pt x="4154424" y="0"/>
                                </a:lnTo>
                                <a:lnTo>
                                  <a:pt x="0" y="0"/>
                                </a:lnTo>
                                <a:lnTo>
                                  <a:pt x="0" y="5080"/>
                                </a:lnTo>
                                <a:lnTo>
                                  <a:pt x="0" y="439420"/>
                                </a:lnTo>
                                <a:lnTo>
                                  <a:pt x="4572" y="439420"/>
                                </a:lnTo>
                                <a:lnTo>
                                  <a:pt x="4572" y="5080"/>
                                </a:lnTo>
                                <a:lnTo>
                                  <a:pt x="4154424" y="5080"/>
                                </a:lnTo>
                                <a:lnTo>
                                  <a:pt x="4154424" y="438912"/>
                                </a:lnTo>
                                <a:lnTo>
                                  <a:pt x="4158996" y="438912"/>
                                </a:lnTo>
                                <a:lnTo>
                                  <a:pt x="4158996" y="0"/>
                                </a:lnTo>
                                <a:close/>
                              </a:path>
                            </a:pathLst>
                          </a:custGeom>
                          <a:solidFill>
                            <a:srgbClr val="000000"/>
                          </a:solidFill>
                        </wps:spPr>
                        <wps:bodyPr wrap="square" lIns="0" tIns="0" rIns="0" bIns="0" rtlCol="0">
                          <a:prstTxWarp prst="textNoShape">
                            <a:avLst/>
                          </a:prstTxWarp>
                          <a:noAutofit/>
                        </wps:bodyPr>
                      </wps:wsp>
                      <wps:wsp>
                        <wps:cNvPr id="38" name="Textbox 38"/>
                        <wps:cNvSpPr txBox="1"/>
                        <wps:spPr>
                          <a:xfrm>
                            <a:off x="4572" y="5080"/>
                            <a:ext cx="4150360" cy="434340"/>
                          </a:xfrm>
                          <a:prstGeom prst="rect">
                            <a:avLst/>
                          </a:prstGeom>
                        </wps:spPr>
                        <wps:txbx>
                          <w:txbxContent>
                            <w:p>
                              <w:pPr>
                                <w:spacing w:line="276" w:lineRule="auto" w:before="9"/>
                                <w:ind w:left="76" w:right="67" w:firstLine="0"/>
                                <w:jc w:val="both"/>
                                <w:rPr>
                                  <w:b/>
                                  <w:sz w:val="17"/>
                                </w:rPr>
                              </w:pPr>
                              <w:r>
                                <w:rPr>
                                  <w:b/>
                                  <w:sz w:val="17"/>
                                </w:rPr>
                                <w:t>D. Un indicateur fonctionnel aborde la santé en termes de conséquences des maladies,</w:t>
                              </w:r>
                              <w:r>
                                <w:rPr>
                                  <w:b/>
                                  <w:spacing w:val="-12"/>
                                  <w:sz w:val="17"/>
                                </w:rPr>
                                <w:t> </w:t>
                              </w:r>
                              <w:r>
                                <w:rPr>
                                  <w:b/>
                                  <w:sz w:val="17"/>
                                </w:rPr>
                                <w:t>des</w:t>
                              </w:r>
                              <w:r>
                                <w:rPr>
                                  <w:b/>
                                  <w:spacing w:val="-12"/>
                                  <w:sz w:val="17"/>
                                </w:rPr>
                                <w:t> </w:t>
                              </w:r>
                              <w:r>
                                <w:rPr>
                                  <w:b/>
                                  <w:sz w:val="17"/>
                                </w:rPr>
                                <w:t>accidents</w:t>
                              </w:r>
                              <w:r>
                                <w:rPr>
                                  <w:b/>
                                  <w:spacing w:val="-12"/>
                                  <w:sz w:val="17"/>
                                </w:rPr>
                                <w:t> </w:t>
                              </w:r>
                              <w:r>
                                <w:rPr>
                                  <w:b/>
                                  <w:sz w:val="17"/>
                                </w:rPr>
                                <w:t>ou</w:t>
                              </w:r>
                              <w:r>
                                <w:rPr>
                                  <w:b/>
                                  <w:spacing w:val="-12"/>
                                  <w:sz w:val="17"/>
                                </w:rPr>
                                <w:t> </w:t>
                              </w:r>
                              <w:r>
                                <w:rPr>
                                  <w:b/>
                                  <w:sz w:val="17"/>
                                </w:rPr>
                                <w:t>du</w:t>
                              </w:r>
                              <w:r>
                                <w:rPr>
                                  <w:b/>
                                  <w:spacing w:val="-12"/>
                                  <w:sz w:val="17"/>
                                </w:rPr>
                                <w:t> </w:t>
                              </w:r>
                              <w:r>
                                <w:rPr>
                                  <w:b/>
                                  <w:sz w:val="17"/>
                                </w:rPr>
                                <w:t>vieillissement</w:t>
                              </w:r>
                              <w:r>
                                <w:rPr>
                                  <w:b/>
                                  <w:spacing w:val="-11"/>
                                  <w:sz w:val="17"/>
                                </w:rPr>
                                <w:t> </w:t>
                              </w:r>
                              <w:r>
                                <w:rPr>
                                  <w:b/>
                                  <w:sz w:val="17"/>
                                </w:rPr>
                                <w:t>sur</w:t>
                              </w:r>
                              <w:r>
                                <w:rPr>
                                  <w:b/>
                                  <w:spacing w:val="-12"/>
                                  <w:sz w:val="17"/>
                                </w:rPr>
                                <w:t> </w:t>
                              </w:r>
                              <w:r>
                                <w:rPr>
                                  <w:b/>
                                  <w:sz w:val="17"/>
                                </w:rPr>
                                <w:t>le</w:t>
                              </w:r>
                              <w:r>
                                <w:rPr>
                                  <w:b/>
                                  <w:spacing w:val="-12"/>
                                  <w:sz w:val="17"/>
                                </w:rPr>
                                <w:t> </w:t>
                              </w:r>
                              <w:r>
                                <w:rPr>
                                  <w:b/>
                                  <w:sz w:val="17"/>
                                </w:rPr>
                                <w:t>fonctionnement</w:t>
                              </w:r>
                              <w:r>
                                <w:rPr>
                                  <w:b/>
                                  <w:spacing w:val="-12"/>
                                  <w:sz w:val="17"/>
                                </w:rPr>
                                <w:t> </w:t>
                              </w:r>
                              <w:r>
                                <w:rPr>
                                  <w:b/>
                                  <w:sz w:val="17"/>
                                </w:rPr>
                                <w:t>de</w:t>
                              </w:r>
                              <w:r>
                                <w:rPr>
                                  <w:b/>
                                  <w:spacing w:val="-12"/>
                                  <w:sz w:val="17"/>
                                </w:rPr>
                                <w:t> </w:t>
                              </w:r>
                              <w:r>
                                <w:rPr>
                                  <w:b/>
                                  <w:sz w:val="17"/>
                                </w:rPr>
                                <w:t>l’individu VRAI - C’est la définition du cours !</w:t>
                              </w:r>
                            </w:p>
                          </w:txbxContent>
                        </wps:txbx>
                        <wps:bodyPr wrap="square" lIns="0" tIns="0" rIns="0" bIns="0" rtlCol="0">
                          <a:noAutofit/>
                        </wps:bodyPr>
                      </wps:wsp>
                    </wpg:wgp>
                  </a:graphicData>
                </a:graphic>
              </wp:anchor>
            </w:drawing>
          </mc:Choice>
          <mc:Fallback>
            <w:pict>
              <v:group style="position:absolute;margin-left:46.679981pt;margin-top:33.770119pt;width:327.5pt;height:34.6pt;mso-position-horizontal-relative:page;mso-position-vertical-relative:paragraph;z-index:15742464" id="docshapegroup34" coordorigin="934,675" coordsize="6550,692">
                <v:shape style="position:absolute;left:933;top:675;width:6550;height:692" id="docshape35" coordorigin="934,675" coordsize="6550,692" path="m7483,675l7476,675,934,675,934,683,934,1367,941,1367,941,683,7476,683,7476,1367,7483,1367,7483,675xe" filled="true" fillcolor="#000000" stroked="false">
                  <v:path arrowok="t"/>
                  <v:fill type="solid"/>
                </v:shape>
                <v:shape style="position:absolute;left:940;top:683;width:6536;height:684" type="#_x0000_t202" id="docshape36" filled="false" stroked="false">
                  <v:textbox inset="0,0,0,0">
                    <w:txbxContent>
                      <w:p>
                        <w:pPr>
                          <w:spacing w:line="276" w:lineRule="auto" w:before="9"/>
                          <w:ind w:left="76" w:right="67" w:firstLine="0"/>
                          <w:jc w:val="both"/>
                          <w:rPr>
                            <w:b/>
                            <w:sz w:val="17"/>
                          </w:rPr>
                        </w:pPr>
                        <w:r>
                          <w:rPr>
                            <w:b/>
                            <w:sz w:val="17"/>
                          </w:rPr>
                          <w:t>D. Un indicateur fonctionnel aborde la santé en termes de conséquences des maladies,</w:t>
                        </w:r>
                        <w:r>
                          <w:rPr>
                            <w:b/>
                            <w:spacing w:val="-12"/>
                            <w:sz w:val="17"/>
                          </w:rPr>
                          <w:t> </w:t>
                        </w:r>
                        <w:r>
                          <w:rPr>
                            <w:b/>
                            <w:sz w:val="17"/>
                          </w:rPr>
                          <w:t>des</w:t>
                        </w:r>
                        <w:r>
                          <w:rPr>
                            <w:b/>
                            <w:spacing w:val="-12"/>
                            <w:sz w:val="17"/>
                          </w:rPr>
                          <w:t> </w:t>
                        </w:r>
                        <w:r>
                          <w:rPr>
                            <w:b/>
                            <w:sz w:val="17"/>
                          </w:rPr>
                          <w:t>accidents</w:t>
                        </w:r>
                        <w:r>
                          <w:rPr>
                            <w:b/>
                            <w:spacing w:val="-12"/>
                            <w:sz w:val="17"/>
                          </w:rPr>
                          <w:t> </w:t>
                        </w:r>
                        <w:r>
                          <w:rPr>
                            <w:b/>
                            <w:sz w:val="17"/>
                          </w:rPr>
                          <w:t>ou</w:t>
                        </w:r>
                        <w:r>
                          <w:rPr>
                            <w:b/>
                            <w:spacing w:val="-12"/>
                            <w:sz w:val="17"/>
                          </w:rPr>
                          <w:t> </w:t>
                        </w:r>
                        <w:r>
                          <w:rPr>
                            <w:b/>
                            <w:sz w:val="17"/>
                          </w:rPr>
                          <w:t>du</w:t>
                        </w:r>
                        <w:r>
                          <w:rPr>
                            <w:b/>
                            <w:spacing w:val="-12"/>
                            <w:sz w:val="17"/>
                          </w:rPr>
                          <w:t> </w:t>
                        </w:r>
                        <w:r>
                          <w:rPr>
                            <w:b/>
                            <w:sz w:val="17"/>
                          </w:rPr>
                          <w:t>vieillissement</w:t>
                        </w:r>
                        <w:r>
                          <w:rPr>
                            <w:b/>
                            <w:spacing w:val="-11"/>
                            <w:sz w:val="17"/>
                          </w:rPr>
                          <w:t> </w:t>
                        </w:r>
                        <w:r>
                          <w:rPr>
                            <w:b/>
                            <w:sz w:val="17"/>
                          </w:rPr>
                          <w:t>sur</w:t>
                        </w:r>
                        <w:r>
                          <w:rPr>
                            <w:b/>
                            <w:spacing w:val="-12"/>
                            <w:sz w:val="17"/>
                          </w:rPr>
                          <w:t> </w:t>
                        </w:r>
                        <w:r>
                          <w:rPr>
                            <w:b/>
                            <w:sz w:val="17"/>
                          </w:rPr>
                          <w:t>le</w:t>
                        </w:r>
                        <w:r>
                          <w:rPr>
                            <w:b/>
                            <w:spacing w:val="-12"/>
                            <w:sz w:val="17"/>
                          </w:rPr>
                          <w:t> </w:t>
                        </w:r>
                        <w:r>
                          <w:rPr>
                            <w:b/>
                            <w:sz w:val="17"/>
                          </w:rPr>
                          <w:t>fonctionnement</w:t>
                        </w:r>
                        <w:r>
                          <w:rPr>
                            <w:b/>
                            <w:spacing w:val="-12"/>
                            <w:sz w:val="17"/>
                          </w:rPr>
                          <w:t> </w:t>
                        </w:r>
                        <w:r>
                          <w:rPr>
                            <w:b/>
                            <w:sz w:val="17"/>
                          </w:rPr>
                          <w:t>de</w:t>
                        </w:r>
                        <w:r>
                          <w:rPr>
                            <w:b/>
                            <w:spacing w:val="-12"/>
                            <w:sz w:val="17"/>
                          </w:rPr>
                          <w:t> </w:t>
                        </w:r>
                        <w:r>
                          <w:rPr>
                            <w:b/>
                            <w:sz w:val="17"/>
                          </w:rPr>
                          <w:t>l’individu VRAI - C’est la définition du cours !</w:t>
                        </w:r>
                      </w:p>
                    </w:txbxContent>
                  </v:textbox>
                  <w10:wrap type="none"/>
                </v:shape>
                <w10:wrap type="none"/>
              </v:group>
            </w:pict>
          </mc:Fallback>
        </mc:AlternateContent>
      </w:r>
      <w:r>
        <w:rPr>
          <w:i/>
          <w:sz w:val="17"/>
        </w:rPr>
        <w:t>FAUX - Attention à ne pas lire trop vite ! Grâce à la séquence de Wood on peut en effet</w:t>
      </w:r>
      <w:r>
        <w:rPr>
          <w:i/>
          <w:spacing w:val="-12"/>
          <w:sz w:val="17"/>
        </w:rPr>
        <w:t> </w:t>
      </w:r>
      <w:r>
        <w:rPr>
          <w:i/>
          <w:sz w:val="17"/>
        </w:rPr>
        <w:t>déterminer</w:t>
      </w:r>
      <w:r>
        <w:rPr>
          <w:i/>
          <w:spacing w:val="-9"/>
          <w:sz w:val="17"/>
        </w:rPr>
        <w:t> </w:t>
      </w:r>
      <w:r>
        <w:rPr>
          <w:i/>
          <w:sz w:val="17"/>
        </w:rPr>
        <w:t>l’incapacité,</w:t>
      </w:r>
      <w:r>
        <w:rPr>
          <w:i/>
          <w:spacing w:val="-10"/>
          <w:sz w:val="17"/>
        </w:rPr>
        <w:t> </w:t>
      </w:r>
      <w:r>
        <w:rPr>
          <w:i/>
          <w:sz w:val="17"/>
        </w:rPr>
        <w:t>le</w:t>
      </w:r>
      <w:r>
        <w:rPr>
          <w:i/>
          <w:spacing w:val="-11"/>
          <w:sz w:val="17"/>
        </w:rPr>
        <w:t> </w:t>
      </w:r>
      <w:r>
        <w:rPr>
          <w:i/>
          <w:sz w:val="17"/>
        </w:rPr>
        <w:t>désavantage</w:t>
      </w:r>
      <w:r>
        <w:rPr>
          <w:i/>
          <w:spacing w:val="-9"/>
          <w:sz w:val="17"/>
        </w:rPr>
        <w:t> </w:t>
      </w:r>
      <w:r>
        <w:rPr>
          <w:i/>
          <w:sz w:val="17"/>
        </w:rPr>
        <w:t>social,</w:t>
      </w:r>
      <w:r>
        <w:rPr>
          <w:i/>
          <w:spacing w:val="-8"/>
          <w:sz w:val="17"/>
        </w:rPr>
        <w:t> </w:t>
      </w:r>
      <w:r>
        <w:rPr>
          <w:i/>
          <w:sz w:val="17"/>
        </w:rPr>
        <w:t>ainsi</w:t>
      </w:r>
      <w:r>
        <w:rPr>
          <w:i/>
          <w:spacing w:val="-10"/>
          <w:sz w:val="17"/>
        </w:rPr>
        <w:t> </w:t>
      </w:r>
      <w:r>
        <w:rPr>
          <w:i/>
          <w:sz w:val="17"/>
        </w:rPr>
        <w:t>que</w:t>
      </w:r>
      <w:r>
        <w:rPr>
          <w:i/>
          <w:spacing w:val="-7"/>
          <w:sz w:val="17"/>
        </w:rPr>
        <w:t> </w:t>
      </w:r>
      <w:r>
        <w:rPr>
          <w:i/>
          <w:sz w:val="17"/>
        </w:rPr>
        <w:t>la</w:t>
      </w:r>
      <w:r>
        <w:rPr>
          <w:i/>
          <w:spacing w:val="-12"/>
          <w:sz w:val="17"/>
        </w:rPr>
        <w:t> </w:t>
      </w:r>
      <w:r>
        <w:rPr>
          <w:i/>
          <w:sz w:val="17"/>
        </w:rPr>
        <w:t>déficience</w:t>
      </w:r>
      <w:r>
        <w:rPr>
          <w:i/>
          <w:spacing w:val="-8"/>
          <w:sz w:val="17"/>
        </w:rPr>
        <w:t> </w:t>
      </w:r>
      <w:r>
        <w:rPr>
          <w:i/>
          <w:sz w:val="17"/>
        </w:rPr>
        <w:t>(et</w:t>
      </w:r>
      <w:r>
        <w:rPr>
          <w:i/>
          <w:spacing w:val="-12"/>
          <w:sz w:val="17"/>
        </w:rPr>
        <w:t> </w:t>
      </w:r>
      <w:r>
        <w:rPr>
          <w:i/>
          <w:sz w:val="17"/>
        </w:rPr>
        <w:t>non</w:t>
      </w:r>
      <w:r>
        <w:rPr>
          <w:i/>
          <w:spacing w:val="-9"/>
          <w:sz w:val="17"/>
        </w:rPr>
        <w:t> </w:t>
      </w:r>
      <w:r>
        <w:rPr>
          <w:i/>
          <w:sz w:val="17"/>
        </w:rPr>
        <w:t>pas la défaillance) !</w:t>
      </w:r>
    </w:p>
    <w:p>
      <w:pPr>
        <w:pStyle w:val="BodyText"/>
        <w:spacing w:before="79"/>
        <w:ind w:left="191"/>
        <w:jc w:val="both"/>
      </w:pPr>
      <w:r>
        <w:rPr>
          <w:b w:val="0"/>
        </w:rPr>
        <w:br w:type="column"/>
      </w:r>
      <w:r>
        <w:rPr>
          <w:spacing w:val="-2"/>
        </w:rPr>
        <w:t>Réponses</w:t>
      </w:r>
      <w:r>
        <w:rPr>
          <w:spacing w:val="-4"/>
        </w:rPr>
        <w:t> </w:t>
      </w:r>
      <w:r>
        <w:rPr>
          <w:spacing w:val="-2"/>
        </w:rPr>
        <w:t>exactes</w:t>
      </w:r>
      <w:r>
        <w:rPr>
          <w:spacing w:val="-1"/>
        </w:rPr>
        <w:t> </w:t>
      </w:r>
      <w:r>
        <w:rPr>
          <w:spacing w:val="-2"/>
        </w:rPr>
        <w:t>:</w:t>
      </w:r>
      <w:r>
        <w:rPr>
          <w:spacing w:val="-7"/>
        </w:rPr>
        <w:t> </w:t>
      </w:r>
      <w:r>
        <w:rPr>
          <w:spacing w:val="-2"/>
        </w:rPr>
        <w:t>D</w:t>
      </w:r>
      <w:r>
        <w:rPr>
          <w:spacing w:val="-6"/>
        </w:rPr>
        <w:t> </w:t>
      </w:r>
      <w:r>
        <w:rPr>
          <w:spacing w:val="-2"/>
        </w:rPr>
        <w:t>et</w:t>
      </w:r>
      <w:r>
        <w:rPr>
          <w:spacing w:val="-6"/>
        </w:rPr>
        <w:t> </w:t>
      </w:r>
      <w:r>
        <w:rPr>
          <w:spacing w:val="-10"/>
        </w:rPr>
        <w:t>E</w:t>
      </w:r>
    </w:p>
    <w:p>
      <w:pPr>
        <w:pStyle w:val="BodyText"/>
      </w:pPr>
    </w:p>
    <w:p>
      <w:pPr>
        <w:pStyle w:val="BodyText"/>
        <w:spacing w:before="85"/>
      </w:pPr>
    </w:p>
    <w:p>
      <w:pPr>
        <w:pStyle w:val="BodyText"/>
        <w:spacing w:line="276" w:lineRule="auto"/>
        <w:ind w:left="191" w:right="439"/>
        <w:jc w:val="both"/>
      </w:pPr>
      <w:r>
        <w:rPr/>
        <w:t>Les graphiques ci-dessous représentent l’évolution du nombre de nouveaux cas de sida entre 1995 et 2000, en fonction du sexe et de la tranche d’âge. En 2000,</w:t>
      </w:r>
      <w:r>
        <w:rPr>
          <w:spacing w:val="-11"/>
        </w:rPr>
        <w:t> </w:t>
      </w:r>
      <w:r>
        <w:rPr/>
        <w:t>l’INVS</w:t>
      </w:r>
      <w:r>
        <w:rPr>
          <w:spacing w:val="-9"/>
        </w:rPr>
        <w:t> </w:t>
      </w:r>
      <w:r>
        <w:rPr/>
        <w:t>(l’Institut</w:t>
      </w:r>
      <w:r>
        <w:rPr>
          <w:spacing w:val="-10"/>
        </w:rPr>
        <w:t> </w:t>
      </w:r>
      <w:r>
        <w:rPr/>
        <w:t>national</w:t>
      </w:r>
      <w:r>
        <w:rPr>
          <w:spacing w:val="-11"/>
        </w:rPr>
        <w:t> </w:t>
      </w:r>
      <w:r>
        <w:rPr/>
        <w:t>de</w:t>
      </w:r>
      <w:r>
        <w:rPr>
          <w:spacing w:val="-12"/>
        </w:rPr>
        <w:t> </w:t>
      </w:r>
      <w:r>
        <w:rPr/>
        <w:t>veille</w:t>
      </w:r>
      <w:r>
        <w:rPr>
          <w:spacing w:val="-9"/>
        </w:rPr>
        <w:t> </w:t>
      </w:r>
      <w:r>
        <w:rPr/>
        <w:t>sanitaire)</w:t>
      </w:r>
      <w:r>
        <w:rPr>
          <w:spacing w:val="-12"/>
        </w:rPr>
        <w:t> </w:t>
      </w:r>
      <w:r>
        <w:rPr/>
        <w:t>enregistrait</w:t>
      </w:r>
      <w:r>
        <w:rPr>
          <w:spacing w:val="-12"/>
        </w:rPr>
        <w:t> </w:t>
      </w:r>
      <w:r>
        <w:rPr/>
        <w:t>au</w:t>
      </w:r>
      <w:r>
        <w:rPr>
          <w:spacing w:val="-12"/>
        </w:rPr>
        <w:t> </w:t>
      </w:r>
      <w:r>
        <w:rPr/>
        <w:t>total</w:t>
      </w:r>
      <w:r>
        <w:rPr>
          <w:spacing w:val="-7"/>
        </w:rPr>
        <w:t> </w:t>
      </w:r>
      <w:r>
        <w:rPr/>
        <w:t>environ</w:t>
      </w:r>
      <w:r>
        <w:rPr>
          <w:spacing w:val="-11"/>
        </w:rPr>
        <w:t> </w:t>
      </w:r>
      <w:r>
        <w:rPr/>
        <w:t>50 000 personnes infectées par le sida en France.</w:t>
      </w:r>
    </w:p>
    <w:p>
      <w:pPr>
        <w:pStyle w:val="BodyText"/>
        <w:spacing w:before="1"/>
      </w:pPr>
      <w:r>
        <w:rPr/>
        <w:drawing>
          <wp:anchor distT="0" distB="0" distL="0" distR="0" allowOverlap="1" layoutInCell="1" locked="0" behindDoc="1" simplePos="0" relativeHeight="487600640">
            <wp:simplePos x="0" y="0"/>
            <wp:positionH relativeFrom="page">
              <wp:posOffset>5977128</wp:posOffset>
            </wp:positionH>
            <wp:positionV relativeFrom="paragraph">
              <wp:posOffset>140164</wp:posOffset>
            </wp:positionV>
            <wp:extent cx="4084557" cy="1245774"/>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10" cstate="print"/>
                    <a:stretch>
                      <a:fillRect/>
                    </a:stretch>
                  </pic:blipFill>
                  <pic:spPr>
                    <a:xfrm>
                      <a:off x="0" y="0"/>
                      <a:ext cx="4084557" cy="1245774"/>
                    </a:xfrm>
                    <a:prstGeom prst="rect">
                      <a:avLst/>
                    </a:prstGeom>
                  </pic:spPr>
                </pic:pic>
              </a:graphicData>
            </a:graphic>
          </wp:anchor>
        </w:drawing>
      </w:r>
    </w:p>
    <w:p>
      <w:pPr>
        <w:pStyle w:val="BodyText"/>
        <w:spacing w:before="113"/>
        <w:ind w:left="191"/>
        <w:jc w:val="both"/>
      </w:pPr>
      <w:r>
        <w:rPr>
          <w:spacing w:val="-2"/>
        </w:rPr>
        <w:t>Question</w:t>
      </w:r>
      <w:r>
        <w:rPr>
          <w:spacing w:val="1"/>
        </w:rPr>
        <w:t> </w:t>
      </w:r>
      <w:r>
        <w:rPr>
          <w:spacing w:val="-10"/>
        </w:rPr>
        <w:t>5</w:t>
      </w:r>
    </w:p>
    <w:p>
      <w:pPr>
        <w:pStyle w:val="BodyText"/>
        <w:spacing w:line="276" w:lineRule="auto" w:before="30"/>
        <w:ind w:left="191" w:right="439"/>
        <w:jc w:val="both"/>
      </w:pPr>
      <w:r>
        <w:rPr/>
        <w:t>À</w:t>
      </w:r>
      <w:r>
        <w:rPr>
          <w:spacing w:val="-2"/>
        </w:rPr>
        <w:t> </w:t>
      </w:r>
      <w:r>
        <w:rPr/>
        <w:t>partir</w:t>
      </w:r>
      <w:r>
        <w:rPr>
          <w:spacing w:val="-2"/>
        </w:rPr>
        <w:t> </w:t>
      </w:r>
      <w:r>
        <w:rPr/>
        <w:t>de</w:t>
      </w:r>
      <w:r>
        <w:rPr>
          <w:spacing w:val="-3"/>
        </w:rPr>
        <w:t> </w:t>
      </w:r>
      <w:r>
        <w:rPr/>
        <w:t>vos</w:t>
      </w:r>
      <w:r>
        <w:rPr>
          <w:spacing w:val="-3"/>
        </w:rPr>
        <w:t> </w:t>
      </w:r>
      <w:r>
        <w:rPr/>
        <w:t>connaissances</w:t>
      </w:r>
      <w:r>
        <w:rPr>
          <w:spacing w:val="-3"/>
        </w:rPr>
        <w:t> </w:t>
      </w:r>
      <w:r>
        <w:rPr/>
        <w:t>et</w:t>
      </w:r>
      <w:r>
        <w:rPr>
          <w:spacing w:val="-2"/>
        </w:rPr>
        <w:t> </w:t>
      </w:r>
      <w:r>
        <w:rPr/>
        <w:t>de</w:t>
      </w:r>
      <w:r>
        <w:rPr>
          <w:spacing w:val="-3"/>
        </w:rPr>
        <w:t> </w:t>
      </w:r>
      <w:r>
        <w:rPr/>
        <w:t>la lecture</w:t>
      </w:r>
      <w:r>
        <w:rPr>
          <w:spacing w:val="-1"/>
        </w:rPr>
        <w:t> </w:t>
      </w:r>
      <w:r>
        <w:rPr/>
        <w:t>du</w:t>
      </w:r>
      <w:r>
        <w:rPr>
          <w:spacing w:val="-2"/>
        </w:rPr>
        <w:t> </w:t>
      </w:r>
      <w:r>
        <w:rPr/>
        <w:t>graphique</w:t>
      </w:r>
      <w:r>
        <w:rPr>
          <w:spacing w:val="-3"/>
        </w:rPr>
        <w:t> </w:t>
      </w:r>
      <w:r>
        <w:rPr/>
        <w:t>ci-dessus,</w:t>
      </w:r>
      <w:r>
        <w:rPr>
          <w:spacing w:val="-3"/>
        </w:rPr>
        <w:t> </w:t>
      </w:r>
      <w:r>
        <w:rPr/>
        <w:t>laquelle (lesquelles) de ces propositions est (sont) exacte(s) ?</w:t>
      </w:r>
    </w:p>
    <w:p>
      <w:pPr>
        <w:pStyle w:val="BodyText"/>
      </w:pPr>
      <w:r>
        <w:rPr/>
        <mc:AlternateContent>
          <mc:Choice Requires="wps">
            <w:drawing>
              <wp:anchor distT="0" distB="0" distL="0" distR="0" allowOverlap="1" layoutInCell="1" locked="0" behindDoc="1" simplePos="0" relativeHeight="487601152">
                <wp:simplePos x="0" y="0"/>
                <wp:positionH relativeFrom="page">
                  <wp:posOffset>5967984</wp:posOffset>
                </wp:positionH>
                <wp:positionV relativeFrom="paragraph">
                  <wp:posOffset>142020</wp:posOffset>
                </wp:positionV>
                <wp:extent cx="4099560" cy="1019810"/>
                <wp:effectExtent l="0" t="0" r="0" b="0"/>
                <wp:wrapTopAndBottom/>
                <wp:docPr id="40" name="Textbox 40"/>
                <wp:cNvGraphicFramePr>
                  <a:graphicFrameLocks/>
                </wp:cNvGraphicFramePr>
                <a:graphic>
                  <a:graphicData uri="http://schemas.microsoft.com/office/word/2010/wordprocessingShape">
                    <wps:wsp>
                      <wps:cNvPr id="40" name="Textbox 40"/>
                      <wps:cNvSpPr txBox="1"/>
                      <wps:spPr>
                        <a:xfrm>
                          <a:off x="0" y="0"/>
                          <a:ext cx="4099560" cy="1019810"/>
                        </a:xfrm>
                        <a:prstGeom prst="rect">
                          <a:avLst/>
                        </a:prstGeom>
                        <a:ln w="4571">
                          <a:solidFill>
                            <a:srgbClr val="000000"/>
                          </a:solidFill>
                          <a:prstDash val="solid"/>
                        </a:ln>
                      </wps:spPr>
                      <wps:txbx>
                        <w:txbxContent>
                          <w:p>
                            <w:pPr>
                              <w:pStyle w:val="BodyText"/>
                              <w:spacing w:line="276" w:lineRule="auto" w:before="17"/>
                              <w:ind w:left="34" w:right="32"/>
                              <w:jc w:val="both"/>
                            </w:pPr>
                            <w:r>
                              <w:rPr/>
                              <w:t>A. En</w:t>
                            </w:r>
                            <w:r>
                              <w:rPr>
                                <w:spacing w:val="-1"/>
                              </w:rPr>
                              <w:t> </w:t>
                            </w:r>
                            <w:r>
                              <w:rPr/>
                              <w:t>2000, pour</w:t>
                            </w:r>
                            <w:r>
                              <w:rPr>
                                <w:spacing w:val="-2"/>
                              </w:rPr>
                              <w:t> </w:t>
                            </w:r>
                            <w:r>
                              <w:rPr/>
                              <w:t>la tranche d’âge des 30-44 ans, le sexe</w:t>
                            </w:r>
                            <w:r>
                              <w:rPr>
                                <w:spacing w:val="-2"/>
                              </w:rPr>
                              <w:t> </w:t>
                            </w:r>
                            <w:r>
                              <w:rPr/>
                              <w:t>ratio</w:t>
                            </w:r>
                            <w:r>
                              <w:rPr>
                                <w:spacing w:val="-1"/>
                              </w:rPr>
                              <w:t> </w:t>
                            </w:r>
                            <w:r>
                              <w:rPr/>
                              <w:t>de nouveaux cas de sida est de 1 femme pour 3 hommes</w:t>
                            </w:r>
                          </w:p>
                          <w:p>
                            <w:pPr>
                              <w:pStyle w:val="BodyText"/>
                              <w:spacing w:line="276" w:lineRule="auto"/>
                              <w:ind w:left="34" w:right="25"/>
                              <w:jc w:val="both"/>
                            </w:pPr>
                            <w:r>
                              <w:rPr/>
                              <w:t>VRAI - En 2000, pour la tranche d’âge des 30-44 ans, on compte environ 250 nouvelles</w:t>
                            </w:r>
                            <w:r>
                              <w:rPr>
                                <w:spacing w:val="-12"/>
                              </w:rPr>
                              <w:t> </w:t>
                            </w:r>
                            <w:r>
                              <w:rPr/>
                              <w:t>femmes</w:t>
                            </w:r>
                            <w:r>
                              <w:rPr>
                                <w:spacing w:val="-12"/>
                              </w:rPr>
                              <w:t> </w:t>
                            </w:r>
                            <w:r>
                              <w:rPr/>
                              <w:t>séropositives</w:t>
                            </w:r>
                            <w:r>
                              <w:rPr>
                                <w:spacing w:val="-12"/>
                              </w:rPr>
                              <w:t> </w:t>
                            </w:r>
                            <w:r>
                              <w:rPr/>
                              <w:t>et</w:t>
                            </w:r>
                            <w:r>
                              <w:rPr>
                                <w:spacing w:val="-12"/>
                              </w:rPr>
                              <w:t> </w:t>
                            </w:r>
                            <w:r>
                              <w:rPr/>
                              <w:t>environ</w:t>
                            </w:r>
                            <w:r>
                              <w:rPr>
                                <w:spacing w:val="-12"/>
                              </w:rPr>
                              <w:t> </w:t>
                            </w:r>
                            <w:r>
                              <w:rPr/>
                              <w:t>750</w:t>
                            </w:r>
                            <w:r>
                              <w:rPr>
                                <w:spacing w:val="-11"/>
                              </w:rPr>
                              <w:t> </w:t>
                            </w:r>
                            <w:r>
                              <w:rPr/>
                              <w:t>nouveaux</w:t>
                            </w:r>
                            <w:r>
                              <w:rPr>
                                <w:spacing w:val="-12"/>
                              </w:rPr>
                              <w:t> </w:t>
                            </w:r>
                            <w:r>
                              <w:rPr/>
                              <w:t>hommes</w:t>
                            </w:r>
                            <w:r>
                              <w:rPr>
                                <w:spacing w:val="-12"/>
                              </w:rPr>
                              <w:t> </w:t>
                            </w:r>
                            <w:r>
                              <w:rPr/>
                              <w:t>séropositifs. Ensuite, si on fait le rapport entre ces 2 valeurs, on obtient le sexe ratio de nouveaux cas de</w:t>
                            </w:r>
                            <w:r>
                              <w:rPr>
                                <w:spacing w:val="-1"/>
                              </w:rPr>
                              <w:t> </w:t>
                            </w:r>
                            <w:r>
                              <w:rPr/>
                              <w:t>sida : 250/750 = 25/75 =</w:t>
                            </w:r>
                            <w:r>
                              <w:rPr>
                                <w:spacing w:val="-1"/>
                              </w:rPr>
                              <w:t> </w:t>
                            </w:r>
                            <w:r>
                              <w:rPr/>
                              <w:t>1/3. On tombe donc sur un sexe ratio de 1 femme pour 3 hommes !</w:t>
                            </w:r>
                          </w:p>
                        </w:txbxContent>
                      </wps:txbx>
                      <wps:bodyPr wrap="square" lIns="0" tIns="0" rIns="0" bIns="0" rtlCol="0">
                        <a:noAutofit/>
                      </wps:bodyPr>
                    </wps:wsp>
                  </a:graphicData>
                </a:graphic>
              </wp:anchor>
            </w:drawing>
          </mc:Choice>
          <mc:Fallback>
            <w:pict>
              <v:shape style="position:absolute;margin-left:469.920013pt;margin-top:11.182732pt;width:322.8pt;height:80.3pt;mso-position-horizontal-relative:page;mso-position-vertical-relative:paragraph;z-index:-15715328;mso-wrap-distance-left:0;mso-wrap-distance-right:0" type="#_x0000_t202" id="docshape37" filled="false" stroked="true" strokeweight=".36pt" strokecolor="#000000">
                <v:textbox inset="0,0,0,0">
                  <w:txbxContent>
                    <w:p>
                      <w:pPr>
                        <w:pStyle w:val="BodyText"/>
                        <w:spacing w:line="276" w:lineRule="auto" w:before="17"/>
                        <w:ind w:left="34" w:right="32"/>
                        <w:jc w:val="both"/>
                      </w:pPr>
                      <w:r>
                        <w:rPr/>
                        <w:t>A. En</w:t>
                      </w:r>
                      <w:r>
                        <w:rPr>
                          <w:spacing w:val="-1"/>
                        </w:rPr>
                        <w:t> </w:t>
                      </w:r>
                      <w:r>
                        <w:rPr/>
                        <w:t>2000, pour</w:t>
                      </w:r>
                      <w:r>
                        <w:rPr>
                          <w:spacing w:val="-2"/>
                        </w:rPr>
                        <w:t> </w:t>
                      </w:r>
                      <w:r>
                        <w:rPr/>
                        <w:t>la tranche d’âge des 30-44 ans, le sexe</w:t>
                      </w:r>
                      <w:r>
                        <w:rPr>
                          <w:spacing w:val="-2"/>
                        </w:rPr>
                        <w:t> </w:t>
                      </w:r>
                      <w:r>
                        <w:rPr/>
                        <w:t>ratio</w:t>
                      </w:r>
                      <w:r>
                        <w:rPr>
                          <w:spacing w:val="-1"/>
                        </w:rPr>
                        <w:t> </w:t>
                      </w:r>
                      <w:r>
                        <w:rPr/>
                        <w:t>de nouveaux cas de sida est de 1 femme pour 3 hommes</w:t>
                      </w:r>
                    </w:p>
                    <w:p>
                      <w:pPr>
                        <w:pStyle w:val="BodyText"/>
                        <w:spacing w:line="276" w:lineRule="auto"/>
                        <w:ind w:left="34" w:right="25"/>
                        <w:jc w:val="both"/>
                      </w:pPr>
                      <w:r>
                        <w:rPr/>
                        <w:t>VRAI - En 2000, pour la tranche d’âge des 30-44 ans, on compte environ 250 nouvelles</w:t>
                      </w:r>
                      <w:r>
                        <w:rPr>
                          <w:spacing w:val="-12"/>
                        </w:rPr>
                        <w:t> </w:t>
                      </w:r>
                      <w:r>
                        <w:rPr/>
                        <w:t>femmes</w:t>
                      </w:r>
                      <w:r>
                        <w:rPr>
                          <w:spacing w:val="-12"/>
                        </w:rPr>
                        <w:t> </w:t>
                      </w:r>
                      <w:r>
                        <w:rPr/>
                        <w:t>séropositives</w:t>
                      </w:r>
                      <w:r>
                        <w:rPr>
                          <w:spacing w:val="-12"/>
                        </w:rPr>
                        <w:t> </w:t>
                      </w:r>
                      <w:r>
                        <w:rPr/>
                        <w:t>et</w:t>
                      </w:r>
                      <w:r>
                        <w:rPr>
                          <w:spacing w:val="-12"/>
                        </w:rPr>
                        <w:t> </w:t>
                      </w:r>
                      <w:r>
                        <w:rPr/>
                        <w:t>environ</w:t>
                      </w:r>
                      <w:r>
                        <w:rPr>
                          <w:spacing w:val="-12"/>
                        </w:rPr>
                        <w:t> </w:t>
                      </w:r>
                      <w:r>
                        <w:rPr/>
                        <w:t>750</w:t>
                      </w:r>
                      <w:r>
                        <w:rPr>
                          <w:spacing w:val="-11"/>
                        </w:rPr>
                        <w:t> </w:t>
                      </w:r>
                      <w:r>
                        <w:rPr/>
                        <w:t>nouveaux</w:t>
                      </w:r>
                      <w:r>
                        <w:rPr>
                          <w:spacing w:val="-12"/>
                        </w:rPr>
                        <w:t> </w:t>
                      </w:r>
                      <w:r>
                        <w:rPr/>
                        <w:t>hommes</w:t>
                      </w:r>
                      <w:r>
                        <w:rPr>
                          <w:spacing w:val="-12"/>
                        </w:rPr>
                        <w:t> </w:t>
                      </w:r>
                      <w:r>
                        <w:rPr/>
                        <w:t>séropositifs. Ensuite, si on fait le rapport entre ces 2 valeurs, on obtient le sexe ratio de nouveaux cas de</w:t>
                      </w:r>
                      <w:r>
                        <w:rPr>
                          <w:spacing w:val="-1"/>
                        </w:rPr>
                        <w:t> </w:t>
                      </w:r>
                      <w:r>
                        <w:rPr/>
                        <w:t>sida : 250/750 = 25/75 =</w:t>
                      </w:r>
                      <w:r>
                        <w:rPr>
                          <w:spacing w:val="-1"/>
                        </w:rPr>
                        <w:t> </w:t>
                      </w:r>
                      <w:r>
                        <w:rPr/>
                        <w:t>1/3. On tombe donc sur un sexe ratio de 1 femme pour 3 hommes !</w:t>
                      </w:r>
                    </w:p>
                  </w:txbxContent>
                </v:textbox>
                <v:stroke dashstyle="solid"/>
                <w10:wrap type="topAndBottom"/>
              </v:shape>
            </w:pict>
          </mc:Fallback>
        </mc:AlternateContent>
      </w:r>
    </w:p>
    <w:p>
      <w:pPr>
        <w:pStyle w:val="ListParagraph"/>
        <w:numPr>
          <w:ilvl w:val="0"/>
          <w:numId w:val="6"/>
        </w:numPr>
        <w:tabs>
          <w:tab w:pos="391" w:val="left" w:leader="none"/>
        </w:tabs>
        <w:spacing w:line="276" w:lineRule="auto" w:before="0" w:after="0"/>
        <w:ind w:left="191" w:right="442" w:firstLine="0"/>
        <w:jc w:val="both"/>
        <w:rPr>
          <w:sz w:val="17"/>
        </w:rPr>
      </w:pPr>
      <w:r>
        <w:rPr>
          <w:sz w:val="17"/>
        </w:rPr>
        <w:t>En</w:t>
      </w:r>
      <w:r>
        <w:rPr>
          <w:spacing w:val="-10"/>
          <w:sz w:val="17"/>
        </w:rPr>
        <w:t> </w:t>
      </w:r>
      <w:r>
        <w:rPr>
          <w:sz w:val="17"/>
        </w:rPr>
        <w:t>2000,</w:t>
      </w:r>
      <w:r>
        <w:rPr>
          <w:spacing w:val="-11"/>
          <w:sz w:val="17"/>
        </w:rPr>
        <w:t> </w:t>
      </w:r>
      <w:r>
        <w:rPr>
          <w:sz w:val="17"/>
        </w:rPr>
        <w:t>pour</w:t>
      </w:r>
      <w:r>
        <w:rPr>
          <w:spacing w:val="-11"/>
          <w:sz w:val="17"/>
        </w:rPr>
        <w:t> </w:t>
      </w:r>
      <w:r>
        <w:rPr>
          <w:sz w:val="17"/>
        </w:rPr>
        <w:t>la</w:t>
      </w:r>
      <w:r>
        <w:rPr>
          <w:spacing w:val="-9"/>
          <w:sz w:val="17"/>
        </w:rPr>
        <w:t> </w:t>
      </w:r>
      <w:r>
        <w:rPr>
          <w:sz w:val="17"/>
        </w:rPr>
        <w:t>tranche</w:t>
      </w:r>
      <w:r>
        <w:rPr>
          <w:spacing w:val="-11"/>
          <w:sz w:val="17"/>
        </w:rPr>
        <w:t> </w:t>
      </w:r>
      <w:r>
        <w:rPr>
          <w:sz w:val="17"/>
        </w:rPr>
        <w:t>d’âge</w:t>
      </w:r>
      <w:r>
        <w:rPr>
          <w:spacing w:val="-8"/>
          <w:sz w:val="17"/>
        </w:rPr>
        <w:t> </w:t>
      </w:r>
      <w:r>
        <w:rPr>
          <w:sz w:val="17"/>
        </w:rPr>
        <w:t>des</w:t>
      </w:r>
      <w:r>
        <w:rPr>
          <w:spacing w:val="-12"/>
          <w:sz w:val="17"/>
        </w:rPr>
        <w:t> </w:t>
      </w:r>
      <w:r>
        <w:rPr>
          <w:sz w:val="17"/>
        </w:rPr>
        <w:t>30-44</w:t>
      </w:r>
      <w:r>
        <w:rPr>
          <w:spacing w:val="-8"/>
          <w:sz w:val="17"/>
        </w:rPr>
        <w:t> </w:t>
      </w:r>
      <w:r>
        <w:rPr>
          <w:sz w:val="17"/>
        </w:rPr>
        <w:t>ans,</w:t>
      </w:r>
      <w:r>
        <w:rPr>
          <w:spacing w:val="-11"/>
          <w:sz w:val="17"/>
        </w:rPr>
        <w:t> </w:t>
      </w:r>
      <w:r>
        <w:rPr>
          <w:sz w:val="17"/>
        </w:rPr>
        <w:t>le</w:t>
      </w:r>
      <w:r>
        <w:rPr>
          <w:spacing w:val="-9"/>
          <w:sz w:val="17"/>
        </w:rPr>
        <w:t> </w:t>
      </w:r>
      <w:r>
        <w:rPr>
          <w:sz w:val="17"/>
        </w:rPr>
        <w:t>sexe</w:t>
      </w:r>
      <w:r>
        <w:rPr>
          <w:spacing w:val="-8"/>
          <w:sz w:val="17"/>
        </w:rPr>
        <w:t> </w:t>
      </w:r>
      <w:r>
        <w:rPr>
          <w:sz w:val="17"/>
        </w:rPr>
        <w:t>ratio</w:t>
      </w:r>
      <w:r>
        <w:rPr>
          <w:spacing w:val="-8"/>
          <w:sz w:val="17"/>
        </w:rPr>
        <w:t> </w:t>
      </w:r>
      <w:r>
        <w:rPr>
          <w:sz w:val="17"/>
        </w:rPr>
        <w:t>de</w:t>
      </w:r>
      <w:r>
        <w:rPr>
          <w:spacing w:val="-12"/>
          <w:sz w:val="17"/>
        </w:rPr>
        <w:t> </w:t>
      </w:r>
      <w:r>
        <w:rPr>
          <w:sz w:val="17"/>
        </w:rPr>
        <w:t>nouveau</w:t>
      </w:r>
      <w:r>
        <w:rPr>
          <w:spacing w:val="-8"/>
          <w:sz w:val="17"/>
        </w:rPr>
        <w:t> </w:t>
      </w:r>
      <w:r>
        <w:rPr>
          <w:sz w:val="17"/>
        </w:rPr>
        <w:t>cas</w:t>
      </w:r>
      <w:r>
        <w:rPr>
          <w:spacing w:val="-12"/>
          <w:sz w:val="17"/>
        </w:rPr>
        <w:t> </w:t>
      </w:r>
      <w:r>
        <w:rPr>
          <w:sz w:val="17"/>
        </w:rPr>
        <w:t>de</w:t>
      </w:r>
      <w:r>
        <w:rPr>
          <w:spacing w:val="-8"/>
          <w:sz w:val="17"/>
        </w:rPr>
        <w:t> </w:t>
      </w:r>
      <w:r>
        <w:rPr>
          <w:sz w:val="17"/>
        </w:rPr>
        <w:t>sida est de 2 femmes pour 3 hommes</w:t>
      </w:r>
    </w:p>
    <w:p>
      <w:pPr>
        <w:spacing w:line="190" w:lineRule="exact" w:before="0"/>
        <w:ind w:left="191" w:right="0" w:firstLine="0"/>
        <w:jc w:val="both"/>
        <w:rPr>
          <w:i/>
          <w:sz w:val="17"/>
        </w:rPr>
      </w:pPr>
      <w:r>
        <w:rPr>
          <w:i/>
          <w:sz w:val="17"/>
        </w:rPr>
        <w:t>FAUX</w:t>
      </w:r>
      <w:r>
        <w:rPr>
          <w:i/>
          <w:spacing w:val="-5"/>
          <w:sz w:val="17"/>
        </w:rPr>
        <w:t> </w:t>
      </w:r>
      <w:r>
        <w:rPr>
          <w:i/>
          <w:sz w:val="17"/>
        </w:rPr>
        <w:t>-</w:t>
      </w:r>
      <w:r>
        <w:rPr>
          <w:i/>
          <w:spacing w:val="-5"/>
          <w:sz w:val="17"/>
        </w:rPr>
        <w:t> </w:t>
      </w:r>
      <w:r>
        <w:rPr>
          <w:i/>
          <w:sz w:val="17"/>
        </w:rPr>
        <w:t>Cf</w:t>
      </w:r>
      <w:r>
        <w:rPr>
          <w:i/>
          <w:spacing w:val="-3"/>
          <w:sz w:val="17"/>
        </w:rPr>
        <w:t> </w:t>
      </w:r>
      <w:r>
        <w:rPr>
          <w:i/>
          <w:sz w:val="17"/>
        </w:rPr>
        <w:t>item</w:t>
      </w:r>
      <w:r>
        <w:rPr>
          <w:i/>
          <w:spacing w:val="-6"/>
          <w:sz w:val="17"/>
        </w:rPr>
        <w:t> </w:t>
      </w:r>
      <w:r>
        <w:rPr>
          <w:i/>
          <w:spacing w:val="-12"/>
          <w:sz w:val="17"/>
        </w:rPr>
        <w:t>A</w:t>
      </w:r>
    </w:p>
    <w:p>
      <w:pPr>
        <w:pStyle w:val="ListParagraph"/>
        <w:numPr>
          <w:ilvl w:val="0"/>
          <w:numId w:val="6"/>
        </w:numPr>
        <w:tabs>
          <w:tab w:pos="408" w:val="left" w:leader="none"/>
        </w:tabs>
        <w:spacing w:line="276" w:lineRule="auto" w:before="19" w:after="0"/>
        <w:ind w:left="191" w:right="441" w:firstLine="0"/>
        <w:jc w:val="both"/>
        <w:rPr>
          <w:i/>
          <w:sz w:val="17"/>
        </w:rPr>
      </w:pPr>
      <w:r>
        <w:rPr>
          <w:sz w:val="17"/>
        </w:rPr>
        <w:t>On</w:t>
      </w:r>
      <w:r>
        <w:rPr>
          <w:spacing w:val="-4"/>
          <w:sz w:val="17"/>
        </w:rPr>
        <w:t> </w:t>
      </w:r>
      <w:r>
        <w:rPr>
          <w:sz w:val="17"/>
        </w:rPr>
        <w:t>peut</w:t>
      </w:r>
      <w:r>
        <w:rPr>
          <w:spacing w:val="-3"/>
          <w:sz w:val="17"/>
        </w:rPr>
        <w:t> </w:t>
      </w:r>
      <w:r>
        <w:rPr>
          <w:sz w:val="17"/>
        </w:rPr>
        <w:t>affirmer</w:t>
      </w:r>
      <w:r>
        <w:rPr>
          <w:spacing w:val="-4"/>
          <w:sz w:val="17"/>
        </w:rPr>
        <w:t> </w:t>
      </w:r>
      <w:r>
        <w:rPr>
          <w:sz w:val="17"/>
        </w:rPr>
        <w:t>qu’en</w:t>
      </w:r>
      <w:r>
        <w:rPr>
          <w:spacing w:val="-4"/>
          <w:sz w:val="17"/>
        </w:rPr>
        <w:t> </w:t>
      </w:r>
      <w:r>
        <w:rPr>
          <w:sz w:val="17"/>
        </w:rPr>
        <w:t>2000</w:t>
      </w:r>
      <w:r>
        <w:rPr>
          <w:spacing w:val="-4"/>
          <w:sz w:val="17"/>
        </w:rPr>
        <w:t> </w:t>
      </w:r>
      <w:r>
        <w:rPr>
          <w:sz w:val="17"/>
        </w:rPr>
        <w:t>il</w:t>
      </w:r>
      <w:r>
        <w:rPr>
          <w:spacing w:val="-5"/>
          <w:sz w:val="17"/>
        </w:rPr>
        <w:t> </w:t>
      </w:r>
      <w:r>
        <w:rPr>
          <w:sz w:val="17"/>
        </w:rPr>
        <w:t>y</w:t>
      </w:r>
      <w:r>
        <w:rPr>
          <w:spacing w:val="-3"/>
          <w:sz w:val="17"/>
        </w:rPr>
        <w:t> </w:t>
      </w:r>
      <w:r>
        <w:rPr>
          <w:sz w:val="17"/>
        </w:rPr>
        <w:t>avait</w:t>
      </w:r>
      <w:r>
        <w:rPr>
          <w:spacing w:val="-5"/>
          <w:sz w:val="17"/>
        </w:rPr>
        <w:t> </w:t>
      </w:r>
      <w:r>
        <w:rPr>
          <w:sz w:val="17"/>
        </w:rPr>
        <w:t>plus</w:t>
      </w:r>
      <w:r>
        <w:rPr>
          <w:spacing w:val="-5"/>
          <w:sz w:val="17"/>
        </w:rPr>
        <w:t> </w:t>
      </w:r>
      <w:r>
        <w:rPr>
          <w:sz w:val="17"/>
        </w:rPr>
        <w:t>d’hommes</w:t>
      </w:r>
      <w:r>
        <w:rPr>
          <w:spacing w:val="-7"/>
          <w:sz w:val="17"/>
        </w:rPr>
        <w:t> </w:t>
      </w:r>
      <w:r>
        <w:rPr>
          <w:sz w:val="17"/>
        </w:rPr>
        <w:t>ayant</w:t>
      </w:r>
      <w:r>
        <w:rPr>
          <w:spacing w:val="-1"/>
          <w:sz w:val="17"/>
        </w:rPr>
        <w:t> </w:t>
      </w:r>
      <w:r>
        <w:rPr>
          <w:sz w:val="17"/>
        </w:rPr>
        <w:t>le</w:t>
      </w:r>
      <w:r>
        <w:rPr>
          <w:spacing w:val="-4"/>
          <w:sz w:val="17"/>
        </w:rPr>
        <w:t> </w:t>
      </w:r>
      <w:r>
        <w:rPr>
          <w:sz w:val="17"/>
        </w:rPr>
        <w:t>sida</w:t>
      </w:r>
      <w:r>
        <w:rPr>
          <w:spacing w:val="-3"/>
          <w:sz w:val="17"/>
        </w:rPr>
        <w:t> </w:t>
      </w:r>
      <w:r>
        <w:rPr>
          <w:sz w:val="17"/>
        </w:rPr>
        <w:t>que</w:t>
      </w:r>
      <w:r>
        <w:rPr>
          <w:spacing w:val="-3"/>
          <w:sz w:val="17"/>
        </w:rPr>
        <w:t> </w:t>
      </w:r>
      <w:r>
        <w:rPr>
          <w:sz w:val="17"/>
        </w:rPr>
        <w:t>de</w:t>
      </w:r>
      <w:r>
        <w:rPr>
          <w:spacing w:val="-3"/>
          <w:sz w:val="17"/>
        </w:rPr>
        <w:t> </w:t>
      </w:r>
      <w:r>
        <w:rPr>
          <w:sz w:val="17"/>
        </w:rPr>
        <w:t>femmes </w:t>
      </w:r>
      <w:r>
        <w:rPr>
          <w:i/>
          <w:sz w:val="17"/>
        </w:rPr>
        <w:t>FAUX</w:t>
      </w:r>
      <w:r>
        <w:rPr>
          <w:i/>
          <w:spacing w:val="-1"/>
          <w:sz w:val="17"/>
        </w:rPr>
        <w:t> </w:t>
      </w:r>
      <w:r>
        <w:rPr>
          <w:i/>
          <w:sz w:val="17"/>
        </w:rPr>
        <w:t>-</w:t>
      </w:r>
      <w:r>
        <w:rPr>
          <w:i/>
          <w:spacing w:val="-2"/>
          <w:sz w:val="17"/>
        </w:rPr>
        <w:t> </w:t>
      </w:r>
      <w:r>
        <w:rPr>
          <w:i/>
          <w:sz w:val="17"/>
        </w:rPr>
        <w:t>On</w:t>
      </w:r>
      <w:r>
        <w:rPr>
          <w:i/>
          <w:spacing w:val="-1"/>
          <w:sz w:val="17"/>
        </w:rPr>
        <w:t> </w:t>
      </w:r>
      <w:r>
        <w:rPr>
          <w:i/>
          <w:sz w:val="17"/>
        </w:rPr>
        <w:t>ne</w:t>
      </w:r>
      <w:r>
        <w:rPr>
          <w:i/>
          <w:spacing w:val="-4"/>
          <w:sz w:val="17"/>
        </w:rPr>
        <w:t> </w:t>
      </w:r>
      <w:r>
        <w:rPr>
          <w:i/>
          <w:sz w:val="17"/>
        </w:rPr>
        <w:t>peut</w:t>
      </w:r>
      <w:r>
        <w:rPr>
          <w:i/>
          <w:spacing w:val="-1"/>
          <w:sz w:val="17"/>
        </w:rPr>
        <w:t> </w:t>
      </w:r>
      <w:r>
        <w:rPr>
          <w:i/>
          <w:sz w:val="17"/>
        </w:rPr>
        <w:t>pas l’affirmer</w:t>
      </w:r>
      <w:r>
        <w:rPr>
          <w:i/>
          <w:spacing w:val="-2"/>
          <w:sz w:val="17"/>
        </w:rPr>
        <w:t> </w:t>
      </w:r>
      <w:r>
        <w:rPr>
          <w:i/>
          <w:sz w:val="17"/>
        </w:rPr>
        <w:t>!</w:t>
      </w:r>
      <w:r>
        <w:rPr>
          <w:i/>
          <w:spacing w:val="-1"/>
          <w:sz w:val="17"/>
        </w:rPr>
        <w:t> </w:t>
      </w:r>
      <w:r>
        <w:rPr>
          <w:i/>
          <w:sz w:val="17"/>
        </w:rPr>
        <w:t>D’après</w:t>
      </w:r>
      <w:r>
        <w:rPr>
          <w:i/>
          <w:spacing w:val="-2"/>
          <w:sz w:val="17"/>
        </w:rPr>
        <w:t> </w:t>
      </w:r>
      <w:r>
        <w:rPr>
          <w:i/>
          <w:sz w:val="17"/>
        </w:rPr>
        <w:t>les graphiques,</w:t>
      </w:r>
      <w:r>
        <w:rPr>
          <w:i/>
          <w:spacing w:val="-5"/>
          <w:sz w:val="17"/>
        </w:rPr>
        <w:t> </w:t>
      </w:r>
      <w:r>
        <w:rPr>
          <w:i/>
          <w:sz w:val="17"/>
        </w:rPr>
        <w:t>on</w:t>
      </w:r>
      <w:r>
        <w:rPr>
          <w:i/>
          <w:spacing w:val="-4"/>
          <w:sz w:val="17"/>
        </w:rPr>
        <w:t> </w:t>
      </w:r>
      <w:r>
        <w:rPr>
          <w:i/>
          <w:sz w:val="17"/>
        </w:rPr>
        <w:t>voit</w:t>
      </w:r>
      <w:r>
        <w:rPr>
          <w:i/>
          <w:spacing w:val="-5"/>
          <w:sz w:val="17"/>
        </w:rPr>
        <w:t> </w:t>
      </w:r>
      <w:r>
        <w:rPr>
          <w:i/>
          <w:sz w:val="17"/>
        </w:rPr>
        <w:t>qu’en</w:t>
      </w:r>
      <w:r>
        <w:rPr>
          <w:i/>
          <w:spacing w:val="-3"/>
          <w:sz w:val="17"/>
        </w:rPr>
        <w:t> </w:t>
      </w:r>
      <w:r>
        <w:rPr>
          <w:i/>
          <w:sz w:val="17"/>
        </w:rPr>
        <w:t>2000,</w:t>
      </w:r>
      <w:r>
        <w:rPr>
          <w:i/>
          <w:spacing w:val="-5"/>
          <w:sz w:val="17"/>
        </w:rPr>
        <w:t> </w:t>
      </w:r>
      <w:r>
        <w:rPr>
          <w:i/>
          <w:sz w:val="17"/>
        </w:rPr>
        <w:t>toutes tranches d’âge confondues, on a compté plus de nouveaux cas chez les hommes (environ 1500) que chez les femmes (environ 500). Cependant, il s’agit là des </w:t>
      </w:r>
      <w:r>
        <w:rPr>
          <w:i/>
          <w:sz w:val="17"/>
          <w:u w:val="single"/>
        </w:rPr>
        <w:t>nouveaux</w:t>
      </w:r>
      <w:r>
        <w:rPr>
          <w:i/>
          <w:sz w:val="17"/>
        </w:rPr>
        <w:t> cas, nous n’avons pas d’information sur le nombre total de cas selon le sexe, donc on ne peut pas valider l’item !</w:t>
      </w:r>
    </w:p>
    <w:p>
      <w:pPr>
        <w:pStyle w:val="ListParagraph"/>
        <w:spacing w:after="0" w:line="276" w:lineRule="auto"/>
        <w:jc w:val="both"/>
        <w:rPr>
          <w:i/>
          <w:sz w:val="17"/>
        </w:rPr>
        <w:sectPr>
          <w:type w:val="continuous"/>
          <w:pgSz w:w="16840" w:h="11910" w:orient="landscape"/>
          <w:pgMar w:header="0" w:footer="373" w:top="540" w:bottom="280" w:left="850" w:right="566"/>
          <w:cols w:num="2" w:equalWidth="0">
            <w:col w:w="6605" w:space="1790"/>
            <w:col w:w="7029"/>
          </w:cols>
        </w:sectPr>
      </w:pPr>
    </w:p>
    <w:p>
      <w:pPr>
        <w:pStyle w:val="ListParagraph"/>
        <w:numPr>
          <w:ilvl w:val="0"/>
          <w:numId w:val="6"/>
        </w:numPr>
        <w:tabs>
          <w:tab w:pos="393" w:val="left" w:leader="none"/>
        </w:tabs>
        <w:spacing w:line="271" w:lineRule="auto" w:before="65" w:after="0"/>
        <w:ind w:left="167" w:right="191" w:firstLine="0"/>
        <w:jc w:val="both"/>
        <w:rPr>
          <w:sz w:val="17"/>
        </w:rPr>
      </w:pPr>
      <w:r>
        <w:rPr>
          <w:sz w:val="17"/>
        </w:rPr>
        <w:t>Le</w:t>
      </w:r>
      <w:r>
        <w:rPr>
          <w:spacing w:val="-2"/>
          <w:sz w:val="17"/>
        </w:rPr>
        <w:t> </w:t>
      </w:r>
      <w:r>
        <w:rPr>
          <w:sz w:val="17"/>
        </w:rPr>
        <w:t>nombre</w:t>
      </w:r>
      <w:r>
        <w:rPr>
          <w:spacing w:val="-4"/>
          <w:sz w:val="17"/>
        </w:rPr>
        <w:t> </w:t>
      </w:r>
      <w:r>
        <w:rPr>
          <w:sz w:val="17"/>
        </w:rPr>
        <w:t>de</w:t>
      </w:r>
      <w:r>
        <w:rPr>
          <w:spacing w:val="-5"/>
          <w:sz w:val="17"/>
        </w:rPr>
        <w:t> </w:t>
      </w:r>
      <w:r>
        <w:rPr>
          <w:sz w:val="17"/>
        </w:rPr>
        <w:t>nouveau</w:t>
      </w:r>
      <w:r>
        <w:rPr>
          <w:spacing w:val="-2"/>
          <w:sz w:val="17"/>
        </w:rPr>
        <w:t> </w:t>
      </w:r>
      <w:r>
        <w:rPr>
          <w:sz w:val="17"/>
        </w:rPr>
        <w:t>cas</w:t>
      </w:r>
      <w:r>
        <w:rPr>
          <w:spacing w:val="-5"/>
          <w:sz w:val="17"/>
        </w:rPr>
        <w:t> </w:t>
      </w:r>
      <w:r>
        <w:rPr>
          <w:sz w:val="17"/>
        </w:rPr>
        <w:t>de</w:t>
      </w:r>
      <w:r>
        <w:rPr>
          <w:spacing w:val="-5"/>
          <w:sz w:val="17"/>
        </w:rPr>
        <w:t> </w:t>
      </w:r>
      <w:r>
        <w:rPr>
          <w:sz w:val="17"/>
        </w:rPr>
        <w:t>sida</w:t>
      </w:r>
      <w:r>
        <w:rPr>
          <w:spacing w:val="-5"/>
          <w:sz w:val="17"/>
        </w:rPr>
        <w:t> </w:t>
      </w:r>
      <w:r>
        <w:rPr>
          <w:sz w:val="17"/>
        </w:rPr>
        <w:t>en</w:t>
      </w:r>
      <w:r>
        <w:rPr>
          <w:spacing w:val="-4"/>
          <w:sz w:val="17"/>
        </w:rPr>
        <w:t> </w:t>
      </w:r>
      <w:r>
        <w:rPr>
          <w:sz w:val="17"/>
        </w:rPr>
        <w:t>1995</w:t>
      </w:r>
      <w:r>
        <w:rPr>
          <w:spacing w:val="-5"/>
          <w:sz w:val="17"/>
        </w:rPr>
        <w:t> </w:t>
      </w:r>
      <w:r>
        <w:rPr>
          <w:sz w:val="17"/>
        </w:rPr>
        <w:t>est</w:t>
      </w:r>
      <w:r>
        <w:rPr>
          <w:spacing w:val="-3"/>
          <w:sz w:val="17"/>
        </w:rPr>
        <w:t> </w:t>
      </w:r>
      <w:r>
        <w:rPr>
          <w:sz w:val="17"/>
        </w:rPr>
        <w:t>plus</w:t>
      </w:r>
      <w:r>
        <w:rPr>
          <w:spacing w:val="-5"/>
          <w:sz w:val="17"/>
        </w:rPr>
        <w:t> </w:t>
      </w:r>
      <w:r>
        <w:rPr>
          <w:sz w:val="17"/>
        </w:rPr>
        <w:t>important</w:t>
      </w:r>
      <w:r>
        <w:rPr>
          <w:spacing w:val="-4"/>
          <w:sz w:val="17"/>
        </w:rPr>
        <w:t> </w:t>
      </w:r>
      <w:r>
        <w:rPr>
          <w:sz w:val="17"/>
        </w:rPr>
        <w:t>chez</w:t>
      </w:r>
      <w:r>
        <w:rPr>
          <w:spacing w:val="-4"/>
          <w:sz w:val="17"/>
        </w:rPr>
        <w:t> </w:t>
      </w:r>
      <w:r>
        <w:rPr>
          <w:sz w:val="17"/>
        </w:rPr>
        <w:t>les</w:t>
      </w:r>
      <w:r>
        <w:rPr>
          <w:spacing w:val="-4"/>
          <w:sz w:val="17"/>
        </w:rPr>
        <w:t> </w:t>
      </w:r>
      <w:r>
        <w:rPr>
          <w:sz w:val="17"/>
        </w:rPr>
        <w:t>femmes que les hommes</w:t>
      </w:r>
    </w:p>
    <w:p>
      <w:pPr>
        <w:spacing w:line="276" w:lineRule="auto" w:before="2"/>
        <w:ind w:left="167" w:right="44" w:firstLine="0"/>
        <w:jc w:val="both"/>
        <w:rPr>
          <w:i/>
          <w:sz w:val="17"/>
        </w:rPr>
      </w:pPr>
      <w:r>
        <w:rPr>
          <w:i/>
          <w:sz w:val="17"/>
        </w:rPr>
        <w:t>FAUX - Attention ! C’est l’inverse, on voit bien que chez les hommes le nombre de </w:t>
      </w:r>
      <w:r>
        <w:rPr>
          <w:i/>
          <w:spacing w:val="-2"/>
          <w:sz w:val="17"/>
        </w:rPr>
        <w:t>nouveaux cas</w:t>
      </w:r>
      <w:r>
        <w:rPr>
          <w:i/>
          <w:spacing w:val="-4"/>
          <w:sz w:val="17"/>
        </w:rPr>
        <w:t> </w:t>
      </w:r>
      <w:r>
        <w:rPr>
          <w:i/>
          <w:spacing w:val="-2"/>
          <w:sz w:val="17"/>
        </w:rPr>
        <w:t>est</w:t>
      </w:r>
      <w:r>
        <w:rPr>
          <w:i/>
          <w:spacing w:val="-3"/>
          <w:sz w:val="17"/>
        </w:rPr>
        <w:t> </w:t>
      </w:r>
      <w:r>
        <w:rPr>
          <w:i/>
          <w:spacing w:val="-2"/>
          <w:sz w:val="17"/>
        </w:rPr>
        <w:t>aux</w:t>
      </w:r>
      <w:r>
        <w:rPr>
          <w:i/>
          <w:spacing w:val="-10"/>
          <w:sz w:val="17"/>
        </w:rPr>
        <w:t> </w:t>
      </w:r>
      <w:r>
        <w:rPr>
          <w:i/>
          <w:spacing w:val="-2"/>
          <w:sz w:val="17"/>
        </w:rPr>
        <w:t>alentours des</w:t>
      </w:r>
      <w:r>
        <w:rPr>
          <w:i/>
          <w:spacing w:val="-4"/>
          <w:sz w:val="17"/>
        </w:rPr>
        <w:t> </w:t>
      </w:r>
      <w:r>
        <w:rPr>
          <w:i/>
          <w:spacing w:val="-2"/>
          <w:sz w:val="17"/>
        </w:rPr>
        <w:t>plusieurs</w:t>
      </w:r>
      <w:r>
        <w:rPr>
          <w:i/>
          <w:spacing w:val="-6"/>
          <w:sz w:val="17"/>
        </w:rPr>
        <w:t> </w:t>
      </w:r>
      <w:r>
        <w:rPr>
          <w:i/>
          <w:spacing w:val="-2"/>
          <w:sz w:val="17"/>
        </w:rPr>
        <w:t>milliers en</w:t>
      </w:r>
      <w:r>
        <w:rPr>
          <w:i/>
          <w:spacing w:val="-3"/>
          <w:sz w:val="17"/>
        </w:rPr>
        <w:t> </w:t>
      </w:r>
      <w:r>
        <w:rPr>
          <w:i/>
          <w:spacing w:val="-2"/>
          <w:sz w:val="17"/>
        </w:rPr>
        <w:t>ordre de grandeur</w:t>
      </w:r>
      <w:r>
        <w:rPr>
          <w:i/>
          <w:spacing w:val="-5"/>
          <w:sz w:val="17"/>
        </w:rPr>
        <w:t> </w:t>
      </w:r>
      <w:r>
        <w:rPr>
          <w:i/>
          <w:spacing w:val="-2"/>
          <w:sz w:val="17"/>
        </w:rPr>
        <w:t>alors</w:t>
      </w:r>
      <w:r>
        <w:rPr>
          <w:i/>
          <w:spacing w:val="-6"/>
          <w:sz w:val="17"/>
        </w:rPr>
        <w:t> </w:t>
      </w:r>
      <w:r>
        <w:rPr>
          <w:i/>
          <w:spacing w:val="-2"/>
          <w:sz w:val="17"/>
        </w:rPr>
        <w:t>qu’on </w:t>
      </w:r>
      <w:r>
        <w:rPr>
          <w:i/>
          <w:sz w:val="17"/>
        </w:rPr>
        <w:t>est en centaines chez les femmes.</w:t>
      </w:r>
    </w:p>
    <w:p>
      <w:pPr>
        <w:pStyle w:val="ListParagraph"/>
        <w:numPr>
          <w:ilvl w:val="0"/>
          <w:numId w:val="6"/>
        </w:numPr>
        <w:tabs>
          <w:tab w:pos="443" w:val="left" w:leader="none"/>
        </w:tabs>
        <w:spacing w:line="273" w:lineRule="auto" w:before="0" w:after="0"/>
        <w:ind w:left="167" w:right="591" w:firstLine="0"/>
        <w:jc w:val="both"/>
        <w:rPr>
          <w:sz w:val="17"/>
        </w:rPr>
      </w:pPr>
      <w:r>
        <w:rPr>
          <w:sz w:val="17"/>
        </w:rPr>
        <w:t>La prévalence représente la vitesse d’apparition d’une affection</w:t>
      </w:r>
      <w:r>
        <w:rPr>
          <w:spacing w:val="-1"/>
          <w:sz w:val="17"/>
        </w:rPr>
        <w:t> </w:t>
      </w:r>
      <w:r>
        <w:rPr>
          <w:sz w:val="17"/>
        </w:rPr>
        <w:t>dans une </w:t>
      </w:r>
      <w:r>
        <w:rPr>
          <w:spacing w:val="-2"/>
          <w:sz w:val="17"/>
        </w:rPr>
        <w:t>population</w:t>
      </w:r>
    </w:p>
    <w:p>
      <w:pPr>
        <w:spacing w:line="276" w:lineRule="auto" w:before="6"/>
        <w:ind w:left="167" w:right="47" w:firstLine="0"/>
        <w:jc w:val="both"/>
        <w:rPr>
          <w:i/>
          <w:sz w:val="17"/>
        </w:rPr>
      </w:pPr>
      <w:r>
        <w:rPr>
          <w:i/>
          <w:sz w:val="17"/>
        </w:rPr>
        <w:t>FAUX - C’est l’incidence qui représente la vitesse d’apparition d’une affection dans une population, la prévalence, elle, représente le stock d’une maladie à un moment </w:t>
      </w:r>
      <w:r>
        <w:rPr>
          <w:i/>
          <w:spacing w:val="-2"/>
          <w:sz w:val="17"/>
        </w:rPr>
        <w:t>donné.</w:t>
      </w:r>
    </w:p>
    <w:p>
      <w:pPr>
        <w:pStyle w:val="BodyText"/>
        <w:spacing w:before="25"/>
        <w:rPr>
          <w:b w:val="0"/>
          <w:i/>
        </w:rPr>
      </w:pPr>
    </w:p>
    <w:p>
      <w:pPr>
        <w:pStyle w:val="BodyText"/>
        <w:ind w:left="167"/>
        <w:jc w:val="both"/>
      </w:pPr>
      <w:r>
        <w:rPr>
          <w:spacing w:val="-2"/>
        </w:rPr>
        <w:t>Réponse exacte</w:t>
      </w:r>
      <w:r>
        <w:rPr>
          <w:spacing w:val="-5"/>
        </w:rPr>
        <w:t> </w:t>
      </w:r>
      <w:r>
        <w:rPr>
          <w:spacing w:val="-2"/>
        </w:rPr>
        <w:t>:</w:t>
      </w:r>
      <w:r>
        <w:rPr>
          <w:spacing w:val="-8"/>
        </w:rPr>
        <w:t> </w:t>
      </w:r>
      <w:r>
        <w:rPr>
          <w:spacing w:val="-10"/>
        </w:rPr>
        <w:t>A</w:t>
      </w:r>
    </w:p>
    <w:p>
      <w:pPr>
        <w:pStyle w:val="BodyText"/>
      </w:pPr>
    </w:p>
    <w:p>
      <w:pPr>
        <w:pStyle w:val="BodyText"/>
        <w:spacing w:before="85"/>
      </w:pPr>
    </w:p>
    <w:p>
      <w:pPr>
        <w:pStyle w:val="BodyText"/>
        <w:spacing w:before="1"/>
        <w:ind w:left="167"/>
        <w:jc w:val="both"/>
      </w:pPr>
      <w:r>
        <w:rPr/>
        <w:t>Question</w:t>
      </w:r>
      <w:r>
        <w:rPr>
          <w:spacing w:val="-9"/>
        </w:rPr>
        <w:t> </w:t>
      </w:r>
      <w:r>
        <w:rPr>
          <w:spacing w:val="-10"/>
        </w:rPr>
        <w:t>6</w:t>
      </w:r>
    </w:p>
    <w:p>
      <w:pPr>
        <w:pStyle w:val="BodyText"/>
        <w:spacing w:line="271" w:lineRule="auto" w:before="32"/>
        <w:ind w:left="167" w:right="46"/>
        <w:jc w:val="both"/>
      </w:pPr>
      <w:r>
        <w:rPr/>
        <w:t>Concernant</w:t>
      </w:r>
      <w:r>
        <w:rPr>
          <w:spacing w:val="-5"/>
        </w:rPr>
        <w:t> </w:t>
      </w:r>
      <w:r>
        <w:rPr/>
        <w:t>les</w:t>
      </w:r>
      <w:r>
        <w:rPr>
          <w:spacing w:val="-1"/>
        </w:rPr>
        <w:t> </w:t>
      </w:r>
      <w:r>
        <w:rPr/>
        <w:t>différents</w:t>
      </w:r>
      <w:r>
        <w:rPr>
          <w:spacing w:val="-4"/>
        </w:rPr>
        <w:t> </w:t>
      </w:r>
      <w:r>
        <w:rPr/>
        <w:t>types</w:t>
      </w:r>
      <w:r>
        <w:rPr>
          <w:spacing w:val="-3"/>
        </w:rPr>
        <w:t> </w:t>
      </w:r>
      <w:r>
        <w:rPr/>
        <w:t>d’épidémiologies,</w:t>
      </w:r>
      <w:r>
        <w:rPr>
          <w:spacing w:val="-2"/>
        </w:rPr>
        <w:t> </w:t>
      </w:r>
      <w:r>
        <w:rPr/>
        <w:t>laquelle</w:t>
      </w:r>
      <w:r>
        <w:rPr>
          <w:spacing w:val="-4"/>
        </w:rPr>
        <w:t> </w:t>
      </w:r>
      <w:r>
        <w:rPr/>
        <w:t>(lesquelles)</w:t>
      </w:r>
      <w:r>
        <w:rPr>
          <w:spacing w:val="-5"/>
        </w:rPr>
        <w:t> </w:t>
      </w:r>
      <w:r>
        <w:rPr/>
        <w:t>de</w:t>
      </w:r>
      <w:r>
        <w:rPr>
          <w:spacing w:val="-4"/>
        </w:rPr>
        <w:t> </w:t>
      </w:r>
      <w:r>
        <w:rPr/>
        <w:t>cette (ces) proposition(s) est (sont) exacte(s) :</w:t>
      </w:r>
    </w:p>
    <w:p>
      <w:pPr>
        <w:pStyle w:val="BodyText"/>
        <w:spacing w:before="6"/>
        <w:rPr>
          <w:sz w:val="19"/>
        </w:rPr>
      </w:pPr>
    </w:p>
    <w:p>
      <w:pPr>
        <w:spacing w:line="240" w:lineRule="auto"/>
        <w:ind w:left="84" w:right="-87" w:firstLine="0"/>
        <w:rPr>
          <w:sz w:val="20"/>
        </w:rPr>
      </w:pPr>
      <w:r>
        <w:rPr>
          <w:sz w:val="20"/>
        </w:rPr>
        <mc:AlternateContent>
          <mc:Choice Requires="wps">
            <w:drawing>
              <wp:inline distT="0" distB="0" distL="0" distR="0">
                <wp:extent cx="4157979" cy="1849120"/>
                <wp:effectExtent l="0" t="0" r="0" b="8255"/>
                <wp:docPr id="41" name="Group 41"/>
                <wp:cNvGraphicFramePr>
                  <a:graphicFrameLocks/>
                </wp:cNvGraphicFramePr>
                <a:graphic>
                  <a:graphicData uri="http://schemas.microsoft.com/office/word/2010/wordprocessingGroup">
                    <wpg:wgp>
                      <wpg:cNvPr id="41" name="Group 41"/>
                      <wpg:cNvGrpSpPr/>
                      <wpg:grpSpPr>
                        <a:xfrm>
                          <a:off x="0" y="0"/>
                          <a:ext cx="4157979" cy="1849120"/>
                          <a:chExt cx="4157979" cy="1849120"/>
                        </a:xfrm>
                      </wpg:grpSpPr>
                      <pic:pic>
                        <pic:nvPicPr>
                          <pic:cNvPr id="42" name="Image 42"/>
                          <pic:cNvPicPr/>
                        </pic:nvPicPr>
                        <pic:blipFill>
                          <a:blip r:embed="rId11" cstate="print"/>
                          <a:stretch>
                            <a:fillRect/>
                          </a:stretch>
                        </pic:blipFill>
                        <pic:spPr>
                          <a:xfrm>
                            <a:off x="1105661" y="630173"/>
                            <a:ext cx="1920240" cy="1039367"/>
                          </a:xfrm>
                          <a:prstGeom prst="rect">
                            <a:avLst/>
                          </a:prstGeom>
                        </pic:spPr>
                      </pic:pic>
                      <wps:wsp>
                        <wps:cNvPr id="43" name="Textbox 43"/>
                        <wps:cNvSpPr txBox="1"/>
                        <wps:spPr>
                          <a:xfrm>
                            <a:off x="2286" y="2286"/>
                            <a:ext cx="4152900" cy="1844039"/>
                          </a:xfrm>
                          <a:prstGeom prst="rect">
                            <a:avLst/>
                          </a:prstGeom>
                          <a:ln w="4572">
                            <a:solidFill>
                              <a:srgbClr val="000000"/>
                            </a:solidFill>
                            <a:prstDash val="solid"/>
                          </a:ln>
                        </wps:spPr>
                        <wps:txbx>
                          <w:txbxContent>
                            <w:p>
                              <w:pPr>
                                <w:spacing w:line="276" w:lineRule="auto" w:before="14"/>
                                <w:ind w:left="75" w:right="0" w:firstLine="0"/>
                                <w:jc w:val="left"/>
                                <w:rPr>
                                  <w:b/>
                                  <w:sz w:val="17"/>
                                </w:rPr>
                              </w:pPr>
                              <w:r>
                                <w:rPr>
                                  <w:b/>
                                  <w:sz w:val="17"/>
                                </w:rPr>
                                <w:t>A.</w:t>
                              </w:r>
                              <w:r>
                                <w:rPr>
                                  <w:b/>
                                  <w:spacing w:val="-9"/>
                                  <w:sz w:val="17"/>
                                </w:rPr>
                                <w:t> </w:t>
                              </w:r>
                              <w:r>
                                <w:rPr>
                                  <w:b/>
                                  <w:sz w:val="17"/>
                                </w:rPr>
                                <w:t>Un</w:t>
                              </w:r>
                              <w:r>
                                <w:rPr>
                                  <w:b/>
                                  <w:spacing w:val="-9"/>
                                  <w:sz w:val="17"/>
                                </w:rPr>
                                <w:t> </w:t>
                              </w:r>
                              <w:r>
                                <w:rPr>
                                  <w:b/>
                                  <w:sz w:val="17"/>
                                </w:rPr>
                                <w:t>des</w:t>
                              </w:r>
                              <w:r>
                                <w:rPr>
                                  <w:b/>
                                  <w:spacing w:val="-6"/>
                                  <w:sz w:val="17"/>
                                </w:rPr>
                                <w:t> </w:t>
                              </w:r>
                              <w:r>
                                <w:rPr>
                                  <w:b/>
                                  <w:sz w:val="17"/>
                                </w:rPr>
                                <w:t>rôles</w:t>
                              </w:r>
                              <w:r>
                                <w:rPr>
                                  <w:b/>
                                  <w:spacing w:val="-8"/>
                                  <w:sz w:val="17"/>
                                </w:rPr>
                                <w:t> </w:t>
                              </w:r>
                              <w:r>
                                <w:rPr>
                                  <w:b/>
                                  <w:sz w:val="17"/>
                                </w:rPr>
                                <w:t>de</w:t>
                              </w:r>
                              <w:r>
                                <w:rPr>
                                  <w:b/>
                                  <w:spacing w:val="-8"/>
                                  <w:sz w:val="17"/>
                                </w:rPr>
                                <w:t> </w:t>
                              </w:r>
                              <w:r>
                                <w:rPr>
                                  <w:b/>
                                  <w:sz w:val="17"/>
                                </w:rPr>
                                <w:t>l’épidémiologie</w:t>
                              </w:r>
                              <w:r>
                                <w:rPr>
                                  <w:b/>
                                  <w:spacing w:val="-8"/>
                                  <w:sz w:val="17"/>
                                </w:rPr>
                                <w:t> </w:t>
                              </w:r>
                              <w:r>
                                <w:rPr>
                                  <w:b/>
                                  <w:sz w:val="17"/>
                                </w:rPr>
                                <w:t>descriptive</w:t>
                              </w:r>
                              <w:r>
                                <w:rPr>
                                  <w:b/>
                                  <w:spacing w:val="-8"/>
                                  <w:sz w:val="17"/>
                                </w:rPr>
                                <w:t> </w:t>
                              </w:r>
                              <w:r>
                                <w:rPr>
                                  <w:b/>
                                  <w:sz w:val="17"/>
                                </w:rPr>
                                <w:t>est</w:t>
                              </w:r>
                              <w:r>
                                <w:rPr>
                                  <w:b/>
                                  <w:spacing w:val="-6"/>
                                  <w:sz w:val="17"/>
                                </w:rPr>
                                <w:t> </w:t>
                              </w:r>
                              <w:r>
                                <w:rPr>
                                  <w:b/>
                                  <w:sz w:val="17"/>
                                </w:rPr>
                                <w:t>de</w:t>
                              </w:r>
                              <w:r>
                                <w:rPr>
                                  <w:b/>
                                  <w:spacing w:val="-8"/>
                                  <w:sz w:val="17"/>
                                </w:rPr>
                                <w:t> </w:t>
                              </w:r>
                              <w:r>
                                <w:rPr>
                                  <w:b/>
                                  <w:sz w:val="17"/>
                                </w:rPr>
                                <w:t>formuler</w:t>
                              </w:r>
                              <w:r>
                                <w:rPr>
                                  <w:b/>
                                  <w:spacing w:val="-7"/>
                                  <w:sz w:val="17"/>
                                </w:rPr>
                                <w:t> </w:t>
                              </w:r>
                              <w:r>
                                <w:rPr>
                                  <w:b/>
                                  <w:sz w:val="17"/>
                                </w:rPr>
                                <w:t>des</w:t>
                              </w:r>
                              <w:r>
                                <w:rPr>
                                  <w:b/>
                                  <w:spacing w:val="-6"/>
                                  <w:sz w:val="17"/>
                                </w:rPr>
                                <w:t> </w:t>
                              </w:r>
                              <w:r>
                                <w:rPr>
                                  <w:b/>
                                  <w:sz w:val="17"/>
                                </w:rPr>
                                <w:t>hypothèses </w:t>
                              </w:r>
                              <w:r>
                                <w:rPr>
                                  <w:b/>
                                  <w:spacing w:val="-2"/>
                                  <w:sz w:val="17"/>
                                </w:rPr>
                                <w:t>étiologiques</w:t>
                              </w:r>
                            </w:p>
                            <w:p>
                              <w:pPr>
                                <w:spacing w:line="276" w:lineRule="auto" w:before="2"/>
                                <w:ind w:left="75" w:right="0" w:firstLine="0"/>
                                <w:jc w:val="left"/>
                                <w:rPr>
                                  <w:b/>
                                  <w:sz w:val="17"/>
                                </w:rPr>
                              </w:pPr>
                              <w:r>
                                <w:rPr>
                                  <w:b/>
                                  <w:sz w:val="17"/>
                                </w:rPr>
                                <w:t>VRAI - Effectivement, je vous remets tous les rôles de l’épidémiologie descriptive. N’en négligez aucun.</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80"/>
                                <w:rPr>
                                  <w:b/>
                                  <w:sz w:val="17"/>
                                </w:rPr>
                              </w:pPr>
                            </w:p>
                            <w:p>
                              <w:pPr>
                                <w:spacing w:before="0"/>
                                <w:ind w:left="75" w:right="0" w:firstLine="0"/>
                                <w:jc w:val="left"/>
                                <w:rPr>
                                  <w:sz w:val="17"/>
                                </w:rPr>
                              </w:pPr>
                              <w:r>
                                <w:rPr>
                                  <w:sz w:val="17"/>
                                </w:rPr>
                                <w:t>Diapo</w:t>
                              </w:r>
                              <w:r>
                                <w:rPr>
                                  <w:spacing w:val="-11"/>
                                  <w:sz w:val="17"/>
                                </w:rPr>
                                <w:t> </w:t>
                              </w:r>
                              <w:r>
                                <w:rPr>
                                  <w:sz w:val="17"/>
                                </w:rPr>
                                <w:t>n°12</w:t>
                              </w:r>
                              <w:r>
                                <w:rPr>
                                  <w:spacing w:val="-10"/>
                                  <w:sz w:val="17"/>
                                </w:rPr>
                                <w:t> </w:t>
                              </w:r>
                              <w:r>
                                <w:rPr>
                                  <w:sz w:val="17"/>
                                </w:rPr>
                                <w:t>tiré</w:t>
                              </w:r>
                              <w:r>
                                <w:rPr>
                                  <w:spacing w:val="-11"/>
                                  <w:sz w:val="17"/>
                                </w:rPr>
                                <w:t> </w:t>
                              </w:r>
                              <w:r>
                                <w:rPr>
                                  <w:sz w:val="17"/>
                                </w:rPr>
                                <w:t>du</w:t>
                              </w:r>
                              <w:r>
                                <w:rPr>
                                  <w:spacing w:val="-10"/>
                                  <w:sz w:val="17"/>
                                </w:rPr>
                                <w:t> </w:t>
                              </w:r>
                              <w:r>
                                <w:rPr>
                                  <w:sz w:val="17"/>
                                </w:rPr>
                                <w:t>CM1</w:t>
                              </w:r>
                              <w:r>
                                <w:rPr>
                                  <w:spacing w:val="-10"/>
                                  <w:sz w:val="17"/>
                                </w:rPr>
                                <w:t> </w:t>
                              </w:r>
                              <w:r>
                                <w:rPr>
                                  <w:sz w:val="17"/>
                                </w:rPr>
                                <w:t>d’Isabelle</w:t>
                              </w:r>
                              <w:r>
                                <w:rPr>
                                  <w:spacing w:val="-11"/>
                                  <w:sz w:val="17"/>
                                </w:rPr>
                                <w:t> </w:t>
                              </w:r>
                              <w:r>
                                <w:rPr>
                                  <w:spacing w:val="-2"/>
                                  <w:sz w:val="17"/>
                                </w:rPr>
                                <w:t>Boutron</w:t>
                              </w:r>
                            </w:p>
                          </w:txbxContent>
                        </wps:txbx>
                        <wps:bodyPr wrap="square" lIns="0" tIns="0" rIns="0" bIns="0" rtlCol="0">
                          <a:noAutofit/>
                        </wps:bodyPr>
                      </wps:wsp>
                    </wpg:wgp>
                  </a:graphicData>
                </a:graphic>
              </wp:inline>
            </w:drawing>
          </mc:Choice>
          <mc:Fallback>
            <w:pict>
              <v:group style="width:327.4pt;height:145.6pt;mso-position-horizontal-relative:char;mso-position-vertical-relative:line" id="docshapegroup38" coordorigin="0,0" coordsize="6548,2912">
                <v:shape style="position:absolute;left:1741;top:992;width:3024;height:1637" type="#_x0000_t75" id="docshape39" stroked="false">
                  <v:imagedata r:id="rId11" o:title=""/>
                </v:shape>
                <v:shape style="position:absolute;left:3;top:3;width:6540;height:2904" type="#_x0000_t202" id="docshape40" filled="false" stroked="true" strokeweight=".36pt" strokecolor="#000000">
                  <v:textbox inset="0,0,0,0">
                    <w:txbxContent>
                      <w:p>
                        <w:pPr>
                          <w:spacing w:line="276" w:lineRule="auto" w:before="14"/>
                          <w:ind w:left="75" w:right="0" w:firstLine="0"/>
                          <w:jc w:val="left"/>
                          <w:rPr>
                            <w:b/>
                            <w:sz w:val="17"/>
                          </w:rPr>
                        </w:pPr>
                        <w:r>
                          <w:rPr>
                            <w:b/>
                            <w:sz w:val="17"/>
                          </w:rPr>
                          <w:t>A.</w:t>
                        </w:r>
                        <w:r>
                          <w:rPr>
                            <w:b/>
                            <w:spacing w:val="-9"/>
                            <w:sz w:val="17"/>
                          </w:rPr>
                          <w:t> </w:t>
                        </w:r>
                        <w:r>
                          <w:rPr>
                            <w:b/>
                            <w:sz w:val="17"/>
                          </w:rPr>
                          <w:t>Un</w:t>
                        </w:r>
                        <w:r>
                          <w:rPr>
                            <w:b/>
                            <w:spacing w:val="-9"/>
                            <w:sz w:val="17"/>
                          </w:rPr>
                          <w:t> </w:t>
                        </w:r>
                        <w:r>
                          <w:rPr>
                            <w:b/>
                            <w:sz w:val="17"/>
                          </w:rPr>
                          <w:t>des</w:t>
                        </w:r>
                        <w:r>
                          <w:rPr>
                            <w:b/>
                            <w:spacing w:val="-6"/>
                            <w:sz w:val="17"/>
                          </w:rPr>
                          <w:t> </w:t>
                        </w:r>
                        <w:r>
                          <w:rPr>
                            <w:b/>
                            <w:sz w:val="17"/>
                          </w:rPr>
                          <w:t>rôles</w:t>
                        </w:r>
                        <w:r>
                          <w:rPr>
                            <w:b/>
                            <w:spacing w:val="-8"/>
                            <w:sz w:val="17"/>
                          </w:rPr>
                          <w:t> </w:t>
                        </w:r>
                        <w:r>
                          <w:rPr>
                            <w:b/>
                            <w:sz w:val="17"/>
                          </w:rPr>
                          <w:t>de</w:t>
                        </w:r>
                        <w:r>
                          <w:rPr>
                            <w:b/>
                            <w:spacing w:val="-8"/>
                            <w:sz w:val="17"/>
                          </w:rPr>
                          <w:t> </w:t>
                        </w:r>
                        <w:r>
                          <w:rPr>
                            <w:b/>
                            <w:sz w:val="17"/>
                          </w:rPr>
                          <w:t>l’épidémiologie</w:t>
                        </w:r>
                        <w:r>
                          <w:rPr>
                            <w:b/>
                            <w:spacing w:val="-8"/>
                            <w:sz w:val="17"/>
                          </w:rPr>
                          <w:t> </w:t>
                        </w:r>
                        <w:r>
                          <w:rPr>
                            <w:b/>
                            <w:sz w:val="17"/>
                          </w:rPr>
                          <w:t>descriptive</w:t>
                        </w:r>
                        <w:r>
                          <w:rPr>
                            <w:b/>
                            <w:spacing w:val="-8"/>
                            <w:sz w:val="17"/>
                          </w:rPr>
                          <w:t> </w:t>
                        </w:r>
                        <w:r>
                          <w:rPr>
                            <w:b/>
                            <w:sz w:val="17"/>
                          </w:rPr>
                          <w:t>est</w:t>
                        </w:r>
                        <w:r>
                          <w:rPr>
                            <w:b/>
                            <w:spacing w:val="-6"/>
                            <w:sz w:val="17"/>
                          </w:rPr>
                          <w:t> </w:t>
                        </w:r>
                        <w:r>
                          <w:rPr>
                            <w:b/>
                            <w:sz w:val="17"/>
                          </w:rPr>
                          <w:t>de</w:t>
                        </w:r>
                        <w:r>
                          <w:rPr>
                            <w:b/>
                            <w:spacing w:val="-8"/>
                            <w:sz w:val="17"/>
                          </w:rPr>
                          <w:t> </w:t>
                        </w:r>
                        <w:r>
                          <w:rPr>
                            <w:b/>
                            <w:sz w:val="17"/>
                          </w:rPr>
                          <w:t>formuler</w:t>
                        </w:r>
                        <w:r>
                          <w:rPr>
                            <w:b/>
                            <w:spacing w:val="-7"/>
                            <w:sz w:val="17"/>
                          </w:rPr>
                          <w:t> </w:t>
                        </w:r>
                        <w:r>
                          <w:rPr>
                            <w:b/>
                            <w:sz w:val="17"/>
                          </w:rPr>
                          <w:t>des</w:t>
                        </w:r>
                        <w:r>
                          <w:rPr>
                            <w:b/>
                            <w:spacing w:val="-6"/>
                            <w:sz w:val="17"/>
                          </w:rPr>
                          <w:t> </w:t>
                        </w:r>
                        <w:r>
                          <w:rPr>
                            <w:b/>
                            <w:sz w:val="17"/>
                          </w:rPr>
                          <w:t>hypothèses </w:t>
                        </w:r>
                        <w:r>
                          <w:rPr>
                            <w:b/>
                            <w:spacing w:val="-2"/>
                            <w:sz w:val="17"/>
                          </w:rPr>
                          <w:t>étiologiques</w:t>
                        </w:r>
                      </w:p>
                      <w:p>
                        <w:pPr>
                          <w:spacing w:line="276" w:lineRule="auto" w:before="2"/>
                          <w:ind w:left="75" w:right="0" w:firstLine="0"/>
                          <w:jc w:val="left"/>
                          <w:rPr>
                            <w:b/>
                            <w:sz w:val="17"/>
                          </w:rPr>
                        </w:pPr>
                        <w:r>
                          <w:rPr>
                            <w:b/>
                            <w:sz w:val="17"/>
                          </w:rPr>
                          <w:t>VRAI - Effectivement, je vous remets tous les rôles de l’épidémiologie descriptive. N’en négligez aucun.</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80"/>
                          <w:rPr>
                            <w:b/>
                            <w:sz w:val="17"/>
                          </w:rPr>
                        </w:pPr>
                      </w:p>
                      <w:p>
                        <w:pPr>
                          <w:spacing w:before="0"/>
                          <w:ind w:left="75" w:right="0" w:firstLine="0"/>
                          <w:jc w:val="left"/>
                          <w:rPr>
                            <w:sz w:val="17"/>
                          </w:rPr>
                        </w:pPr>
                        <w:r>
                          <w:rPr>
                            <w:sz w:val="17"/>
                          </w:rPr>
                          <w:t>Diapo</w:t>
                        </w:r>
                        <w:r>
                          <w:rPr>
                            <w:spacing w:val="-11"/>
                            <w:sz w:val="17"/>
                          </w:rPr>
                          <w:t> </w:t>
                        </w:r>
                        <w:r>
                          <w:rPr>
                            <w:sz w:val="17"/>
                          </w:rPr>
                          <w:t>n°12</w:t>
                        </w:r>
                        <w:r>
                          <w:rPr>
                            <w:spacing w:val="-10"/>
                            <w:sz w:val="17"/>
                          </w:rPr>
                          <w:t> </w:t>
                        </w:r>
                        <w:r>
                          <w:rPr>
                            <w:sz w:val="17"/>
                          </w:rPr>
                          <w:t>tiré</w:t>
                        </w:r>
                        <w:r>
                          <w:rPr>
                            <w:spacing w:val="-11"/>
                            <w:sz w:val="17"/>
                          </w:rPr>
                          <w:t> </w:t>
                        </w:r>
                        <w:r>
                          <w:rPr>
                            <w:sz w:val="17"/>
                          </w:rPr>
                          <w:t>du</w:t>
                        </w:r>
                        <w:r>
                          <w:rPr>
                            <w:spacing w:val="-10"/>
                            <w:sz w:val="17"/>
                          </w:rPr>
                          <w:t> </w:t>
                        </w:r>
                        <w:r>
                          <w:rPr>
                            <w:sz w:val="17"/>
                          </w:rPr>
                          <w:t>CM1</w:t>
                        </w:r>
                        <w:r>
                          <w:rPr>
                            <w:spacing w:val="-10"/>
                            <w:sz w:val="17"/>
                          </w:rPr>
                          <w:t> </w:t>
                        </w:r>
                        <w:r>
                          <w:rPr>
                            <w:sz w:val="17"/>
                          </w:rPr>
                          <w:t>d’Isabelle</w:t>
                        </w:r>
                        <w:r>
                          <w:rPr>
                            <w:spacing w:val="-11"/>
                            <w:sz w:val="17"/>
                          </w:rPr>
                          <w:t> </w:t>
                        </w:r>
                        <w:r>
                          <w:rPr>
                            <w:spacing w:val="-2"/>
                            <w:sz w:val="17"/>
                          </w:rPr>
                          <w:t>Boutron</w:t>
                        </w:r>
                      </w:p>
                    </w:txbxContent>
                  </v:textbox>
                  <v:stroke dashstyle="solid"/>
                  <w10:wrap type="none"/>
                </v:shape>
              </v:group>
            </w:pict>
          </mc:Fallback>
        </mc:AlternateContent>
      </w:r>
      <w:r>
        <w:rPr>
          <w:sz w:val="20"/>
        </w:rPr>
      </w:r>
    </w:p>
    <w:p>
      <w:pPr>
        <w:pStyle w:val="ListParagraph"/>
        <w:numPr>
          <w:ilvl w:val="0"/>
          <w:numId w:val="5"/>
        </w:numPr>
        <w:tabs>
          <w:tab w:pos="372" w:val="left" w:leader="none"/>
        </w:tabs>
        <w:spacing w:line="276" w:lineRule="auto" w:before="0" w:after="0"/>
        <w:ind w:left="167" w:right="44" w:firstLine="0"/>
        <w:jc w:val="both"/>
        <w:rPr>
          <w:i/>
          <w:sz w:val="17"/>
        </w:rPr>
      </w:pPr>
      <w:r>
        <w:rPr>
          <w:sz w:val="17"/>
        </w:rPr>
        <w:t>Le</w:t>
      </w:r>
      <w:r>
        <w:rPr>
          <w:spacing w:val="-6"/>
          <w:sz w:val="17"/>
        </w:rPr>
        <w:t> </w:t>
      </w:r>
      <w:r>
        <w:rPr>
          <w:sz w:val="17"/>
        </w:rPr>
        <w:t>réseau</w:t>
      </w:r>
      <w:r>
        <w:rPr>
          <w:spacing w:val="-7"/>
          <w:sz w:val="17"/>
        </w:rPr>
        <w:t> </w:t>
      </w:r>
      <w:r>
        <w:rPr>
          <w:sz w:val="17"/>
        </w:rPr>
        <w:t>Sentinelles</w:t>
      </w:r>
      <w:r>
        <w:rPr>
          <w:spacing w:val="-6"/>
          <w:sz w:val="17"/>
        </w:rPr>
        <w:t> </w:t>
      </w:r>
      <w:r>
        <w:rPr>
          <w:sz w:val="17"/>
        </w:rPr>
        <w:t>qui</w:t>
      </w:r>
      <w:r>
        <w:rPr>
          <w:spacing w:val="-5"/>
          <w:sz w:val="17"/>
        </w:rPr>
        <w:t> </w:t>
      </w:r>
      <w:r>
        <w:rPr>
          <w:sz w:val="17"/>
        </w:rPr>
        <w:t>est</w:t>
      </w:r>
      <w:r>
        <w:rPr>
          <w:spacing w:val="-7"/>
          <w:sz w:val="17"/>
        </w:rPr>
        <w:t> </w:t>
      </w:r>
      <w:r>
        <w:rPr>
          <w:sz w:val="17"/>
        </w:rPr>
        <w:t>un</w:t>
      </w:r>
      <w:r>
        <w:rPr>
          <w:spacing w:val="-8"/>
          <w:sz w:val="17"/>
        </w:rPr>
        <w:t> </w:t>
      </w:r>
      <w:r>
        <w:rPr>
          <w:sz w:val="17"/>
        </w:rPr>
        <w:t>exemple</w:t>
      </w:r>
      <w:r>
        <w:rPr>
          <w:spacing w:val="-7"/>
          <w:sz w:val="17"/>
        </w:rPr>
        <w:t> </w:t>
      </w:r>
      <w:r>
        <w:rPr>
          <w:sz w:val="17"/>
        </w:rPr>
        <w:t>d’épidémiologie</w:t>
      </w:r>
      <w:r>
        <w:rPr>
          <w:spacing w:val="-9"/>
          <w:sz w:val="17"/>
        </w:rPr>
        <w:t> </w:t>
      </w:r>
      <w:r>
        <w:rPr>
          <w:sz w:val="17"/>
        </w:rPr>
        <w:t>descriptive</w:t>
      </w:r>
      <w:r>
        <w:rPr>
          <w:spacing w:val="-3"/>
          <w:sz w:val="17"/>
        </w:rPr>
        <w:t> </w:t>
      </w:r>
      <w:r>
        <w:rPr>
          <w:sz w:val="17"/>
        </w:rPr>
        <w:t>est</w:t>
      </w:r>
      <w:r>
        <w:rPr>
          <w:spacing w:val="-5"/>
          <w:sz w:val="17"/>
        </w:rPr>
        <w:t> </w:t>
      </w:r>
      <w:r>
        <w:rPr>
          <w:sz w:val="17"/>
        </w:rPr>
        <w:t>composé de 1300 médecins généralistes libéraux et d’une centaine de pédiatres libéraux en France</w:t>
      </w:r>
      <w:r>
        <w:rPr>
          <w:spacing w:val="-3"/>
          <w:sz w:val="17"/>
        </w:rPr>
        <w:t> </w:t>
      </w:r>
      <w:r>
        <w:rPr>
          <w:sz w:val="17"/>
        </w:rPr>
        <w:t>métropolitaine</w:t>
      </w:r>
      <w:r>
        <w:rPr>
          <w:spacing w:val="-3"/>
          <w:sz w:val="17"/>
        </w:rPr>
        <w:t> </w:t>
      </w:r>
      <w:r>
        <w:rPr>
          <w:sz w:val="17"/>
        </w:rPr>
        <w:t>désignés chaque</w:t>
      </w:r>
      <w:r>
        <w:rPr>
          <w:spacing w:val="-1"/>
          <w:sz w:val="17"/>
        </w:rPr>
        <w:t> </w:t>
      </w:r>
      <w:r>
        <w:rPr>
          <w:sz w:val="17"/>
        </w:rPr>
        <w:t>année au</w:t>
      </w:r>
      <w:r>
        <w:rPr>
          <w:spacing w:val="-2"/>
          <w:sz w:val="17"/>
        </w:rPr>
        <w:t> </w:t>
      </w:r>
      <w:r>
        <w:rPr>
          <w:sz w:val="17"/>
        </w:rPr>
        <w:t>hasard</w:t>
      </w:r>
      <w:r>
        <w:rPr>
          <w:spacing w:val="-2"/>
          <w:sz w:val="17"/>
        </w:rPr>
        <w:t> </w:t>
      </w:r>
      <w:r>
        <w:rPr>
          <w:sz w:val="17"/>
        </w:rPr>
        <w:t>par</w:t>
      </w:r>
      <w:r>
        <w:rPr>
          <w:spacing w:val="-4"/>
          <w:sz w:val="17"/>
        </w:rPr>
        <w:t> </w:t>
      </w:r>
      <w:r>
        <w:rPr>
          <w:sz w:val="17"/>
        </w:rPr>
        <w:t>Santé</w:t>
      </w:r>
      <w:r>
        <w:rPr>
          <w:spacing w:val="-3"/>
          <w:sz w:val="17"/>
        </w:rPr>
        <w:t> </w:t>
      </w:r>
      <w:r>
        <w:rPr>
          <w:sz w:val="17"/>
        </w:rPr>
        <w:t>Publique</w:t>
      </w:r>
      <w:r>
        <w:rPr>
          <w:spacing w:val="-1"/>
          <w:sz w:val="17"/>
        </w:rPr>
        <w:t> </w:t>
      </w:r>
      <w:r>
        <w:rPr>
          <w:sz w:val="17"/>
        </w:rPr>
        <w:t>France </w:t>
      </w:r>
      <w:r>
        <w:rPr>
          <w:i/>
          <w:sz w:val="17"/>
        </w:rPr>
        <w:t>FAUX</w:t>
      </w:r>
      <w:r>
        <w:rPr>
          <w:i/>
          <w:spacing w:val="-2"/>
          <w:sz w:val="17"/>
        </w:rPr>
        <w:t> </w:t>
      </w:r>
      <w:r>
        <w:rPr>
          <w:i/>
          <w:sz w:val="17"/>
        </w:rPr>
        <w:t>-</w:t>
      </w:r>
      <w:r>
        <w:rPr>
          <w:i/>
          <w:spacing w:val="-3"/>
          <w:sz w:val="17"/>
        </w:rPr>
        <w:t> </w:t>
      </w:r>
      <w:r>
        <w:rPr>
          <w:i/>
          <w:sz w:val="17"/>
        </w:rPr>
        <w:t>Alors</w:t>
      </w:r>
      <w:r>
        <w:rPr>
          <w:i/>
          <w:spacing w:val="-3"/>
          <w:sz w:val="17"/>
        </w:rPr>
        <w:t> </w:t>
      </w:r>
      <w:r>
        <w:rPr>
          <w:i/>
          <w:sz w:val="17"/>
        </w:rPr>
        <w:t>tout</w:t>
      </w:r>
      <w:r>
        <w:rPr>
          <w:i/>
          <w:spacing w:val="-2"/>
          <w:sz w:val="17"/>
        </w:rPr>
        <w:t> </w:t>
      </w:r>
      <w:r>
        <w:rPr>
          <w:i/>
          <w:sz w:val="17"/>
        </w:rPr>
        <w:t>le</w:t>
      </w:r>
      <w:r>
        <w:rPr>
          <w:i/>
          <w:spacing w:val="-2"/>
          <w:sz w:val="17"/>
        </w:rPr>
        <w:t> </w:t>
      </w:r>
      <w:r>
        <w:rPr>
          <w:i/>
          <w:sz w:val="17"/>
        </w:rPr>
        <w:t>début</w:t>
      </w:r>
      <w:r>
        <w:rPr>
          <w:i/>
          <w:spacing w:val="-3"/>
          <w:sz w:val="17"/>
        </w:rPr>
        <w:t> </w:t>
      </w:r>
      <w:r>
        <w:rPr>
          <w:i/>
          <w:sz w:val="17"/>
        </w:rPr>
        <w:t>est</w:t>
      </w:r>
      <w:r>
        <w:rPr>
          <w:i/>
          <w:spacing w:val="-4"/>
          <w:sz w:val="17"/>
        </w:rPr>
        <w:t> </w:t>
      </w:r>
      <w:r>
        <w:rPr>
          <w:i/>
          <w:sz w:val="17"/>
        </w:rPr>
        <w:t>juste</w:t>
      </w:r>
      <w:r>
        <w:rPr>
          <w:i/>
          <w:spacing w:val="-4"/>
          <w:sz w:val="17"/>
        </w:rPr>
        <w:t> </w:t>
      </w:r>
      <w:r>
        <w:rPr>
          <w:i/>
          <w:sz w:val="17"/>
        </w:rPr>
        <w:t>!</w:t>
      </w:r>
      <w:r>
        <w:rPr>
          <w:i/>
          <w:spacing w:val="-3"/>
          <w:sz w:val="17"/>
        </w:rPr>
        <w:t> </w:t>
      </w:r>
      <w:r>
        <w:rPr>
          <w:i/>
          <w:sz w:val="17"/>
        </w:rPr>
        <w:t>Cependant</w:t>
      </w:r>
      <w:r>
        <w:rPr>
          <w:i/>
          <w:spacing w:val="-2"/>
          <w:sz w:val="17"/>
        </w:rPr>
        <w:t> </w:t>
      </w:r>
      <w:r>
        <w:rPr>
          <w:i/>
          <w:sz w:val="17"/>
        </w:rPr>
        <w:t>les</w:t>
      </w:r>
      <w:r>
        <w:rPr>
          <w:i/>
          <w:spacing w:val="-3"/>
          <w:sz w:val="17"/>
        </w:rPr>
        <w:t> </w:t>
      </w:r>
      <w:r>
        <w:rPr>
          <w:i/>
          <w:sz w:val="17"/>
        </w:rPr>
        <w:t>1300</w:t>
      </w:r>
      <w:r>
        <w:rPr>
          <w:i/>
          <w:spacing w:val="-5"/>
          <w:sz w:val="17"/>
        </w:rPr>
        <w:t> </w:t>
      </w:r>
      <w:r>
        <w:rPr>
          <w:i/>
          <w:sz w:val="17"/>
        </w:rPr>
        <w:t>médecins</w:t>
      </w:r>
      <w:r>
        <w:rPr>
          <w:i/>
          <w:spacing w:val="-3"/>
          <w:sz w:val="17"/>
        </w:rPr>
        <w:t> </w:t>
      </w:r>
      <w:r>
        <w:rPr>
          <w:i/>
          <w:sz w:val="17"/>
        </w:rPr>
        <w:t>et</w:t>
      </w:r>
      <w:r>
        <w:rPr>
          <w:i/>
          <w:spacing w:val="-2"/>
          <w:sz w:val="17"/>
        </w:rPr>
        <w:t> </w:t>
      </w:r>
      <w:r>
        <w:rPr>
          <w:i/>
          <w:sz w:val="17"/>
        </w:rPr>
        <w:t>la</w:t>
      </w:r>
      <w:r>
        <w:rPr>
          <w:i/>
          <w:spacing w:val="-2"/>
          <w:sz w:val="17"/>
        </w:rPr>
        <w:t> </w:t>
      </w:r>
      <w:r>
        <w:rPr>
          <w:i/>
          <w:sz w:val="17"/>
        </w:rPr>
        <w:t>centaine</w:t>
      </w:r>
      <w:r>
        <w:rPr>
          <w:i/>
          <w:spacing w:val="-2"/>
          <w:sz w:val="17"/>
        </w:rPr>
        <w:t> </w:t>
      </w:r>
      <w:r>
        <w:rPr>
          <w:i/>
          <w:sz w:val="17"/>
        </w:rPr>
        <w:t>de pédiatres qui la composent sont volontaires. Les médecins membres sont dits « médecins Sentinelles ».</w:t>
      </w:r>
    </w:p>
    <w:p>
      <w:pPr>
        <w:pStyle w:val="ListParagraph"/>
        <w:numPr>
          <w:ilvl w:val="0"/>
          <w:numId w:val="5"/>
        </w:numPr>
        <w:tabs>
          <w:tab w:pos="407" w:val="left" w:leader="none"/>
        </w:tabs>
        <w:spacing w:line="276" w:lineRule="auto" w:before="0" w:after="0"/>
        <w:ind w:left="167" w:right="38" w:firstLine="0"/>
        <w:jc w:val="both"/>
        <w:rPr>
          <w:sz w:val="17"/>
        </w:rPr>
      </w:pPr>
      <w:r>
        <w:rPr>
          <w:sz w:val="17"/>
        </w:rPr>
        <w:t>La Framingham Heart Study menée aux États-Unis au XIXème siècle a permis d’identifier les facteurs de risque des maladies cardiovasculaires et </w:t>
      </w:r>
      <w:r>
        <w:rPr>
          <w:spacing w:val="-2"/>
          <w:sz w:val="17"/>
        </w:rPr>
        <w:t>cérébrovasculaires</w:t>
      </w:r>
    </w:p>
    <w:p>
      <w:pPr>
        <w:spacing w:line="276" w:lineRule="auto" w:before="0"/>
        <w:ind w:left="167" w:right="45" w:firstLine="0"/>
        <w:jc w:val="both"/>
        <w:rPr>
          <w:i/>
          <w:sz w:val="17"/>
        </w:rPr>
      </w:pPr>
      <w:r>
        <w:rPr>
          <w:i/>
          <w:sz w:val="17"/>
        </w:rPr>
        <w:t>FAUX - Tout est vrai sauf la période… En effet, la Framingham Heart Study a été menée en 1948, on est donc plutôt dans le XXe siècle. Elle a permis de mettre en évidence</w:t>
      </w:r>
      <w:r>
        <w:rPr>
          <w:i/>
          <w:spacing w:val="-7"/>
          <w:sz w:val="17"/>
        </w:rPr>
        <w:t> </w:t>
      </w:r>
      <w:r>
        <w:rPr>
          <w:i/>
          <w:sz w:val="17"/>
        </w:rPr>
        <w:t>que</w:t>
      </w:r>
      <w:r>
        <w:rPr>
          <w:i/>
          <w:spacing w:val="-8"/>
          <w:sz w:val="17"/>
        </w:rPr>
        <w:t> </w:t>
      </w:r>
      <w:r>
        <w:rPr>
          <w:i/>
          <w:sz w:val="17"/>
        </w:rPr>
        <w:t>les</w:t>
      </w:r>
      <w:r>
        <w:rPr>
          <w:i/>
          <w:spacing w:val="-10"/>
          <w:sz w:val="17"/>
        </w:rPr>
        <w:t> </w:t>
      </w:r>
      <w:r>
        <w:rPr>
          <w:i/>
          <w:sz w:val="17"/>
        </w:rPr>
        <w:t>maladies</w:t>
      </w:r>
      <w:r>
        <w:rPr>
          <w:i/>
          <w:spacing w:val="-8"/>
          <w:sz w:val="17"/>
        </w:rPr>
        <w:t> </w:t>
      </w:r>
      <w:r>
        <w:rPr>
          <w:i/>
          <w:sz w:val="17"/>
        </w:rPr>
        <w:t>cardio-vasculaires</w:t>
      </w:r>
      <w:r>
        <w:rPr>
          <w:i/>
          <w:spacing w:val="-11"/>
          <w:sz w:val="17"/>
        </w:rPr>
        <w:t> </w:t>
      </w:r>
      <w:r>
        <w:rPr>
          <w:i/>
          <w:sz w:val="17"/>
        </w:rPr>
        <w:t>sont</w:t>
      </w:r>
      <w:r>
        <w:rPr>
          <w:i/>
          <w:spacing w:val="-9"/>
          <w:sz w:val="17"/>
        </w:rPr>
        <w:t> </w:t>
      </w:r>
      <w:r>
        <w:rPr>
          <w:i/>
          <w:sz w:val="17"/>
        </w:rPr>
        <w:t>la</w:t>
      </w:r>
      <w:r>
        <w:rPr>
          <w:i/>
          <w:spacing w:val="-8"/>
          <w:sz w:val="17"/>
        </w:rPr>
        <w:t> </w:t>
      </w:r>
      <w:r>
        <w:rPr>
          <w:i/>
          <w:sz w:val="17"/>
        </w:rPr>
        <w:t>première</w:t>
      </w:r>
      <w:r>
        <w:rPr>
          <w:i/>
          <w:spacing w:val="-7"/>
          <w:sz w:val="17"/>
        </w:rPr>
        <w:t> </w:t>
      </w:r>
      <w:r>
        <w:rPr>
          <w:i/>
          <w:sz w:val="17"/>
        </w:rPr>
        <w:t>cause</w:t>
      </w:r>
      <w:r>
        <w:rPr>
          <w:i/>
          <w:spacing w:val="-10"/>
          <w:sz w:val="17"/>
        </w:rPr>
        <w:t> </w:t>
      </w:r>
      <w:r>
        <w:rPr>
          <w:i/>
          <w:sz w:val="17"/>
        </w:rPr>
        <w:t>de</w:t>
      </w:r>
      <w:r>
        <w:rPr>
          <w:i/>
          <w:spacing w:val="-8"/>
          <w:sz w:val="17"/>
        </w:rPr>
        <w:t> </w:t>
      </w:r>
      <w:r>
        <w:rPr>
          <w:i/>
          <w:sz w:val="17"/>
        </w:rPr>
        <w:t>mortalité</w:t>
      </w:r>
      <w:r>
        <w:rPr>
          <w:i/>
          <w:spacing w:val="-10"/>
          <w:sz w:val="17"/>
        </w:rPr>
        <w:t> </w:t>
      </w:r>
      <w:r>
        <w:rPr>
          <w:i/>
          <w:sz w:val="17"/>
        </w:rPr>
        <w:t>aux</w:t>
      </w:r>
    </w:p>
    <w:p>
      <w:pPr>
        <w:spacing w:line="273" w:lineRule="auto" w:before="65"/>
        <w:ind w:left="167" w:right="403" w:firstLine="0"/>
        <w:jc w:val="left"/>
        <w:rPr>
          <w:i/>
          <w:sz w:val="17"/>
        </w:rPr>
      </w:pPr>
      <w:r>
        <w:rPr/>
        <w:br w:type="column"/>
      </w:r>
      <w:r>
        <w:rPr>
          <w:i/>
          <w:sz w:val="17"/>
        </w:rPr>
        <w:t>Etats-Unis.</w:t>
      </w:r>
      <w:r>
        <w:rPr>
          <w:i/>
          <w:spacing w:val="-2"/>
          <w:sz w:val="17"/>
        </w:rPr>
        <w:t> </w:t>
      </w:r>
      <w:r>
        <w:rPr>
          <w:i/>
          <w:sz w:val="17"/>
        </w:rPr>
        <w:t>Cette</w:t>
      </w:r>
      <w:r>
        <w:rPr>
          <w:i/>
          <w:spacing w:val="-5"/>
          <w:sz w:val="17"/>
        </w:rPr>
        <w:t> </w:t>
      </w:r>
      <w:r>
        <w:rPr>
          <w:i/>
          <w:sz w:val="17"/>
        </w:rPr>
        <w:t>étude</w:t>
      </w:r>
      <w:r>
        <w:rPr>
          <w:i/>
          <w:spacing w:val="-2"/>
          <w:sz w:val="17"/>
        </w:rPr>
        <w:t> </w:t>
      </w:r>
      <w:r>
        <w:rPr>
          <w:i/>
          <w:sz w:val="17"/>
        </w:rPr>
        <w:t>a</w:t>
      </w:r>
      <w:r>
        <w:rPr>
          <w:i/>
          <w:spacing w:val="-4"/>
          <w:sz w:val="17"/>
        </w:rPr>
        <w:t> </w:t>
      </w:r>
      <w:r>
        <w:rPr>
          <w:i/>
          <w:sz w:val="17"/>
        </w:rPr>
        <w:t>donc</w:t>
      </w:r>
      <w:r>
        <w:rPr>
          <w:i/>
          <w:spacing w:val="-4"/>
          <w:sz w:val="17"/>
        </w:rPr>
        <w:t> </w:t>
      </w:r>
      <w:r>
        <w:rPr>
          <w:i/>
          <w:sz w:val="17"/>
        </w:rPr>
        <w:t>aidé</w:t>
      </w:r>
      <w:r>
        <w:rPr>
          <w:i/>
          <w:spacing w:val="-5"/>
          <w:sz w:val="17"/>
        </w:rPr>
        <w:t> </w:t>
      </w:r>
      <w:r>
        <w:rPr>
          <w:i/>
          <w:sz w:val="17"/>
        </w:rPr>
        <w:t>à</w:t>
      </w:r>
      <w:r>
        <w:rPr>
          <w:i/>
          <w:spacing w:val="-2"/>
          <w:sz w:val="17"/>
        </w:rPr>
        <w:t> </w:t>
      </w:r>
      <w:r>
        <w:rPr>
          <w:i/>
          <w:sz w:val="17"/>
        </w:rPr>
        <w:t>définir</w:t>
      </w:r>
      <w:r>
        <w:rPr>
          <w:i/>
          <w:spacing w:val="-5"/>
          <w:sz w:val="17"/>
        </w:rPr>
        <w:t> </w:t>
      </w:r>
      <w:r>
        <w:rPr>
          <w:i/>
          <w:sz w:val="17"/>
        </w:rPr>
        <w:t>une</w:t>
      </w:r>
      <w:r>
        <w:rPr>
          <w:i/>
          <w:spacing w:val="-5"/>
          <w:sz w:val="17"/>
        </w:rPr>
        <w:t> </w:t>
      </w:r>
      <w:r>
        <w:rPr>
          <w:i/>
          <w:sz w:val="17"/>
        </w:rPr>
        <w:t>politique</w:t>
      </w:r>
      <w:r>
        <w:rPr>
          <w:i/>
          <w:spacing w:val="-2"/>
          <w:sz w:val="17"/>
        </w:rPr>
        <w:t> </w:t>
      </w:r>
      <w:r>
        <w:rPr>
          <w:i/>
          <w:sz w:val="17"/>
        </w:rPr>
        <w:t>de</w:t>
      </w:r>
      <w:r>
        <w:rPr>
          <w:i/>
          <w:spacing w:val="-4"/>
          <w:sz w:val="17"/>
        </w:rPr>
        <w:t> </w:t>
      </w:r>
      <w:r>
        <w:rPr>
          <w:i/>
          <w:sz w:val="17"/>
        </w:rPr>
        <w:t>prévention</w:t>
      </w:r>
      <w:r>
        <w:rPr>
          <w:i/>
          <w:spacing w:val="-5"/>
          <w:sz w:val="17"/>
        </w:rPr>
        <w:t> </w:t>
      </w:r>
      <w:r>
        <w:rPr>
          <w:i/>
          <w:sz w:val="17"/>
        </w:rPr>
        <w:t>des</w:t>
      </w:r>
      <w:r>
        <w:rPr>
          <w:i/>
          <w:spacing w:val="-4"/>
          <w:sz w:val="17"/>
        </w:rPr>
        <w:t> </w:t>
      </w:r>
      <w:r>
        <w:rPr>
          <w:i/>
          <w:sz w:val="17"/>
        </w:rPr>
        <w:t>risques des maladies cardiovasculaires et cérébrovasculaires.</w:t>
      </w:r>
    </w:p>
    <w:p>
      <w:pPr>
        <w:pStyle w:val="ListParagraph"/>
        <w:numPr>
          <w:ilvl w:val="0"/>
          <w:numId w:val="5"/>
        </w:numPr>
        <w:tabs>
          <w:tab w:pos="389" w:val="left" w:leader="none"/>
        </w:tabs>
        <w:spacing w:line="280" w:lineRule="auto" w:before="1" w:after="0"/>
        <w:ind w:left="167" w:right="566" w:firstLine="0"/>
        <w:jc w:val="left"/>
        <w:rPr>
          <w:sz w:val="17"/>
        </w:rPr>
      </w:pPr>
      <w:r>
        <w:rPr>
          <w:sz w:val="17"/>
        </w:rPr>
        <w:t>La</w:t>
      </w:r>
      <w:r>
        <w:rPr>
          <w:spacing w:val="-4"/>
          <w:sz w:val="17"/>
        </w:rPr>
        <w:t> </w:t>
      </w:r>
      <w:r>
        <w:rPr>
          <w:sz w:val="17"/>
        </w:rPr>
        <w:t>question</w:t>
      </w:r>
      <w:r>
        <w:rPr>
          <w:spacing w:val="-2"/>
          <w:sz w:val="17"/>
        </w:rPr>
        <w:t> </w:t>
      </w:r>
      <w:r>
        <w:rPr>
          <w:sz w:val="17"/>
        </w:rPr>
        <w:t>:</w:t>
      </w:r>
      <w:r>
        <w:rPr>
          <w:spacing w:val="-6"/>
          <w:sz w:val="17"/>
        </w:rPr>
        <w:t> </w:t>
      </w:r>
      <w:r>
        <w:rPr>
          <w:sz w:val="17"/>
        </w:rPr>
        <w:t>“Quels</w:t>
      </w:r>
      <w:r>
        <w:rPr>
          <w:spacing w:val="-4"/>
          <w:sz w:val="17"/>
        </w:rPr>
        <w:t> </w:t>
      </w:r>
      <w:r>
        <w:rPr>
          <w:sz w:val="17"/>
        </w:rPr>
        <w:t>sont</w:t>
      </w:r>
      <w:r>
        <w:rPr>
          <w:spacing w:val="-2"/>
          <w:sz w:val="17"/>
        </w:rPr>
        <w:t> </w:t>
      </w:r>
      <w:r>
        <w:rPr>
          <w:sz w:val="17"/>
        </w:rPr>
        <w:t>les</w:t>
      </w:r>
      <w:r>
        <w:rPr>
          <w:spacing w:val="-4"/>
          <w:sz w:val="17"/>
        </w:rPr>
        <w:t> </w:t>
      </w:r>
      <w:r>
        <w:rPr>
          <w:sz w:val="17"/>
        </w:rPr>
        <w:t>déterminants</w:t>
      </w:r>
      <w:r>
        <w:rPr>
          <w:spacing w:val="-4"/>
          <w:sz w:val="17"/>
        </w:rPr>
        <w:t> </w:t>
      </w:r>
      <w:r>
        <w:rPr>
          <w:sz w:val="17"/>
        </w:rPr>
        <w:t>de</w:t>
      </w:r>
      <w:r>
        <w:rPr>
          <w:spacing w:val="-4"/>
          <w:sz w:val="17"/>
        </w:rPr>
        <w:t> </w:t>
      </w:r>
      <w:r>
        <w:rPr>
          <w:sz w:val="17"/>
        </w:rPr>
        <w:t>la</w:t>
      </w:r>
      <w:r>
        <w:rPr>
          <w:spacing w:val="-2"/>
          <w:sz w:val="17"/>
        </w:rPr>
        <w:t> </w:t>
      </w:r>
      <w:r>
        <w:rPr>
          <w:sz w:val="17"/>
        </w:rPr>
        <w:t>santé</w:t>
      </w:r>
      <w:r>
        <w:rPr>
          <w:spacing w:val="-4"/>
          <w:sz w:val="17"/>
        </w:rPr>
        <w:t> </w:t>
      </w:r>
      <w:r>
        <w:rPr>
          <w:sz w:val="17"/>
        </w:rPr>
        <w:t>?”</w:t>
      </w:r>
      <w:r>
        <w:rPr>
          <w:spacing w:val="-3"/>
          <w:sz w:val="17"/>
        </w:rPr>
        <w:t> </w:t>
      </w:r>
      <w:r>
        <w:rPr>
          <w:sz w:val="17"/>
        </w:rPr>
        <w:t>est</w:t>
      </w:r>
      <w:r>
        <w:rPr>
          <w:spacing w:val="-6"/>
          <w:sz w:val="17"/>
        </w:rPr>
        <w:t> </w:t>
      </w:r>
      <w:r>
        <w:rPr>
          <w:sz w:val="17"/>
        </w:rPr>
        <w:t>une</w:t>
      </w:r>
      <w:r>
        <w:rPr>
          <w:spacing w:val="-4"/>
          <w:sz w:val="17"/>
        </w:rPr>
        <w:t> </w:t>
      </w:r>
      <w:r>
        <w:rPr>
          <w:sz w:val="17"/>
        </w:rPr>
        <w:t>question</w:t>
      </w:r>
      <w:r>
        <w:rPr>
          <w:spacing w:val="-4"/>
          <w:sz w:val="17"/>
        </w:rPr>
        <w:t> </w:t>
      </w:r>
      <w:r>
        <w:rPr>
          <w:sz w:val="17"/>
        </w:rPr>
        <w:t>qui</w:t>
      </w:r>
      <w:r>
        <w:rPr>
          <w:spacing w:val="-6"/>
          <w:sz w:val="17"/>
        </w:rPr>
        <w:t> </w:t>
      </w:r>
      <w:r>
        <w:rPr>
          <w:sz w:val="17"/>
        </w:rPr>
        <w:t>se pose dans le cadre de l’épidémiologie descriptive</w:t>
      </w:r>
    </w:p>
    <w:p>
      <w:pPr>
        <w:spacing w:line="276" w:lineRule="auto" w:before="0"/>
        <w:ind w:left="167" w:right="403" w:firstLine="0"/>
        <w:jc w:val="left"/>
        <w:rPr>
          <w:sz w:val="17"/>
        </w:rPr>
      </w:pPr>
      <w:r>
        <w:rPr>
          <w:sz w:val="17"/>
        </w:rPr>
        <w:t>FAUX</w:t>
      </w:r>
      <w:r>
        <w:rPr>
          <w:spacing w:val="-10"/>
          <w:sz w:val="17"/>
        </w:rPr>
        <w:t> </w:t>
      </w:r>
      <w:r>
        <w:rPr>
          <w:sz w:val="17"/>
        </w:rPr>
        <w:t>-</w:t>
      </w:r>
      <w:r>
        <w:rPr>
          <w:spacing w:val="-12"/>
          <w:sz w:val="17"/>
        </w:rPr>
        <w:t> </w:t>
      </w:r>
      <w:r>
        <w:rPr>
          <w:sz w:val="17"/>
        </w:rPr>
        <w:t>Cette</w:t>
      </w:r>
      <w:r>
        <w:rPr>
          <w:spacing w:val="-9"/>
          <w:sz w:val="17"/>
        </w:rPr>
        <w:t> </w:t>
      </w:r>
      <w:r>
        <w:rPr>
          <w:sz w:val="17"/>
        </w:rPr>
        <w:t>question</w:t>
      </w:r>
      <w:r>
        <w:rPr>
          <w:spacing w:val="-12"/>
          <w:sz w:val="17"/>
        </w:rPr>
        <w:t> </w:t>
      </w:r>
      <w:r>
        <w:rPr>
          <w:sz w:val="17"/>
        </w:rPr>
        <w:t>est</w:t>
      </w:r>
      <w:r>
        <w:rPr>
          <w:spacing w:val="-11"/>
          <w:sz w:val="17"/>
        </w:rPr>
        <w:t> </w:t>
      </w:r>
      <w:r>
        <w:rPr>
          <w:sz w:val="17"/>
        </w:rPr>
        <w:t>posée</w:t>
      </w:r>
      <w:r>
        <w:rPr>
          <w:spacing w:val="-11"/>
          <w:sz w:val="17"/>
        </w:rPr>
        <w:t> </w:t>
      </w:r>
      <w:r>
        <w:rPr>
          <w:sz w:val="17"/>
        </w:rPr>
        <w:t>dans</w:t>
      </w:r>
      <w:r>
        <w:rPr>
          <w:spacing w:val="-11"/>
          <w:sz w:val="17"/>
        </w:rPr>
        <w:t> </w:t>
      </w:r>
      <w:r>
        <w:rPr>
          <w:sz w:val="17"/>
        </w:rPr>
        <w:t>le</w:t>
      </w:r>
      <w:r>
        <w:rPr>
          <w:spacing w:val="-10"/>
          <w:sz w:val="17"/>
        </w:rPr>
        <w:t> </w:t>
      </w:r>
      <w:r>
        <w:rPr>
          <w:sz w:val="17"/>
        </w:rPr>
        <w:t>cadre</w:t>
      </w:r>
      <w:r>
        <w:rPr>
          <w:spacing w:val="-10"/>
          <w:sz w:val="17"/>
        </w:rPr>
        <w:t> </w:t>
      </w:r>
      <w:r>
        <w:rPr>
          <w:sz w:val="17"/>
        </w:rPr>
        <w:t>de</w:t>
      </w:r>
      <w:r>
        <w:rPr>
          <w:spacing w:val="-12"/>
          <w:sz w:val="17"/>
        </w:rPr>
        <w:t> </w:t>
      </w:r>
      <w:r>
        <w:rPr>
          <w:sz w:val="17"/>
        </w:rPr>
        <w:t>l’épidémiologie</w:t>
      </w:r>
      <w:r>
        <w:rPr>
          <w:spacing w:val="-10"/>
          <w:sz w:val="17"/>
        </w:rPr>
        <w:t> </w:t>
      </w:r>
      <w:r>
        <w:rPr>
          <w:sz w:val="17"/>
        </w:rPr>
        <w:t>analytique.</w:t>
      </w:r>
      <w:r>
        <w:rPr>
          <w:spacing w:val="-8"/>
          <w:sz w:val="17"/>
        </w:rPr>
        <w:t> </w:t>
      </w:r>
      <w:r>
        <w:rPr>
          <w:sz w:val="17"/>
        </w:rPr>
        <w:t>Sachez bien distinguer ces trois questions :</w:t>
      </w:r>
    </w:p>
    <w:p>
      <w:pPr>
        <w:spacing w:line="240" w:lineRule="auto"/>
        <w:ind w:left="1802" w:right="0" w:firstLine="0"/>
        <w:rPr>
          <w:sz w:val="20"/>
        </w:rPr>
      </w:pPr>
      <w:r>
        <w:rPr>
          <w:sz w:val="20"/>
        </w:rPr>
        <w:drawing>
          <wp:inline distT="0" distB="0" distL="0" distR="0">
            <wp:extent cx="2041523" cy="1408747"/>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12" cstate="print"/>
                    <a:stretch>
                      <a:fillRect/>
                    </a:stretch>
                  </pic:blipFill>
                  <pic:spPr>
                    <a:xfrm>
                      <a:off x="0" y="0"/>
                      <a:ext cx="2041523" cy="1408747"/>
                    </a:xfrm>
                    <a:prstGeom prst="rect">
                      <a:avLst/>
                    </a:prstGeom>
                  </pic:spPr>
                </pic:pic>
              </a:graphicData>
            </a:graphic>
          </wp:inline>
        </w:drawing>
      </w:r>
      <w:r>
        <w:rPr>
          <w:sz w:val="20"/>
        </w:rPr>
      </w:r>
    </w:p>
    <w:p>
      <w:pPr>
        <w:spacing w:before="15"/>
        <w:ind w:left="167" w:right="0" w:firstLine="0"/>
        <w:jc w:val="left"/>
        <w:rPr>
          <w:i/>
          <w:sz w:val="17"/>
        </w:rPr>
      </w:pPr>
      <w:r>
        <w:rPr>
          <w:i/>
          <w:spacing w:val="-2"/>
          <w:sz w:val="17"/>
        </w:rPr>
        <w:t>Diapo</w:t>
      </w:r>
      <w:r>
        <w:rPr>
          <w:i/>
          <w:spacing w:val="-3"/>
          <w:sz w:val="17"/>
        </w:rPr>
        <w:t> </w:t>
      </w:r>
      <w:r>
        <w:rPr>
          <w:i/>
          <w:spacing w:val="-2"/>
          <w:sz w:val="17"/>
        </w:rPr>
        <w:t>n°11</w:t>
      </w:r>
      <w:r>
        <w:rPr>
          <w:i/>
          <w:spacing w:val="-3"/>
          <w:sz w:val="17"/>
        </w:rPr>
        <w:t> </w:t>
      </w:r>
      <w:r>
        <w:rPr>
          <w:i/>
          <w:spacing w:val="-2"/>
          <w:sz w:val="17"/>
        </w:rPr>
        <w:t>du CM1</w:t>
      </w:r>
      <w:r>
        <w:rPr>
          <w:i/>
          <w:spacing w:val="-3"/>
          <w:sz w:val="17"/>
        </w:rPr>
        <w:t> </w:t>
      </w:r>
      <w:r>
        <w:rPr>
          <w:i/>
          <w:spacing w:val="-2"/>
          <w:sz w:val="17"/>
        </w:rPr>
        <w:t>d’Isabelle</w:t>
      </w:r>
      <w:r>
        <w:rPr>
          <w:i/>
          <w:spacing w:val="-5"/>
          <w:sz w:val="17"/>
        </w:rPr>
        <w:t> </w:t>
      </w:r>
      <w:r>
        <w:rPr>
          <w:i/>
          <w:spacing w:val="-2"/>
          <w:sz w:val="17"/>
        </w:rPr>
        <w:t>Boutron</w:t>
      </w:r>
    </w:p>
    <w:p>
      <w:pPr>
        <w:pStyle w:val="BodyText"/>
        <w:spacing w:before="4"/>
        <w:rPr>
          <w:b w:val="0"/>
          <w:i/>
          <w:sz w:val="2"/>
        </w:rPr>
      </w:pPr>
    </w:p>
    <w:p>
      <w:pPr>
        <w:spacing w:line="240" w:lineRule="auto"/>
        <w:ind w:left="82" w:right="0" w:firstLine="0"/>
        <w:rPr>
          <w:sz w:val="20"/>
        </w:rPr>
      </w:pPr>
      <w:r>
        <w:rPr>
          <w:sz w:val="20"/>
        </w:rPr>
        <mc:AlternateContent>
          <mc:Choice Requires="wps">
            <w:drawing>
              <wp:inline distT="0" distB="0" distL="0" distR="0">
                <wp:extent cx="4152900" cy="589915"/>
                <wp:effectExtent l="9525" t="0" r="0" b="10159"/>
                <wp:docPr id="45" name="Textbox 45"/>
                <wp:cNvGraphicFramePr>
                  <a:graphicFrameLocks/>
                </wp:cNvGraphicFramePr>
                <a:graphic>
                  <a:graphicData uri="http://schemas.microsoft.com/office/word/2010/wordprocessingShape">
                    <wps:wsp>
                      <wps:cNvPr id="45" name="Textbox 45"/>
                      <wps:cNvSpPr txBox="1"/>
                      <wps:spPr>
                        <a:xfrm>
                          <a:off x="0" y="0"/>
                          <a:ext cx="4152900" cy="589915"/>
                        </a:xfrm>
                        <a:prstGeom prst="rect">
                          <a:avLst/>
                        </a:prstGeom>
                        <a:ln w="4571">
                          <a:solidFill>
                            <a:srgbClr val="000000"/>
                          </a:solidFill>
                          <a:prstDash val="solid"/>
                        </a:ln>
                      </wps:spPr>
                      <wps:txbx>
                        <w:txbxContent>
                          <w:p>
                            <w:pPr>
                              <w:pStyle w:val="BodyText"/>
                              <w:spacing w:line="271" w:lineRule="auto" w:before="14"/>
                              <w:ind w:left="77"/>
                            </w:pPr>
                            <w:r>
                              <w:rPr/>
                              <w:t>E.</w:t>
                            </w:r>
                            <w:r>
                              <w:rPr>
                                <w:spacing w:val="-4"/>
                              </w:rPr>
                              <w:t> </w:t>
                            </w:r>
                            <w:r>
                              <w:rPr/>
                              <w:t>Une</w:t>
                            </w:r>
                            <w:r>
                              <w:rPr>
                                <w:spacing w:val="-7"/>
                              </w:rPr>
                              <w:t> </w:t>
                            </w:r>
                            <w:r>
                              <w:rPr/>
                              <w:t>des</w:t>
                            </w:r>
                            <w:r>
                              <w:rPr>
                                <w:spacing w:val="-9"/>
                              </w:rPr>
                              <w:t> </w:t>
                            </w:r>
                            <w:r>
                              <w:rPr/>
                              <w:t>missions</w:t>
                            </w:r>
                            <w:r>
                              <w:rPr>
                                <w:spacing w:val="-9"/>
                              </w:rPr>
                              <w:t> </w:t>
                            </w:r>
                            <w:r>
                              <w:rPr/>
                              <w:t>du</w:t>
                            </w:r>
                            <w:r>
                              <w:rPr>
                                <w:spacing w:val="-8"/>
                              </w:rPr>
                              <w:t> </w:t>
                            </w:r>
                            <w:r>
                              <w:rPr/>
                              <w:t>réseau</w:t>
                            </w:r>
                            <w:r>
                              <w:rPr>
                                <w:spacing w:val="-8"/>
                              </w:rPr>
                              <w:t> </w:t>
                            </w:r>
                            <w:r>
                              <w:rPr/>
                              <w:t>Sentinelles</w:t>
                            </w:r>
                            <w:r>
                              <w:rPr>
                                <w:spacing w:val="-4"/>
                              </w:rPr>
                              <w:t> </w:t>
                            </w:r>
                            <w:r>
                              <w:rPr/>
                              <w:t>est</w:t>
                            </w:r>
                            <w:r>
                              <w:rPr>
                                <w:spacing w:val="-6"/>
                              </w:rPr>
                              <w:t> </w:t>
                            </w:r>
                            <w:r>
                              <w:rPr/>
                              <w:t>de</w:t>
                            </w:r>
                            <w:r>
                              <w:rPr>
                                <w:spacing w:val="-10"/>
                              </w:rPr>
                              <w:t> </w:t>
                            </w:r>
                            <w:r>
                              <w:rPr/>
                              <w:t>suivre</w:t>
                            </w:r>
                            <w:r>
                              <w:rPr>
                                <w:spacing w:val="-5"/>
                              </w:rPr>
                              <w:t> </w:t>
                            </w:r>
                            <w:r>
                              <w:rPr/>
                              <w:t>l’incidence</w:t>
                            </w:r>
                            <w:r>
                              <w:rPr>
                                <w:spacing w:val="-7"/>
                              </w:rPr>
                              <w:t> </w:t>
                            </w:r>
                            <w:r>
                              <w:rPr/>
                              <w:t>des</w:t>
                            </w:r>
                            <w:r>
                              <w:rPr>
                                <w:spacing w:val="-10"/>
                              </w:rPr>
                              <w:t> </w:t>
                            </w:r>
                            <w:r>
                              <w:rPr/>
                              <w:t>cas</w:t>
                            </w:r>
                            <w:r>
                              <w:rPr>
                                <w:spacing w:val="-7"/>
                              </w:rPr>
                              <w:t> </w:t>
                            </w:r>
                            <w:r>
                              <w:rPr/>
                              <w:t>de suicide en France</w:t>
                            </w:r>
                          </w:p>
                          <w:p>
                            <w:pPr>
                              <w:pStyle w:val="BodyText"/>
                              <w:spacing w:line="273" w:lineRule="auto" w:before="5"/>
                              <w:ind w:left="77"/>
                            </w:pPr>
                            <w:r>
                              <w:rPr/>
                              <w:t>VRAI - Ils sont également chargés</w:t>
                            </w:r>
                            <w:r>
                              <w:rPr>
                                <w:spacing w:val="30"/>
                              </w:rPr>
                              <w:t> </w:t>
                            </w:r>
                            <w:r>
                              <w:rPr/>
                              <w:t>de suivre diverses activités épidémiques comme celle de la grippe en hiver.</w:t>
                            </w:r>
                          </w:p>
                        </w:txbxContent>
                      </wps:txbx>
                      <wps:bodyPr wrap="square" lIns="0" tIns="0" rIns="0" bIns="0" rtlCol="0">
                        <a:noAutofit/>
                      </wps:bodyPr>
                    </wps:wsp>
                  </a:graphicData>
                </a:graphic>
              </wp:inline>
            </w:drawing>
          </mc:Choice>
          <mc:Fallback>
            <w:pict>
              <v:shape style="width:327pt;height:46.45pt;mso-position-horizontal-relative:char;mso-position-vertical-relative:line" type="#_x0000_t202" id="docshape41" filled="false" stroked="true" strokeweight=".36pt" strokecolor="#000000">
                <w10:anchorlock/>
                <v:textbox inset="0,0,0,0">
                  <w:txbxContent>
                    <w:p>
                      <w:pPr>
                        <w:pStyle w:val="BodyText"/>
                        <w:spacing w:line="271" w:lineRule="auto" w:before="14"/>
                        <w:ind w:left="77"/>
                      </w:pPr>
                      <w:r>
                        <w:rPr/>
                        <w:t>E.</w:t>
                      </w:r>
                      <w:r>
                        <w:rPr>
                          <w:spacing w:val="-4"/>
                        </w:rPr>
                        <w:t> </w:t>
                      </w:r>
                      <w:r>
                        <w:rPr/>
                        <w:t>Une</w:t>
                      </w:r>
                      <w:r>
                        <w:rPr>
                          <w:spacing w:val="-7"/>
                        </w:rPr>
                        <w:t> </w:t>
                      </w:r>
                      <w:r>
                        <w:rPr/>
                        <w:t>des</w:t>
                      </w:r>
                      <w:r>
                        <w:rPr>
                          <w:spacing w:val="-9"/>
                        </w:rPr>
                        <w:t> </w:t>
                      </w:r>
                      <w:r>
                        <w:rPr/>
                        <w:t>missions</w:t>
                      </w:r>
                      <w:r>
                        <w:rPr>
                          <w:spacing w:val="-9"/>
                        </w:rPr>
                        <w:t> </w:t>
                      </w:r>
                      <w:r>
                        <w:rPr/>
                        <w:t>du</w:t>
                      </w:r>
                      <w:r>
                        <w:rPr>
                          <w:spacing w:val="-8"/>
                        </w:rPr>
                        <w:t> </w:t>
                      </w:r>
                      <w:r>
                        <w:rPr/>
                        <w:t>réseau</w:t>
                      </w:r>
                      <w:r>
                        <w:rPr>
                          <w:spacing w:val="-8"/>
                        </w:rPr>
                        <w:t> </w:t>
                      </w:r>
                      <w:r>
                        <w:rPr/>
                        <w:t>Sentinelles</w:t>
                      </w:r>
                      <w:r>
                        <w:rPr>
                          <w:spacing w:val="-4"/>
                        </w:rPr>
                        <w:t> </w:t>
                      </w:r>
                      <w:r>
                        <w:rPr/>
                        <w:t>est</w:t>
                      </w:r>
                      <w:r>
                        <w:rPr>
                          <w:spacing w:val="-6"/>
                        </w:rPr>
                        <w:t> </w:t>
                      </w:r>
                      <w:r>
                        <w:rPr/>
                        <w:t>de</w:t>
                      </w:r>
                      <w:r>
                        <w:rPr>
                          <w:spacing w:val="-10"/>
                        </w:rPr>
                        <w:t> </w:t>
                      </w:r>
                      <w:r>
                        <w:rPr/>
                        <w:t>suivre</w:t>
                      </w:r>
                      <w:r>
                        <w:rPr>
                          <w:spacing w:val="-5"/>
                        </w:rPr>
                        <w:t> </w:t>
                      </w:r>
                      <w:r>
                        <w:rPr/>
                        <w:t>l’incidence</w:t>
                      </w:r>
                      <w:r>
                        <w:rPr>
                          <w:spacing w:val="-7"/>
                        </w:rPr>
                        <w:t> </w:t>
                      </w:r>
                      <w:r>
                        <w:rPr/>
                        <w:t>des</w:t>
                      </w:r>
                      <w:r>
                        <w:rPr>
                          <w:spacing w:val="-10"/>
                        </w:rPr>
                        <w:t> </w:t>
                      </w:r>
                      <w:r>
                        <w:rPr/>
                        <w:t>cas</w:t>
                      </w:r>
                      <w:r>
                        <w:rPr>
                          <w:spacing w:val="-7"/>
                        </w:rPr>
                        <w:t> </w:t>
                      </w:r>
                      <w:r>
                        <w:rPr/>
                        <w:t>de suicide en France</w:t>
                      </w:r>
                    </w:p>
                    <w:p>
                      <w:pPr>
                        <w:pStyle w:val="BodyText"/>
                        <w:spacing w:line="273" w:lineRule="auto" w:before="5"/>
                        <w:ind w:left="77"/>
                      </w:pPr>
                      <w:r>
                        <w:rPr/>
                        <w:t>VRAI - Ils sont également chargés</w:t>
                      </w:r>
                      <w:r>
                        <w:rPr>
                          <w:spacing w:val="30"/>
                        </w:rPr>
                        <w:t> </w:t>
                      </w:r>
                      <w:r>
                        <w:rPr/>
                        <w:t>de suivre diverses activités épidémiques comme celle de la grippe en hiver.</w:t>
                      </w:r>
                    </w:p>
                  </w:txbxContent>
                </v:textbox>
                <v:stroke dashstyle="solid"/>
              </v:shape>
            </w:pict>
          </mc:Fallback>
        </mc:AlternateContent>
      </w:r>
      <w:r>
        <w:rPr>
          <w:sz w:val="20"/>
        </w:rPr>
      </w:r>
    </w:p>
    <w:p>
      <w:pPr>
        <w:pStyle w:val="BodyText"/>
        <w:spacing w:before="168"/>
        <w:ind w:left="167"/>
      </w:pPr>
      <w:r>
        <w:rPr>
          <w:spacing w:val="-2"/>
        </w:rPr>
        <w:t>Réponses</w:t>
      </w:r>
      <w:r>
        <w:rPr>
          <w:spacing w:val="-4"/>
        </w:rPr>
        <w:t> </w:t>
      </w:r>
      <w:r>
        <w:rPr>
          <w:spacing w:val="-2"/>
        </w:rPr>
        <w:t>exactes</w:t>
      </w:r>
      <w:r>
        <w:rPr>
          <w:spacing w:val="-1"/>
        </w:rPr>
        <w:t> </w:t>
      </w:r>
      <w:r>
        <w:rPr>
          <w:spacing w:val="-2"/>
        </w:rPr>
        <w:t>:</w:t>
      </w:r>
      <w:r>
        <w:rPr>
          <w:spacing w:val="-7"/>
        </w:rPr>
        <w:t> </w:t>
      </w:r>
      <w:r>
        <w:rPr>
          <w:spacing w:val="-2"/>
        </w:rPr>
        <w:t>A</w:t>
      </w:r>
      <w:r>
        <w:rPr>
          <w:spacing w:val="-6"/>
        </w:rPr>
        <w:t> </w:t>
      </w:r>
      <w:r>
        <w:rPr>
          <w:spacing w:val="-2"/>
        </w:rPr>
        <w:t>et</w:t>
      </w:r>
      <w:r>
        <w:rPr>
          <w:spacing w:val="-6"/>
        </w:rPr>
        <w:t> </w:t>
      </w:r>
      <w:r>
        <w:rPr>
          <w:spacing w:val="-10"/>
        </w:rPr>
        <w:t>E</w:t>
      </w:r>
    </w:p>
    <w:p>
      <w:pPr>
        <w:pStyle w:val="BodyText"/>
      </w:pPr>
    </w:p>
    <w:p>
      <w:pPr>
        <w:pStyle w:val="BodyText"/>
        <w:spacing w:before="88"/>
      </w:pPr>
    </w:p>
    <w:p>
      <w:pPr>
        <w:pStyle w:val="BodyText"/>
        <w:ind w:left="167"/>
      </w:pPr>
      <w:r>
        <w:rPr>
          <w:spacing w:val="-2"/>
        </w:rPr>
        <w:t>Question</w:t>
      </w:r>
      <w:r>
        <w:rPr>
          <w:spacing w:val="1"/>
        </w:rPr>
        <w:t> </w:t>
      </w:r>
      <w:r>
        <w:rPr>
          <w:spacing w:val="-10"/>
        </w:rPr>
        <w:t>7</w:t>
      </w:r>
    </w:p>
    <w:p>
      <w:pPr>
        <w:pStyle w:val="BodyText"/>
        <w:spacing w:line="276" w:lineRule="auto" w:before="28"/>
        <w:ind w:left="167" w:right="403"/>
      </w:pPr>
      <w:r>
        <w:rPr/>
        <w:t>Concernant</w:t>
      </w:r>
      <w:r>
        <w:rPr>
          <w:spacing w:val="-8"/>
        </w:rPr>
        <w:t> </w:t>
      </w:r>
      <w:r>
        <w:rPr/>
        <w:t>les</w:t>
      </w:r>
      <w:r>
        <w:rPr>
          <w:spacing w:val="-8"/>
        </w:rPr>
        <w:t> </w:t>
      </w:r>
      <w:r>
        <w:rPr/>
        <w:t>indicateurs</w:t>
      </w:r>
      <w:r>
        <w:rPr>
          <w:spacing w:val="-8"/>
        </w:rPr>
        <w:t> </w:t>
      </w:r>
      <w:r>
        <w:rPr/>
        <w:t>de</w:t>
      </w:r>
      <w:r>
        <w:rPr>
          <w:spacing w:val="-10"/>
        </w:rPr>
        <w:t> </w:t>
      </w:r>
      <w:r>
        <w:rPr/>
        <w:t>santé,</w:t>
      </w:r>
      <w:r>
        <w:rPr>
          <w:spacing w:val="-8"/>
        </w:rPr>
        <w:t> </w:t>
      </w:r>
      <w:r>
        <w:rPr/>
        <w:t>laquelle</w:t>
      </w:r>
      <w:r>
        <w:rPr>
          <w:spacing w:val="-7"/>
        </w:rPr>
        <w:t> </w:t>
      </w:r>
      <w:r>
        <w:rPr/>
        <w:t>(lesquelles)</w:t>
      </w:r>
      <w:r>
        <w:rPr>
          <w:spacing w:val="-9"/>
        </w:rPr>
        <w:t> </w:t>
      </w:r>
      <w:r>
        <w:rPr/>
        <w:t>de</w:t>
      </w:r>
      <w:r>
        <w:rPr>
          <w:spacing w:val="-8"/>
        </w:rPr>
        <w:t> </w:t>
      </w:r>
      <w:r>
        <w:rPr/>
        <w:t>ces</w:t>
      </w:r>
      <w:r>
        <w:rPr>
          <w:spacing w:val="-8"/>
        </w:rPr>
        <w:t> </w:t>
      </w:r>
      <w:r>
        <w:rPr/>
        <w:t>propositions est (sont) exacte(s) ?</w:t>
      </w:r>
    </w:p>
    <w:p>
      <w:pPr>
        <w:pStyle w:val="BodyText"/>
        <w:spacing w:before="27"/>
      </w:pPr>
    </w:p>
    <w:p>
      <w:pPr>
        <w:pStyle w:val="ListParagraph"/>
        <w:numPr>
          <w:ilvl w:val="0"/>
          <w:numId w:val="9"/>
        </w:numPr>
        <w:tabs>
          <w:tab w:pos="372" w:val="left" w:leader="none"/>
        </w:tabs>
        <w:spacing w:line="240" w:lineRule="auto" w:before="0" w:after="0"/>
        <w:ind w:left="372" w:right="0" w:hanging="205"/>
        <w:jc w:val="both"/>
        <w:rPr>
          <w:sz w:val="17"/>
        </w:rPr>
      </w:pPr>
      <w:r>
        <w:rPr>
          <w:spacing w:val="-2"/>
          <w:sz w:val="17"/>
        </w:rPr>
        <w:t>L’épidémiologie</w:t>
      </w:r>
      <w:r>
        <w:rPr>
          <w:spacing w:val="-5"/>
          <w:sz w:val="17"/>
        </w:rPr>
        <w:t> </w:t>
      </w:r>
      <w:r>
        <w:rPr>
          <w:spacing w:val="-2"/>
          <w:sz w:val="17"/>
        </w:rPr>
        <w:t>est</w:t>
      </w:r>
      <w:r>
        <w:rPr>
          <w:spacing w:val="-5"/>
          <w:sz w:val="17"/>
        </w:rPr>
        <w:t> </w:t>
      </w:r>
      <w:r>
        <w:rPr>
          <w:spacing w:val="-2"/>
          <w:sz w:val="17"/>
        </w:rPr>
        <w:t>uniquement</w:t>
      </w:r>
      <w:r>
        <w:rPr>
          <w:spacing w:val="1"/>
          <w:sz w:val="17"/>
        </w:rPr>
        <w:t> </w:t>
      </w:r>
      <w:r>
        <w:rPr>
          <w:spacing w:val="-2"/>
          <w:sz w:val="17"/>
        </w:rPr>
        <w:t>l’étude de l’état</w:t>
      </w:r>
      <w:r>
        <w:rPr>
          <w:spacing w:val="-3"/>
          <w:sz w:val="17"/>
        </w:rPr>
        <w:t> </w:t>
      </w:r>
      <w:r>
        <w:rPr>
          <w:spacing w:val="-2"/>
          <w:sz w:val="17"/>
        </w:rPr>
        <w:t>de</w:t>
      </w:r>
      <w:r>
        <w:rPr>
          <w:spacing w:val="-3"/>
          <w:sz w:val="17"/>
        </w:rPr>
        <w:t> </w:t>
      </w:r>
      <w:r>
        <w:rPr>
          <w:spacing w:val="-2"/>
          <w:sz w:val="17"/>
        </w:rPr>
        <w:t>santé de</w:t>
      </w:r>
      <w:r>
        <w:rPr>
          <w:spacing w:val="-3"/>
          <w:sz w:val="17"/>
        </w:rPr>
        <w:t> </w:t>
      </w:r>
      <w:r>
        <w:rPr>
          <w:spacing w:val="-2"/>
          <w:sz w:val="17"/>
        </w:rPr>
        <w:t>la population</w:t>
      </w:r>
    </w:p>
    <w:p>
      <w:pPr>
        <w:spacing w:line="276" w:lineRule="auto" w:before="30"/>
        <w:ind w:left="167" w:right="454" w:firstLine="0"/>
        <w:jc w:val="both"/>
        <w:rPr>
          <w:i/>
          <w:sz w:val="17"/>
        </w:rPr>
      </w:pPr>
      <w:r>
        <w:rPr>
          <w:i/>
          <w:sz w:val="17"/>
        </w:rPr>
        <w:t>FAUX - Attention à cet item péremptoire. C’est le début de la définition de l’épidémiologie mais il faut ajouter que c’est aussi l’étude des facteurs influant sur la santé des populations humaines.</w:t>
      </w:r>
    </w:p>
    <w:p>
      <w:pPr>
        <w:pStyle w:val="ListParagraph"/>
        <w:numPr>
          <w:ilvl w:val="0"/>
          <w:numId w:val="9"/>
        </w:numPr>
        <w:tabs>
          <w:tab w:pos="370" w:val="left" w:leader="none"/>
        </w:tabs>
        <w:spacing w:line="273" w:lineRule="auto" w:before="0" w:after="0"/>
        <w:ind w:left="167" w:right="443" w:firstLine="0"/>
        <w:jc w:val="both"/>
        <w:rPr>
          <w:i/>
          <w:sz w:val="17"/>
        </w:rPr>
      </w:pPr>
      <w:r>
        <w:rPr>
          <w:sz w:val="17"/>
        </w:rPr>
        <w:t>La</w:t>
      </w:r>
      <w:r>
        <w:rPr>
          <w:spacing w:val="-6"/>
          <w:sz w:val="17"/>
        </w:rPr>
        <w:t> </w:t>
      </w:r>
      <w:r>
        <w:rPr>
          <w:sz w:val="17"/>
        </w:rPr>
        <w:t>santé</w:t>
      </w:r>
      <w:r>
        <w:rPr>
          <w:spacing w:val="-6"/>
          <w:sz w:val="17"/>
        </w:rPr>
        <w:t> </w:t>
      </w:r>
      <w:r>
        <w:rPr>
          <w:sz w:val="17"/>
        </w:rPr>
        <w:t>est</w:t>
      </w:r>
      <w:r>
        <w:rPr>
          <w:spacing w:val="-8"/>
          <w:sz w:val="17"/>
        </w:rPr>
        <w:t> </w:t>
      </w:r>
      <w:r>
        <w:rPr>
          <w:sz w:val="17"/>
        </w:rPr>
        <w:t>difficile</w:t>
      </w:r>
      <w:r>
        <w:rPr>
          <w:spacing w:val="-6"/>
          <w:sz w:val="17"/>
        </w:rPr>
        <w:t> </w:t>
      </w:r>
      <w:r>
        <w:rPr>
          <w:sz w:val="17"/>
        </w:rPr>
        <w:t>à</w:t>
      </w:r>
      <w:r>
        <w:rPr>
          <w:spacing w:val="-6"/>
          <w:sz w:val="17"/>
        </w:rPr>
        <w:t> </w:t>
      </w:r>
      <w:r>
        <w:rPr>
          <w:sz w:val="17"/>
        </w:rPr>
        <w:t>définir</w:t>
      </w:r>
      <w:r>
        <w:rPr>
          <w:spacing w:val="-9"/>
          <w:sz w:val="17"/>
        </w:rPr>
        <w:t> </w:t>
      </w:r>
      <w:r>
        <w:rPr>
          <w:sz w:val="17"/>
        </w:rPr>
        <w:t>c’est</w:t>
      </w:r>
      <w:r>
        <w:rPr>
          <w:spacing w:val="-8"/>
          <w:sz w:val="17"/>
        </w:rPr>
        <w:t> </w:t>
      </w:r>
      <w:r>
        <w:rPr>
          <w:sz w:val="17"/>
        </w:rPr>
        <w:t>pour</w:t>
      </w:r>
      <w:r>
        <w:rPr>
          <w:spacing w:val="-5"/>
          <w:sz w:val="17"/>
        </w:rPr>
        <w:t> </w:t>
      </w:r>
      <w:r>
        <w:rPr>
          <w:sz w:val="17"/>
        </w:rPr>
        <w:t>cela</w:t>
      </w:r>
      <w:r>
        <w:rPr>
          <w:spacing w:val="-8"/>
          <w:sz w:val="17"/>
        </w:rPr>
        <w:t> </w:t>
      </w:r>
      <w:r>
        <w:rPr>
          <w:sz w:val="17"/>
        </w:rPr>
        <w:t>qu’on</w:t>
      </w:r>
      <w:r>
        <w:rPr>
          <w:spacing w:val="-6"/>
          <w:sz w:val="17"/>
        </w:rPr>
        <w:t> </w:t>
      </w:r>
      <w:r>
        <w:rPr>
          <w:sz w:val="17"/>
        </w:rPr>
        <w:t>en</w:t>
      </w:r>
      <w:r>
        <w:rPr>
          <w:spacing w:val="-6"/>
          <w:sz w:val="17"/>
        </w:rPr>
        <w:t> </w:t>
      </w:r>
      <w:r>
        <w:rPr>
          <w:sz w:val="17"/>
        </w:rPr>
        <w:t>donne</w:t>
      </w:r>
      <w:r>
        <w:rPr>
          <w:spacing w:val="-6"/>
          <w:sz w:val="17"/>
        </w:rPr>
        <w:t> </w:t>
      </w:r>
      <w:r>
        <w:rPr>
          <w:sz w:val="17"/>
        </w:rPr>
        <w:t>qu’une</w:t>
      </w:r>
      <w:r>
        <w:rPr>
          <w:spacing w:val="-8"/>
          <w:sz w:val="17"/>
        </w:rPr>
        <w:t> </w:t>
      </w:r>
      <w:r>
        <w:rPr>
          <w:sz w:val="17"/>
        </w:rPr>
        <w:t>seule</w:t>
      </w:r>
      <w:r>
        <w:rPr>
          <w:spacing w:val="-9"/>
          <w:sz w:val="17"/>
        </w:rPr>
        <w:t> </w:t>
      </w:r>
      <w:r>
        <w:rPr>
          <w:sz w:val="17"/>
        </w:rPr>
        <w:t>définition </w:t>
      </w:r>
      <w:r>
        <w:rPr>
          <w:i/>
          <w:sz w:val="17"/>
        </w:rPr>
        <w:t>FAUX</w:t>
      </w:r>
      <w:r>
        <w:rPr>
          <w:i/>
          <w:spacing w:val="-6"/>
          <w:sz w:val="17"/>
        </w:rPr>
        <w:t> </w:t>
      </w:r>
      <w:r>
        <w:rPr>
          <w:i/>
          <w:sz w:val="17"/>
        </w:rPr>
        <w:t>-</w:t>
      </w:r>
      <w:r>
        <w:rPr>
          <w:i/>
          <w:spacing w:val="-9"/>
          <w:sz w:val="17"/>
        </w:rPr>
        <w:t> </w:t>
      </w:r>
      <w:r>
        <w:rPr>
          <w:i/>
          <w:sz w:val="17"/>
        </w:rPr>
        <w:t>Alors</w:t>
      </w:r>
      <w:r>
        <w:rPr>
          <w:i/>
          <w:spacing w:val="-7"/>
          <w:sz w:val="17"/>
        </w:rPr>
        <w:t> </w:t>
      </w:r>
      <w:r>
        <w:rPr>
          <w:i/>
          <w:sz w:val="17"/>
        </w:rPr>
        <w:t>le</w:t>
      </w:r>
      <w:r>
        <w:rPr>
          <w:i/>
          <w:spacing w:val="-8"/>
          <w:sz w:val="17"/>
        </w:rPr>
        <w:t> </w:t>
      </w:r>
      <w:r>
        <w:rPr>
          <w:i/>
          <w:sz w:val="17"/>
        </w:rPr>
        <w:t>début</w:t>
      </w:r>
      <w:r>
        <w:rPr>
          <w:i/>
          <w:spacing w:val="-11"/>
          <w:sz w:val="17"/>
        </w:rPr>
        <w:t> </w:t>
      </w:r>
      <w:r>
        <w:rPr>
          <w:i/>
          <w:sz w:val="17"/>
        </w:rPr>
        <w:t>de</w:t>
      </w:r>
      <w:r>
        <w:rPr>
          <w:i/>
          <w:spacing w:val="-6"/>
          <w:sz w:val="17"/>
        </w:rPr>
        <w:t> </w:t>
      </w:r>
      <w:r>
        <w:rPr>
          <w:i/>
          <w:sz w:val="17"/>
        </w:rPr>
        <w:t>l’item</w:t>
      </w:r>
      <w:r>
        <w:rPr>
          <w:i/>
          <w:spacing w:val="-11"/>
          <w:sz w:val="17"/>
        </w:rPr>
        <w:t> </w:t>
      </w:r>
      <w:r>
        <w:rPr>
          <w:i/>
          <w:sz w:val="17"/>
        </w:rPr>
        <w:t>est</w:t>
      </w:r>
      <w:r>
        <w:rPr>
          <w:i/>
          <w:spacing w:val="-10"/>
          <w:sz w:val="17"/>
        </w:rPr>
        <w:t> </w:t>
      </w:r>
      <w:r>
        <w:rPr>
          <w:i/>
          <w:sz w:val="17"/>
        </w:rPr>
        <w:t>bien</w:t>
      </w:r>
      <w:r>
        <w:rPr>
          <w:i/>
          <w:spacing w:val="-6"/>
          <w:sz w:val="17"/>
        </w:rPr>
        <w:t> </w:t>
      </w:r>
      <w:r>
        <w:rPr>
          <w:i/>
          <w:sz w:val="17"/>
        </w:rPr>
        <w:t>vrai</w:t>
      </w:r>
      <w:r>
        <w:rPr>
          <w:i/>
          <w:spacing w:val="-10"/>
          <w:sz w:val="17"/>
        </w:rPr>
        <w:t> </w:t>
      </w:r>
      <w:r>
        <w:rPr>
          <w:i/>
          <w:sz w:val="17"/>
        </w:rPr>
        <w:t>puisque</w:t>
      </w:r>
      <w:r>
        <w:rPr>
          <w:i/>
          <w:spacing w:val="-9"/>
          <w:sz w:val="17"/>
        </w:rPr>
        <w:t> </w:t>
      </w:r>
      <w:r>
        <w:rPr>
          <w:i/>
          <w:sz w:val="17"/>
        </w:rPr>
        <w:t>la</w:t>
      </w:r>
      <w:r>
        <w:rPr>
          <w:i/>
          <w:spacing w:val="-6"/>
          <w:sz w:val="17"/>
        </w:rPr>
        <w:t> </w:t>
      </w:r>
      <w:r>
        <w:rPr>
          <w:i/>
          <w:sz w:val="17"/>
        </w:rPr>
        <w:t>santé</w:t>
      </w:r>
      <w:r>
        <w:rPr>
          <w:i/>
          <w:spacing w:val="-6"/>
          <w:sz w:val="17"/>
        </w:rPr>
        <w:t> </w:t>
      </w:r>
      <w:r>
        <w:rPr>
          <w:i/>
          <w:sz w:val="17"/>
        </w:rPr>
        <w:t>est</w:t>
      </w:r>
      <w:r>
        <w:rPr>
          <w:i/>
          <w:spacing w:val="-10"/>
          <w:sz w:val="17"/>
        </w:rPr>
        <w:t> </w:t>
      </w:r>
      <w:r>
        <w:rPr>
          <w:i/>
          <w:sz w:val="17"/>
        </w:rPr>
        <w:t>effectivement</w:t>
      </w:r>
      <w:r>
        <w:rPr>
          <w:i/>
          <w:spacing w:val="-10"/>
          <w:sz w:val="17"/>
        </w:rPr>
        <w:t> </w:t>
      </w:r>
      <w:r>
        <w:rPr>
          <w:i/>
          <w:sz w:val="17"/>
        </w:rPr>
        <w:t>difficile à définir mais on a une multiplicité de définitions.</w:t>
      </w:r>
    </w:p>
    <w:p>
      <w:pPr>
        <w:spacing w:line="240" w:lineRule="auto"/>
        <w:ind w:left="96" w:right="0" w:firstLine="0"/>
        <w:rPr>
          <w:sz w:val="20"/>
        </w:rPr>
      </w:pPr>
      <w:r>
        <w:rPr>
          <w:sz w:val="20"/>
        </w:rPr>
        <mc:AlternateContent>
          <mc:Choice Requires="wps">
            <w:drawing>
              <wp:inline distT="0" distB="0" distL="0" distR="0">
                <wp:extent cx="4152900" cy="591820"/>
                <wp:effectExtent l="9525" t="0" r="0" b="8254"/>
                <wp:docPr id="46" name="Textbox 46"/>
                <wp:cNvGraphicFramePr>
                  <a:graphicFrameLocks/>
                </wp:cNvGraphicFramePr>
                <a:graphic>
                  <a:graphicData uri="http://schemas.microsoft.com/office/word/2010/wordprocessingShape">
                    <wps:wsp>
                      <wps:cNvPr id="46" name="Textbox 46"/>
                      <wps:cNvSpPr txBox="1"/>
                      <wps:spPr>
                        <a:xfrm>
                          <a:off x="0" y="0"/>
                          <a:ext cx="4152900" cy="591820"/>
                        </a:xfrm>
                        <a:prstGeom prst="rect">
                          <a:avLst/>
                        </a:prstGeom>
                        <a:ln w="4571">
                          <a:solidFill>
                            <a:srgbClr val="000000"/>
                          </a:solidFill>
                          <a:prstDash val="solid"/>
                        </a:ln>
                      </wps:spPr>
                      <wps:txbx>
                        <w:txbxContent>
                          <w:p>
                            <w:pPr>
                              <w:pStyle w:val="BodyText"/>
                              <w:spacing w:line="276" w:lineRule="auto" w:before="17"/>
                              <w:ind w:left="75" w:right="70"/>
                              <w:jc w:val="both"/>
                            </w:pPr>
                            <w:r>
                              <w:rPr/>
                              <w:t>C.</w:t>
                            </w:r>
                            <w:r>
                              <w:rPr>
                                <w:spacing w:val="-12"/>
                              </w:rPr>
                              <w:t> </w:t>
                            </w:r>
                            <w:r>
                              <w:rPr/>
                              <w:t>Le</w:t>
                            </w:r>
                            <w:r>
                              <w:rPr>
                                <w:spacing w:val="-12"/>
                              </w:rPr>
                              <w:t> </w:t>
                            </w:r>
                            <w:r>
                              <w:rPr/>
                              <w:t>taux</w:t>
                            </w:r>
                            <w:r>
                              <w:rPr>
                                <w:spacing w:val="-9"/>
                              </w:rPr>
                              <w:t> </w:t>
                            </w:r>
                            <w:r>
                              <w:rPr/>
                              <w:t>est</w:t>
                            </w:r>
                            <w:r>
                              <w:rPr>
                                <w:spacing w:val="-12"/>
                              </w:rPr>
                              <w:t> </w:t>
                            </w:r>
                            <w:r>
                              <w:rPr/>
                              <w:t>une</w:t>
                            </w:r>
                            <w:r>
                              <w:rPr>
                                <w:spacing w:val="-8"/>
                              </w:rPr>
                              <w:t> </w:t>
                            </w:r>
                            <w:r>
                              <w:rPr/>
                              <w:t>notion</w:t>
                            </w:r>
                            <w:r>
                              <w:rPr>
                                <w:spacing w:val="-11"/>
                              </w:rPr>
                              <w:t> </w:t>
                            </w:r>
                            <w:r>
                              <w:rPr/>
                              <w:t>dynamique</w:t>
                            </w:r>
                            <w:r>
                              <w:rPr>
                                <w:spacing w:val="-10"/>
                              </w:rPr>
                              <w:t> </w:t>
                            </w:r>
                            <w:r>
                              <w:rPr/>
                              <w:t>et</w:t>
                            </w:r>
                            <w:r>
                              <w:rPr>
                                <w:spacing w:val="-12"/>
                              </w:rPr>
                              <w:t> </w:t>
                            </w:r>
                            <w:r>
                              <w:rPr/>
                              <w:t>correspond</w:t>
                            </w:r>
                            <w:r>
                              <w:rPr>
                                <w:spacing w:val="-11"/>
                              </w:rPr>
                              <w:t> </w:t>
                            </w:r>
                            <w:r>
                              <w:rPr/>
                              <w:t>au</w:t>
                            </w:r>
                            <w:r>
                              <w:rPr>
                                <w:spacing w:val="-10"/>
                              </w:rPr>
                              <w:t> </w:t>
                            </w:r>
                            <w:r>
                              <w:rPr/>
                              <w:t>nombre</w:t>
                            </w:r>
                            <w:r>
                              <w:rPr>
                                <w:spacing w:val="-10"/>
                              </w:rPr>
                              <w:t> </w:t>
                            </w:r>
                            <w:r>
                              <w:rPr/>
                              <w:t>de</w:t>
                            </w:r>
                            <w:r>
                              <w:rPr>
                                <w:spacing w:val="-10"/>
                              </w:rPr>
                              <w:t> </w:t>
                            </w:r>
                            <w:r>
                              <w:rPr/>
                              <w:t>nouveaux</w:t>
                            </w:r>
                            <w:r>
                              <w:rPr>
                                <w:spacing w:val="-12"/>
                              </w:rPr>
                              <w:t> </w:t>
                            </w:r>
                            <w:r>
                              <w:rPr/>
                              <w:t>cas apparus pendant une période donnée par rapport à la population moyenne pendant cette période</w:t>
                            </w:r>
                          </w:p>
                          <w:p>
                            <w:pPr>
                              <w:pStyle w:val="BodyText"/>
                              <w:spacing w:line="188" w:lineRule="exact"/>
                              <w:ind w:left="75"/>
                              <w:jc w:val="both"/>
                            </w:pPr>
                            <w:r>
                              <w:rPr/>
                              <w:t>VRAI</w:t>
                            </w:r>
                            <w:r>
                              <w:rPr>
                                <w:spacing w:val="-10"/>
                              </w:rPr>
                              <w:t> </w:t>
                            </w:r>
                            <w:r>
                              <w:rPr/>
                              <w:t>-</w:t>
                            </w:r>
                            <w:r>
                              <w:rPr>
                                <w:spacing w:val="-11"/>
                              </w:rPr>
                              <w:t> </w:t>
                            </w:r>
                            <w:r>
                              <w:rPr/>
                              <w:t>Oui,</w:t>
                            </w:r>
                            <w:r>
                              <w:rPr>
                                <w:spacing w:val="-9"/>
                              </w:rPr>
                              <w:t> </w:t>
                            </w:r>
                            <w:r>
                              <w:rPr/>
                              <w:t>c’est</w:t>
                            </w:r>
                            <w:r>
                              <w:rPr>
                                <w:spacing w:val="-8"/>
                              </w:rPr>
                              <w:t> </w:t>
                            </w:r>
                            <w:r>
                              <w:rPr/>
                              <w:t>bien</w:t>
                            </w:r>
                            <w:r>
                              <w:rPr>
                                <w:spacing w:val="-11"/>
                              </w:rPr>
                              <w:t> </w:t>
                            </w:r>
                            <w:r>
                              <w:rPr/>
                              <w:t>cela</w:t>
                            </w:r>
                            <w:r>
                              <w:rPr>
                                <w:spacing w:val="-9"/>
                              </w:rPr>
                              <w:t> </w:t>
                            </w:r>
                            <w:r>
                              <w:rPr/>
                              <w:t>!</w:t>
                            </w:r>
                            <w:r>
                              <w:rPr>
                                <w:spacing w:val="-11"/>
                              </w:rPr>
                              <w:t> </w:t>
                            </w:r>
                            <w:r>
                              <w:rPr/>
                              <w:t>Retenez</w:t>
                            </w:r>
                            <w:r>
                              <w:rPr>
                                <w:spacing w:val="-8"/>
                              </w:rPr>
                              <w:t> </w:t>
                            </w:r>
                            <w:r>
                              <w:rPr/>
                              <w:t>+++</w:t>
                            </w:r>
                            <w:r>
                              <w:rPr>
                                <w:spacing w:val="-11"/>
                              </w:rPr>
                              <w:t> </w:t>
                            </w:r>
                            <w:r>
                              <w:rPr/>
                              <w:t>cette</w:t>
                            </w:r>
                            <w:r>
                              <w:rPr>
                                <w:spacing w:val="-6"/>
                              </w:rPr>
                              <w:t> </w:t>
                            </w:r>
                            <w:r>
                              <w:rPr/>
                              <w:t>définition,</w:t>
                            </w:r>
                            <w:r>
                              <w:rPr>
                                <w:spacing w:val="-11"/>
                              </w:rPr>
                              <w:t> </w:t>
                            </w:r>
                            <w:r>
                              <w:rPr/>
                              <w:t>elle</w:t>
                            </w:r>
                            <w:r>
                              <w:rPr>
                                <w:spacing w:val="-11"/>
                              </w:rPr>
                              <w:t> </w:t>
                            </w:r>
                            <w:r>
                              <w:rPr/>
                              <w:t>tombe</w:t>
                            </w:r>
                            <w:r>
                              <w:rPr>
                                <w:spacing w:val="-8"/>
                              </w:rPr>
                              <w:t> </w:t>
                            </w:r>
                            <w:r>
                              <w:rPr>
                                <w:spacing w:val="-2"/>
                              </w:rPr>
                              <w:t>souvent.</w:t>
                            </w:r>
                          </w:p>
                        </w:txbxContent>
                      </wps:txbx>
                      <wps:bodyPr wrap="square" lIns="0" tIns="0" rIns="0" bIns="0" rtlCol="0">
                        <a:noAutofit/>
                      </wps:bodyPr>
                    </wps:wsp>
                  </a:graphicData>
                </a:graphic>
              </wp:inline>
            </w:drawing>
          </mc:Choice>
          <mc:Fallback>
            <w:pict>
              <v:shape style="width:327pt;height:46.6pt;mso-position-horizontal-relative:char;mso-position-vertical-relative:line" type="#_x0000_t202" id="docshape42" filled="false" stroked="true" strokeweight=".36pt" strokecolor="#000000">
                <w10:anchorlock/>
                <v:textbox inset="0,0,0,0">
                  <w:txbxContent>
                    <w:p>
                      <w:pPr>
                        <w:pStyle w:val="BodyText"/>
                        <w:spacing w:line="276" w:lineRule="auto" w:before="17"/>
                        <w:ind w:left="75" w:right="70"/>
                        <w:jc w:val="both"/>
                      </w:pPr>
                      <w:r>
                        <w:rPr/>
                        <w:t>C.</w:t>
                      </w:r>
                      <w:r>
                        <w:rPr>
                          <w:spacing w:val="-12"/>
                        </w:rPr>
                        <w:t> </w:t>
                      </w:r>
                      <w:r>
                        <w:rPr/>
                        <w:t>Le</w:t>
                      </w:r>
                      <w:r>
                        <w:rPr>
                          <w:spacing w:val="-12"/>
                        </w:rPr>
                        <w:t> </w:t>
                      </w:r>
                      <w:r>
                        <w:rPr/>
                        <w:t>taux</w:t>
                      </w:r>
                      <w:r>
                        <w:rPr>
                          <w:spacing w:val="-9"/>
                        </w:rPr>
                        <w:t> </w:t>
                      </w:r>
                      <w:r>
                        <w:rPr/>
                        <w:t>est</w:t>
                      </w:r>
                      <w:r>
                        <w:rPr>
                          <w:spacing w:val="-12"/>
                        </w:rPr>
                        <w:t> </w:t>
                      </w:r>
                      <w:r>
                        <w:rPr/>
                        <w:t>une</w:t>
                      </w:r>
                      <w:r>
                        <w:rPr>
                          <w:spacing w:val="-8"/>
                        </w:rPr>
                        <w:t> </w:t>
                      </w:r>
                      <w:r>
                        <w:rPr/>
                        <w:t>notion</w:t>
                      </w:r>
                      <w:r>
                        <w:rPr>
                          <w:spacing w:val="-11"/>
                        </w:rPr>
                        <w:t> </w:t>
                      </w:r>
                      <w:r>
                        <w:rPr/>
                        <w:t>dynamique</w:t>
                      </w:r>
                      <w:r>
                        <w:rPr>
                          <w:spacing w:val="-10"/>
                        </w:rPr>
                        <w:t> </w:t>
                      </w:r>
                      <w:r>
                        <w:rPr/>
                        <w:t>et</w:t>
                      </w:r>
                      <w:r>
                        <w:rPr>
                          <w:spacing w:val="-12"/>
                        </w:rPr>
                        <w:t> </w:t>
                      </w:r>
                      <w:r>
                        <w:rPr/>
                        <w:t>correspond</w:t>
                      </w:r>
                      <w:r>
                        <w:rPr>
                          <w:spacing w:val="-11"/>
                        </w:rPr>
                        <w:t> </w:t>
                      </w:r>
                      <w:r>
                        <w:rPr/>
                        <w:t>au</w:t>
                      </w:r>
                      <w:r>
                        <w:rPr>
                          <w:spacing w:val="-10"/>
                        </w:rPr>
                        <w:t> </w:t>
                      </w:r>
                      <w:r>
                        <w:rPr/>
                        <w:t>nombre</w:t>
                      </w:r>
                      <w:r>
                        <w:rPr>
                          <w:spacing w:val="-10"/>
                        </w:rPr>
                        <w:t> </w:t>
                      </w:r>
                      <w:r>
                        <w:rPr/>
                        <w:t>de</w:t>
                      </w:r>
                      <w:r>
                        <w:rPr>
                          <w:spacing w:val="-10"/>
                        </w:rPr>
                        <w:t> </w:t>
                      </w:r>
                      <w:r>
                        <w:rPr/>
                        <w:t>nouveaux</w:t>
                      </w:r>
                      <w:r>
                        <w:rPr>
                          <w:spacing w:val="-12"/>
                        </w:rPr>
                        <w:t> </w:t>
                      </w:r>
                      <w:r>
                        <w:rPr/>
                        <w:t>cas apparus pendant une période donnée par rapport à la population moyenne pendant cette période</w:t>
                      </w:r>
                    </w:p>
                    <w:p>
                      <w:pPr>
                        <w:pStyle w:val="BodyText"/>
                        <w:spacing w:line="188" w:lineRule="exact"/>
                        <w:ind w:left="75"/>
                        <w:jc w:val="both"/>
                      </w:pPr>
                      <w:r>
                        <w:rPr/>
                        <w:t>VRAI</w:t>
                      </w:r>
                      <w:r>
                        <w:rPr>
                          <w:spacing w:val="-10"/>
                        </w:rPr>
                        <w:t> </w:t>
                      </w:r>
                      <w:r>
                        <w:rPr/>
                        <w:t>-</w:t>
                      </w:r>
                      <w:r>
                        <w:rPr>
                          <w:spacing w:val="-11"/>
                        </w:rPr>
                        <w:t> </w:t>
                      </w:r>
                      <w:r>
                        <w:rPr/>
                        <w:t>Oui,</w:t>
                      </w:r>
                      <w:r>
                        <w:rPr>
                          <w:spacing w:val="-9"/>
                        </w:rPr>
                        <w:t> </w:t>
                      </w:r>
                      <w:r>
                        <w:rPr/>
                        <w:t>c’est</w:t>
                      </w:r>
                      <w:r>
                        <w:rPr>
                          <w:spacing w:val="-8"/>
                        </w:rPr>
                        <w:t> </w:t>
                      </w:r>
                      <w:r>
                        <w:rPr/>
                        <w:t>bien</w:t>
                      </w:r>
                      <w:r>
                        <w:rPr>
                          <w:spacing w:val="-11"/>
                        </w:rPr>
                        <w:t> </w:t>
                      </w:r>
                      <w:r>
                        <w:rPr/>
                        <w:t>cela</w:t>
                      </w:r>
                      <w:r>
                        <w:rPr>
                          <w:spacing w:val="-9"/>
                        </w:rPr>
                        <w:t> </w:t>
                      </w:r>
                      <w:r>
                        <w:rPr/>
                        <w:t>!</w:t>
                      </w:r>
                      <w:r>
                        <w:rPr>
                          <w:spacing w:val="-11"/>
                        </w:rPr>
                        <w:t> </w:t>
                      </w:r>
                      <w:r>
                        <w:rPr/>
                        <w:t>Retenez</w:t>
                      </w:r>
                      <w:r>
                        <w:rPr>
                          <w:spacing w:val="-8"/>
                        </w:rPr>
                        <w:t> </w:t>
                      </w:r>
                      <w:r>
                        <w:rPr/>
                        <w:t>+++</w:t>
                      </w:r>
                      <w:r>
                        <w:rPr>
                          <w:spacing w:val="-11"/>
                        </w:rPr>
                        <w:t> </w:t>
                      </w:r>
                      <w:r>
                        <w:rPr/>
                        <w:t>cette</w:t>
                      </w:r>
                      <w:r>
                        <w:rPr>
                          <w:spacing w:val="-6"/>
                        </w:rPr>
                        <w:t> </w:t>
                      </w:r>
                      <w:r>
                        <w:rPr/>
                        <w:t>définition,</w:t>
                      </w:r>
                      <w:r>
                        <w:rPr>
                          <w:spacing w:val="-11"/>
                        </w:rPr>
                        <w:t> </w:t>
                      </w:r>
                      <w:r>
                        <w:rPr/>
                        <w:t>elle</w:t>
                      </w:r>
                      <w:r>
                        <w:rPr>
                          <w:spacing w:val="-11"/>
                        </w:rPr>
                        <w:t> </w:t>
                      </w:r>
                      <w:r>
                        <w:rPr/>
                        <w:t>tombe</w:t>
                      </w:r>
                      <w:r>
                        <w:rPr>
                          <w:spacing w:val="-8"/>
                        </w:rPr>
                        <w:t> </w:t>
                      </w:r>
                      <w:r>
                        <w:rPr>
                          <w:spacing w:val="-2"/>
                        </w:rPr>
                        <w:t>souvent.</w:t>
                      </w:r>
                    </w:p>
                  </w:txbxContent>
                </v:textbox>
                <v:stroke dashstyle="solid"/>
              </v:shape>
            </w:pict>
          </mc:Fallback>
        </mc:AlternateContent>
      </w:r>
      <w:r>
        <w:rPr>
          <w:sz w:val="20"/>
        </w:rPr>
      </w:r>
    </w:p>
    <w:p>
      <w:pPr>
        <w:spacing w:after="0" w:line="240" w:lineRule="auto"/>
        <w:rPr>
          <w:sz w:val="20"/>
        </w:rPr>
        <w:sectPr>
          <w:pgSz w:w="16840" w:h="11910" w:orient="landscape"/>
          <w:pgMar w:header="0" w:footer="373" w:top="940" w:bottom="600" w:left="850" w:right="566"/>
          <w:cols w:num="2" w:equalWidth="0">
            <w:col w:w="6605" w:space="1814"/>
            <w:col w:w="7005"/>
          </w:cols>
        </w:sectPr>
      </w:pPr>
    </w:p>
    <w:p>
      <w:pPr>
        <w:pStyle w:val="ListParagraph"/>
        <w:numPr>
          <w:ilvl w:val="0"/>
          <w:numId w:val="8"/>
        </w:numPr>
        <w:tabs>
          <w:tab w:pos="384" w:val="left" w:leader="none"/>
        </w:tabs>
        <w:spacing w:line="273" w:lineRule="auto" w:before="65" w:after="0"/>
        <w:ind w:left="167" w:right="42" w:firstLine="0"/>
        <w:jc w:val="both"/>
        <w:rPr>
          <w:sz w:val="17"/>
        </w:rPr>
      </w:pPr>
      <w:r>
        <w:rPr>
          <w:sz w:val="17"/>
        </w:rPr>
        <w:t>Le</w:t>
      </w:r>
      <w:r>
        <w:rPr>
          <w:spacing w:val="-2"/>
          <w:sz w:val="17"/>
        </w:rPr>
        <w:t> </w:t>
      </w:r>
      <w:r>
        <w:rPr>
          <w:sz w:val="17"/>
        </w:rPr>
        <w:t>taux</w:t>
      </w:r>
      <w:r>
        <w:rPr>
          <w:spacing w:val="-3"/>
          <w:sz w:val="17"/>
        </w:rPr>
        <w:t> </w:t>
      </w:r>
      <w:r>
        <w:rPr>
          <w:sz w:val="17"/>
        </w:rPr>
        <w:t>standardisé</w:t>
      </w:r>
      <w:r>
        <w:rPr>
          <w:spacing w:val="-6"/>
          <w:sz w:val="17"/>
        </w:rPr>
        <w:t> </w:t>
      </w:r>
      <w:r>
        <w:rPr>
          <w:sz w:val="17"/>
        </w:rPr>
        <w:t>supprime</w:t>
      </w:r>
      <w:r>
        <w:rPr>
          <w:spacing w:val="-2"/>
          <w:sz w:val="17"/>
        </w:rPr>
        <w:t> </w:t>
      </w:r>
      <w:r>
        <w:rPr>
          <w:sz w:val="17"/>
        </w:rPr>
        <w:t>les</w:t>
      </w:r>
      <w:r>
        <w:rPr>
          <w:spacing w:val="-7"/>
          <w:sz w:val="17"/>
        </w:rPr>
        <w:t> </w:t>
      </w:r>
      <w:r>
        <w:rPr>
          <w:sz w:val="17"/>
        </w:rPr>
        <w:t>effets</w:t>
      </w:r>
      <w:r>
        <w:rPr>
          <w:spacing w:val="-2"/>
          <w:sz w:val="17"/>
        </w:rPr>
        <w:t> </w:t>
      </w:r>
      <w:r>
        <w:rPr>
          <w:sz w:val="17"/>
        </w:rPr>
        <w:t>de</w:t>
      </w:r>
      <w:r>
        <w:rPr>
          <w:spacing w:val="-6"/>
          <w:sz w:val="17"/>
        </w:rPr>
        <w:t> </w:t>
      </w:r>
      <w:r>
        <w:rPr>
          <w:sz w:val="17"/>
        </w:rPr>
        <w:t>structure</w:t>
      </w:r>
      <w:r>
        <w:rPr>
          <w:spacing w:val="-4"/>
          <w:sz w:val="17"/>
        </w:rPr>
        <w:t> </w:t>
      </w:r>
      <w:r>
        <w:rPr>
          <w:sz w:val="17"/>
        </w:rPr>
        <w:t>par</w:t>
      </w:r>
      <w:r>
        <w:rPr>
          <w:spacing w:val="-7"/>
          <w:sz w:val="17"/>
        </w:rPr>
        <w:t> </w:t>
      </w:r>
      <w:r>
        <w:rPr>
          <w:sz w:val="17"/>
        </w:rPr>
        <w:t>âge</w:t>
      </w:r>
      <w:r>
        <w:rPr>
          <w:spacing w:val="-5"/>
          <w:sz w:val="17"/>
        </w:rPr>
        <w:t> </w:t>
      </w:r>
      <w:r>
        <w:rPr>
          <w:sz w:val="17"/>
        </w:rPr>
        <w:t>et</w:t>
      </w:r>
      <w:r>
        <w:rPr>
          <w:spacing w:val="-5"/>
          <w:sz w:val="17"/>
        </w:rPr>
        <w:t> </w:t>
      </w:r>
      <w:r>
        <w:rPr>
          <w:sz w:val="17"/>
        </w:rPr>
        <w:t>rend</w:t>
      </w:r>
      <w:r>
        <w:rPr>
          <w:spacing w:val="-2"/>
          <w:sz w:val="17"/>
        </w:rPr>
        <w:t> </w:t>
      </w:r>
      <w:r>
        <w:rPr>
          <w:sz w:val="17"/>
        </w:rPr>
        <w:t>donc</w:t>
      </w:r>
      <w:r>
        <w:rPr>
          <w:spacing w:val="-3"/>
          <w:sz w:val="17"/>
        </w:rPr>
        <w:t> </w:t>
      </w:r>
      <w:r>
        <w:rPr>
          <w:sz w:val="17"/>
        </w:rPr>
        <w:t>possible la comparaison entre plusieurs périodes mais pas entre plusieurs zones </w:t>
      </w:r>
      <w:r>
        <w:rPr>
          <w:spacing w:val="-2"/>
          <w:sz w:val="17"/>
        </w:rPr>
        <w:t>géographiques</w:t>
      </w:r>
    </w:p>
    <w:p>
      <w:pPr>
        <w:spacing w:line="276" w:lineRule="auto" w:before="1"/>
        <w:ind w:left="167" w:right="38" w:firstLine="0"/>
        <w:jc w:val="both"/>
        <w:rPr>
          <w:i/>
          <w:sz w:val="17"/>
        </w:rPr>
      </w:pPr>
      <w:r>
        <w:rPr>
          <w:i/>
          <w:sz w:val="17"/>
        </w:rPr>
        <w:t>FAUX - Presque, le taux standardisé est le taux que l'on observerait si la structure (ange)</w:t>
      </w:r>
      <w:r>
        <w:rPr>
          <w:i/>
          <w:spacing w:val="-9"/>
          <w:sz w:val="17"/>
        </w:rPr>
        <w:t> </w:t>
      </w:r>
      <w:r>
        <w:rPr>
          <w:i/>
          <w:sz w:val="17"/>
        </w:rPr>
        <w:t>de</w:t>
      </w:r>
      <w:r>
        <w:rPr>
          <w:i/>
          <w:spacing w:val="-7"/>
          <w:sz w:val="17"/>
        </w:rPr>
        <w:t> </w:t>
      </w:r>
      <w:r>
        <w:rPr>
          <w:i/>
          <w:sz w:val="17"/>
        </w:rPr>
        <w:t>la</w:t>
      </w:r>
      <w:r>
        <w:rPr>
          <w:i/>
          <w:spacing w:val="-6"/>
          <w:sz w:val="17"/>
        </w:rPr>
        <w:t> </w:t>
      </w:r>
      <w:r>
        <w:rPr>
          <w:i/>
          <w:sz w:val="17"/>
        </w:rPr>
        <w:t>population</w:t>
      </w:r>
      <w:r>
        <w:rPr>
          <w:i/>
          <w:spacing w:val="-8"/>
          <w:sz w:val="17"/>
        </w:rPr>
        <w:t> </w:t>
      </w:r>
      <w:r>
        <w:rPr>
          <w:i/>
          <w:sz w:val="17"/>
        </w:rPr>
        <w:t>étudiée</w:t>
      </w:r>
      <w:r>
        <w:rPr>
          <w:i/>
          <w:spacing w:val="-4"/>
          <w:sz w:val="17"/>
        </w:rPr>
        <w:t> </w:t>
      </w:r>
      <w:r>
        <w:rPr>
          <w:i/>
          <w:sz w:val="17"/>
        </w:rPr>
        <w:t>était</w:t>
      </w:r>
      <w:r>
        <w:rPr>
          <w:i/>
          <w:spacing w:val="-8"/>
          <w:sz w:val="17"/>
        </w:rPr>
        <w:t> </w:t>
      </w:r>
      <w:r>
        <w:rPr>
          <w:i/>
          <w:sz w:val="17"/>
        </w:rPr>
        <w:t>la</w:t>
      </w:r>
      <w:r>
        <w:rPr>
          <w:i/>
          <w:spacing w:val="-5"/>
          <w:sz w:val="17"/>
        </w:rPr>
        <w:t> </w:t>
      </w:r>
      <w:r>
        <w:rPr>
          <w:i/>
          <w:sz w:val="17"/>
        </w:rPr>
        <w:t>même</w:t>
      </w:r>
      <w:r>
        <w:rPr>
          <w:i/>
          <w:spacing w:val="-8"/>
          <w:sz w:val="17"/>
        </w:rPr>
        <w:t> </w:t>
      </w:r>
      <w:r>
        <w:rPr>
          <w:i/>
          <w:sz w:val="17"/>
        </w:rPr>
        <w:t>que</w:t>
      </w:r>
      <w:r>
        <w:rPr>
          <w:i/>
          <w:spacing w:val="-3"/>
          <w:sz w:val="17"/>
        </w:rPr>
        <w:t> </w:t>
      </w:r>
      <w:r>
        <w:rPr>
          <w:i/>
          <w:sz w:val="17"/>
        </w:rPr>
        <w:t>celle</w:t>
      </w:r>
      <w:r>
        <w:rPr>
          <w:i/>
          <w:spacing w:val="-7"/>
          <w:sz w:val="17"/>
        </w:rPr>
        <w:t> </w:t>
      </w:r>
      <w:r>
        <w:rPr>
          <w:i/>
          <w:sz w:val="17"/>
        </w:rPr>
        <w:t>de</w:t>
      </w:r>
      <w:r>
        <w:rPr>
          <w:i/>
          <w:spacing w:val="-6"/>
          <w:sz w:val="17"/>
        </w:rPr>
        <w:t> </w:t>
      </w:r>
      <w:r>
        <w:rPr>
          <w:i/>
          <w:sz w:val="17"/>
        </w:rPr>
        <w:t>la</w:t>
      </w:r>
      <w:r>
        <w:rPr>
          <w:i/>
          <w:spacing w:val="-3"/>
          <w:sz w:val="17"/>
        </w:rPr>
        <w:t> </w:t>
      </w:r>
      <w:r>
        <w:rPr>
          <w:i/>
          <w:sz w:val="17"/>
          <w:u w:val="single"/>
        </w:rPr>
        <w:t>population</w:t>
      </w:r>
      <w:r>
        <w:rPr>
          <w:i/>
          <w:spacing w:val="-6"/>
          <w:sz w:val="17"/>
          <w:u w:val="single"/>
        </w:rPr>
        <w:t> </w:t>
      </w:r>
      <w:r>
        <w:rPr>
          <w:i/>
          <w:sz w:val="17"/>
          <w:u w:val="single"/>
        </w:rPr>
        <w:t>de</w:t>
      </w:r>
      <w:r>
        <w:rPr>
          <w:i/>
          <w:spacing w:val="-2"/>
          <w:sz w:val="17"/>
          <w:u w:val="single"/>
        </w:rPr>
        <w:t> </w:t>
      </w:r>
      <w:r>
        <w:rPr>
          <w:i/>
          <w:sz w:val="17"/>
          <w:u w:val="single"/>
        </w:rPr>
        <w:t>référence</w:t>
      </w:r>
      <w:r>
        <w:rPr>
          <w:i/>
          <w:sz w:val="17"/>
        </w:rPr>
        <w:t>. Elle élimine</w:t>
      </w:r>
      <w:r>
        <w:rPr>
          <w:i/>
          <w:spacing w:val="-6"/>
          <w:sz w:val="17"/>
        </w:rPr>
        <w:t> </w:t>
      </w:r>
      <w:r>
        <w:rPr>
          <w:i/>
          <w:sz w:val="17"/>
        </w:rPr>
        <w:t>bien</w:t>
      </w:r>
      <w:r>
        <w:rPr>
          <w:i/>
          <w:spacing w:val="-2"/>
          <w:sz w:val="17"/>
        </w:rPr>
        <w:t> </w:t>
      </w:r>
      <w:r>
        <w:rPr>
          <w:i/>
          <w:sz w:val="17"/>
        </w:rPr>
        <w:t>les</w:t>
      </w:r>
      <w:r>
        <w:rPr>
          <w:i/>
          <w:spacing w:val="-3"/>
          <w:sz w:val="17"/>
        </w:rPr>
        <w:t> </w:t>
      </w:r>
      <w:r>
        <w:rPr>
          <w:i/>
          <w:sz w:val="17"/>
        </w:rPr>
        <w:t>effets</w:t>
      </w:r>
      <w:r>
        <w:rPr>
          <w:i/>
          <w:spacing w:val="-4"/>
          <w:sz w:val="17"/>
        </w:rPr>
        <w:t> </w:t>
      </w:r>
      <w:r>
        <w:rPr>
          <w:i/>
          <w:sz w:val="17"/>
        </w:rPr>
        <w:t>de</w:t>
      </w:r>
      <w:r>
        <w:rPr>
          <w:i/>
          <w:spacing w:val="-2"/>
          <w:sz w:val="17"/>
        </w:rPr>
        <w:t> </w:t>
      </w:r>
      <w:r>
        <w:rPr>
          <w:i/>
          <w:sz w:val="17"/>
        </w:rPr>
        <w:t>structure</w:t>
      </w:r>
      <w:r>
        <w:rPr>
          <w:i/>
          <w:spacing w:val="-4"/>
          <w:sz w:val="17"/>
        </w:rPr>
        <w:t> </w:t>
      </w:r>
      <w:r>
        <w:rPr>
          <w:i/>
          <w:sz w:val="17"/>
        </w:rPr>
        <w:t>par</w:t>
      </w:r>
      <w:r>
        <w:rPr>
          <w:i/>
          <w:spacing w:val="-5"/>
          <w:sz w:val="17"/>
        </w:rPr>
        <w:t> </w:t>
      </w:r>
      <w:r>
        <w:rPr>
          <w:i/>
          <w:sz w:val="17"/>
        </w:rPr>
        <w:t>âge</w:t>
      </w:r>
      <w:r>
        <w:rPr>
          <w:i/>
          <w:spacing w:val="-2"/>
          <w:sz w:val="17"/>
        </w:rPr>
        <w:t> </w:t>
      </w:r>
      <w:r>
        <w:rPr>
          <w:i/>
          <w:sz w:val="17"/>
        </w:rPr>
        <w:t>et</w:t>
      </w:r>
      <w:r>
        <w:rPr>
          <w:i/>
          <w:spacing w:val="-2"/>
          <w:sz w:val="17"/>
        </w:rPr>
        <w:t> </w:t>
      </w:r>
      <w:r>
        <w:rPr>
          <w:i/>
          <w:sz w:val="17"/>
        </w:rPr>
        <w:t>rend</w:t>
      </w:r>
      <w:r>
        <w:rPr>
          <w:i/>
          <w:spacing w:val="-4"/>
          <w:sz w:val="17"/>
        </w:rPr>
        <w:t> </w:t>
      </w:r>
      <w:r>
        <w:rPr>
          <w:i/>
          <w:sz w:val="17"/>
        </w:rPr>
        <w:t>donc</w:t>
      </w:r>
      <w:r>
        <w:rPr>
          <w:i/>
          <w:spacing w:val="-3"/>
          <w:sz w:val="17"/>
        </w:rPr>
        <w:t> </w:t>
      </w:r>
      <w:r>
        <w:rPr>
          <w:i/>
          <w:sz w:val="17"/>
        </w:rPr>
        <w:t>possible</w:t>
      </w:r>
      <w:r>
        <w:rPr>
          <w:i/>
          <w:spacing w:val="-2"/>
          <w:sz w:val="17"/>
        </w:rPr>
        <w:t> </w:t>
      </w:r>
      <w:r>
        <w:rPr>
          <w:i/>
          <w:sz w:val="17"/>
        </w:rPr>
        <w:t>la</w:t>
      </w:r>
      <w:r>
        <w:rPr>
          <w:i/>
          <w:spacing w:val="-2"/>
          <w:sz w:val="17"/>
        </w:rPr>
        <w:t> </w:t>
      </w:r>
      <w:r>
        <w:rPr>
          <w:i/>
          <w:sz w:val="17"/>
          <w:u w:val="single"/>
        </w:rPr>
        <w:t>comparaison</w:t>
      </w:r>
      <w:r>
        <w:rPr>
          <w:i/>
          <w:sz w:val="17"/>
        </w:rPr>
        <w:t> entre </w:t>
      </w:r>
      <w:r>
        <w:rPr>
          <w:i/>
          <w:sz w:val="17"/>
          <w:u w:val="single"/>
        </w:rPr>
        <w:t>plusieurs périodes</w:t>
      </w:r>
      <w:r>
        <w:rPr>
          <w:i/>
          <w:sz w:val="17"/>
        </w:rPr>
        <w:t>, entre les </w:t>
      </w:r>
      <w:r>
        <w:rPr>
          <w:i/>
          <w:sz w:val="17"/>
          <w:u w:val="single"/>
        </w:rPr>
        <w:t>deux sexes</w:t>
      </w:r>
      <w:r>
        <w:rPr>
          <w:i/>
          <w:sz w:val="17"/>
        </w:rPr>
        <w:t> et entre les </w:t>
      </w:r>
      <w:r>
        <w:rPr>
          <w:i/>
          <w:sz w:val="17"/>
          <w:u w:val="single"/>
        </w:rPr>
        <w:t>unités géographiques</w:t>
      </w:r>
      <w:r>
        <w:rPr>
          <w:i/>
          <w:sz w:val="17"/>
        </w:rPr>
        <w:t>.</w:t>
      </w:r>
    </w:p>
    <w:p>
      <w:pPr>
        <w:spacing w:line="240" w:lineRule="auto"/>
        <w:ind w:left="139" w:right="-58" w:firstLine="0"/>
        <w:rPr>
          <w:sz w:val="20"/>
        </w:rPr>
      </w:pPr>
      <w:r>
        <w:rPr>
          <w:sz w:val="20"/>
        </w:rPr>
        <mc:AlternateContent>
          <mc:Choice Requires="wps">
            <w:drawing>
              <wp:inline distT="0" distB="0" distL="0" distR="0">
                <wp:extent cx="4099560" cy="733425"/>
                <wp:effectExtent l="9525" t="0" r="0" b="9525"/>
                <wp:docPr id="47" name="Textbox 47"/>
                <wp:cNvGraphicFramePr>
                  <a:graphicFrameLocks/>
                </wp:cNvGraphicFramePr>
                <a:graphic>
                  <a:graphicData uri="http://schemas.microsoft.com/office/word/2010/wordprocessingShape">
                    <wps:wsp>
                      <wps:cNvPr id="47" name="Textbox 47"/>
                      <wps:cNvSpPr txBox="1"/>
                      <wps:spPr>
                        <a:xfrm>
                          <a:off x="0" y="0"/>
                          <a:ext cx="4099560" cy="733425"/>
                        </a:xfrm>
                        <a:prstGeom prst="rect">
                          <a:avLst/>
                        </a:prstGeom>
                        <a:ln w="4572">
                          <a:solidFill>
                            <a:srgbClr val="000000"/>
                          </a:solidFill>
                          <a:prstDash val="solid"/>
                        </a:ln>
                      </wps:spPr>
                      <wps:txbx>
                        <w:txbxContent>
                          <w:p>
                            <w:pPr>
                              <w:pStyle w:val="BodyText"/>
                              <w:spacing w:line="276" w:lineRule="auto" w:before="14"/>
                              <w:ind w:left="34" w:right="33"/>
                              <w:jc w:val="both"/>
                            </w:pPr>
                            <w:r>
                              <w:rPr/>
                              <w:t>E. Le certificat de décès rempli uniquement par les médecins indique la cause principale de décès, la cause immédiate de décès et les états morbides de la </w:t>
                            </w:r>
                            <w:r>
                              <w:rPr>
                                <w:spacing w:val="-2"/>
                              </w:rPr>
                              <w:t>personne</w:t>
                            </w:r>
                          </w:p>
                          <w:p>
                            <w:pPr>
                              <w:pStyle w:val="BodyText"/>
                              <w:spacing w:line="273" w:lineRule="auto"/>
                              <w:ind w:left="34" w:right="29"/>
                              <w:jc w:val="both"/>
                            </w:pPr>
                            <w:r>
                              <w:rPr/>
                              <w:t>VRAI</w:t>
                            </w:r>
                            <w:r>
                              <w:rPr>
                                <w:spacing w:val="-4"/>
                              </w:rPr>
                              <w:t> </w:t>
                            </w:r>
                            <w:r>
                              <w:rPr/>
                              <w:t>-</w:t>
                            </w:r>
                            <w:r>
                              <w:rPr>
                                <w:spacing w:val="-3"/>
                              </w:rPr>
                              <w:t> </w:t>
                            </w:r>
                            <w:r>
                              <w:rPr/>
                              <w:t>Exactement,</w:t>
                            </w:r>
                            <w:r>
                              <w:rPr>
                                <w:spacing w:val="-7"/>
                              </w:rPr>
                              <w:t> </w:t>
                            </w:r>
                            <w:r>
                              <w:rPr/>
                              <w:t>même</w:t>
                            </w:r>
                            <w:r>
                              <w:rPr>
                                <w:spacing w:val="-4"/>
                              </w:rPr>
                              <w:t> </w:t>
                            </w:r>
                            <w:r>
                              <w:rPr/>
                              <w:t>si</w:t>
                            </w:r>
                            <w:r>
                              <w:rPr>
                                <w:spacing w:val="-2"/>
                              </w:rPr>
                              <w:t> </w:t>
                            </w:r>
                            <w:r>
                              <w:rPr/>
                              <w:t>l’item</w:t>
                            </w:r>
                            <w:r>
                              <w:rPr>
                                <w:spacing w:val="-4"/>
                              </w:rPr>
                              <w:t> </w:t>
                            </w:r>
                            <w:r>
                              <w:rPr/>
                              <w:t>est</w:t>
                            </w:r>
                            <w:r>
                              <w:rPr>
                                <w:spacing w:val="-5"/>
                              </w:rPr>
                              <w:t> </w:t>
                            </w:r>
                            <w:r>
                              <w:rPr/>
                              <w:t>long,</w:t>
                            </w:r>
                            <w:r>
                              <w:rPr>
                                <w:spacing w:val="-3"/>
                              </w:rPr>
                              <w:t> </w:t>
                            </w:r>
                            <w:r>
                              <w:rPr/>
                              <w:t>on</w:t>
                            </w:r>
                            <w:r>
                              <w:rPr>
                                <w:spacing w:val="-3"/>
                              </w:rPr>
                              <w:t> </w:t>
                            </w:r>
                            <w:r>
                              <w:rPr/>
                              <w:t>prend</w:t>
                            </w:r>
                            <w:r>
                              <w:rPr>
                                <w:spacing w:val="-3"/>
                              </w:rPr>
                              <w:t> </w:t>
                            </w:r>
                            <w:r>
                              <w:rPr/>
                              <w:t>le</w:t>
                            </w:r>
                            <w:r>
                              <w:rPr>
                                <w:spacing w:val="-3"/>
                              </w:rPr>
                              <w:t> </w:t>
                            </w:r>
                            <w:r>
                              <w:rPr/>
                              <w:t>temps</w:t>
                            </w:r>
                            <w:r>
                              <w:rPr>
                                <w:spacing w:val="-4"/>
                              </w:rPr>
                              <w:t> </w:t>
                            </w:r>
                            <w:r>
                              <w:rPr/>
                              <w:t>de</w:t>
                            </w:r>
                            <w:r>
                              <w:rPr>
                                <w:spacing w:val="-3"/>
                              </w:rPr>
                              <w:t> </w:t>
                            </w:r>
                            <w:r>
                              <w:rPr/>
                              <w:t>bien</w:t>
                            </w:r>
                            <w:r>
                              <w:rPr>
                                <w:spacing w:val="-3"/>
                              </w:rPr>
                              <w:t> </w:t>
                            </w:r>
                            <w:r>
                              <w:rPr/>
                              <w:t>tout</w:t>
                            </w:r>
                            <w:r>
                              <w:rPr>
                                <w:spacing w:val="-3"/>
                              </w:rPr>
                              <w:t> </w:t>
                            </w:r>
                            <w:r>
                              <w:rPr/>
                              <w:t>lire. Ici c’est bien ce qui est marqué dans votre cours, on peut donc cocher l’item.</w:t>
                            </w:r>
                          </w:p>
                        </w:txbxContent>
                      </wps:txbx>
                      <wps:bodyPr wrap="square" lIns="0" tIns="0" rIns="0" bIns="0" rtlCol="0">
                        <a:noAutofit/>
                      </wps:bodyPr>
                    </wps:wsp>
                  </a:graphicData>
                </a:graphic>
              </wp:inline>
            </w:drawing>
          </mc:Choice>
          <mc:Fallback>
            <w:pict>
              <v:shape style="width:322.8pt;height:57.75pt;mso-position-horizontal-relative:char;mso-position-vertical-relative:line" type="#_x0000_t202" id="docshape43" filled="false" stroked="true" strokeweight=".36pt" strokecolor="#000000">
                <w10:anchorlock/>
                <v:textbox inset="0,0,0,0">
                  <w:txbxContent>
                    <w:p>
                      <w:pPr>
                        <w:pStyle w:val="BodyText"/>
                        <w:spacing w:line="276" w:lineRule="auto" w:before="14"/>
                        <w:ind w:left="34" w:right="33"/>
                        <w:jc w:val="both"/>
                      </w:pPr>
                      <w:r>
                        <w:rPr/>
                        <w:t>E. Le certificat de décès rempli uniquement par les médecins indique la cause principale de décès, la cause immédiate de décès et les états morbides de la </w:t>
                      </w:r>
                      <w:r>
                        <w:rPr>
                          <w:spacing w:val="-2"/>
                        </w:rPr>
                        <w:t>personne</w:t>
                      </w:r>
                    </w:p>
                    <w:p>
                      <w:pPr>
                        <w:pStyle w:val="BodyText"/>
                        <w:spacing w:line="273" w:lineRule="auto"/>
                        <w:ind w:left="34" w:right="29"/>
                        <w:jc w:val="both"/>
                      </w:pPr>
                      <w:r>
                        <w:rPr/>
                        <w:t>VRAI</w:t>
                      </w:r>
                      <w:r>
                        <w:rPr>
                          <w:spacing w:val="-4"/>
                        </w:rPr>
                        <w:t> </w:t>
                      </w:r>
                      <w:r>
                        <w:rPr/>
                        <w:t>-</w:t>
                      </w:r>
                      <w:r>
                        <w:rPr>
                          <w:spacing w:val="-3"/>
                        </w:rPr>
                        <w:t> </w:t>
                      </w:r>
                      <w:r>
                        <w:rPr/>
                        <w:t>Exactement,</w:t>
                      </w:r>
                      <w:r>
                        <w:rPr>
                          <w:spacing w:val="-7"/>
                        </w:rPr>
                        <w:t> </w:t>
                      </w:r>
                      <w:r>
                        <w:rPr/>
                        <w:t>même</w:t>
                      </w:r>
                      <w:r>
                        <w:rPr>
                          <w:spacing w:val="-4"/>
                        </w:rPr>
                        <w:t> </w:t>
                      </w:r>
                      <w:r>
                        <w:rPr/>
                        <w:t>si</w:t>
                      </w:r>
                      <w:r>
                        <w:rPr>
                          <w:spacing w:val="-2"/>
                        </w:rPr>
                        <w:t> </w:t>
                      </w:r>
                      <w:r>
                        <w:rPr/>
                        <w:t>l’item</w:t>
                      </w:r>
                      <w:r>
                        <w:rPr>
                          <w:spacing w:val="-4"/>
                        </w:rPr>
                        <w:t> </w:t>
                      </w:r>
                      <w:r>
                        <w:rPr/>
                        <w:t>est</w:t>
                      </w:r>
                      <w:r>
                        <w:rPr>
                          <w:spacing w:val="-5"/>
                        </w:rPr>
                        <w:t> </w:t>
                      </w:r>
                      <w:r>
                        <w:rPr/>
                        <w:t>long,</w:t>
                      </w:r>
                      <w:r>
                        <w:rPr>
                          <w:spacing w:val="-3"/>
                        </w:rPr>
                        <w:t> </w:t>
                      </w:r>
                      <w:r>
                        <w:rPr/>
                        <w:t>on</w:t>
                      </w:r>
                      <w:r>
                        <w:rPr>
                          <w:spacing w:val="-3"/>
                        </w:rPr>
                        <w:t> </w:t>
                      </w:r>
                      <w:r>
                        <w:rPr/>
                        <w:t>prend</w:t>
                      </w:r>
                      <w:r>
                        <w:rPr>
                          <w:spacing w:val="-3"/>
                        </w:rPr>
                        <w:t> </w:t>
                      </w:r>
                      <w:r>
                        <w:rPr/>
                        <w:t>le</w:t>
                      </w:r>
                      <w:r>
                        <w:rPr>
                          <w:spacing w:val="-3"/>
                        </w:rPr>
                        <w:t> </w:t>
                      </w:r>
                      <w:r>
                        <w:rPr/>
                        <w:t>temps</w:t>
                      </w:r>
                      <w:r>
                        <w:rPr>
                          <w:spacing w:val="-4"/>
                        </w:rPr>
                        <w:t> </w:t>
                      </w:r>
                      <w:r>
                        <w:rPr/>
                        <w:t>de</w:t>
                      </w:r>
                      <w:r>
                        <w:rPr>
                          <w:spacing w:val="-3"/>
                        </w:rPr>
                        <w:t> </w:t>
                      </w:r>
                      <w:r>
                        <w:rPr/>
                        <w:t>bien</w:t>
                      </w:r>
                      <w:r>
                        <w:rPr>
                          <w:spacing w:val="-3"/>
                        </w:rPr>
                        <w:t> </w:t>
                      </w:r>
                      <w:r>
                        <w:rPr/>
                        <w:t>tout</w:t>
                      </w:r>
                      <w:r>
                        <w:rPr>
                          <w:spacing w:val="-3"/>
                        </w:rPr>
                        <w:t> </w:t>
                      </w:r>
                      <w:r>
                        <w:rPr/>
                        <w:t>lire. Ici c’est bien ce qui est marqué dans votre cours, on peut donc cocher l’item.</w:t>
                      </w:r>
                    </w:p>
                  </w:txbxContent>
                </v:textbox>
                <v:stroke dashstyle="solid"/>
              </v:shape>
            </w:pict>
          </mc:Fallback>
        </mc:AlternateContent>
      </w:r>
      <w:r>
        <w:rPr>
          <w:sz w:val="20"/>
        </w:rPr>
      </w:r>
    </w:p>
    <w:p>
      <w:pPr>
        <w:pStyle w:val="BodyText"/>
        <w:spacing w:before="158"/>
        <w:ind w:left="167"/>
      </w:pPr>
      <w:r>
        <w:rPr/>
        <w:t>Réponses</w:t>
      </w:r>
      <w:r>
        <w:rPr>
          <w:spacing w:val="-12"/>
        </w:rPr>
        <w:t> </w:t>
      </w:r>
      <w:r>
        <w:rPr/>
        <w:t>exactes</w:t>
      </w:r>
      <w:r>
        <w:rPr>
          <w:spacing w:val="-12"/>
        </w:rPr>
        <w:t> </w:t>
      </w:r>
      <w:r>
        <w:rPr/>
        <w:t>:</w:t>
      </w:r>
      <w:r>
        <w:rPr>
          <w:spacing w:val="-12"/>
        </w:rPr>
        <w:t> </w:t>
      </w:r>
      <w:r>
        <w:rPr/>
        <w:t>C</w:t>
      </w:r>
      <w:r>
        <w:rPr>
          <w:spacing w:val="-12"/>
        </w:rPr>
        <w:t> </w:t>
      </w:r>
      <w:r>
        <w:rPr/>
        <w:t>et</w:t>
      </w:r>
      <w:r>
        <w:rPr>
          <w:spacing w:val="-11"/>
        </w:rPr>
        <w:t> </w:t>
      </w:r>
      <w:r>
        <w:rPr>
          <w:spacing w:val="-10"/>
        </w:rPr>
        <w:t>E</w:t>
      </w:r>
    </w:p>
    <w:p>
      <w:pPr>
        <w:pStyle w:val="BodyText"/>
      </w:pPr>
    </w:p>
    <w:p>
      <w:pPr>
        <w:pStyle w:val="BodyText"/>
        <w:spacing w:before="90"/>
      </w:pPr>
    </w:p>
    <w:p>
      <w:pPr>
        <w:pStyle w:val="BodyText"/>
        <w:ind w:left="167"/>
      </w:pPr>
      <w:r>
        <w:rPr/>
        <w:t>Question</w:t>
      </w:r>
      <w:r>
        <w:rPr>
          <w:spacing w:val="-9"/>
        </w:rPr>
        <w:t> </w:t>
      </w:r>
      <w:r>
        <w:rPr>
          <w:spacing w:val="-10"/>
        </w:rPr>
        <w:t>8</w:t>
      </w:r>
    </w:p>
    <w:p>
      <w:pPr>
        <w:spacing w:line="288" w:lineRule="auto" w:before="32"/>
        <w:ind w:left="167" w:right="44" w:firstLine="0"/>
        <w:jc w:val="both"/>
        <w:rPr>
          <w:b/>
          <w:sz w:val="15"/>
        </w:rPr>
      </w:pPr>
      <w:r>
        <w:rPr>
          <w:b/>
          <w:w w:val="105"/>
          <w:sz w:val="15"/>
        </w:rPr>
        <w:t>Concernant</w:t>
      </w:r>
      <w:r>
        <w:rPr>
          <w:b/>
          <w:w w:val="105"/>
          <w:sz w:val="15"/>
        </w:rPr>
        <w:t> les</w:t>
      </w:r>
      <w:r>
        <w:rPr>
          <w:b/>
          <w:w w:val="105"/>
          <w:sz w:val="15"/>
        </w:rPr>
        <w:t> inégalités</w:t>
      </w:r>
      <w:r>
        <w:rPr>
          <w:b/>
          <w:w w:val="105"/>
          <w:sz w:val="15"/>
        </w:rPr>
        <w:t> sociales</w:t>
      </w:r>
      <w:r>
        <w:rPr>
          <w:b/>
          <w:w w:val="105"/>
          <w:sz w:val="15"/>
        </w:rPr>
        <w:t> de</w:t>
      </w:r>
      <w:r>
        <w:rPr>
          <w:b/>
          <w:w w:val="105"/>
          <w:sz w:val="15"/>
        </w:rPr>
        <w:t> santé,</w:t>
      </w:r>
      <w:r>
        <w:rPr>
          <w:b/>
          <w:w w:val="105"/>
          <w:sz w:val="15"/>
        </w:rPr>
        <w:t> laquelle</w:t>
      </w:r>
      <w:r>
        <w:rPr>
          <w:b/>
          <w:w w:val="105"/>
          <w:sz w:val="15"/>
        </w:rPr>
        <w:t> (lesquelles)</w:t>
      </w:r>
      <w:r>
        <w:rPr>
          <w:b/>
          <w:w w:val="105"/>
          <w:sz w:val="15"/>
        </w:rPr>
        <w:t> des</w:t>
      </w:r>
      <w:r>
        <w:rPr>
          <w:b/>
          <w:w w:val="105"/>
          <w:sz w:val="15"/>
        </w:rPr>
        <w:t> propositions suivantes est (sont) exacte(s) ?</w:t>
      </w:r>
    </w:p>
    <w:p>
      <w:pPr>
        <w:pStyle w:val="BodyText"/>
        <w:spacing w:before="30"/>
        <w:rPr>
          <w:sz w:val="15"/>
        </w:rPr>
      </w:pPr>
    </w:p>
    <w:p>
      <w:pPr>
        <w:pStyle w:val="ListParagraph"/>
        <w:numPr>
          <w:ilvl w:val="0"/>
          <w:numId w:val="10"/>
        </w:numPr>
        <w:tabs>
          <w:tab w:pos="357" w:val="left" w:leader="none"/>
        </w:tabs>
        <w:spacing w:line="240" w:lineRule="auto" w:before="0" w:after="0"/>
        <w:ind w:left="357" w:right="0" w:hanging="190"/>
        <w:jc w:val="both"/>
        <w:rPr>
          <w:sz w:val="15"/>
        </w:rPr>
      </w:pPr>
      <w:r>
        <w:rPr>
          <w:sz w:val="15"/>
        </w:rPr>
        <w:t>Pauvreté</w:t>
      </w:r>
      <w:r>
        <w:rPr>
          <w:spacing w:val="4"/>
          <w:sz w:val="15"/>
        </w:rPr>
        <w:t> </w:t>
      </w:r>
      <w:r>
        <w:rPr>
          <w:sz w:val="15"/>
        </w:rPr>
        <w:t>et</w:t>
      </w:r>
      <w:r>
        <w:rPr>
          <w:spacing w:val="11"/>
          <w:sz w:val="15"/>
        </w:rPr>
        <w:t> </w:t>
      </w:r>
      <w:r>
        <w:rPr>
          <w:sz w:val="15"/>
        </w:rPr>
        <w:t>précarité</w:t>
      </w:r>
      <w:r>
        <w:rPr>
          <w:spacing w:val="4"/>
          <w:sz w:val="15"/>
        </w:rPr>
        <w:t> </w:t>
      </w:r>
      <w:r>
        <w:rPr>
          <w:sz w:val="15"/>
        </w:rPr>
        <w:t>sont</w:t>
      </w:r>
      <w:r>
        <w:rPr>
          <w:spacing w:val="10"/>
          <w:sz w:val="15"/>
        </w:rPr>
        <w:t> </w:t>
      </w:r>
      <w:r>
        <w:rPr>
          <w:spacing w:val="-2"/>
          <w:sz w:val="15"/>
        </w:rPr>
        <w:t>synonymes</w:t>
      </w:r>
    </w:p>
    <w:p>
      <w:pPr>
        <w:spacing w:line="285" w:lineRule="auto" w:before="37"/>
        <w:ind w:left="167" w:right="38" w:firstLine="0"/>
        <w:jc w:val="both"/>
        <w:rPr>
          <w:sz w:val="15"/>
        </w:rPr>
      </w:pPr>
      <w:r>
        <w:rPr>
          <w:i/>
          <w:w w:val="105"/>
          <w:sz w:val="15"/>
        </w:rPr>
        <w:t>FAUX - Bam on rentre dans le vif du sujet avec cet item. Pour reprendre les définitions du </w:t>
      </w:r>
      <w:r>
        <w:rPr>
          <w:i/>
          <w:spacing w:val="-2"/>
          <w:w w:val="105"/>
          <w:sz w:val="15"/>
        </w:rPr>
        <w:t>cours,</w:t>
      </w:r>
      <w:r>
        <w:rPr>
          <w:i/>
          <w:spacing w:val="-3"/>
          <w:w w:val="105"/>
          <w:sz w:val="15"/>
        </w:rPr>
        <w:t> </w:t>
      </w:r>
      <w:r>
        <w:rPr>
          <w:i/>
          <w:spacing w:val="-2"/>
          <w:w w:val="105"/>
          <w:sz w:val="15"/>
        </w:rPr>
        <w:t>la précarité</w:t>
      </w:r>
      <w:r>
        <w:rPr>
          <w:i/>
          <w:spacing w:val="-4"/>
          <w:w w:val="105"/>
          <w:sz w:val="15"/>
        </w:rPr>
        <w:t> </w:t>
      </w:r>
      <w:r>
        <w:rPr>
          <w:i/>
          <w:spacing w:val="-2"/>
          <w:w w:val="105"/>
          <w:sz w:val="15"/>
        </w:rPr>
        <w:t>c’est</w:t>
      </w:r>
      <w:r>
        <w:rPr>
          <w:i/>
          <w:spacing w:val="-4"/>
          <w:w w:val="105"/>
          <w:sz w:val="15"/>
        </w:rPr>
        <w:t> </w:t>
      </w:r>
      <w:r>
        <w:rPr>
          <w:i/>
          <w:spacing w:val="-2"/>
          <w:w w:val="105"/>
          <w:sz w:val="15"/>
        </w:rPr>
        <w:t>“l’absence d’une ou plusieurs</w:t>
      </w:r>
      <w:r>
        <w:rPr>
          <w:i/>
          <w:spacing w:val="-3"/>
          <w:w w:val="105"/>
          <w:sz w:val="15"/>
        </w:rPr>
        <w:t> </w:t>
      </w:r>
      <w:r>
        <w:rPr>
          <w:i/>
          <w:spacing w:val="-2"/>
          <w:w w:val="105"/>
          <w:sz w:val="15"/>
        </w:rPr>
        <w:t>des</w:t>
      </w:r>
      <w:r>
        <w:rPr>
          <w:i/>
          <w:spacing w:val="-3"/>
          <w:w w:val="105"/>
          <w:sz w:val="15"/>
        </w:rPr>
        <w:t> </w:t>
      </w:r>
      <w:r>
        <w:rPr>
          <w:i/>
          <w:spacing w:val="-2"/>
          <w:w w:val="105"/>
          <w:sz w:val="15"/>
        </w:rPr>
        <w:t>sécurités</w:t>
      </w:r>
      <w:r>
        <w:rPr>
          <w:i/>
          <w:spacing w:val="-6"/>
          <w:w w:val="105"/>
          <w:sz w:val="15"/>
        </w:rPr>
        <w:t> </w:t>
      </w:r>
      <w:r>
        <w:rPr>
          <w:i/>
          <w:spacing w:val="-2"/>
          <w:w w:val="105"/>
          <w:sz w:val="15"/>
        </w:rPr>
        <w:t>permettant aux</w:t>
      </w:r>
      <w:r>
        <w:rPr>
          <w:i/>
          <w:spacing w:val="-4"/>
          <w:w w:val="105"/>
          <w:sz w:val="15"/>
        </w:rPr>
        <w:t> </w:t>
      </w:r>
      <w:r>
        <w:rPr>
          <w:i/>
          <w:spacing w:val="-2"/>
          <w:w w:val="105"/>
          <w:sz w:val="15"/>
        </w:rPr>
        <w:t>personnes </w:t>
      </w:r>
      <w:r>
        <w:rPr>
          <w:i/>
          <w:w w:val="105"/>
          <w:sz w:val="15"/>
        </w:rPr>
        <w:t>d’assumer</w:t>
      </w:r>
      <w:r>
        <w:rPr>
          <w:i/>
          <w:spacing w:val="-5"/>
          <w:w w:val="105"/>
          <w:sz w:val="15"/>
        </w:rPr>
        <w:t> </w:t>
      </w:r>
      <w:r>
        <w:rPr>
          <w:i/>
          <w:w w:val="105"/>
          <w:sz w:val="15"/>
        </w:rPr>
        <w:t>leurs</w:t>
      </w:r>
      <w:r>
        <w:rPr>
          <w:i/>
          <w:spacing w:val="-7"/>
          <w:w w:val="105"/>
          <w:sz w:val="15"/>
        </w:rPr>
        <w:t> </w:t>
      </w:r>
      <w:r>
        <w:rPr>
          <w:i/>
          <w:w w:val="105"/>
          <w:sz w:val="15"/>
        </w:rPr>
        <w:t>obligations</w:t>
      </w:r>
      <w:r>
        <w:rPr>
          <w:i/>
          <w:spacing w:val="-5"/>
          <w:w w:val="105"/>
          <w:sz w:val="15"/>
        </w:rPr>
        <w:t> </w:t>
      </w:r>
      <w:r>
        <w:rPr>
          <w:i/>
          <w:w w:val="105"/>
          <w:sz w:val="15"/>
        </w:rPr>
        <w:t>et</w:t>
      </w:r>
      <w:r>
        <w:rPr>
          <w:i/>
          <w:spacing w:val="-3"/>
          <w:w w:val="105"/>
          <w:sz w:val="15"/>
        </w:rPr>
        <w:t> </w:t>
      </w:r>
      <w:r>
        <w:rPr>
          <w:i/>
          <w:w w:val="105"/>
          <w:sz w:val="15"/>
        </w:rPr>
        <w:t>de</w:t>
      </w:r>
      <w:r>
        <w:rPr>
          <w:i/>
          <w:spacing w:val="-6"/>
          <w:w w:val="105"/>
          <w:sz w:val="15"/>
        </w:rPr>
        <w:t> </w:t>
      </w:r>
      <w:r>
        <w:rPr>
          <w:i/>
          <w:w w:val="105"/>
          <w:sz w:val="15"/>
        </w:rPr>
        <w:t>jouir</w:t>
      </w:r>
      <w:r>
        <w:rPr>
          <w:i/>
          <w:spacing w:val="-6"/>
          <w:w w:val="105"/>
          <w:sz w:val="15"/>
        </w:rPr>
        <w:t> </w:t>
      </w:r>
      <w:r>
        <w:rPr>
          <w:i/>
          <w:w w:val="105"/>
          <w:sz w:val="15"/>
        </w:rPr>
        <w:t>de</w:t>
      </w:r>
      <w:r>
        <w:rPr>
          <w:i/>
          <w:spacing w:val="-6"/>
          <w:w w:val="105"/>
          <w:sz w:val="15"/>
        </w:rPr>
        <w:t> </w:t>
      </w:r>
      <w:r>
        <w:rPr>
          <w:i/>
          <w:w w:val="105"/>
          <w:sz w:val="15"/>
        </w:rPr>
        <w:t>leurs</w:t>
      </w:r>
      <w:r>
        <w:rPr>
          <w:i/>
          <w:spacing w:val="-5"/>
          <w:w w:val="105"/>
          <w:sz w:val="15"/>
        </w:rPr>
        <w:t> </w:t>
      </w:r>
      <w:r>
        <w:rPr>
          <w:i/>
          <w:w w:val="105"/>
          <w:sz w:val="15"/>
        </w:rPr>
        <w:t>droits”,</w:t>
      </w:r>
      <w:r>
        <w:rPr>
          <w:i/>
          <w:spacing w:val="-7"/>
          <w:w w:val="105"/>
          <w:sz w:val="15"/>
        </w:rPr>
        <w:t> </w:t>
      </w:r>
      <w:r>
        <w:rPr>
          <w:i/>
          <w:w w:val="105"/>
          <w:sz w:val="15"/>
        </w:rPr>
        <w:t>tandis</w:t>
      </w:r>
      <w:r>
        <w:rPr>
          <w:i/>
          <w:spacing w:val="-4"/>
          <w:w w:val="105"/>
          <w:sz w:val="15"/>
        </w:rPr>
        <w:t> </w:t>
      </w:r>
      <w:r>
        <w:rPr>
          <w:i/>
          <w:w w:val="105"/>
          <w:sz w:val="15"/>
        </w:rPr>
        <w:t>que</w:t>
      </w:r>
      <w:r>
        <w:rPr>
          <w:i/>
          <w:spacing w:val="-6"/>
          <w:w w:val="105"/>
          <w:sz w:val="15"/>
        </w:rPr>
        <w:t> </w:t>
      </w:r>
      <w:r>
        <w:rPr>
          <w:i/>
          <w:w w:val="105"/>
          <w:sz w:val="15"/>
        </w:rPr>
        <w:t>la</w:t>
      </w:r>
      <w:r>
        <w:rPr>
          <w:i/>
          <w:spacing w:val="-6"/>
          <w:w w:val="105"/>
          <w:sz w:val="15"/>
        </w:rPr>
        <w:t> </w:t>
      </w:r>
      <w:r>
        <w:rPr>
          <w:i/>
          <w:w w:val="105"/>
          <w:sz w:val="15"/>
        </w:rPr>
        <w:t>pauvreté</w:t>
      </w:r>
      <w:r>
        <w:rPr>
          <w:i/>
          <w:spacing w:val="-5"/>
          <w:w w:val="105"/>
          <w:sz w:val="15"/>
        </w:rPr>
        <w:t> </w:t>
      </w:r>
      <w:r>
        <w:rPr>
          <w:i/>
          <w:w w:val="105"/>
          <w:sz w:val="15"/>
        </w:rPr>
        <w:t>est</w:t>
      </w:r>
      <w:r>
        <w:rPr>
          <w:i/>
          <w:spacing w:val="-4"/>
          <w:w w:val="105"/>
          <w:sz w:val="15"/>
        </w:rPr>
        <w:t> </w:t>
      </w:r>
      <w:r>
        <w:rPr>
          <w:i/>
          <w:w w:val="105"/>
          <w:sz w:val="15"/>
        </w:rPr>
        <w:t>un</w:t>
      </w:r>
      <w:r>
        <w:rPr>
          <w:i/>
          <w:spacing w:val="-6"/>
          <w:w w:val="105"/>
          <w:sz w:val="15"/>
        </w:rPr>
        <w:t> </w:t>
      </w:r>
      <w:r>
        <w:rPr>
          <w:i/>
          <w:w w:val="105"/>
          <w:sz w:val="15"/>
        </w:rPr>
        <w:t>concept essentiellement</w:t>
      </w:r>
      <w:r>
        <w:rPr>
          <w:i/>
          <w:spacing w:val="-8"/>
          <w:w w:val="105"/>
          <w:sz w:val="15"/>
        </w:rPr>
        <w:t> </w:t>
      </w:r>
      <w:r>
        <w:rPr>
          <w:i/>
          <w:w w:val="105"/>
          <w:sz w:val="15"/>
        </w:rPr>
        <w:t>économique</w:t>
      </w:r>
      <w:r>
        <w:rPr>
          <w:i/>
          <w:spacing w:val="-8"/>
          <w:w w:val="105"/>
          <w:sz w:val="15"/>
        </w:rPr>
        <w:t> </w:t>
      </w:r>
      <w:r>
        <w:rPr>
          <w:i/>
          <w:w w:val="105"/>
          <w:sz w:val="15"/>
        </w:rPr>
        <w:t>mettant</w:t>
      </w:r>
      <w:r>
        <w:rPr>
          <w:i/>
          <w:spacing w:val="-5"/>
          <w:w w:val="105"/>
          <w:sz w:val="15"/>
        </w:rPr>
        <w:t> </w:t>
      </w:r>
      <w:r>
        <w:rPr>
          <w:i/>
          <w:w w:val="105"/>
          <w:sz w:val="15"/>
        </w:rPr>
        <w:t>en</w:t>
      </w:r>
      <w:r>
        <w:rPr>
          <w:i/>
          <w:spacing w:val="-7"/>
          <w:w w:val="105"/>
          <w:sz w:val="15"/>
        </w:rPr>
        <w:t> </w:t>
      </w:r>
      <w:r>
        <w:rPr>
          <w:i/>
          <w:w w:val="105"/>
          <w:sz w:val="15"/>
        </w:rPr>
        <w:t>jeu</w:t>
      </w:r>
      <w:r>
        <w:rPr>
          <w:i/>
          <w:spacing w:val="-7"/>
          <w:w w:val="105"/>
          <w:sz w:val="15"/>
        </w:rPr>
        <w:t> </w:t>
      </w:r>
      <w:r>
        <w:rPr>
          <w:i/>
          <w:w w:val="105"/>
          <w:sz w:val="15"/>
        </w:rPr>
        <w:t>la</w:t>
      </w:r>
      <w:r>
        <w:rPr>
          <w:i/>
          <w:spacing w:val="-7"/>
          <w:w w:val="105"/>
          <w:sz w:val="15"/>
        </w:rPr>
        <w:t> </w:t>
      </w:r>
      <w:r>
        <w:rPr>
          <w:i/>
          <w:w w:val="105"/>
          <w:sz w:val="15"/>
        </w:rPr>
        <w:t>notion</w:t>
      </w:r>
      <w:r>
        <w:rPr>
          <w:i/>
          <w:spacing w:val="-6"/>
          <w:w w:val="105"/>
          <w:sz w:val="15"/>
        </w:rPr>
        <w:t> </w:t>
      </w:r>
      <w:r>
        <w:rPr>
          <w:i/>
          <w:w w:val="105"/>
          <w:sz w:val="15"/>
        </w:rPr>
        <w:t>de</w:t>
      </w:r>
      <w:r>
        <w:rPr>
          <w:i/>
          <w:spacing w:val="-8"/>
          <w:w w:val="105"/>
          <w:sz w:val="15"/>
        </w:rPr>
        <w:t> </w:t>
      </w:r>
      <w:r>
        <w:rPr>
          <w:i/>
          <w:w w:val="105"/>
          <w:sz w:val="15"/>
        </w:rPr>
        <w:t>seuil</w:t>
      </w:r>
      <w:r>
        <w:rPr>
          <w:i/>
          <w:spacing w:val="-7"/>
          <w:w w:val="105"/>
          <w:sz w:val="15"/>
        </w:rPr>
        <w:t> </w:t>
      </w:r>
      <w:r>
        <w:rPr>
          <w:i/>
          <w:w w:val="105"/>
          <w:sz w:val="15"/>
        </w:rPr>
        <w:t>de</w:t>
      </w:r>
      <w:r>
        <w:rPr>
          <w:i/>
          <w:spacing w:val="-7"/>
          <w:w w:val="105"/>
          <w:sz w:val="15"/>
        </w:rPr>
        <w:t> </w:t>
      </w:r>
      <w:r>
        <w:rPr>
          <w:i/>
          <w:w w:val="105"/>
          <w:sz w:val="15"/>
        </w:rPr>
        <w:t>pauvreté.</w:t>
      </w:r>
      <w:r>
        <w:rPr>
          <w:i/>
          <w:spacing w:val="-8"/>
          <w:w w:val="105"/>
          <w:sz w:val="15"/>
        </w:rPr>
        <w:t> </w:t>
      </w:r>
      <w:r>
        <w:rPr>
          <w:i/>
          <w:w w:val="105"/>
          <w:sz w:val="15"/>
        </w:rPr>
        <w:t>Ainsi,</w:t>
      </w:r>
      <w:r>
        <w:rPr>
          <w:i/>
          <w:spacing w:val="-5"/>
          <w:w w:val="105"/>
          <w:sz w:val="15"/>
        </w:rPr>
        <w:t> </w:t>
      </w:r>
      <w:r>
        <w:rPr>
          <w:i/>
          <w:w w:val="105"/>
          <w:sz w:val="15"/>
        </w:rPr>
        <w:t>précarité</w:t>
      </w:r>
      <w:r>
        <w:rPr>
          <w:i/>
          <w:spacing w:val="-8"/>
          <w:w w:val="105"/>
          <w:sz w:val="15"/>
        </w:rPr>
        <w:t> </w:t>
      </w:r>
      <w:r>
        <w:rPr>
          <w:i/>
          <w:w w:val="105"/>
          <w:sz w:val="15"/>
        </w:rPr>
        <w:t>et pauvreté ne sont pas synonymes</w:t>
      </w:r>
      <w:r>
        <w:rPr>
          <w:w w:val="105"/>
          <w:sz w:val="15"/>
        </w:rPr>
        <w:t>.</w:t>
      </w:r>
    </w:p>
    <w:p>
      <w:pPr>
        <w:spacing w:line="240" w:lineRule="auto"/>
        <w:ind w:left="98" w:right="-101" w:firstLine="0"/>
        <w:rPr>
          <w:sz w:val="20"/>
        </w:rPr>
      </w:pPr>
      <w:r>
        <w:rPr>
          <w:sz w:val="20"/>
        </w:rPr>
        <mc:AlternateContent>
          <mc:Choice Requires="wps">
            <w:drawing>
              <wp:inline distT="0" distB="0" distL="0" distR="0">
                <wp:extent cx="4152900" cy="2372995"/>
                <wp:effectExtent l="9525" t="0" r="0" b="8255"/>
                <wp:docPr id="48" name="Textbox 48"/>
                <wp:cNvGraphicFramePr>
                  <a:graphicFrameLocks/>
                </wp:cNvGraphicFramePr>
                <a:graphic>
                  <a:graphicData uri="http://schemas.microsoft.com/office/word/2010/wordprocessingShape">
                    <wps:wsp>
                      <wps:cNvPr id="48" name="Textbox 48"/>
                      <wps:cNvSpPr txBox="1"/>
                      <wps:spPr>
                        <a:xfrm>
                          <a:off x="0" y="0"/>
                          <a:ext cx="4152900" cy="2372995"/>
                        </a:xfrm>
                        <a:prstGeom prst="rect">
                          <a:avLst/>
                        </a:prstGeom>
                        <a:ln w="4572">
                          <a:solidFill>
                            <a:srgbClr val="000000"/>
                          </a:solidFill>
                          <a:prstDash val="solid"/>
                        </a:ln>
                      </wps:spPr>
                      <wps:txbx>
                        <w:txbxContent>
                          <w:p>
                            <w:pPr>
                              <w:numPr>
                                <w:ilvl w:val="0"/>
                                <w:numId w:val="11"/>
                              </w:numPr>
                              <w:tabs>
                                <w:tab w:pos="269" w:val="left" w:leader="none"/>
                              </w:tabs>
                              <w:spacing w:before="19"/>
                              <w:ind w:left="269" w:right="0" w:hanging="194"/>
                              <w:jc w:val="both"/>
                              <w:rPr>
                                <w:b/>
                                <w:sz w:val="15"/>
                              </w:rPr>
                            </w:pPr>
                            <w:r>
                              <w:rPr>
                                <w:b/>
                                <w:sz w:val="15"/>
                              </w:rPr>
                              <w:t>La</w:t>
                            </w:r>
                            <w:r>
                              <w:rPr>
                                <w:b/>
                                <w:spacing w:val="6"/>
                                <w:sz w:val="15"/>
                              </w:rPr>
                              <w:t> </w:t>
                            </w:r>
                            <w:r>
                              <w:rPr>
                                <w:b/>
                                <w:sz w:val="15"/>
                              </w:rPr>
                              <w:t>mesure</w:t>
                            </w:r>
                            <w:r>
                              <w:rPr>
                                <w:b/>
                                <w:spacing w:val="6"/>
                                <w:sz w:val="15"/>
                              </w:rPr>
                              <w:t> </w:t>
                            </w:r>
                            <w:r>
                              <w:rPr>
                                <w:b/>
                                <w:sz w:val="15"/>
                              </w:rPr>
                              <w:t>des</w:t>
                            </w:r>
                            <w:r>
                              <w:rPr>
                                <w:b/>
                                <w:spacing w:val="7"/>
                                <w:sz w:val="15"/>
                              </w:rPr>
                              <w:t> </w:t>
                            </w:r>
                            <w:r>
                              <w:rPr>
                                <w:b/>
                                <w:sz w:val="15"/>
                              </w:rPr>
                              <w:t>inégalités</w:t>
                            </w:r>
                            <w:r>
                              <w:rPr>
                                <w:b/>
                                <w:spacing w:val="13"/>
                                <w:sz w:val="15"/>
                              </w:rPr>
                              <w:t> </w:t>
                            </w:r>
                            <w:r>
                              <w:rPr>
                                <w:b/>
                                <w:sz w:val="15"/>
                              </w:rPr>
                              <w:t>sociales</w:t>
                            </w:r>
                            <w:r>
                              <w:rPr>
                                <w:b/>
                                <w:spacing w:val="7"/>
                                <w:sz w:val="15"/>
                              </w:rPr>
                              <w:t> </w:t>
                            </w:r>
                            <w:r>
                              <w:rPr>
                                <w:b/>
                                <w:sz w:val="15"/>
                              </w:rPr>
                              <w:t>est</w:t>
                            </w:r>
                            <w:r>
                              <w:rPr>
                                <w:b/>
                                <w:spacing w:val="10"/>
                                <w:sz w:val="15"/>
                              </w:rPr>
                              <w:t> </w:t>
                            </w:r>
                            <w:r>
                              <w:rPr>
                                <w:b/>
                                <w:spacing w:val="-2"/>
                                <w:sz w:val="15"/>
                              </w:rPr>
                              <w:t>compliquée</w:t>
                            </w:r>
                          </w:p>
                          <w:p>
                            <w:pPr>
                              <w:spacing w:line="285" w:lineRule="auto" w:before="34"/>
                              <w:ind w:left="75" w:right="63" w:firstLine="0"/>
                              <w:jc w:val="both"/>
                              <w:rPr>
                                <w:b/>
                                <w:sz w:val="15"/>
                              </w:rPr>
                            </w:pPr>
                            <w:r>
                              <w:rPr>
                                <w:b/>
                                <w:w w:val="105"/>
                                <w:sz w:val="15"/>
                              </w:rPr>
                              <w:t>VRAI</w:t>
                            </w:r>
                            <w:r>
                              <w:rPr>
                                <w:b/>
                                <w:spacing w:val="-11"/>
                                <w:w w:val="105"/>
                                <w:sz w:val="15"/>
                              </w:rPr>
                              <w:t> </w:t>
                            </w:r>
                            <w:r>
                              <w:rPr>
                                <w:b/>
                                <w:w w:val="105"/>
                                <w:sz w:val="15"/>
                              </w:rPr>
                              <w:t>-</w:t>
                            </w:r>
                            <w:r>
                              <w:rPr>
                                <w:b/>
                                <w:spacing w:val="-11"/>
                                <w:w w:val="105"/>
                                <w:sz w:val="15"/>
                              </w:rPr>
                              <w:t> </w:t>
                            </w:r>
                            <w:r>
                              <w:rPr>
                                <w:b/>
                                <w:w w:val="105"/>
                                <w:sz w:val="15"/>
                              </w:rPr>
                              <w:t>Oui</w:t>
                            </w:r>
                            <w:r>
                              <w:rPr>
                                <w:b/>
                                <w:spacing w:val="-11"/>
                                <w:w w:val="105"/>
                                <w:sz w:val="15"/>
                              </w:rPr>
                              <w:t> </w:t>
                            </w:r>
                            <w:r>
                              <w:rPr>
                                <w:b/>
                                <w:w w:val="105"/>
                                <w:sz w:val="15"/>
                              </w:rPr>
                              <w:t>!</w:t>
                            </w:r>
                            <w:r>
                              <w:rPr>
                                <w:b/>
                                <w:spacing w:val="-11"/>
                                <w:w w:val="105"/>
                                <w:sz w:val="15"/>
                              </w:rPr>
                              <w:t> </w:t>
                            </w:r>
                            <w:r>
                              <w:rPr>
                                <w:b/>
                                <w:w w:val="105"/>
                                <w:sz w:val="15"/>
                              </w:rPr>
                              <w:t>Les</w:t>
                            </w:r>
                            <w:r>
                              <w:rPr>
                                <w:b/>
                                <w:spacing w:val="-11"/>
                                <w:w w:val="105"/>
                                <w:sz w:val="15"/>
                              </w:rPr>
                              <w:t> </w:t>
                            </w:r>
                            <w:r>
                              <w:rPr>
                                <w:b/>
                                <w:w w:val="105"/>
                                <w:sz w:val="15"/>
                              </w:rPr>
                              <w:t>inégalités</w:t>
                            </w:r>
                            <w:r>
                              <w:rPr>
                                <w:b/>
                                <w:spacing w:val="-11"/>
                                <w:w w:val="105"/>
                                <w:sz w:val="15"/>
                              </w:rPr>
                              <w:t> </w:t>
                            </w:r>
                            <w:r>
                              <w:rPr>
                                <w:b/>
                                <w:w w:val="105"/>
                                <w:sz w:val="15"/>
                              </w:rPr>
                              <w:t>sociales</w:t>
                            </w:r>
                            <w:r>
                              <w:rPr>
                                <w:b/>
                                <w:spacing w:val="-11"/>
                                <w:w w:val="105"/>
                                <w:sz w:val="15"/>
                              </w:rPr>
                              <w:t> </w:t>
                            </w:r>
                            <w:r>
                              <w:rPr>
                                <w:b/>
                                <w:w w:val="105"/>
                                <w:sz w:val="15"/>
                              </w:rPr>
                              <w:t>sont</w:t>
                            </w:r>
                            <w:r>
                              <w:rPr>
                                <w:b/>
                                <w:spacing w:val="-11"/>
                                <w:w w:val="105"/>
                                <w:sz w:val="15"/>
                              </w:rPr>
                              <w:t> </w:t>
                            </w:r>
                            <w:r>
                              <w:rPr>
                                <w:b/>
                                <w:w w:val="105"/>
                                <w:sz w:val="15"/>
                              </w:rPr>
                              <w:t>très</w:t>
                            </w:r>
                            <w:r>
                              <w:rPr>
                                <w:b/>
                                <w:spacing w:val="-11"/>
                                <w:w w:val="105"/>
                                <w:sz w:val="15"/>
                              </w:rPr>
                              <w:t> </w:t>
                            </w:r>
                            <w:r>
                              <w:rPr>
                                <w:b/>
                                <w:w w:val="105"/>
                                <w:sz w:val="15"/>
                              </w:rPr>
                              <w:t>très</w:t>
                            </w:r>
                            <w:r>
                              <w:rPr>
                                <w:b/>
                                <w:spacing w:val="-11"/>
                                <w:w w:val="105"/>
                                <w:sz w:val="15"/>
                              </w:rPr>
                              <w:t> </w:t>
                            </w:r>
                            <w:r>
                              <w:rPr>
                                <w:b/>
                                <w:w w:val="105"/>
                                <w:sz w:val="15"/>
                              </w:rPr>
                              <w:t>souvent</w:t>
                            </w:r>
                            <w:r>
                              <w:rPr>
                                <w:b/>
                                <w:spacing w:val="-11"/>
                                <w:w w:val="105"/>
                                <w:sz w:val="15"/>
                              </w:rPr>
                              <w:t> </w:t>
                            </w:r>
                            <w:r>
                              <w:rPr>
                                <w:b/>
                                <w:w w:val="105"/>
                                <w:sz w:val="15"/>
                              </w:rPr>
                              <w:t>multifactorielles,</w:t>
                            </w:r>
                            <w:r>
                              <w:rPr>
                                <w:b/>
                                <w:spacing w:val="-11"/>
                                <w:w w:val="105"/>
                                <w:sz w:val="15"/>
                              </w:rPr>
                              <w:t> </w:t>
                            </w:r>
                            <w:r>
                              <w:rPr>
                                <w:b/>
                                <w:w w:val="105"/>
                                <w:sz w:val="15"/>
                              </w:rPr>
                              <w:t>c’est-à-dire qu’elles ne dépendent pas que d’une seule chose, ce qui rend les mesures compliquées !</w:t>
                            </w:r>
                          </w:p>
                          <w:p>
                            <w:pPr>
                              <w:numPr>
                                <w:ilvl w:val="0"/>
                                <w:numId w:val="11"/>
                              </w:numPr>
                              <w:tabs>
                                <w:tab w:pos="309" w:val="left" w:leader="none"/>
                              </w:tabs>
                              <w:spacing w:line="288" w:lineRule="auto" w:before="1"/>
                              <w:ind w:left="75" w:right="70" w:firstLine="0"/>
                              <w:jc w:val="both"/>
                              <w:rPr>
                                <w:b/>
                                <w:sz w:val="15"/>
                              </w:rPr>
                            </w:pPr>
                            <w:r>
                              <w:rPr>
                                <w:b/>
                                <w:w w:val="105"/>
                                <w:sz w:val="15"/>
                              </w:rPr>
                              <w:t>On mesure le statut socio-économique d’une personne à l’aide de son niveau d’éducation, de sa situation professionnelle et de ses revenus</w:t>
                            </w:r>
                          </w:p>
                          <w:p>
                            <w:pPr>
                              <w:spacing w:line="285" w:lineRule="auto" w:before="1"/>
                              <w:ind w:left="75" w:right="67" w:firstLine="0"/>
                              <w:jc w:val="both"/>
                              <w:rPr>
                                <w:b/>
                                <w:sz w:val="15"/>
                              </w:rPr>
                            </w:pPr>
                            <w:r>
                              <w:rPr>
                                <w:b/>
                                <w:w w:val="105"/>
                                <w:sz w:val="15"/>
                              </w:rPr>
                              <w:t>VRAI</w:t>
                            </w:r>
                            <w:r>
                              <w:rPr>
                                <w:b/>
                                <w:spacing w:val="-11"/>
                                <w:w w:val="105"/>
                                <w:sz w:val="15"/>
                              </w:rPr>
                              <w:t> </w:t>
                            </w:r>
                            <w:r>
                              <w:rPr>
                                <w:b/>
                                <w:w w:val="105"/>
                                <w:sz w:val="15"/>
                              </w:rPr>
                              <w:t>-</w:t>
                            </w:r>
                            <w:r>
                              <w:rPr>
                                <w:b/>
                                <w:spacing w:val="-11"/>
                                <w:w w:val="105"/>
                                <w:sz w:val="15"/>
                              </w:rPr>
                              <w:t> </w:t>
                            </w:r>
                            <w:r>
                              <w:rPr>
                                <w:b/>
                                <w:w w:val="105"/>
                                <w:sz w:val="15"/>
                              </w:rPr>
                              <w:t>Tout</w:t>
                            </w:r>
                            <w:r>
                              <w:rPr>
                                <w:b/>
                                <w:spacing w:val="-11"/>
                                <w:w w:val="105"/>
                                <w:sz w:val="15"/>
                              </w:rPr>
                              <w:t> </w:t>
                            </w:r>
                            <w:r>
                              <w:rPr>
                                <w:b/>
                                <w:w w:val="105"/>
                                <w:sz w:val="15"/>
                              </w:rPr>
                              <w:t>à</w:t>
                            </w:r>
                            <w:r>
                              <w:rPr>
                                <w:b/>
                                <w:spacing w:val="-11"/>
                                <w:w w:val="105"/>
                                <w:sz w:val="15"/>
                              </w:rPr>
                              <w:t> </w:t>
                            </w:r>
                            <w:r>
                              <w:rPr>
                                <w:b/>
                                <w:w w:val="105"/>
                                <w:sz w:val="15"/>
                              </w:rPr>
                              <w:t>fait,</w:t>
                            </w:r>
                            <w:r>
                              <w:rPr>
                                <w:b/>
                                <w:spacing w:val="-11"/>
                                <w:w w:val="105"/>
                                <w:sz w:val="15"/>
                              </w:rPr>
                              <w:t> </w:t>
                            </w:r>
                            <w:r>
                              <w:rPr>
                                <w:b/>
                                <w:w w:val="105"/>
                                <w:sz w:val="15"/>
                              </w:rPr>
                              <w:t>c’est</w:t>
                            </w:r>
                            <w:r>
                              <w:rPr>
                                <w:b/>
                                <w:spacing w:val="-11"/>
                                <w:w w:val="105"/>
                                <w:sz w:val="15"/>
                              </w:rPr>
                              <w:t> </w:t>
                            </w:r>
                            <w:r>
                              <w:rPr>
                                <w:b/>
                                <w:w w:val="105"/>
                                <w:sz w:val="15"/>
                              </w:rPr>
                              <w:t>classiquement</w:t>
                            </w:r>
                            <w:r>
                              <w:rPr>
                                <w:b/>
                                <w:spacing w:val="-11"/>
                                <w:w w:val="105"/>
                                <w:sz w:val="15"/>
                              </w:rPr>
                              <w:t> </w:t>
                            </w:r>
                            <w:r>
                              <w:rPr>
                                <w:b/>
                                <w:w w:val="105"/>
                                <w:sz w:val="15"/>
                              </w:rPr>
                              <w:t>cette</w:t>
                            </w:r>
                            <w:r>
                              <w:rPr>
                                <w:b/>
                                <w:spacing w:val="-11"/>
                                <w:w w:val="105"/>
                                <w:sz w:val="15"/>
                              </w:rPr>
                              <w:t> </w:t>
                            </w:r>
                            <w:r>
                              <w:rPr>
                                <w:b/>
                                <w:w w:val="105"/>
                                <w:sz w:val="15"/>
                              </w:rPr>
                              <w:t>triade</w:t>
                            </w:r>
                            <w:r>
                              <w:rPr>
                                <w:b/>
                                <w:spacing w:val="-11"/>
                                <w:w w:val="105"/>
                                <w:sz w:val="15"/>
                              </w:rPr>
                              <w:t> </w:t>
                            </w:r>
                            <w:r>
                              <w:rPr>
                                <w:b/>
                                <w:w w:val="105"/>
                                <w:sz w:val="15"/>
                              </w:rPr>
                              <w:t>d’informations</w:t>
                            </w:r>
                            <w:r>
                              <w:rPr>
                                <w:b/>
                                <w:spacing w:val="-11"/>
                                <w:w w:val="105"/>
                                <w:sz w:val="15"/>
                              </w:rPr>
                              <w:t> </w:t>
                            </w:r>
                            <w:r>
                              <w:rPr>
                                <w:b/>
                                <w:w w:val="105"/>
                                <w:sz w:val="15"/>
                              </w:rPr>
                              <w:t>qui</w:t>
                            </w:r>
                            <w:r>
                              <w:rPr>
                                <w:b/>
                                <w:spacing w:val="-11"/>
                                <w:w w:val="105"/>
                                <w:sz w:val="15"/>
                              </w:rPr>
                              <w:t> </w:t>
                            </w:r>
                            <w:r>
                              <w:rPr>
                                <w:b/>
                                <w:w w:val="105"/>
                                <w:sz w:val="15"/>
                              </w:rPr>
                              <w:t>est</w:t>
                            </w:r>
                            <w:r>
                              <w:rPr>
                                <w:b/>
                                <w:spacing w:val="-11"/>
                                <w:w w:val="105"/>
                                <w:sz w:val="15"/>
                              </w:rPr>
                              <w:t> </w:t>
                            </w:r>
                            <w:r>
                              <w:rPr>
                                <w:b/>
                                <w:w w:val="105"/>
                                <w:sz w:val="15"/>
                              </w:rPr>
                              <w:t>utilisée</w:t>
                            </w:r>
                            <w:r>
                              <w:rPr>
                                <w:b/>
                                <w:spacing w:val="-11"/>
                                <w:w w:val="105"/>
                                <w:sz w:val="15"/>
                              </w:rPr>
                              <w:t> </w:t>
                            </w:r>
                            <w:r>
                              <w:rPr>
                                <w:b/>
                                <w:w w:val="105"/>
                                <w:sz w:val="15"/>
                              </w:rPr>
                              <w:t>!</w:t>
                            </w:r>
                            <w:r>
                              <w:rPr>
                                <w:b/>
                                <w:spacing w:val="-11"/>
                                <w:w w:val="105"/>
                                <w:sz w:val="15"/>
                              </w:rPr>
                              <w:t> </w:t>
                            </w:r>
                            <w:r>
                              <w:rPr>
                                <w:b/>
                                <w:w w:val="105"/>
                                <w:sz w:val="15"/>
                              </w:rPr>
                              <w:t>Pour rappel,</w:t>
                            </w:r>
                            <w:r>
                              <w:rPr>
                                <w:b/>
                                <w:spacing w:val="-3"/>
                                <w:w w:val="105"/>
                                <w:sz w:val="15"/>
                              </w:rPr>
                              <w:t> </w:t>
                            </w:r>
                            <w:r>
                              <w:rPr>
                                <w:b/>
                                <w:w w:val="105"/>
                                <w:sz w:val="15"/>
                              </w:rPr>
                              <w:t>les</w:t>
                            </w:r>
                            <w:r>
                              <w:rPr>
                                <w:b/>
                                <w:spacing w:val="-3"/>
                                <w:w w:val="105"/>
                                <w:sz w:val="15"/>
                              </w:rPr>
                              <w:t> </w:t>
                            </w:r>
                            <w:r>
                              <w:rPr>
                                <w:b/>
                                <w:w w:val="105"/>
                                <w:sz w:val="15"/>
                              </w:rPr>
                              <w:t>infos</w:t>
                            </w:r>
                            <w:r>
                              <w:rPr>
                                <w:b/>
                                <w:spacing w:val="-3"/>
                                <w:w w:val="105"/>
                                <w:sz w:val="15"/>
                              </w:rPr>
                              <w:t> </w:t>
                            </w:r>
                            <w:r>
                              <w:rPr>
                                <w:b/>
                                <w:w w:val="105"/>
                                <w:sz w:val="15"/>
                              </w:rPr>
                              <w:t>sur</w:t>
                            </w:r>
                            <w:r>
                              <w:rPr>
                                <w:b/>
                                <w:spacing w:val="-3"/>
                                <w:w w:val="105"/>
                                <w:sz w:val="15"/>
                              </w:rPr>
                              <w:t> </w:t>
                            </w:r>
                            <w:r>
                              <w:rPr>
                                <w:b/>
                                <w:w w:val="105"/>
                                <w:sz w:val="15"/>
                              </w:rPr>
                              <w:t>les</w:t>
                            </w:r>
                            <w:r>
                              <w:rPr>
                                <w:b/>
                                <w:spacing w:val="-1"/>
                                <w:w w:val="105"/>
                                <w:sz w:val="15"/>
                              </w:rPr>
                              <w:t> </w:t>
                            </w:r>
                            <w:r>
                              <w:rPr>
                                <w:b/>
                                <w:w w:val="105"/>
                                <w:sz w:val="15"/>
                              </w:rPr>
                              <w:t>revenus</w:t>
                            </w:r>
                            <w:r>
                              <w:rPr>
                                <w:b/>
                                <w:spacing w:val="-4"/>
                                <w:w w:val="105"/>
                                <w:sz w:val="15"/>
                              </w:rPr>
                              <w:t> </w:t>
                            </w:r>
                            <w:r>
                              <w:rPr>
                                <w:b/>
                                <w:w w:val="105"/>
                                <w:sz w:val="15"/>
                              </w:rPr>
                              <w:t>sont</w:t>
                            </w:r>
                            <w:r>
                              <w:rPr>
                                <w:b/>
                                <w:spacing w:val="-2"/>
                                <w:w w:val="105"/>
                                <w:sz w:val="15"/>
                              </w:rPr>
                              <w:t> </w:t>
                            </w:r>
                            <w:r>
                              <w:rPr>
                                <w:b/>
                                <w:w w:val="105"/>
                                <w:sz w:val="15"/>
                              </w:rPr>
                              <w:t>d’ordinaires</w:t>
                            </w:r>
                            <w:r>
                              <w:rPr>
                                <w:b/>
                                <w:spacing w:val="-1"/>
                                <w:w w:val="105"/>
                                <w:sz w:val="15"/>
                              </w:rPr>
                              <w:t> </w:t>
                            </w:r>
                            <w:r>
                              <w:rPr>
                                <w:b/>
                                <w:w w:val="105"/>
                                <w:sz w:val="15"/>
                              </w:rPr>
                              <w:t>compliquées</w:t>
                            </w:r>
                            <w:r>
                              <w:rPr>
                                <w:b/>
                                <w:spacing w:val="-3"/>
                                <w:w w:val="105"/>
                                <w:sz w:val="15"/>
                              </w:rPr>
                              <w:t> </w:t>
                            </w:r>
                            <w:r>
                              <w:rPr>
                                <w:b/>
                                <w:w w:val="105"/>
                                <w:sz w:val="15"/>
                              </w:rPr>
                              <w:t>à</w:t>
                            </w:r>
                            <w:r>
                              <w:rPr>
                                <w:b/>
                                <w:spacing w:val="-3"/>
                                <w:w w:val="105"/>
                                <w:sz w:val="15"/>
                              </w:rPr>
                              <w:t> </w:t>
                            </w:r>
                            <w:r>
                              <w:rPr>
                                <w:b/>
                                <w:w w:val="105"/>
                                <w:sz w:val="15"/>
                              </w:rPr>
                              <w:t>obtenir,</w:t>
                            </w:r>
                            <w:r>
                              <w:rPr>
                                <w:b/>
                                <w:spacing w:val="-1"/>
                                <w:w w:val="105"/>
                                <w:sz w:val="15"/>
                              </w:rPr>
                              <w:t> </w:t>
                            </w:r>
                            <w:r>
                              <w:rPr>
                                <w:b/>
                                <w:w w:val="105"/>
                                <w:sz w:val="15"/>
                              </w:rPr>
                              <w:t>car</w:t>
                            </w:r>
                            <w:r>
                              <w:rPr>
                                <w:b/>
                                <w:spacing w:val="-1"/>
                                <w:w w:val="105"/>
                                <w:sz w:val="15"/>
                              </w:rPr>
                              <w:t> </w:t>
                            </w:r>
                            <w:r>
                              <w:rPr>
                                <w:b/>
                                <w:w w:val="105"/>
                                <w:sz w:val="15"/>
                              </w:rPr>
                              <w:t>l’argent est un sujet assez “tabou” en France.</w:t>
                            </w:r>
                          </w:p>
                          <w:p>
                            <w:pPr>
                              <w:numPr>
                                <w:ilvl w:val="0"/>
                                <w:numId w:val="11"/>
                              </w:numPr>
                              <w:tabs>
                                <w:tab w:pos="263" w:val="left" w:leader="none"/>
                              </w:tabs>
                              <w:spacing w:line="283" w:lineRule="auto" w:before="1"/>
                              <w:ind w:left="75" w:right="63" w:firstLine="0"/>
                              <w:jc w:val="both"/>
                              <w:rPr>
                                <w:b/>
                                <w:sz w:val="15"/>
                              </w:rPr>
                            </w:pPr>
                            <w:r>
                              <w:rPr>
                                <w:b/>
                                <w:sz w:val="15"/>
                              </w:rPr>
                              <w:t>Les indicateurs écologiques permettent d’estimer la situation socio-économique des personnes</w:t>
                            </w:r>
                            <w:r>
                              <w:rPr>
                                <w:b/>
                                <w:spacing w:val="40"/>
                                <w:sz w:val="15"/>
                              </w:rPr>
                              <w:t> </w:t>
                            </w:r>
                            <w:r>
                              <w:rPr>
                                <w:b/>
                                <w:sz w:val="15"/>
                              </w:rPr>
                              <w:t>sans</w:t>
                            </w:r>
                            <w:r>
                              <w:rPr>
                                <w:b/>
                                <w:spacing w:val="40"/>
                                <w:sz w:val="15"/>
                              </w:rPr>
                              <w:t> </w:t>
                            </w:r>
                            <w:r>
                              <w:rPr>
                                <w:b/>
                                <w:sz w:val="15"/>
                              </w:rPr>
                              <w:t>pour</w:t>
                            </w:r>
                            <w:r>
                              <w:rPr>
                                <w:b/>
                                <w:spacing w:val="40"/>
                                <w:sz w:val="15"/>
                              </w:rPr>
                              <w:t> </w:t>
                            </w:r>
                            <w:r>
                              <w:rPr>
                                <w:b/>
                                <w:sz w:val="15"/>
                              </w:rPr>
                              <w:t>autant</w:t>
                            </w:r>
                            <w:r>
                              <w:rPr>
                                <w:b/>
                                <w:spacing w:val="40"/>
                                <w:sz w:val="15"/>
                              </w:rPr>
                              <w:t> </w:t>
                            </w:r>
                            <w:r>
                              <w:rPr>
                                <w:b/>
                                <w:sz w:val="15"/>
                              </w:rPr>
                              <w:t>disposer</w:t>
                            </w:r>
                            <w:r>
                              <w:rPr>
                                <w:b/>
                                <w:spacing w:val="40"/>
                                <w:sz w:val="15"/>
                              </w:rPr>
                              <w:t> </w:t>
                            </w:r>
                            <w:r>
                              <w:rPr>
                                <w:b/>
                                <w:sz w:val="15"/>
                              </w:rPr>
                              <w:t>de</w:t>
                            </w:r>
                            <w:r>
                              <w:rPr>
                                <w:b/>
                                <w:spacing w:val="40"/>
                                <w:sz w:val="15"/>
                              </w:rPr>
                              <w:t> </w:t>
                            </w:r>
                            <w:r>
                              <w:rPr>
                                <w:b/>
                                <w:sz w:val="15"/>
                              </w:rPr>
                              <w:t>données</w:t>
                            </w:r>
                            <w:r>
                              <w:rPr>
                                <w:b/>
                                <w:spacing w:val="40"/>
                                <w:sz w:val="15"/>
                              </w:rPr>
                              <w:t> </w:t>
                            </w:r>
                            <w:r>
                              <w:rPr>
                                <w:b/>
                                <w:sz w:val="15"/>
                              </w:rPr>
                              <w:t>individuelles</w:t>
                            </w:r>
                          </w:p>
                          <w:p>
                            <w:pPr>
                              <w:spacing w:line="285" w:lineRule="auto" w:before="3"/>
                              <w:ind w:left="75" w:right="63" w:firstLine="0"/>
                              <w:jc w:val="both"/>
                              <w:rPr>
                                <w:b/>
                                <w:sz w:val="15"/>
                              </w:rPr>
                            </w:pPr>
                            <w:r>
                              <w:rPr>
                                <w:b/>
                                <w:w w:val="105"/>
                                <w:sz w:val="15"/>
                              </w:rPr>
                              <w:t>VRAI</w:t>
                            </w:r>
                            <w:r>
                              <w:rPr>
                                <w:b/>
                                <w:spacing w:val="-7"/>
                                <w:w w:val="105"/>
                                <w:sz w:val="15"/>
                              </w:rPr>
                              <w:t> </w:t>
                            </w:r>
                            <w:r>
                              <w:rPr>
                                <w:b/>
                                <w:w w:val="105"/>
                                <w:sz w:val="15"/>
                              </w:rPr>
                              <w:t>-</w:t>
                            </w:r>
                            <w:r>
                              <w:rPr>
                                <w:b/>
                                <w:spacing w:val="-8"/>
                                <w:w w:val="105"/>
                                <w:sz w:val="15"/>
                              </w:rPr>
                              <w:t> </w:t>
                            </w:r>
                            <w:r>
                              <w:rPr>
                                <w:b/>
                                <w:w w:val="105"/>
                                <w:sz w:val="15"/>
                              </w:rPr>
                              <w:t>Mais</w:t>
                            </w:r>
                            <w:r>
                              <w:rPr>
                                <w:b/>
                                <w:spacing w:val="-8"/>
                                <w:w w:val="105"/>
                                <w:sz w:val="15"/>
                              </w:rPr>
                              <w:t> </w:t>
                            </w:r>
                            <w:r>
                              <w:rPr>
                                <w:b/>
                                <w:w w:val="105"/>
                                <w:sz w:val="15"/>
                              </w:rPr>
                              <w:t>wow</w:t>
                            </w:r>
                            <w:r>
                              <w:rPr>
                                <w:b/>
                                <w:spacing w:val="-5"/>
                                <w:w w:val="105"/>
                                <w:sz w:val="15"/>
                              </w:rPr>
                              <w:t> </w:t>
                            </w:r>
                            <w:r>
                              <w:rPr>
                                <w:b/>
                                <w:w w:val="105"/>
                                <w:sz w:val="15"/>
                              </w:rPr>
                              <w:t>encore</w:t>
                            </w:r>
                            <w:r>
                              <w:rPr>
                                <w:b/>
                                <w:spacing w:val="-7"/>
                                <w:w w:val="105"/>
                                <w:sz w:val="15"/>
                              </w:rPr>
                              <w:t> </w:t>
                            </w:r>
                            <w:r>
                              <w:rPr>
                                <w:b/>
                                <w:w w:val="105"/>
                                <w:sz w:val="15"/>
                              </w:rPr>
                              <w:t>une</w:t>
                            </w:r>
                            <w:r>
                              <w:rPr>
                                <w:b/>
                                <w:spacing w:val="-6"/>
                                <w:w w:val="105"/>
                                <w:sz w:val="15"/>
                              </w:rPr>
                              <w:t> </w:t>
                            </w:r>
                            <w:r>
                              <w:rPr>
                                <w:b/>
                                <w:w w:val="105"/>
                                <w:sz w:val="15"/>
                              </w:rPr>
                              <w:t>réponse</w:t>
                            </w:r>
                            <w:r>
                              <w:rPr>
                                <w:b/>
                                <w:spacing w:val="-7"/>
                                <w:w w:val="105"/>
                                <w:sz w:val="15"/>
                              </w:rPr>
                              <w:t> </w:t>
                            </w:r>
                            <w:r>
                              <w:rPr>
                                <w:b/>
                                <w:w w:val="105"/>
                                <w:sz w:val="15"/>
                              </w:rPr>
                              <w:t>vraie</w:t>
                            </w:r>
                            <w:r>
                              <w:rPr>
                                <w:b/>
                                <w:spacing w:val="-8"/>
                                <w:w w:val="105"/>
                                <w:sz w:val="15"/>
                              </w:rPr>
                              <w:t> </w:t>
                            </w:r>
                            <w:r>
                              <w:rPr>
                                <w:b/>
                                <w:w w:val="105"/>
                                <w:sz w:val="15"/>
                              </w:rPr>
                              <w:t>que</w:t>
                            </w:r>
                            <w:r>
                              <w:rPr>
                                <w:b/>
                                <w:spacing w:val="-6"/>
                                <w:w w:val="105"/>
                                <w:sz w:val="15"/>
                              </w:rPr>
                              <w:t> </w:t>
                            </w:r>
                            <w:r>
                              <w:rPr>
                                <w:b/>
                                <w:w w:val="105"/>
                                <w:sz w:val="15"/>
                              </w:rPr>
                              <w:t>se</w:t>
                            </w:r>
                            <w:r>
                              <w:rPr>
                                <w:b/>
                                <w:spacing w:val="-6"/>
                                <w:w w:val="105"/>
                                <w:sz w:val="15"/>
                              </w:rPr>
                              <w:t> </w:t>
                            </w:r>
                            <w:r>
                              <w:rPr>
                                <w:b/>
                                <w:w w:val="105"/>
                                <w:sz w:val="15"/>
                              </w:rPr>
                              <w:t>passe-t-il</w:t>
                            </w:r>
                            <w:r>
                              <w:rPr>
                                <w:b/>
                                <w:spacing w:val="-7"/>
                                <w:w w:val="105"/>
                                <w:sz w:val="15"/>
                              </w:rPr>
                              <w:t> </w:t>
                            </w:r>
                            <w:r>
                              <w:rPr>
                                <w:b/>
                                <w:w w:val="105"/>
                                <w:sz w:val="15"/>
                              </w:rPr>
                              <w:t>?</w:t>
                            </w:r>
                            <w:r>
                              <w:rPr>
                                <w:b/>
                                <w:spacing w:val="-5"/>
                                <w:w w:val="105"/>
                                <w:sz w:val="15"/>
                              </w:rPr>
                              <w:t> </w:t>
                            </w:r>
                            <w:r>
                              <w:rPr>
                                <w:b/>
                                <w:w w:val="105"/>
                                <w:sz w:val="15"/>
                              </w:rPr>
                              <w:t>En</w:t>
                            </w:r>
                            <w:r>
                              <w:rPr>
                                <w:b/>
                                <w:spacing w:val="-5"/>
                                <w:w w:val="105"/>
                                <w:sz w:val="15"/>
                              </w:rPr>
                              <w:t> </w:t>
                            </w:r>
                            <w:r>
                              <w:rPr>
                                <w:b/>
                                <w:w w:val="105"/>
                                <w:sz w:val="15"/>
                              </w:rPr>
                              <w:t>gros,</w:t>
                            </w:r>
                            <w:r>
                              <w:rPr>
                                <w:b/>
                                <w:spacing w:val="-7"/>
                                <w:w w:val="105"/>
                                <w:sz w:val="15"/>
                              </w:rPr>
                              <w:t> </w:t>
                            </w:r>
                            <w:r>
                              <w:rPr>
                                <w:b/>
                                <w:w w:val="105"/>
                                <w:sz w:val="15"/>
                              </w:rPr>
                              <w:t>les</w:t>
                            </w:r>
                            <w:r>
                              <w:rPr>
                                <w:b/>
                                <w:spacing w:val="-6"/>
                                <w:w w:val="105"/>
                                <w:sz w:val="15"/>
                              </w:rPr>
                              <w:t> </w:t>
                            </w:r>
                            <w:r>
                              <w:rPr>
                                <w:b/>
                                <w:w w:val="105"/>
                                <w:sz w:val="15"/>
                              </w:rPr>
                              <w:t>indicateurs socio-économiques</w:t>
                            </w:r>
                            <w:r>
                              <w:rPr>
                                <w:b/>
                                <w:spacing w:val="-7"/>
                                <w:w w:val="105"/>
                                <w:sz w:val="15"/>
                              </w:rPr>
                              <w:t> </w:t>
                            </w:r>
                            <w:r>
                              <w:rPr>
                                <w:b/>
                                <w:w w:val="105"/>
                                <w:sz w:val="15"/>
                              </w:rPr>
                              <w:t>permettent</w:t>
                            </w:r>
                            <w:r>
                              <w:rPr>
                                <w:b/>
                                <w:spacing w:val="-4"/>
                                <w:w w:val="105"/>
                                <w:sz w:val="15"/>
                              </w:rPr>
                              <w:t> </w:t>
                            </w:r>
                            <w:r>
                              <w:rPr>
                                <w:b/>
                                <w:w w:val="105"/>
                                <w:sz w:val="15"/>
                              </w:rPr>
                              <w:t>d’avoir</w:t>
                            </w:r>
                            <w:r>
                              <w:rPr>
                                <w:b/>
                                <w:spacing w:val="-5"/>
                                <w:w w:val="105"/>
                                <w:sz w:val="15"/>
                              </w:rPr>
                              <w:t> </w:t>
                            </w:r>
                            <w:r>
                              <w:rPr>
                                <w:b/>
                                <w:w w:val="105"/>
                                <w:sz w:val="15"/>
                              </w:rPr>
                              <w:t>une</w:t>
                            </w:r>
                            <w:r>
                              <w:rPr>
                                <w:b/>
                                <w:spacing w:val="-6"/>
                                <w:w w:val="105"/>
                                <w:sz w:val="15"/>
                              </w:rPr>
                              <w:t> </w:t>
                            </w:r>
                            <w:r>
                              <w:rPr>
                                <w:b/>
                                <w:w w:val="105"/>
                                <w:sz w:val="15"/>
                              </w:rPr>
                              <w:t>idée</w:t>
                            </w:r>
                            <w:r>
                              <w:rPr>
                                <w:b/>
                                <w:spacing w:val="-5"/>
                                <w:w w:val="105"/>
                                <w:sz w:val="15"/>
                              </w:rPr>
                              <w:t> </w:t>
                            </w:r>
                            <w:r>
                              <w:rPr>
                                <w:b/>
                                <w:w w:val="105"/>
                                <w:sz w:val="15"/>
                              </w:rPr>
                              <w:t>de</w:t>
                            </w:r>
                            <w:r>
                              <w:rPr>
                                <w:b/>
                                <w:spacing w:val="-7"/>
                                <w:w w:val="105"/>
                                <w:sz w:val="15"/>
                              </w:rPr>
                              <w:t> </w:t>
                            </w:r>
                            <w:r>
                              <w:rPr>
                                <w:b/>
                                <w:w w:val="105"/>
                                <w:sz w:val="15"/>
                              </w:rPr>
                              <w:t>la</w:t>
                            </w:r>
                            <w:r>
                              <w:rPr>
                                <w:b/>
                                <w:spacing w:val="-6"/>
                                <w:w w:val="105"/>
                                <w:sz w:val="15"/>
                              </w:rPr>
                              <w:t> </w:t>
                            </w:r>
                            <w:r>
                              <w:rPr>
                                <w:b/>
                                <w:w w:val="105"/>
                                <w:sz w:val="15"/>
                              </w:rPr>
                              <w:t>situation</w:t>
                            </w:r>
                            <w:r>
                              <w:rPr>
                                <w:b/>
                                <w:spacing w:val="-5"/>
                                <w:w w:val="105"/>
                                <w:sz w:val="15"/>
                              </w:rPr>
                              <w:t> </w:t>
                            </w:r>
                            <w:r>
                              <w:rPr>
                                <w:b/>
                                <w:w w:val="105"/>
                                <w:sz w:val="15"/>
                              </w:rPr>
                              <w:t>de</w:t>
                            </w:r>
                            <w:r>
                              <w:rPr>
                                <w:b/>
                                <w:spacing w:val="-7"/>
                                <w:w w:val="105"/>
                                <w:sz w:val="15"/>
                              </w:rPr>
                              <w:t> </w:t>
                            </w:r>
                            <w:r>
                              <w:rPr>
                                <w:b/>
                                <w:w w:val="105"/>
                                <w:sz w:val="15"/>
                              </w:rPr>
                              <w:t>personnes</w:t>
                            </w:r>
                            <w:r>
                              <w:rPr>
                                <w:b/>
                                <w:spacing w:val="-5"/>
                                <w:w w:val="105"/>
                                <w:sz w:val="15"/>
                              </w:rPr>
                              <w:t> </w:t>
                            </w:r>
                            <w:r>
                              <w:rPr>
                                <w:b/>
                                <w:w w:val="105"/>
                                <w:sz w:val="15"/>
                              </w:rPr>
                              <w:t>résidant par exemple dans le même quartier, alors qu’on ne connaît pas individuellement la situation de ces mêmes personnes.</w:t>
                            </w:r>
                          </w:p>
                          <w:p>
                            <w:pPr>
                              <w:numPr>
                                <w:ilvl w:val="0"/>
                                <w:numId w:val="11"/>
                              </w:numPr>
                              <w:tabs>
                                <w:tab w:pos="265" w:val="left" w:leader="none"/>
                              </w:tabs>
                              <w:spacing w:line="172" w:lineRule="exact" w:before="0"/>
                              <w:ind w:left="265" w:right="0" w:hanging="190"/>
                              <w:jc w:val="both"/>
                              <w:rPr>
                                <w:b/>
                                <w:sz w:val="15"/>
                              </w:rPr>
                            </w:pPr>
                            <w:r>
                              <w:rPr>
                                <w:b/>
                                <w:w w:val="105"/>
                                <w:sz w:val="15"/>
                              </w:rPr>
                              <w:t>En</w:t>
                            </w:r>
                            <w:r>
                              <w:rPr>
                                <w:b/>
                                <w:spacing w:val="-11"/>
                                <w:w w:val="105"/>
                                <w:sz w:val="15"/>
                              </w:rPr>
                              <w:t> </w:t>
                            </w:r>
                            <w:r>
                              <w:rPr>
                                <w:b/>
                                <w:w w:val="105"/>
                                <w:sz w:val="15"/>
                              </w:rPr>
                              <w:t>2019,</w:t>
                            </w:r>
                            <w:r>
                              <w:rPr>
                                <w:b/>
                                <w:spacing w:val="-11"/>
                                <w:w w:val="105"/>
                                <w:sz w:val="15"/>
                              </w:rPr>
                              <w:t> </w:t>
                            </w:r>
                            <w:r>
                              <w:rPr>
                                <w:b/>
                                <w:w w:val="105"/>
                                <w:sz w:val="15"/>
                              </w:rPr>
                              <w:t>environ</w:t>
                            </w:r>
                            <w:r>
                              <w:rPr>
                                <w:b/>
                                <w:spacing w:val="-11"/>
                                <w:w w:val="105"/>
                                <w:sz w:val="15"/>
                              </w:rPr>
                              <w:t> </w:t>
                            </w:r>
                            <w:r>
                              <w:rPr>
                                <w:b/>
                                <w:w w:val="105"/>
                                <w:sz w:val="15"/>
                              </w:rPr>
                              <w:t>8%</w:t>
                            </w:r>
                            <w:r>
                              <w:rPr>
                                <w:b/>
                                <w:spacing w:val="-8"/>
                                <w:w w:val="105"/>
                                <w:sz w:val="15"/>
                              </w:rPr>
                              <w:t> </w:t>
                            </w:r>
                            <w:r>
                              <w:rPr>
                                <w:b/>
                                <w:w w:val="105"/>
                                <w:sz w:val="15"/>
                              </w:rPr>
                              <w:t>de</w:t>
                            </w:r>
                            <w:r>
                              <w:rPr>
                                <w:b/>
                                <w:spacing w:val="-11"/>
                                <w:w w:val="105"/>
                                <w:sz w:val="15"/>
                              </w:rPr>
                              <w:t> </w:t>
                            </w:r>
                            <w:r>
                              <w:rPr>
                                <w:b/>
                                <w:w w:val="105"/>
                                <w:sz w:val="15"/>
                              </w:rPr>
                              <w:t>la</w:t>
                            </w:r>
                            <w:r>
                              <w:rPr>
                                <w:b/>
                                <w:spacing w:val="-10"/>
                                <w:w w:val="105"/>
                                <w:sz w:val="15"/>
                              </w:rPr>
                              <w:t> </w:t>
                            </w:r>
                            <w:r>
                              <w:rPr>
                                <w:b/>
                                <w:w w:val="105"/>
                                <w:sz w:val="15"/>
                              </w:rPr>
                              <w:t>population</w:t>
                            </w:r>
                            <w:r>
                              <w:rPr>
                                <w:b/>
                                <w:spacing w:val="-11"/>
                                <w:w w:val="105"/>
                                <w:sz w:val="15"/>
                              </w:rPr>
                              <w:t> </w:t>
                            </w:r>
                            <w:r>
                              <w:rPr>
                                <w:b/>
                                <w:w w:val="105"/>
                                <w:sz w:val="15"/>
                              </w:rPr>
                              <w:t>vit</w:t>
                            </w:r>
                            <w:r>
                              <w:rPr>
                                <w:b/>
                                <w:spacing w:val="-7"/>
                                <w:w w:val="105"/>
                                <w:sz w:val="15"/>
                              </w:rPr>
                              <w:t> </w:t>
                            </w:r>
                            <w:r>
                              <w:rPr>
                                <w:b/>
                                <w:w w:val="105"/>
                                <w:sz w:val="15"/>
                              </w:rPr>
                              <w:t>sous</w:t>
                            </w:r>
                            <w:r>
                              <w:rPr>
                                <w:b/>
                                <w:spacing w:val="-11"/>
                                <w:w w:val="105"/>
                                <w:sz w:val="15"/>
                              </w:rPr>
                              <w:t> </w:t>
                            </w:r>
                            <w:r>
                              <w:rPr>
                                <w:b/>
                                <w:w w:val="105"/>
                                <w:sz w:val="15"/>
                              </w:rPr>
                              <w:t>le</w:t>
                            </w:r>
                            <w:r>
                              <w:rPr>
                                <w:b/>
                                <w:spacing w:val="-9"/>
                                <w:w w:val="105"/>
                                <w:sz w:val="15"/>
                              </w:rPr>
                              <w:t> </w:t>
                            </w:r>
                            <w:r>
                              <w:rPr>
                                <w:b/>
                                <w:w w:val="105"/>
                                <w:sz w:val="15"/>
                              </w:rPr>
                              <w:t>seuil</w:t>
                            </w:r>
                            <w:r>
                              <w:rPr>
                                <w:b/>
                                <w:spacing w:val="-9"/>
                                <w:w w:val="105"/>
                                <w:sz w:val="15"/>
                              </w:rPr>
                              <w:t> </w:t>
                            </w:r>
                            <w:r>
                              <w:rPr>
                                <w:b/>
                                <w:w w:val="105"/>
                                <w:sz w:val="15"/>
                              </w:rPr>
                              <w:t>de</w:t>
                            </w:r>
                            <w:r>
                              <w:rPr>
                                <w:b/>
                                <w:spacing w:val="-10"/>
                                <w:w w:val="105"/>
                                <w:sz w:val="15"/>
                              </w:rPr>
                              <w:t> </w:t>
                            </w:r>
                            <w:r>
                              <w:rPr>
                                <w:b/>
                                <w:w w:val="105"/>
                                <w:sz w:val="15"/>
                              </w:rPr>
                              <w:t>pauvreté</w:t>
                            </w:r>
                            <w:r>
                              <w:rPr>
                                <w:b/>
                                <w:spacing w:val="-11"/>
                                <w:w w:val="105"/>
                                <w:sz w:val="15"/>
                              </w:rPr>
                              <w:t> </w:t>
                            </w:r>
                            <w:r>
                              <w:rPr>
                                <w:b/>
                                <w:w w:val="105"/>
                                <w:sz w:val="15"/>
                              </w:rPr>
                              <w:t>à</w:t>
                            </w:r>
                            <w:r>
                              <w:rPr>
                                <w:b/>
                                <w:spacing w:val="-9"/>
                                <w:w w:val="105"/>
                                <w:sz w:val="15"/>
                              </w:rPr>
                              <w:t> </w:t>
                            </w:r>
                            <w:r>
                              <w:rPr>
                                <w:b/>
                                <w:spacing w:val="-5"/>
                                <w:w w:val="105"/>
                                <w:sz w:val="15"/>
                              </w:rPr>
                              <w:t>50%</w:t>
                            </w:r>
                          </w:p>
                          <w:p>
                            <w:pPr>
                              <w:spacing w:line="292" w:lineRule="auto" w:before="29"/>
                              <w:ind w:left="75" w:right="70" w:firstLine="0"/>
                              <w:jc w:val="both"/>
                              <w:rPr>
                                <w:b/>
                                <w:sz w:val="15"/>
                              </w:rPr>
                            </w:pPr>
                            <w:r>
                              <w:rPr>
                                <w:b/>
                                <w:w w:val="105"/>
                                <w:sz w:val="15"/>
                              </w:rPr>
                              <w:t>VRAI - C’est exact, pour rappel ce seuil correspond à un revenu mensuel inférieur à 918€ par mois pour un ménage.</w:t>
                            </w:r>
                          </w:p>
                        </w:txbxContent>
                      </wps:txbx>
                      <wps:bodyPr wrap="square" lIns="0" tIns="0" rIns="0" bIns="0" rtlCol="0">
                        <a:noAutofit/>
                      </wps:bodyPr>
                    </wps:wsp>
                  </a:graphicData>
                </a:graphic>
              </wp:inline>
            </w:drawing>
          </mc:Choice>
          <mc:Fallback>
            <w:pict>
              <v:shape style="width:327pt;height:186.85pt;mso-position-horizontal-relative:char;mso-position-vertical-relative:line" type="#_x0000_t202" id="docshape44" filled="false" stroked="true" strokeweight=".36pt" strokecolor="#000000">
                <w10:anchorlock/>
                <v:textbox inset="0,0,0,0">
                  <w:txbxContent>
                    <w:p>
                      <w:pPr>
                        <w:numPr>
                          <w:ilvl w:val="0"/>
                          <w:numId w:val="11"/>
                        </w:numPr>
                        <w:tabs>
                          <w:tab w:pos="269" w:val="left" w:leader="none"/>
                        </w:tabs>
                        <w:spacing w:before="19"/>
                        <w:ind w:left="269" w:right="0" w:hanging="194"/>
                        <w:jc w:val="both"/>
                        <w:rPr>
                          <w:b/>
                          <w:sz w:val="15"/>
                        </w:rPr>
                      </w:pPr>
                      <w:r>
                        <w:rPr>
                          <w:b/>
                          <w:sz w:val="15"/>
                        </w:rPr>
                        <w:t>La</w:t>
                      </w:r>
                      <w:r>
                        <w:rPr>
                          <w:b/>
                          <w:spacing w:val="6"/>
                          <w:sz w:val="15"/>
                        </w:rPr>
                        <w:t> </w:t>
                      </w:r>
                      <w:r>
                        <w:rPr>
                          <w:b/>
                          <w:sz w:val="15"/>
                        </w:rPr>
                        <w:t>mesure</w:t>
                      </w:r>
                      <w:r>
                        <w:rPr>
                          <w:b/>
                          <w:spacing w:val="6"/>
                          <w:sz w:val="15"/>
                        </w:rPr>
                        <w:t> </w:t>
                      </w:r>
                      <w:r>
                        <w:rPr>
                          <w:b/>
                          <w:sz w:val="15"/>
                        </w:rPr>
                        <w:t>des</w:t>
                      </w:r>
                      <w:r>
                        <w:rPr>
                          <w:b/>
                          <w:spacing w:val="7"/>
                          <w:sz w:val="15"/>
                        </w:rPr>
                        <w:t> </w:t>
                      </w:r>
                      <w:r>
                        <w:rPr>
                          <w:b/>
                          <w:sz w:val="15"/>
                        </w:rPr>
                        <w:t>inégalités</w:t>
                      </w:r>
                      <w:r>
                        <w:rPr>
                          <w:b/>
                          <w:spacing w:val="13"/>
                          <w:sz w:val="15"/>
                        </w:rPr>
                        <w:t> </w:t>
                      </w:r>
                      <w:r>
                        <w:rPr>
                          <w:b/>
                          <w:sz w:val="15"/>
                        </w:rPr>
                        <w:t>sociales</w:t>
                      </w:r>
                      <w:r>
                        <w:rPr>
                          <w:b/>
                          <w:spacing w:val="7"/>
                          <w:sz w:val="15"/>
                        </w:rPr>
                        <w:t> </w:t>
                      </w:r>
                      <w:r>
                        <w:rPr>
                          <w:b/>
                          <w:sz w:val="15"/>
                        </w:rPr>
                        <w:t>est</w:t>
                      </w:r>
                      <w:r>
                        <w:rPr>
                          <w:b/>
                          <w:spacing w:val="10"/>
                          <w:sz w:val="15"/>
                        </w:rPr>
                        <w:t> </w:t>
                      </w:r>
                      <w:r>
                        <w:rPr>
                          <w:b/>
                          <w:spacing w:val="-2"/>
                          <w:sz w:val="15"/>
                        </w:rPr>
                        <w:t>compliquée</w:t>
                      </w:r>
                    </w:p>
                    <w:p>
                      <w:pPr>
                        <w:spacing w:line="285" w:lineRule="auto" w:before="34"/>
                        <w:ind w:left="75" w:right="63" w:firstLine="0"/>
                        <w:jc w:val="both"/>
                        <w:rPr>
                          <w:b/>
                          <w:sz w:val="15"/>
                        </w:rPr>
                      </w:pPr>
                      <w:r>
                        <w:rPr>
                          <w:b/>
                          <w:w w:val="105"/>
                          <w:sz w:val="15"/>
                        </w:rPr>
                        <w:t>VRAI</w:t>
                      </w:r>
                      <w:r>
                        <w:rPr>
                          <w:b/>
                          <w:spacing w:val="-11"/>
                          <w:w w:val="105"/>
                          <w:sz w:val="15"/>
                        </w:rPr>
                        <w:t> </w:t>
                      </w:r>
                      <w:r>
                        <w:rPr>
                          <w:b/>
                          <w:w w:val="105"/>
                          <w:sz w:val="15"/>
                        </w:rPr>
                        <w:t>-</w:t>
                      </w:r>
                      <w:r>
                        <w:rPr>
                          <w:b/>
                          <w:spacing w:val="-11"/>
                          <w:w w:val="105"/>
                          <w:sz w:val="15"/>
                        </w:rPr>
                        <w:t> </w:t>
                      </w:r>
                      <w:r>
                        <w:rPr>
                          <w:b/>
                          <w:w w:val="105"/>
                          <w:sz w:val="15"/>
                        </w:rPr>
                        <w:t>Oui</w:t>
                      </w:r>
                      <w:r>
                        <w:rPr>
                          <w:b/>
                          <w:spacing w:val="-11"/>
                          <w:w w:val="105"/>
                          <w:sz w:val="15"/>
                        </w:rPr>
                        <w:t> </w:t>
                      </w:r>
                      <w:r>
                        <w:rPr>
                          <w:b/>
                          <w:w w:val="105"/>
                          <w:sz w:val="15"/>
                        </w:rPr>
                        <w:t>!</w:t>
                      </w:r>
                      <w:r>
                        <w:rPr>
                          <w:b/>
                          <w:spacing w:val="-11"/>
                          <w:w w:val="105"/>
                          <w:sz w:val="15"/>
                        </w:rPr>
                        <w:t> </w:t>
                      </w:r>
                      <w:r>
                        <w:rPr>
                          <w:b/>
                          <w:w w:val="105"/>
                          <w:sz w:val="15"/>
                        </w:rPr>
                        <w:t>Les</w:t>
                      </w:r>
                      <w:r>
                        <w:rPr>
                          <w:b/>
                          <w:spacing w:val="-11"/>
                          <w:w w:val="105"/>
                          <w:sz w:val="15"/>
                        </w:rPr>
                        <w:t> </w:t>
                      </w:r>
                      <w:r>
                        <w:rPr>
                          <w:b/>
                          <w:w w:val="105"/>
                          <w:sz w:val="15"/>
                        </w:rPr>
                        <w:t>inégalités</w:t>
                      </w:r>
                      <w:r>
                        <w:rPr>
                          <w:b/>
                          <w:spacing w:val="-11"/>
                          <w:w w:val="105"/>
                          <w:sz w:val="15"/>
                        </w:rPr>
                        <w:t> </w:t>
                      </w:r>
                      <w:r>
                        <w:rPr>
                          <w:b/>
                          <w:w w:val="105"/>
                          <w:sz w:val="15"/>
                        </w:rPr>
                        <w:t>sociales</w:t>
                      </w:r>
                      <w:r>
                        <w:rPr>
                          <w:b/>
                          <w:spacing w:val="-11"/>
                          <w:w w:val="105"/>
                          <w:sz w:val="15"/>
                        </w:rPr>
                        <w:t> </w:t>
                      </w:r>
                      <w:r>
                        <w:rPr>
                          <w:b/>
                          <w:w w:val="105"/>
                          <w:sz w:val="15"/>
                        </w:rPr>
                        <w:t>sont</w:t>
                      </w:r>
                      <w:r>
                        <w:rPr>
                          <w:b/>
                          <w:spacing w:val="-11"/>
                          <w:w w:val="105"/>
                          <w:sz w:val="15"/>
                        </w:rPr>
                        <w:t> </w:t>
                      </w:r>
                      <w:r>
                        <w:rPr>
                          <w:b/>
                          <w:w w:val="105"/>
                          <w:sz w:val="15"/>
                        </w:rPr>
                        <w:t>très</w:t>
                      </w:r>
                      <w:r>
                        <w:rPr>
                          <w:b/>
                          <w:spacing w:val="-11"/>
                          <w:w w:val="105"/>
                          <w:sz w:val="15"/>
                        </w:rPr>
                        <w:t> </w:t>
                      </w:r>
                      <w:r>
                        <w:rPr>
                          <w:b/>
                          <w:w w:val="105"/>
                          <w:sz w:val="15"/>
                        </w:rPr>
                        <w:t>très</w:t>
                      </w:r>
                      <w:r>
                        <w:rPr>
                          <w:b/>
                          <w:spacing w:val="-11"/>
                          <w:w w:val="105"/>
                          <w:sz w:val="15"/>
                        </w:rPr>
                        <w:t> </w:t>
                      </w:r>
                      <w:r>
                        <w:rPr>
                          <w:b/>
                          <w:w w:val="105"/>
                          <w:sz w:val="15"/>
                        </w:rPr>
                        <w:t>souvent</w:t>
                      </w:r>
                      <w:r>
                        <w:rPr>
                          <w:b/>
                          <w:spacing w:val="-11"/>
                          <w:w w:val="105"/>
                          <w:sz w:val="15"/>
                        </w:rPr>
                        <w:t> </w:t>
                      </w:r>
                      <w:r>
                        <w:rPr>
                          <w:b/>
                          <w:w w:val="105"/>
                          <w:sz w:val="15"/>
                        </w:rPr>
                        <w:t>multifactorielles,</w:t>
                      </w:r>
                      <w:r>
                        <w:rPr>
                          <w:b/>
                          <w:spacing w:val="-11"/>
                          <w:w w:val="105"/>
                          <w:sz w:val="15"/>
                        </w:rPr>
                        <w:t> </w:t>
                      </w:r>
                      <w:r>
                        <w:rPr>
                          <w:b/>
                          <w:w w:val="105"/>
                          <w:sz w:val="15"/>
                        </w:rPr>
                        <w:t>c’est-à-dire qu’elles ne dépendent pas que d’une seule chose, ce qui rend les mesures compliquées !</w:t>
                      </w:r>
                    </w:p>
                    <w:p>
                      <w:pPr>
                        <w:numPr>
                          <w:ilvl w:val="0"/>
                          <w:numId w:val="11"/>
                        </w:numPr>
                        <w:tabs>
                          <w:tab w:pos="309" w:val="left" w:leader="none"/>
                        </w:tabs>
                        <w:spacing w:line="288" w:lineRule="auto" w:before="1"/>
                        <w:ind w:left="75" w:right="70" w:firstLine="0"/>
                        <w:jc w:val="both"/>
                        <w:rPr>
                          <w:b/>
                          <w:sz w:val="15"/>
                        </w:rPr>
                      </w:pPr>
                      <w:r>
                        <w:rPr>
                          <w:b/>
                          <w:w w:val="105"/>
                          <w:sz w:val="15"/>
                        </w:rPr>
                        <w:t>On mesure le statut socio-économique d’une personne à l’aide de son niveau d’éducation, de sa situation professionnelle et de ses revenus</w:t>
                      </w:r>
                    </w:p>
                    <w:p>
                      <w:pPr>
                        <w:spacing w:line="285" w:lineRule="auto" w:before="1"/>
                        <w:ind w:left="75" w:right="67" w:firstLine="0"/>
                        <w:jc w:val="both"/>
                        <w:rPr>
                          <w:b/>
                          <w:sz w:val="15"/>
                        </w:rPr>
                      </w:pPr>
                      <w:r>
                        <w:rPr>
                          <w:b/>
                          <w:w w:val="105"/>
                          <w:sz w:val="15"/>
                        </w:rPr>
                        <w:t>VRAI</w:t>
                      </w:r>
                      <w:r>
                        <w:rPr>
                          <w:b/>
                          <w:spacing w:val="-11"/>
                          <w:w w:val="105"/>
                          <w:sz w:val="15"/>
                        </w:rPr>
                        <w:t> </w:t>
                      </w:r>
                      <w:r>
                        <w:rPr>
                          <w:b/>
                          <w:w w:val="105"/>
                          <w:sz w:val="15"/>
                        </w:rPr>
                        <w:t>-</w:t>
                      </w:r>
                      <w:r>
                        <w:rPr>
                          <w:b/>
                          <w:spacing w:val="-11"/>
                          <w:w w:val="105"/>
                          <w:sz w:val="15"/>
                        </w:rPr>
                        <w:t> </w:t>
                      </w:r>
                      <w:r>
                        <w:rPr>
                          <w:b/>
                          <w:w w:val="105"/>
                          <w:sz w:val="15"/>
                        </w:rPr>
                        <w:t>Tout</w:t>
                      </w:r>
                      <w:r>
                        <w:rPr>
                          <w:b/>
                          <w:spacing w:val="-11"/>
                          <w:w w:val="105"/>
                          <w:sz w:val="15"/>
                        </w:rPr>
                        <w:t> </w:t>
                      </w:r>
                      <w:r>
                        <w:rPr>
                          <w:b/>
                          <w:w w:val="105"/>
                          <w:sz w:val="15"/>
                        </w:rPr>
                        <w:t>à</w:t>
                      </w:r>
                      <w:r>
                        <w:rPr>
                          <w:b/>
                          <w:spacing w:val="-11"/>
                          <w:w w:val="105"/>
                          <w:sz w:val="15"/>
                        </w:rPr>
                        <w:t> </w:t>
                      </w:r>
                      <w:r>
                        <w:rPr>
                          <w:b/>
                          <w:w w:val="105"/>
                          <w:sz w:val="15"/>
                        </w:rPr>
                        <w:t>fait,</w:t>
                      </w:r>
                      <w:r>
                        <w:rPr>
                          <w:b/>
                          <w:spacing w:val="-11"/>
                          <w:w w:val="105"/>
                          <w:sz w:val="15"/>
                        </w:rPr>
                        <w:t> </w:t>
                      </w:r>
                      <w:r>
                        <w:rPr>
                          <w:b/>
                          <w:w w:val="105"/>
                          <w:sz w:val="15"/>
                        </w:rPr>
                        <w:t>c’est</w:t>
                      </w:r>
                      <w:r>
                        <w:rPr>
                          <w:b/>
                          <w:spacing w:val="-11"/>
                          <w:w w:val="105"/>
                          <w:sz w:val="15"/>
                        </w:rPr>
                        <w:t> </w:t>
                      </w:r>
                      <w:r>
                        <w:rPr>
                          <w:b/>
                          <w:w w:val="105"/>
                          <w:sz w:val="15"/>
                        </w:rPr>
                        <w:t>classiquement</w:t>
                      </w:r>
                      <w:r>
                        <w:rPr>
                          <w:b/>
                          <w:spacing w:val="-11"/>
                          <w:w w:val="105"/>
                          <w:sz w:val="15"/>
                        </w:rPr>
                        <w:t> </w:t>
                      </w:r>
                      <w:r>
                        <w:rPr>
                          <w:b/>
                          <w:w w:val="105"/>
                          <w:sz w:val="15"/>
                        </w:rPr>
                        <w:t>cette</w:t>
                      </w:r>
                      <w:r>
                        <w:rPr>
                          <w:b/>
                          <w:spacing w:val="-11"/>
                          <w:w w:val="105"/>
                          <w:sz w:val="15"/>
                        </w:rPr>
                        <w:t> </w:t>
                      </w:r>
                      <w:r>
                        <w:rPr>
                          <w:b/>
                          <w:w w:val="105"/>
                          <w:sz w:val="15"/>
                        </w:rPr>
                        <w:t>triade</w:t>
                      </w:r>
                      <w:r>
                        <w:rPr>
                          <w:b/>
                          <w:spacing w:val="-11"/>
                          <w:w w:val="105"/>
                          <w:sz w:val="15"/>
                        </w:rPr>
                        <w:t> </w:t>
                      </w:r>
                      <w:r>
                        <w:rPr>
                          <w:b/>
                          <w:w w:val="105"/>
                          <w:sz w:val="15"/>
                        </w:rPr>
                        <w:t>d’informations</w:t>
                      </w:r>
                      <w:r>
                        <w:rPr>
                          <w:b/>
                          <w:spacing w:val="-11"/>
                          <w:w w:val="105"/>
                          <w:sz w:val="15"/>
                        </w:rPr>
                        <w:t> </w:t>
                      </w:r>
                      <w:r>
                        <w:rPr>
                          <w:b/>
                          <w:w w:val="105"/>
                          <w:sz w:val="15"/>
                        </w:rPr>
                        <w:t>qui</w:t>
                      </w:r>
                      <w:r>
                        <w:rPr>
                          <w:b/>
                          <w:spacing w:val="-11"/>
                          <w:w w:val="105"/>
                          <w:sz w:val="15"/>
                        </w:rPr>
                        <w:t> </w:t>
                      </w:r>
                      <w:r>
                        <w:rPr>
                          <w:b/>
                          <w:w w:val="105"/>
                          <w:sz w:val="15"/>
                        </w:rPr>
                        <w:t>est</w:t>
                      </w:r>
                      <w:r>
                        <w:rPr>
                          <w:b/>
                          <w:spacing w:val="-11"/>
                          <w:w w:val="105"/>
                          <w:sz w:val="15"/>
                        </w:rPr>
                        <w:t> </w:t>
                      </w:r>
                      <w:r>
                        <w:rPr>
                          <w:b/>
                          <w:w w:val="105"/>
                          <w:sz w:val="15"/>
                        </w:rPr>
                        <w:t>utilisée</w:t>
                      </w:r>
                      <w:r>
                        <w:rPr>
                          <w:b/>
                          <w:spacing w:val="-11"/>
                          <w:w w:val="105"/>
                          <w:sz w:val="15"/>
                        </w:rPr>
                        <w:t> </w:t>
                      </w:r>
                      <w:r>
                        <w:rPr>
                          <w:b/>
                          <w:w w:val="105"/>
                          <w:sz w:val="15"/>
                        </w:rPr>
                        <w:t>!</w:t>
                      </w:r>
                      <w:r>
                        <w:rPr>
                          <w:b/>
                          <w:spacing w:val="-11"/>
                          <w:w w:val="105"/>
                          <w:sz w:val="15"/>
                        </w:rPr>
                        <w:t> </w:t>
                      </w:r>
                      <w:r>
                        <w:rPr>
                          <w:b/>
                          <w:w w:val="105"/>
                          <w:sz w:val="15"/>
                        </w:rPr>
                        <w:t>Pour rappel,</w:t>
                      </w:r>
                      <w:r>
                        <w:rPr>
                          <w:b/>
                          <w:spacing w:val="-3"/>
                          <w:w w:val="105"/>
                          <w:sz w:val="15"/>
                        </w:rPr>
                        <w:t> </w:t>
                      </w:r>
                      <w:r>
                        <w:rPr>
                          <w:b/>
                          <w:w w:val="105"/>
                          <w:sz w:val="15"/>
                        </w:rPr>
                        <w:t>les</w:t>
                      </w:r>
                      <w:r>
                        <w:rPr>
                          <w:b/>
                          <w:spacing w:val="-3"/>
                          <w:w w:val="105"/>
                          <w:sz w:val="15"/>
                        </w:rPr>
                        <w:t> </w:t>
                      </w:r>
                      <w:r>
                        <w:rPr>
                          <w:b/>
                          <w:w w:val="105"/>
                          <w:sz w:val="15"/>
                        </w:rPr>
                        <w:t>infos</w:t>
                      </w:r>
                      <w:r>
                        <w:rPr>
                          <w:b/>
                          <w:spacing w:val="-3"/>
                          <w:w w:val="105"/>
                          <w:sz w:val="15"/>
                        </w:rPr>
                        <w:t> </w:t>
                      </w:r>
                      <w:r>
                        <w:rPr>
                          <w:b/>
                          <w:w w:val="105"/>
                          <w:sz w:val="15"/>
                        </w:rPr>
                        <w:t>sur</w:t>
                      </w:r>
                      <w:r>
                        <w:rPr>
                          <w:b/>
                          <w:spacing w:val="-3"/>
                          <w:w w:val="105"/>
                          <w:sz w:val="15"/>
                        </w:rPr>
                        <w:t> </w:t>
                      </w:r>
                      <w:r>
                        <w:rPr>
                          <w:b/>
                          <w:w w:val="105"/>
                          <w:sz w:val="15"/>
                        </w:rPr>
                        <w:t>les</w:t>
                      </w:r>
                      <w:r>
                        <w:rPr>
                          <w:b/>
                          <w:spacing w:val="-1"/>
                          <w:w w:val="105"/>
                          <w:sz w:val="15"/>
                        </w:rPr>
                        <w:t> </w:t>
                      </w:r>
                      <w:r>
                        <w:rPr>
                          <w:b/>
                          <w:w w:val="105"/>
                          <w:sz w:val="15"/>
                        </w:rPr>
                        <w:t>revenus</w:t>
                      </w:r>
                      <w:r>
                        <w:rPr>
                          <w:b/>
                          <w:spacing w:val="-4"/>
                          <w:w w:val="105"/>
                          <w:sz w:val="15"/>
                        </w:rPr>
                        <w:t> </w:t>
                      </w:r>
                      <w:r>
                        <w:rPr>
                          <w:b/>
                          <w:w w:val="105"/>
                          <w:sz w:val="15"/>
                        </w:rPr>
                        <w:t>sont</w:t>
                      </w:r>
                      <w:r>
                        <w:rPr>
                          <w:b/>
                          <w:spacing w:val="-2"/>
                          <w:w w:val="105"/>
                          <w:sz w:val="15"/>
                        </w:rPr>
                        <w:t> </w:t>
                      </w:r>
                      <w:r>
                        <w:rPr>
                          <w:b/>
                          <w:w w:val="105"/>
                          <w:sz w:val="15"/>
                        </w:rPr>
                        <w:t>d’ordinaires</w:t>
                      </w:r>
                      <w:r>
                        <w:rPr>
                          <w:b/>
                          <w:spacing w:val="-1"/>
                          <w:w w:val="105"/>
                          <w:sz w:val="15"/>
                        </w:rPr>
                        <w:t> </w:t>
                      </w:r>
                      <w:r>
                        <w:rPr>
                          <w:b/>
                          <w:w w:val="105"/>
                          <w:sz w:val="15"/>
                        </w:rPr>
                        <w:t>compliquées</w:t>
                      </w:r>
                      <w:r>
                        <w:rPr>
                          <w:b/>
                          <w:spacing w:val="-3"/>
                          <w:w w:val="105"/>
                          <w:sz w:val="15"/>
                        </w:rPr>
                        <w:t> </w:t>
                      </w:r>
                      <w:r>
                        <w:rPr>
                          <w:b/>
                          <w:w w:val="105"/>
                          <w:sz w:val="15"/>
                        </w:rPr>
                        <w:t>à</w:t>
                      </w:r>
                      <w:r>
                        <w:rPr>
                          <w:b/>
                          <w:spacing w:val="-3"/>
                          <w:w w:val="105"/>
                          <w:sz w:val="15"/>
                        </w:rPr>
                        <w:t> </w:t>
                      </w:r>
                      <w:r>
                        <w:rPr>
                          <w:b/>
                          <w:w w:val="105"/>
                          <w:sz w:val="15"/>
                        </w:rPr>
                        <w:t>obtenir,</w:t>
                      </w:r>
                      <w:r>
                        <w:rPr>
                          <w:b/>
                          <w:spacing w:val="-1"/>
                          <w:w w:val="105"/>
                          <w:sz w:val="15"/>
                        </w:rPr>
                        <w:t> </w:t>
                      </w:r>
                      <w:r>
                        <w:rPr>
                          <w:b/>
                          <w:w w:val="105"/>
                          <w:sz w:val="15"/>
                        </w:rPr>
                        <w:t>car</w:t>
                      </w:r>
                      <w:r>
                        <w:rPr>
                          <w:b/>
                          <w:spacing w:val="-1"/>
                          <w:w w:val="105"/>
                          <w:sz w:val="15"/>
                        </w:rPr>
                        <w:t> </w:t>
                      </w:r>
                      <w:r>
                        <w:rPr>
                          <w:b/>
                          <w:w w:val="105"/>
                          <w:sz w:val="15"/>
                        </w:rPr>
                        <w:t>l’argent est un sujet assez “tabou” en France.</w:t>
                      </w:r>
                    </w:p>
                    <w:p>
                      <w:pPr>
                        <w:numPr>
                          <w:ilvl w:val="0"/>
                          <w:numId w:val="11"/>
                        </w:numPr>
                        <w:tabs>
                          <w:tab w:pos="263" w:val="left" w:leader="none"/>
                        </w:tabs>
                        <w:spacing w:line="283" w:lineRule="auto" w:before="1"/>
                        <w:ind w:left="75" w:right="63" w:firstLine="0"/>
                        <w:jc w:val="both"/>
                        <w:rPr>
                          <w:b/>
                          <w:sz w:val="15"/>
                        </w:rPr>
                      </w:pPr>
                      <w:r>
                        <w:rPr>
                          <w:b/>
                          <w:sz w:val="15"/>
                        </w:rPr>
                        <w:t>Les indicateurs écologiques permettent d’estimer la situation socio-économique des personnes</w:t>
                      </w:r>
                      <w:r>
                        <w:rPr>
                          <w:b/>
                          <w:spacing w:val="40"/>
                          <w:sz w:val="15"/>
                        </w:rPr>
                        <w:t> </w:t>
                      </w:r>
                      <w:r>
                        <w:rPr>
                          <w:b/>
                          <w:sz w:val="15"/>
                        </w:rPr>
                        <w:t>sans</w:t>
                      </w:r>
                      <w:r>
                        <w:rPr>
                          <w:b/>
                          <w:spacing w:val="40"/>
                          <w:sz w:val="15"/>
                        </w:rPr>
                        <w:t> </w:t>
                      </w:r>
                      <w:r>
                        <w:rPr>
                          <w:b/>
                          <w:sz w:val="15"/>
                        </w:rPr>
                        <w:t>pour</w:t>
                      </w:r>
                      <w:r>
                        <w:rPr>
                          <w:b/>
                          <w:spacing w:val="40"/>
                          <w:sz w:val="15"/>
                        </w:rPr>
                        <w:t> </w:t>
                      </w:r>
                      <w:r>
                        <w:rPr>
                          <w:b/>
                          <w:sz w:val="15"/>
                        </w:rPr>
                        <w:t>autant</w:t>
                      </w:r>
                      <w:r>
                        <w:rPr>
                          <w:b/>
                          <w:spacing w:val="40"/>
                          <w:sz w:val="15"/>
                        </w:rPr>
                        <w:t> </w:t>
                      </w:r>
                      <w:r>
                        <w:rPr>
                          <w:b/>
                          <w:sz w:val="15"/>
                        </w:rPr>
                        <w:t>disposer</w:t>
                      </w:r>
                      <w:r>
                        <w:rPr>
                          <w:b/>
                          <w:spacing w:val="40"/>
                          <w:sz w:val="15"/>
                        </w:rPr>
                        <w:t> </w:t>
                      </w:r>
                      <w:r>
                        <w:rPr>
                          <w:b/>
                          <w:sz w:val="15"/>
                        </w:rPr>
                        <w:t>de</w:t>
                      </w:r>
                      <w:r>
                        <w:rPr>
                          <w:b/>
                          <w:spacing w:val="40"/>
                          <w:sz w:val="15"/>
                        </w:rPr>
                        <w:t> </w:t>
                      </w:r>
                      <w:r>
                        <w:rPr>
                          <w:b/>
                          <w:sz w:val="15"/>
                        </w:rPr>
                        <w:t>données</w:t>
                      </w:r>
                      <w:r>
                        <w:rPr>
                          <w:b/>
                          <w:spacing w:val="40"/>
                          <w:sz w:val="15"/>
                        </w:rPr>
                        <w:t> </w:t>
                      </w:r>
                      <w:r>
                        <w:rPr>
                          <w:b/>
                          <w:sz w:val="15"/>
                        </w:rPr>
                        <w:t>individuelles</w:t>
                      </w:r>
                    </w:p>
                    <w:p>
                      <w:pPr>
                        <w:spacing w:line="285" w:lineRule="auto" w:before="3"/>
                        <w:ind w:left="75" w:right="63" w:firstLine="0"/>
                        <w:jc w:val="both"/>
                        <w:rPr>
                          <w:b/>
                          <w:sz w:val="15"/>
                        </w:rPr>
                      </w:pPr>
                      <w:r>
                        <w:rPr>
                          <w:b/>
                          <w:w w:val="105"/>
                          <w:sz w:val="15"/>
                        </w:rPr>
                        <w:t>VRAI</w:t>
                      </w:r>
                      <w:r>
                        <w:rPr>
                          <w:b/>
                          <w:spacing w:val="-7"/>
                          <w:w w:val="105"/>
                          <w:sz w:val="15"/>
                        </w:rPr>
                        <w:t> </w:t>
                      </w:r>
                      <w:r>
                        <w:rPr>
                          <w:b/>
                          <w:w w:val="105"/>
                          <w:sz w:val="15"/>
                        </w:rPr>
                        <w:t>-</w:t>
                      </w:r>
                      <w:r>
                        <w:rPr>
                          <w:b/>
                          <w:spacing w:val="-8"/>
                          <w:w w:val="105"/>
                          <w:sz w:val="15"/>
                        </w:rPr>
                        <w:t> </w:t>
                      </w:r>
                      <w:r>
                        <w:rPr>
                          <w:b/>
                          <w:w w:val="105"/>
                          <w:sz w:val="15"/>
                        </w:rPr>
                        <w:t>Mais</w:t>
                      </w:r>
                      <w:r>
                        <w:rPr>
                          <w:b/>
                          <w:spacing w:val="-8"/>
                          <w:w w:val="105"/>
                          <w:sz w:val="15"/>
                        </w:rPr>
                        <w:t> </w:t>
                      </w:r>
                      <w:r>
                        <w:rPr>
                          <w:b/>
                          <w:w w:val="105"/>
                          <w:sz w:val="15"/>
                        </w:rPr>
                        <w:t>wow</w:t>
                      </w:r>
                      <w:r>
                        <w:rPr>
                          <w:b/>
                          <w:spacing w:val="-5"/>
                          <w:w w:val="105"/>
                          <w:sz w:val="15"/>
                        </w:rPr>
                        <w:t> </w:t>
                      </w:r>
                      <w:r>
                        <w:rPr>
                          <w:b/>
                          <w:w w:val="105"/>
                          <w:sz w:val="15"/>
                        </w:rPr>
                        <w:t>encore</w:t>
                      </w:r>
                      <w:r>
                        <w:rPr>
                          <w:b/>
                          <w:spacing w:val="-7"/>
                          <w:w w:val="105"/>
                          <w:sz w:val="15"/>
                        </w:rPr>
                        <w:t> </w:t>
                      </w:r>
                      <w:r>
                        <w:rPr>
                          <w:b/>
                          <w:w w:val="105"/>
                          <w:sz w:val="15"/>
                        </w:rPr>
                        <w:t>une</w:t>
                      </w:r>
                      <w:r>
                        <w:rPr>
                          <w:b/>
                          <w:spacing w:val="-6"/>
                          <w:w w:val="105"/>
                          <w:sz w:val="15"/>
                        </w:rPr>
                        <w:t> </w:t>
                      </w:r>
                      <w:r>
                        <w:rPr>
                          <w:b/>
                          <w:w w:val="105"/>
                          <w:sz w:val="15"/>
                        </w:rPr>
                        <w:t>réponse</w:t>
                      </w:r>
                      <w:r>
                        <w:rPr>
                          <w:b/>
                          <w:spacing w:val="-7"/>
                          <w:w w:val="105"/>
                          <w:sz w:val="15"/>
                        </w:rPr>
                        <w:t> </w:t>
                      </w:r>
                      <w:r>
                        <w:rPr>
                          <w:b/>
                          <w:w w:val="105"/>
                          <w:sz w:val="15"/>
                        </w:rPr>
                        <w:t>vraie</w:t>
                      </w:r>
                      <w:r>
                        <w:rPr>
                          <w:b/>
                          <w:spacing w:val="-8"/>
                          <w:w w:val="105"/>
                          <w:sz w:val="15"/>
                        </w:rPr>
                        <w:t> </w:t>
                      </w:r>
                      <w:r>
                        <w:rPr>
                          <w:b/>
                          <w:w w:val="105"/>
                          <w:sz w:val="15"/>
                        </w:rPr>
                        <w:t>que</w:t>
                      </w:r>
                      <w:r>
                        <w:rPr>
                          <w:b/>
                          <w:spacing w:val="-6"/>
                          <w:w w:val="105"/>
                          <w:sz w:val="15"/>
                        </w:rPr>
                        <w:t> </w:t>
                      </w:r>
                      <w:r>
                        <w:rPr>
                          <w:b/>
                          <w:w w:val="105"/>
                          <w:sz w:val="15"/>
                        </w:rPr>
                        <w:t>se</w:t>
                      </w:r>
                      <w:r>
                        <w:rPr>
                          <w:b/>
                          <w:spacing w:val="-6"/>
                          <w:w w:val="105"/>
                          <w:sz w:val="15"/>
                        </w:rPr>
                        <w:t> </w:t>
                      </w:r>
                      <w:r>
                        <w:rPr>
                          <w:b/>
                          <w:w w:val="105"/>
                          <w:sz w:val="15"/>
                        </w:rPr>
                        <w:t>passe-t-il</w:t>
                      </w:r>
                      <w:r>
                        <w:rPr>
                          <w:b/>
                          <w:spacing w:val="-7"/>
                          <w:w w:val="105"/>
                          <w:sz w:val="15"/>
                        </w:rPr>
                        <w:t> </w:t>
                      </w:r>
                      <w:r>
                        <w:rPr>
                          <w:b/>
                          <w:w w:val="105"/>
                          <w:sz w:val="15"/>
                        </w:rPr>
                        <w:t>?</w:t>
                      </w:r>
                      <w:r>
                        <w:rPr>
                          <w:b/>
                          <w:spacing w:val="-5"/>
                          <w:w w:val="105"/>
                          <w:sz w:val="15"/>
                        </w:rPr>
                        <w:t> </w:t>
                      </w:r>
                      <w:r>
                        <w:rPr>
                          <w:b/>
                          <w:w w:val="105"/>
                          <w:sz w:val="15"/>
                        </w:rPr>
                        <w:t>En</w:t>
                      </w:r>
                      <w:r>
                        <w:rPr>
                          <w:b/>
                          <w:spacing w:val="-5"/>
                          <w:w w:val="105"/>
                          <w:sz w:val="15"/>
                        </w:rPr>
                        <w:t> </w:t>
                      </w:r>
                      <w:r>
                        <w:rPr>
                          <w:b/>
                          <w:w w:val="105"/>
                          <w:sz w:val="15"/>
                        </w:rPr>
                        <w:t>gros,</w:t>
                      </w:r>
                      <w:r>
                        <w:rPr>
                          <w:b/>
                          <w:spacing w:val="-7"/>
                          <w:w w:val="105"/>
                          <w:sz w:val="15"/>
                        </w:rPr>
                        <w:t> </w:t>
                      </w:r>
                      <w:r>
                        <w:rPr>
                          <w:b/>
                          <w:w w:val="105"/>
                          <w:sz w:val="15"/>
                        </w:rPr>
                        <w:t>les</w:t>
                      </w:r>
                      <w:r>
                        <w:rPr>
                          <w:b/>
                          <w:spacing w:val="-6"/>
                          <w:w w:val="105"/>
                          <w:sz w:val="15"/>
                        </w:rPr>
                        <w:t> </w:t>
                      </w:r>
                      <w:r>
                        <w:rPr>
                          <w:b/>
                          <w:w w:val="105"/>
                          <w:sz w:val="15"/>
                        </w:rPr>
                        <w:t>indicateurs socio-économiques</w:t>
                      </w:r>
                      <w:r>
                        <w:rPr>
                          <w:b/>
                          <w:spacing w:val="-7"/>
                          <w:w w:val="105"/>
                          <w:sz w:val="15"/>
                        </w:rPr>
                        <w:t> </w:t>
                      </w:r>
                      <w:r>
                        <w:rPr>
                          <w:b/>
                          <w:w w:val="105"/>
                          <w:sz w:val="15"/>
                        </w:rPr>
                        <w:t>permettent</w:t>
                      </w:r>
                      <w:r>
                        <w:rPr>
                          <w:b/>
                          <w:spacing w:val="-4"/>
                          <w:w w:val="105"/>
                          <w:sz w:val="15"/>
                        </w:rPr>
                        <w:t> </w:t>
                      </w:r>
                      <w:r>
                        <w:rPr>
                          <w:b/>
                          <w:w w:val="105"/>
                          <w:sz w:val="15"/>
                        </w:rPr>
                        <w:t>d’avoir</w:t>
                      </w:r>
                      <w:r>
                        <w:rPr>
                          <w:b/>
                          <w:spacing w:val="-5"/>
                          <w:w w:val="105"/>
                          <w:sz w:val="15"/>
                        </w:rPr>
                        <w:t> </w:t>
                      </w:r>
                      <w:r>
                        <w:rPr>
                          <w:b/>
                          <w:w w:val="105"/>
                          <w:sz w:val="15"/>
                        </w:rPr>
                        <w:t>une</w:t>
                      </w:r>
                      <w:r>
                        <w:rPr>
                          <w:b/>
                          <w:spacing w:val="-6"/>
                          <w:w w:val="105"/>
                          <w:sz w:val="15"/>
                        </w:rPr>
                        <w:t> </w:t>
                      </w:r>
                      <w:r>
                        <w:rPr>
                          <w:b/>
                          <w:w w:val="105"/>
                          <w:sz w:val="15"/>
                        </w:rPr>
                        <w:t>idée</w:t>
                      </w:r>
                      <w:r>
                        <w:rPr>
                          <w:b/>
                          <w:spacing w:val="-5"/>
                          <w:w w:val="105"/>
                          <w:sz w:val="15"/>
                        </w:rPr>
                        <w:t> </w:t>
                      </w:r>
                      <w:r>
                        <w:rPr>
                          <w:b/>
                          <w:w w:val="105"/>
                          <w:sz w:val="15"/>
                        </w:rPr>
                        <w:t>de</w:t>
                      </w:r>
                      <w:r>
                        <w:rPr>
                          <w:b/>
                          <w:spacing w:val="-7"/>
                          <w:w w:val="105"/>
                          <w:sz w:val="15"/>
                        </w:rPr>
                        <w:t> </w:t>
                      </w:r>
                      <w:r>
                        <w:rPr>
                          <w:b/>
                          <w:w w:val="105"/>
                          <w:sz w:val="15"/>
                        </w:rPr>
                        <w:t>la</w:t>
                      </w:r>
                      <w:r>
                        <w:rPr>
                          <w:b/>
                          <w:spacing w:val="-6"/>
                          <w:w w:val="105"/>
                          <w:sz w:val="15"/>
                        </w:rPr>
                        <w:t> </w:t>
                      </w:r>
                      <w:r>
                        <w:rPr>
                          <w:b/>
                          <w:w w:val="105"/>
                          <w:sz w:val="15"/>
                        </w:rPr>
                        <w:t>situation</w:t>
                      </w:r>
                      <w:r>
                        <w:rPr>
                          <w:b/>
                          <w:spacing w:val="-5"/>
                          <w:w w:val="105"/>
                          <w:sz w:val="15"/>
                        </w:rPr>
                        <w:t> </w:t>
                      </w:r>
                      <w:r>
                        <w:rPr>
                          <w:b/>
                          <w:w w:val="105"/>
                          <w:sz w:val="15"/>
                        </w:rPr>
                        <w:t>de</w:t>
                      </w:r>
                      <w:r>
                        <w:rPr>
                          <w:b/>
                          <w:spacing w:val="-7"/>
                          <w:w w:val="105"/>
                          <w:sz w:val="15"/>
                        </w:rPr>
                        <w:t> </w:t>
                      </w:r>
                      <w:r>
                        <w:rPr>
                          <w:b/>
                          <w:w w:val="105"/>
                          <w:sz w:val="15"/>
                        </w:rPr>
                        <w:t>personnes</w:t>
                      </w:r>
                      <w:r>
                        <w:rPr>
                          <w:b/>
                          <w:spacing w:val="-5"/>
                          <w:w w:val="105"/>
                          <w:sz w:val="15"/>
                        </w:rPr>
                        <w:t> </w:t>
                      </w:r>
                      <w:r>
                        <w:rPr>
                          <w:b/>
                          <w:w w:val="105"/>
                          <w:sz w:val="15"/>
                        </w:rPr>
                        <w:t>résidant par exemple dans le même quartier, alors qu’on ne connaît pas individuellement la situation de ces mêmes personnes.</w:t>
                      </w:r>
                    </w:p>
                    <w:p>
                      <w:pPr>
                        <w:numPr>
                          <w:ilvl w:val="0"/>
                          <w:numId w:val="11"/>
                        </w:numPr>
                        <w:tabs>
                          <w:tab w:pos="265" w:val="left" w:leader="none"/>
                        </w:tabs>
                        <w:spacing w:line="172" w:lineRule="exact" w:before="0"/>
                        <w:ind w:left="265" w:right="0" w:hanging="190"/>
                        <w:jc w:val="both"/>
                        <w:rPr>
                          <w:b/>
                          <w:sz w:val="15"/>
                        </w:rPr>
                      </w:pPr>
                      <w:r>
                        <w:rPr>
                          <w:b/>
                          <w:w w:val="105"/>
                          <w:sz w:val="15"/>
                        </w:rPr>
                        <w:t>En</w:t>
                      </w:r>
                      <w:r>
                        <w:rPr>
                          <w:b/>
                          <w:spacing w:val="-11"/>
                          <w:w w:val="105"/>
                          <w:sz w:val="15"/>
                        </w:rPr>
                        <w:t> </w:t>
                      </w:r>
                      <w:r>
                        <w:rPr>
                          <w:b/>
                          <w:w w:val="105"/>
                          <w:sz w:val="15"/>
                        </w:rPr>
                        <w:t>2019,</w:t>
                      </w:r>
                      <w:r>
                        <w:rPr>
                          <w:b/>
                          <w:spacing w:val="-11"/>
                          <w:w w:val="105"/>
                          <w:sz w:val="15"/>
                        </w:rPr>
                        <w:t> </w:t>
                      </w:r>
                      <w:r>
                        <w:rPr>
                          <w:b/>
                          <w:w w:val="105"/>
                          <w:sz w:val="15"/>
                        </w:rPr>
                        <w:t>environ</w:t>
                      </w:r>
                      <w:r>
                        <w:rPr>
                          <w:b/>
                          <w:spacing w:val="-11"/>
                          <w:w w:val="105"/>
                          <w:sz w:val="15"/>
                        </w:rPr>
                        <w:t> </w:t>
                      </w:r>
                      <w:r>
                        <w:rPr>
                          <w:b/>
                          <w:w w:val="105"/>
                          <w:sz w:val="15"/>
                        </w:rPr>
                        <w:t>8%</w:t>
                      </w:r>
                      <w:r>
                        <w:rPr>
                          <w:b/>
                          <w:spacing w:val="-8"/>
                          <w:w w:val="105"/>
                          <w:sz w:val="15"/>
                        </w:rPr>
                        <w:t> </w:t>
                      </w:r>
                      <w:r>
                        <w:rPr>
                          <w:b/>
                          <w:w w:val="105"/>
                          <w:sz w:val="15"/>
                        </w:rPr>
                        <w:t>de</w:t>
                      </w:r>
                      <w:r>
                        <w:rPr>
                          <w:b/>
                          <w:spacing w:val="-11"/>
                          <w:w w:val="105"/>
                          <w:sz w:val="15"/>
                        </w:rPr>
                        <w:t> </w:t>
                      </w:r>
                      <w:r>
                        <w:rPr>
                          <w:b/>
                          <w:w w:val="105"/>
                          <w:sz w:val="15"/>
                        </w:rPr>
                        <w:t>la</w:t>
                      </w:r>
                      <w:r>
                        <w:rPr>
                          <w:b/>
                          <w:spacing w:val="-10"/>
                          <w:w w:val="105"/>
                          <w:sz w:val="15"/>
                        </w:rPr>
                        <w:t> </w:t>
                      </w:r>
                      <w:r>
                        <w:rPr>
                          <w:b/>
                          <w:w w:val="105"/>
                          <w:sz w:val="15"/>
                        </w:rPr>
                        <w:t>population</w:t>
                      </w:r>
                      <w:r>
                        <w:rPr>
                          <w:b/>
                          <w:spacing w:val="-11"/>
                          <w:w w:val="105"/>
                          <w:sz w:val="15"/>
                        </w:rPr>
                        <w:t> </w:t>
                      </w:r>
                      <w:r>
                        <w:rPr>
                          <w:b/>
                          <w:w w:val="105"/>
                          <w:sz w:val="15"/>
                        </w:rPr>
                        <w:t>vit</w:t>
                      </w:r>
                      <w:r>
                        <w:rPr>
                          <w:b/>
                          <w:spacing w:val="-7"/>
                          <w:w w:val="105"/>
                          <w:sz w:val="15"/>
                        </w:rPr>
                        <w:t> </w:t>
                      </w:r>
                      <w:r>
                        <w:rPr>
                          <w:b/>
                          <w:w w:val="105"/>
                          <w:sz w:val="15"/>
                        </w:rPr>
                        <w:t>sous</w:t>
                      </w:r>
                      <w:r>
                        <w:rPr>
                          <w:b/>
                          <w:spacing w:val="-11"/>
                          <w:w w:val="105"/>
                          <w:sz w:val="15"/>
                        </w:rPr>
                        <w:t> </w:t>
                      </w:r>
                      <w:r>
                        <w:rPr>
                          <w:b/>
                          <w:w w:val="105"/>
                          <w:sz w:val="15"/>
                        </w:rPr>
                        <w:t>le</w:t>
                      </w:r>
                      <w:r>
                        <w:rPr>
                          <w:b/>
                          <w:spacing w:val="-9"/>
                          <w:w w:val="105"/>
                          <w:sz w:val="15"/>
                        </w:rPr>
                        <w:t> </w:t>
                      </w:r>
                      <w:r>
                        <w:rPr>
                          <w:b/>
                          <w:w w:val="105"/>
                          <w:sz w:val="15"/>
                        </w:rPr>
                        <w:t>seuil</w:t>
                      </w:r>
                      <w:r>
                        <w:rPr>
                          <w:b/>
                          <w:spacing w:val="-9"/>
                          <w:w w:val="105"/>
                          <w:sz w:val="15"/>
                        </w:rPr>
                        <w:t> </w:t>
                      </w:r>
                      <w:r>
                        <w:rPr>
                          <w:b/>
                          <w:w w:val="105"/>
                          <w:sz w:val="15"/>
                        </w:rPr>
                        <w:t>de</w:t>
                      </w:r>
                      <w:r>
                        <w:rPr>
                          <w:b/>
                          <w:spacing w:val="-10"/>
                          <w:w w:val="105"/>
                          <w:sz w:val="15"/>
                        </w:rPr>
                        <w:t> </w:t>
                      </w:r>
                      <w:r>
                        <w:rPr>
                          <w:b/>
                          <w:w w:val="105"/>
                          <w:sz w:val="15"/>
                        </w:rPr>
                        <w:t>pauvreté</w:t>
                      </w:r>
                      <w:r>
                        <w:rPr>
                          <w:b/>
                          <w:spacing w:val="-11"/>
                          <w:w w:val="105"/>
                          <w:sz w:val="15"/>
                        </w:rPr>
                        <w:t> </w:t>
                      </w:r>
                      <w:r>
                        <w:rPr>
                          <w:b/>
                          <w:w w:val="105"/>
                          <w:sz w:val="15"/>
                        </w:rPr>
                        <w:t>à</w:t>
                      </w:r>
                      <w:r>
                        <w:rPr>
                          <w:b/>
                          <w:spacing w:val="-9"/>
                          <w:w w:val="105"/>
                          <w:sz w:val="15"/>
                        </w:rPr>
                        <w:t> </w:t>
                      </w:r>
                      <w:r>
                        <w:rPr>
                          <w:b/>
                          <w:spacing w:val="-5"/>
                          <w:w w:val="105"/>
                          <w:sz w:val="15"/>
                        </w:rPr>
                        <w:t>50%</w:t>
                      </w:r>
                    </w:p>
                    <w:p>
                      <w:pPr>
                        <w:spacing w:line="292" w:lineRule="auto" w:before="29"/>
                        <w:ind w:left="75" w:right="70" w:firstLine="0"/>
                        <w:jc w:val="both"/>
                        <w:rPr>
                          <w:b/>
                          <w:sz w:val="15"/>
                        </w:rPr>
                      </w:pPr>
                      <w:r>
                        <w:rPr>
                          <w:b/>
                          <w:w w:val="105"/>
                          <w:sz w:val="15"/>
                        </w:rPr>
                        <w:t>VRAI - C’est exact, pour rappel ce seuil correspond à un revenu mensuel inférieur à 918€ par mois pour un ménage.</w:t>
                      </w:r>
                    </w:p>
                  </w:txbxContent>
                </v:textbox>
                <v:stroke dashstyle="solid"/>
              </v:shape>
            </w:pict>
          </mc:Fallback>
        </mc:AlternateContent>
      </w:r>
      <w:r>
        <w:rPr>
          <w:sz w:val="20"/>
        </w:rPr>
      </w:r>
    </w:p>
    <w:p>
      <w:pPr>
        <w:spacing w:before="124"/>
        <w:ind w:left="167" w:right="0" w:firstLine="0"/>
        <w:jc w:val="left"/>
        <w:rPr>
          <w:b/>
          <w:sz w:val="15"/>
        </w:rPr>
      </w:pPr>
      <w:r>
        <w:rPr>
          <w:b/>
          <w:w w:val="105"/>
          <w:sz w:val="15"/>
        </w:rPr>
        <w:t>Réponses</w:t>
      </w:r>
      <w:r>
        <w:rPr>
          <w:b/>
          <w:spacing w:val="-8"/>
          <w:w w:val="105"/>
          <w:sz w:val="15"/>
        </w:rPr>
        <w:t> </w:t>
      </w:r>
      <w:r>
        <w:rPr>
          <w:b/>
          <w:w w:val="105"/>
          <w:sz w:val="15"/>
        </w:rPr>
        <w:t>exactes</w:t>
      </w:r>
      <w:r>
        <w:rPr>
          <w:b/>
          <w:spacing w:val="-9"/>
          <w:w w:val="105"/>
          <w:sz w:val="15"/>
        </w:rPr>
        <w:t> </w:t>
      </w:r>
      <w:r>
        <w:rPr>
          <w:b/>
          <w:w w:val="105"/>
          <w:sz w:val="15"/>
        </w:rPr>
        <w:t>:</w:t>
      </w:r>
      <w:r>
        <w:rPr>
          <w:b/>
          <w:spacing w:val="-7"/>
          <w:w w:val="105"/>
          <w:sz w:val="15"/>
        </w:rPr>
        <w:t> </w:t>
      </w:r>
      <w:r>
        <w:rPr>
          <w:b/>
          <w:w w:val="105"/>
          <w:sz w:val="15"/>
        </w:rPr>
        <w:t>B,</w:t>
      </w:r>
      <w:r>
        <w:rPr>
          <w:b/>
          <w:spacing w:val="-10"/>
          <w:w w:val="105"/>
          <w:sz w:val="15"/>
        </w:rPr>
        <w:t> </w:t>
      </w:r>
      <w:r>
        <w:rPr>
          <w:b/>
          <w:w w:val="105"/>
          <w:sz w:val="15"/>
        </w:rPr>
        <w:t>C,</w:t>
      </w:r>
      <w:r>
        <w:rPr>
          <w:b/>
          <w:spacing w:val="-3"/>
          <w:w w:val="105"/>
          <w:sz w:val="15"/>
        </w:rPr>
        <w:t> </w:t>
      </w:r>
      <w:r>
        <w:rPr>
          <w:b/>
          <w:w w:val="105"/>
          <w:sz w:val="15"/>
        </w:rPr>
        <w:t>D</w:t>
      </w:r>
      <w:r>
        <w:rPr>
          <w:b/>
          <w:spacing w:val="-8"/>
          <w:w w:val="105"/>
          <w:sz w:val="15"/>
        </w:rPr>
        <w:t> </w:t>
      </w:r>
      <w:r>
        <w:rPr>
          <w:b/>
          <w:w w:val="105"/>
          <w:sz w:val="15"/>
        </w:rPr>
        <w:t>et</w:t>
      </w:r>
      <w:r>
        <w:rPr>
          <w:b/>
          <w:spacing w:val="-7"/>
          <w:w w:val="105"/>
          <w:sz w:val="15"/>
        </w:rPr>
        <w:t> </w:t>
      </w:r>
      <w:r>
        <w:rPr>
          <w:b/>
          <w:spacing w:val="-10"/>
          <w:w w:val="105"/>
          <w:sz w:val="15"/>
        </w:rPr>
        <w:t>E</w:t>
      </w:r>
    </w:p>
    <w:p>
      <w:pPr>
        <w:pStyle w:val="BodyText"/>
      </w:pPr>
      <w:r>
        <w:rPr>
          <w:b w:val="0"/>
        </w:rPr>
        <w:br w:type="column"/>
      </w:r>
      <w:r>
        <w:rPr/>
      </w:r>
    </w:p>
    <w:p>
      <w:pPr>
        <w:pStyle w:val="BodyText"/>
      </w:pPr>
    </w:p>
    <w:p>
      <w:pPr>
        <w:pStyle w:val="BodyText"/>
        <w:spacing w:before="148"/>
      </w:pPr>
    </w:p>
    <w:p>
      <w:pPr>
        <w:pStyle w:val="BodyText"/>
        <w:ind w:left="167"/>
      </w:pPr>
      <w:r>
        <w:rPr/>
        <w:t>Question</w:t>
      </w:r>
      <w:r>
        <w:rPr>
          <w:spacing w:val="-9"/>
        </w:rPr>
        <w:t> </w:t>
      </w:r>
      <w:r>
        <w:rPr>
          <w:spacing w:val="-10"/>
        </w:rPr>
        <w:t>9</w:t>
      </w:r>
    </w:p>
    <w:p>
      <w:pPr>
        <w:spacing w:line="288" w:lineRule="auto" w:before="35"/>
        <w:ind w:left="167" w:right="0" w:firstLine="0"/>
        <w:jc w:val="left"/>
        <w:rPr>
          <w:b/>
          <w:sz w:val="15"/>
        </w:rPr>
      </w:pPr>
      <w:r>
        <w:rPr>
          <w:b/>
          <w:w w:val="105"/>
          <w:sz w:val="15"/>
        </w:rPr>
        <w:t>Concernant</w:t>
      </w:r>
      <w:r>
        <w:rPr>
          <w:b/>
          <w:w w:val="105"/>
          <w:sz w:val="15"/>
        </w:rPr>
        <w:t> les</w:t>
      </w:r>
      <w:r>
        <w:rPr>
          <w:b/>
          <w:w w:val="105"/>
          <w:sz w:val="15"/>
        </w:rPr>
        <w:t> inégalités</w:t>
      </w:r>
      <w:r>
        <w:rPr>
          <w:b/>
          <w:spacing w:val="18"/>
          <w:w w:val="105"/>
          <w:sz w:val="15"/>
        </w:rPr>
        <w:t> </w:t>
      </w:r>
      <w:r>
        <w:rPr>
          <w:b/>
          <w:w w:val="105"/>
          <w:sz w:val="15"/>
        </w:rPr>
        <w:t>sociales</w:t>
      </w:r>
      <w:r>
        <w:rPr>
          <w:b/>
          <w:spacing w:val="16"/>
          <w:w w:val="105"/>
          <w:sz w:val="15"/>
        </w:rPr>
        <w:t> </w:t>
      </w:r>
      <w:r>
        <w:rPr>
          <w:b/>
          <w:w w:val="105"/>
          <w:sz w:val="15"/>
        </w:rPr>
        <w:t>de</w:t>
      </w:r>
      <w:r>
        <w:rPr>
          <w:b/>
          <w:w w:val="105"/>
          <w:sz w:val="15"/>
        </w:rPr>
        <w:t> santé,</w:t>
      </w:r>
      <w:r>
        <w:rPr>
          <w:b/>
          <w:spacing w:val="15"/>
          <w:w w:val="105"/>
          <w:sz w:val="15"/>
        </w:rPr>
        <w:t> </w:t>
      </w:r>
      <w:r>
        <w:rPr>
          <w:b/>
          <w:w w:val="105"/>
          <w:sz w:val="15"/>
        </w:rPr>
        <w:t>laquelle</w:t>
      </w:r>
      <w:r>
        <w:rPr>
          <w:b/>
          <w:spacing w:val="13"/>
          <w:w w:val="105"/>
          <w:sz w:val="15"/>
        </w:rPr>
        <w:t> </w:t>
      </w:r>
      <w:r>
        <w:rPr>
          <w:b/>
          <w:w w:val="105"/>
          <w:sz w:val="15"/>
        </w:rPr>
        <w:t>(lesquelles)</w:t>
      </w:r>
      <w:r>
        <w:rPr>
          <w:b/>
          <w:w w:val="105"/>
          <w:sz w:val="15"/>
        </w:rPr>
        <w:t> des</w:t>
      </w:r>
      <w:r>
        <w:rPr>
          <w:b/>
          <w:spacing w:val="14"/>
          <w:w w:val="105"/>
          <w:sz w:val="15"/>
        </w:rPr>
        <w:t> </w:t>
      </w:r>
      <w:r>
        <w:rPr>
          <w:b/>
          <w:w w:val="105"/>
          <w:sz w:val="15"/>
        </w:rPr>
        <w:t>propositions suivantes est (sont) exacte(s) ?</w:t>
      </w:r>
    </w:p>
    <w:p>
      <w:pPr>
        <w:pStyle w:val="BodyText"/>
        <w:spacing w:before="1"/>
        <w:rPr>
          <w:sz w:val="15"/>
        </w:rPr>
      </w:pPr>
      <w:r>
        <w:rPr>
          <w:sz w:val="15"/>
        </w:rPr>
        <mc:AlternateContent>
          <mc:Choice Requires="wps">
            <w:drawing>
              <wp:anchor distT="0" distB="0" distL="0" distR="0" allowOverlap="1" layoutInCell="1" locked="0" behindDoc="1" simplePos="0" relativeHeight="487605760">
                <wp:simplePos x="0" y="0"/>
                <wp:positionH relativeFrom="page">
                  <wp:posOffset>5940552</wp:posOffset>
                </wp:positionH>
                <wp:positionV relativeFrom="paragraph">
                  <wp:posOffset>128207</wp:posOffset>
                </wp:positionV>
                <wp:extent cx="4152900" cy="413384"/>
                <wp:effectExtent l="0" t="0" r="0" b="0"/>
                <wp:wrapTopAndBottom/>
                <wp:docPr id="49" name="Textbox 49"/>
                <wp:cNvGraphicFramePr>
                  <a:graphicFrameLocks/>
                </wp:cNvGraphicFramePr>
                <a:graphic>
                  <a:graphicData uri="http://schemas.microsoft.com/office/word/2010/wordprocessingShape">
                    <wps:wsp>
                      <wps:cNvPr id="49" name="Textbox 49"/>
                      <wps:cNvSpPr txBox="1"/>
                      <wps:spPr>
                        <a:xfrm>
                          <a:off x="0" y="0"/>
                          <a:ext cx="4152900" cy="413384"/>
                        </a:xfrm>
                        <a:prstGeom prst="rect">
                          <a:avLst/>
                        </a:prstGeom>
                        <a:ln w="4571">
                          <a:solidFill>
                            <a:srgbClr val="000000"/>
                          </a:solidFill>
                          <a:prstDash val="solid"/>
                        </a:ln>
                      </wps:spPr>
                      <wps:txbx>
                        <w:txbxContent>
                          <w:p>
                            <w:pPr>
                              <w:spacing w:line="280" w:lineRule="auto" w:before="21"/>
                              <w:ind w:left="75" w:right="87" w:firstLine="0"/>
                              <w:jc w:val="left"/>
                              <w:rPr>
                                <w:b/>
                                <w:sz w:val="15"/>
                              </w:rPr>
                            </w:pPr>
                            <w:r>
                              <w:rPr>
                                <w:b/>
                                <w:spacing w:val="-2"/>
                                <w:w w:val="105"/>
                                <w:sz w:val="15"/>
                              </w:rPr>
                              <w:t>A. Si la</w:t>
                            </w:r>
                            <w:r>
                              <w:rPr>
                                <w:b/>
                                <w:spacing w:val="-5"/>
                                <w:w w:val="105"/>
                                <w:sz w:val="15"/>
                              </w:rPr>
                              <w:t> </w:t>
                            </w:r>
                            <w:r>
                              <w:rPr>
                                <w:b/>
                                <w:spacing w:val="-2"/>
                                <w:w w:val="105"/>
                                <w:sz w:val="15"/>
                              </w:rPr>
                              <w:t>catégorie</w:t>
                            </w:r>
                            <w:r>
                              <w:rPr>
                                <w:b/>
                                <w:spacing w:val="-3"/>
                                <w:w w:val="105"/>
                                <w:sz w:val="15"/>
                              </w:rPr>
                              <w:t> </w:t>
                            </w:r>
                            <w:r>
                              <w:rPr>
                                <w:b/>
                                <w:spacing w:val="-2"/>
                                <w:w w:val="105"/>
                                <w:sz w:val="15"/>
                              </w:rPr>
                              <w:t>sociale affecte</w:t>
                            </w:r>
                            <w:r>
                              <w:rPr>
                                <w:b/>
                                <w:spacing w:val="-8"/>
                                <w:w w:val="105"/>
                                <w:sz w:val="15"/>
                              </w:rPr>
                              <w:t> </w:t>
                            </w:r>
                            <w:r>
                              <w:rPr>
                                <w:b/>
                                <w:spacing w:val="-2"/>
                                <w:w w:val="105"/>
                                <w:sz w:val="15"/>
                              </w:rPr>
                              <w:t>le</w:t>
                            </w:r>
                            <w:r>
                              <w:rPr>
                                <w:b/>
                                <w:spacing w:val="-6"/>
                                <w:w w:val="105"/>
                                <w:sz w:val="15"/>
                              </w:rPr>
                              <w:t> </w:t>
                            </w:r>
                            <w:r>
                              <w:rPr>
                                <w:b/>
                                <w:spacing w:val="-2"/>
                                <w:w w:val="105"/>
                                <w:sz w:val="15"/>
                              </w:rPr>
                              <w:t>niveau</w:t>
                            </w:r>
                            <w:r>
                              <w:rPr>
                                <w:b/>
                                <w:spacing w:val="-5"/>
                                <w:w w:val="105"/>
                                <w:sz w:val="15"/>
                              </w:rPr>
                              <w:t> </w:t>
                            </w:r>
                            <w:r>
                              <w:rPr>
                                <w:b/>
                                <w:spacing w:val="-2"/>
                                <w:w w:val="105"/>
                                <w:sz w:val="15"/>
                              </w:rPr>
                              <w:t>de santé, on</w:t>
                            </w:r>
                            <w:r>
                              <w:rPr>
                                <w:b/>
                                <w:spacing w:val="-4"/>
                                <w:w w:val="105"/>
                                <w:sz w:val="15"/>
                              </w:rPr>
                              <w:t> </w:t>
                            </w:r>
                            <w:r>
                              <w:rPr>
                                <w:b/>
                                <w:spacing w:val="-2"/>
                                <w:w w:val="105"/>
                                <w:sz w:val="15"/>
                              </w:rPr>
                              <w:t>parle alors</w:t>
                            </w:r>
                            <w:r>
                              <w:rPr>
                                <w:b/>
                                <w:spacing w:val="-6"/>
                                <w:w w:val="105"/>
                                <w:sz w:val="15"/>
                              </w:rPr>
                              <w:t> </w:t>
                            </w:r>
                            <w:r>
                              <w:rPr>
                                <w:b/>
                                <w:spacing w:val="-2"/>
                                <w:w w:val="105"/>
                                <w:sz w:val="15"/>
                              </w:rPr>
                              <w:t>d’inégalités sociales </w:t>
                            </w:r>
                            <w:r>
                              <w:rPr>
                                <w:b/>
                                <w:w w:val="105"/>
                                <w:sz w:val="15"/>
                              </w:rPr>
                              <w:t>de</w:t>
                            </w:r>
                            <w:r>
                              <w:rPr>
                                <w:b/>
                                <w:spacing w:val="-1"/>
                                <w:w w:val="105"/>
                                <w:sz w:val="15"/>
                              </w:rPr>
                              <w:t> </w:t>
                            </w:r>
                            <w:r>
                              <w:rPr>
                                <w:b/>
                                <w:w w:val="105"/>
                                <w:sz w:val="15"/>
                              </w:rPr>
                              <w:t>santé</w:t>
                            </w:r>
                          </w:p>
                          <w:p>
                            <w:pPr>
                              <w:spacing w:before="4"/>
                              <w:ind w:left="75" w:right="0" w:firstLine="0"/>
                              <w:jc w:val="left"/>
                              <w:rPr>
                                <w:b/>
                                <w:sz w:val="15"/>
                              </w:rPr>
                            </w:pPr>
                            <w:r>
                              <w:rPr>
                                <w:b/>
                                <w:w w:val="105"/>
                                <w:sz w:val="15"/>
                              </w:rPr>
                              <w:t>VRAI</w:t>
                            </w:r>
                            <w:r>
                              <w:rPr>
                                <w:b/>
                                <w:spacing w:val="-11"/>
                                <w:w w:val="105"/>
                                <w:sz w:val="15"/>
                              </w:rPr>
                              <w:t> </w:t>
                            </w:r>
                            <w:r>
                              <w:rPr>
                                <w:b/>
                                <w:w w:val="105"/>
                                <w:sz w:val="15"/>
                              </w:rPr>
                              <w:t>-</w:t>
                            </w:r>
                            <w:r>
                              <w:rPr>
                                <w:b/>
                                <w:spacing w:val="-11"/>
                                <w:w w:val="105"/>
                                <w:sz w:val="15"/>
                              </w:rPr>
                              <w:t> </w:t>
                            </w:r>
                            <w:r>
                              <w:rPr>
                                <w:b/>
                                <w:w w:val="105"/>
                                <w:sz w:val="15"/>
                              </w:rPr>
                              <w:t>Yes</w:t>
                            </w:r>
                            <w:r>
                              <w:rPr>
                                <w:b/>
                                <w:spacing w:val="-7"/>
                                <w:w w:val="105"/>
                                <w:sz w:val="15"/>
                              </w:rPr>
                              <w:t> </w:t>
                            </w:r>
                            <w:r>
                              <w:rPr>
                                <w:b/>
                                <w:w w:val="105"/>
                                <w:sz w:val="15"/>
                              </w:rPr>
                              <w:t>tout</w:t>
                            </w:r>
                            <w:r>
                              <w:rPr>
                                <w:b/>
                                <w:spacing w:val="-6"/>
                                <w:w w:val="105"/>
                                <w:sz w:val="15"/>
                              </w:rPr>
                              <w:t> </w:t>
                            </w:r>
                            <w:r>
                              <w:rPr>
                                <w:b/>
                                <w:w w:val="105"/>
                                <w:sz w:val="15"/>
                              </w:rPr>
                              <w:t>à</w:t>
                            </w:r>
                            <w:r>
                              <w:rPr>
                                <w:b/>
                                <w:spacing w:val="-11"/>
                                <w:w w:val="105"/>
                                <w:sz w:val="15"/>
                              </w:rPr>
                              <w:t> </w:t>
                            </w:r>
                            <w:r>
                              <w:rPr>
                                <w:b/>
                                <w:w w:val="105"/>
                                <w:sz w:val="15"/>
                              </w:rPr>
                              <w:t>fait,</w:t>
                            </w:r>
                            <w:r>
                              <w:rPr>
                                <w:b/>
                                <w:spacing w:val="-5"/>
                                <w:w w:val="105"/>
                                <w:sz w:val="15"/>
                              </w:rPr>
                              <w:t> </w:t>
                            </w:r>
                            <w:r>
                              <w:rPr>
                                <w:b/>
                                <w:w w:val="105"/>
                                <w:sz w:val="15"/>
                              </w:rPr>
                              <w:t>pas</w:t>
                            </w:r>
                            <w:r>
                              <w:rPr>
                                <w:b/>
                                <w:spacing w:val="-5"/>
                                <w:w w:val="105"/>
                                <w:sz w:val="15"/>
                              </w:rPr>
                              <w:t> </w:t>
                            </w:r>
                            <w:r>
                              <w:rPr>
                                <w:b/>
                                <w:w w:val="105"/>
                                <w:sz w:val="15"/>
                              </w:rPr>
                              <w:t>de</w:t>
                            </w:r>
                            <w:r>
                              <w:rPr>
                                <w:b/>
                                <w:spacing w:val="-8"/>
                                <w:w w:val="105"/>
                                <w:sz w:val="15"/>
                              </w:rPr>
                              <w:t> </w:t>
                            </w:r>
                            <w:r>
                              <w:rPr>
                                <w:b/>
                                <w:w w:val="105"/>
                                <w:sz w:val="15"/>
                              </w:rPr>
                              <w:t>piège</w:t>
                            </w:r>
                            <w:r>
                              <w:rPr>
                                <w:b/>
                                <w:spacing w:val="-9"/>
                                <w:w w:val="105"/>
                                <w:sz w:val="15"/>
                              </w:rPr>
                              <w:t> </w:t>
                            </w:r>
                            <w:r>
                              <w:rPr>
                                <w:b/>
                                <w:w w:val="105"/>
                                <w:sz w:val="15"/>
                              </w:rPr>
                              <w:t>dans</w:t>
                            </w:r>
                            <w:r>
                              <w:rPr>
                                <w:b/>
                                <w:spacing w:val="-9"/>
                                <w:w w:val="105"/>
                                <w:sz w:val="15"/>
                              </w:rPr>
                              <w:t> </w:t>
                            </w:r>
                            <w:r>
                              <w:rPr>
                                <w:b/>
                                <w:w w:val="105"/>
                                <w:sz w:val="15"/>
                              </w:rPr>
                              <w:t>cet</w:t>
                            </w:r>
                            <w:r>
                              <w:rPr>
                                <w:b/>
                                <w:spacing w:val="-7"/>
                                <w:w w:val="105"/>
                                <w:sz w:val="15"/>
                              </w:rPr>
                              <w:t> </w:t>
                            </w:r>
                            <w:r>
                              <w:rPr>
                                <w:b/>
                                <w:spacing w:val="-4"/>
                                <w:w w:val="105"/>
                                <w:sz w:val="15"/>
                              </w:rPr>
                              <w:t>item.</w:t>
                            </w:r>
                          </w:p>
                        </w:txbxContent>
                      </wps:txbx>
                      <wps:bodyPr wrap="square" lIns="0" tIns="0" rIns="0" bIns="0" rtlCol="0">
                        <a:noAutofit/>
                      </wps:bodyPr>
                    </wps:wsp>
                  </a:graphicData>
                </a:graphic>
              </wp:anchor>
            </w:drawing>
          </mc:Choice>
          <mc:Fallback>
            <w:pict>
              <v:shape style="position:absolute;margin-left:467.76001pt;margin-top:10.095068pt;width:327pt;height:32.5500pt;mso-position-horizontal-relative:page;mso-position-vertical-relative:paragraph;z-index:-15710720;mso-wrap-distance-left:0;mso-wrap-distance-right:0" type="#_x0000_t202" id="docshape45" filled="false" stroked="true" strokeweight=".36pt" strokecolor="#000000">
                <v:textbox inset="0,0,0,0">
                  <w:txbxContent>
                    <w:p>
                      <w:pPr>
                        <w:spacing w:line="280" w:lineRule="auto" w:before="21"/>
                        <w:ind w:left="75" w:right="87" w:firstLine="0"/>
                        <w:jc w:val="left"/>
                        <w:rPr>
                          <w:b/>
                          <w:sz w:val="15"/>
                        </w:rPr>
                      </w:pPr>
                      <w:r>
                        <w:rPr>
                          <w:b/>
                          <w:spacing w:val="-2"/>
                          <w:w w:val="105"/>
                          <w:sz w:val="15"/>
                        </w:rPr>
                        <w:t>A. Si la</w:t>
                      </w:r>
                      <w:r>
                        <w:rPr>
                          <w:b/>
                          <w:spacing w:val="-5"/>
                          <w:w w:val="105"/>
                          <w:sz w:val="15"/>
                        </w:rPr>
                        <w:t> </w:t>
                      </w:r>
                      <w:r>
                        <w:rPr>
                          <w:b/>
                          <w:spacing w:val="-2"/>
                          <w:w w:val="105"/>
                          <w:sz w:val="15"/>
                        </w:rPr>
                        <w:t>catégorie</w:t>
                      </w:r>
                      <w:r>
                        <w:rPr>
                          <w:b/>
                          <w:spacing w:val="-3"/>
                          <w:w w:val="105"/>
                          <w:sz w:val="15"/>
                        </w:rPr>
                        <w:t> </w:t>
                      </w:r>
                      <w:r>
                        <w:rPr>
                          <w:b/>
                          <w:spacing w:val="-2"/>
                          <w:w w:val="105"/>
                          <w:sz w:val="15"/>
                        </w:rPr>
                        <w:t>sociale affecte</w:t>
                      </w:r>
                      <w:r>
                        <w:rPr>
                          <w:b/>
                          <w:spacing w:val="-8"/>
                          <w:w w:val="105"/>
                          <w:sz w:val="15"/>
                        </w:rPr>
                        <w:t> </w:t>
                      </w:r>
                      <w:r>
                        <w:rPr>
                          <w:b/>
                          <w:spacing w:val="-2"/>
                          <w:w w:val="105"/>
                          <w:sz w:val="15"/>
                        </w:rPr>
                        <w:t>le</w:t>
                      </w:r>
                      <w:r>
                        <w:rPr>
                          <w:b/>
                          <w:spacing w:val="-6"/>
                          <w:w w:val="105"/>
                          <w:sz w:val="15"/>
                        </w:rPr>
                        <w:t> </w:t>
                      </w:r>
                      <w:r>
                        <w:rPr>
                          <w:b/>
                          <w:spacing w:val="-2"/>
                          <w:w w:val="105"/>
                          <w:sz w:val="15"/>
                        </w:rPr>
                        <w:t>niveau</w:t>
                      </w:r>
                      <w:r>
                        <w:rPr>
                          <w:b/>
                          <w:spacing w:val="-5"/>
                          <w:w w:val="105"/>
                          <w:sz w:val="15"/>
                        </w:rPr>
                        <w:t> </w:t>
                      </w:r>
                      <w:r>
                        <w:rPr>
                          <w:b/>
                          <w:spacing w:val="-2"/>
                          <w:w w:val="105"/>
                          <w:sz w:val="15"/>
                        </w:rPr>
                        <w:t>de santé, on</w:t>
                      </w:r>
                      <w:r>
                        <w:rPr>
                          <w:b/>
                          <w:spacing w:val="-4"/>
                          <w:w w:val="105"/>
                          <w:sz w:val="15"/>
                        </w:rPr>
                        <w:t> </w:t>
                      </w:r>
                      <w:r>
                        <w:rPr>
                          <w:b/>
                          <w:spacing w:val="-2"/>
                          <w:w w:val="105"/>
                          <w:sz w:val="15"/>
                        </w:rPr>
                        <w:t>parle alors</w:t>
                      </w:r>
                      <w:r>
                        <w:rPr>
                          <w:b/>
                          <w:spacing w:val="-6"/>
                          <w:w w:val="105"/>
                          <w:sz w:val="15"/>
                        </w:rPr>
                        <w:t> </w:t>
                      </w:r>
                      <w:r>
                        <w:rPr>
                          <w:b/>
                          <w:spacing w:val="-2"/>
                          <w:w w:val="105"/>
                          <w:sz w:val="15"/>
                        </w:rPr>
                        <w:t>d’inégalités sociales </w:t>
                      </w:r>
                      <w:r>
                        <w:rPr>
                          <w:b/>
                          <w:w w:val="105"/>
                          <w:sz w:val="15"/>
                        </w:rPr>
                        <w:t>de</w:t>
                      </w:r>
                      <w:r>
                        <w:rPr>
                          <w:b/>
                          <w:spacing w:val="-1"/>
                          <w:w w:val="105"/>
                          <w:sz w:val="15"/>
                        </w:rPr>
                        <w:t> </w:t>
                      </w:r>
                      <w:r>
                        <w:rPr>
                          <w:b/>
                          <w:w w:val="105"/>
                          <w:sz w:val="15"/>
                        </w:rPr>
                        <w:t>santé</w:t>
                      </w:r>
                    </w:p>
                    <w:p>
                      <w:pPr>
                        <w:spacing w:before="4"/>
                        <w:ind w:left="75" w:right="0" w:firstLine="0"/>
                        <w:jc w:val="left"/>
                        <w:rPr>
                          <w:b/>
                          <w:sz w:val="15"/>
                        </w:rPr>
                      </w:pPr>
                      <w:r>
                        <w:rPr>
                          <w:b/>
                          <w:w w:val="105"/>
                          <w:sz w:val="15"/>
                        </w:rPr>
                        <w:t>VRAI</w:t>
                      </w:r>
                      <w:r>
                        <w:rPr>
                          <w:b/>
                          <w:spacing w:val="-11"/>
                          <w:w w:val="105"/>
                          <w:sz w:val="15"/>
                        </w:rPr>
                        <w:t> </w:t>
                      </w:r>
                      <w:r>
                        <w:rPr>
                          <w:b/>
                          <w:w w:val="105"/>
                          <w:sz w:val="15"/>
                        </w:rPr>
                        <w:t>-</w:t>
                      </w:r>
                      <w:r>
                        <w:rPr>
                          <w:b/>
                          <w:spacing w:val="-11"/>
                          <w:w w:val="105"/>
                          <w:sz w:val="15"/>
                        </w:rPr>
                        <w:t> </w:t>
                      </w:r>
                      <w:r>
                        <w:rPr>
                          <w:b/>
                          <w:w w:val="105"/>
                          <w:sz w:val="15"/>
                        </w:rPr>
                        <w:t>Yes</w:t>
                      </w:r>
                      <w:r>
                        <w:rPr>
                          <w:b/>
                          <w:spacing w:val="-7"/>
                          <w:w w:val="105"/>
                          <w:sz w:val="15"/>
                        </w:rPr>
                        <w:t> </w:t>
                      </w:r>
                      <w:r>
                        <w:rPr>
                          <w:b/>
                          <w:w w:val="105"/>
                          <w:sz w:val="15"/>
                        </w:rPr>
                        <w:t>tout</w:t>
                      </w:r>
                      <w:r>
                        <w:rPr>
                          <w:b/>
                          <w:spacing w:val="-6"/>
                          <w:w w:val="105"/>
                          <w:sz w:val="15"/>
                        </w:rPr>
                        <w:t> </w:t>
                      </w:r>
                      <w:r>
                        <w:rPr>
                          <w:b/>
                          <w:w w:val="105"/>
                          <w:sz w:val="15"/>
                        </w:rPr>
                        <w:t>à</w:t>
                      </w:r>
                      <w:r>
                        <w:rPr>
                          <w:b/>
                          <w:spacing w:val="-11"/>
                          <w:w w:val="105"/>
                          <w:sz w:val="15"/>
                        </w:rPr>
                        <w:t> </w:t>
                      </w:r>
                      <w:r>
                        <w:rPr>
                          <w:b/>
                          <w:w w:val="105"/>
                          <w:sz w:val="15"/>
                        </w:rPr>
                        <w:t>fait,</w:t>
                      </w:r>
                      <w:r>
                        <w:rPr>
                          <w:b/>
                          <w:spacing w:val="-5"/>
                          <w:w w:val="105"/>
                          <w:sz w:val="15"/>
                        </w:rPr>
                        <w:t> </w:t>
                      </w:r>
                      <w:r>
                        <w:rPr>
                          <w:b/>
                          <w:w w:val="105"/>
                          <w:sz w:val="15"/>
                        </w:rPr>
                        <w:t>pas</w:t>
                      </w:r>
                      <w:r>
                        <w:rPr>
                          <w:b/>
                          <w:spacing w:val="-5"/>
                          <w:w w:val="105"/>
                          <w:sz w:val="15"/>
                        </w:rPr>
                        <w:t> </w:t>
                      </w:r>
                      <w:r>
                        <w:rPr>
                          <w:b/>
                          <w:w w:val="105"/>
                          <w:sz w:val="15"/>
                        </w:rPr>
                        <w:t>de</w:t>
                      </w:r>
                      <w:r>
                        <w:rPr>
                          <w:b/>
                          <w:spacing w:val="-8"/>
                          <w:w w:val="105"/>
                          <w:sz w:val="15"/>
                        </w:rPr>
                        <w:t> </w:t>
                      </w:r>
                      <w:r>
                        <w:rPr>
                          <w:b/>
                          <w:w w:val="105"/>
                          <w:sz w:val="15"/>
                        </w:rPr>
                        <w:t>piège</w:t>
                      </w:r>
                      <w:r>
                        <w:rPr>
                          <w:b/>
                          <w:spacing w:val="-9"/>
                          <w:w w:val="105"/>
                          <w:sz w:val="15"/>
                        </w:rPr>
                        <w:t> </w:t>
                      </w:r>
                      <w:r>
                        <w:rPr>
                          <w:b/>
                          <w:w w:val="105"/>
                          <w:sz w:val="15"/>
                        </w:rPr>
                        <w:t>dans</w:t>
                      </w:r>
                      <w:r>
                        <w:rPr>
                          <w:b/>
                          <w:spacing w:val="-9"/>
                          <w:w w:val="105"/>
                          <w:sz w:val="15"/>
                        </w:rPr>
                        <w:t> </w:t>
                      </w:r>
                      <w:r>
                        <w:rPr>
                          <w:b/>
                          <w:w w:val="105"/>
                          <w:sz w:val="15"/>
                        </w:rPr>
                        <w:t>cet</w:t>
                      </w:r>
                      <w:r>
                        <w:rPr>
                          <w:b/>
                          <w:spacing w:val="-7"/>
                          <w:w w:val="105"/>
                          <w:sz w:val="15"/>
                        </w:rPr>
                        <w:t> </w:t>
                      </w:r>
                      <w:r>
                        <w:rPr>
                          <w:b/>
                          <w:spacing w:val="-4"/>
                          <w:w w:val="105"/>
                          <w:sz w:val="15"/>
                        </w:rPr>
                        <w:t>item.</w:t>
                      </w:r>
                    </w:p>
                  </w:txbxContent>
                </v:textbox>
                <v:stroke dashstyle="solid"/>
                <w10:wrap type="topAndBottom"/>
              </v:shape>
            </w:pict>
          </mc:Fallback>
        </mc:AlternateContent>
      </w:r>
    </w:p>
    <w:p>
      <w:pPr>
        <w:pStyle w:val="ListParagraph"/>
        <w:numPr>
          <w:ilvl w:val="0"/>
          <w:numId w:val="10"/>
        </w:numPr>
        <w:tabs>
          <w:tab w:pos="392" w:val="left" w:leader="none"/>
        </w:tabs>
        <w:spacing w:line="288" w:lineRule="auto" w:before="3" w:after="0"/>
        <w:ind w:left="167" w:right="544" w:firstLine="0"/>
        <w:jc w:val="left"/>
        <w:rPr>
          <w:sz w:val="15"/>
        </w:rPr>
      </w:pPr>
      <w:r>
        <w:rPr>
          <w:w w:val="105"/>
          <w:sz w:val="15"/>
        </w:rPr>
        <w:t>Le</w:t>
      </w:r>
      <w:r>
        <w:rPr>
          <w:spacing w:val="16"/>
          <w:w w:val="105"/>
          <w:sz w:val="15"/>
        </w:rPr>
        <w:t> </w:t>
      </w:r>
      <w:r>
        <w:rPr>
          <w:w w:val="105"/>
          <w:sz w:val="15"/>
        </w:rPr>
        <w:t>modèle</w:t>
      </w:r>
      <w:r>
        <w:rPr>
          <w:spacing w:val="21"/>
          <w:w w:val="105"/>
          <w:sz w:val="15"/>
        </w:rPr>
        <w:t> </w:t>
      </w:r>
      <w:r>
        <w:rPr>
          <w:w w:val="105"/>
          <w:sz w:val="15"/>
        </w:rPr>
        <w:t>des</w:t>
      </w:r>
      <w:r>
        <w:rPr>
          <w:spacing w:val="17"/>
          <w:w w:val="105"/>
          <w:sz w:val="15"/>
        </w:rPr>
        <w:t> </w:t>
      </w:r>
      <w:r>
        <w:rPr>
          <w:w w:val="105"/>
          <w:sz w:val="15"/>
        </w:rPr>
        <w:t>déterminants</w:t>
      </w:r>
      <w:r>
        <w:rPr>
          <w:spacing w:val="20"/>
          <w:w w:val="105"/>
          <w:sz w:val="15"/>
        </w:rPr>
        <w:t> </w:t>
      </w:r>
      <w:r>
        <w:rPr>
          <w:w w:val="105"/>
          <w:sz w:val="15"/>
        </w:rPr>
        <w:t>de</w:t>
      </w:r>
      <w:r>
        <w:rPr>
          <w:spacing w:val="17"/>
          <w:w w:val="105"/>
          <w:sz w:val="15"/>
        </w:rPr>
        <w:t> </w:t>
      </w:r>
      <w:r>
        <w:rPr>
          <w:w w:val="105"/>
          <w:sz w:val="15"/>
        </w:rPr>
        <w:t>la</w:t>
      </w:r>
      <w:r>
        <w:rPr>
          <w:spacing w:val="16"/>
          <w:w w:val="105"/>
          <w:sz w:val="15"/>
        </w:rPr>
        <w:t> </w:t>
      </w:r>
      <w:r>
        <w:rPr>
          <w:w w:val="105"/>
          <w:sz w:val="15"/>
        </w:rPr>
        <w:t>santé</w:t>
      </w:r>
      <w:r>
        <w:rPr>
          <w:spacing w:val="20"/>
          <w:w w:val="105"/>
          <w:sz w:val="15"/>
        </w:rPr>
        <w:t> </w:t>
      </w:r>
      <w:r>
        <w:rPr>
          <w:w w:val="105"/>
          <w:sz w:val="15"/>
        </w:rPr>
        <w:t>compte</w:t>
      </w:r>
      <w:r>
        <w:rPr>
          <w:spacing w:val="21"/>
          <w:w w:val="105"/>
          <w:sz w:val="15"/>
        </w:rPr>
        <w:t> </w:t>
      </w:r>
      <w:r>
        <w:rPr>
          <w:w w:val="105"/>
          <w:sz w:val="15"/>
        </w:rPr>
        <w:t>5</w:t>
      </w:r>
      <w:r>
        <w:rPr>
          <w:spacing w:val="16"/>
          <w:w w:val="105"/>
          <w:sz w:val="15"/>
        </w:rPr>
        <w:t> </w:t>
      </w:r>
      <w:r>
        <w:rPr>
          <w:w w:val="105"/>
          <w:sz w:val="15"/>
        </w:rPr>
        <w:t>niveaux</w:t>
      </w:r>
      <w:r>
        <w:rPr>
          <w:spacing w:val="16"/>
          <w:w w:val="105"/>
          <w:sz w:val="15"/>
        </w:rPr>
        <w:t> </w:t>
      </w:r>
      <w:r>
        <w:rPr>
          <w:w w:val="105"/>
          <w:sz w:val="15"/>
        </w:rPr>
        <w:t>de</w:t>
      </w:r>
      <w:r>
        <w:rPr>
          <w:w w:val="105"/>
          <w:sz w:val="15"/>
        </w:rPr>
        <w:t> facteurs</w:t>
      </w:r>
      <w:r>
        <w:rPr>
          <w:spacing w:val="20"/>
          <w:w w:val="105"/>
          <w:sz w:val="15"/>
        </w:rPr>
        <w:t> </w:t>
      </w:r>
      <w:r>
        <w:rPr>
          <w:w w:val="105"/>
          <w:sz w:val="15"/>
        </w:rPr>
        <w:t>susceptibles d’influencer la santé</w:t>
      </w:r>
    </w:p>
    <w:p>
      <w:pPr>
        <w:spacing w:line="290" w:lineRule="auto" w:before="0"/>
        <w:ind w:left="167" w:right="190" w:firstLine="0"/>
        <w:jc w:val="left"/>
        <w:rPr>
          <w:i/>
          <w:sz w:val="15"/>
        </w:rPr>
      </w:pPr>
      <w:r>
        <w:rPr>
          <w:i/>
          <w:w w:val="105"/>
          <w:sz w:val="15"/>
        </w:rPr>
        <w:t>FAUX</w:t>
      </w:r>
      <w:r>
        <w:rPr>
          <w:i/>
          <w:spacing w:val="-11"/>
          <w:w w:val="105"/>
          <w:sz w:val="15"/>
        </w:rPr>
        <w:t> </w:t>
      </w:r>
      <w:r>
        <w:rPr>
          <w:i/>
          <w:w w:val="105"/>
          <w:sz w:val="15"/>
        </w:rPr>
        <w:t>-</w:t>
      </w:r>
      <w:r>
        <w:rPr>
          <w:i/>
          <w:spacing w:val="-11"/>
          <w:w w:val="105"/>
          <w:sz w:val="15"/>
        </w:rPr>
        <w:t> </w:t>
      </w:r>
      <w:r>
        <w:rPr>
          <w:i/>
          <w:w w:val="105"/>
          <w:sz w:val="15"/>
        </w:rPr>
        <w:t>Et</w:t>
      </w:r>
      <w:r>
        <w:rPr>
          <w:i/>
          <w:spacing w:val="-11"/>
          <w:w w:val="105"/>
          <w:sz w:val="15"/>
        </w:rPr>
        <w:t> </w:t>
      </w:r>
      <w:r>
        <w:rPr>
          <w:i/>
          <w:w w:val="105"/>
          <w:sz w:val="15"/>
        </w:rPr>
        <w:t>nope,</w:t>
      </w:r>
      <w:r>
        <w:rPr>
          <w:i/>
          <w:spacing w:val="-11"/>
          <w:w w:val="105"/>
          <w:sz w:val="15"/>
        </w:rPr>
        <w:t> </w:t>
      </w:r>
      <w:r>
        <w:rPr>
          <w:i/>
          <w:w w:val="105"/>
          <w:sz w:val="15"/>
        </w:rPr>
        <w:t>le</w:t>
      </w:r>
      <w:r>
        <w:rPr>
          <w:i/>
          <w:spacing w:val="-11"/>
          <w:w w:val="105"/>
          <w:sz w:val="15"/>
        </w:rPr>
        <w:t> </w:t>
      </w:r>
      <w:r>
        <w:rPr>
          <w:i/>
          <w:w w:val="105"/>
          <w:sz w:val="15"/>
        </w:rPr>
        <w:t>modèle</w:t>
      </w:r>
      <w:r>
        <w:rPr>
          <w:i/>
          <w:spacing w:val="-9"/>
          <w:w w:val="105"/>
          <w:sz w:val="15"/>
        </w:rPr>
        <w:t> </w:t>
      </w:r>
      <w:r>
        <w:rPr>
          <w:i/>
          <w:w w:val="105"/>
          <w:sz w:val="15"/>
        </w:rPr>
        <w:t>n’en</w:t>
      </w:r>
      <w:r>
        <w:rPr>
          <w:i/>
          <w:spacing w:val="-11"/>
          <w:w w:val="105"/>
          <w:sz w:val="15"/>
        </w:rPr>
        <w:t> </w:t>
      </w:r>
      <w:r>
        <w:rPr>
          <w:i/>
          <w:w w:val="105"/>
          <w:sz w:val="15"/>
        </w:rPr>
        <w:t>compte</w:t>
      </w:r>
      <w:r>
        <w:rPr>
          <w:i/>
          <w:spacing w:val="-11"/>
          <w:w w:val="105"/>
          <w:sz w:val="15"/>
        </w:rPr>
        <w:t> </w:t>
      </w:r>
      <w:r>
        <w:rPr>
          <w:i/>
          <w:w w:val="105"/>
          <w:sz w:val="15"/>
        </w:rPr>
        <w:t>que</w:t>
      </w:r>
      <w:r>
        <w:rPr>
          <w:i/>
          <w:spacing w:val="-10"/>
          <w:w w:val="105"/>
          <w:sz w:val="15"/>
        </w:rPr>
        <w:t> </w:t>
      </w:r>
      <w:r>
        <w:rPr>
          <w:i/>
          <w:w w:val="105"/>
          <w:sz w:val="15"/>
        </w:rPr>
        <w:t>4</w:t>
      </w:r>
      <w:r>
        <w:rPr>
          <w:i/>
          <w:spacing w:val="-11"/>
          <w:w w:val="105"/>
          <w:sz w:val="15"/>
        </w:rPr>
        <w:t> </w:t>
      </w:r>
      <w:r>
        <w:rPr>
          <w:i/>
          <w:w w:val="105"/>
          <w:sz w:val="15"/>
        </w:rPr>
        <w:t>!</w:t>
      </w:r>
      <w:r>
        <w:rPr>
          <w:i/>
          <w:spacing w:val="-10"/>
          <w:w w:val="105"/>
          <w:sz w:val="15"/>
        </w:rPr>
        <w:t> </w:t>
      </w:r>
      <w:r>
        <w:rPr>
          <w:i/>
          <w:w w:val="105"/>
          <w:sz w:val="15"/>
        </w:rPr>
        <w:t>Je</w:t>
      </w:r>
      <w:r>
        <w:rPr>
          <w:i/>
          <w:spacing w:val="-11"/>
          <w:w w:val="105"/>
          <w:sz w:val="15"/>
        </w:rPr>
        <w:t> </w:t>
      </w:r>
      <w:r>
        <w:rPr>
          <w:i/>
          <w:w w:val="105"/>
          <w:sz w:val="15"/>
        </w:rPr>
        <w:t>vous</w:t>
      </w:r>
      <w:r>
        <w:rPr>
          <w:i/>
          <w:spacing w:val="-8"/>
          <w:w w:val="105"/>
          <w:sz w:val="15"/>
        </w:rPr>
        <w:t> </w:t>
      </w:r>
      <w:r>
        <w:rPr>
          <w:i/>
          <w:w w:val="105"/>
          <w:sz w:val="15"/>
        </w:rPr>
        <w:t>invite</w:t>
      </w:r>
      <w:r>
        <w:rPr>
          <w:i/>
          <w:spacing w:val="-11"/>
          <w:w w:val="105"/>
          <w:sz w:val="15"/>
        </w:rPr>
        <w:t> </w:t>
      </w:r>
      <w:r>
        <w:rPr>
          <w:i/>
          <w:w w:val="105"/>
          <w:sz w:val="15"/>
        </w:rPr>
        <w:t>à</w:t>
      </w:r>
      <w:r>
        <w:rPr>
          <w:i/>
          <w:spacing w:val="-11"/>
          <w:w w:val="105"/>
          <w:sz w:val="15"/>
        </w:rPr>
        <w:t> </w:t>
      </w:r>
      <w:r>
        <w:rPr>
          <w:i/>
          <w:w w:val="105"/>
          <w:sz w:val="15"/>
        </w:rPr>
        <w:t>regarder</w:t>
      </w:r>
      <w:r>
        <w:rPr>
          <w:i/>
          <w:spacing w:val="-9"/>
          <w:w w:val="105"/>
          <w:sz w:val="15"/>
        </w:rPr>
        <w:t> </w:t>
      </w:r>
      <w:r>
        <w:rPr>
          <w:i/>
          <w:w w:val="105"/>
          <w:sz w:val="15"/>
        </w:rPr>
        <w:t>la</w:t>
      </w:r>
      <w:r>
        <w:rPr>
          <w:i/>
          <w:spacing w:val="-13"/>
          <w:w w:val="105"/>
          <w:sz w:val="15"/>
        </w:rPr>
        <w:t> </w:t>
      </w:r>
      <w:r>
        <w:rPr>
          <w:i/>
          <w:w w:val="105"/>
          <w:sz w:val="15"/>
        </w:rPr>
        <w:t>diapo</w:t>
      </w:r>
      <w:r>
        <w:rPr>
          <w:i/>
          <w:spacing w:val="-10"/>
          <w:w w:val="105"/>
          <w:sz w:val="15"/>
        </w:rPr>
        <w:t> </w:t>
      </w:r>
      <w:r>
        <w:rPr>
          <w:i/>
          <w:w w:val="105"/>
          <w:sz w:val="15"/>
        </w:rPr>
        <w:t>30</w:t>
      </w:r>
      <w:r>
        <w:rPr>
          <w:i/>
          <w:spacing w:val="-11"/>
          <w:w w:val="105"/>
          <w:sz w:val="15"/>
        </w:rPr>
        <w:t> </w:t>
      </w:r>
      <w:r>
        <w:rPr>
          <w:i/>
          <w:w w:val="105"/>
          <w:sz w:val="15"/>
        </w:rPr>
        <w:t>de</w:t>
      </w:r>
      <w:r>
        <w:rPr>
          <w:i/>
          <w:spacing w:val="-10"/>
          <w:w w:val="105"/>
          <w:sz w:val="15"/>
        </w:rPr>
        <w:t> </w:t>
      </w:r>
      <w:r>
        <w:rPr>
          <w:i/>
          <w:w w:val="105"/>
          <w:sz w:val="15"/>
        </w:rPr>
        <w:t>votre cours pour vous rafraîchir la mémoire :))</w:t>
      </w:r>
    </w:p>
    <w:p>
      <w:pPr>
        <w:pStyle w:val="ListParagraph"/>
        <w:numPr>
          <w:ilvl w:val="0"/>
          <w:numId w:val="10"/>
        </w:numPr>
        <w:tabs>
          <w:tab w:pos="364" w:val="left" w:leader="none"/>
        </w:tabs>
        <w:spacing w:line="161" w:lineRule="exact" w:before="0" w:after="0"/>
        <w:ind w:left="364" w:right="0" w:hanging="197"/>
        <w:jc w:val="left"/>
        <w:rPr>
          <w:sz w:val="15"/>
        </w:rPr>
      </w:pPr>
      <w:r>
        <w:rPr>
          <w:sz w:val="15"/>
        </w:rPr>
        <w:t>Les</w:t>
      </w:r>
      <w:r>
        <w:rPr>
          <w:spacing w:val="3"/>
          <w:sz w:val="15"/>
        </w:rPr>
        <w:t> </w:t>
      </w:r>
      <w:r>
        <w:rPr>
          <w:sz w:val="15"/>
        </w:rPr>
        <w:t>inégalités</w:t>
      </w:r>
      <w:r>
        <w:rPr>
          <w:spacing w:val="9"/>
          <w:sz w:val="15"/>
        </w:rPr>
        <w:t> </w:t>
      </w:r>
      <w:r>
        <w:rPr>
          <w:sz w:val="15"/>
        </w:rPr>
        <w:t>sociales</w:t>
      </w:r>
      <w:r>
        <w:rPr>
          <w:spacing w:val="9"/>
          <w:sz w:val="15"/>
        </w:rPr>
        <w:t> </w:t>
      </w:r>
      <w:r>
        <w:rPr>
          <w:sz w:val="15"/>
        </w:rPr>
        <w:t>de</w:t>
      </w:r>
      <w:r>
        <w:rPr>
          <w:spacing w:val="11"/>
          <w:sz w:val="15"/>
        </w:rPr>
        <w:t> </w:t>
      </w:r>
      <w:r>
        <w:rPr>
          <w:sz w:val="15"/>
        </w:rPr>
        <w:t>santé</w:t>
      </w:r>
      <w:r>
        <w:rPr>
          <w:spacing w:val="3"/>
          <w:sz w:val="15"/>
        </w:rPr>
        <w:t> </w:t>
      </w:r>
      <w:r>
        <w:rPr>
          <w:sz w:val="15"/>
        </w:rPr>
        <w:t>n’agissent</w:t>
      </w:r>
      <w:r>
        <w:rPr>
          <w:spacing w:val="9"/>
          <w:sz w:val="15"/>
        </w:rPr>
        <w:t> </w:t>
      </w:r>
      <w:r>
        <w:rPr>
          <w:sz w:val="15"/>
        </w:rPr>
        <w:t>que</w:t>
      </w:r>
      <w:r>
        <w:rPr>
          <w:spacing w:val="7"/>
          <w:sz w:val="15"/>
        </w:rPr>
        <w:t> </w:t>
      </w:r>
      <w:r>
        <w:rPr>
          <w:sz w:val="15"/>
        </w:rPr>
        <w:t>sur</w:t>
      </w:r>
      <w:r>
        <w:rPr>
          <w:spacing w:val="13"/>
          <w:sz w:val="15"/>
        </w:rPr>
        <w:t> </w:t>
      </w:r>
      <w:r>
        <w:rPr>
          <w:sz w:val="15"/>
        </w:rPr>
        <w:t>les</w:t>
      </w:r>
      <w:r>
        <w:rPr>
          <w:spacing w:val="9"/>
          <w:sz w:val="15"/>
        </w:rPr>
        <w:t> </w:t>
      </w:r>
      <w:r>
        <w:rPr>
          <w:sz w:val="15"/>
        </w:rPr>
        <w:t>déterminants</w:t>
      </w:r>
      <w:r>
        <w:rPr>
          <w:spacing w:val="9"/>
          <w:sz w:val="15"/>
        </w:rPr>
        <w:t> </w:t>
      </w:r>
      <w:r>
        <w:rPr>
          <w:spacing w:val="-2"/>
          <w:sz w:val="15"/>
        </w:rPr>
        <w:t>individuels</w:t>
      </w:r>
    </w:p>
    <w:p>
      <w:pPr>
        <w:spacing w:line="283" w:lineRule="auto" w:before="18"/>
        <w:ind w:left="167" w:right="0" w:firstLine="0"/>
        <w:jc w:val="left"/>
        <w:rPr>
          <w:i/>
          <w:sz w:val="15"/>
        </w:rPr>
      </w:pPr>
      <w:r>
        <w:rPr>
          <w:i/>
          <w:w w:val="105"/>
          <w:sz w:val="15"/>
        </w:rPr>
        <w:t>FAUX</w:t>
      </w:r>
      <w:r>
        <w:rPr>
          <w:i/>
          <w:spacing w:val="19"/>
          <w:w w:val="105"/>
          <w:sz w:val="15"/>
        </w:rPr>
        <w:t> </w:t>
      </w:r>
      <w:r>
        <w:rPr>
          <w:i/>
          <w:w w:val="105"/>
          <w:sz w:val="15"/>
        </w:rPr>
        <w:t>–</w:t>
      </w:r>
      <w:r>
        <w:rPr>
          <w:i/>
          <w:spacing w:val="21"/>
          <w:w w:val="105"/>
          <w:sz w:val="15"/>
        </w:rPr>
        <w:t> </w:t>
      </w:r>
      <w:r>
        <w:rPr>
          <w:i/>
          <w:w w:val="105"/>
          <w:sz w:val="15"/>
        </w:rPr>
        <w:t>Non</w:t>
      </w:r>
      <w:r>
        <w:rPr>
          <w:i/>
          <w:spacing w:val="18"/>
          <w:w w:val="105"/>
          <w:sz w:val="15"/>
        </w:rPr>
        <w:t> </w:t>
      </w:r>
      <w:r>
        <w:rPr>
          <w:i/>
          <w:w w:val="105"/>
          <w:sz w:val="15"/>
        </w:rPr>
        <w:t>!!</w:t>
      </w:r>
      <w:r>
        <w:rPr>
          <w:i/>
          <w:spacing w:val="19"/>
          <w:w w:val="105"/>
          <w:sz w:val="15"/>
        </w:rPr>
        <w:t> </w:t>
      </w:r>
      <w:r>
        <w:rPr>
          <w:i/>
          <w:w w:val="105"/>
          <w:sz w:val="15"/>
        </w:rPr>
        <w:t>Ils</w:t>
      </w:r>
      <w:r>
        <w:rPr>
          <w:i/>
          <w:spacing w:val="18"/>
          <w:w w:val="105"/>
          <w:sz w:val="15"/>
        </w:rPr>
        <w:t> </w:t>
      </w:r>
      <w:r>
        <w:rPr>
          <w:i/>
          <w:w w:val="105"/>
          <w:sz w:val="15"/>
        </w:rPr>
        <w:t>agissent</w:t>
      </w:r>
      <w:r>
        <w:rPr>
          <w:i/>
          <w:spacing w:val="19"/>
          <w:w w:val="105"/>
          <w:sz w:val="15"/>
        </w:rPr>
        <w:t> </w:t>
      </w:r>
      <w:r>
        <w:rPr>
          <w:i/>
          <w:w w:val="105"/>
          <w:sz w:val="15"/>
        </w:rPr>
        <w:t>également</w:t>
      </w:r>
      <w:r>
        <w:rPr>
          <w:i/>
          <w:spacing w:val="17"/>
          <w:w w:val="105"/>
          <w:sz w:val="15"/>
        </w:rPr>
        <w:t> </w:t>
      </w:r>
      <w:r>
        <w:rPr>
          <w:i/>
          <w:w w:val="105"/>
          <w:sz w:val="15"/>
        </w:rPr>
        <w:t>sur</w:t>
      </w:r>
      <w:r>
        <w:rPr>
          <w:i/>
          <w:spacing w:val="17"/>
          <w:w w:val="105"/>
          <w:sz w:val="15"/>
        </w:rPr>
        <w:t> </w:t>
      </w:r>
      <w:r>
        <w:rPr>
          <w:i/>
          <w:w w:val="105"/>
          <w:sz w:val="15"/>
        </w:rPr>
        <w:t>les</w:t>
      </w:r>
      <w:r>
        <w:rPr>
          <w:i/>
          <w:w w:val="105"/>
          <w:sz w:val="15"/>
        </w:rPr>
        <w:t> déterminants</w:t>
      </w:r>
      <w:r>
        <w:rPr>
          <w:i/>
          <w:spacing w:val="20"/>
          <w:w w:val="105"/>
          <w:sz w:val="15"/>
        </w:rPr>
        <w:t> </w:t>
      </w:r>
      <w:r>
        <w:rPr>
          <w:i/>
          <w:w w:val="105"/>
          <w:sz w:val="15"/>
        </w:rPr>
        <w:t>collectifs</w:t>
      </w:r>
      <w:r>
        <w:rPr>
          <w:i/>
          <w:spacing w:val="19"/>
          <w:w w:val="105"/>
          <w:sz w:val="15"/>
        </w:rPr>
        <w:t> </w:t>
      </w:r>
      <w:r>
        <w:rPr>
          <w:i/>
          <w:w w:val="105"/>
          <w:sz w:val="15"/>
        </w:rPr>
        <w:t>ainsi</w:t>
      </w:r>
      <w:r>
        <w:rPr>
          <w:i/>
          <w:spacing w:val="19"/>
          <w:w w:val="105"/>
          <w:sz w:val="15"/>
        </w:rPr>
        <w:t> </w:t>
      </w:r>
      <w:r>
        <w:rPr>
          <w:i/>
          <w:w w:val="105"/>
          <w:sz w:val="15"/>
        </w:rPr>
        <w:t>que</w:t>
      </w:r>
      <w:r>
        <w:rPr>
          <w:i/>
          <w:spacing w:val="22"/>
          <w:w w:val="105"/>
          <w:sz w:val="15"/>
        </w:rPr>
        <w:t> </w:t>
      </w:r>
      <w:r>
        <w:rPr>
          <w:i/>
          <w:w w:val="105"/>
          <w:sz w:val="15"/>
        </w:rPr>
        <w:t>sur</w:t>
      </w:r>
      <w:r>
        <w:rPr>
          <w:i/>
          <w:spacing w:val="18"/>
          <w:w w:val="105"/>
          <w:sz w:val="15"/>
        </w:rPr>
        <w:t> </w:t>
      </w:r>
      <w:r>
        <w:rPr>
          <w:i/>
          <w:w w:val="105"/>
          <w:sz w:val="15"/>
        </w:rPr>
        <w:t>les déterminants structurels (accès aux soins).</w:t>
      </w:r>
    </w:p>
    <w:p>
      <w:pPr>
        <w:spacing w:line="240" w:lineRule="auto"/>
        <w:ind w:left="98" w:right="0" w:firstLine="0"/>
        <w:rPr>
          <w:sz w:val="20"/>
        </w:rPr>
      </w:pPr>
      <w:r>
        <w:rPr>
          <w:sz w:val="20"/>
        </w:rPr>
        <mc:AlternateContent>
          <mc:Choice Requires="wps">
            <w:drawing>
              <wp:inline distT="0" distB="0" distL="0" distR="0">
                <wp:extent cx="4152900" cy="413384"/>
                <wp:effectExtent l="9525" t="0" r="0" b="5715"/>
                <wp:docPr id="50" name="Textbox 50"/>
                <wp:cNvGraphicFramePr>
                  <a:graphicFrameLocks/>
                </wp:cNvGraphicFramePr>
                <a:graphic>
                  <a:graphicData uri="http://schemas.microsoft.com/office/word/2010/wordprocessingShape">
                    <wps:wsp>
                      <wps:cNvPr id="50" name="Textbox 50"/>
                      <wps:cNvSpPr txBox="1"/>
                      <wps:spPr>
                        <a:xfrm>
                          <a:off x="0" y="0"/>
                          <a:ext cx="4152900" cy="413384"/>
                        </a:xfrm>
                        <a:prstGeom prst="rect">
                          <a:avLst/>
                        </a:prstGeom>
                        <a:ln w="4571">
                          <a:solidFill>
                            <a:srgbClr val="000000"/>
                          </a:solidFill>
                          <a:prstDash val="solid"/>
                        </a:ln>
                      </wps:spPr>
                      <wps:txbx>
                        <w:txbxContent>
                          <w:p>
                            <w:pPr>
                              <w:spacing w:line="288" w:lineRule="auto" w:before="19"/>
                              <w:ind w:left="75" w:right="0" w:firstLine="0"/>
                              <w:jc w:val="left"/>
                              <w:rPr>
                                <w:b/>
                                <w:sz w:val="15"/>
                              </w:rPr>
                            </w:pPr>
                            <w:r>
                              <w:rPr>
                                <w:b/>
                                <w:w w:val="105"/>
                                <w:sz w:val="15"/>
                              </w:rPr>
                              <w:t>D.</w:t>
                            </w:r>
                            <w:r>
                              <w:rPr>
                                <w:b/>
                                <w:spacing w:val="-11"/>
                                <w:w w:val="105"/>
                                <w:sz w:val="15"/>
                              </w:rPr>
                              <w:t> </w:t>
                            </w:r>
                            <w:r>
                              <w:rPr>
                                <w:b/>
                                <w:w w:val="105"/>
                                <w:sz w:val="15"/>
                              </w:rPr>
                              <w:t>La</w:t>
                            </w:r>
                            <w:r>
                              <w:rPr>
                                <w:b/>
                                <w:spacing w:val="-11"/>
                                <w:w w:val="105"/>
                                <w:sz w:val="15"/>
                              </w:rPr>
                              <w:t> </w:t>
                            </w:r>
                            <w:r>
                              <w:rPr>
                                <w:b/>
                                <w:w w:val="105"/>
                                <w:sz w:val="15"/>
                              </w:rPr>
                              <w:t>France</w:t>
                            </w:r>
                            <w:r>
                              <w:rPr>
                                <w:b/>
                                <w:spacing w:val="-11"/>
                                <w:w w:val="105"/>
                                <w:sz w:val="15"/>
                              </w:rPr>
                              <w:t> </w:t>
                            </w:r>
                            <w:r>
                              <w:rPr>
                                <w:b/>
                                <w:w w:val="105"/>
                                <w:sz w:val="15"/>
                              </w:rPr>
                              <w:t>est</w:t>
                            </w:r>
                            <w:r>
                              <w:rPr>
                                <w:b/>
                                <w:spacing w:val="-11"/>
                                <w:w w:val="105"/>
                                <w:sz w:val="15"/>
                              </w:rPr>
                              <w:t> </w:t>
                            </w:r>
                            <w:r>
                              <w:rPr>
                                <w:b/>
                                <w:w w:val="105"/>
                                <w:sz w:val="15"/>
                              </w:rPr>
                              <w:t>un</w:t>
                            </w:r>
                            <w:r>
                              <w:rPr>
                                <w:b/>
                                <w:spacing w:val="-11"/>
                                <w:w w:val="105"/>
                                <w:sz w:val="15"/>
                              </w:rPr>
                              <w:t> </w:t>
                            </w:r>
                            <w:r>
                              <w:rPr>
                                <w:b/>
                                <w:w w:val="105"/>
                                <w:sz w:val="15"/>
                              </w:rPr>
                              <w:t>des</w:t>
                            </w:r>
                            <w:r>
                              <w:rPr>
                                <w:b/>
                                <w:spacing w:val="-11"/>
                                <w:w w:val="105"/>
                                <w:sz w:val="15"/>
                              </w:rPr>
                              <w:t> </w:t>
                            </w:r>
                            <w:r>
                              <w:rPr>
                                <w:b/>
                                <w:w w:val="105"/>
                                <w:sz w:val="15"/>
                              </w:rPr>
                              <w:t>pays</w:t>
                            </w:r>
                            <w:r>
                              <w:rPr>
                                <w:b/>
                                <w:spacing w:val="-11"/>
                                <w:w w:val="105"/>
                                <w:sz w:val="15"/>
                              </w:rPr>
                              <w:t> </w:t>
                            </w:r>
                            <w:r>
                              <w:rPr>
                                <w:b/>
                                <w:w w:val="105"/>
                                <w:sz w:val="15"/>
                              </w:rPr>
                              <w:t>d’Europe</w:t>
                            </w:r>
                            <w:r>
                              <w:rPr>
                                <w:b/>
                                <w:spacing w:val="-11"/>
                                <w:w w:val="105"/>
                                <w:sz w:val="15"/>
                              </w:rPr>
                              <w:t> </w:t>
                            </w:r>
                            <w:r>
                              <w:rPr>
                                <w:b/>
                                <w:w w:val="105"/>
                                <w:sz w:val="15"/>
                              </w:rPr>
                              <w:t>de</w:t>
                            </w:r>
                            <w:r>
                              <w:rPr>
                                <w:b/>
                                <w:spacing w:val="-11"/>
                                <w:w w:val="105"/>
                                <w:sz w:val="15"/>
                              </w:rPr>
                              <w:t> </w:t>
                            </w:r>
                            <w:r>
                              <w:rPr>
                                <w:b/>
                                <w:w w:val="105"/>
                                <w:sz w:val="15"/>
                              </w:rPr>
                              <w:t>l’Ouest</w:t>
                            </w:r>
                            <w:r>
                              <w:rPr>
                                <w:b/>
                                <w:spacing w:val="-11"/>
                                <w:w w:val="105"/>
                                <w:sz w:val="15"/>
                              </w:rPr>
                              <w:t> </w:t>
                            </w:r>
                            <w:r>
                              <w:rPr>
                                <w:b/>
                                <w:w w:val="105"/>
                                <w:sz w:val="15"/>
                              </w:rPr>
                              <w:t>avec</w:t>
                            </w:r>
                            <w:r>
                              <w:rPr>
                                <w:b/>
                                <w:spacing w:val="-11"/>
                                <w:w w:val="105"/>
                                <w:sz w:val="15"/>
                              </w:rPr>
                              <w:t> </w:t>
                            </w:r>
                            <w:r>
                              <w:rPr>
                                <w:b/>
                                <w:w w:val="105"/>
                                <w:sz w:val="15"/>
                              </w:rPr>
                              <w:t>les</w:t>
                            </w:r>
                            <w:r>
                              <w:rPr>
                                <w:b/>
                                <w:spacing w:val="-11"/>
                                <w:w w:val="105"/>
                                <w:sz w:val="15"/>
                              </w:rPr>
                              <w:t> </w:t>
                            </w:r>
                            <w:r>
                              <w:rPr>
                                <w:b/>
                                <w:w w:val="105"/>
                                <w:sz w:val="15"/>
                              </w:rPr>
                              <w:t>inégalités</w:t>
                            </w:r>
                            <w:r>
                              <w:rPr>
                                <w:b/>
                                <w:spacing w:val="-11"/>
                                <w:w w:val="105"/>
                                <w:sz w:val="15"/>
                              </w:rPr>
                              <w:t> </w:t>
                            </w:r>
                            <w:r>
                              <w:rPr>
                                <w:b/>
                                <w:w w:val="105"/>
                                <w:sz w:val="15"/>
                              </w:rPr>
                              <w:t>sociales</w:t>
                            </w:r>
                            <w:r>
                              <w:rPr>
                                <w:b/>
                                <w:spacing w:val="-11"/>
                                <w:w w:val="105"/>
                                <w:sz w:val="15"/>
                              </w:rPr>
                              <w:t> </w:t>
                            </w:r>
                            <w:r>
                              <w:rPr>
                                <w:b/>
                                <w:w w:val="105"/>
                                <w:sz w:val="15"/>
                              </w:rPr>
                              <w:t>de</w:t>
                            </w:r>
                            <w:r>
                              <w:rPr>
                                <w:b/>
                                <w:spacing w:val="-11"/>
                                <w:w w:val="105"/>
                                <w:sz w:val="15"/>
                              </w:rPr>
                              <w:t> </w:t>
                            </w:r>
                            <w:r>
                              <w:rPr>
                                <w:b/>
                                <w:w w:val="105"/>
                                <w:sz w:val="15"/>
                              </w:rPr>
                              <w:t>santé les plus marquées</w:t>
                            </w:r>
                          </w:p>
                          <w:p>
                            <w:pPr>
                              <w:spacing w:line="171" w:lineRule="exact" w:before="0"/>
                              <w:ind w:left="75" w:right="0" w:firstLine="0"/>
                              <w:jc w:val="left"/>
                              <w:rPr>
                                <w:b/>
                                <w:sz w:val="15"/>
                              </w:rPr>
                            </w:pPr>
                            <w:r>
                              <w:rPr>
                                <w:b/>
                                <w:sz w:val="15"/>
                              </w:rPr>
                              <w:t>VRAI</w:t>
                            </w:r>
                            <w:r>
                              <w:rPr>
                                <w:b/>
                                <w:spacing w:val="13"/>
                                <w:sz w:val="15"/>
                              </w:rPr>
                              <w:t> </w:t>
                            </w:r>
                            <w:r>
                              <w:rPr>
                                <w:b/>
                                <w:sz w:val="15"/>
                              </w:rPr>
                              <w:t>-</w:t>
                            </w:r>
                            <w:r>
                              <w:rPr>
                                <w:b/>
                                <w:spacing w:val="9"/>
                                <w:sz w:val="15"/>
                              </w:rPr>
                              <w:t> </w:t>
                            </w:r>
                            <w:r>
                              <w:rPr>
                                <w:b/>
                                <w:sz w:val="15"/>
                              </w:rPr>
                              <w:t>C’est</w:t>
                            </w:r>
                            <w:r>
                              <w:rPr>
                                <w:b/>
                                <w:spacing w:val="9"/>
                                <w:sz w:val="15"/>
                              </w:rPr>
                              <w:t> </w:t>
                            </w:r>
                            <w:r>
                              <w:rPr>
                                <w:b/>
                                <w:sz w:val="15"/>
                              </w:rPr>
                              <w:t>malheureusement</w:t>
                            </w:r>
                            <w:r>
                              <w:rPr>
                                <w:b/>
                                <w:spacing w:val="16"/>
                                <w:sz w:val="15"/>
                              </w:rPr>
                              <w:t> </w:t>
                            </w:r>
                            <w:r>
                              <w:rPr>
                                <w:b/>
                                <w:spacing w:val="-2"/>
                                <w:sz w:val="15"/>
                              </w:rPr>
                              <w:t>vrai.</w:t>
                            </w:r>
                          </w:p>
                        </w:txbxContent>
                      </wps:txbx>
                      <wps:bodyPr wrap="square" lIns="0" tIns="0" rIns="0" bIns="0" rtlCol="0">
                        <a:noAutofit/>
                      </wps:bodyPr>
                    </wps:wsp>
                  </a:graphicData>
                </a:graphic>
              </wp:inline>
            </w:drawing>
          </mc:Choice>
          <mc:Fallback>
            <w:pict>
              <v:shape style="width:327pt;height:32.5500pt;mso-position-horizontal-relative:char;mso-position-vertical-relative:line" type="#_x0000_t202" id="docshape46" filled="false" stroked="true" strokeweight=".36pt" strokecolor="#000000">
                <w10:anchorlock/>
                <v:textbox inset="0,0,0,0">
                  <w:txbxContent>
                    <w:p>
                      <w:pPr>
                        <w:spacing w:line="288" w:lineRule="auto" w:before="19"/>
                        <w:ind w:left="75" w:right="0" w:firstLine="0"/>
                        <w:jc w:val="left"/>
                        <w:rPr>
                          <w:b/>
                          <w:sz w:val="15"/>
                        </w:rPr>
                      </w:pPr>
                      <w:r>
                        <w:rPr>
                          <w:b/>
                          <w:w w:val="105"/>
                          <w:sz w:val="15"/>
                        </w:rPr>
                        <w:t>D.</w:t>
                      </w:r>
                      <w:r>
                        <w:rPr>
                          <w:b/>
                          <w:spacing w:val="-11"/>
                          <w:w w:val="105"/>
                          <w:sz w:val="15"/>
                        </w:rPr>
                        <w:t> </w:t>
                      </w:r>
                      <w:r>
                        <w:rPr>
                          <w:b/>
                          <w:w w:val="105"/>
                          <w:sz w:val="15"/>
                        </w:rPr>
                        <w:t>La</w:t>
                      </w:r>
                      <w:r>
                        <w:rPr>
                          <w:b/>
                          <w:spacing w:val="-11"/>
                          <w:w w:val="105"/>
                          <w:sz w:val="15"/>
                        </w:rPr>
                        <w:t> </w:t>
                      </w:r>
                      <w:r>
                        <w:rPr>
                          <w:b/>
                          <w:w w:val="105"/>
                          <w:sz w:val="15"/>
                        </w:rPr>
                        <w:t>France</w:t>
                      </w:r>
                      <w:r>
                        <w:rPr>
                          <w:b/>
                          <w:spacing w:val="-11"/>
                          <w:w w:val="105"/>
                          <w:sz w:val="15"/>
                        </w:rPr>
                        <w:t> </w:t>
                      </w:r>
                      <w:r>
                        <w:rPr>
                          <w:b/>
                          <w:w w:val="105"/>
                          <w:sz w:val="15"/>
                        </w:rPr>
                        <w:t>est</w:t>
                      </w:r>
                      <w:r>
                        <w:rPr>
                          <w:b/>
                          <w:spacing w:val="-11"/>
                          <w:w w:val="105"/>
                          <w:sz w:val="15"/>
                        </w:rPr>
                        <w:t> </w:t>
                      </w:r>
                      <w:r>
                        <w:rPr>
                          <w:b/>
                          <w:w w:val="105"/>
                          <w:sz w:val="15"/>
                        </w:rPr>
                        <w:t>un</w:t>
                      </w:r>
                      <w:r>
                        <w:rPr>
                          <w:b/>
                          <w:spacing w:val="-11"/>
                          <w:w w:val="105"/>
                          <w:sz w:val="15"/>
                        </w:rPr>
                        <w:t> </w:t>
                      </w:r>
                      <w:r>
                        <w:rPr>
                          <w:b/>
                          <w:w w:val="105"/>
                          <w:sz w:val="15"/>
                        </w:rPr>
                        <w:t>des</w:t>
                      </w:r>
                      <w:r>
                        <w:rPr>
                          <w:b/>
                          <w:spacing w:val="-11"/>
                          <w:w w:val="105"/>
                          <w:sz w:val="15"/>
                        </w:rPr>
                        <w:t> </w:t>
                      </w:r>
                      <w:r>
                        <w:rPr>
                          <w:b/>
                          <w:w w:val="105"/>
                          <w:sz w:val="15"/>
                        </w:rPr>
                        <w:t>pays</w:t>
                      </w:r>
                      <w:r>
                        <w:rPr>
                          <w:b/>
                          <w:spacing w:val="-11"/>
                          <w:w w:val="105"/>
                          <w:sz w:val="15"/>
                        </w:rPr>
                        <w:t> </w:t>
                      </w:r>
                      <w:r>
                        <w:rPr>
                          <w:b/>
                          <w:w w:val="105"/>
                          <w:sz w:val="15"/>
                        </w:rPr>
                        <w:t>d’Europe</w:t>
                      </w:r>
                      <w:r>
                        <w:rPr>
                          <w:b/>
                          <w:spacing w:val="-11"/>
                          <w:w w:val="105"/>
                          <w:sz w:val="15"/>
                        </w:rPr>
                        <w:t> </w:t>
                      </w:r>
                      <w:r>
                        <w:rPr>
                          <w:b/>
                          <w:w w:val="105"/>
                          <w:sz w:val="15"/>
                        </w:rPr>
                        <w:t>de</w:t>
                      </w:r>
                      <w:r>
                        <w:rPr>
                          <w:b/>
                          <w:spacing w:val="-11"/>
                          <w:w w:val="105"/>
                          <w:sz w:val="15"/>
                        </w:rPr>
                        <w:t> </w:t>
                      </w:r>
                      <w:r>
                        <w:rPr>
                          <w:b/>
                          <w:w w:val="105"/>
                          <w:sz w:val="15"/>
                        </w:rPr>
                        <w:t>l’Ouest</w:t>
                      </w:r>
                      <w:r>
                        <w:rPr>
                          <w:b/>
                          <w:spacing w:val="-11"/>
                          <w:w w:val="105"/>
                          <w:sz w:val="15"/>
                        </w:rPr>
                        <w:t> </w:t>
                      </w:r>
                      <w:r>
                        <w:rPr>
                          <w:b/>
                          <w:w w:val="105"/>
                          <w:sz w:val="15"/>
                        </w:rPr>
                        <w:t>avec</w:t>
                      </w:r>
                      <w:r>
                        <w:rPr>
                          <w:b/>
                          <w:spacing w:val="-11"/>
                          <w:w w:val="105"/>
                          <w:sz w:val="15"/>
                        </w:rPr>
                        <w:t> </w:t>
                      </w:r>
                      <w:r>
                        <w:rPr>
                          <w:b/>
                          <w:w w:val="105"/>
                          <w:sz w:val="15"/>
                        </w:rPr>
                        <w:t>les</w:t>
                      </w:r>
                      <w:r>
                        <w:rPr>
                          <w:b/>
                          <w:spacing w:val="-11"/>
                          <w:w w:val="105"/>
                          <w:sz w:val="15"/>
                        </w:rPr>
                        <w:t> </w:t>
                      </w:r>
                      <w:r>
                        <w:rPr>
                          <w:b/>
                          <w:w w:val="105"/>
                          <w:sz w:val="15"/>
                        </w:rPr>
                        <w:t>inégalités</w:t>
                      </w:r>
                      <w:r>
                        <w:rPr>
                          <w:b/>
                          <w:spacing w:val="-11"/>
                          <w:w w:val="105"/>
                          <w:sz w:val="15"/>
                        </w:rPr>
                        <w:t> </w:t>
                      </w:r>
                      <w:r>
                        <w:rPr>
                          <w:b/>
                          <w:w w:val="105"/>
                          <w:sz w:val="15"/>
                        </w:rPr>
                        <w:t>sociales</w:t>
                      </w:r>
                      <w:r>
                        <w:rPr>
                          <w:b/>
                          <w:spacing w:val="-11"/>
                          <w:w w:val="105"/>
                          <w:sz w:val="15"/>
                        </w:rPr>
                        <w:t> </w:t>
                      </w:r>
                      <w:r>
                        <w:rPr>
                          <w:b/>
                          <w:w w:val="105"/>
                          <w:sz w:val="15"/>
                        </w:rPr>
                        <w:t>de</w:t>
                      </w:r>
                      <w:r>
                        <w:rPr>
                          <w:b/>
                          <w:spacing w:val="-11"/>
                          <w:w w:val="105"/>
                          <w:sz w:val="15"/>
                        </w:rPr>
                        <w:t> </w:t>
                      </w:r>
                      <w:r>
                        <w:rPr>
                          <w:b/>
                          <w:w w:val="105"/>
                          <w:sz w:val="15"/>
                        </w:rPr>
                        <w:t>santé les plus marquées</w:t>
                      </w:r>
                    </w:p>
                    <w:p>
                      <w:pPr>
                        <w:spacing w:line="171" w:lineRule="exact" w:before="0"/>
                        <w:ind w:left="75" w:right="0" w:firstLine="0"/>
                        <w:jc w:val="left"/>
                        <w:rPr>
                          <w:b/>
                          <w:sz w:val="15"/>
                        </w:rPr>
                      </w:pPr>
                      <w:r>
                        <w:rPr>
                          <w:b/>
                          <w:sz w:val="15"/>
                        </w:rPr>
                        <w:t>VRAI</w:t>
                      </w:r>
                      <w:r>
                        <w:rPr>
                          <w:b/>
                          <w:spacing w:val="13"/>
                          <w:sz w:val="15"/>
                        </w:rPr>
                        <w:t> </w:t>
                      </w:r>
                      <w:r>
                        <w:rPr>
                          <w:b/>
                          <w:sz w:val="15"/>
                        </w:rPr>
                        <w:t>-</w:t>
                      </w:r>
                      <w:r>
                        <w:rPr>
                          <w:b/>
                          <w:spacing w:val="9"/>
                          <w:sz w:val="15"/>
                        </w:rPr>
                        <w:t> </w:t>
                      </w:r>
                      <w:r>
                        <w:rPr>
                          <w:b/>
                          <w:sz w:val="15"/>
                        </w:rPr>
                        <w:t>C’est</w:t>
                      </w:r>
                      <w:r>
                        <w:rPr>
                          <w:b/>
                          <w:spacing w:val="9"/>
                          <w:sz w:val="15"/>
                        </w:rPr>
                        <w:t> </w:t>
                      </w:r>
                      <w:r>
                        <w:rPr>
                          <w:b/>
                          <w:sz w:val="15"/>
                        </w:rPr>
                        <w:t>malheureusement</w:t>
                      </w:r>
                      <w:r>
                        <w:rPr>
                          <w:b/>
                          <w:spacing w:val="16"/>
                          <w:sz w:val="15"/>
                        </w:rPr>
                        <w:t> </w:t>
                      </w:r>
                      <w:r>
                        <w:rPr>
                          <w:b/>
                          <w:spacing w:val="-2"/>
                          <w:sz w:val="15"/>
                        </w:rPr>
                        <w:t>vrai.</w:t>
                      </w:r>
                    </w:p>
                  </w:txbxContent>
                </v:textbox>
                <v:stroke dashstyle="solid"/>
              </v:shape>
            </w:pict>
          </mc:Fallback>
        </mc:AlternateContent>
      </w:r>
      <w:r>
        <w:rPr>
          <w:sz w:val="20"/>
        </w:rPr>
      </w:r>
    </w:p>
    <w:p>
      <w:pPr>
        <w:spacing w:before="0"/>
        <w:ind w:left="167" w:right="0" w:firstLine="0"/>
        <w:jc w:val="both"/>
        <w:rPr>
          <w:sz w:val="15"/>
        </w:rPr>
      </w:pPr>
      <w:r>
        <w:rPr>
          <w:w w:val="105"/>
          <w:sz w:val="15"/>
        </w:rPr>
        <w:t>E.</w:t>
      </w:r>
      <w:r>
        <w:rPr>
          <w:spacing w:val="-11"/>
          <w:w w:val="105"/>
          <w:sz w:val="15"/>
        </w:rPr>
        <w:t> </w:t>
      </w:r>
      <w:r>
        <w:rPr>
          <w:w w:val="105"/>
          <w:sz w:val="15"/>
        </w:rPr>
        <w:t>La</w:t>
      </w:r>
      <w:r>
        <w:rPr>
          <w:spacing w:val="-11"/>
          <w:w w:val="105"/>
          <w:sz w:val="15"/>
        </w:rPr>
        <w:t> </w:t>
      </w:r>
      <w:r>
        <w:rPr>
          <w:w w:val="105"/>
          <w:sz w:val="15"/>
        </w:rPr>
        <w:t>survie</w:t>
      </w:r>
      <w:r>
        <w:rPr>
          <w:spacing w:val="-11"/>
          <w:w w:val="105"/>
          <w:sz w:val="15"/>
        </w:rPr>
        <w:t> </w:t>
      </w:r>
      <w:r>
        <w:rPr>
          <w:w w:val="105"/>
          <w:sz w:val="15"/>
        </w:rPr>
        <w:t>au</w:t>
      </w:r>
      <w:r>
        <w:rPr>
          <w:spacing w:val="-11"/>
          <w:w w:val="105"/>
          <w:sz w:val="15"/>
        </w:rPr>
        <w:t> </w:t>
      </w:r>
      <w:r>
        <w:rPr>
          <w:w w:val="105"/>
          <w:sz w:val="15"/>
        </w:rPr>
        <w:t>cancer</w:t>
      </w:r>
      <w:r>
        <w:rPr>
          <w:spacing w:val="-10"/>
          <w:w w:val="105"/>
          <w:sz w:val="15"/>
        </w:rPr>
        <w:t> </w:t>
      </w:r>
      <w:r>
        <w:rPr>
          <w:w w:val="105"/>
          <w:sz w:val="15"/>
        </w:rPr>
        <w:t>diminue</w:t>
      </w:r>
      <w:r>
        <w:rPr>
          <w:spacing w:val="-10"/>
          <w:w w:val="105"/>
          <w:sz w:val="15"/>
        </w:rPr>
        <w:t> </w:t>
      </w:r>
      <w:r>
        <w:rPr>
          <w:w w:val="105"/>
          <w:sz w:val="15"/>
        </w:rPr>
        <w:t>quand</w:t>
      </w:r>
      <w:r>
        <w:rPr>
          <w:spacing w:val="-10"/>
          <w:w w:val="105"/>
          <w:sz w:val="15"/>
        </w:rPr>
        <w:t> </w:t>
      </w:r>
      <w:r>
        <w:rPr>
          <w:w w:val="105"/>
          <w:sz w:val="15"/>
        </w:rPr>
        <w:t>le</w:t>
      </w:r>
      <w:r>
        <w:rPr>
          <w:spacing w:val="-10"/>
          <w:w w:val="105"/>
          <w:sz w:val="15"/>
        </w:rPr>
        <w:t> </w:t>
      </w:r>
      <w:r>
        <w:rPr>
          <w:w w:val="105"/>
          <w:sz w:val="15"/>
        </w:rPr>
        <w:t>niveau</w:t>
      </w:r>
      <w:r>
        <w:rPr>
          <w:spacing w:val="-10"/>
          <w:w w:val="105"/>
          <w:sz w:val="15"/>
        </w:rPr>
        <w:t> </w:t>
      </w:r>
      <w:r>
        <w:rPr>
          <w:w w:val="105"/>
          <w:sz w:val="15"/>
        </w:rPr>
        <w:t>de</w:t>
      </w:r>
      <w:r>
        <w:rPr>
          <w:spacing w:val="-9"/>
          <w:w w:val="105"/>
          <w:sz w:val="15"/>
        </w:rPr>
        <w:t> </w:t>
      </w:r>
      <w:r>
        <w:rPr>
          <w:w w:val="105"/>
          <w:sz w:val="15"/>
        </w:rPr>
        <w:t>vie</w:t>
      </w:r>
      <w:r>
        <w:rPr>
          <w:spacing w:val="-8"/>
          <w:w w:val="105"/>
          <w:sz w:val="15"/>
        </w:rPr>
        <w:t> </w:t>
      </w:r>
      <w:r>
        <w:rPr>
          <w:spacing w:val="-2"/>
          <w:w w:val="105"/>
          <w:sz w:val="15"/>
        </w:rPr>
        <w:t>augmente</w:t>
      </w:r>
    </w:p>
    <w:p>
      <w:pPr>
        <w:spacing w:line="283" w:lineRule="auto" w:before="0"/>
        <w:ind w:left="167" w:right="190" w:firstLine="0"/>
        <w:jc w:val="left"/>
        <w:rPr>
          <w:i/>
          <w:sz w:val="15"/>
        </w:rPr>
      </w:pPr>
      <w:r>
        <w:rPr>
          <w:i/>
          <w:w w:val="105"/>
          <w:sz w:val="15"/>
        </w:rPr>
        <w:t>FAUX</w:t>
      </w:r>
      <w:r>
        <w:rPr>
          <w:i/>
          <w:spacing w:val="-6"/>
          <w:w w:val="105"/>
          <w:sz w:val="15"/>
        </w:rPr>
        <w:t> </w:t>
      </w:r>
      <w:r>
        <w:rPr>
          <w:i/>
          <w:w w:val="105"/>
          <w:sz w:val="15"/>
        </w:rPr>
        <w:t>-</w:t>
      </w:r>
      <w:r>
        <w:rPr>
          <w:i/>
          <w:spacing w:val="-6"/>
          <w:w w:val="105"/>
          <w:sz w:val="15"/>
        </w:rPr>
        <w:t> </w:t>
      </w:r>
      <w:r>
        <w:rPr>
          <w:i/>
          <w:w w:val="105"/>
          <w:sz w:val="15"/>
        </w:rPr>
        <w:t>Non</w:t>
      </w:r>
      <w:r>
        <w:rPr>
          <w:i/>
          <w:spacing w:val="-10"/>
          <w:w w:val="105"/>
          <w:sz w:val="15"/>
        </w:rPr>
        <w:t> </w:t>
      </w:r>
      <w:r>
        <w:rPr>
          <w:i/>
          <w:w w:val="105"/>
          <w:sz w:val="15"/>
        </w:rPr>
        <w:t>c’est</w:t>
      </w:r>
      <w:r>
        <w:rPr>
          <w:i/>
          <w:spacing w:val="-7"/>
          <w:w w:val="105"/>
          <w:sz w:val="15"/>
        </w:rPr>
        <w:t> </w:t>
      </w:r>
      <w:r>
        <w:rPr>
          <w:i/>
          <w:w w:val="105"/>
          <w:sz w:val="15"/>
        </w:rPr>
        <w:t>l’inverse,</w:t>
      </w:r>
      <w:r>
        <w:rPr>
          <w:i/>
          <w:spacing w:val="-6"/>
          <w:w w:val="105"/>
          <w:sz w:val="15"/>
        </w:rPr>
        <w:t> </w:t>
      </w:r>
      <w:r>
        <w:rPr>
          <w:i/>
          <w:w w:val="105"/>
          <w:sz w:val="15"/>
        </w:rPr>
        <w:t>il</w:t>
      </w:r>
      <w:r>
        <w:rPr>
          <w:i/>
          <w:spacing w:val="-7"/>
          <w:w w:val="105"/>
          <w:sz w:val="15"/>
        </w:rPr>
        <w:t> </w:t>
      </w:r>
      <w:r>
        <w:rPr>
          <w:i/>
          <w:w w:val="105"/>
          <w:sz w:val="15"/>
        </w:rPr>
        <w:t>faut</w:t>
      </w:r>
      <w:r>
        <w:rPr>
          <w:i/>
          <w:spacing w:val="-6"/>
          <w:w w:val="105"/>
          <w:sz w:val="15"/>
        </w:rPr>
        <w:t> </w:t>
      </w:r>
      <w:r>
        <w:rPr>
          <w:i/>
          <w:w w:val="105"/>
          <w:sz w:val="15"/>
        </w:rPr>
        <w:t>bien</w:t>
      </w:r>
      <w:r>
        <w:rPr>
          <w:i/>
          <w:spacing w:val="-7"/>
          <w:w w:val="105"/>
          <w:sz w:val="15"/>
        </w:rPr>
        <w:t> </w:t>
      </w:r>
      <w:r>
        <w:rPr>
          <w:i/>
          <w:w w:val="105"/>
          <w:sz w:val="15"/>
        </w:rPr>
        <w:t>rester</w:t>
      </w:r>
      <w:r>
        <w:rPr>
          <w:i/>
          <w:spacing w:val="-6"/>
          <w:w w:val="105"/>
          <w:sz w:val="15"/>
        </w:rPr>
        <w:t> </w:t>
      </w:r>
      <w:r>
        <w:rPr>
          <w:i/>
          <w:w w:val="105"/>
          <w:sz w:val="15"/>
        </w:rPr>
        <w:t>attentif</w:t>
      </w:r>
      <w:r>
        <w:rPr>
          <w:i/>
          <w:spacing w:val="-8"/>
          <w:w w:val="105"/>
          <w:sz w:val="15"/>
        </w:rPr>
        <w:t> </w:t>
      </w:r>
      <w:r>
        <w:rPr>
          <w:i/>
          <w:w w:val="105"/>
          <w:sz w:val="15"/>
        </w:rPr>
        <w:t>!</w:t>
      </w:r>
      <w:r>
        <w:rPr>
          <w:i/>
          <w:spacing w:val="-7"/>
          <w:w w:val="105"/>
          <w:sz w:val="15"/>
        </w:rPr>
        <w:t> </w:t>
      </w:r>
      <w:r>
        <w:rPr>
          <w:i/>
          <w:w w:val="105"/>
          <w:sz w:val="15"/>
        </w:rPr>
        <w:t>La</w:t>
      </w:r>
      <w:r>
        <w:rPr>
          <w:i/>
          <w:spacing w:val="-7"/>
          <w:w w:val="105"/>
          <w:sz w:val="15"/>
        </w:rPr>
        <w:t> </w:t>
      </w:r>
      <w:r>
        <w:rPr>
          <w:i/>
          <w:w w:val="105"/>
          <w:sz w:val="15"/>
        </w:rPr>
        <w:t>survie</w:t>
      </w:r>
      <w:r>
        <w:rPr>
          <w:i/>
          <w:spacing w:val="-8"/>
          <w:w w:val="105"/>
          <w:sz w:val="15"/>
        </w:rPr>
        <w:t> </w:t>
      </w:r>
      <w:r>
        <w:rPr>
          <w:i/>
          <w:w w:val="105"/>
          <w:sz w:val="15"/>
        </w:rPr>
        <w:t>au</w:t>
      </w:r>
      <w:r>
        <w:rPr>
          <w:i/>
          <w:spacing w:val="-7"/>
          <w:w w:val="105"/>
          <w:sz w:val="15"/>
        </w:rPr>
        <w:t> </w:t>
      </w:r>
      <w:r>
        <w:rPr>
          <w:i/>
          <w:w w:val="105"/>
          <w:sz w:val="15"/>
        </w:rPr>
        <w:t>cancer</w:t>
      </w:r>
      <w:r>
        <w:rPr>
          <w:i/>
          <w:spacing w:val="-9"/>
          <w:w w:val="105"/>
          <w:sz w:val="15"/>
        </w:rPr>
        <w:t> </w:t>
      </w:r>
      <w:r>
        <w:rPr>
          <w:i/>
          <w:w w:val="105"/>
          <w:sz w:val="15"/>
        </w:rPr>
        <w:t>diminue</w:t>
      </w:r>
      <w:r>
        <w:rPr>
          <w:i/>
          <w:spacing w:val="-8"/>
          <w:w w:val="105"/>
          <w:sz w:val="15"/>
        </w:rPr>
        <w:t> </w:t>
      </w:r>
      <w:r>
        <w:rPr>
          <w:i/>
          <w:w w:val="105"/>
          <w:sz w:val="15"/>
        </w:rPr>
        <w:t>quand</w:t>
      </w:r>
      <w:r>
        <w:rPr>
          <w:i/>
          <w:spacing w:val="-6"/>
          <w:w w:val="105"/>
          <w:sz w:val="15"/>
        </w:rPr>
        <w:t> </w:t>
      </w:r>
      <w:r>
        <w:rPr>
          <w:i/>
          <w:w w:val="105"/>
          <w:sz w:val="15"/>
        </w:rPr>
        <w:t>le niveau de vie </w:t>
      </w:r>
      <w:r>
        <w:rPr>
          <w:i/>
          <w:w w:val="105"/>
          <w:sz w:val="15"/>
          <w:u w:val="single"/>
        </w:rPr>
        <w:t>baisse</w:t>
      </w:r>
      <w:r>
        <w:rPr>
          <w:i/>
          <w:w w:val="105"/>
          <w:sz w:val="15"/>
        </w:rPr>
        <w:t>.</w:t>
      </w:r>
    </w:p>
    <w:p>
      <w:pPr>
        <w:pStyle w:val="BodyText"/>
        <w:spacing w:before="20"/>
        <w:rPr>
          <w:b w:val="0"/>
          <w:i/>
          <w:sz w:val="15"/>
        </w:rPr>
      </w:pPr>
    </w:p>
    <w:p>
      <w:pPr>
        <w:spacing w:before="1"/>
        <w:ind w:left="167" w:right="0" w:firstLine="0"/>
        <w:jc w:val="left"/>
        <w:rPr>
          <w:b/>
          <w:sz w:val="15"/>
        </w:rPr>
      </w:pPr>
      <w:r>
        <w:rPr>
          <w:b/>
          <w:w w:val="105"/>
          <w:sz w:val="15"/>
        </w:rPr>
        <w:t>Réponses</w:t>
      </w:r>
      <w:r>
        <w:rPr>
          <w:b/>
          <w:spacing w:val="-11"/>
          <w:w w:val="105"/>
          <w:sz w:val="15"/>
        </w:rPr>
        <w:t> </w:t>
      </w:r>
      <w:r>
        <w:rPr>
          <w:b/>
          <w:w w:val="105"/>
          <w:sz w:val="15"/>
        </w:rPr>
        <w:t>exactes</w:t>
      </w:r>
      <w:r>
        <w:rPr>
          <w:b/>
          <w:spacing w:val="-11"/>
          <w:w w:val="105"/>
          <w:sz w:val="15"/>
        </w:rPr>
        <w:t> </w:t>
      </w:r>
      <w:r>
        <w:rPr>
          <w:b/>
          <w:w w:val="105"/>
          <w:sz w:val="15"/>
        </w:rPr>
        <w:t>:</w:t>
      </w:r>
      <w:r>
        <w:rPr>
          <w:b/>
          <w:spacing w:val="-10"/>
          <w:w w:val="105"/>
          <w:sz w:val="15"/>
        </w:rPr>
        <w:t> </w:t>
      </w:r>
      <w:r>
        <w:rPr>
          <w:b/>
          <w:w w:val="105"/>
          <w:sz w:val="15"/>
        </w:rPr>
        <w:t>A</w:t>
      </w:r>
      <w:r>
        <w:rPr>
          <w:b/>
          <w:spacing w:val="-6"/>
          <w:w w:val="105"/>
          <w:sz w:val="15"/>
        </w:rPr>
        <w:t> </w:t>
      </w:r>
      <w:r>
        <w:rPr>
          <w:b/>
          <w:w w:val="105"/>
          <w:sz w:val="15"/>
        </w:rPr>
        <w:t>et</w:t>
      </w:r>
      <w:r>
        <w:rPr>
          <w:b/>
          <w:spacing w:val="-3"/>
          <w:w w:val="105"/>
          <w:sz w:val="15"/>
        </w:rPr>
        <w:t> </w:t>
      </w:r>
      <w:r>
        <w:rPr>
          <w:b/>
          <w:spacing w:val="-10"/>
          <w:w w:val="105"/>
          <w:sz w:val="15"/>
        </w:rPr>
        <w:t>D</w:t>
      </w:r>
    </w:p>
    <w:p>
      <w:pPr>
        <w:pStyle w:val="BodyText"/>
        <w:rPr>
          <w:sz w:val="15"/>
        </w:rPr>
      </w:pPr>
    </w:p>
    <w:p>
      <w:pPr>
        <w:pStyle w:val="BodyText"/>
        <w:spacing w:before="130"/>
        <w:rPr>
          <w:sz w:val="15"/>
        </w:rPr>
      </w:pPr>
    </w:p>
    <w:p>
      <w:pPr>
        <w:pStyle w:val="BodyText"/>
        <w:spacing w:before="1"/>
        <w:ind w:left="167"/>
      </w:pPr>
      <w:r>
        <w:rPr>
          <w:spacing w:val="-2"/>
        </w:rPr>
        <w:t>Question</w:t>
      </w:r>
      <w:r>
        <w:rPr>
          <w:spacing w:val="2"/>
        </w:rPr>
        <w:t> </w:t>
      </w:r>
      <w:r>
        <w:rPr>
          <w:spacing w:val="-5"/>
        </w:rPr>
        <w:t>10</w:t>
      </w:r>
    </w:p>
    <w:p>
      <w:pPr>
        <w:spacing w:line="283" w:lineRule="auto" w:before="34"/>
        <w:ind w:left="167" w:right="0" w:firstLine="0"/>
        <w:jc w:val="left"/>
        <w:rPr>
          <w:b/>
          <w:sz w:val="15"/>
        </w:rPr>
      </w:pPr>
      <w:r>
        <w:rPr>
          <w:b/>
          <w:w w:val="105"/>
          <w:sz w:val="15"/>
        </w:rPr>
        <w:t>Concernant</w:t>
      </w:r>
      <w:r>
        <w:rPr>
          <w:b/>
          <w:spacing w:val="18"/>
          <w:w w:val="105"/>
          <w:sz w:val="15"/>
        </w:rPr>
        <w:t> </w:t>
      </w:r>
      <w:r>
        <w:rPr>
          <w:b/>
          <w:w w:val="105"/>
          <w:sz w:val="15"/>
        </w:rPr>
        <w:t>les</w:t>
      </w:r>
      <w:r>
        <w:rPr>
          <w:b/>
          <w:spacing w:val="18"/>
          <w:w w:val="105"/>
          <w:sz w:val="15"/>
        </w:rPr>
        <w:t> </w:t>
      </w:r>
      <w:r>
        <w:rPr>
          <w:b/>
          <w:w w:val="105"/>
          <w:sz w:val="15"/>
        </w:rPr>
        <w:t>inégalités</w:t>
      </w:r>
      <w:r>
        <w:rPr>
          <w:b/>
          <w:spacing w:val="17"/>
          <w:w w:val="105"/>
          <w:sz w:val="15"/>
        </w:rPr>
        <w:t> </w:t>
      </w:r>
      <w:r>
        <w:rPr>
          <w:b/>
          <w:w w:val="105"/>
          <w:sz w:val="15"/>
        </w:rPr>
        <w:t>sociales</w:t>
      </w:r>
      <w:r>
        <w:rPr>
          <w:b/>
          <w:spacing w:val="17"/>
          <w:w w:val="105"/>
          <w:sz w:val="15"/>
        </w:rPr>
        <w:t> </w:t>
      </w:r>
      <w:r>
        <w:rPr>
          <w:b/>
          <w:w w:val="105"/>
          <w:sz w:val="15"/>
        </w:rPr>
        <w:t>de</w:t>
      </w:r>
      <w:r>
        <w:rPr>
          <w:b/>
          <w:spacing w:val="16"/>
          <w:w w:val="105"/>
          <w:sz w:val="15"/>
        </w:rPr>
        <w:t> </w:t>
      </w:r>
      <w:r>
        <w:rPr>
          <w:b/>
          <w:w w:val="105"/>
          <w:sz w:val="15"/>
        </w:rPr>
        <w:t>santé,</w:t>
      </w:r>
      <w:r>
        <w:rPr>
          <w:b/>
          <w:spacing w:val="17"/>
          <w:w w:val="105"/>
          <w:sz w:val="15"/>
        </w:rPr>
        <w:t> </w:t>
      </w:r>
      <w:r>
        <w:rPr>
          <w:b/>
          <w:w w:val="105"/>
          <w:sz w:val="15"/>
        </w:rPr>
        <w:t>laquelle</w:t>
      </w:r>
      <w:r>
        <w:rPr>
          <w:b/>
          <w:spacing w:val="16"/>
          <w:w w:val="105"/>
          <w:sz w:val="15"/>
        </w:rPr>
        <w:t> </w:t>
      </w:r>
      <w:r>
        <w:rPr>
          <w:b/>
          <w:w w:val="105"/>
          <w:sz w:val="15"/>
        </w:rPr>
        <w:t>(lesquelles)</w:t>
      </w:r>
      <w:r>
        <w:rPr>
          <w:b/>
          <w:spacing w:val="15"/>
          <w:w w:val="105"/>
          <w:sz w:val="15"/>
        </w:rPr>
        <w:t> </w:t>
      </w:r>
      <w:r>
        <w:rPr>
          <w:b/>
          <w:w w:val="105"/>
          <w:sz w:val="15"/>
        </w:rPr>
        <w:t>des</w:t>
      </w:r>
      <w:r>
        <w:rPr>
          <w:b/>
          <w:spacing w:val="17"/>
          <w:w w:val="105"/>
          <w:sz w:val="15"/>
        </w:rPr>
        <w:t> </w:t>
      </w:r>
      <w:r>
        <w:rPr>
          <w:b/>
          <w:w w:val="105"/>
          <w:sz w:val="15"/>
        </w:rPr>
        <w:t>propositions suivantes est (sont) exacte(s) ?</w:t>
      </w:r>
    </w:p>
    <w:p>
      <w:pPr>
        <w:pStyle w:val="BodyText"/>
        <w:spacing w:before="8"/>
        <w:rPr>
          <w:sz w:val="15"/>
        </w:rPr>
      </w:pPr>
      <w:r>
        <w:rPr>
          <w:sz w:val="15"/>
        </w:rPr>
        <mc:AlternateContent>
          <mc:Choice Requires="wps">
            <w:drawing>
              <wp:anchor distT="0" distB="0" distL="0" distR="0" allowOverlap="1" layoutInCell="1" locked="0" behindDoc="1" simplePos="0" relativeHeight="487606784">
                <wp:simplePos x="0" y="0"/>
                <wp:positionH relativeFrom="page">
                  <wp:posOffset>5940552</wp:posOffset>
                </wp:positionH>
                <wp:positionV relativeFrom="paragraph">
                  <wp:posOffset>132869</wp:posOffset>
                </wp:positionV>
                <wp:extent cx="4152900" cy="934719"/>
                <wp:effectExtent l="0" t="0" r="0" b="0"/>
                <wp:wrapTopAndBottom/>
                <wp:docPr id="51" name="Textbox 51"/>
                <wp:cNvGraphicFramePr>
                  <a:graphicFrameLocks/>
                </wp:cNvGraphicFramePr>
                <a:graphic>
                  <a:graphicData uri="http://schemas.microsoft.com/office/word/2010/wordprocessingShape">
                    <wps:wsp>
                      <wps:cNvPr id="51" name="Textbox 51"/>
                      <wps:cNvSpPr txBox="1"/>
                      <wps:spPr>
                        <a:xfrm>
                          <a:off x="0" y="0"/>
                          <a:ext cx="4152900" cy="934719"/>
                        </a:xfrm>
                        <a:prstGeom prst="rect">
                          <a:avLst/>
                        </a:prstGeom>
                        <a:ln w="4571">
                          <a:solidFill>
                            <a:srgbClr val="000000"/>
                          </a:solidFill>
                          <a:prstDash val="solid"/>
                        </a:ln>
                      </wps:spPr>
                      <wps:txbx>
                        <w:txbxContent>
                          <w:p>
                            <w:pPr>
                              <w:numPr>
                                <w:ilvl w:val="0"/>
                                <w:numId w:val="12"/>
                              </w:numPr>
                              <w:tabs>
                                <w:tab w:pos="283" w:val="left" w:leader="none"/>
                              </w:tabs>
                              <w:spacing w:line="283" w:lineRule="auto" w:before="21"/>
                              <w:ind w:left="75" w:right="218" w:firstLine="0"/>
                              <w:jc w:val="left"/>
                              <w:rPr>
                                <w:b/>
                                <w:sz w:val="15"/>
                              </w:rPr>
                            </w:pPr>
                            <w:r>
                              <w:rPr>
                                <w:b/>
                                <w:w w:val="105"/>
                                <w:sz w:val="15"/>
                              </w:rPr>
                              <w:t>L’espérance</w:t>
                            </w:r>
                            <w:r>
                              <w:rPr>
                                <w:b/>
                                <w:spacing w:val="-11"/>
                                <w:w w:val="105"/>
                                <w:sz w:val="15"/>
                              </w:rPr>
                              <w:t> </w:t>
                            </w:r>
                            <w:r>
                              <w:rPr>
                                <w:b/>
                                <w:w w:val="105"/>
                                <w:sz w:val="15"/>
                              </w:rPr>
                              <w:t>de</w:t>
                            </w:r>
                            <w:r>
                              <w:rPr>
                                <w:b/>
                                <w:spacing w:val="-11"/>
                                <w:w w:val="105"/>
                                <w:sz w:val="15"/>
                              </w:rPr>
                              <w:t> </w:t>
                            </w:r>
                            <w:r>
                              <w:rPr>
                                <w:b/>
                                <w:w w:val="105"/>
                                <w:sz w:val="15"/>
                              </w:rPr>
                              <w:t>vie</w:t>
                            </w:r>
                            <w:r>
                              <w:rPr>
                                <w:b/>
                                <w:spacing w:val="-11"/>
                                <w:w w:val="105"/>
                                <w:sz w:val="15"/>
                              </w:rPr>
                              <w:t> </w:t>
                            </w:r>
                            <w:r>
                              <w:rPr>
                                <w:b/>
                                <w:w w:val="105"/>
                                <w:sz w:val="15"/>
                              </w:rPr>
                              <w:t>à</w:t>
                            </w:r>
                            <w:r>
                              <w:rPr>
                                <w:b/>
                                <w:spacing w:val="-11"/>
                                <w:w w:val="105"/>
                                <w:sz w:val="15"/>
                              </w:rPr>
                              <w:t> </w:t>
                            </w:r>
                            <w:r>
                              <w:rPr>
                                <w:b/>
                                <w:w w:val="105"/>
                                <w:sz w:val="15"/>
                              </w:rPr>
                              <w:t>35</w:t>
                            </w:r>
                            <w:r>
                              <w:rPr>
                                <w:b/>
                                <w:spacing w:val="-11"/>
                                <w:w w:val="105"/>
                                <w:sz w:val="15"/>
                              </w:rPr>
                              <w:t> </w:t>
                            </w:r>
                            <w:r>
                              <w:rPr>
                                <w:b/>
                                <w:w w:val="105"/>
                                <w:sz w:val="15"/>
                              </w:rPr>
                              <w:t>ans</w:t>
                            </w:r>
                            <w:r>
                              <w:rPr>
                                <w:b/>
                                <w:spacing w:val="-10"/>
                                <w:w w:val="105"/>
                                <w:sz w:val="15"/>
                              </w:rPr>
                              <w:t> </w:t>
                            </w:r>
                            <w:r>
                              <w:rPr>
                                <w:b/>
                                <w:w w:val="105"/>
                                <w:sz w:val="15"/>
                              </w:rPr>
                              <w:t>est</w:t>
                            </w:r>
                            <w:r>
                              <w:rPr>
                                <w:b/>
                                <w:spacing w:val="-11"/>
                                <w:w w:val="105"/>
                                <w:sz w:val="15"/>
                              </w:rPr>
                              <w:t> </w:t>
                            </w:r>
                            <w:r>
                              <w:rPr>
                                <w:b/>
                                <w:w w:val="105"/>
                                <w:sz w:val="15"/>
                              </w:rPr>
                              <w:t>largement</w:t>
                            </w:r>
                            <w:r>
                              <w:rPr>
                                <w:b/>
                                <w:spacing w:val="-11"/>
                                <w:w w:val="105"/>
                                <w:sz w:val="15"/>
                              </w:rPr>
                              <w:t> </w:t>
                            </w:r>
                            <w:r>
                              <w:rPr>
                                <w:b/>
                                <w:w w:val="105"/>
                                <w:sz w:val="15"/>
                              </w:rPr>
                              <w:t>supérieur</w:t>
                            </w:r>
                            <w:r>
                              <w:rPr>
                                <w:b/>
                                <w:spacing w:val="-10"/>
                                <w:w w:val="105"/>
                                <w:sz w:val="15"/>
                              </w:rPr>
                              <w:t> </w:t>
                            </w:r>
                            <w:r>
                              <w:rPr>
                                <w:b/>
                                <w:w w:val="105"/>
                                <w:sz w:val="15"/>
                              </w:rPr>
                              <w:t>chez</w:t>
                            </w:r>
                            <w:r>
                              <w:rPr>
                                <w:b/>
                                <w:spacing w:val="-10"/>
                                <w:w w:val="105"/>
                                <w:sz w:val="15"/>
                              </w:rPr>
                              <w:t> </w:t>
                            </w:r>
                            <w:r>
                              <w:rPr>
                                <w:b/>
                                <w:w w:val="105"/>
                                <w:sz w:val="15"/>
                              </w:rPr>
                              <w:t>les</w:t>
                            </w:r>
                            <w:r>
                              <w:rPr>
                                <w:b/>
                                <w:spacing w:val="-11"/>
                                <w:w w:val="105"/>
                                <w:sz w:val="15"/>
                              </w:rPr>
                              <w:t> </w:t>
                            </w:r>
                            <w:r>
                              <w:rPr>
                                <w:b/>
                                <w:w w:val="105"/>
                                <w:sz w:val="15"/>
                              </w:rPr>
                              <w:t>cadres</w:t>
                            </w:r>
                            <w:r>
                              <w:rPr>
                                <w:b/>
                                <w:spacing w:val="-11"/>
                                <w:w w:val="105"/>
                                <w:sz w:val="15"/>
                              </w:rPr>
                              <w:t> </w:t>
                            </w:r>
                            <w:r>
                              <w:rPr>
                                <w:b/>
                                <w:w w:val="105"/>
                                <w:sz w:val="15"/>
                              </w:rPr>
                              <w:t>hommes</w:t>
                            </w:r>
                            <w:r>
                              <w:rPr>
                                <w:b/>
                                <w:spacing w:val="-9"/>
                                <w:w w:val="105"/>
                                <w:sz w:val="15"/>
                              </w:rPr>
                              <w:t> </w:t>
                            </w:r>
                            <w:r>
                              <w:rPr>
                                <w:b/>
                                <w:w w:val="105"/>
                                <w:sz w:val="15"/>
                              </w:rPr>
                              <w:t>que chez les inactifs hommes</w:t>
                            </w:r>
                          </w:p>
                          <w:p>
                            <w:pPr>
                              <w:spacing w:line="288" w:lineRule="auto" w:before="3"/>
                              <w:ind w:left="75" w:right="0" w:firstLine="0"/>
                              <w:jc w:val="left"/>
                              <w:rPr>
                                <w:b/>
                                <w:sz w:val="15"/>
                              </w:rPr>
                            </w:pPr>
                            <w:r>
                              <w:rPr>
                                <w:b/>
                                <w:spacing w:val="-2"/>
                                <w:w w:val="105"/>
                                <w:sz w:val="15"/>
                              </w:rPr>
                              <w:t>VRAI</w:t>
                            </w:r>
                            <w:r>
                              <w:rPr>
                                <w:b/>
                                <w:spacing w:val="-8"/>
                                <w:w w:val="105"/>
                                <w:sz w:val="15"/>
                              </w:rPr>
                              <w:t> </w:t>
                            </w:r>
                            <w:r>
                              <w:rPr>
                                <w:b/>
                                <w:spacing w:val="-2"/>
                                <w:w w:val="105"/>
                                <w:sz w:val="15"/>
                              </w:rPr>
                              <w:t>- Yes</w:t>
                            </w:r>
                            <w:r>
                              <w:rPr>
                                <w:b/>
                                <w:spacing w:val="-6"/>
                                <w:w w:val="105"/>
                                <w:sz w:val="15"/>
                              </w:rPr>
                              <w:t> </w:t>
                            </w:r>
                            <w:r>
                              <w:rPr>
                                <w:b/>
                                <w:spacing w:val="-2"/>
                                <w:w w:val="105"/>
                                <w:sz w:val="15"/>
                              </w:rPr>
                              <w:t>!</w:t>
                            </w:r>
                            <w:r>
                              <w:rPr>
                                <w:b/>
                                <w:spacing w:val="-5"/>
                                <w:w w:val="105"/>
                                <w:sz w:val="15"/>
                              </w:rPr>
                              <w:t> </w:t>
                            </w:r>
                            <w:r>
                              <w:rPr>
                                <w:b/>
                                <w:spacing w:val="-2"/>
                                <w:w w:val="105"/>
                                <w:sz w:val="15"/>
                              </w:rPr>
                              <w:t>De</w:t>
                            </w:r>
                            <w:r>
                              <w:rPr>
                                <w:b/>
                                <w:spacing w:val="-9"/>
                                <w:w w:val="105"/>
                                <w:sz w:val="15"/>
                              </w:rPr>
                              <w:t> </w:t>
                            </w:r>
                            <w:r>
                              <w:rPr>
                                <w:b/>
                                <w:spacing w:val="-2"/>
                                <w:w w:val="105"/>
                                <w:sz w:val="15"/>
                              </w:rPr>
                              <w:t>manière</w:t>
                            </w:r>
                            <w:r>
                              <w:rPr>
                                <w:b/>
                                <w:spacing w:val="-6"/>
                                <w:w w:val="105"/>
                                <w:sz w:val="15"/>
                              </w:rPr>
                              <w:t> </w:t>
                            </w:r>
                            <w:r>
                              <w:rPr>
                                <w:b/>
                                <w:spacing w:val="-2"/>
                                <w:w w:val="105"/>
                                <w:sz w:val="15"/>
                              </w:rPr>
                              <w:t>générale,</w:t>
                            </w:r>
                            <w:r>
                              <w:rPr>
                                <w:b/>
                                <w:spacing w:val="-3"/>
                                <w:w w:val="105"/>
                                <w:sz w:val="15"/>
                              </w:rPr>
                              <w:t> </w:t>
                            </w:r>
                            <w:r>
                              <w:rPr>
                                <w:b/>
                                <w:spacing w:val="-2"/>
                                <w:w w:val="105"/>
                                <w:sz w:val="15"/>
                              </w:rPr>
                              <w:t>quand</w:t>
                            </w:r>
                            <w:r>
                              <w:rPr>
                                <w:b/>
                                <w:spacing w:val="-11"/>
                                <w:w w:val="105"/>
                                <w:sz w:val="15"/>
                              </w:rPr>
                              <w:t> </w:t>
                            </w:r>
                            <w:r>
                              <w:rPr>
                                <w:b/>
                                <w:spacing w:val="-2"/>
                                <w:w w:val="105"/>
                                <w:sz w:val="15"/>
                              </w:rPr>
                              <w:t>la</w:t>
                            </w:r>
                            <w:r>
                              <w:rPr>
                                <w:b/>
                                <w:spacing w:val="-7"/>
                                <w:w w:val="105"/>
                                <w:sz w:val="15"/>
                              </w:rPr>
                              <w:t> </w:t>
                            </w:r>
                            <w:r>
                              <w:rPr>
                                <w:b/>
                                <w:spacing w:val="-2"/>
                                <w:w w:val="105"/>
                                <w:sz w:val="15"/>
                              </w:rPr>
                              <w:t>catégorie</w:t>
                            </w:r>
                            <w:r>
                              <w:rPr>
                                <w:b/>
                                <w:spacing w:val="-7"/>
                                <w:w w:val="105"/>
                                <w:sz w:val="15"/>
                              </w:rPr>
                              <w:t> </w:t>
                            </w:r>
                            <w:r>
                              <w:rPr>
                                <w:b/>
                                <w:spacing w:val="-2"/>
                                <w:w w:val="105"/>
                                <w:sz w:val="15"/>
                              </w:rPr>
                              <w:t>sociale</w:t>
                            </w:r>
                            <w:r>
                              <w:rPr>
                                <w:b/>
                                <w:spacing w:val="-3"/>
                                <w:w w:val="105"/>
                                <w:sz w:val="15"/>
                              </w:rPr>
                              <w:t> </w:t>
                            </w:r>
                            <w:r>
                              <w:rPr>
                                <w:b/>
                                <w:spacing w:val="-2"/>
                                <w:w w:val="105"/>
                                <w:sz w:val="15"/>
                              </w:rPr>
                              <w:t>baisse,</w:t>
                            </w:r>
                            <w:r>
                              <w:rPr>
                                <w:b/>
                                <w:spacing w:val="-3"/>
                                <w:w w:val="105"/>
                                <w:sz w:val="15"/>
                              </w:rPr>
                              <w:t> </w:t>
                            </w:r>
                            <w:r>
                              <w:rPr>
                                <w:b/>
                                <w:spacing w:val="-2"/>
                                <w:w w:val="105"/>
                                <w:sz w:val="15"/>
                              </w:rPr>
                              <w:t>l’espérance</w:t>
                            </w:r>
                            <w:r>
                              <w:rPr>
                                <w:b/>
                                <w:spacing w:val="-3"/>
                                <w:w w:val="105"/>
                                <w:sz w:val="15"/>
                              </w:rPr>
                              <w:t> </w:t>
                            </w:r>
                            <w:r>
                              <w:rPr>
                                <w:b/>
                                <w:spacing w:val="-2"/>
                                <w:w w:val="105"/>
                                <w:sz w:val="15"/>
                              </w:rPr>
                              <w:t>de</w:t>
                            </w:r>
                            <w:r>
                              <w:rPr>
                                <w:b/>
                                <w:spacing w:val="-3"/>
                                <w:w w:val="105"/>
                                <w:sz w:val="15"/>
                              </w:rPr>
                              <w:t> </w:t>
                            </w:r>
                            <w:r>
                              <w:rPr>
                                <w:b/>
                                <w:spacing w:val="-2"/>
                                <w:w w:val="105"/>
                                <w:sz w:val="15"/>
                              </w:rPr>
                              <w:t>vie </w:t>
                            </w:r>
                            <w:r>
                              <w:rPr>
                                <w:b/>
                                <w:w w:val="105"/>
                                <w:sz w:val="15"/>
                              </w:rPr>
                              <w:t>baisse également.</w:t>
                            </w:r>
                          </w:p>
                          <w:p>
                            <w:pPr>
                              <w:numPr>
                                <w:ilvl w:val="0"/>
                                <w:numId w:val="12"/>
                              </w:numPr>
                              <w:tabs>
                                <w:tab w:pos="273" w:val="left" w:leader="none"/>
                              </w:tabs>
                              <w:spacing w:line="164" w:lineRule="exact" w:before="0"/>
                              <w:ind w:left="273" w:right="0" w:hanging="198"/>
                              <w:jc w:val="left"/>
                              <w:rPr>
                                <w:b/>
                                <w:sz w:val="15"/>
                              </w:rPr>
                            </w:pPr>
                            <w:r>
                              <w:rPr>
                                <w:b/>
                                <w:sz w:val="15"/>
                              </w:rPr>
                              <w:t>Le</w:t>
                            </w:r>
                            <w:r>
                              <w:rPr>
                                <w:b/>
                                <w:spacing w:val="13"/>
                                <w:sz w:val="15"/>
                              </w:rPr>
                              <w:t> </w:t>
                            </w:r>
                            <w:r>
                              <w:rPr>
                                <w:b/>
                                <w:sz w:val="15"/>
                              </w:rPr>
                              <w:t>nombre</w:t>
                            </w:r>
                            <w:r>
                              <w:rPr>
                                <w:b/>
                                <w:spacing w:val="13"/>
                                <w:sz w:val="15"/>
                              </w:rPr>
                              <w:t> </w:t>
                            </w:r>
                            <w:r>
                              <w:rPr>
                                <w:b/>
                                <w:sz w:val="15"/>
                              </w:rPr>
                              <w:t>de</w:t>
                            </w:r>
                            <w:r>
                              <w:rPr>
                                <w:b/>
                                <w:spacing w:val="14"/>
                                <w:sz w:val="15"/>
                              </w:rPr>
                              <w:t> </w:t>
                            </w:r>
                            <w:r>
                              <w:rPr>
                                <w:b/>
                                <w:sz w:val="15"/>
                              </w:rPr>
                              <w:t>fumeurs</w:t>
                            </w:r>
                            <w:r>
                              <w:rPr>
                                <w:b/>
                                <w:spacing w:val="9"/>
                                <w:sz w:val="15"/>
                              </w:rPr>
                              <w:t> </w:t>
                            </w:r>
                            <w:r>
                              <w:rPr>
                                <w:b/>
                                <w:sz w:val="15"/>
                              </w:rPr>
                              <w:t>occasionnels</w:t>
                            </w:r>
                            <w:r>
                              <w:rPr>
                                <w:b/>
                                <w:spacing w:val="10"/>
                                <w:sz w:val="15"/>
                              </w:rPr>
                              <w:t> </w:t>
                            </w:r>
                            <w:r>
                              <w:rPr>
                                <w:b/>
                                <w:sz w:val="15"/>
                              </w:rPr>
                              <w:t>diminue</w:t>
                            </w:r>
                            <w:r>
                              <w:rPr>
                                <w:b/>
                                <w:spacing w:val="10"/>
                                <w:sz w:val="15"/>
                              </w:rPr>
                              <w:t> </w:t>
                            </w:r>
                            <w:r>
                              <w:rPr>
                                <w:b/>
                                <w:sz w:val="15"/>
                              </w:rPr>
                              <w:t>lorsque</w:t>
                            </w:r>
                            <w:r>
                              <w:rPr>
                                <w:b/>
                                <w:spacing w:val="13"/>
                                <w:sz w:val="15"/>
                              </w:rPr>
                              <w:t> </w:t>
                            </w:r>
                            <w:r>
                              <w:rPr>
                                <w:b/>
                                <w:sz w:val="15"/>
                              </w:rPr>
                              <w:t>les</w:t>
                            </w:r>
                            <w:r>
                              <w:rPr>
                                <w:b/>
                                <w:spacing w:val="14"/>
                                <w:sz w:val="15"/>
                              </w:rPr>
                              <w:t> </w:t>
                            </w:r>
                            <w:r>
                              <w:rPr>
                                <w:b/>
                                <w:sz w:val="15"/>
                              </w:rPr>
                              <w:t>revenus</w:t>
                            </w:r>
                            <w:r>
                              <w:rPr>
                                <w:b/>
                                <w:spacing w:val="8"/>
                                <w:sz w:val="15"/>
                              </w:rPr>
                              <w:t> </w:t>
                            </w:r>
                            <w:r>
                              <w:rPr>
                                <w:b/>
                                <w:spacing w:val="-2"/>
                                <w:sz w:val="15"/>
                              </w:rPr>
                              <w:t>baissent</w:t>
                            </w:r>
                          </w:p>
                          <w:p>
                            <w:pPr>
                              <w:spacing w:line="292" w:lineRule="auto" w:before="34"/>
                              <w:ind w:left="75" w:right="87" w:firstLine="0"/>
                              <w:jc w:val="left"/>
                              <w:rPr>
                                <w:b/>
                                <w:sz w:val="15"/>
                              </w:rPr>
                            </w:pPr>
                            <w:r>
                              <w:rPr>
                                <w:b/>
                                <w:w w:val="105"/>
                                <w:sz w:val="15"/>
                              </w:rPr>
                              <w:t>VRAI</w:t>
                            </w:r>
                            <w:r>
                              <w:rPr>
                                <w:b/>
                                <w:spacing w:val="-9"/>
                                <w:w w:val="105"/>
                                <w:sz w:val="15"/>
                              </w:rPr>
                              <w:t> </w:t>
                            </w:r>
                            <w:r>
                              <w:rPr>
                                <w:b/>
                                <w:w w:val="105"/>
                                <w:sz w:val="15"/>
                              </w:rPr>
                              <w:t>-</w:t>
                            </w:r>
                            <w:r>
                              <w:rPr>
                                <w:b/>
                                <w:spacing w:val="-6"/>
                                <w:w w:val="105"/>
                                <w:sz w:val="15"/>
                              </w:rPr>
                              <w:t> </w:t>
                            </w:r>
                            <w:r>
                              <w:rPr>
                                <w:b/>
                                <w:w w:val="105"/>
                                <w:sz w:val="15"/>
                              </w:rPr>
                              <w:t>Oui,</w:t>
                            </w:r>
                            <w:r>
                              <w:rPr>
                                <w:b/>
                                <w:spacing w:val="-8"/>
                                <w:w w:val="105"/>
                                <w:sz w:val="15"/>
                              </w:rPr>
                              <w:t> </w:t>
                            </w:r>
                            <w:r>
                              <w:rPr>
                                <w:b/>
                                <w:w w:val="105"/>
                                <w:sz w:val="15"/>
                              </w:rPr>
                              <w:t>c’est</w:t>
                            </w:r>
                            <w:r>
                              <w:rPr>
                                <w:b/>
                                <w:spacing w:val="-7"/>
                                <w:w w:val="105"/>
                                <w:sz w:val="15"/>
                              </w:rPr>
                              <w:t> </w:t>
                            </w:r>
                            <w:r>
                              <w:rPr>
                                <w:b/>
                                <w:w w:val="105"/>
                                <w:sz w:val="15"/>
                              </w:rPr>
                              <w:t>un</w:t>
                            </w:r>
                            <w:r>
                              <w:rPr>
                                <w:b/>
                                <w:spacing w:val="-9"/>
                                <w:w w:val="105"/>
                                <w:sz w:val="15"/>
                              </w:rPr>
                              <w:t> </w:t>
                            </w:r>
                            <w:r>
                              <w:rPr>
                                <w:b/>
                                <w:w w:val="105"/>
                                <w:sz w:val="15"/>
                              </w:rPr>
                              <w:t>petit</w:t>
                            </w:r>
                            <w:r>
                              <w:rPr>
                                <w:b/>
                                <w:spacing w:val="-6"/>
                                <w:w w:val="105"/>
                                <w:sz w:val="15"/>
                              </w:rPr>
                              <w:t> </w:t>
                            </w:r>
                            <w:r>
                              <w:rPr>
                                <w:b/>
                                <w:w w:val="105"/>
                                <w:sz w:val="15"/>
                              </w:rPr>
                              <w:t>piège</w:t>
                            </w:r>
                            <w:r>
                              <w:rPr>
                                <w:b/>
                                <w:spacing w:val="-8"/>
                                <w:w w:val="105"/>
                                <w:sz w:val="15"/>
                              </w:rPr>
                              <w:t> </w:t>
                            </w:r>
                            <w:r>
                              <w:rPr>
                                <w:b/>
                                <w:w w:val="105"/>
                                <w:sz w:val="15"/>
                              </w:rPr>
                              <w:t>à</w:t>
                            </w:r>
                            <w:r>
                              <w:rPr>
                                <w:b/>
                                <w:spacing w:val="-8"/>
                                <w:w w:val="105"/>
                                <w:sz w:val="15"/>
                              </w:rPr>
                              <w:t> </w:t>
                            </w:r>
                            <w:r>
                              <w:rPr>
                                <w:b/>
                                <w:w w:val="105"/>
                                <w:sz w:val="15"/>
                              </w:rPr>
                              <w:t>bien</w:t>
                            </w:r>
                            <w:r>
                              <w:rPr>
                                <w:b/>
                                <w:spacing w:val="-8"/>
                                <w:w w:val="105"/>
                                <w:sz w:val="15"/>
                              </w:rPr>
                              <w:t> </w:t>
                            </w:r>
                            <w:r>
                              <w:rPr>
                                <w:b/>
                                <w:w w:val="105"/>
                                <w:sz w:val="15"/>
                              </w:rPr>
                              <w:t>retenir</w:t>
                            </w:r>
                            <w:r>
                              <w:rPr>
                                <w:b/>
                                <w:spacing w:val="-9"/>
                                <w:w w:val="105"/>
                                <w:sz w:val="15"/>
                              </w:rPr>
                              <w:t> </w:t>
                            </w:r>
                            <w:r>
                              <w:rPr>
                                <w:b/>
                                <w:w w:val="105"/>
                                <w:sz w:val="15"/>
                              </w:rPr>
                              <w:t>!</w:t>
                            </w:r>
                            <w:r>
                              <w:rPr>
                                <w:b/>
                                <w:spacing w:val="-7"/>
                                <w:w w:val="105"/>
                                <w:sz w:val="15"/>
                              </w:rPr>
                              <w:t> </w:t>
                            </w:r>
                            <w:r>
                              <w:rPr>
                                <w:b/>
                                <w:w w:val="105"/>
                                <w:sz w:val="15"/>
                              </w:rPr>
                              <w:t>Quand</w:t>
                            </w:r>
                            <w:r>
                              <w:rPr>
                                <w:b/>
                                <w:spacing w:val="-9"/>
                                <w:w w:val="105"/>
                                <w:sz w:val="15"/>
                              </w:rPr>
                              <w:t> </w:t>
                            </w:r>
                            <w:r>
                              <w:rPr>
                                <w:b/>
                                <w:w w:val="105"/>
                                <w:sz w:val="15"/>
                              </w:rPr>
                              <w:t>les</w:t>
                            </w:r>
                            <w:r>
                              <w:rPr>
                                <w:b/>
                                <w:spacing w:val="-10"/>
                                <w:w w:val="105"/>
                                <w:sz w:val="15"/>
                              </w:rPr>
                              <w:t> </w:t>
                            </w:r>
                            <w:r>
                              <w:rPr>
                                <w:b/>
                                <w:w w:val="105"/>
                                <w:sz w:val="15"/>
                              </w:rPr>
                              <w:t>revenus</w:t>
                            </w:r>
                            <w:r>
                              <w:rPr>
                                <w:b/>
                                <w:spacing w:val="-7"/>
                                <w:w w:val="105"/>
                                <w:sz w:val="15"/>
                              </w:rPr>
                              <w:t> </w:t>
                            </w:r>
                            <w:r>
                              <w:rPr>
                                <w:b/>
                                <w:w w:val="105"/>
                                <w:sz w:val="15"/>
                              </w:rPr>
                              <w:t>baissent,</w:t>
                            </w:r>
                            <w:r>
                              <w:rPr>
                                <w:b/>
                                <w:spacing w:val="-7"/>
                                <w:w w:val="105"/>
                                <w:sz w:val="15"/>
                              </w:rPr>
                              <w:t> </w:t>
                            </w:r>
                            <w:r>
                              <w:rPr>
                                <w:b/>
                                <w:w w:val="105"/>
                                <w:sz w:val="15"/>
                              </w:rPr>
                              <w:t>le</w:t>
                            </w:r>
                            <w:r>
                              <w:rPr>
                                <w:b/>
                                <w:spacing w:val="-8"/>
                                <w:w w:val="105"/>
                                <w:sz w:val="15"/>
                              </w:rPr>
                              <w:t> </w:t>
                            </w:r>
                            <w:r>
                              <w:rPr>
                                <w:b/>
                                <w:w w:val="105"/>
                                <w:sz w:val="15"/>
                              </w:rPr>
                              <w:t>nombre de fumeurs réguliers </w:t>
                            </w:r>
                            <w:r>
                              <w:rPr>
                                <w:b/>
                                <w:w w:val="105"/>
                                <w:sz w:val="15"/>
                                <w:u w:val="thick"/>
                              </w:rPr>
                              <w:t>augmente</w:t>
                            </w:r>
                            <w:r>
                              <w:rPr>
                                <w:b/>
                                <w:spacing w:val="-1"/>
                                <w:w w:val="105"/>
                                <w:sz w:val="15"/>
                              </w:rPr>
                              <w:t> </w:t>
                            </w:r>
                            <w:r>
                              <w:rPr>
                                <w:b/>
                                <w:w w:val="105"/>
                                <w:sz w:val="15"/>
                              </w:rPr>
                              <w:t>mais le</w:t>
                            </w:r>
                            <w:r>
                              <w:rPr>
                                <w:b/>
                                <w:spacing w:val="-1"/>
                                <w:w w:val="105"/>
                                <w:sz w:val="15"/>
                              </w:rPr>
                              <w:t> </w:t>
                            </w:r>
                            <w:r>
                              <w:rPr>
                                <w:b/>
                                <w:w w:val="105"/>
                                <w:sz w:val="15"/>
                              </w:rPr>
                              <w:t>nombre de</w:t>
                            </w:r>
                            <w:r>
                              <w:rPr>
                                <w:b/>
                                <w:spacing w:val="-1"/>
                                <w:w w:val="105"/>
                                <w:sz w:val="15"/>
                              </w:rPr>
                              <w:t> </w:t>
                            </w:r>
                            <w:r>
                              <w:rPr>
                                <w:b/>
                                <w:w w:val="105"/>
                                <w:sz w:val="15"/>
                              </w:rPr>
                              <w:t>fumeurs occasionnels </w:t>
                            </w:r>
                            <w:r>
                              <w:rPr>
                                <w:b/>
                                <w:w w:val="105"/>
                                <w:sz w:val="15"/>
                                <w:u w:val="thick"/>
                              </w:rPr>
                              <w:t>diminue</w:t>
                            </w:r>
                            <w:r>
                              <w:rPr>
                                <w:b/>
                                <w:w w:val="105"/>
                                <w:sz w:val="15"/>
                              </w:rPr>
                              <w:t>.</w:t>
                            </w:r>
                          </w:p>
                        </w:txbxContent>
                      </wps:txbx>
                      <wps:bodyPr wrap="square" lIns="0" tIns="0" rIns="0" bIns="0" rtlCol="0">
                        <a:noAutofit/>
                      </wps:bodyPr>
                    </wps:wsp>
                  </a:graphicData>
                </a:graphic>
              </wp:anchor>
            </w:drawing>
          </mc:Choice>
          <mc:Fallback>
            <w:pict>
              <v:shape style="position:absolute;margin-left:467.76001pt;margin-top:10.462164pt;width:327pt;height:73.6pt;mso-position-horizontal-relative:page;mso-position-vertical-relative:paragraph;z-index:-15709696;mso-wrap-distance-left:0;mso-wrap-distance-right:0" type="#_x0000_t202" id="docshape47" filled="false" stroked="true" strokeweight=".36pt" strokecolor="#000000">
                <v:textbox inset="0,0,0,0">
                  <w:txbxContent>
                    <w:p>
                      <w:pPr>
                        <w:numPr>
                          <w:ilvl w:val="0"/>
                          <w:numId w:val="12"/>
                        </w:numPr>
                        <w:tabs>
                          <w:tab w:pos="283" w:val="left" w:leader="none"/>
                        </w:tabs>
                        <w:spacing w:line="283" w:lineRule="auto" w:before="21"/>
                        <w:ind w:left="75" w:right="218" w:firstLine="0"/>
                        <w:jc w:val="left"/>
                        <w:rPr>
                          <w:b/>
                          <w:sz w:val="15"/>
                        </w:rPr>
                      </w:pPr>
                      <w:r>
                        <w:rPr>
                          <w:b/>
                          <w:w w:val="105"/>
                          <w:sz w:val="15"/>
                        </w:rPr>
                        <w:t>L’espérance</w:t>
                      </w:r>
                      <w:r>
                        <w:rPr>
                          <w:b/>
                          <w:spacing w:val="-11"/>
                          <w:w w:val="105"/>
                          <w:sz w:val="15"/>
                        </w:rPr>
                        <w:t> </w:t>
                      </w:r>
                      <w:r>
                        <w:rPr>
                          <w:b/>
                          <w:w w:val="105"/>
                          <w:sz w:val="15"/>
                        </w:rPr>
                        <w:t>de</w:t>
                      </w:r>
                      <w:r>
                        <w:rPr>
                          <w:b/>
                          <w:spacing w:val="-11"/>
                          <w:w w:val="105"/>
                          <w:sz w:val="15"/>
                        </w:rPr>
                        <w:t> </w:t>
                      </w:r>
                      <w:r>
                        <w:rPr>
                          <w:b/>
                          <w:w w:val="105"/>
                          <w:sz w:val="15"/>
                        </w:rPr>
                        <w:t>vie</w:t>
                      </w:r>
                      <w:r>
                        <w:rPr>
                          <w:b/>
                          <w:spacing w:val="-11"/>
                          <w:w w:val="105"/>
                          <w:sz w:val="15"/>
                        </w:rPr>
                        <w:t> </w:t>
                      </w:r>
                      <w:r>
                        <w:rPr>
                          <w:b/>
                          <w:w w:val="105"/>
                          <w:sz w:val="15"/>
                        </w:rPr>
                        <w:t>à</w:t>
                      </w:r>
                      <w:r>
                        <w:rPr>
                          <w:b/>
                          <w:spacing w:val="-11"/>
                          <w:w w:val="105"/>
                          <w:sz w:val="15"/>
                        </w:rPr>
                        <w:t> </w:t>
                      </w:r>
                      <w:r>
                        <w:rPr>
                          <w:b/>
                          <w:w w:val="105"/>
                          <w:sz w:val="15"/>
                        </w:rPr>
                        <w:t>35</w:t>
                      </w:r>
                      <w:r>
                        <w:rPr>
                          <w:b/>
                          <w:spacing w:val="-11"/>
                          <w:w w:val="105"/>
                          <w:sz w:val="15"/>
                        </w:rPr>
                        <w:t> </w:t>
                      </w:r>
                      <w:r>
                        <w:rPr>
                          <w:b/>
                          <w:w w:val="105"/>
                          <w:sz w:val="15"/>
                        </w:rPr>
                        <w:t>ans</w:t>
                      </w:r>
                      <w:r>
                        <w:rPr>
                          <w:b/>
                          <w:spacing w:val="-10"/>
                          <w:w w:val="105"/>
                          <w:sz w:val="15"/>
                        </w:rPr>
                        <w:t> </w:t>
                      </w:r>
                      <w:r>
                        <w:rPr>
                          <w:b/>
                          <w:w w:val="105"/>
                          <w:sz w:val="15"/>
                        </w:rPr>
                        <w:t>est</w:t>
                      </w:r>
                      <w:r>
                        <w:rPr>
                          <w:b/>
                          <w:spacing w:val="-11"/>
                          <w:w w:val="105"/>
                          <w:sz w:val="15"/>
                        </w:rPr>
                        <w:t> </w:t>
                      </w:r>
                      <w:r>
                        <w:rPr>
                          <w:b/>
                          <w:w w:val="105"/>
                          <w:sz w:val="15"/>
                        </w:rPr>
                        <w:t>largement</w:t>
                      </w:r>
                      <w:r>
                        <w:rPr>
                          <w:b/>
                          <w:spacing w:val="-11"/>
                          <w:w w:val="105"/>
                          <w:sz w:val="15"/>
                        </w:rPr>
                        <w:t> </w:t>
                      </w:r>
                      <w:r>
                        <w:rPr>
                          <w:b/>
                          <w:w w:val="105"/>
                          <w:sz w:val="15"/>
                        </w:rPr>
                        <w:t>supérieur</w:t>
                      </w:r>
                      <w:r>
                        <w:rPr>
                          <w:b/>
                          <w:spacing w:val="-10"/>
                          <w:w w:val="105"/>
                          <w:sz w:val="15"/>
                        </w:rPr>
                        <w:t> </w:t>
                      </w:r>
                      <w:r>
                        <w:rPr>
                          <w:b/>
                          <w:w w:val="105"/>
                          <w:sz w:val="15"/>
                        </w:rPr>
                        <w:t>chez</w:t>
                      </w:r>
                      <w:r>
                        <w:rPr>
                          <w:b/>
                          <w:spacing w:val="-10"/>
                          <w:w w:val="105"/>
                          <w:sz w:val="15"/>
                        </w:rPr>
                        <w:t> </w:t>
                      </w:r>
                      <w:r>
                        <w:rPr>
                          <w:b/>
                          <w:w w:val="105"/>
                          <w:sz w:val="15"/>
                        </w:rPr>
                        <w:t>les</w:t>
                      </w:r>
                      <w:r>
                        <w:rPr>
                          <w:b/>
                          <w:spacing w:val="-11"/>
                          <w:w w:val="105"/>
                          <w:sz w:val="15"/>
                        </w:rPr>
                        <w:t> </w:t>
                      </w:r>
                      <w:r>
                        <w:rPr>
                          <w:b/>
                          <w:w w:val="105"/>
                          <w:sz w:val="15"/>
                        </w:rPr>
                        <w:t>cadres</w:t>
                      </w:r>
                      <w:r>
                        <w:rPr>
                          <w:b/>
                          <w:spacing w:val="-11"/>
                          <w:w w:val="105"/>
                          <w:sz w:val="15"/>
                        </w:rPr>
                        <w:t> </w:t>
                      </w:r>
                      <w:r>
                        <w:rPr>
                          <w:b/>
                          <w:w w:val="105"/>
                          <w:sz w:val="15"/>
                        </w:rPr>
                        <w:t>hommes</w:t>
                      </w:r>
                      <w:r>
                        <w:rPr>
                          <w:b/>
                          <w:spacing w:val="-9"/>
                          <w:w w:val="105"/>
                          <w:sz w:val="15"/>
                        </w:rPr>
                        <w:t> </w:t>
                      </w:r>
                      <w:r>
                        <w:rPr>
                          <w:b/>
                          <w:w w:val="105"/>
                          <w:sz w:val="15"/>
                        </w:rPr>
                        <w:t>que chez les inactifs hommes</w:t>
                      </w:r>
                    </w:p>
                    <w:p>
                      <w:pPr>
                        <w:spacing w:line="288" w:lineRule="auto" w:before="3"/>
                        <w:ind w:left="75" w:right="0" w:firstLine="0"/>
                        <w:jc w:val="left"/>
                        <w:rPr>
                          <w:b/>
                          <w:sz w:val="15"/>
                        </w:rPr>
                      </w:pPr>
                      <w:r>
                        <w:rPr>
                          <w:b/>
                          <w:spacing w:val="-2"/>
                          <w:w w:val="105"/>
                          <w:sz w:val="15"/>
                        </w:rPr>
                        <w:t>VRAI</w:t>
                      </w:r>
                      <w:r>
                        <w:rPr>
                          <w:b/>
                          <w:spacing w:val="-8"/>
                          <w:w w:val="105"/>
                          <w:sz w:val="15"/>
                        </w:rPr>
                        <w:t> </w:t>
                      </w:r>
                      <w:r>
                        <w:rPr>
                          <w:b/>
                          <w:spacing w:val="-2"/>
                          <w:w w:val="105"/>
                          <w:sz w:val="15"/>
                        </w:rPr>
                        <w:t>- Yes</w:t>
                      </w:r>
                      <w:r>
                        <w:rPr>
                          <w:b/>
                          <w:spacing w:val="-6"/>
                          <w:w w:val="105"/>
                          <w:sz w:val="15"/>
                        </w:rPr>
                        <w:t> </w:t>
                      </w:r>
                      <w:r>
                        <w:rPr>
                          <w:b/>
                          <w:spacing w:val="-2"/>
                          <w:w w:val="105"/>
                          <w:sz w:val="15"/>
                        </w:rPr>
                        <w:t>!</w:t>
                      </w:r>
                      <w:r>
                        <w:rPr>
                          <w:b/>
                          <w:spacing w:val="-5"/>
                          <w:w w:val="105"/>
                          <w:sz w:val="15"/>
                        </w:rPr>
                        <w:t> </w:t>
                      </w:r>
                      <w:r>
                        <w:rPr>
                          <w:b/>
                          <w:spacing w:val="-2"/>
                          <w:w w:val="105"/>
                          <w:sz w:val="15"/>
                        </w:rPr>
                        <w:t>De</w:t>
                      </w:r>
                      <w:r>
                        <w:rPr>
                          <w:b/>
                          <w:spacing w:val="-9"/>
                          <w:w w:val="105"/>
                          <w:sz w:val="15"/>
                        </w:rPr>
                        <w:t> </w:t>
                      </w:r>
                      <w:r>
                        <w:rPr>
                          <w:b/>
                          <w:spacing w:val="-2"/>
                          <w:w w:val="105"/>
                          <w:sz w:val="15"/>
                        </w:rPr>
                        <w:t>manière</w:t>
                      </w:r>
                      <w:r>
                        <w:rPr>
                          <w:b/>
                          <w:spacing w:val="-6"/>
                          <w:w w:val="105"/>
                          <w:sz w:val="15"/>
                        </w:rPr>
                        <w:t> </w:t>
                      </w:r>
                      <w:r>
                        <w:rPr>
                          <w:b/>
                          <w:spacing w:val="-2"/>
                          <w:w w:val="105"/>
                          <w:sz w:val="15"/>
                        </w:rPr>
                        <w:t>générale,</w:t>
                      </w:r>
                      <w:r>
                        <w:rPr>
                          <w:b/>
                          <w:spacing w:val="-3"/>
                          <w:w w:val="105"/>
                          <w:sz w:val="15"/>
                        </w:rPr>
                        <w:t> </w:t>
                      </w:r>
                      <w:r>
                        <w:rPr>
                          <w:b/>
                          <w:spacing w:val="-2"/>
                          <w:w w:val="105"/>
                          <w:sz w:val="15"/>
                        </w:rPr>
                        <w:t>quand</w:t>
                      </w:r>
                      <w:r>
                        <w:rPr>
                          <w:b/>
                          <w:spacing w:val="-11"/>
                          <w:w w:val="105"/>
                          <w:sz w:val="15"/>
                        </w:rPr>
                        <w:t> </w:t>
                      </w:r>
                      <w:r>
                        <w:rPr>
                          <w:b/>
                          <w:spacing w:val="-2"/>
                          <w:w w:val="105"/>
                          <w:sz w:val="15"/>
                        </w:rPr>
                        <w:t>la</w:t>
                      </w:r>
                      <w:r>
                        <w:rPr>
                          <w:b/>
                          <w:spacing w:val="-7"/>
                          <w:w w:val="105"/>
                          <w:sz w:val="15"/>
                        </w:rPr>
                        <w:t> </w:t>
                      </w:r>
                      <w:r>
                        <w:rPr>
                          <w:b/>
                          <w:spacing w:val="-2"/>
                          <w:w w:val="105"/>
                          <w:sz w:val="15"/>
                        </w:rPr>
                        <w:t>catégorie</w:t>
                      </w:r>
                      <w:r>
                        <w:rPr>
                          <w:b/>
                          <w:spacing w:val="-7"/>
                          <w:w w:val="105"/>
                          <w:sz w:val="15"/>
                        </w:rPr>
                        <w:t> </w:t>
                      </w:r>
                      <w:r>
                        <w:rPr>
                          <w:b/>
                          <w:spacing w:val="-2"/>
                          <w:w w:val="105"/>
                          <w:sz w:val="15"/>
                        </w:rPr>
                        <w:t>sociale</w:t>
                      </w:r>
                      <w:r>
                        <w:rPr>
                          <w:b/>
                          <w:spacing w:val="-3"/>
                          <w:w w:val="105"/>
                          <w:sz w:val="15"/>
                        </w:rPr>
                        <w:t> </w:t>
                      </w:r>
                      <w:r>
                        <w:rPr>
                          <w:b/>
                          <w:spacing w:val="-2"/>
                          <w:w w:val="105"/>
                          <w:sz w:val="15"/>
                        </w:rPr>
                        <w:t>baisse,</w:t>
                      </w:r>
                      <w:r>
                        <w:rPr>
                          <w:b/>
                          <w:spacing w:val="-3"/>
                          <w:w w:val="105"/>
                          <w:sz w:val="15"/>
                        </w:rPr>
                        <w:t> </w:t>
                      </w:r>
                      <w:r>
                        <w:rPr>
                          <w:b/>
                          <w:spacing w:val="-2"/>
                          <w:w w:val="105"/>
                          <w:sz w:val="15"/>
                        </w:rPr>
                        <w:t>l’espérance</w:t>
                      </w:r>
                      <w:r>
                        <w:rPr>
                          <w:b/>
                          <w:spacing w:val="-3"/>
                          <w:w w:val="105"/>
                          <w:sz w:val="15"/>
                        </w:rPr>
                        <w:t> </w:t>
                      </w:r>
                      <w:r>
                        <w:rPr>
                          <w:b/>
                          <w:spacing w:val="-2"/>
                          <w:w w:val="105"/>
                          <w:sz w:val="15"/>
                        </w:rPr>
                        <w:t>de</w:t>
                      </w:r>
                      <w:r>
                        <w:rPr>
                          <w:b/>
                          <w:spacing w:val="-3"/>
                          <w:w w:val="105"/>
                          <w:sz w:val="15"/>
                        </w:rPr>
                        <w:t> </w:t>
                      </w:r>
                      <w:r>
                        <w:rPr>
                          <w:b/>
                          <w:spacing w:val="-2"/>
                          <w:w w:val="105"/>
                          <w:sz w:val="15"/>
                        </w:rPr>
                        <w:t>vie </w:t>
                      </w:r>
                      <w:r>
                        <w:rPr>
                          <w:b/>
                          <w:w w:val="105"/>
                          <w:sz w:val="15"/>
                        </w:rPr>
                        <w:t>baisse également.</w:t>
                      </w:r>
                    </w:p>
                    <w:p>
                      <w:pPr>
                        <w:numPr>
                          <w:ilvl w:val="0"/>
                          <w:numId w:val="12"/>
                        </w:numPr>
                        <w:tabs>
                          <w:tab w:pos="273" w:val="left" w:leader="none"/>
                        </w:tabs>
                        <w:spacing w:line="164" w:lineRule="exact" w:before="0"/>
                        <w:ind w:left="273" w:right="0" w:hanging="198"/>
                        <w:jc w:val="left"/>
                        <w:rPr>
                          <w:b/>
                          <w:sz w:val="15"/>
                        </w:rPr>
                      </w:pPr>
                      <w:r>
                        <w:rPr>
                          <w:b/>
                          <w:sz w:val="15"/>
                        </w:rPr>
                        <w:t>Le</w:t>
                      </w:r>
                      <w:r>
                        <w:rPr>
                          <w:b/>
                          <w:spacing w:val="13"/>
                          <w:sz w:val="15"/>
                        </w:rPr>
                        <w:t> </w:t>
                      </w:r>
                      <w:r>
                        <w:rPr>
                          <w:b/>
                          <w:sz w:val="15"/>
                        </w:rPr>
                        <w:t>nombre</w:t>
                      </w:r>
                      <w:r>
                        <w:rPr>
                          <w:b/>
                          <w:spacing w:val="13"/>
                          <w:sz w:val="15"/>
                        </w:rPr>
                        <w:t> </w:t>
                      </w:r>
                      <w:r>
                        <w:rPr>
                          <w:b/>
                          <w:sz w:val="15"/>
                        </w:rPr>
                        <w:t>de</w:t>
                      </w:r>
                      <w:r>
                        <w:rPr>
                          <w:b/>
                          <w:spacing w:val="14"/>
                          <w:sz w:val="15"/>
                        </w:rPr>
                        <w:t> </w:t>
                      </w:r>
                      <w:r>
                        <w:rPr>
                          <w:b/>
                          <w:sz w:val="15"/>
                        </w:rPr>
                        <w:t>fumeurs</w:t>
                      </w:r>
                      <w:r>
                        <w:rPr>
                          <w:b/>
                          <w:spacing w:val="9"/>
                          <w:sz w:val="15"/>
                        </w:rPr>
                        <w:t> </w:t>
                      </w:r>
                      <w:r>
                        <w:rPr>
                          <w:b/>
                          <w:sz w:val="15"/>
                        </w:rPr>
                        <w:t>occasionnels</w:t>
                      </w:r>
                      <w:r>
                        <w:rPr>
                          <w:b/>
                          <w:spacing w:val="10"/>
                          <w:sz w:val="15"/>
                        </w:rPr>
                        <w:t> </w:t>
                      </w:r>
                      <w:r>
                        <w:rPr>
                          <w:b/>
                          <w:sz w:val="15"/>
                        </w:rPr>
                        <w:t>diminue</w:t>
                      </w:r>
                      <w:r>
                        <w:rPr>
                          <w:b/>
                          <w:spacing w:val="10"/>
                          <w:sz w:val="15"/>
                        </w:rPr>
                        <w:t> </w:t>
                      </w:r>
                      <w:r>
                        <w:rPr>
                          <w:b/>
                          <w:sz w:val="15"/>
                        </w:rPr>
                        <w:t>lorsque</w:t>
                      </w:r>
                      <w:r>
                        <w:rPr>
                          <w:b/>
                          <w:spacing w:val="13"/>
                          <w:sz w:val="15"/>
                        </w:rPr>
                        <w:t> </w:t>
                      </w:r>
                      <w:r>
                        <w:rPr>
                          <w:b/>
                          <w:sz w:val="15"/>
                        </w:rPr>
                        <w:t>les</w:t>
                      </w:r>
                      <w:r>
                        <w:rPr>
                          <w:b/>
                          <w:spacing w:val="14"/>
                          <w:sz w:val="15"/>
                        </w:rPr>
                        <w:t> </w:t>
                      </w:r>
                      <w:r>
                        <w:rPr>
                          <w:b/>
                          <w:sz w:val="15"/>
                        </w:rPr>
                        <w:t>revenus</w:t>
                      </w:r>
                      <w:r>
                        <w:rPr>
                          <w:b/>
                          <w:spacing w:val="8"/>
                          <w:sz w:val="15"/>
                        </w:rPr>
                        <w:t> </w:t>
                      </w:r>
                      <w:r>
                        <w:rPr>
                          <w:b/>
                          <w:spacing w:val="-2"/>
                          <w:sz w:val="15"/>
                        </w:rPr>
                        <w:t>baissent</w:t>
                      </w:r>
                    </w:p>
                    <w:p>
                      <w:pPr>
                        <w:spacing w:line="292" w:lineRule="auto" w:before="34"/>
                        <w:ind w:left="75" w:right="87" w:firstLine="0"/>
                        <w:jc w:val="left"/>
                        <w:rPr>
                          <w:b/>
                          <w:sz w:val="15"/>
                        </w:rPr>
                      </w:pPr>
                      <w:r>
                        <w:rPr>
                          <w:b/>
                          <w:w w:val="105"/>
                          <w:sz w:val="15"/>
                        </w:rPr>
                        <w:t>VRAI</w:t>
                      </w:r>
                      <w:r>
                        <w:rPr>
                          <w:b/>
                          <w:spacing w:val="-9"/>
                          <w:w w:val="105"/>
                          <w:sz w:val="15"/>
                        </w:rPr>
                        <w:t> </w:t>
                      </w:r>
                      <w:r>
                        <w:rPr>
                          <w:b/>
                          <w:w w:val="105"/>
                          <w:sz w:val="15"/>
                        </w:rPr>
                        <w:t>-</w:t>
                      </w:r>
                      <w:r>
                        <w:rPr>
                          <w:b/>
                          <w:spacing w:val="-6"/>
                          <w:w w:val="105"/>
                          <w:sz w:val="15"/>
                        </w:rPr>
                        <w:t> </w:t>
                      </w:r>
                      <w:r>
                        <w:rPr>
                          <w:b/>
                          <w:w w:val="105"/>
                          <w:sz w:val="15"/>
                        </w:rPr>
                        <w:t>Oui,</w:t>
                      </w:r>
                      <w:r>
                        <w:rPr>
                          <w:b/>
                          <w:spacing w:val="-8"/>
                          <w:w w:val="105"/>
                          <w:sz w:val="15"/>
                        </w:rPr>
                        <w:t> </w:t>
                      </w:r>
                      <w:r>
                        <w:rPr>
                          <w:b/>
                          <w:w w:val="105"/>
                          <w:sz w:val="15"/>
                        </w:rPr>
                        <w:t>c’est</w:t>
                      </w:r>
                      <w:r>
                        <w:rPr>
                          <w:b/>
                          <w:spacing w:val="-7"/>
                          <w:w w:val="105"/>
                          <w:sz w:val="15"/>
                        </w:rPr>
                        <w:t> </w:t>
                      </w:r>
                      <w:r>
                        <w:rPr>
                          <w:b/>
                          <w:w w:val="105"/>
                          <w:sz w:val="15"/>
                        </w:rPr>
                        <w:t>un</w:t>
                      </w:r>
                      <w:r>
                        <w:rPr>
                          <w:b/>
                          <w:spacing w:val="-9"/>
                          <w:w w:val="105"/>
                          <w:sz w:val="15"/>
                        </w:rPr>
                        <w:t> </w:t>
                      </w:r>
                      <w:r>
                        <w:rPr>
                          <w:b/>
                          <w:w w:val="105"/>
                          <w:sz w:val="15"/>
                        </w:rPr>
                        <w:t>petit</w:t>
                      </w:r>
                      <w:r>
                        <w:rPr>
                          <w:b/>
                          <w:spacing w:val="-6"/>
                          <w:w w:val="105"/>
                          <w:sz w:val="15"/>
                        </w:rPr>
                        <w:t> </w:t>
                      </w:r>
                      <w:r>
                        <w:rPr>
                          <w:b/>
                          <w:w w:val="105"/>
                          <w:sz w:val="15"/>
                        </w:rPr>
                        <w:t>piège</w:t>
                      </w:r>
                      <w:r>
                        <w:rPr>
                          <w:b/>
                          <w:spacing w:val="-8"/>
                          <w:w w:val="105"/>
                          <w:sz w:val="15"/>
                        </w:rPr>
                        <w:t> </w:t>
                      </w:r>
                      <w:r>
                        <w:rPr>
                          <w:b/>
                          <w:w w:val="105"/>
                          <w:sz w:val="15"/>
                        </w:rPr>
                        <w:t>à</w:t>
                      </w:r>
                      <w:r>
                        <w:rPr>
                          <w:b/>
                          <w:spacing w:val="-8"/>
                          <w:w w:val="105"/>
                          <w:sz w:val="15"/>
                        </w:rPr>
                        <w:t> </w:t>
                      </w:r>
                      <w:r>
                        <w:rPr>
                          <w:b/>
                          <w:w w:val="105"/>
                          <w:sz w:val="15"/>
                        </w:rPr>
                        <w:t>bien</w:t>
                      </w:r>
                      <w:r>
                        <w:rPr>
                          <w:b/>
                          <w:spacing w:val="-8"/>
                          <w:w w:val="105"/>
                          <w:sz w:val="15"/>
                        </w:rPr>
                        <w:t> </w:t>
                      </w:r>
                      <w:r>
                        <w:rPr>
                          <w:b/>
                          <w:w w:val="105"/>
                          <w:sz w:val="15"/>
                        </w:rPr>
                        <w:t>retenir</w:t>
                      </w:r>
                      <w:r>
                        <w:rPr>
                          <w:b/>
                          <w:spacing w:val="-9"/>
                          <w:w w:val="105"/>
                          <w:sz w:val="15"/>
                        </w:rPr>
                        <w:t> </w:t>
                      </w:r>
                      <w:r>
                        <w:rPr>
                          <w:b/>
                          <w:w w:val="105"/>
                          <w:sz w:val="15"/>
                        </w:rPr>
                        <w:t>!</w:t>
                      </w:r>
                      <w:r>
                        <w:rPr>
                          <w:b/>
                          <w:spacing w:val="-7"/>
                          <w:w w:val="105"/>
                          <w:sz w:val="15"/>
                        </w:rPr>
                        <w:t> </w:t>
                      </w:r>
                      <w:r>
                        <w:rPr>
                          <w:b/>
                          <w:w w:val="105"/>
                          <w:sz w:val="15"/>
                        </w:rPr>
                        <w:t>Quand</w:t>
                      </w:r>
                      <w:r>
                        <w:rPr>
                          <w:b/>
                          <w:spacing w:val="-9"/>
                          <w:w w:val="105"/>
                          <w:sz w:val="15"/>
                        </w:rPr>
                        <w:t> </w:t>
                      </w:r>
                      <w:r>
                        <w:rPr>
                          <w:b/>
                          <w:w w:val="105"/>
                          <w:sz w:val="15"/>
                        </w:rPr>
                        <w:t>les</w:t>
                      </w:r>
                      <w:r>
                        <w:rPr>
                          <w:b/>
                          <w:spacing w:val="-10"/>
                          <w:w w:val="105"/>
                          <w:sz w:val="15"/>
                        </w:rPr>
                        <w:t> </w:t>
                      </w:r>
                      <w:r>
                        <w:rPr>
                          <w:b/>
                          <w:w w:val="105"/>
                          <w:sz w:val="15"/>
                        </w:rPr>
                        <w:t>revenus</w:t>
                      </w:r>
                      <w:r>
                        <w:rPr>
                          <w:b/>
                          <w:spacing w:val="-7"/>
                          <w:w w:val="105"/>
                          <w:sz w:val="15"/>
                        </w:rPr>
                        <w:t> </w:t>
                      </w:r>
                      <w:r>
                        <w:rPr>
                          <w:b/>
                          <w:w w:val="105"/>
                          <w:sz w:val="15"/>
                        </w:rPr>
                        <w:t>baissent,</w:t>
                      </w:r>
                      <w:r>
                        <w:rPr>
                          <w:b/>
                          <w:spacing w:val="-7"/>
                          <w:w w:val="105"/>
                          <w:sz w:val="15"/>
                        </w:rPr>
                        <w:t> </w:t>
                      </w:r>
                      <w:r>
                        <w:rPr>
                          <w:b/>
                          <w:w w:val="105"/>
                          <w:sz w:val="15"/>
                        </w:rPr>
                        <w:t>le</w:t>
                      </w:r>
                      <w:r>
                        <w:rPr>
                          <w:b/>
                          <w:spacing w:val="-8"/>
                          <w:w w:val="105"/>
                          <w:sz w:val="15"/>
                        </w:rPr>
                        <w:t> </w:t>
                      </w:r>
                      <w:r>
                        <w:rPr>
                          <w:b/>
                          <w:w w:val="105"/>
                          <w:sz w:val="15"/>
                        </w:rPr>
                        <w:t>nombre de fumeurs réguliers </w:t>
                      </w:r>
                      <w:r>
                        <w:rPr>
                          <w:b/>
                          <w:w w:val="105"/>
                          <w:sz w:val="15"/>
                          <w:u w:val="thick"/>
                        </w:rPr>
                        <w:t>augmente</w:t>
                      </w:r>
                      <w:r>
                        <w:rPr>
                          <w:b/>
                          <w:spacing w:val="-1"/>
                          <w:w w:val="105"/>
                          <w:sz w:val="15"/>
                        </w:rPr>
                        <w:t> </w:t>
                      </w:r>
                      <w:r>
                        <w:rPr>
                          <w:b/>
                          <w:w w:val="105"/>
                          <w:sz w:val="15"/>
                        </w:rPr>
                        <w:t>mais le</w:t>
                      </w:r>
                      <w:r>
                        <w:rPr>
                          <w:b/>
                          <w:spacing w:val="-1"/>
                          <w:w w:val="105"/>
                          <w:sz w:val="15"/>
                        </w:rPr>
                        <w:t> </w:t>
                      </w:r>
                      <w:r>
                        <w:rPr>
                          <w:b/>
                          <w:w w:val="105"/>
                          <w:sz w:val="15"/>
                        </w:rPr>
                        <w:t>nombre de</w:t>
                      </w:r>
                      <w:r>
                        <w:rPr>
                          <w:b/>
                          <w:spacing w:val="-1"/>
                          <w:w w:val="105"/>
                          <w:sz w:val="15"/>
                        </w:rPr>
                        <w:t> </w:t>
                      </w:r>
                      <w:r>
                        <w:rPr>
                          <w:b/>
                          <w:w w:val="105"/>
                          <w:sz w:val="15"/>
                        </w:rPr>
                        <w:t>fumeurs occasionnels </w:t>
                      </w:r>
                      <w:r>
                        <w:rPr>
                          <w:b/>
                          <w:w w:val="105"/>
                          <w:sz w:val="15"/>
                          <w:u w:val="thick"/>
                        </w:rPr>
                        <w:t>diminue</w:t>
                      </w:r>
                      <w:r>
                        <w:rPr>
                          <w:b/>
                          <w:w w:val="105"/>
                          <w:sz w:val="15"/>
                        </w:rPr>
                        <w:t>.</w:t>
                      </w:r>
                    </w:p>
                  </w:txbxContent>
                </v:textbox>
                <v:stroke dashstyle="solid"/>
                <w10:wrap type="topAndBottom"/>
              </v:shape>
            </w:pict>
          </mc:Fallback>
        </mc:AlternateContent>
      </w:r>
    </w:p>
    <w:p>
      <w:pPr>
        <w:spacing w:before="5"/>
        <w:ind w:left="167" w:right="0" w:firstLine="0"/>
        <w:jc w:val="both"/>
        <w:rPr>
          <w:sz w:val="15"/>
        </w:rPr>
      </w:pPr>
      <w:r>
        <w:rPr>
          <w:sz w:val="15"/>
        </w:rPr>
        <w:t>C.</w:t>
      </w:r>
      <w:r>
        <w:rPr>
          <w:spacing w:val="12"/>
          <w:sz w:val="15"/>
        </w:rPr>
        <w:t> </w:t>
      </w:r>
      <w:r>
        <w:rPr>
          <w:sz w:val="15"/>
        </w:rPr>
        <w:t>La</w:t>
      </w:r>
      <w:r>
        <w:rPr>
          <w:spacing w:val="6"/>
          <w:sz w:val="15"/>
        </w:rPr>
        <w:t> </w:t>
      </w:r>
      <w:r>
        <w:rPr>
          <w:sz w:val="15"/>
        </w:rPr>
        <w:t>prévention</w:t>
      </w:r>
      <w:r>
        <w:rPr>
          <w:spacing w:val="8"/>
          <w:sz w:val="15"/>
        </w:rPr>
        <w:t> </w:t>
      </w:r>
      <w:r>
        <w:rPr>
          <w:sz w:val="15"/>
        </w:rPr>
        <w:t>ciblée</w:t>
      </w:r>
      <w:r>
        <w:rPr>
          <w:spacing w:val="6"/>
          <w:sz w:val="15"/>
        </w:rPr>
        <w:t> </w:t>
      </w:r>
      <w:r>
        <w:rPr>
          <w:sz w:val="15"/>
        </w:rPr>
        <w:t>permet</w:t>
      </w:r>
      <w:r>
        <w:rPr>
          <w:spacing w:val="15"/>
          <w:sz w:val="15"/>
        </w:rPr>
        <w:t> </w:t>
      </w:r>
      <w:r>
        <w:rPr>
          <w:sz w:val="15"/>
        </w:rPr>
        <w:t>d’éviter</w:t>
      </w:r>
      <w:r>
        <w:rPr>
          <w:spacing w:val="14"/>
          <w:sz w:val="15"/>
        </w:rPr>
        <w:t> </w:t>
      </w:r>
      <w:r>
        <w:rPr>
          <w:sz w:val="15"/>
        </w:rPr>
        <w:t>de</w:t>
      </w:r>
      <w:r>
        <w:rPr>
          <w:spacing w:val="3"/>
          <w:sz w:val="15"/>
        </w:rPr>
        <w:t> </w:t>
      </w:r>
      <w:r>
        <w:rPr>
          <w:sz w:val="15"/>
        </w:rPr>
        <w:t>stigmatiser</w:t>
      </w:r>
      <w:r>
        <w:rPr>
          <w:spacing w:val="11"/>
          <w:sz w:val="15"/>
        </w:rPr>
        <w:t> </w:t>
      </w:r>
      <w:r>
        <w:rPr>
          <w:sz w:val="15"/>
        </w:rPr>
        <w:t>les</w:t>
      </w:r>
      <w:r>
        <w:rPr>
          <w:spacing w:val="5"/>
          <w:sz w:val="15"/>
        </w:rPr>
        <w:t> </w:t>
      </w:r>
      <w:r>
        <w:rPr>
          <w:sz w:val="15"/>
        </w:rPr>
        <w:t>populations</w:t>
      </w:r>
      <w:r>
        <w:rPr>
          <w:spacing w:val="8"/>
          <w:sz w:val="15"/>
        </w:rPr>
        <w:t> </w:t>
      </w:r>
      <w:r>
        <w:rPr>
          <w:spacing w:val="-2"/>
          <w:sz w:val="15"/>
        </w:rPr>
        <w:t>concernées</w:t>
      </w:r>
    </w:p>
    <w:p>
      <w:pPr>
        <w:spacing w:line="285" w:lineRule="auto" w:before="15"/>
        <w:ind w:left="167" w:right="443" w:firstLine="0"/>
        <w:jc w:val="both"/>
        <w:rPr>
          <w:i/>
          <w:sz w:val="15"/>
        </w:rPr>
      </w:pPr>
      <w:r>
        <w:rPr>
          <w:i/>
          <w:w w:val="105"/>
          <w:sz w:val="15"/>
        </w:rPr>
        <w:t>FAUX - Au contraire, la prévention ciblée est à destination d’une population particulière, ce qui</w:t>
      </w:r>
      <w:r>
        <w:rPr>
          <w:i/>
          <w:w w:val="105"/>
          <w:sz w:val="15"/>
        </w:rPr>
        <w:t> peut conduire</w:t>
      </w:r>
      <w:r>
        <w:rPr>
          <w:i/>
          <w:w w:val="105"/>
          <w:sz w:val="15"/>
        </w:rPr>
        <w:t> à</w:t>
      </w:r>
      <w:r>
        <w:rPr>
          <w:i/>
          <w:w w:val="105"/>
          <w:sz w:val="15"/>
        </w:rPr>
        <w:t> la stigmatisation</w:t>
      </w:r>
      <w:r>
        <w:rPr>
          <w:i/>
          <w:w w:val="105"/>
          <w:sz w:val="15"/>
        </w:rPr>
        <w:t> de</w:t>
      </w:r>
      <w:r>
        <w:rPr>
          <w:i/>
          <w:w w:val="105"/>
          <w:sz w:val="15"/>
        </w:rPr>
        <w:t> cette</w:t>
      </w:r>
      <w:r>
        <w:rPr>
          <w:i/>
          <w:w w:val="105"/>
          <w:sz w:val="15"/>
        </w:rPr>
        <w:t> même</w:t>
      </w:r>
      <w:r>
        <w:rPr>
          <w:i/>
          <w:w w:val="105"/>
          <w:sz w:val="15"/>
        </w:rPr>
        <w:t> population</w:t>
      </w:r>
      <w:r>
        <w:rPr>
          <w:i/>
          <w:w w:val="105"/>
          <w:sz w:val="15"/>
        </w:rPr>
        <w:t> (exemple</w:t>
      </w:r>
      <w:r>
        <w:rPr>
          <w:i/>
          <w:w w:val="105"/>
          <w:sz w:val="15"/>
        </w:rPr>
        <w:t> :</w:t>
      </w:r>
      <w:r>
        <w:rPr>
          <w:i/>
          <w:w w:val="105"/>
          <w:sz w:val="15"/>
        </w:rPr>
        <w:t> faire</w:t>
      </w:r>
      <w:r>
        <w:rPr>
          <w:i/>
          <w:w w:val="105"/>
          <w:sz w:val="15"/>
        </w:rPr>
        <w:t> de</w:t>
      </w:r>
      <w:r>
        <w:rPr>
          <w:i/>
          <w:w w:val="105"/>
          <w:sz w:val="15"/>
        </w:rPr>
        <w:t> la prévention sur la transmission du SIDA uniquement chez les personnes homosexuelles).</w:t>
      </w:r>
    </w:p>
    <w:p>
      <w:pPr>
        <w:spacing w:line="166" w:lineRule="exact" w:before="0"/>
        <w:ind w:left="167" w:right="0" w:firstLine="0"/>
        <w:jc w:val="both"/>
        <w:rPr>
          <w:sz w:val="15"/>
        </w:rPr>
      </w:pPr>
      <w:r>
        <w:rPr>
          <w:spacing w:val="-2"/>
          <w:w w:val="105"/>
          <w:sz w:val="15"/>
        </w:rPr>
        <w:t>D.</w:t>
      </w:r>
      <w:r>
        <w:rPr>
          <w:spacing w:val="-1"/>
          <w:w w:val="105"/>
          <w:sz w:val="15"/>
        </w:rPr>
        <w:t> </w:t>
      </w:r>
      <w:r>
        <w:rPr>
          <w:spacing w:val="-2"/>
          <w:w w:val="105"/>
          <w:sz w:val="15"/>
        </w:rPr>
        <w:t>Le niveau</w:t>
      </w:r>
      <w:r>
        <w:rPr>
          <w:spacing w:val="-5"/>
          <w:w w:val="105"/>
          <w:sz w:val="15"/>
        </w:rPr>
        <w:t> </w:t>
      </w:r>
      <w:r>
        <w:rPr>
          <w:spacing w:val="-2"/>
          <w:w w:val="105"/>
          <w:sz w:val="15"/>
        </w:rPr>
        <w:t>d’éducation</w:t>
      </w:r>
      <w:r>
        <w:rPr>
          <w:spacing w:val="-4"/>
          <w:w w:val="105"/>
          <w:sz w:val="15"/>
        </w:rPr>
        <w:t> </w:t>
      </w:r>
      <w:r>
        <w:rPr>
          <w:spacing w:val="-2"/>
          <w:w w:val="105"/>
          <w:sz w:val="15"/>
        </w:rPr>
        <w:t>n’a</w:t>
      </w:r>
      <w:r>
        <w:rPr>
          <w:spacing w:val="-1"/>
          <w:w w:val="105"/>
          <w:sz w:val="15"/>
        </w:rPr>
        <w:t> </w:t>
      </w:r>
      <w:r>
        <w:rPr>
          <w:spacing w:val="-2"/>
          <w:w w:val="105"/>
          <w:sz w:val="15"/>
        </w:rPr>
        <w:t>aucune</w:t>
      </w:r>
      <w:r>
        <w:rPr>
          <w:w w:val="105"/>
          <w:sz w:val="15"/>
        </w:rPr>
        <w:t> </w:t>
      </w:r>
      <w:r>
        <w:rPr>
          <w:spacing w:val="-2"/>
          <w:w w:val="105"/>
          <w:sz w:val="15"/>
        </w:rPr>
        <w:t>influence</w:t>
      </w:r>
      <w:r>
        <w:rPr>
          <w:spacing w:val="-6"/>
          <w:w w:val="105"/>
          <w:sz w:val="15"/>
        </w:rPr>
        <w:t> </w:t>
      </w:r>
      <w:r>
        <w:rPr>
          <w:spacing w:val="-2"/>
          <w:w w:val="105"/>
          <w:sz w:val="15"/>
        </w:rPr>
        <w:t>sur l’accès</w:t>
      </w:r>
      <w:r>
        <w:rPr>
          <w:spacing w:val="2"/>
          <w:w w:val="105"/>
          <w:sz w:val="15"/>
        </w:rPr>
        <w:t> </w:t>
      </w:r>
      <w:r>
        <w:rPr>
          <w:spacing w:val="-2"/>
          <w:w w:val="105"/>
          <w:sz w:val="15"/>
        </w:rPr>
        <w:t>à</w:t>
      </w:r>
      <w:r>
        <w:rPr>
          <w:w w:val="105"/>
          <w:sz w:val="15"/>
        </w:rPr>
        <w:t> </w:t>
      </w:r>
      <w:r>
        <w:rPr>
          <w:spacing w:val="-2"/>
          <w:w w:val="105"/>
          <w:sz w:val="15"/>
        </w:rPr>
        <w:t>la</w:t>
      </w:r>
      <w:r>
        <w:rPr>
          <w:spacing w:val="-1"/>
          <w:w w:val="105"/>
          <w:sz w:val="15"/>
        </w:rPr>
        <w:t> </w:t>
      </w:r>
      <w:r>
        <w:rPr>
          <w:spacing w:val="-2"/>
          <w:w w:val="105"/>
          <w:sz w:val="15"/>
        </w:rPr>
        <w:t>greffe</w:t>
      </w:r>
      <w:r>
        <w:rPr>
          <w:spacing w:val="-5"/>
          <w:w w:val="105"/>
          <w:sz w:val="15"/>
        </w:rPr>
        <w:t> </w:t>
      </w:r>
      <w:r>
        <w:rPr>
          <w:spacing w:val="-2"/>
          <w:w w:val="105"/>
          <w:sz w:val="15"/>
        </w:rPr>
        <w:t>rénale</w:t>
      </w:r>
    </w:p>
    <w:p>
      <w:pPr>
        <w:spacing w:line="288" w:lineRule="auto" w:before="41"/>
        <w:ind w:left="167" w:right="444" w:firstLine="0"/>
        <w:jc w:val="both"/>
        <w:rPr>
          <w:i/>
          <w:sz w:val="15"/>
        </w:rPr>
      </w:pPr>
      <w:r>
        <w:rPr>
          <w:i/>
          <w:w w:val="105"/>
          <w:sz w:val="15"/>
        </w:rPr>
        <w:t>FAUX</w:t>
      </w:r>
      <w:r>
        <w:rPr>
          <w:i/>
          <w:spacing w:val="-3"/>
          <w:w w:val="105"/>
          <w:sz w:val="15"/>
        </w:rPr>
        <w:t> </w:t>
      </w:r>
      <w:r>
        <w:rPr>
          <w:i/>
          <w:w w:val="105"/>
          <w:sz w:val="15"/>
        </w:rPr>
        <w:t>-</w:t>
      </w:r>
      <w:r>
        <w:rPr>
          <w:i/>
          <w:spacing w:val="-5"/>
          <w:w w:val="105"/>
          <w:sz w:val="15"/>
        </w:rPr>
        <w:t> </w:t>
      </w:r>
      <w:r>
        <w:rPr>
          <w:i/>
          <w:w w:val="105"/>
          <w:sz w:val="15"/>
        </w:rPr>
        <w:t>C’est</w:t>
      </w:r>
      <w:r>
        <w:rPr>
          <w:i/>
          <w:spacing w:val="-6"/>
          <w:w w:val="105"/>
          <w:sz w:val="15"/>
        </w:rPr>
        <w:t> </w:t>
      </w:r>
      <w:r>
        <w:rPr>
          <w:i/>
          <w:w w:val="105"/>
          <w:sz w:val="15"/>
        </w:rPr>
        <w:t>tout</w:t>
      </w:r>
      <w:r>
        <w:rPr>
          <w:i/>
          <w:spacing w:val="-3"/>
          <w:w w:val="105"/>
          <w:sz w:val="15"/>
        </w:rPr>
        <w:t> </w:t>
      </w:r>
      <w:r>
        <w:rPr>
          <w:i/>
          <w:w w:val="105"/>
          <w:sz w:val="15"/>
        </w:rPr>
        <w:t>à</w:t>
      </w:r>
      <w:r>
        <w:rPr>
          <w:i/>
          <w:spacing w:val="-8"/>
          <w:w w:val="105"/>
          <w:sz w:val="15"/>
        </w:rPr>
        <w:t> </w:t>
      </w:r>
      <w:r>
        <w:rPr>
          <w:i/>
          <w:w w:val="105"/>
          <w:sz w:val="15"/>
        </w:rPr>
        <w:t>fait</w:t>
      </w:r>
      <w:r>
        <w:rPr>
          <w:i/>
          <w:spacing w:val="-4"/>
          <w:w w:val="105"/>
          <w:sz w:val="15"/>
        </w:rPr>
        <w:t> </w:t>
      </w:r>
      <w:r>
        <w:rPr>
          <w:i/>
          <w:w w:val="105"/>
          <w:sz w:val="15"/>
        </w:rPr>
        <w:t>faux,</w:t>
      </w:r>
      <w:r>
        <w:rPr>
          <w:i/>
          <w:spacing w:val="-2"/>
          <w:w w:val="105"/>
          <w:sz w:val="15"/>
        </w:rPr>
        <w:t> </w:t>
      </w:r>
      <w:r>
        <w:rPr>
          <w:i/>
          <w:w w:val="105"/>
          <w:sz w:val="15"/>
        </w:rPr>
        <w:t>l’accès</w:t>
      </w:r>
      <w:r>
        <w:rPr>
          <w:i/>
          <w:spacing w:val="-4"/>
          <w:w w:val="105"/>
          <w:sz w:val="15"/>
        </w:rPr>
        <w:t> </w:t>
      </w:r>
      <w:r>
        <w:rPr>
          <w:i/>
          <w:w w:val="105"/>
          <w:sz w:val="15"/>
        </w:rPr>
        <w:t>à</w:t>
      </w:r>
      <w:r>
        <w:rPr>
          <w:i/>
          <w:spacing w:val="-6"/>
          <w:w w:val="105"/>
          <w:sz w:val="15"/>
        </w:rPr>
        <w:t> </w:t>
      </w:r>
      <w:r>
        <w:rPr>
          <w:i/>
          <w:w w:val="105"/>
          <w:sz w:val="15"/>
        </w:rPr>
        <w:t>la</w:t>
      </w:r>
      <w:r>
        <w:rPr>
          <w:i/>
          <w:spacing w:val="-7"/>
          <w:w w:val="105"/>
          <w:sz w:val="15"/>
        </w:rPr>
        <w:t> </w:t>
      </w:r>
      <w:r>
        <w:rPr>
          <w:i/>
          <w:w w:val="105"/>
          <w:sz w:val="15"/>
        </w:rPr>
        <w:t>greffe</w:t>
      </w:r>
      <w:r>
        <w:rPr>
          <w:i/>
          <w:spacing w:val="-8"/>
          <w:w w:val="105"/>
          <w:sz w:val="15"/>
        </w:rPr>
        <w:t> </w:t>
      </w:r>
      <w:r>
        <w:rPr>
          <w:i/>
          <w:w w:val="105"/>
          <w:sz w:val="15"/>
        </w:rPr>
        <w:t>est</w:t>
      </w:r>
      <w:r>
        <w:rPr>
          <w:i/>
          <w:spacing w:val="-2"/>
          <w:w w:val="105"/>
          <w:sz w:val="15"/>
        </w:rPr>
        <w:t> </w:t>
      </w:r>
      <w:r>
        <w:rPr>
          <w:i/>
          <w:w w:val="105"/>
          <w:sz w:val="15"/>
        </w:rPr>
        <w:t>plus</w:t>
      </w:r>
      <w:r>
        <w:rPr>
          <w:i/>
          <w:spacing w:val="-7"/>
          <w:w w:val="105"/>
          <w:sz w:val="15"/>
        </w:rPr>
        <w:t> </w:t>
      </w:r>
      <w:r>
        <w:rPr>
          <w:i/>
          <w:w w:val="105"/>
          <w:sz w:val="15"/>
        </w:rPr>
        <w:t>compliqué</w:t>
      </w:r>
      <w:r>
        <w:rPr>
          <w:i/>
          <w:spacing w:val="-5"/>
          <w:w w:val="105"/>
          <w:sz w:val="15"/>
        </w:rPr>
        <w:t> </w:t>
      </w:r>
      <w:r>
        <w:rPr>
          <w:i/>
          <w:w w:val="105"/>
          <w:sz w:val="15"/>
        </w:rPr>
        <w:t>lorsque</w:t>
      </w:r>
      <w:r>
        <w:rPr>
          <w:i/>
          <w:spacing w:val="-6"/>
          <w:w w:val="105"/>
          <w:sz w:val="15"/>
        </w:rPr>
        <w:t> </w:t>
      </w:r>
      <w:r>
        <w:rPr>
          <w:i/>
          <w:w w:val="105"/>
          <w:sz w:val="15"/>
        </w:rPr>
        <w:t>le</w:t>
      </w:r>
      <w:r>
        <w:rPr>
          <w:i/>
          <w:spacing w:val="-4"/>
          <w:w w:val="105"/>
          <w:sz w:val="15"/>
        </w:rPr>
        <w:t> </w:t>
      </w:r>
      <w:r>
        <w:rPr>
          <w:i/>
          <w:w w:val="105"/>
          <w:sz w:val="15"/>
        </w:rPr>
        <w:t>niveau</w:t>
      </w:r>
      <w:r>
        <w:rPr>
          <w:i/>
          <w:spacing w:val="-6"/>
          <w:w w:val="105"/>
          <w:sz w:val="15"/>
        </w:rPr>
        <w:t> </w:t>
      </w:r>
      <w:r>
        <w:rPr>
          <w:i/>
          <w:w w:val="105"/>
          <w:sz w:val="15"/>
        </w:rPr>
        <w:t>scolaire est plus faible.</w:t>
      </w:r>
    </w:p>
    <w:p>
      <w:pPr>
        <w:spacing w:after="0" w:line="288" w:lineRule="auto"/>
        <w:jc w:val="both"/>
        <w:rPr>
          <w:i/>
          <w:sz w:val="15"/>
        </w:rPr>
        <w:sectPr>
          <w:pgSz w:w="16840" w:h="11910" w:orient="landscape"/>
          <w:pgMar w:header="0" w:footer="373" w:top="940" w:bottom="600" w:left="850" w:right="566"/>
          <w:cols w:num="2" w:equalWidth="0">
            <w:col w:w="6606" w:space="1810"/>
            <w:col w:w="7008"/>
          </w:cols>
        </w:sectPr>
      </w:pPr>
    </w:p>
    <w:p>
      <w:pPr>
        <w:pStyle w:val="BodyText"/>
        <w:spacing w:before="10"/>
        <w:rPr>
          <w:b w:val="0"/>
          <w:i/>
          <w:sz w:val="6"/>
        </w:rPr>
      </w:pPr>
    </w:p>
    <w:p>
      <w:pPr>
        <w:spacing w:line="240" w:lineRule="auto"/>
        <w:ind w:left="98" w:right="-116" w:firstLine="0"/>
        <w:rPr>
          <w:sz w:val="20"/>
        </w:rPr>
      </w:pPr>
      <w:r>
        <w:rPr>
          <w:sz w:val="20"/>
        </w:rPr>
        <mc:AlternateContent>
          <mc:Choice Requires="wps">
            <w:drawing>
              <wp:inline distT="0" distB="0" distL="0" distR="0">
                <wp:extent cx="4152900" cy="413384"/>
                <wp:effectExtent l="9525" t="0" r="0" b="5715"/>
                <wp:docPr id="52" name="Textbox 52"/>
                <wp:cNvGraphicFramePr>
                  <a:graphicFrameLocks/>
                </wp:cNvGraphicFramePr>
                <a:graphic>
                  <a:graphicData uri="http://schemas.microsoft.com/office/word/2010/wordprocessingShape">
                    <wps:wsp>
                      <wps:cNvPr id="52" name="Textbox 52"/>
                      <wps:cNvSpPr txBox="1"/>
                      <wps:spPr>
                        <a:xfrm>
                          <a:off x="0" y="0"/>
                          <a:ext cx="4152900" cy="413384"/>
                        </a:xfrm>
                        <a:prstGeom prst="rect">
                          <a:avLst/>
                        </a:prstGeom>
                        <a:ln w="4572">
                          <a:solidFill>
                            <a:srgbClr val="000000"/>
                          </a:solidFill>
                          <a:prstDash val="solid"/>
                        </a:ln>
                      </wps:spPr>
                      <wps:txbx>
                        <w:txbxContent>
                          <w:p>
                            <w:pPr>
                              <w:spacing w:before="16"/>
                              <w:ind w:left="75" w:right="0" w:firstLine="0"/>
                              <w:jc w:val="left"/>
                              <w:rPr>
                                <w:b/>
                                <w:sz w:val="15"/>
                              </w:rPr>
                            </w:pPr>
                            <w:r>
                              <w:rPr>
                                <w:b/>
                                <w:spacing w:val="-2"/>
                                <w:w w:val="105"/>
                                <w:sz w:val="15"/>
                              </w:rPr>
                              <w:t>E.</w:t>
                            </w:r>
                            <w:r>
                              <w:rPr>
                                <w:b/>
                                <w:w w:val="105"/>
                                <w:sz w:val="15"/>
                              </w:rPr>
                              <w:t> </w:t>
                            </w:r>
                            <w:r>
                              <w:rPr>
                                <w:b/>
                                <w:spacing w:val="-2"/>
                                <w:w w:val="105"/>
                                <w:sz w:val="15"/>
                              </w:rPr>
                              <w:t>Les disparités</w:t>
                            </w:r>
                            <w:r>
                              <w:rPr>
                                <w:b/>
                                <w:spacing w:val="-4"/>
                                <w:w w:val="105"/>
                                <w:sz w:val="15"/>
                              </w:rPr>
                              <w:t> </w:t>
                            </w:r>
                            <w:r>
                              <w:rPr>
                                <w:b/>
                                <w:spacing w:val="-2"/>
                                <w:w w:val="105"/>
                                <w:sz w:val="15"/>
                              </w:rPr>
                              <w:t>sociales</w:t>
                            </w:r>
                            <w:r>
                              <w:rPr>
                                <w:b/>
                                <w:spacing w:val="-1"/>
                                <w:w w:val="105"/>
                                <w:sz w:val="15"/>
                              </w:rPr>
                              <w:t> </w:t>
                            </w:r>
                            <w:r>
                              <w:rPr>
                                <w:b/>
                                <w:spacing w:val="-2"/>
                                <w:w w:val="105"/>
                                <w:sz w:val="15"/>
                              </w:rPr>
                              <w:t>sont</w:t>
                            </w:r>
                            <w:r>
                              <w:rPr>
                                <w:b/>
                                <w:spacing w:val="1"/>
                                <w:w w:val="105"/>
                                <w:sz w:val="15"/>
                              </w:rPr>
                              <w:t> </w:t>
                            </w:r>
                            <w:r>
                              <w:rPr>
                                <w:b/>
                                <w:spacing w:val="-2"/>
                                <w:w w:val="105"/>
                                <w:sz w:val="15"/>
                              </w:rPr>
                              <w:t>présentes</w:t>
                            </w:r>
                            <w:r>
                              <w:rPr>
                                <w:b/>
                                <w:spacing w:val="-7"/>
                                <w:w w:val="105"/>
                                <w:sz w:val="15"/>
                              </w:rPr>
                              <w:t> </w:t>
                            </w:r>
                            <w:r>
                              <w:rPr>
                                <w:b/>
                                <w:spacing w:val="-2"/>
                                <w:w w:val="105"/>
                                <w:sz w:val="15"/>
                              </w:rPr>
                              <w:t>dès</w:t>
                            </w:r>
                            <w:r>
                              <w:rPr>
                                <w:b/>
                                <w:spacing w:val="-6"/>
                                <w:w w:val="105"/>
                                <w:sz w:val="15"/>
                              </w:rPr>
                              <w:t> </w:t>
                            </w:r>
                            <w:r>
                              <w:rPr>
                                <w:b/>
                                <w:spacing w:val="-2"/>
                                <w:w w:val="105"/>
                                <w:sz w:val="15"/>
                              </w:rPr>
                              <w:t>la</w:t>
                            </w:r>
                            <w:r>
                              <w:rPr>
                                <w:b/>
                                <w:spacing w:val="1"/>
                                <w:w w:val="105"/>
                                <w:sz w:val="15"/>
                              </w:rPr>
                              <w:t> </w:t>
                            </w:r>
                            <w:r>
                              <w:rPr>
                                <w:b/>
                                <w:spacing w:val="-2"/>
                                <w:w w:val="105"/>
                                <w:sz w:val="15"/>
                              </w:rPr>
                              <w:t>grossesse</w:t>
                            </w:r>
                          </w:p>
                          <w:p>
                            <w:pPr>
                              <w:spacing w:line="290" w:lineRule="auto" w:before="34"/>
                              <w:ind w:left="75" w:right="0" w:firstLine="0"/>
                              <w:jc w:val="left"/>
                              <w:rPr>
                                <w:b/>
                                <w:sz w:val="15"/>
                              </w:rPr>
                            </w:pPr>
                            <w:r>
                              <w:rPr>
                                <w:b/>
                                <w:w w:val="105"/>
                                <w:sz w:val="15"/>
                              </w:rPr>
                              <w:t>VRAI</w:t>
                            </w:r>
                            <w:r>
                              <w:rPr>
                                <w:b/>
                                <w:spacing w:val="8"/>
                                <w:w w:val="105"/>
                                <w:sz w:val="15"/>
                              </w:rPr>
                              <w:t> </w:t>
                            </w:r>
                            <w:r>
                              <w:rPr>
                                <w:b/>
                                <w:w w:val="105"/>
                                <w:sz w:val="15"/>
                              </w:rPr>
                              <w:t>-</w:t>
                            </w:r>
                            <w:r>
                              <w:rPr>
                                <w:b/>
                                <w:spacing w:val="-10"/>
                                <w:w w:val="105"/>
                                <w:sz w:val="15"/>
                              </w:rPr>
                              <w:t> </w:t>
                            </w:r>
                            <w:r>
                              <w:rPr>
                                <w:b/>
                                <w:w w:val="105"/>
                                <w:sz w:val="15"/>
                              </w:rPr>
                              <w:t>Exactement.</w:t>
                            </w:r>
                            <w:r>
                              <w:rPr>
                                <w:b/>
                                <w:spacing w:val="8"/>
                                <w:w w:val="105"/>
                                <w:sz w:val="15"/>
                              </w:rPr>
                              <w:t> </w:t>
                            </w:r>
                            <w:r>
                              <w:rPr>
                                <w:b/>
                                <w:w w:val="105"/>
                                <w:sz w:val="15"/>
                              </w:rPr>
                              <w:t>Dès</w:t>
                            </w:r>
                            <w:r>
                              <w:rPr>
                                <w:b/>
                                <w:spacing w:val="-6"/>
                                <w:w w:val="105"/>
                                <w:sz w:val="15"/>
                              </w:rPr>
                              <w:t> </w:t>
                            </w:r>
                            <w:r>
                              <w:rPr>
                                <w:b/>
                                <w:w w:val="105"/>
                                <w:sz w:val="15"/>
                              </w:rPr>
                              <w:t>la</w:t>
                            </w:r>
                            <w:r>
                              <w:rPr>
                                <w:b/>
                                <w:spacing w:val="-9"/>
                                <w:w w:val="105"/>
                                <w:sz w:val="15"/>
                              </w:rPr>
                              <w:t> </w:t>
                            </w:r>
                            <w:r>
                              <w:rPr>
                                <w:b/>
                                <w:w w:val="105"/>
                                <w:sz w:val="15"/>
                              </w:rPr>
                              <w:t>grossesse,</w:t>
                            </w:r>
                            <w:r>
                              <w:rPr>
                                <w:b/>
                                <w:spacing w:val="10"/>
                                <w:w w:val="105"/>
                                <w:sz w:val="15"/>
                              </w:rPr>
                              <w:t> </w:t>
                            </w:r>
                            <w:r>
                              <w:rPr>
                                <w:b/>
                                <w:w w:val="105"/>
                                <w:sz w:val="15"/>
                              </w:rPr>
                              <w:t>les</w:t>
                            </w:r>
                            <w:r>
                              <w:rPr>
                                <w:b/>
                                <w:spacing w:val="-11"/>
                                <w:w w:val="105"/>
                                <w:sz w:val="15"/>
                              </w:rPr>
                              <w:t> </w:t>
                            </w:r>
                            <w:r>
                              <w:rPr>
                                <w:b/>
                                <w:w w:val="105"/>
                                <w:sz w:val="15"/>
                              </w:rPr>
                              <w:t>femmes</w:t>
                            </w:r>
                            <w:r>
                              <w:rPr>
                                <w:b/>
                                <w:spacing w:val="-9"/>
                                <w:w w:val="105"/>
                                <w:sz w:val="15"/>
                              </w:rPr>
                              <w:t> </w:t>
                            </w:r>
                            <w:r>
                              <w:rPr>
                                <w:b/>
                                <w:w w:val="105"/>
                                <w:sz w:val="15"/>
                              </w:rPr>
                              <w:t>aux</w:t>
                            </w:r>
                            <w:r>
                              <w:rPr>
                                <w:b/>
                                <w:spacing w:val="-11"/>
                                <w:w w:val="105"/>
                                <w:sz w:val="15"/>
                              </w:rPr>
                              <w:t> </w:t>
                            </w:r>
                            <w:r>
                              <w:rPr>
                                <w:b/>
                                <w:w w:val="105"/>
                                <w:sz w:val="15"/>
                              </w:rPr>
                              <w:t>revenus</w:t>
                            </w:r>
                            <w:r>
                              <w:rPr>
                                <w:b/>
                                <w:spacing w:val="-10"/>
                                <w:w w:val="105"/>
                                <w:sz w:val="15"/>
                              </w:rPr>
                              <w:t> </w:t>
                            </w:r>
                            <w:r>
                              <w:rPr>
                                <w:b/>
                                <w:w w:val="105"/>
                                <w:sz w:val="15"/>
                              </w:rPr>
                              <w:t>plus</w:t>
                            </w:r>
                            <w:r>
                              <w:rPr>
                                <w:b/>
                                <w:spacing w:val="-11"/>
                                <w:w w:val="105"/>
                                <w:sz w:val="15"/>
                              </w:rPr>
                              <w:t> </w:t>
                            </w:r>
                            <w:r>
                              <w:rPr>
                                <w:b/>
                                <w:w w:val="105"/>
                                <w:sz w:val="15"/>
                              </w:rPr>
                              <w:t>modestes</w:t>
                            </w:r>
                            <w:r>
                              <w:rPr>
                                <w:b/>
                                <w:spacing w:val="-11"/>
                                <w:w w:val="105"/>
                                <w:sz w:val="15"/>
                              </w:rPr>
                              <w:t> </w:t>
                            </w:r>
                            <w:r>
                              <w:rPr>
                                <w:b/>
                                <w:w w:val="105"/>
                                <w:sz w:val="15"/>
                              </w:rPr>
                              <w:t>sont moins nombreuses à profiter d’un suivi prénatal adéquat.</w:t>
                            </w:r>
                          </w:p>
                        </w:txbxContent>
                      </wps:txbx>
                      <wps:bodyPr wrap="square" lIns="0" tIns="0" rIns="0" bIns="0" rtlCol="0">
                        <a:noAutofit/>
                      </wps:bodyPr>
                    </wps:wsp>
                  </a:graphicData>
                </a:graphic>
              </wp:inline>
            </w:drawing>
          </mc:Choice>
          <mc:Fallback>
            <w:pict>
              <v:shape style="width:327pt;height:32.5500pt;mso-position-horizontal-relative:char;mso-position-vertical-relative:line" type="#_x0000_t202" id="docshape48" filled="false" stroked="true" strokeweight=".36pt" strokecolor="#000000">
                <w10:anchorlock/>
                <v:textbox inset="0,0,0,0">
                  <w:txbxContent>
                    <w:p>
                      <w:pPr>
                        <w:spacing w:before="16"/>
                        <w:ind w:left="75" w:right="0" w:firstLine="0"/>
                        <w:jc w:val="left"/>
                        <w:rPr>
                          <w:b/>
                          <w:sz w:val="15"/>
                        </w:rPr>
                      </w:pPr>
                      <w:r>
                        <w:rPr>
                          <w:b/>
                          <w:spacing w:val="-2"/>
                          <w:w w:val="105"/>
                          <w:sz w:val="15"/>
                        </w:rPr>
                        <w:t>E.</w:t>
                      </w:r>
                      <w:r>
                        <w:rPr>
                          <w:b/>
                          <w:w w:val="105"/>
                          <w:sz w:val="15"/>
                        </w:rPr>
                        <w:t> </w:t>
                      </w:r>
                      <w:r>
                        <w:rPr>
                          <w:b/>
                          <w:spacing w:val="-2"/>
                          <w:w w:val="105"/>
                          <w:sz w:val="15"/>
                        </w:rPr>
                        <w:t>Les disparités</w:t>
                      </w:r>
                      <w:r>
                        <w:rPr>
                          <w:b/>
                          <w:spacing w:val="-4"/>
                          <w:w w:val="105"/>
                          <w:sz w:val="15"/>
                        </w:rPr>
                        <w:t> </w:t>
                      </w:r>
                      <w:r>
                        <w:rPr>
                          <w:b/>
                          <w:spacing w:val="-2"/>
                          <w:w w:val="105"/>
                          <w:sz w:val="15"/>
                        </w:rPr>
                        <w:t>sociales</w:t>
                      </w:r>
                      <w:r>
                        <w:rPr>
                          <w:b/>
                          <w:spacing w:val="-1"/>
                          <w:w w:val="105"/>
                          <w:sz w:val="15"/>
                        </w:rPr>
                        <w:t> </w:t>
                      </w:r>
                      <w:r>
                        <w:rPr>
                          <w:b/>
                          <w:spacing w:val="-2"/>
                          <w:w w:val="105"/>
                          <w:sz w:val="15"/>
                        </w:rPr>
                        <w:t>sont</w:t>
                      </w:r>
                      <w:r>
                        <w:rPr>
                          <w:b/>
                          <w:spacing w:val="1"/>
                          <w:w w:val="105"/>
                          <w:sz w:val="15"/>
                        </w:rPr>
                        <w:t> </w:t>
                      </w:r>
                      <w:r>
                        <w:rPr>
                          <w:b/>
                          <w:spacing w:val="-2"/>
                          <w:w w:val="105"/>
                          <w:sz w:val="15"/>
                        </w:rPr>
                        <w:t>présentes</w:t>
                      </w:r>
                      <w:r>
                        <w:rPr>
                          <w:b/>
                          <w:spacing w:val="-7"/>
                          <w:w w:val="105"/>
                          <w:sz w:val="15"/>
                        </w:rPr>
                        <w:t> </w:t>
                      </w:r>
                      <w:r>
                        <w:rPr>
                          <w:b/>
                          <w:spacing w:val="-2"/>
                          <w:w w:val="105"/>
                          <w:sz w:val="15"/>
                        </w:rPr>
                        <w:t>dès</w:t>
                      </w:r>
                      <w:r>
                        <w:rPr>
                          <w:b/>
                          <w:spacing w:val="-6"/>
                          <w:w w:val="105"/>
                          <w:sz w:val="15"/>
                        </w:rPr>
                        <w:t> </w:t>
                      </w:r>
                      <w:r>
                        <w:rPr>
                          <w:b/>
                          <w:spacing w:val="-2"/>
                          <w:w w:val="105"/>
                          <w:sz w:val="15"/>
                        </w:rPr>
                        <w:t>la</w:t>
                      </w:r>
                      <w:r>
                        <w:rPr>
                          <w:b/>
                          <w:spacing w:val="1"/>
                          <w:w w:val="105"/>
                          <w:sz w:val="15"/>
                        </w:rPr>
                        <w:t> </w:t>
                      </w:r>
                      <w:r>
                        <w:rPr>
                          <w:b/>
                          <w:spacing w:val="-2"/>
                          <w:w w:val="105"/>
                          <w:sz w:val="15"/>
                        </w:rPr>
                        <w:t>grossesse</w:t>
                      </w:r>
                    </w:p>
                    <w:p>
                      <w:pPr>
                        <w:spacing w:line="290" w:lineRule="auto" w:before="34"/>
                        <w:ind w:left="75" w:right="0" w:firstLine="0"/>
                        <w:jc w:val="left"/>
                        <w:rPr>
                          <w:b/>
                          <w:sz w:val="15"/>
                        </w:rPr>
                      </w:pPr>
                      <w:r>
                        <w:rPr>
                          <w:b/>
                          <w:w w:val="105"/>
                          <w:sz w:val="15"/>
                        </w:rPr>
                        <w:t>VRAI</w:t>
                      </w:r>
                      <w:r>
                        <w:rPr>
                          <w:b/>
                          <w:spacing w:val="8"/>
                          <w:w w:val="105"/>
                          <w:sz w:val="15"/>
                        </w:rPr>
                        <w:t> </w:t>
                      </w:r>
                      <w:r>
                        <w:rPr>
                          <w:b/>
                          <w:w w:val="105"/>
                          <w:sz w:val="15"/>
                        </w:rPr>
                        <w:t>-</w:t>
                      </w:r>
                      <w:r>
                        <w:rPr>
                          <w:b/>
                          <w:spacing w:val="-10"/>
                          <w:w w:val="105"/>
                          <w:sz w:val="15"/>
                        </w:rPr>
                        <w:t> </w:t>
                      </w:r>
                      <w:r>
                        <w:rPr>
                          <w:b/>
                          <w:w w:val="105"/>
                          <w:sz w:val="15"/>
                        </w:rPr>
                        <w:t>Exactement.</w:t>
                      </w:r>
                      <w:r>
                        <w:rPr>
                          <w:b/>
                          <w:spacing w:val="8"/>
                          <w:w w:val="105"/>
                          <w:sz w:val="15"/>
                        </w:rPr>
                        <w:t> </w:t>
                      </w:r>
                      <w:r>
                        <w:rPr>
                          <w:b/>
                          <w:w w:val="105"/>
                          <w:sz w:val="15"/>
                        </w:rPr>
                        <w:t>Dès</w:t>
                      </w:r>
                      <w:r>
                        <w:rPr>
                          <w:b/>
                          <w:spacing w:val="-6"/>
                          <w:w w:val="105"/>
                          <w:sz w:val="15"/>
                        </w:rPr>
                        <w:t> </w:t>
                      </w:r>
                      <w:r>
                        <w:rPr>
                          <w:b/>
                          <w:w w:val="105"/>
                          <w:sz w:val="15"/>
                        </w:rPr>
                        <w:t>la</w:t>
                      </w:r>
                      <w:r>
                        <w:rPr>
                          <w:b/>
                          <w:spacing w:val="-9"/>
                          <w:w w:val="105"/>
                          <w:sz w:val="15"/>
                        </w:rPr>
                        <w:t> </w:t>
                      </w:r>
                      <w:r>
                        <w:rPr>
                          <w:b/>
                          <w:w w:val="105"/>
                          <w:sz w:val="15"/>
                        </w:rPr>
                        <w:t>grossesse,</w:t>
                      </w:r>
                      <w:r>
                        <w:rPr>
                          <w:b/>
                          <w:spacing w:val="10"/>
                          <w:w w:val="105"/>
                          <w:sz w:val="15"/>
                        </w:rPr>
                        <w:t> </w:t>
                      </w:r>
                      <w:r>
                        <w:rPr>
                          <w:b/>
                          <w:w w:val="105"/>
                          <w:sz w:val="15"/>
                        </w:rPr>
                        <w:t>les</w:t>
                      </w:r>
                      <w:r>
                        <w:rPr>
                          <w:b/>
                          <w:spacing w:val="-11"/>
                          <w:w w:val="105"/>
                          <w:sz w:val="15"/>
                        </w:rPr>
                        <w:t> </w:t>
                      </w:r>
                      <w:r>
                        <w:rPr>
                          <w:b/>
                          <w:w w:val="105"/>
                          <w:sz w:val="15"/>
                        </w:rPr>
                        <w:t>femmes</w:t>
                      </w:r>
                      <w:r>
                        <w:rPr>
                          <w:b/>
                          <w:spacing w:val="-9"/>
                          <w:w w:val="105"/>
                          <w:sz w:val="15"/>
                        </w:rPr>
                        <w:t> </w:t>
                      </w:r>
                      <w:r>
                        <w:rPr>
                          <w:b/>
                          <w:w w:val="105"/>
                          <w:sz w:val="15"/>
                        </w:rPr>
                        <w:t>aux</w:t>
                      </w:r>
                      <w:r>
                        <w:rPr>
                          <w:b/>
                          <w:spacing w:val="-11"/>
                          <w:w w:val="105"/>
                          <w:sz w:val="15"/>
                        </w:rPr>
                        <w:t> </w:t>
                      </w:r>
                      <w:r>
                        <w:rPr>
                          <w:b/>
                          <w:w w:val="105"/>
                          <w:sz w:val="15"/>
                        </w:rPr>
                        <w:t>revenus</w:t>
                      </w:r>
                      <w:r>
                        <w:rPr>
                          <w:b/>
                          <w:spacing w:val="-10"/>
                          <w:w w:val="105"/>
                          <w:sz w:val="15"/>
                        </w:rPr>
                        <w:t> </w:t>
                      </w:r>
                      <w:r>
                        <w:rPr>
                          <w:b/>
                          <w:w w:val="105"/>
                          <w:sz w:val="15"/>
                        </w:rPr>
                        <w:t>plus</w:t>
                      </w:r>
                      <w:r>
                        <w:rPr>
                          <w:b/>
                          <w:spacing w:val="-11"/>
                          <w:w w:val="105"/>
                          <w:sz w:val="15"/>
                        </w:rPr>
                        <w:t> </w:t>
                      </w:r>
                      <w:r>
                        <w:rPr>
                          <w:b/>
                          <w:w w:val="105"/>
                          <w:sz w:val="15"/>
                        </w:rPr>
                        <w:t>modestes</w:t>
                      </w:r>
                      <w:r>
                        <w:rPr>
                          <w:b/>
                          <w:spacing w:val="-11"/>
                          <w:w w:val="105"/>
                          <w:sz w:val="15"/>
                        </w:rPr>
                        <w:t> </w:t>
                      </w:r>
                      <w:r>
                        <w:rPr>
                          <w:b/>
                          <w:w w:val="105"/>
                          <w:sz w:val="15"/>
                        </w:rPr>
                        <w:t>sont moins nombreuses à profiter d’un suivi prénatal adéquat.</w:t>
                      </w:r>
                    </w:p>
                  </w:txbxContent>
                </v:textbox>
                <v:stroke dashstyle="solid"/>
              </v:shape>
            </w:pict>
          </mc:Fallback>
        </mc:AlternateContent>
      </w:r>
      <w:r>
        <w:rPr>
          <w:sz w:val="20"/>
        </w:rPr>
      </w:r>
    </w:p>
    <w:p>
      <w:pPr>
        <w:spacing w:before="121"/>
        <w:ind w:left="167" w:right="0" w:firstLine="0"/>
        <w:jc w:val="left"/>
        <w:rPr>
          <w:b/>
          <w:sz w:val="15"/>
        </w:rPr>
      </w:pPr>
      <w:r>
        <w:rPr>
          <w:b/>
          <w:w w:val="105"/>
          <w:sz w:val="15"/>
        </w:rPr>
        <w:t>Réponses</w:t>
      </w:r>
      <w:r>
        <w:rPr>
          <w:b/>
          <w:spacing w:val="-9"/>
          <w:w w:val="105"/>
          <w:sz w:val="15"/>
        </w:rPr>
        <w:t> </w:t>
      </w:r>
      <w:r>
        <w:rPr>
          <w:b/>
          <w:w w:val="105"/>
          <w:sz w:val="15"/>
        </w:rPr>
        <w:t>exactes</w:t>
      </w:r>
      <w:r>
        <w:rPr>
          <w:b/>
          <w:spacing w:val="-9"/>
          <w:w w:val="105"/>
          <w:sz w:val="15"/>
        </w:rPr>
        <w:t> </w:t>
      </w:r>
      <w:r>
        <w:rPr>
          <w:b/>
          <w:w w:val="105"/>
          <w:sz w:val="15"/>
        </w:rPr>
        <w:t>:</w:t>
      </w:r>
      <w:r>
        <w:rPr>
          <w:b/>
          <w:spacing w:val="-7"/>
          <w:w w:val="105"/>
          <w:sz w:val="15"/>
        </w:rPr>
        <w:t> </w:t>
      </w:r>
      <w:r>
        <w:rPr>
          <w:b/>
          <w:w w:val="105"/>
          <w:sz w:val="15"/>
        </w:rPr>
        <w:t>A,</w:t>
      </w:r>
      <w:r>
        <w:rPr>
          <w:b/>
          <w:spacing w:val="-8"/>
          <w:w w:val="105"/>
          <w:sz w:val="15"/>
        </w:rPr>
        <w:t> </w:t>
      </w:r>
      <w:r>
        <w:rPr>
          <w:b/>
          <w:w w:val="105"/>
          <w:sz w:val="15"/>
        </w:rPr>
        <w:t>B</w:t>
      </w:r>
      <w:r>
        <w:rPr>
          <w:b/>
          <w:spacing w:val="-8"/>
          <w:w w:val="105"/>
          <w:sz w:val="15"/>
        </w:rPr>
        <w:t> </w:t>
      </w:r>
      <w:r>
        <w:rPr>
          <w:b/>
          <w:w w:val="105"/>
          <w:sz w:val="15"/>
        </w:rPr>
        <w:t>et</w:t>
      </w:r>
      <w:r>
        <w:rPr>
          <w:b/>
          <w:spacing w:val="-4"/>
          <w:w w:val="105"/>
          <w:sz w:val="15"/>
        </w:rPr>
        <w:t> </w:t>
      </w:r>
      <w:r>
        <w:rPr>
          <w:b/>
          <w:spacing w:val="-10"/>
          <w:w w:val="105"/>
          <w:sz w:val="15"/>
        </w:rPr>
        <w:t>E</w:t>
      </w:r>
    </w:p>
    <w:p>
      <w:pPr>
        <w:pStyle w:val="BodyText"/>
        <w:rPr>
          <w:sz w:val="15"/>
        </w:rPr>
      </w:pPr>
    </w:p>
    <w:p>
      <w:pPr>
        <w:pStyle w:val="BodyText"/>
        <w:spacing w:before="128"/>
        <w:rPr>
          <w:sz w:val="15"/>
        </w:rPr>
      </w:pPr>
    </w:p>
    <w:p>
      <w:pPr>
        <w:pStyle w:val="BodyText"/>
        <w:spacing w:before="1"/>
        <w:ind w:left="167"/>
      </w:pPr>
      <w:r>
        <w:rPr>
          <w:spacing w:val="-2"/>
        </w:rPr>
        <w:t>Question</w:t>
      </w:r>
      <w:r>
        <w:rPr>
          <w:spacing w:val="2"/>
        </w:rPr>
        <w:t> </w:t>
      </w:r>
      <w:r>
        <w:rPr>
          <w:spacing w:val="-5"/>
        </w:rPr>
        <w:t>11</w:t>
      </w:r>
    </w:p>
    <w:p>
      <w:pPr>
        <w:pStyle w:val="BodyText"/>
        <w:spacing w:line="273" w:lineRule="auto" w:before="30"/>
        <w:ind w:left="167" w:right="46"/>
        <w:jc w:val="both"/>
      </w:pPr>
      <w:r>
        <w:rPr/>
        <w:t>Concernant les cancers en France, laquelle (ou lesquelles) des propositions suivantes est (sont) exactes ?</w:t>
      </w:r>
    </w:p>
    <w:p>
      <w:pPr>
        <w:pStyle w:val="BodyText"/>
        <w:spacing w:before="35"/>
      </w:pPr>
    </w:p>
    <w:p>
      <w:pPr>
        <w:pStyle w:val="ListParagraph"/>
        <w:numPr>
          <w:ilvl w:val="0"/>
          <w:numId w:val="13"/>
        </w:numPr>
        <w:tabs>
          <w:tab w:pos="389" w:val="left" w:leader="none"/>
        </w:tabs>
        <w:spacing w:line="268" w:lineRule="auto" w:before="0" w:after="0"/>
        <w:ind w:left="167" w:right="50" w:firstLine="0"/>
        <w:jc w:val="both"/>
        <w:rPr>
          <w:sz w:val="17"/>
        </w:rPr>
      </w:pPr>
      <w:r>
        <w:rPr>
          <w:sz w:val="17"/>
        </w:rPr>
        <w:t>La mortalité par cancer diminue depuis 30 ans, plus fortement chez les femmes que les hommes.</w:t>
      </w:r>
    </w:p>
    <w:p>
      <w:pPr>
        <w:spacing w:line="276" w:lineRule="auto" w:before="6"/>
        <w:ind w:left="167" w:right="46" w:firstLine="0"/>
        <w:jc w:val="both"/>
        <w:rPr>
          <w:i/>
          <w:sz w:val="17"/>
        </w:rPr>
      </w:pPr>
      <w:r>
        <w:rPr>
          <w:i/>
          <w:sz w:val="17"/>
        </w:rPr>
        <w:t>FAUX - Elle diminue effectivement, mais plus fortement chez les hommes que chez les femmes.</w:t>
      </w:r>
    </w:p>
    <w:p>
      <w:pPr>
        <w:pStyle w:val="ListParagraph"/>
        <w:numPr>
          <w:ilvl w:val="0"/>
          <w:numId w:val="13"/>
        </w:numPr>
        <w:tabs>
          <w:tab w:pos="379" w:val="left" w:leader="none"/>
        </w:tabs>
        <w:spacing w:line="276" w:lineRule="auto" w:before="0" w:after="0"/>
        <w:ind w:left="167" w:right="49" w:firstLine="0"/>
        <w:jc w:val="both"/>
        <w:rPr>
          <w:sz w:val="17"/>
        </w:rPr>
      </w:pPr>
      <w:r>
        <w:rPr>
          <w:sz w:val="17"/>
        </w:rPr>
        <w:t>L’incidence et la mortalité pour les cancers</w:t>
      </w:r>
      <w:r>
        <w:rPr>
          <w:spacing w:val="-1"/>
          <w:sz w:val="17"/>
        </w:rPr>
        <w:t> </w:t>
      </w:r>
      <w:r>
        <w:rPr>
          <w:sz w:val="17"/>
        </w:rPr>
        <w:t>du poumon diminue chez les</w:t>
      </w:r>
      <w:r>
        <w:rPr>
          <w:spacing w:val="-1"/>
          <w:sz w:val="17"/>
        </w:rPr>
        <w:t> </w:t>
      </w:r>
      <w:r>
        <w:rPr>
          <w:sz w:val="17"/>
        </w:rPr>
        <w:t>femmes, car elles sont moins susceptibles d’adopter des comportements à risque, tel que le </w:t>
      </w:r>
      <w:r>
        <w:rPr>
          <w:spacing w:val="-2"/>
          <w:sz w:val="17"/>
        </w:rPr>
        <w:t>tabagisme.</w:t>
      </w:r>
    </w:p>
    <w:p>
      <w:pPr>
        <w:spacing w:line="276" w:lineRule="auto" w:before="0"/>
        <w:ind w:left="167" w:right="38" w:firstLine="0"/>
        <w:jc w:val="both"/>
        <w:rPr>
          <w:i/>
          <w:sz w:val="17"/>
        </w:rPr>
      </w:pPr>
      <w:r>
        <w:rPr>
          <w:i/>
          <w:sz w:val="17"/>
        </w:rPr>
        <w:t>FAUX - Bien que l’incidence et la mortalité par cancer du poumon soit plus élevée pour les</w:t>
      </w:r>
      <w:r>
        <w:rPr>
          <w:i/>
          <w:spacing w:val="-2"/>
          <w:sz w:val="17"/>
        </w:rPr>
        <w:t> </w:t>
      </w:r>
      <w:r>
        <w:rPr>
          <w:i/>
          <w:sz w:val="17"/>
        </w:rPr>
        <w:t>hommes</w:t>
      </w:r>
      <w:r>
        <w:rPr>
          <w:i/>
          <w:spacing w:val="-2"/>
          <w:sz w:val="17"/>
        </w:rPr>
        <w:t> </w:t>
      </w:r>
      <w:r>
        <w:rPr>
          <w:i/>
          <w:sz w:val="17"/>
        </w:rPr>
        <w:t>que</w:t>
      </w:r>
      <w:r>
        <w:rPr>
          <w:i/>
          <w:spacing w:val="-3"/>
          <w:sz w:val="17"/>
        </w:rPr>
        <w:t> </w:t>
      </w:r>
      <w:r>
        <w:rPr>
          <w:i/>
          <w:sz w:val="17"/>
        </w:rPr>
        <w:t>pour</w:t>
      </w:r>
      <w:r>
        <w:rPr>
          <w:i/>
          <w:spacing w:val="-2"/>
          <w:sz w:val="17"/>
        </w:rPr>
        <w:t> </w:t>
      </w:r>
      <w:r>
        <w:rPr>
          <w:i/>
          <w:sz w:val="17"/>
        </w:rPr>
        <w:t>les</w:t>
      </w:r>
      <w:r>
        <w:rPr>
          <w:i/>
          <w:spacing w:val="-2"/>
          <w:sz w:val="17"/>
        </w:rPr>
        <w:t> </w:t>
      </w:r>
      <w:r>
        <w:rPr>
          <w:i/>
          <w:sz w:val="17"/>
        </w:rPr>
        <w:t>femmes,</w:t>
      </w:r>
      <w:r>
        <w:rPr>
          <w:i/>
          <w:spacing w:val="-2"/>
          <w:sz w:val="17"/>
        </w:rPr>
        <w:t> </w:t>
      </w:r>
      <w:r>
        <w:rPr>
          <w:i/>
          <w:sz w:val="17"/>
        </w:rPr>
        <w:t>et</w:t>
      </w:r>
      <w:r>
        <w:rPr>
          <w:i/>
          <w:spacing w:val="-4"/>
          <w:sz w:val="17"/>
        </w:rPr>
        <w:t> </w:t>
      </w:r>
      <w:r>
        <w:rPr>
          <w:i/>
          <w:sz w:val="17"/>
        </w:rPr>
        <w:t>que</w:t>
      </w:r>
      <w:r>
        <w:rPr>
          <w:i/>
          <w:spacing w:val="-1"/>
          <w:sz w:val="17"/>
        </w:rPr>
        <w:t> </w:t>
      </w:r>
      <w:r>
        <w:rPr>
          <w:i/>
          <w:sz w:val="17"/>
        </w:rPr>
        <w:t>cela</w:t>
      </w:r>
      <w:r>
        <w:rPr>
          <w:i/>
          <w:spacing w:val="-2"/>
          <w:sz w:val="17"/>
        </w:rPr>
        <w:t> </w:t>
      </w:r>
      <w:r>
        <w:rPr>
          <w:i/>
          <w:sz w:val="17"/>
        </w:rPr>
        <w:t>puisse s’expliquer par</w:t>
      </w:r>
      <w:r>
        <w:rPr>
          <w:i/>
          <w:spacing w:val="-2"/>
          <w:sz w:val="17"/>
        </w:rPr>
        <w:t> </w:t>
      </w:r>
      <w:r>
        <w:rPr>
          <w:i/>
          <w:sz w:val="17"/>
        </w:rPr>
        <w:t>des</w:t>
      </w:r>
      <w:r>
        <w:rPr>
          <w:i/>
          <w:spacing w:val="-3"/>
          <w:sz w:val="17"/>
        </w:rPr>
        <w:t> </w:t>
      </w:r>
      <w:r>
        <w:rPr>
          <w:i/>
          <w:sz w:val="17"/>
        </w:rPr>
        <w:t>prises de risque moindres, elles augmentent quand même chez les femmes. Cela peut s’expliquer par l’augmentation du tabagisme chez les femmes depuis la deuxième moitié</w:t>
      </w:r>
      <w:r>
        <w:rPr>
          <w:i/>
          <w:spacing w:val="-1"/>
          <w:sz w:val="17"/>
        </w:rPr>
        <w:t> </w:t>
      </w:r>
      <w:r>
        <w:rPr>
          <w:i/>
          <w:sz w:val="17"/>
        </w:rPr>
        <w:t>du XXème</w:t>
      </w:r>
      <w:r>
        <w:rPr>
          <w:i/>
          <w:spacing w:val="-1"/>
          <w:sz w:val="17"/>
        </w:rPr>
        <w:t> </w:t>
      </w:r>
      <w:r>
        <w:rPr>
          <w:i/>
          <w:sz w:val="17"/>
        </w:rPr>
        <w:t>siècle,</w:t>
      </w:r>
      <w:r>
        <w:rPr>
          <w:i/>
          <w:spacing w:val="-1"/>
          <w:sz w:val="17"/>
        </w:rPr>
        <w:t> </w:t>
      </w:r>
      <w:r>
        <w:rPr>
          <w:i/>
          <w:sz w:val="17"/>
        </w:rPr>
        <w:t>grand symbole</w:t>
      </w:r>
      <w:r>
        <w:rPr>
          <w:i/>
          <w:spacing w:val="-2"/>
          <w:sz w:val="17"/>
        </w:rPr>
        <w:t> </w:t>
      </w:r>
      <w:r>
        <w:rPr>
          <w:i/>
          <w:sz w:val="17"/>
        </w:rPr>
        <w:t>de la</w:t>
      </w:r>
      <w:r>
        <w:rPr>
          <w:i/>
          <w:spacing w:val="-2"/>
          <w:sz w:val="17"/>
        </w:rPr>
        <w:t> </w:t>
      </w:r>
      <w:r>
        <w:rPr>
          <w:i/>
          <w:sz w:val="17"/>
        </w:rPr>
        <w:t>“femme</w:t>
      </w:r>
      <w:r>
        <w:rPr>
          <w:i/>
          <w:spacing w:val="-2"/>
          <w:sz w:val="17"/>
        </w:rPr>
        <w:t> </w:t>
      </w:r>
      <w:r>
        <w:rPr>
          <w:i/>
          <w:sz w:val="17"/>
        </w:rPr>
        <w:t>moderne” et</w:t>
      </w:r>
      <w:r>
        <w:rPr>
          <w:i/>
          <w:spacing w:val="-1"/>
          <w:sz w:val="17"/>
        </w:rPr>
        <w:t> </w:t>
      </w:r>
      <w:r>
        <w:rPr>
          <w:i/>
          <w:sz w:val="17"/>
        </w:rPr>
        <w:t>de l’émancipation féminine</w:t>
      </w:r>
      <w:r>
        <w:rPr>
          <w:i/>
          <w:spacing w:val="-2"/>
          <w:sz w:val="17"/>
        </w:rPr>
        <w:t> </w:t>
      </w:r>
      <w:r>
        <w:rPr>
          <w:i/>
          <w:sz w:val="17"/>
        </w:rPr>
        <w:t>(et</w:t>
      </w:r>
      <w:r>
        <w:rPr>
          <w:i/>
          <w:spacing w:val="-7"/>
          <w:sz w:val="17"/>
        </w:rPr>
        <w:t> </w:t>
      </w:r>
      <w:r>
        <w:rPr>
          <w:i/>
          <w:sz w:val="17"/>
        </w:rPr>
        <w:t>oui,</w:t>
      </w:r>
      <w:r>
        <w:rPr>
          <w:i/>
          <w:spacing w:val="-5"/>
          <w:sz w:val="17"/>
        </w:rPr>
        <w:t> </w:t>
      </w:r>
      <w:r>
        <w:rPr>
          <w:i/>
          <w:sz w:val="17"/>
        </w:rPr>
        <w:t>vous</w:t>
      </w:r>
      <w:r>
        <w:rPr>
          <w:i/>
          <w:spacing w:val="-9"/>
          <w:sz w:val="17"/>
        </w:rPr>
        <w:t> </w:t>
      </w:r>
      <w:r>
        <w:rPr>
          <w:i/>
          <w:sz w:val="17"/>
        </w:rPr>
        <w:t>avez</w:t>
      </w:r>
      <w:r>
        <w:rPr>
          <w:i/>
          <w:spacing w:val="-4"/>
          <w:sz w:val="17"/>
        </w:rPr>
        <w:t> </w:t>
      </w:r>
      <w:r>
        <w:rPr>
          <w:i/>
          <w:sz w:val="17"/>
        </w:rPr>
        <w:t>même</w:t>
      </w:r>
      <w:r>
        <w:rPr>
          <w:i/>
          <w:spacing w:val="-7"/>
          <w:sz w:val="17"/>
        </w:rPr>
        <w:t> </w:t>
      </w:r>
      <w:r>
        <w:rPr>
          <w:i/>
          <w:sz w:val="17"/>
        </w:rPr>
        <w:t>droit</w:t>
      </w:r>
      <w:r>
        <w:rPr>
          <w:i/>
          <w:spacing w:val="-3"/>
          <w:sz w:val="17"/>
        </w:rPr>
        <w:t> </w:t>
      </w:r>
      <w:r>
        <w:rPr>
          <w:i/>
          <w:sz w:val="17"/>
        </w:rPr>
        <w:t>à</w:t>
      </w:r>
      <w:r>
        <w:rPr>
          <w:i/>
          <w:spacing w:val="-7"/>
          <w:sz w:val="17"/>
        </w:rPr>
        <w:t> </w:t>
      </w:r>
      <w:r>
        <w:rPr>
          <w:i/>
          <w:sz w:val="17"/>
        </w:rPr>
        <w:t>un</w:t>
      </w:r>
      <w:r>
        <w:rPr>
          <w:i/>
          <w:spacing w:val="-7"/>
          <w:sz w:val="17"/>
        </w:rPr>
        <w:t> </w:t>
      </w:r>
      <w:r>
        <w:rPr>
          <w:i/>
          <w:sz w:val="17"/>
        </w:rPr>
        <w:t>petit</w:t>
      </w:r>
      <w:r>
        <w:rPr>
          <w:i/>
          <w:spacing w:val="-3"/>
          <w:sz w:val="17"/>
        </w:rPr>
        <w:t> </w:t>
      </w:r>
      <w:r>
        <w:rPr>
          <w:i/>
          <w:sz w:val="17"/>
        </w:rPr>
        <w:t>cours</w:t>
      </w:r>
      <w:r>
        <w:rPr>
          <w:i/>
          <w:spacing w:val="-8"/>
          <w:sz w:val="17"/>
        </w:rPr>
        <w:t> </w:t>
      </w:r>
      <w:r>
        <w:rPr>
          <w:i/>
          <w:sz w:val="17"/>
        </w:rPr>
        <w:t>d’histoire/sociologie</w:t>
      </w:r>
      <w:r>
        <w:rPr>
          <w:i/>
          <w:spacing w:val="-2"/>
          <w:sz w:val="17"/>
        </w:rPr>
        <w:t> </w:t>
      </w:r>
      <w:r>
        <w:rPr>
          <w:i/>
          <w:sz w:val="17"/>
        </w:rPr>
        <w:t>en</w:t>
      </w:r>
      <w:r>
        <w:rPr>
          <w:i/>
          <w:spacing w:val="-2"/>
          <w:sz w:val="17"/>
        </w:rPr>
        <w:t> </w:t>
      </w:r>
      <w:r>
        <w:rPr>
          <w:i/>
          <w:sz w:val="17"/>
        </w:rPr>
        <w:t>même temps ;)).</w:t>
      </w:r>
    </w:p>
    <w:p>
      <w:pPr>
        <w:pStyle w:val="ListParagraph"/>
        <w:numPr>
          <w:ilvl w:val="0"/>
          <w:numId w:val="13"/>
        </w:numPr>
        <w:tabs>
          <w:tab w:pos="419" w:val="left" w:leader="none"/>
        </w:tabs>
        <w:spacing w:line="271" w:lineRule="auto" w:before="0" w:after="0"/>
        <w:ind w:left="167" w:right="51" w:firstLine="0"/>
        <w:jc w:val="both"/>
        <w:rPr>
          <w:sz w:val="17"/>
        </w:rPr>
      </w:pPr>
      <w:r>
        <w:rPr>
          <w:sz w:val="17"/>
        </w:rPr>
        <w:t>L’incidence et la mortalité par cancer est globalement la même partout sur le territoire français.</w:t>
      </w:r>
    </w:p>
    <w:p>
      <w:pPr>
        <w:spacing w:line="276" w:lineRule="auto" w:before="3"/>
        <w:ind w:left="167" w:right="41" w:firstLine="0"/>
        <w:jc w:val="both"/>
        <w:rPr>
          <w:i/>
          <w:sz w:val="17"/>
        </w:rPr>
      </w:pPr>
      <w:r>
        <w:rPr>
          <w:i/>
          <w:sz w:val="17"/>
        </w:rPr>
        <w:t>FAUX</w:t>
      </w:r>
      <w:r>
        <w:rPr>
          <w:i/>
          <w:spacing w:val="-2"/>
          <w:sz w:val="17"/>
        </w:rPr>
        <w:t> </w:t>
      </w:r>
      <w:r>
        <w:rPr>
          <w:i/>
          <w:sz w:val="17"/>
        </w:rPr>
        <w:t>-</w:t>
      </w:r>
      <w:r>
        <w:rPr>
          <w:i/>
          <w:spacing w:val="-6"/>
          <w:sz w:val="17"/>
        </w:rPr>
        <w:t> </w:t>
      </w:r>
      <w:r>
        <w:rPr>
          <w:i/>
          <w:sz w:val="17"/>
        </w:rPr>
        <w:t>Le</w:t>
      </w:r>
      <w:r>
        <w:rPr>
          <w:i/>
          <w:spacing w:val="-7"/>
          <w:sz w:val="17"/>
        </w:rPr>
        <w:t> </w:t>
      </w:r>
      <w:r>
        <w:rPr>
          <w:i/>
          <w:sz w:val="17"/>
        </w:rPr>
        <w:t>cancer</w:t>
      </w:r>
      <w:r>
        <w:rPr>
          <w:i/>
          <w:spacing w:val="-10"/>
          <w:sz w:val="17"/>
        </w:rPr>
        <w:t> </w:t>
      </w:r>
      <w:r>
        <w:rPr>
          <w:i/>
          <w:sz w:val="17"/>
        </w:rPr>
        <w:t>est</w:t>
      </w:r>
      <w:r>
        <w:rPr>
          <w:i/>
          <w:spacing w:val="-9"/>
          <w:sz w:val="17"/>
        </w:rPr>
        <w:t> </w:t>
      </w:r>
      <w:r>
        <w:rPr>
          <w:i/>
          <w:sz w:val="17"/>
        </w:rPr>
        <w:t>une</w:t>
      </w:r>
      <w:r>
        <w:rPr>
          <w:i/>
          <w:spacing w:val="-7"/>
          <w:sz w:val="17"/>
        </w:rPr>
        <w:t> </w:t>
      </w:r>
      <w:r>
        <w:rPr>
          <w:i/>
          <w:sz w:val="17"/>
        </w:rPr>
        <w:t>pathologie</w:t>
      </w:r>
      <w:r>
        <w:rPr>
          <w:i/>
          <w:spacing w:val="-5"/>
          <w:sz w:val="17"/>
        </w:rPr>
        <w:t> </w:t>
      </w:r>
      <w:r>
        <w:rPr>
          <w:i/>
          <w:sz w:val="17"/>
        </w:rPr>
        <w:t>très</w:t>
      </w:r>
      <w:r>
        <w:rPr>
          <w:i/>
          <w:spacing w:val="-8"/>
          <w:sz w:val="17"/>
        </w:rPr>
        <w:t> </w:t>
      </w:r>
      <w:r>
        <w:rPr>
          <w:i/>
          <w:sz w:val="17"/>
        </w:rPr>
        <w:t>inégalitaire,</w:t>
      </w:r>
      <w:r>
        <w:rPr>
          <w:i/>
          <w:spacing w:val="-6"/>
          <w:sz w:val="17"/>
        </w:rPr>
        <w:t> </w:t>
      </w:r>
      <w:r>
        <w:rPr>
          <w:i/>
          <w:sz w:val="17"/>
        </w:rPr>
        <w:t>avec</w:t>
      </w:r>
      <w:r>
        <w:rPr>
          <w:i/>
          <w:spacing w:val="-9"/>
          <w:sz w:val="17"/>
        </w:rPr>
        <w:t> </w:t>
      </w:r>
      <w:r>
        <w:rPr>
          <w:i/>
          <w:sz w:val="17"/>
        </w:rPr>
        <w:t>des</w:t>
      </w:r>
      <w:r>
        <w:rPr>
          <w:i/>
          <w:spacing w:val="-6"/>
          <w:sz w:val="17"/>
        </w:rPr>
        <w:t> </w:t>
      </w:r>
      <w:r>
        <w:rPr>
          <w:i/>
          <w:sz w:val="17"/>
        </w:rPr>
        <w:t>disparités</w:t>
      </w:r>
      <w:r>
        <w:rPr>
          <w:i/>
          <w:spacing w:val="-1"/>
          <w:sz w:val="17"/>
        </w:rPr>
        <w:t> </w:t>
      </w:r>
      <w:r>
        <w:rPr>
          <w:i/>
          <w:sz w:val="17"/>
        </w:rPr>
        <w:t>territoriales et de sexe.</w:t>
      </w:r>
    </w:p>
    <w:p>
      <w:pPr>
        <w:pStyle w:val="ListParagraph"/>
        <w:numPr>
          <w:ilvl w:val="0"/>
          <w:numId w:val="13"/>
        </w:numPr>
        <w:tabs>
          <w:tab w:pos="381" w:val="left" w:leader="none"/>
        </w:tabs>
        <w:spacing w:line="190" w:lineRule="exact" w:before="0" w:after="0"/>
        <w:ind w:left="381" w:right="0" w:hanging="214"/>
        <w:jc w:val="both"/>
        <w:rPr>
          <w:sz w:val="17"/>
        </w:rPr>
      </w:pPr>
      <w:r>
        <w:rPr>
          <w:sz w:val="17"/>
        </w:rPr>
        <w:t>Les</w:t>
      </w:r>
      <w:r>
        <w:rPr>
          <w:spacing w:val="-10"/>
          <w:sz w:val="17"/>
        </w:rPr>
        <w:t> </w:t>
      </w:r>
      <w:r>
        <w:rPr>
          <w:sz w:val="17"/>
        </w:rPr>
        <w:t>cancers</w:t>
      </w:r>
      <w:r>
        <w:rPr>
          <w:spacing w:val="-10"/>
          <w:sz w:val="17"/>
        </w:rPr>
        <w:t> </w:t>
      </w:r>
      <w:r>
        <w:rPr>
          <w:sz w:val="17"/>
        </w:rPr>
        <w:t>les</w:t>
      </w:r>
      <w:r>
        <w:rPr>
          <w:spacing w:val="-11"/>
          <w:sz w:val="17"/>
        </w:rPr>
        <w:t> </w:t>
      </w:r>
      <w:r>
        <w:rPr>
          <w:sz w:val="17"/>
        </w:rPr>
        <w:t>plus</w:t>
      </w:r>
      <w:r>
        <w:rPr>
          <w:spacing w:val="-9"/>
          <w:sz w:val="17"/>
        </w:rPr>
        <w:t> </w:t>
      </w:r>
      <w:r>
        <w:rPr>
          <w:sz w:val="17"/>
        </w:rPr>
        <w:t>fréquents</w:t>
      </w:r>
      <w:r>
        <w:rPr>
          <w:spacing w:val="-8"/>
          <w:sz w:val="17"/>
        </w:rPr>
        <w:t> </w:t>
      </w:r>
      <w:r>
        <w:rPr>
          <w:sz w:val="17"/>
        </w:rPr>
        <w:t>chez</w:t>
      </w:r>
      <w:r>
        <w:rPr>
          <w:spacing w:val="-9"/>
          <w:sz w:val="17"/>
        </w:rPr>
        <w:t> </w:t>
      </w:r>
      <w:r>
        <w:rPr>
          <w:sz w:val="17"/>
        </w:rPr>
        <w:t>la</w:t>
      </w:r>
      <w:r>
        <w:rPr>
          <w:spacing w:val="-10"/>
          <w:sz w:val="17"/>
        </w:rPr>
        <w:t> </w:t>
      </w:r>
      <w:r>
        <w:rPr>
          <w:sz w:val="17"/>
        </w:rPr>
        <w:t>femme</w:t>
      </w:r>
      <w:r>
        <w:rPr>
          <w:spacing w:val="-7"/>
          <w:sz w:val="17"/>
        </w:rPr>
        <w:t> </w:t>
      </w:r>
      <w:r>
        <w:rPr>
          <w:sz w:val="17"/>
        </w:rPr>
        <w:t>sont</w:t>
      </w:r>
      <w:r>
        <w:rPr>
          <w:spacing w:val="-12"/>
          <w:sz w:val="17"/>
        </w:rPr>
        <w:t> </w:t>
      </w:r>
      <w:r>
        <w:rPr>
          <w:sz w:val="17"/>
        </w:rPr>
        <w:t>:</w:t>
      </w:r>
      <w:r>
        <w:rPr>
          <w:spacing w:val="-9"/>
          <w:sz w:val="17"/>
        </w:rPr>
        <w:t> </w:t>
      </w:r>
      <w:r>
        <w:rPr>
          <w:sz w:val="17"/>
        </w:rPr>
        <w:t>le</w:t>
      </w:r>
      <w:r>
        <w:rPr>
          <w:spacing w:val="-8"/>
          <w:sz w:val="17"/>
        </w:rPr>
        <w:t> </w:t>
      </w:r>
      <w:r>
        <w:rPr>
          <w:sz w:val="17"/>
        </w:rPr>
        <w:t>sein,</w:t>
      </w:r>
      <w:r>
        <w:rPr>
          <w:spacing w:val="-9"/>
          <w:sz w:val="17"/>
        </w:rPr>
        <w:t> </w:t>
      </w:r>
      <w:r>
        <w:rPr>
          <w:sz w:val="17"/>
        </w:rPr>
        <w:t>le</w:t>
      </w:r>
      <w:r>
        <w:rPr>
          <w:spacing w:val="-9"/>
          <w:sz w:val="17"/>
        </w:rPr>
        <w:t> </w:t>
      </w:r>
      <w:r>
        <w:rPr>
          <w:sz w:val="17"/>
        </w:rPr>
        <w:t>poumon,</w:t>
      </w:r>
      <w:r>
        <w:rPr>
          <w:spacing w:val="-7"/>
          <w:sz w:val="17"/>
        </w:rPr>
        <w:t> </w:t>
      </w:r>
      <w:r>
        <w:rPr>
          <w:spacing w:val="-2"/>
          <w:sz w:val="17"/>
        </w:rPr>
        <w:t>l’utérus.</w:t>
      </w:r>
    </w:p>
    <w:p>
      <w:pPr>
        <w:spacing w:before="30"/>
        <w:ind w:left="167" w:right="0" w:firstLine="0"/>
        <w:jc w:val="both"/>
        <w:rPr>
          <w:i/>
          <w:sz w:val="17"/>
        </w:rPr>
      </w:pPr>
      <w:r>
        <w:rPr>
          <w:i/>
          <w:sz w:val="17"/>
        </w:rPr>
        <w:t>FAUX</w:t>
      </w:r>
      <w:r>
        <w:rPr>
          <w:i/>
          <w:spacing w:val="-7"/>
          <w:sz w:val="17"/>
        </w:rPr>
        <w:t> </w:t>
      </w:r>
      <w:r>
        <w:rPr>
          <w:i/>
          <w:sz w:val="17"/>
        </w:rPr>
        <w:t>-</w:t>
      </w:r>
      <w:r>
        <w:rPr>
          <w:i/>
          <w:spacing w:val="-7"/>
          <w:sz w:val="17"/>
        </w:rPr>
        <w:t> </w:t>
      </w:r>
      <w:r>
        <w:rPr>
          <w:i/>
          <w:sz w:val="17"/>
        </w:rPr>
        <w:t>Ce</w:t>
      </w:r>
      <w:r>
        <w:rPr>
          <w:i/>
          <w:spacing w:val="-7"/>
          <w:sz w:val="17"/>
        </w:rPr>
        <w:t> </w:t>
      </w:r>
      <w:r>
        <w:rPr>
          <w:i/>
          <w:sz w:val="17"/>
        </w:rPr>
        <w:t>sont</w:t>
      </w:r>
      <w:r>
        <w:rPr>
          <w:i/>
          <w:spacing w:val="-3"/>
          <w:sz w:val="17"/>
        </w:rPr>
        <w:t> </w:t>
      </w:r>
      <w:r>
        <w:rPr>
          <w:i/>
          <w:sz w:val="17"/>
        </w:rPr>
        <w:t>le</w:t>
      </w:r>
      <w:r>
        <w:rPr>
          <w:i/>
          <w:spacing w:val="-8"/>
          <w:sz w:val="17"/>
        </w:rPr>
        <w:t> </w:t>
      </w:r>
      <w:r>
        <w:rPr>
          <w:i/>
          <w:sz w:val="17"/>
        </w:rPr>
        <w:t>sein,</w:t>
      </w:r>
      <w:r>
        <w:rPr>
          <w:i/>
          <w:spacing w:val="-5"/>
          <w:sz w:val="17"/>
        </w:rPr>
        <w:t> </w:t>
      </w:r>
      <w:r>
        <w:rPr>
          <w:i/>
          <w:sz w:val="17"/>
        </w:rPr>
        <w:t>le</w:t>
      </w:r>
      <w:r>
        <w:rPr>
          <w:i/>
          <w:spacing w:val="-8"/>
          <w:sz w:val="17"/>
        </w:rPr>
        <w:t> </w:t>
      </w:r>
      <w:r>
        <w:rPr>
          <w:i/>
          <w:sz w:val="17"/>
        </w:rPr>
        <w:t>colon,</w:t>
      </w:r>
      <w:r>
        <w:rPr>
          <w:i/>
          <w:spacing w:val="-8"/>
          <w:sz w:val="17"/>
        </w:rPr>
        <w:t> </w:t>
      </w:r>
      <w:r>
        <w:rPr>
          <w:i/>
          <w:sz w:val="17"/>
        </w:rPr>
        <w:t>et</w:t>
      </w:r>
      <w:r>
        <w:rPr>
          <w:i/>
          <w:spacing w:val="-7"/>
          <w:sz w:val="17"/>
        </w:rPr>
        <w:t> </w:t>
      </w:r>
      <w:r>
        <w:rPr>
          <w:i/>
          <w:sz w:val="17"/>
        </w:rPr>
        <w:t>le</w:t>
      </w:r>
      <w:r>
        <w:rPr>
          <w:i/>
          <w:spacing w:val="-9"/>
          <w:sz w:val="17"/>
        </w:rPr>
        <w:t> </w:t>
      </w:r>
      <w:r>
        <w:rPr>
          <w:i/>
          <w:spacing w:val="-2"/>
          <w:sz w:val="17"/>
        </w:rPr>
        <w:t>poumon.</w:t>
      </w:r>
    </w:p>
    <w:p>
      <w:pPr>
        <w:pStyle w:val="BodyText"/>
        <w:spacing w:before="6"/>
        <w:rPr>
          <w:b w:val="0"/>
          <w:i/>
          <w:sz w:val="2"/>
        </w:rPr>
      </w:pPr>
    </w:p>
    <w:p>
      <w:pPr>
        <w:spacing w:line="240" w:lineRule="auto"/>
        <w:ind w:left="84" w:right="-101" w:firstLine="0"/>
        <w:rPr>
          <w:sz w:val="20"/>
        </w:rPr>
      </w:pPr>
      <w:r>
        <w:rPr>
          <w:sz w:val="20"/>
        </w:rPr>
        <mc:AlternateContent>
          <mc:Choice Requires="wps">
            <w:drawing>
              <wp:inline distT="0" distB="0" distL="0" distR="0">
                <wp:extent cx="4152900" cy="589915"/>
                <wp:effectExtent l="9525" t="0" r="0" b="10159"/>
                <wp:docPr id="53" name="Textbox 53"/>
                <wp:cNvGraphicFramePr>
                  <a:graphicFrameLocks/>
                </wp:cNvGraphicFramePr>
                <a:graphic>
                  <a:graphicData uri="http://schemas.microsoft.com/office/word/2010/wordprocessingShape">
                    <wps:wsp>
                      <wps:cNvPr id="53" name="Textbox 53"/>
                      <wps:cNvSpPr txBox="1"/>
                      <wps:spPr>
                        <a:xfrm>
                          <a:off x="0" y="0"/>
                          <a:ext cx="4152900" cy="589915"/>
                        </a:xfrm>
                        <a:prstGeom prst="rect">
                          <a:avLst/>
                        </a:prstGeom>
                        <a:ln w="4572">
                          <a:solidFill>
                            <a:srgbClr val="000000"/>
                          </a:solidFill>
                          <a:prstDash val="solid"/>
                        </a:ln>
                      </wps:spPr>
                      <wps:txbx>
                        <w:txbxContent>
                          <w:p>
                            <w:pPr>
                              <w:pStyle w:val="BodyText"/>
                              <w:spacing w:line="273" w:lineRule="auto" w:before="14"/>
                              <w:ind w:left="75" w:right="77"/>
                              <w:jc w:val="both"/>
                            </w:pPr>
                            <w:r>
                              <w:rPr/>
                              <w:t>E. Chez les hommes, les 3 principales causes de cancer sont la prostate, le poumon, le colon et les 3 principales causes de mortalité par cancer sont le poumon, le colon, la prostate.</w:t>
                            </w:r>
                          </w:p>
                          <w:p>
                            <w:pPr>
                              <w:pStyle w:val="BodyText"/>
                              <w:spacing w:before="4"/>
                              <w:ind w:left="75"/>
                              <w:jc w:val="both"/>
                            </w:pPr>
                            <w:r>
                              <w:rPr/>
                              <w:t>VRAI</w:t>
                            </w:r>
                            <w:r>
                              <w:rPr>
                                <w:spacing w:val="-4"/>
                              </w:rPr>
                              <w:t> </w:t>
                            </w:r>
                            <w:r>
                              <w:rPr/>
                              <w:t>-</w:t>
                            </w:r>
                            <w:r>
                              <w:rPr>
                                <w:spacing w:val="-8"/>
                              </w:rPr>
                              <w:t> </w:t>
                            </w:r>
                            <w:r>
                              <w:rPr/>
                              <w:t>C’est</w:t>
                            </w:r>
                            <w:r>
                              <w:rPr>
                                <w:spacing w:val="-6"/>
                              </w:rPr>
                              <w:t> </w:t>
                            </w:r>
                            <w:r>
                              <w:rPr/>
                              <w:t>tout</w:t>
                            </w:r>
                            <w:r>
                              <w:rPr>
                                <w:spacing w:val="-10"/>
                              </w:rPr>
                              <w:t> </w:t>
                            </w:r>
                            <w:r>
                              <w:rPr/>
                              <w:t>bon,</w:t>
                            </w:r>
                            <w:r>
                              <w:rPr>
                                <w:spacing w:val="-6"/>
                              </w:rPr>
                              <w:t> </w:t>
                            </w:r>
                            <w:r>
                              <w:rPr/>
                              <w:t>c’est</w:t>
                            </w:r>
                            <w:r>
                              <w:rPr>
                                <w:spacing w:val="-6"/>
                              </w:rPr>
                              <w:t> </w:t>
                            </w:r>
                            <w:r>
                              <w:rPr/>
                              <w:t>la</w:t>
                            </w:r>
                            <w:r>
                              <w:rPr>
                                <w:spacing w:val="-8"/>
                              </w:rPr>
                              <w:t> </w:t>
                            </w:r>
                            <w:r>
                              <w:rPr/>
                              <w:t>phrase</w:t>
                            </w:r>
                            <w:r>
                              <w:rPr>
                                <w:spacing w:val="-7"/>
                              </w:rPr>
                              <w:t> </w:t>
                            </w:r>
                            <w:r>
                              <w:rPr/>
                              <w:t>du</w:t>
                            </w:r>
                            <w:r>
                              <w:rPr>
                                <w:spacing w:val="-9"/>
                              </w:rPr>
                              <w:t> </w:t>
                            </w:r>
                            <w:r>
                              <w:rPr/>
                              <w:t>cours</w:t>
                            </w:r>
                            <w:r>
                              <w:rPr>
                                <w:spacing w:val="-7"/>
                              </w:rPr>
                              <w:t> </w:t>
                            </w:r>
                            <w:r>
                              <w:rPr>
                                <w:spacing w:val="-10"/>
                              </w:rPr>
                              <w:t>!</w:t>
                            </w:r>
                          </w:p>
                        </w:txbxContent>
                      </wps:txbx>
                      <wps:bodyPr wrap="square" lIns="0" tIns="0" rIns="0" bIns="0" rtlCol="0">
                        <a:noAutofit/>
                      </wps:bodyPr>
                    </wps:wsp>
                  </a:graphicData>
                </a:graphic>
              </wp:inline>
            </w:drawing>
          </mc:Choice>
          <mc:Fallback>
            <w:pict>
              <v:shape style="width:327pt;height:46.45pt;mso-position-horizontal-relative:char;mso-position-vertical-relative:line" type="#_x0000_t202" id="docshape49" filled="false" stroked="true" strokeweight=".36pt" strokecolor="#000000">
                <w10:anchorlock/>
                <v:textbox inset="0,0,0,0">
                  <w:txbxContent>
                    <w:p>
                      <w:pPr>
                        <w:pStyle w:val="BodyText"/>
                        <w:spacing w:line="273" w:lineRule="auto" w:before="14"/>
                        <w:ind w:left="75" w:right="77"/>
                        <w:jc w:val="both"/>
                      </w:pPr>
                      <w:r>
                        <w:rPr/>
                        <w:t>E. Chez les hommes, les 3 principales causes de cancer sont la prostate, le poumon, le colon et les 3 principales causes de mortalité par cancer sont le poumon, le colon, la prostate.</w:t>
                      </w:r>
                    </w:p>
                    <w:p>
                      <w:pPr>
                        <w:pStyle w:val="BodyText"/>
                        <w:spacing w:before="4"/>
                        <w:ind w:left="75"/>
                        <w:jc w:val="both"/>
                      </w:pPr>
                      <w:r>
                        <w:rPr/>
                        <w:t>VRAI</w:t>
                      </w:r>
                      <w:r>
                        <w:rPr>
                          <w:spacing w:val="-4"/>
                        </w:rPr>
                        <w:t> </w:t>
                      </w:r>
                      <w:r>
                        <w:rPr/>
                        <w:t>-</w:t>
                      </w:r>
                      <w:r>
                        <w:rPr>
                          <w:spacing w:val="-8"/>
                        </w:rPr>
                        <w:t> </w:t>
                      </w:r>
                      <w:r>
                        <w:rPr/>
                        <w:t>C’est</w:t>
                      </w:r>
                      <w:r>
                        <w:rPr>
                          <w:spacing w:val="-6"/>
                        </w:rPr>
                        <w:t> </w:t>
                      </w:r>
                      <w:r>
                        <w:rPr/>
                        <w:t>tout</w:t>
                      </w:r>
                      <w:r>
                        <w:rPr>
                          <w:spacing w:val="-10"/>
                        </w:rPr>
                        <w:t> </w:t>
                      </w:r>
                      <w:r>
                        <w:rPr/>
                        <w:t>bon,</w:t>
                      </w:r>
                      <w:r>
                        <w:rPr>
                          <w:spacing w:val="-6"/>
                        </w:rPr>
                        <w:t> </w:t>
                      </w:r>
                      <w:r>
                        <w:rPr/>
                        <w:t>c’est</w:t>
                      </w:r>
                      <w:r>
                        <w:rPr>
                          <w:spacing w:val="-6"/>
                        </w:rPr>
                        <w:t> </w:t>
                      </w:r>
                      <w:r>
                        <w:rPr/>
                        <w:t>la</w:t>
                      </w:r>
                      <w:r>
                        <w:rPr>
                          <w:spacing w:val="-8"/>
                        </w:rPr>
                        <w:t> </w:t>
                      </w:r>
                      <w:r>
                        <w:rPr/>
                        <w:t>phrase</w:t>
                      </w:r>
                      <w:r>
                        <w:rPr>
                          <w:spacing w:val="-7"/>
                        </w:rPr>
                        <w:t> </w:t>
                      </w:r>
                      <w:r>
                        <w:rPr/>
                        <w:t>du</w:t>
                      </w:r>
                      <w:r>
                        <w:rPr>
                          <w:spacing w:val="-9"/>
                        </w:rPr>
                        <w:t> </w:t>
                      </w:r>
                      <w:r>
                        <w:rPr/>
                        <w:t>cours</w:t>
                      </w:r>
                      <w:r>
                        <w:rPr>
                          <w:spacing w:val="-7"/>
                        </w:rPr>
                        <w:t> </w:t>
                      </w:r>
                      <w:r>
                        <w:rPr>
                          <w:spacing w:val="-10"/>
                        </w:rPr>
                        <w:t>!</w:t>
                      </w:r>
                    </w:p>
                  </w:txbxContent>
                </v:textbox>
                <v:stroke dashstyle="solid"/>
              </v:shape>
            </w:pict>
          </mc:Fallback>
        </mc:AlternateContent>
      </w:r>
      <w:r>
        <w:rPr>
          <w:sz w:val="20"/>
        </w:rPr>
      </w:r>
    </w:p>
    <w:p>
      <w:pPr>
        <w:pStyle w:val="BodyText"/>
        <w:spacing w:before="168"/>
        <w:ind w:left="167"/>
        <w:jc w:val="both"/>
      </w:pPr>
      <w:r>
        <w:rPr>
          <w:spacing w:val="-2"/>
        </w:rPr>
        <w:t>Réponse</w:t>
      </w:r>
      <w:r>
        <w:rPr>
          <w:spacing w:val="-4"/>
        </w:rPr>
        <w:t> </w:t>
      </w:r>
      <w:r>
        <w:rPr>
          <w:spacing w:val="-2"/>
        </w:rPr>
        <w:t>correcte</w:t>
      </w:r>
      <w:r>
        <w:rPr>
          <w:spacing w:val="-3"/>
        </w:rPr>
        <w:t> </w:t>
      </w:r>
      <w:r>
        <w:rPr>
          <w:spacing w:val="-2"/>
        </w:rPr>
        <w:t>:</w:t>
      </w:r>
      <w:r>
        <w:rPr>
          <w:spacing w:val="-9"/>
        </w:rPr>
        <w:t> </w:t>
      </w:r>
      <w:r>
        <w:rPr>
          <w:spacing w:val="-10"/>
        </w:rPr>
        <w:t>E</w:t>
      </w:r>
    </w:p>
    <w:p>
      <w:pPr>
        <w:pStyle w:val="BodyText"/>
      </w:pPr>
    </w:p>
    <w:p>
      <w:pPr>
        <w:pStyle w:val="BodyText"/>
        <w:spacing w:before="85"/>
      </w:pPr>
    </w:p>
    <w:p>
      <w:pPr>
        <w:pStyle w:val="BodyText"/>
        <w:spacing w:before="1"/>
        <w:ind w:left="167"/>
        <w:jc w:val="both"/>
      </w:pPr>
      <w:r>
        <w:rPr>
          <w:spacing w:val="-2"/>
        </w:rPr>
        <w:t>Question</w:t>
      </w:r>
      <w:r>
        <w:rPr>
          <w:spacing w:val="2"/>
        </w:rPr>
        <w:t> </w:t>
      </w:r>
      <w:r>
        <w:rPr>
          <w:spacing w:val="-5"/>
        </w:rPr>
        <w:t>12</w:t>
      </w:r>
    </w:p>
    <w:p>
      <w:pPr>
        <w:pStyle w:val="BodyText"/>
        <w:spacing w:line="280" w:lineRule="auto" w:before="27"/>
        <w:ind w:left="167"/>
      </w:pPr>
      <w:r>
        <w:rPr/>
        <w:t>Concernant</w:t>
      </w:r>
      <w:r>
        <w:rPr>
          <w:spacing w:val="-11"/>
        </w:rPr>
        <w:t> </w:t>
      </w:r>
      <w:r>
        <w:rPr/>
        <w:t>les</w:t>
      </w:r>
      <w:r>
        <w:rPr>
          <w:spacing w:val="-10"/>
        </w:rPr>
        <w:t> </w:t>
      </w:r>
      <w:r>
        <w:rPr/>
        <w:t>objectifs</w:t>
      </w:r>
      <w:r>
        <w:rPr>
          <w:spacing w:val="-7"/>
        </w:rPr>
        <w:t> </w:t>
      </w:r>
      <w:r>
        <w:rPr/>
        <w:t>de</w:t>
      </w:r>
      <w:r>
        <w:rPr>
          <w:spacing w:val="-9"/>
        </w:rPr>
        <w:t> </w:t>
      </w:r>
      <w:r>
        <w:rPr/>
        <w:t>santé</w:t>
      </w:r>
      <w:r>
        <w:rPr>
          <w:spacing w:val="-11"/>
        </w:rPr>
        <w:t> </w:t>
      </w:r>
      <w:r>
        <w:rPr/>
        <w:t>en</w:t>
      </w:r>
      <w:r>
        <w:rPr>
          <w:spacing w:val="-11"/>
        </w:rPr>
        <w:t> </w:t>
      </w:r>
      <w:r>
        <w:rPr/>
        <w:t>France,</w:t>
      </w:r>
      <w:r>
        <w:rPr>
          <w:spacing w:val="-8"/>
        </w:rPr>
        <w:t> </w:t>
      </w:r>
      <w:r>
        <w:rPr/>
        <w:t>laquelle</w:t>
      </w:r>
      <w:r>
        <w:rPr>
          <w:spacing w:val="-9"/>
        </w:rPr>
        <w:t> </w:t>
      </w:r>
      <w:r>
        <w:rPr/>
        <w:t>(ou</w:t>
      </w:r>
      <w:r>
        <w:rPr>
          <w:spacing w:val="-11"/>
        </w:rPr>
        <w:t> </w:t>
      </w:r>
      <w:r>
        <w:rPr/>
        <w:t>lesquelles)</w:t>
      </w:r>
      <w:r>
        <w:rPr>
          <w:spacing w:val="-10"/>
        </w:rPr>
        <w:t> </w:t>
      </w:r>
      <w:r>
        <w:rPr/>
        <w:t>des propositions suivantes est (sont) exacte(s) ?</w:t>
      </w:r>
    </w:p>
    <w:p>
      <w:pPr>
        <w:pStyle w:val="ListParagraph"/>
        <w:numPr>
          <w:ilvl w:val="0"/>
          <w:numId w:val="14"/>
        </w:numPr>
        <w:tabs>
          <w:tab w:pos="375" w:val="left" w:leader="none"/>
        </w:tabs>
        <w:spacing w:line="273" w:lineRule="auto" w:before="65" w:after="0"/>
        <w:ind w:left="167" w:right="505" w:firstLine="0"/>
        <w:jc w:val="left"/>
        <w:rPr>
          <w:i/>
          <w:sz w:val="17"/>
        </w:rPr>
      </w:pPr>
      <w:r>
        <w:rPr/>
        <w:br w:type="column"/>
      </w:r>
      <w:r>
        <w:rPr>
          <w:sz w:val="17"/>
        </w:rPr>
        <w:t>Selon la DREES, l’espérance de vie de 2022 est supérieure à celle de 2019 </w:t>
      </w:r>
      <w:r>
        <w:rPr>
          <w:i/>
          <w:sz w:val="17"/>
        </w:rPr>
        <w:t>FAUX</w:t>
      </w:r>
      <w:r>
        <w:rPr>
          <w:i/>
          <w:spacing w:val="-12"/>
          <w:sz w:val="17"/>
        </w:rPr>
        <w:t> </w:t>
      </w:r>
      <w:r>
        <w:rPr>
          <w:i/>
          <w:sz w:val="17"/>
        </w:rPr>
        <w:t>-</w:t>
      </w:r>
      <w:r>
        <w:rPr>
          <w:i/>
          <w:spacing w:val="-13"/>
          <w:sz w:val="17"/>
        </w:rPr>
        <w:t> </w:t>
      </w:r>
      <w:r>
        <w:rPr>
          <w:i/>
          <w:sz w:val="17"/>
        </w:rPr>
        <w:t>D’après</w:t>
      </w:r>
      <w:r>
        <w:rPr>
          <w:i/>
          <w:spacing w:val="-12"/>
          <w:sz w:val="17"/>
        </w:rPr>
        <w:t> </w:t>
      </w:r>
      <w:r>
        <w:rPr>
          <w:i/>
          <w:sz w:val="17"/>
        </w:rPr>
        <w:t>votre</w:t>
      </w:r>
      <w:r>
        <w:rPr>
          <w:i/>
          <w:spacing w:val="-12"/>
          <w:sz w:val="17"/>
        </w:rPr>
        <w:t> </w:t>
      </w:r>
      <w:r>
        <w:rPr>
          <w:i/>
          <w:sz w:val="17"/>
        </w:rPr>
        <w:t>cours,</w:t>
      </w:r>
      <w:r>
        <w:rPr>
          <w:i/>
          <w:spacing w:val="-12"/>
          <w:sz w:val="17"/>
        </w:rPr>
        <w:t> </w:t>
      </w:r>
      <w:r>
        <w:rPr>
          <w:i/>
          <w:sz w:val="17"/>
        </w:rPr>
        <w:t>l’espérance</w:t>
      </w:r>
      <w:r>
        <w:rPr>
          <w:i/>
          <w:spacing w:val="-12"/>
          <w:sz w:val="17"/>
        </w:rPr>
        <w:t> </w:t>
      </w:r>
      <w:r>
        <w:rPr>
          <w:i/>
          <w:sz w:val="17"/>
        </w:rPr>
        <w:t>de</w:t>
      </w:r>
      <w:r>
        <w:rPr>
          <w:i/>
          <w:spacing w:val="-11"/>
          <w:sz w:val="17"/>
        </w:rPr>
        <w:t> </w:t>
      </w:r>
      <w:r>
        <w:rPr>
          <w:i/>
          <w:sz w:val="17"/>
        </w:rPr>
        <w:t>vie</w:t>
      </w:r>
      <w:r>
        <w:rPr>
          <w:i/>
          <w:spacing w:val="-12"/>
          <w:sz w:val="17"/>
        </w:rPr>
        <w:t> </w:t>
      </w:r>
      <w:r>
        <w:rPr>
          <w:i/>
          <w:sz w:val="17"/>
        </w:rPr>
        <w:t>de</w:t>
      </w:r>
      <w:r>
        <w:rPr>
          <w:i/>
          <w:spacing w:val="-13"/>
          <w:sz w:val="17"/>
        </w:rPr>
        <w:t> </w:t>
      </w:r>
      <w:r>
        <w:rPr>
          <w:i/>
          <w:sz w:val="17"/>
        </w:rPr>
        <w:t>2022</w:t>
      </w:r>
      <w:r>
        <w:rPr>
          <w:i/>
          <w:spacing w:val="-12"/>
          <w:sz w:val="17"/>
        </w:rPr>
        <w:t> </w:t>
      </w:r>
      <w:r>
        <w:rPr>
          <w:i/>
          <w:sz w:val="17"/>
        </w:rPr>
        <w:t>est</w:t>
      </w:r>
      <w:r>
        <w:rPr>
          <w:i/>
          <w:spacing w:val="-12"/>
          <w:sz w:val="17"/>
        </w:rPr>
        <w:t> </w:t>
      </w:r>
      <w:r>
        <w:rPr>
          <w:i/>
          <w:sz w:val="17"/>
        </w:rPr>
        <w:t>inférieure</w:t>
      </w:r>
      <w:r>
        <w:rPr>
          <w:i/>
          <w:spacing w:val="-12"/>
          <w:sz w:val="17"/>
        </w:rPr>
        <w:t> </w:t>
      </w:r>
      <w:r>
        <w:rPr>
          <w:i/>
          <w:sz w:val="17"/>
        </w:rPr>
        <w:t>à</w:t>
      </w:r>
      <w:r>
        <w:rPr>
          <w:i/>
          <w:spacing w:val="-11"/>
          <w:sz w:val="17"/>
        </w:rPr>
        <w:t> </w:t>
      </w:r>
      <w:r>
        <w:rPr>
          <w:i/>
          <w:sz w:val="17"/>
        </w:rPr>
        <w:t>celle</w:t>
      </w:r>
      <w:r>
        <w:rPr>
          <w:i/>
          <w:spacing w:val="-12"/>
          <w:sz w:val="17"/>
        </w:rPr>
        <w:t> </w:t>
      </w:r>
      <w:r>
        <w:rPr>
          <w:i/>
          <w:sz w:val="17"/>
        </w:rPr>
        <w:t>de</w:t>
      </w:r>
      <w:r>
        <w:rPr>
          <w:i/>
          <w:spacing w:val="-12"/>
          <w:sz w:val="17"/>
        </w:rPr>
        <w:t> </w:t>
      </w:r>
      <w:r>
        <w:rPr>
          <w:i/>
          <w:sz w:val="17"/>
        </w:rPr>
        <w:t>2019. On peut supposer</w:t>
      </w:r>
      <w:r>
        <w:rPr>
          <w:i/>
          <w:spacing w:val="-1"/>
          <w:sz w:val="17"/>
        </w:rPr>
        <w:t> </w:t>
      </w:r>
      <w:r>
        <w:rPr>
          <w:i/>
          <w:sz w:val="17"/>
        </w:rPr>
        <w:t>que</w:t>
      </w:r>
      <w:r>
        <w:rPr>
          <w:i/>
          <w:spacing w:val="-3"/>
          <w:sz w:val="17"/>
        </w:rPr>
        <w:t> </w:t>
      </w:r>
      <w:r>
        <w:rPr>
          <w:i/>
          <w:sz w:val="17"/>
        </w:rPr>
        <w:t>cette chute de</w:t>
      </w:r>
      <w:r>
        <w:rPr>
          <w:i/>
          <w:spacing w:val="-1"/>
          <w:sz w:val="17"/>
        </w:rPr>
        <w:t> </w:t>
      </w:r>
      <w:r>
        <w:rPr>
          <w:i/>
          <w:sz w:val="17"/>
        </w:rPr>
        <w:t>l’espérance de</w:t>
      </w:r>
      <w:r>
        <w:rPr>
          <w:i/>
          <w:spacing w:val="-2"/>
          <w:sz w:val="17"/>
        </w:rPr>
        <w:t> </w:t>
      </w:r>
      <w:r>
        <w:rPr>
          <w:i/>
          <w:sz w:val="17"/>
        </w:rPr>
        <w:t>vie</w:t>
      </w:r>
      <w:r>
        <w:rPr>
          <w:i/>
          <w:spacing w:val="-1"/>
          <w:sz w:val="17"/>
        </w:rPr>
        <w:t> </w:t>
      </w:r>
      <w:r>
        <w:rPr>
          <w:i/>
          <w:sz w:val="17"/>
        </w:rPr>
        <w:t>a</w:t>
      </w:r>
      <w:r>
        <w:rPr>
          <w:i/>
          <w:spacing w:val="-2"/>
          <w:sz w:val="17"/>
        </w:rPr>
        <w:t> </w:t>
      </w:r>
      <w:r>
        <w:rPr>
          <w:i/>
          <w:sz w:val="17"/>
        </w:rPr>
        <w:t>été causée</w:t>
      </w:r>
      <w:r>
        <w:rPr>
          <w:i/>
          <w:spacing w:val="-1"/>
          <w:sz w:val="17"/>
        </w:rPr>
        <w:t> </w:t>
      </w:r>
      <w:r>
        <w:rPr>
          <w:i/>
          <w:sz w:val="17"/>
        </w:rPr>
        <w:t>par la</w:t>
      </w:r>
      <w:r>
        <w:rPr>
          <w:i/>
          <w:spacing w:val="-2"/>
          <w:sz w:val="17"/>
        </w:rPr>
        <w:t> </w:t>
      </w:r>
      <w:r>
        <w:rPr>
          <w:i/>
          <w:sz w:val="17"/>
        </w:rPr>
        <w:t>COVID </w:t>
      </w:r>
      <w:r>
        <w:rPr>
          <w:i/>
          <w:spacing w:val="-2"/>
          <w:sz w:val="17"/>
        </w:rPr>
        <w:t>notamment.</w:t>
      </w:r>
    </w:p>
    <w:p>
      <w:pPr>
        <w:spacing w:line="240" w:lineRule="auto"/>
        <w:ind w:left="98" w:right="0" w:firstLine="0"/>
        <w:rPr>
          <w:sz w:val="20"/>
        </w:rPr>
      </w:pPr>
      <w:r>
        <w:rPr>
          <w:sz w:val="20"/>
        </w:rPr>
        <mc:AlternateContent>
          <mc:Choice Requires="wps">
            <w:drawing>
              <wp:inline distT="0" distB="0" distL="0" distR="0">
                <wp:extent cx="4152900" cy="2441575"/>
                <wp:effectExtent l="9525" t="0" r="0" b="6350"/>
                <wp:docPr id="54" name="Textbox 54"/>
                <wp:cNvGraphicFramePr>
                  <a:graphicFrameLocks/>
                </wp:cNvGraphicFramePr>
                <a:graphic>
                  <a:graphicData uri="http://schemas.microsoft.com/office/word/2010/wordprocessingShape">
                    <wps:wsp>
                      <wps:cNvPr id="54" name="Textbox 54"/>
                      <wps:cNvSpPr txBox="1"/>
                      <wps:spPr>
                        <a:xfrm>
                          <a:off x="0" y="0"/>
                          <a:ext cx="4152900" cy="2441575"/>
                        </a:xfrm>
                        <a:prstGeom prst="rect">
                          <a:avLst/>
                        </a:prstGeom>
                        <a:ln w="4571">
                          <a:solidFill>
                            <a:srgbClr val="000000"/>
                          </a:solidFill>
                          <a:prstDash val="solid"/>
                        </a:ln>
                      </wps:spPr>
                      <wps:txbx>
                        <w:txbxContent>
                          <w:p>
                            <w:pPr>
                              <w:pStyle w:val="BodyText"/>
                              <w:numPr>
                                <w:ilvl w:val="0"/>
                                <w:numId w:val="15"/>
                              </w:numPr>
                              <w:tabs>
                                <w:tab w:pos="311" w:val="left" w:leader="none"/>
                              </w:tabs>
                              <w:spacing w:line="273" w:lineRule="auto" w:before="12" w:after="0"/>
                              <w:ind w:left="75" w:right="80" w:firstLine="0"/>
                              <w:jc w:val="both"/>
                            </w:pPr>
                            <w:r>
                              <w:rPr/>
                              <w:t>L’objectif de la bonne santé est double, et concerne à la fois la qualité et </w:t>
                            </w:r>
                            <w:r>
                              <w:rPr>
                                <w:spacing w:val="-2"/>
                              </w:rPr>
                              <w:t>l’équité</w:t>
                            </w:r>
                          </w:p>
                          <w:p>
                            <w:pPr>
                              <w:pStyle w:val="BodyText"/>
                              <w:spacing w:line="276" w:lineRule="auto" w:before="3"/>
                              <w:ind w:left="75" w:right="72"/>
                              <w:jc w:val="both"/>
                            </w:pPr>
                            <w:r>
                              <w:rPr/>
                              <w:t>VRAI -</w:t>
                            </w:r>
                            <w:r>
                              <w:rPr>
                                <w:spacing w:val="-1"/>
                              </w:rPr>
                              <w:t> </w:t>
                            </w:r>
                            <w:r>
                              <w:rPr/>
                              <w:t>Oui ! Intervenir à la fois au</w:t>
                            </w:r>
                            <w:r>
                              <w:rPr>
                                <w:spacing w:val="-1"/>
                              </w:rPr>
                              <w:t> </w:t>
                            </w:r>
                            <w:r>
                              <w:rPr/>
                              <w:t>niveau de la qualité, pour assurer le meilleur niveau moyen réalisable, et au niveau de l’équité pour qu’il y est la plus faible différence possible entre individus et entre groupes.</w:t>
                            </w:r>
                          </w:p>
                          <w:p>
                            <w:pPr>
                              <w:pStyle w:val="BodyText"/>
                              <w:numPr>
                                <w:ilvl w:val="0"/>
                                <w:numId w:val="15"/>
                              </w:numPr>
                              <w:tabs>
                                <w:tab w:pos="295" w:val="left" w:leader="none"/>
                              </w:tabs>
                              <w:spacing w:line="276" w:lineRule="auto" w:before="0" w:after="0"/>
                              <w:ind w:left="75" w:right="80" w:firstLine="0"/>
                              <w:jc w:val="both"/>
                            </w:pPr>
                            <w:r>
                              <w:rPr/>
                              <w:t>Pour</w:t>
                            </w:r>
                            <w:r>
                              <w:rPr>
                                <w:spacing w:val="-1"/>
                              </w:rPr>
                              <w:t> </w:t>
                            </w:r>
                            <w:r>
                              <w:rPr/>
                              <w:t>compléter l’analyse</w:t>
                            </w:r>
                            <w:r>
                              <w:rPr>
                                <w:spacing w:val="-1"/>
                              </w:rPr>
                              <w:t> </w:t>
                            </w:r>
                            <w:r>
                              <w:rPr/>
                              <w:t>des problèmes</w:t>
                            </w:r>
                            <w:r>
                              <w:rPr>
                                <w:spacing w:val="-1"/>
                              </w:rPr>
                              <w:t> </w:t>
                            </w:r>
                            <w:r>
                              <w:rPr/>
                              <w:t>de santé,</w:t>
                            </w:r>
                            <w:r>
                              <w:rPr>
                                <w:spacing w:val="-1"/>
                              </w:rPr>
                              <w:t> </w:t>
                            </w:r>
                            <w:r>
                              <w:rPr/>
                              <w:t>une analyse transversale est nécessaire</w:t>
                            </w:r>
                          </w:p>
                          <w:p>
                            <w:pPr>
                              <w:pStyle w:val="BodyText"/>
                              <w:spacing w:line="273" w:lineRule="auto" w:before="2"/>
                              <w:ind w:left="75" w:right="73"/>
                              <w:jc w:val="both"/>
                            </w:pPr>
                            <w:r>
                              <w:rPr/>
                              <w:t>VRAI -</w:t>
                            </w:r>
                            <w:r>
                              <w:rPr>
                                <w:spacing w:val="-2"/>
                              </w:rPr>
                              <w:t> </w:t>
                            </w:r>
                            <w:r>
                              <w:rPr/>
                              <w:t>Item pas</w:t>
                            </w:r>
                            <w:r>
                              <w:rPr>
                                <w:spacing w:val="-1"/>
                              </w:rPr>
                              <w:t> </w:t>
                            </w:r>
                            <w:r>
                              <w:rPr/>
                              <w:t>très</w:t>
                            </w:r>
                            <w:r>
                              <w:rPr>
                                <w:spacing w:val="-2"/>
                              </w:rPr>
                              <w:t> </w:t>
                            </w:r>
                            <w:r>
                              <w:rPr/>
                              <w:t>évident, mais</w:t>
                            </w:r>
                            <w:r>
                              <w:rPr>
                                <w:spacing w:val="-1"/>
                              </w:rPr>
                              <w:t> </w:t>
                            </w:r>
                            <w:r>
                              <w:rPr/>
                              <w:t>bien</w:t>
                            </w:r>
                            <w:r>
                              <w:rPr>
                                <w:spacing w:val="-2"/>
                              </w:rPr>
                              <w:t> </w:t>
                            </w:r>
                            <w:r>
                              <w:rPr/>
                              <w:t>souligné dans</w:t>
                            </w:r>
                            <w:r>
                              <w:rPr>
                                <w:spacing w:val="-3"/>
                              </w:rPr>
                              <w:t> </w:t>
                            </w:r>
                            <w:r>
                              <w:rPr/>
                              <w:t>votre</w:t>
                            </w:r>
                            <w:r>
                              <w:rPr>
                                <w:spacing w:val="-1"/>
                              </w:rPr>
                              <w:t> </w:t>
                            </w:r>
                            <w:r>
                              <w:rPr/>
                              <w:t>cours</w:t>
                            </w:r>
                            <w:r>
                              <w:rPr>
                                <w:spacing w:val="-2"/>
                              </w:rPr>
                              <w:t> </w:t>
                            </w:r>
                            <w:r>
                              <w:rPr/>
                              <w:t>à</w:t>
                            </w:r>
                            <w:r>
                              <w:rPr>
                                <w:spacing w:val="-1"/>
                              </w:rPr>
                              <w:t> </w:t>
                            </w:r>
                            <w:r>
                              <w:rPr/>
                              <w:t>la</w:t>
                            </w:r>
                            <w:r>
                              <w:rPr>
                                <w:spacing w:val="-2"/>
                              </w:rPr>
                              <w:t> </w:t>
                            </w:r>
                            <w:r>
                              <w:rPr/>
                              <w:t>diapo</w:t>
                            </w:r>
                            <w:r>
                              <w:rPr>
                                <w:spacing w:val="-3"/>
                              </w:rPr>
                              <w:t> </w:t>
                            </w:r>
                            <w:r>
                              <w:rPr/>
                              <w:t>12 (du</w:t>
                            </w:r>
                            <w:r>
                              <w:rPr>
                                <w:spacing w:val="-2"/>
                              </w:rPr>
                              <w:t> </w:t>
                            </w:r>
                            <w:r>
                              <w:rPr/>
                              <w:t>cours</w:t>
                            </w:r>
                            <w:r>
                              <w:rPr>
                                <w:spacing w:val="-3"/>
                              </w:rPr>
                              <w:t> </w:t>
                            </w:r>
                            <w:r>
                              <w:rPr/>
                              <w:t>3).</w:t>
                            </w:r>
                            <w:r>
                              <w:rPr>
                                <w:spacing w:val="-5"/>
                              </w:rPr>
                              <w:t> </w:t>
                            </w:r>
                            <w:r>
                              <w:rPr/>
                              <w:t>Une</w:t>
                            </w:r>
                            <w:r>
                              <w:rPr>
                                <w:spacing w:val="-3"/>
                              </w:rPr>
                              <w:t> </w:t>
                            </w:r>
                            <w:r>
                              <w:rPr/>
                              <w:t>analyse</w:t>
                            </w:r>
                            <w:r>
                              <w:rPr>
                                <w:spacing w:val="-3"/>
                              </w:rPr>
                              <w:t> </w:t>
                            </w:r>
                            <w:r>
                              <w:rPr/>
                              <w:t>transversale</w:t>
                            </w:r>
                            <w:r>
                              <w:rPr>
                                <w:spacing w:val="-3"/>
                              </w:rPr>
                              <w:t> </w:t>
                            </w:r>
                            <w:r>
                              <w:rPr/>
                              <w:t>est</w:t>
                            </w:r>
                            <w:r>
                              <w:rPr>
                                <w:spacing w:val="-4"/>
                              </w:rPr>
                              <w:t> </w:t>
                            </w:r>
                            <w:r>
                              <w:rPr/>
                              <w:t>donc</w:t>
                            </w:r>
                            <w:r>
                              <w:rPr>
                                <w:spacing w:val="-1"/>
                              </w:rPr>
                              <w:t> </w:t>
                            </w:r>
                            <w:r>
                              <w:rPr/>
                              <w:t>nécessaire</w:t>
                            </w:r>
                            <w:r>
                              <w:rPr>
                                <w:spacing w:val="-1"/>
                              </w:rPr>
                              <w:t> </w:t>
                            </w:r>
                            <w:r>
                              <w:rPr/>
                              <w:t>pour</w:t>
                            </w:r>
                            <w:r>
                              <w:rPr>
                                <w:spacing w:val="-2"/>
                              </w:rPr>
                              <w:t> </w:t>
                            </w:r>
                            <w:r>
                              <w:rPr/>
                              <w:t>“permettre de mettre</w:t>
                            </w:r>
                            <w:r>
                              <w:rPr>
                                <w:spacing w:val="-1"/>
                              </w:rPr>
                              <w:t> </w:t>
                            </w:r>
                            <w:r>
                              <w:rPr/>
                              <w:t>en</w:t>
                            </w:r>
                            <w:r>
                              <w:rPr>
                                <w:spacing w:val="-9"/>
                              </w:rPr>
                              <w:t> </w:t>
                            </w:r>
                            <w:r>
                              <w:rPr/>
                              <w:t>évidence les</w:t>
                            </w:r>
                            <w:r>
                              <w:rPr>
                                <w:spacing w:val="-3"/>
                              </w:rPr>
                              <w:t> </w:t>
                            </w:r>
                            <w:r>
                              <w:rPr/>
                              <w:t>problèmes</w:t>
                            </w:r>
                            <w:r>
                              <w:rPr>
                                <w:spacing w:val="-3"/>
                              </w:rPr>
                              <w:t> </w:t>
                            </w:r>
                            <w:r>
                              <w:rPr/>
                              <w:t>communs</w:t>
                            </w:r>
                            <w:r>
                              <w:rPr>
                                <w:spacing w:val="-3"/>
                              </w:rPr>
                              <w:t> </w:t>
                            </w:r>
                            <w:r>
                              <w:rPr/>
                              <w:t>à</w:t>
                            </w:r>
                            <w:r>
                              <w:rPr>
                                <w:spacing w:val="-2"/>
                              </w:rPr>
                              <w:t> </w:t>
                            </w:r>
                            <w:r>
                              <w:rPr/>
                              <w:t>des</w:t>
                            </w:r>
                            <w:r>
                              <w:rPr>
                                <w:spacing w:val="-3"/>
                              </w:rPr>
                              <w:t> </w:t>
                            </w:r>
                            <w:r>
                              <w:rPr/>
                              <w:t>groupes</w:t>
                            </w:r>
                            <w:r>
                              <w:rPr>
                                <w:spacing w:val="-4"/>
                              </w:rPr>
                              <w:t> </w:t>
                            </w:r>
                            <w:r>
                              <w:rPr/>
                              <w:t>de</w:t>
                            </w:r>
                            <w:r>
                              <w:rPr>
                                <w:spacing w:val="-5"/>
                              </w:rPr>
                              <w:t> </w:t>
                            </w:r>
                            <w:r>
                              <w:rPr/>
                              <w:t>population</w:t>
                            </w:r>
                            <w:r>
                              <w:rPr>
                                <w:spacing w:val="-5"/>
                              </w:rPr>
                              <w:t> </w:t>
                            </w:r>
                            <w:r>
                              <w:rPr/>
                              <w:t>(...)”.</w:t>
                            </w:r>
                          </w:p>
                          <w:p>
                            <w:pPr>
                              <w:pStyle w:val="BodyText"/>
                              <w:numPr>
                                <w:ilvl w:val="0"/>
                                <w:numId w:val="15"/>
                              </w:numPr>
                              <w:tabs>
                                <w:tab w:pos="283" w:val="left" w:leader="none"/>
                              </w:tabs>
                              <w:spacing w:line="276" w:lineRule="auto" w:before="3" w:after="0"/>
                              <w:ind w:left="75" w:right="75" w:firstLine="0"/>
                              <w:jc w:val="both"/>
                            </w:pPr>
                            <w:r>
                              <w:rPr/>
                              <w:t>L’un</w:t>
                            </w:r>
                            <w:r>
                              <w:rPr>
                                <w:spacing w:val="-9"/>
                              </w:rPr>
                              <w:t> </w:t>
                            </w:r>
                            <w:r>
                              <w:rPr/>
                              <w:t>des</w:t>
                            </w:r>
                            <w:r>
                              <w:rPr>
                                <w:spacing w:val="-7"/>
                              </w:rPr>
                              <w:t> </w:t>
                            </w:r>
                            <w:r>
                              <w:rPr/>
                              <w:t>grands</w:t>
                            </w:r>
                            <w:r>
                              <w:rPr>
                                <w:spacing w:val="-8"/>
                              </w:rPr>
                              <w:t> </w:t>
                            </w:r>
                            <w:r>
                              <w:rPr/>
                              <w:t>objectifs</w:t>
                            </w:r>
                            <w:r>
                              <w:rPr>
                                <w:spacing w:val="-7"/>
                              </w:rPr>
                              <w:t> </w:t>
                            </w:r>
                            <w:r>
                              <w:rPr/>
                              <w:t>d’une</w:t>
                            </w:r>
                            <w:r>
                              <w:rPr>
                                <w:spacing w:val="-10"/>
                              </w:rPr>
                              <w:t> </w:t>
                            </w:r>
                            <w:r>
                              <w:rPr/>
                              <w:t>politique</w:t>
                            </w:r>
                            <w:r>
                              <w:rPr>
                                <w:spacing w:val="-12"/>
                              </w:rPr>
                              <w:t> </w:t>
                            </w:r>
                            <w:r>
                              <w:rPr/>
                              <w:t>de</w:t>
                            </w:r>
                            <w:r>
                              <w:rPr>
                                <w:spacing w:val="-7"/>
                              </w:rPr>
                              <w:t> </w:t>
                            </w:r>
                            <w:r>
                              <w:rPr/>
                              <w:t>santé</w:t>
                            </w:r>
                            <w:r>
                              <w:rPr>
                                <w:spacing w:val="-8"/>
                              </w:rPr>
                              <w:t> </w:t>
                            </w:r>
                            <w:r>
                              <w:rPr/>
                              <w:t>serait</w:t>
                            </w:r>
                            <w:r>
                              <w:rPr>
                                <w:spacing w:val="-10"/>
                              </w:rPr>
                              <w:t> </w:t>
                            </w:r>
                            <w:r>
                              <w:rPr/>
                              <w:t>de</w:t>
                            </w:r>
                            <w:r>
                              <w:rPr>
                                <w:spacing w:val="-12"/>
                              </w:rPr>
                              <w:t> </w:t>
                            </w:r>
                            <w:r>
                              <w:rPr/>
                              <w:t>réduire</w:t>
                            </w:r>
                            <w:r>
                              <w:rPr>
                                <w:spacing w:val="-7"/>
                              </w:rPr>
                              <w:t> </w:t>
                            </w:r>
                            <w:r>
                              <w:rPr/>
                              <w:t>les</w:t>
                            </w:r>
                            <w:r>
                              <w:rPr>
                                <w:spacing w:val="-8"/>
                              </w:rPr>
                              <w:t> </w:t>
                            </w:r>
                            <w:r>
                              <w:rPr/>
                              <w:t>décès évitables, les incapacités évitables et les inégalités face à la santé</w:t>
                            </w:r>
                          </w:p>
                          <w:p>
                            <w:pPr>
                              <w:pStyle w:val="BodyText"/>
                              <w:spacing w:line="190" w:lineRule="exact"/>
                              <w:ind w:left="75"/>
                              <w:jc w:val="both"/>
                            </w:pPr>
                            <w:r>
                              <w:rPr/>
                              <w:t>VRAI</w:t>
                            </w:r>
                            <w:r>
                              <w:rPr>
                                <w:spacing w:val="-12"/>
                              </w:rPr>
                              <w:t> </w:t>
                            </w:r>
                            <w:r>
                              <w:rPr/>
                              <w:t>-</w:t>
                            </w:r>
                            <w:r>
                              <w:rPr>
                                <w:spacing w:val="-10"/>
                              </w:rPr>
                              <w:t> </w:t>
                            </w:r>
                            <w:r>
                              <w:rPr/>
                              <w:t>Phrase</w:t>
                            </w:r>
                            <w:r>
                              <w:rPr>
                                <w:spacing w:val="-7"/>
                              </w:rPr>
                              <w:t> </w:t>
                            </w:r>
                            <w:r>
                              <w:rPr/>
                              <w:t>tirée</w:t>
                            </w:r>
                            <w:r>
                              <w:rPr>
                                <w:spacing w:val="-7"/>
                              </w:rPr>
                              <w:t> </w:t>
                            </w:r>
                            <w:r>
                              <w:rPr/>
                              <w:t>du</w:t>
                            </w:r>
                            <w:r>
                              <w:rPr>
                                <w:spacing w:val="-10"/>
                              </w:rPr>
                              <w:t> </w:t>
                            </w:r>
                            <w:r>
                              <w:rPr/>
                              <w:t>cours</w:t>
                            </w:r>
                            <w:r>
                              <w:rPr>
                                <w:spacing w:val="-9"/>
                              </w:rPr>
                              <w:t> </w:t>
                            </w:r>
                            <w:r>
                              <w:rPr>
                                <w:spacing w:val="-5"/>
                              </w:rPr>
                              <w:t>^^.</w:t>
                            </w:r>
                          </w:p>
                          <w:p>
                            <w:pPr>
                              <w:pStyle w:val="BodyText"/>
                              <w:numPr>
                                <w:ilvl w:val="0"/>
                                <w:numId w:val="15"/>
                              </w:numPr>
                              <w:tabs>
                                <w:tab w:pos="270" w:val="left" w:leader="none"/>
                              </w:tabs>
                              <w:spacing w:line="276" w:lineRule="auto" w:before="32" w:after="0"/>
                              <w:ind w:left="75" w:right="113" w:firstLine="0"/>
                              <w:jc w:val="left"/>
                            </w:pPr>
                            <w:r>
                              <w:rPr>
                                <w:spacing w:val="-2"/>
                              </w:rPr>
                              <w:t>Afin</w:t>
                            </w:r>
                            <w:r>
                              <w:rPr>
                                <w:spacing w:val="-8"/>
                              </w:rPr>
                              <w:t> </w:t>
                            </w:r>
                            <w:r>
                              <w:rPr>
                                <w:spacing w:val="-2"/>
                              </w:rPr>
                              <w:t>de</w:t>
                            </w:r>
                            <w:r>
                              <w:rPr>
                                <w:spacing w:val="-3"/>
                              </w:rPr>
                              <w:t> </w:t>
                            </w:r>
                            <w:r>
                              <w:rPr>
                                <w:spacing w:val="-2"/>
                              </w:rPr>
                              <w:t>réduire</w:t>
                            </w:r>
                            <w:r>
                              <w:rPr>
                                <w:spacing w:val="-7"/>
                              </w:rPr>
                              <w:t> </w:t>
                            </w:r>
                            <w:r>
                              <w:rPr>
                                <w:spacing w:val="-2"/>
                              </w:rPr>
                              <w:t>le</w:t>
                            </w:r>
                            <w:r>
                              <w:rPr>
                                <w:spacing w:val="-5"/>
                              </w:rPr>
                              <w:t> </w:t>
                            </w:r>
                            <w:r>
                              <w:rPr>
                                <w:spacing w:val="-2"/>
                              </w:rPr>
                              <w:t>nombre</w:t>
                            </w:r>
                            <w:r>
                              <w:rPr>
                                <w:spacing w:val="-3"/>
                              </w:rPr>
                              <w:t> </w:t>
                            </w:r>
                            <w:r>
                              <w:rPr>
                                <w:spacing w:val="-2"/>
                              </w:rPr>
                              <w:t>de</w:t>
                            </w:r>
                            <w:r>
                              <w:rPr>
                                <w:spacing w:val="-3"/>
                              </w:rPr>
                              <w:t> </w:t>
                            </w:r>
                            <w:r>
                              <w:rPr>
                                <w:spacing w:val="-2"/>
                              </w:rPr>
                              <w:t>décès</w:t>
                            </w:r>
                            <w:r>
                              <w:rPr>
                                <w:spacing w:val="-3"/>
                              </w:rPr>
                              <w:t> </w:t>
                            </w:r>
                            <w:r>
                              <w:rPr>
                                <w:spacing w:val="-2"/>
                              </w:rPr>
                              <w:t>évitables,</w:t>
                            </w:r>
                            <w:r>
                              <w:rPr>
                                <w:spacing w:val="-7"/>
                              </w:rPr>
                              <w:t> </w:t>
                            </w:r>
                            <w:r>
                              <w:rPr>
                                <w:spacing w:val="-2"/>
                              </w:rPr>
                              <w:t>il</w:t>
                            </w:r>
                            <w:r>
                              <w:rPr>
                                <w:spacing w:val="-6"/>
                              </w:rPr>
                              <w:t> </w:t>
                            </w:r>
                            <w:r>
                              <w:rPr>
                                <w:spacing w:val="-2"/>
                              </w:rPr>
                              <w:t>faudrait</w:t>
                            </w:r>
                            <w:r>
                              <w:rPr>
                                <w:spacing w:val="-6"/>
                              </w:rPr>
                              <w:t> </w:t>
                            </w:r>
                            <w:r>
                              <w:rPr>
                                <w:spacing w:val="-2"/>
                              </w:rPr>
                              <w:t>intervenir</w:t>
                            </w:r>
                            <w:r>
                              <w:rPr>
                                <w:spacing w:val="-8"/>
                              </w:rPr>
                              <w:t> </w:t>
                            </w:r>
                            <w:r>
                              <w:rPr>
                                <w:spacing w:val="-2"/>
                              </w:rPr>
                              <w:t>uniquement </w:t>
                            </w:r>
                            <w:r>
                              <w:rPr/>
                              <w:t>au niveau des habitudes de vie, du système de soin et du système de santé VRAI - Ne pas se laisser berner par le “uniquement”, car c’est exactement ce qu’il y a écrit dans votre cours !</w:t>
                            </w:r>
                          </w:p>
                        </w:txbxContent>
                      </wps:txbx>
                      <wps:bodyPr wrap="square" lIns="0" tIns="0" rIns="0" bIns="0" rtlCol="0">
                        <a:noAutofit/>
                      </wps:bodyPr>
                    </wps:wsp>
                  </a:graphicData>
                </a:graphic>
              </wp:inline>
            </w:drawing>
          </mc:Choice>
          <mc:Fallback>
            <w:pict>
              <v:shape style="width:327pt;height:192.25pt;mso-position-horizontal-relative:char;mso-position-vertical-relative:line" type="#_x0000_t202" id="docshape50" filled="false" stroked="true" strokeweight=".36pt" strokecolor="#000000">
                <w10:anchorlock/>
                <v:textbox inset="0,0,0,0">
                  <w:txbxContent>
                    <w:p>
                      <w:pPr>
                        <w:pStyle w:val="BodyText"/>
                        <w:numPr>
                          <w:ilvl w:val="0"/>
                          <w:numId w:val="15"/>
                        </w:numPr>
                        <w:tabs>
                          <w:tab w:pos="311" w:val="left" w:leader="none"/>
                        </w:tabs>
                        <w:spacing w:line="273" w:lineRule="auto" w:before="12" w:after="0"/>
                        <w:ind w:left="75" w:right="80" w:firstLine="0"/>
                        <w:jc w:val="both"/>
                      </w:pPr>
                      <w:r>
                        <w:rPr/>
                        <w:t>L’objectif de la bonne santé est double, et concerne à la fois la qualité et </w:t>
                      </w:r>
                      <w:r>
                        <w:rPr>
                          <w:spacing w:val="-2"/>
                        </w:rPr>
                        <w:t>l’équité</w:t>
                      </w:r>
                    </w:p>
                    <w:p>
                      <w:pPr>
                        <w:pStyle w:val="BodyText"/>
                        <w:spacing w:line="276" w:lineRule="auto" w:before="3"/>
                        <w:ind w:left="75" w:right="72"/>
                        <w:jc w:val="both"/>
                      </w:pPr>
                      <w:r>
                        <w:rPr/>
                        <w:t>VRAI -</w:t>
                      </w:r>
                      <w:r>
                        <w:rPr>
                          <w:spacing w:val="-1"/>
                        </w:rPr>
                        <w:t> </w:t>
                      </w:r>
                      <w:r>
                        <w:rPr/>
                        <w:t>Oui ! Intervenir à la fois au</w:t>
                      </w:r>
                      <w:r>
                        <w:rPr>
                          <w:spacing w:val="-1"/>
                        </w:rPr>
                        <w:t> </w:t>
                      </w:r>
                      <w:r>
                        <w:rPr/>
                        <w:t>niveau de la qualité, pour assurer le meilleur niveau moyen réalisable, et au niveau de l’équité pour qu’il y est la plus faible différence possible entre individus et entre groupes.</w:t>
                      </w:r>
                    </w:p>
                    <w:p>
                      <w:pPr>
                        <w:pStyle w:val="BodyText"/>
                        <w:numPr>
                          <w:ilvl w:val="0"/>
                          <w:numId w:val="15"/>
                        </w:numPr>
                        <w:tabs>
                          <w:tab w:pos="295" w:val="left" w:leader="none"/>
                        </w:tabs>
                        <w:spacing w:line="276" w:lineRule="auto" w:before="0" w:after="0"/>
                        <w:ind w:left="75" w:right="80" w:firstLine="0"/>
                        <w:jc w:val="both"/>
                      </w:pPr>
                      <w:r>
                        <w:rPr/>
                        <w:t>Pour</w:t>
                      </w:r>
                      <w:r>
                        <w:rPr>
                          <w:spacing w:val="-1"/>
                        </w:rPr>
                        <w:t> </w:t>
                      </w:r>
                      <w:r>
                        <w:rPr/>
                        <w:t>compléter l’analyse</w:t>
                      </w:r>
                      <w:r>
                        <w:rPr>
                          <w:spacing w:val="-1"/>
                        </w:rPr>
                        <w:t> </w:t>
                      </w:r>
                      <w:r>
                        <w:rPr/>
                        <w:t>des problèmes</w:t>
                      </w:r>
                      <w:r>
                        <w:rPr>
                          <w:spacing w:val="-1"/>
                        </w:rPr>
                        <w:t> </w:t>
                      </w:r>
                      <w:r>
                        <w:rPr/>
                        <w:t>de santé,</w:t>
                      </w:r>
                      <w:r>
                        <w:rPr>
                          <w:spacing w:val="-1"/>
                        </w:rPr>
                        <w:t> </w:t>
                      </w:r>
                      <w:r>
                        <w:rPr/>
                        <w:t>une analyse transversale est nécessaire</w:t>
                      </w:r>
                    </w:p>
                    <w:p>
                      <w:pPr>
                        <w:pStyle w:val="BodyText"/>
                        <w:spacing w:line="273" w:lineRule="auto" w:before="2"/>
                        <w:ind w:left="75" w:right="73"/>
                        <w:jc w:val="both"/>
                      </w:pPr>
                      <w:r>
                        <w:rPr/>
                        <w:t>VRAI -</w:t>
                      </w:r>
                      <w:r>
                        <w:rPr>
                          <w:spacing w:val="-2"/>
                        </w:rPr>
                        <w:t> </w:t>
                      </w:r>
                      <w:r>
                        <w:rPr/>
                        <w:t>Item pas</w:t>
                      </w:r>
                      <w:r>
                        <w:rPr>
                          <w:spacing w:val="-1"/>
                        </w:rPr>
                        <w:t> </w:t>
                      </w:r>
                      <w:r>
                        <w:rPr/>
                        <w:t>très</w:t>
                      </w:r>
                      <w:r>
                        <w:rPr>
                          <w:spacing w:val="-2"/>
                        </w:rPr>
                        <w:t> </w:t>
                      </w:r>
                      <w:r>
                        <w:rPr/>
                        <w:t>évident, mais</w:t>
                      </w:r>
                      <w:r>
                        <w:rPr>
                          <w:spacing w:val="-1"/>
                        </w:rPr>
                        <w:t> </w:t>
                      </w:r>
                      <w:r>
                        <w:rPr/>
                        <w:t>bien</w:t>
                      </w:r>
                      <w:r>
                        <w:rPr>
                          <w:spacing w:val="-2"/>
                        </w:rPr>
                        <w:t> </w:t>
                      </w:r>
                      <w:r>
                        <w:rPr/>
                        <w:t>souligné dans</w:t>
                      </w:r>
                      <w:r>
                        <w:rPr>
                          <w:spacing w:val="-3"/>
                        </w:rPr>
                        <w:t> </w:t>
                      </w:r>
                      <w:r>
                        <w:rPr/>
                        <w:t>votre</w:t>
                      </w:r>
                      <w:r>
                        <w:rPr>
                          <w:spacing w:val="-1"/>
                        </w:rPr>
                        <w:t> </w:t>
                      </w:r>
                      <w:r>
                        <w:rPr/>
                        <w:t>cours</w:t>
                      </w:r>
                      <w:r>
                        <w:rPr>
                          <w:spacing w:val="-2"/>
                        </w:rPr>
                        <w:t> </w:t>
                      </w:r>
                      <w:r>
                        <w:rPr/>
                        <w:t>à</w:t>
                      </w:r>
                      <w:r>
                        <w:rPr>
                          <w:spacing w:val="-1"/>
                        </w:rPr>
                        <w:t> </w:t>
                      </w:r>
                      <w:r>
                        <w:rPr/>
                        <w:t>la</w:t>
                      </w:r>
                      <w:r>
                        <w:rPr>
                          <w:spacing w:val="-2"/>
                        </w:rPr>
                        <w:t> </w:t>
                      </w:r>
                      <w:r>
                        <w:rPr/>
                        <w:t>diapo</w:t>
                      </w:r>
                      <w:r>
                        <w:rPr>
                          <w:spacing w:val="-3"/>
                        </w:rPr>
                        <w:t> </w:t>
                      </w:r>
                      <w:r>
                        <w:rPr/>
                        <w:t>12 (du</w:t>
                      </w:r>
                      <w:r>
                        <w:rPr>
                          <w:spacing w:val="-2"/>
                        </w:rPr>
                        <w:t> </w:t>
                      </w:r>
                      <w:r>
                        <w:rPr/>
                        <w:t>cours</w:t>
                      </w:r>
                      <w:r>
                        <w:rPr>
                          <w:spacing w:val="-3"/>
                        </w:rPr>
                        <w:t> </w:t>
                      </w:r>
                      <w:r>
                        <w:rPr/>
                        <w:t>3).</w:t>
                      </w:r>
                      <w:r>
                        <w:rPr>
                          <w:spacing w:val="-5"/>
                        </w:rPr>
                        <w:t> </w:t>
                      </w:r>
                      <w:r>
                        <w:rPr/>
                        <w:t>Une</w:t>
                      </w:r>
                      <w:r>
                        <w:rPr>
                          <w:spacing w:val="-3"/>
                        </w:rPr>
                        <w:t> </w:t>
                      </w:r>
                      <w:r>
                        <w:rPr/>
                        <w:t>analyse</w:t>
                      </w:r>
                      <w:r>
                        <w:rPr>
                          <w:spacing w:val="-3"/>
                        </w:rPr>
                        <w:t> </w:t>
                      </w:r>
                      <w:r>
                        <w:rPr/>
                        <w:t>transversale</w:t>
                      </w:r>
                      <w:r>
                        <w:rPr>
                          <w:spacing w:val="-3"/>
                        </w:rPr>
                        <w:t> </w:t>
                      </w:r>
                      <w:r>
                        <w:rPr/>
                        <w:t>est</w:t>
                      </w:r>
                      <w:r>
                        <w:rPr>
                          <w:spacing w:val="-4"/>
                        </w:rPr>
                        <w:t> </w:t>
                      </w:r>
                      <w:r>
                        <w:rPr/>
                        <w:t>donc</w:t>
                      </w:r>
                      <w:r>
                        <w:rPr>
                          <w:spacing w:val="-1"/>
                        </w:rPr>
                        <w:t> </w:t>
                      </w:r>
                      <w:r>
                        <w:rPr/>
                        <w:t>nécessaire</w:t>
                      </w:r>
                      <w:r>
                        <w:rPr>
                          <w:spacing w:val="-1"/>
                        </w:rPr>
                        <w:t> </w:t>
                      </w:r>
                      <w:r>
                        <w:rPr/>
                        <w:t>pour</w:t>
                      </w:r>
                      <w:r>
                        <w:rPr>
                          <w:spacing w:val="-2"/>
                        </w:rPr>
                        <w:t> </w:t>
                      </w:r>
                      <w:r>
                        <w:rPr/>
                        <w:t>“permettre de mettre</w:t>
                      </w:r>
                      <w:r>
                        <w:rPr>
                          <w:spacing w:val="-1"/>
                        </w:rPr>
                        <w:t> </w:t>
                      </w:r>
                      <w:r>
                        <w:rPr/>
                        <w:t>en</w:t>
                      </w:r>
                      <w:r>
                        <w:rPr>
                          <w:spacing w:val="-9"/>
                        </w:rPr>
                        <w:t> </w:t>
                      </w:r>
                      <w:r>
                        <w:rPr/>
                        <w:t>évidence les</w:t>
                      </w:r>
                      <w:r>
                        <w:rPr>
                          <w:spacing w:val="-3"/>
                        </w:rPr>
                        <w:t> </w:t>
                      </w:r>
                      <w:r>
                        <w:rPr/>
                        <w:t>problèmes</w:t>
                      </w:r>
                      <w:r>
                        <w:rPr>
                          <w:spacing w:val="-3"/>
                        </w:rPr>
                        <w:t> </w:t>
                      </w:r>
                      <w:r>
                        <w:rPr/>
                        <w:t>communs</w:t>
                      </w:r>
                      <w:r>
                        <w:rPr>
                          <w:spacing w:val="-3"/>
                        </w:rPr>
                        <w:t> </w:t>
                      </w:r>
                      <w:r>
                        <w:rPr/>
                        <w:t>à</w:t>
                      </w:r>
                      <w:r>
                        <w:rPr>
                          <w:spacing w:val="-2"/>
                        </w:rPr>
                        <w:t> </w:t>
                      </w:r>
                      <w:r>
                        <w:rPr/>
                        <w:t>des</w:t>
                      </w:r>
                      <w:r>
                        <w:rPr>
                          <w:spacing w:val="-3"/>
                        </w:rPr>
                        <w:t> </w:t>
                      </w:r>
                      <w:r>
                        <w:rPr/>
                        <w:t>groupes</w:t>
                      </w:r>
                      <w:r>
                        <w:rPr>
                          <w:spacing w:val="-4"/>
                        </w:rPr>
                        <w:t> </w:t>
                      </w:r>
                      <w:r>
                        <w:rPr/>
                        <w:t>de</w:t>
                      </w:r>
                      <w:r>
                        <w:rPr>
                          <w:spacing w:val="-5"/>
                        </w:rPr>
                        <w:t> </w:t>
                      </w:r>
                      <w:r>
                        <w:rPr/>
                        <w:t>population</w:t>
                      </w:r>
                      <w:r>
                        <w:rPr>
                          <w:spacing w:val="-5"/>
                        </w:rPr>
                        <w:t> </w:t>
                      </w:r>
                      <w:r>
                        <w:rPr/>
                        <w:t>(...)”.</w:t>
                      </w:r>
                    </w:p>
                    <w:p>
                      <w:pPr>
                        <w:pStyle w:val="BodyText"/>
                        <w:numPr>
                          <w:ilvl w:val="0"/>
                          <w:numId w:val="15"/>
                        </w:numPr>
                        <w:tabs>
                          <w:tab w:pos="283" w:val="left" w:leader="none"/>
                        </w:tabs>
                        <w:spacing w:line="276" w:lineRule="auto" w:before="3" w:after="0"/>
                        <w:ind w:left="75" w:right="75" w:firstLine="0"/>
                        <w:jc w:val="both"/>
                      </w:pPr>
                      <w:r>
                        <w:rPr/>
                        <w:t>L’un</w:t>
                      </w:r>
                      <w:r>
                        <w:rPr>
                          <w:spacing w:val="-9"/>
                        </w:rPr>
                        <w:t> </w:t>
                      </w:r>
                      <w:r>
                        <w:rPr/>
                        <w:t>des</w:t>
                      </w:r>
                      <w:r>
                        <w:rPr>
                          <w:spacing w:val="-7"/>
                        </w:rPr>
                        <w:t> </w:t>
                      </w:r>
                      <w:r>
                        <w:rPr/>
                        <w:t>grands</w:t>
                      </w:r>
                      <w:r>
                        <w:rPr>
                          <w:spacing w:val="-8"/>
                        </w:rPr>
                        <w:t> </w:t>
                      </w:r>
                      <w:r>
                        <w:rPr/>
                        <w:t>objectifs</w:t>
                      </w:r>
                      <w:r>
                        <w:rPr>
                          <w:spacing w:val="-7"/>
                        </w:rPr>
                        <w:t> </w:t>
                      </w:r>
                      <w:r>
                        <w:rPr/>
                        <w:t>d’une</w:t>
                      </w:r>
                      <w:r>
                        <w:rPr>
                          <w:spacing w:val="-10"/>
                        </w:rPr>
                        <w:t> </w:t>
                      </w:r>
                      <w:r>
                        <w:rPr/>
                        <w:t>politique</w:t>
                      </w:r>
                      <w:r>
                        <w:rPr>
                          <w:spacing w:val="-12"/>
                        </w:rPr>
                        <w:t> </w:t>
                      </w:r>
                      <w:r>
                        <w:rPr/>
                        <w:t>de</w:t>
                      </w:r>
                      <w:r>
                        <w:rPr>
                          <w:spacing w:val="-7"/>
                        </w:rPr>
                        <w:t> </w:t>
                      </w:r>
                      <w:r>
                        <w:rPr/>
                        <w:t>santé</w:t>
                      </w:r>
                      <w:r>
                        <w:rPr>
                          <w:spacing w:val="-8"/>
                        </w:rPr>
                        <w:t> </w:t>
                      </w:r>
                      <w:r>
                        <w:rPr/>
                        <w:t>serait</w:t>
                      </w:r>
                      <w:r>
                        <w:rPr>
                          <w:spacing w:val="-10"/>
                        </w:rPr>
                        <w:t> </w:t>
                      </w:r>
                      <w:r>
                        <w:rPr/>
                        <w:t>de</w:t>
                      </w:r>
                      <w:r>
                        <w:rPr>
                          <w:spacing w:val="-12"/>
                        </w:rPr>
                        <w:t> </w:t>
                      </w:r>
                      <w:r>
                        <w:rPr/>
                        <w:t>réduire</w:t>
                      </w:r>
                      <w:r>
                        <w:rPr>
                          <w:spacing w:val="-7"/>
                        </w:rPr>
                        <w:t> </w:t>
                      </w:r>
                      <w:r>
                        <w:rPr/>
                        <w:t>les</w:t>
                      </w:r>
                      <w:r>
                        <w:rPr>
                          <w:spacing w:val="-8"/>
                        </w:rPr>
                        <w:t> </w:t>
                      </w:r>
                      <w:r>
                        <w:rPr/>
                        <w:t>décès évitables, les incapacités évitables et les inégalités face à la santé</w:t>
                      </w:r>
                    </w:p>
                    <w:p>
                      <w:pPr>
                        <w:pStyle w:val="BodyText"/>
                        <w:spacing w:line="190" w:lineRule="exact"/>
                        <w:ind w:left="75"/>
                        <w:jc w:val="both"/>
                      </w:pPr>
                      <w:r>
                        <w:rPr/>
                        <w:t>VRAI</w:t>
                      </w:r>
                      <w:r>
                        <w:rPr>
                          <w:spacing w:val="-12"/>
                        </w:rPr>
                        <w:t> </w:t>
                      </w:r>
                      <w:r>
                        <w:rPr/>
                        <w:t>-</w:t>
                      </w:r>
                      <w:r>
                        <w:rPr>
                          <w:spacing w:val="-10"/>
                        </w:rPr>
                        <w:t> </w:t>
                      </w:r>
                      <w:r>
                        <w:rPr/>
                        <w:t>Phrase</w:t>
                      </w:r>
                      <w:r>
                        <w:rPr>
                          <w:spacing w:val="-7"/>
                        </w:rPr>
                        <w:t> </w:t>
                      </w:r>
                      <w:r>
                        <w:rPr/>
                        <w:t>tirée</w:t>
                      </w:r>
                      <w:r>
                        <w:rPr>
                          <w:spacing w:val="-7"/>
                        </w:rPr>
                        <w:t> </w:t>
                      </w:r>
                      <w:r>
                        <w:rPr/>
                        <w:t>du</w:t>
                      </w:r>
                      <w:r>
                        <w:rPr>
                          <w:spacing w:val="-10"/>
                        </w:rPr>
                        <w:t> </w:t>
                      </w:r>
                      <w:r>
                        <w:rPr/>
                        <w:t>cours</w:t>
                      </w:r>
                      <w:r>
                        <w:rPr>
                          <w:spacing w:val="-9"/>
                        </w:rPr>
                        <w:t> </w:t>
                      </w:r>
                      <w:r>
                        <w:rPr>
                          <w:spacing w:val="-5"/>
                        </w:rPr>
                        <w:t>^^.</w:t>
                      </w:r>
                    </w:p>
                    <w:p>
                      <w:pPr>
                        <w:pStyle w:val="BodyText"/>
                        <w:numPr>
                          <w:ilvl w:val="0"/>
                          <w:numId w:val="15"/>
                        </w:numPr>
                        <w:tabs>
                          <w:tab w:pos="270" w:val="left" w:leader="none"/>
                        </w:tabs>
                        <w:spacing w:line="276" w:lineRule="auto" w:before="32" w:after="0"/>
                        <w:ind w:left="75" w:right="113" w:firstLine="0"/>
                        <w:jc w:val="left"/>
                      </w:pPr>
                      <w:r>
                        <w:rPr>
                          <w:spacing w:val="-2"/>
                        </w:rPr>
                        <w:t>Afin</w:t>
                      </w:r>
                      <w:r>
                        <w:rPr>
                          <w:spacing w:val="-8"/>
                        </w:rPr>
                        <w:t> </w:t>
                      </w:r>
                      <w:r>
                        <w:rPr>
                          <w:spacing w:val="-2"/>
                        </w:rPr>
                        <w:t>de</w:t>
                      </w:r>
                      <w:r>
                        <w:rPr>
                          <w:spacing w:val="-3"/>
                        </w:rPr>
                        <w:t> </w:t>
                      </w:r>
                      <w:r>
                        <w:rPr>
                          <w:spacing w:val="-2"/>
                        </w:rPr>
                        <w:t>réduire</w:t>
                      </w:r>
                      <w:r>
                        <w:rPr>
                          <w:spacing w:val="-7"/>
                        </w:rPr>
                        <w:t> </w:t>
                      </w:r>
                      <w:r>
                        <w:rPr>
                          <w:spacing w:val="-2"/>
                        </w:rPr>
                        <w:t>le</w:t>
                      </w:r>
                      <w:r>
                        <w:rPr>
                          <w:spacing w:val="-5"/>
                        </w:rPr>
                        <w:t> </w:t>
                      </w:r>
                      <w:r>
                        <w:rPr>
                          <w:spacing w:val="-2"/>
                        </w:rPr>
                        <w:t>nombre</w:t>
                      </w:r>
                      <w:r>
                        <w:rPr>
                          <w:spacing w:val="-3"/>
                        </w:rPr>
                        <w:t> </w:t>
                      </w:r>
                      <w:r>
                        <w:rPr>
                          <w:spacing w:val="-2"/>
                        </w:rPr>
                        <w:t>de</w:t>
                      </w:r>
                      <w:r>
                        <w:rPr>
                          <w:spacing w:val="-3"/>
                        </w:rPr>
                        <w:t> </w:t>
                      </w:r>
                      <w:r>
                        <w:rPr>
                          <w:spacing w:val="-2"/>
                        </w:rPr>
                        <w:t>décès</w:t>
                      </w:r>
                      <w:r>
                        <w:rPr>
                          <w:spacing w:val="-3"/>
                        </w:rPr>
                        <w:t> </w:t>
                      </w:r>
                      <w:r>
                        <w:rPr>
                          <w:spacing w:val="-2"/>
                        </w:rPr>
                        <w:t>évitables,</w:t>
                      </w:r>
                      <w:r>
                        <w:rPr>
                          <w:spacing w:val="-7"/>
                        </w:rPr>
                        <w:t> </w:t>
                      </w:r>
                      <w:r>
                        <w:rPr>
                          <w:spacing w:val="-2"/>
                        </w:rPr>
                        <w:t>il</w:t>
                      </w:r>
                      <w:r>
                        <w:rPr>
                          <w:spacing w:val="-6"/>
                        </w:rPr>
                        <w:t> </w:t>
                      </w:r>
                      <w:r>
                        <w:rPr>
                          <w:spacing w:val="-2"/>
                        </w:rPr>
                        <w:t>faudrait</w:t>
                      </w:r>
                      <w:r>
                        <w:rPr>
                          <w:spacing w:val="-6"/>
                        </w:rPr>
                        <w:t> </w:t>
                      </w:r>
                      <w:r>
                        <w:rPr>
                          <w:spacing w:val="-2"/>
                        </w:rPr>
                        <w:t>intervenir</w:t>
                      </w:r>
                      <w:r>
                        <w:rPr>
                          <w:spacing w:val="-8"/>
                        </w:rPr>
                        <w:t> </w:t>
                      </w:r>
                      <w:r>
                        <w:rPr>
                          <w:spacing w:val="-2"/>
                        </w:rPr>
                        <w:t>uniquement </w:t>
                      </w:r>
                      <w:r>
                        <w:rPr/>
                        <w:t>au niveau des habitudes de vie, du système de soin et du système de santé VRAI - Ne pas se laisser berner par le “uniquement”, car c’est exactement ce qu’il y a écrit dans votre cours !</w:t>
                      </w:r>
                    </w:p>
                  </w:txbxContent>
                </v:textbox>
                <v:stroke dashstyle="solid"/>
              </v:shape>
            </w:pict>
          </mc:Fallback>
        </mc:AlternateContent>
      </w:r>
      <w:r>
        <w:rPr>
          <w:sz w:val="20"/>
        </w:rPr>
      </w:r>
    </w:p>
    <w:p>
      <w:pPr>
        <w:pStyle w:val="BodyText"/>
        <w:spacing w:before="175"/>
        <w:ind w:left="167"/>
      </w:pPr>
      <w:r>
        <w:rPr/>
        <w:t>Réponses</w:t>
      </w:r>
      <w:r>
        <w:rPr>
          <w:spacing w:val="-12"/>
        </w:rPr>
        <w:t> </w:t>
      </w:r>
      <w:r>
        <w:rPr/>
        <w:t>exactes</w:t>
      </w:r>
      <w:r>
        <w:rPr>
          <w:spacing w:val="-9"/>
        </w:rPr>
        <w:t> </w:t>
      </w:r>
      <w:r>
        <w:rPr/>
        <w:t>:</w:t>
      </w:r>
      <w:r>
        <w:rPr>
          <w:spacing w:val="-12"/>
        </w:rPr>
        <w:t> </w:t>
      </w:r>
      <w:r>
        <w:rPr/>
        <w:t>B,</w:t>
      </w:r>
      <w:r>
        <w:rPr>
          <w:spacing w:val="-10"/>
        </w:rPr>
        <w:t> </w:t>
      </w:r>
      <w:r>
        <w:rPr/>
        <w:t>C,</w:t>
      </w:r>
      <w:r>
        <w:rPr>
          <w:spacing w:val="-7"/>
        </w:rPr>
        <w:t> </w:t>
      </w:r>
      <w:r>
        <w:rPr/>
        <w:t>D</w:t>
      </w:r>
      <w:r>
        <w:rPr>
          <w:spacing w:val="-10"/>
        </w:rPr>
        <w:t> </w:t>
      </w:r>
      <w:r>
        <w:rPr/>
        <w:t>et</w:t>
      </w:r>
      <w:r>
        <w:rPr>
          <w:spacing w:val="-10"/>
        </w:rPr>
        <w:t> E</w:t>
      </w:r>
    </w:p>
    <w:p>
      <w:pPr>
        <w:pStyle w:val="BodyText"/>
      </w:pPr>
    </w:p>
    <w:p>
      <w:pPr>
        <w:pStyle w:val="BodyText"/>
        <w:spacing w:before="85"/>
      </w:pPr>
    </w:p>
    <w:p>
      <w:pPr>
        <w:pStyle w:val="BodyText"/>
        <w:ind w:left="167"/>
      </w:pPr>
      <w:r>
        <w:rPr>
          <w:spacing w:val="-2"/>
        </w:rPr>
        <w:t>Question</w:t>
      </w:r>
      <w:r>
        <w:rPr>
          <w:spacing w:val="2"/>
        </w:rPr>
        <w:t> </w:t>
      </w:r>
      <w:r>
        <w:rPr>
          <w:spacing w:val="-5"/>
        </w:rPr>
        <w:t>13</w:t>
      </w:r>
    </w:p>
    <w:p>
      <w:pPr>
        <w:pStyle w:val="BodyText"/>
        <w:spacing w:line="273" w:lineRule="auto" w:before="30"/>
        <w:ind w:left="167" w:right="453"/>
      </w:pPr>
      <w:r>
        <w:rPr/>
        <w:t>Concernant les</w:t>
      </w:r>
      <w:r>
        <w:rPr>
          <w:spacing w:val="22"/>
        </w:rPr>
        <w:t> </w:t>
      </w:r>
      <w:r>
        <w:rPr/>
        <w:t>problèmes</w:t>
      </w:r>
      <w:r>
        <w:rPr>
          <w:spacing w:val="22"/>
        </w:rPr>
        <w:t> </w:t>
      </w:r>
      <w:r>
        <w:rPr/>
        <w:t>de</w:t>
      </w:r>
      <w:r>
        <w:rPr>
          <w:spacing w:val="21"/>
        </w:rPr>
        <w:t> </w:t>
      </w:r>
      <w:r>
        <w:rPr/>
        <w:t>santé</w:t>
      </w:r>
      <w:r>
        <w:rPr>
          <w:spacing w:val="24"/>
        </w:rPr>
        <w:t> </w:t>
      </w:r>
      <w:r>
        <w:rPr/>
        <w:t>en France, laquelle</w:t>
      </w:r>
      <w:r>
        <w:rPr>
          <w:spacing w:val="24"/>
        </w:rPr>
        <w:t> </w:t>
      </w:r>
      <w:r>
        <w:rPr/>
        <w:t>(ou</w:t>
      </w:r>
      <w:r>
        <w:rPr>
          <w:spacing w:val="23"/>
        </w:rPr>
        <w:t> </w:t>
      </w:r>
      <w:r>
        <w:rPr/>
        <w:t>lesquelles)</w:t>
      </w:r>
      <w:r>
        <w:rPr>
          <w:spacing w:val="23"/>
        </w:rPr>
        <w:t> </w:t>
      </w:r>
      <w:r>
        <w:rPr/>
        <w:t>des propositions suivantes est (sont) exacte(s) ?</w:t>
      </w:r>
    </w:p>
    <w:p>
      <w:pPr>
        <w:pStyle w:val="BodyText"/>
        <w:spacing w:before="6"/>
      </w:pPr>
      <w:r>
        <w:rPr/>
        <mc:AlternateContent>
          <mc:Choice Requires="wps">
            <w:drawing>
              <wp:anchor distT="0" distB="0" distL="0" distR="0" allowOverlap="1" layoutInCell="1" locked="0" behindDoc="1" simplePos="0" relativeHeight="487608832">
                <wp:simplePos x="0" y="0"/>
                <wp:positionH relativeFrom="page">
                  <wp:posOffset>5940552</wp:posOffset>
                </wp:positionH>
                <wp:positionV relativeFrom="paragraph">
                  <wp:posOffset>146278</wp:posOffset>
                </wp:positionV>
                <wp:extent cx="4152900" cy="1018540"/>
                <wp:effectExtent l="0" t="0" r="0" b="0"/>
                <wp:wrapTopAndBottom/>
                <wp:docPr id="55" name="Textbox 55"/>
                <wp:cNvGraphicFramePr>
                  <a:graphicFrameLocks/>
                </wp:cNvGraphicFramePr>
                <a:graphic>
                  <a:graphicData uri="http://schemas.microsoft.com/office/word/2010/wordprocessingShape">
                    <wps:wsp>
                      <wps:cNvPr id="55" name="Textbox 55"/>
                      <wps:cNvSpPr txBox="1"/>
                      <wps:spPr>
                        <a:xfrm>
                          <a:off x="0" y="0"/>
                          <a:ext cx="4152900" cy="1018540"/>
                        </a:xfrm>
                        <a:prstGeom prst="rect">
                          <a:avLst/>
                        </a:prstGeom>
                        <a:ln w="4571">
                          <a:solidFill>
                            <a:srgbClr val="000000"/>
                          </a:solidFill>
                          <a:prstDash val="solid"/>
                        </a:ln>
                      </wps:spPr>
                      <wps:txbx>
                        <w:txbxContent>
                          <w:p>
                            <w:pPr>
                              <w:pStyle w:val="BodyText"/>
                              <w:spacing w:line="273" w:lineRule="auto" w:before="17"/>
                              <w:ind w:left="75"/>
                            </w:pPr>
                            <w:r>
                              <w:rPr/>
                              <w:t>A.</w:t>
                            </w:r>
                            <w:r>
                              <w:rPr>
                                <w:spacing w:val="-7"/>
                              </w:rPr>
                              <w:t> </w:t>
                            </w:r>
                            <w:r>
                              <w:rPr/>
                              <w:t>La</w:t>
                            </w:r>
                            <w:r>
                              <w:rPr>
                                <w:spacing w:val="-7"/>
                              </w:rPr>
                              <w:t> </w:t>
                            </w:r>
                            <w:r>
                              <w:rPr/>
                              <w:t>période</w:t>
                            </w:r>
                            <w:r>
                              <w:rPr>
                                <w:spacing w:val="-7"/>
                              </w:rPr>
                              <w:t> </w:t>
                            </w:r>
                            <w:r>
                              <w:rPr/>
                              <w:t>hygiéniste</w:t>
                            </w:r>
                            <w:r>
                              <w:rPr>
                                <w:spacing w:val="-8"/>
                              </w:rPr>
                              <w:t> </w:t>
                            </w:r>
                            <w:r>
                              <w:rPr/>
                              <w:t>a</w:t>
                            </w:r>
                            <w:r>
                              <w:rPr>
                                <w:spacing w:val="-8"/>
                              </w:rPr>
                              <w:t> </w:t>
                            </w:r>
                            <w:r>
                              <w:rPr/>
                              <w:t>eu</w:t>
                            </w:r>
                            <w:r>
                              <w:rPr>
                                <w:spacing w:val="-12"/>
                              </w:rPr>
                              <w:t> </w:t>
                            </w:r>
                            <w:r>
                              <w:rPr/>
                              <w:t>lieu</w:t>
                            </w:r>
                            <w:r>
                              <w:rPr>
                                <w:spacing w:val="-8"/>
                              </w:rPr>
                              <w:t> </w:t>
                            </w:r>
                            <w:r>
                              <w:rPr/>
                              <w:t>entre</w:t>
                            </w:r>
                            <w:r>
                              <w:rPr>
                                <w:spacing w:val="-5"/>
                              </w:rPr>
                              <w:t> </w:t>
                            </w:r>
                            <w:r>
                              <w:rPr/>
                              <w:t>le</w:t>
                            </w:r>
                            <w:r>
                              <w:rPr>
                                <w:spacing w:val="-8"/>
                              </w:rPr>
                              <w:t> </w:t>
                            </w:r>
                            <w:r>
                              <w:rPr/>
                              <w:t>18ème</w:t>
                            </w:r>
                            <w:r>
                              <w:rPr>
                                <w:spacing w:val="-7"/>
                              </w:rPr>
                              <w:t> </w:t>
                            </w:r>
                            <w:r>
                              <w:rPr/>
                              <w:t>et</w:t>
                            </w:r>
                            <w:r>
                              <w:rPr>
                                <w:spacing w:val="-9"/>
                              </w:rPr>
                              <w:t> </w:t>
                            </w:r>
                            <w:r>
                              <w:rPr/>
                              <w:t>le</w:t>
                            </w:r>
                            <w:r>
                              <w:rPr>
                                <w:spacing w:val="-8"/>
                              </w:rPr>
                              <w:t> </w:t>
                            </w:r>
                            <w:r>
                              <w:rPr/>
                              <w:t>19ème</w:t>
                            </w:r>
                            <w:r>
                              <w:rPr>
                                <w:spacing w:val="-8"/>
                              </w:rPr>
                              <w:t> </w:t>
                            </w:r>
                            <w:r>
                              <w:rPr/>
                              <w:t>siècle</w:t>
                            </w:r>
                            <w:r>
                              <w:rPr>
                                <w:spacing w:val="-7"/>
                              </w:rPr>
                              <w:t> </w:t>
                            </w:r>
                            <w:r>
                              <w:rPr/>
                              <w:t>et</w:t>
                            </w:r>
                            <w:r>
                              <w:rPr>
                                <w:spacing w:val="-9"/>
                              </w:rPr>
                              <w:t> </w:t>
                            </w:r>
                            <w:r>
                              <w:rPr/>
                              <w:t>concerne les miasmes et l’environnement</w:t>
                            </w:r>
                          </w:p>
                          <w:p>
                            <w:pPr>
                              <w:pStyle w:val="BodyText"/>
                              <w:spacing w:line="191" w:lineRule="exact"/>
                              <w:ind w:left="75"/>
                            </w:pPr>
                            <w:r>
                              <w:rPr/>
                              <w:t>VRAI</w:t>
                            </w:r>
                            <w:r>
                              <w:rPr>
                                <w:spacing w:val="-9"/>
                              </w:rPr>
                              <w:t> </w:t>
                            </w:r>
                            <w:r>
                              <w:rPr/>
                              <w:t>-</w:t>
                            </w:r>
                            <w:r>
                              <w:rPr>
                                <w:spacing w:val="-11"/>
                              </w:rPr>
                              <w:t> </w:t>
                            </w:r>
                            <w:r>
                              <w:rPr/>
                              <w:t>Oui</w:t>
                            </w:r>
                            <w:r>
                              <w:rPr>
                                <w:spacing w:val="-8"/>
                              </w:rPr>
                              <w:t> </w:t>
                            </w:r>
                            <w:r>
                              <w:rPr/>
                              <w:t>!</w:t>
                            </w:r>
                            <w:r>
                              <w:rPr>
                                <w:spacing w:val="-11"/>
                              </w:rPr>
                              <w:t> </w:t>
                            </w:r>
                            <w:r>
                              <w:rPr/>
                              <w:t>Attention</w:t>
                            </w:r>
                            <w:r>
                              <w:rPr>
                                <w:spacing w:val="-7"/>
                              </w:rPr>
                              <w:t> </w:t>
                            </w:r>
                            <w:r>
                              <w:rPr/>
                              <w:t>à</w:t>
                            </w:r>
                            <w:r>
                              <w:rPr>
                                <w:spacing w:val="-6"/>
                              </w:rPr>
                              <w:t> </w:t>
                            </w:r>
                            <w:r>
                              <w:rPr/>
                              <w:t>bien</w:t>
                            </w:r>
                            <w:r>
                              <w:rPr>
                                <w:spacing w:val="-10"/>
                              </w:rPr>
                              <w:t> </w:t>
                            </w:r>
                            <w:r>
                              <w:rPr/>
                              <w:t>retenir</w:t>
                            </w:r>
                            <w:r>
                              <w:rPr>
                                <w:spacing w:val="-10"/>
                              </w:rPr>
                              <w:t> </w:t>
                            </w:r>
                            <w:r>
                              <w:rPr/>
                              <w:t>les</w:t>
                            </w:r>
                            <w:r>
                              <w:rPr>
                                <w:spacing w:val="-9"/>
                              </w:rPr>
                              <w:t> </w:t>
                            </w:r>
                            <w:r>
                              <w:rPr/>
                              <w:t>dates</w:t>
                            </w:r>
                            <w:r>
                              <w:rPr>
                                <w:spacing w:val="-8"/>
                              </w:rPr>
                              <w:t> </w:t>
                            </w:r>
                            <w:r>
                              <w:rPr/>
                              <w:t>des</w:t>
                            </w:r>
                            <w:r>
                              <w:rPr>
                                <w:spacing w:val="-6"/>
                              </w:rPr>
                              <w:t> </w:t>
                            </w:r>
                            <w:r>
                              <w:rPr/>
                              <w:t>différentes</w:t>
                            </w:r>
                            <w:r>
                              <w:rPr>
                                <w:spacing w:val="-8"/>
                              </w:rPr>
                              <w:t> </w:t>
                            </w:r>
                            <w:r>
                              <w:rPr/>
                              <w:t>périodes</w:t>
                            </w:r>
                            <w:r>
                              <w:rPr>
                                <w:spacing w:val="-8"/>
                              </w:rPr>
                              <w:t> </w:t>
                            </w:r>
                            <w:r>
                              <w:rPr>
                                <w:spacing w:val="-10"/>
                              </w:rPr>
                              <w:t>:</w:t>
                            </w:r>
                          </w:p>
                          <w:p>
                            <w:pPr>
                              <w:pStyle w:val="BodyText"/>
                              <w:numPr>
                                <w:ilvl w:val="0"/>
                                <w:numId w:val="16"/>
                              </w:numPr>
                              <w:tabs>
                                <w:tab w:pos="175" w:val="left" w:leader="none"/>
                              </w:tabs>
                              <w:spacing w:line="240" w:lineRule="auto" w:before="35" w:after="0"/>
                              <w:ind w:left="175" w:right="0" w:hanging="100"/>
                              <w:jc w:val="left"/>
                            </w:pPr>
                            <w:r>
                              <w:rPr>
                                <w:spacing w:val="-2"/>
                              </w:rPr>
                              <w:t>la période</w:t>
                            </w:r>
                            <w:r>
                              <w:rPr>
                                <w:spacing w:val="-4"/>
                              </w:rPr>
                              <w:t> </w:t>
                            </w:r>
                            <w:r>
                              <w:rPr>
                                <w:spacing w:val="-2"/>
                              </w:rPr>
                              <w:t>hygiéniste</w:t>
                            </w:r>
                            <w:r>
                              <w:rPr>
                                <w:spacing w:val="-7"/>
                              </w:rPr>
                              <w:t> </w:t>
                            </w:r>
                            <w:r>
                              <w:rPr>
                                <w:spacing w:val="-2"/>
                              </w:rPr>
                              <w:t>=&gt;</w:t>
                            </w:r>
                            <w:r>
                              <w:rPr>
                                <w:spacing w:val="-5"/>
                              </w:rPr>
                              <w:t> </w:t>
                            </w:r>
                            <w:r>
                              <w:rPr>
                                <w:spacing w:val="-2"/>
                              </w:rPr>
                              <w:t>18-19ème</w:t>
                            </w:r>
                            <w:r>
                              <w:rPr>
                                <w:spacing w:val="-1"/>
                              </w:rPr>
                              <w:t> </w:t>
                            </w:r>
                            <w:r>
                              <w:rPr>
                                <w:spacing w:val="-2"/>
                              </w:rPr>
                              <w:t>siècle</w:t>
                            </w:r>
                            <w:r>
                              <w:rPr/>
                              <w:t> </w:t>
                            </w:r>
                            <w:r>
                              <w:rPr>
                                <w:spacing w:val="-2"/>
                              </w:rPr>
                              <w:t>=&gt;</w:t>
                            </w:r>
                            <w:r>
                              <w:rPr>
                                <w:spacing w:val="-8"/>
                              </w:rPr>
                              <w:t> </w:t>
                            </w:r>
                            <w:r>
                              <w:rPr>
                                <w:spacing w:val="-2"/>
                              </w:rPr>
                              <w:t>miasmes</w:t>
                            </w:r>
                            <w:r>
                              <w:rPr>
                                <w:spacing w:val="-3"/>
                              </w:rPr>
                              <w:t> </w:t>
                            </w:r>
                            <w:r>
                              <w:rPr>
                                <w:spacing w:val="-2"/>
                              </w:rPr>
                              <w:t>et</w:t>
                            </w:r>
                            <w:r>
                              <w:rPr>
                                <w:spacing w:val="-4"/>
                              </w:rPr>
                              <w:t> </w:t>
                            </w:r>
                            <w:r>
                              <w:rPr>
                                <w:spacing w:val="-2"/>
                              </w:rPr>
                              <w:t>environnement</w:t>
                            </w:r>
                          </w:p>
                          <w:p>
                            <w:pPr>
                              <w:pStyle w:val="BodyText"/>
                              <w:numPr>
                                <w:ilvl w:val="0"/>
                                <w:numId w:val="16"/>
                              </w:numPr>
                              <w:tabs>
                                <w:tab w:pos="175" w:val="left" w:leader="none"/>
                              </w:tabs>
                              <w:spacing w:line="240" w:lineRule="auto" w:before="27" w:after="0"/>
                              <w:ind w:left="175" w:right="0" w:hanging="100"/>
                              <w:jc w:val="left"/>
                            </w:pPr>
                            <w:r>
                              <w:rPr>
                                <w:spacing w:val="-2"/>
                              </w:rPr>
                              <w:t>la</w:t>
                            </w:r>
                            <w:r>
                              <w:rPr>
                                <w:spacing w:val="-1"/>
                              </w:rPr>
                              <w:t> </w:t>
                            </w:r>
                            <w:r>
                              <w:rPr>
                                <w:spacing w:val="-2"/>
                              </w:rPr>
                              <w:t>période biomédicale</w:t>
                            </w:r>
                            <w:r>
                              <w:rPr/>
                              <w:t> </w:t>
                            </w:r>
                            <w:r>
                              <w:rPr>
                                <w:spacing w:val="-2"/>
                              </w:rPr>
                              <w:t>=&gt;</w:t>
                            </w:r>
                            <w:r>
                              <w:rPr>
                                <w:spacing w:val="-6"/>
                              </w:rPr>
                              <w:t> </w:t>
                            </w:r>
                            <w:r>
                              <w:rPr>
                                <w:spacing w:val="-2"/>
                              </w:rPr>
                              <w:t>19-20ème</w:t>
                            </w:r>
                            <w:r>
                              <w:rPr/>
                              <w:t> </w:t>
                            </w:r>
                            <w:r>
                              <w:rPr>
                                <w:spacing w:val="-2"/>
                              </w:rPr>
                              <w:t>siècle</w:t>
                            </w:r>
                            <w:r>
                              <w:rPr>
                                <w:spacing w:val="-5"/>
                              </w:rPr>
                              <w:t> </w:t>
                            </w:r>
                            <w:r>
                              <w:rPr>
                                <w:spacing w:val="-2"/>
                              </w:rPr>
                              <w:t>=&gt;</w:t>
                            </w:r>
                            <w:r>
                              <w:rPr>
                                <w:spacing w:val="-5"/>
                              </w:rPr>
                              <w:t> </w:t>
                            </w:r>
                            <w:r>
                              <w:rPr>
                                <w:spacing w:val="-2"/>
                              </w:rPr>
                              <w:t>bactérie et</w:t>
                            </w:r>
                            <w:r>
                              <w:rPr>
                                <w:spacing w:val="-6"/>
                              </w:rPr>
                              <w:t> </w:t>
                            </w:r>
                            <w:r>
                              <w:rPr>
                                <w:spacing w:val="-2"/>
                              </w:rPr>
                              <w:t>antibiotique</w:t>
                            </w:r>
                          </w:p>
                          <w:p>
                            <w:pPr>
                              <w:pStyle w:val="BodyText"/>
                              <w:numPr>
                                <w:ilvl w:val="0"/>
                                <w:numId w:val="16"/>
                              </w:numPr>
                              <w:tabs>
                                <w:tab w:pos="75" w:val="left" w:leader="none"/>
                                <w:tab w:pos="171" w:val="left" w:leader="none"/>
                              </w:tabs>
                              <w:spacing w:line="273" w:lineRule="auto" w:before="30" w:after="0"/>
                              <w:ind w:left="75" w:right="120" w:hanging="1"/>
                              <w:jc w:val="left"/>
                            </w:pPr>
                            <w:r>
                              <w:rPr/>
                              <w:t>la</w:t>
                            </w:r>
                            <w:r>
                              <w:rPr>
                                <w:spacing w:val="-11"/>
                              </w:rPr>
                              <w:t> </w:t>
                            </w:r>
                            <w:r>
                              <w:rPr/>
                              <w:t>période</w:t>
                            </w:r>
                            <w:r>
                              <w:rPr>
                                <w:spacing w:val="-12"/>
                              </w:rPr>
                              <w:t> </w:t>
                            </w:r>
                            <w:r>
                              <w:rPr/>
                              <w:t>santé</w:t>
                            </w:r>
                            <w:r>
                              <w:rPr>
                                <w:spacing w:val="-8"/>
                              </w:rPr>
                              <w:t> </w:t>
                            </w:r>
                            <w:r>
                              <w:rPr/>
                              <w:t>publique</w:t>
                            </w:r>
                            <w:r>
                              <w:rPr>
                                <w:spacing w:val="-8"/>
                              </w:rPr>
                              <w:t> </w:t>
                            </w:r>
                            <w:r>
                              <w:rPr/>
                              <w:t>=&gt;</w:t>
                            </w:r>
                            <w:r>
                              <w:rPr>
                                <w:spacing w:val="-12"/>
                              </w:rPr>
                              <w:t> </w:t>
                            </w:r>
                            <w:r>
                              <w:rPr/>
                              <w:t>depuis</w:t>
                            </w:r>
                            <w:r>
                              <w:rPr>
                                <w:spacing w:val="-11"/>
                              </w:rPr>
                              <w:t> </w:t>
                            </w:r>
                            <w:r>
                              <w:rPr/>
                              <w:t>le</w:t>
                            </w:r>
                            <w:r>
                              <w:rPr>
                                <w:spacing w:val="-10"/>
                              </w:rPr>
                              <w:t> </w:t>
                            </w:r>
                            <w:r>
                              <w:rPr/>
                              <w:t>mi</w:t>
                            </w:r>
                            <w:r>
                              <w:rPr>
                                <w:spacing w:val="-11"/>
                              </w:rPr>
                              <w:t> </w:t>
                            </w:r>
                            <w:r>
                              <w:rPr/>
                              <w:t>20ème</w:t>
                            </w:r>
                            <w:r>
                              <w:rPr>
                                <w:spacing w:val="-9"/>
                              </w:rPr>
                              <w:t> </w:t>
                            </w:r>
                            <w:r>
                              <w:rPr/>
                              <w:t>=&gt;</w:t>
                            </w:r>
                            <w:r>
                              <w:rPr>
                                <w:spacing w:val="-12"/>
                              </w:rPr>
                              <w:t> </w:t>
                            </w:r>
                            <w:r>
                              <w:rPr/>
                              <w:t>de</w:t>
                            </w:r>
                            <w:r>
                              <w:rPr>
                                <w:spacing w:val="-9"/>
                              </w:rPr>
                              <w:t> </w:t>
                            </w:r>
                            <w:r>
                              <w:rPr/>
                              <w:t>la</w:t>
                            </w:r>
                            <w:r>
                              <w:rPr>
                                <w:spacing w:val="-9"/>
                              </w:rPr>
                              <w:t> </w:t>
                            </w:r>
                            <w:r>
                              <w:rPr/>
                              <w:t>maladie</w:t>
                            </w:r>
                            <w:r>
                              <w:rPr>
                                <w:spacing w:val="-9"/>
                              </w:rPr>
                              <w:t> </w:t>
                            </w:r>
                            <w:r>
                              <w:rPr/>
                              <w:t>infectieuse</w:t>
                            </w:r>
                            <w:r>
                              <w:rPr>
                                <w:spacing w:val="-10"/>
                              </w:rPr>
                              <w:t> </w:t>
                            </w:r>
                            <w:r>
                              <w:rPr/>
                              <w:t>à la maladie chronique</w:t>
                            </w:r>
                          </w:p>
                        </w:txbxContent>
                      </wps:txbx>
                      <wps:bodyPr wrap="square" lIns="0" tIns="0" rIns="0" bIns="0" rtlCol="0">
                        <a:noAutofit/>
                      </wps:bodyPr>
                    </wps:wsp>
                  </a:graphicData>
                </a:graphic>
              </wp:anchor>
            </w:drawing>
          </mc:Choice>
          <mc:Fallback>
            <w:pict>
              <v:shape style="position:absolute;margin-left:467.76001pt;margin-top:11.517983pt;width:327pt;height:80.2pt;mso-position-horizontal-relative:page;mso-position-vertical-relative:paragraph;z-index:-15707648;mso-wrap-distance-left:0;mso-wrap-distance-right:0" type="#_x0000_t202" id="docshape51" filled="false" stroked="true" strokeweight=".36pt" strokecolor="#000000">
                <v:textbox inset="0,0,0,0">
                  <w:txbxContent>
                    <w:p>
                      <w:pPr>
                        <w:pStyle w:val="BodyText"/>
                        <w:spacing w:line="273" w:lineRule="auto" w:before="17"/>
                        <w:ind w:left="75"/>
                      </w:pPr>
                      <w:r>
                        <w:rPr/>
                        <w:t>A.</w:t>
                      </w:r>
                      <w:r>
                        <w:rPr>
                          <w:spacing w:val="-7"/>
                        </w:rPr>
                        <w:t> </w:t>
                      </w:r>
                      <w:r>
                        <w:rPr/>
                        <w:t>La</w:t>
                      </w:r>
                      <w:r>
                        <w:rPr>
                          <w:spacing w:val="-7"/>
                        </w:rPr>
                        <w:t> </w:t>
                      </w:r>
                      <w:r>
                        <w:rPr/>
                        <w:t>période</w:t>
                      </w:r>
                      <w:r>
                        <w:rPr>
                          <w:spacing w:val="-7"/>
                        </w:rPr>
                        <w:t> </w:t>
                      </w:r>
                      <w:r>
                        <w:rPr/>
                        <w:t>hygiéniste</w:t>
                      </w:r>
                      <w:r>
                        <w:rPr>
                          <w:spacing w:val="-8"/>
                        </w:rPr>
                        <w:t> </w:t>
                      </w:r>
                      <w:r>
                        <w:rPr/>
                        <w:t>a</w:t>
                      </w:r>
                      <w:r>
                        <w:rPr>
                          <w:spacing w:val="-8"/>
                        </w:rPr>
                        <w:t> </w:t>
                      </w:r>
                      <w:r>
                        <w:rPr/>
                        <w:t>eu</w:t>
                      </w:r>
                      <w:r>
                        <w:rPr>
                          <w:spacing w:val="-12"/>
                        </w:rPr>
                        <w:t> </w:t>
                      </w:r>
                      <w:r>
                        <w:rPr/>
                        <w:t>lieu</w:t>
                      </w:r>
                      <w:r>
                        <w:rPr>
                          <w:spacing w:val="-8"/>
                        </w:rPr>
                        <w:t> </w:t>
                      </w:r>
                      <w:r>
                        <w:rPr/>
                        <w:t>entre</w:t>
                      </w:r>
                      <w:r>
                        <w:rPr>
                          <w:spacing w:val="-5"/>
                        </w:rPr>
                        <w:t> </w:t>
                      </w:r>
                      <w:r>
                        <w:rPr/>
                        <w:t>le</w:t>
                      </w:r>
                      <w:r>
                        <w:rPr>
                          <w:spacing w:val="-8"/>
                        </w:rPr>
                        <w:t> </w:t>
                      </w:r>
                      <w:r>
                        <w:rPr/>
                        <w:t>18ème</w:t>
                      </w:r>
                      <w:r>
                        <w:rPr>
                          <w:spacing w:val="-7"/>
                        </w:rPr>
                        <w:t> </w:t>
                      </w:r>
                      <w:r>
                        <w:rPr/>
                        <w:t>et</w:t>
                      </w:r>
                      <w:r>
                        <w:rPr>
                          <w:spacing w:val="-9"/>
                        </w:rPr>
                        <w:t> </w:t>
                      </w:r>
                      <w:r>
                        <w:rPr/>
                        <w:t>le</w:t>
                      </w:r>
                      <w:r>
                        <w:rPr>
                          <w:spacing w:val="-8"/>
                        </w:rPr>
                        <w:t> </w:t>
                      </w:r>
                      <w:r>
                        <w:rPr/>
                        <w:t>19ème</w:t>
                      </w:r>
                      <w:r>
                        <w:rPr>
                          <w:spacing w:val="-8"/>
                        </w:rPr>
                        <w:t> </w:t>
                      </w:r>
                      <w:r>
                        <w:rPr/>
                        <w:t>siècle</w:t>
                      </w:r>
                      <w:r>
                        <w:rPr>
                          <w:spacing w:val="-7"/>
                        </w:rPr>
                        <w:t> </w:t>
                      </w:r>
                      <w:r>
                        <w:rPr/>
                        <w:t>et</w:t>
                      </w:r>
                      <w:r>
                        <w:rPr>
                          <w:spacing w:val="-9"/>
                        </w:rPr>
                        <w:t> </w:t>
                      </w:r>
                      <w:r>
                        <w:rPr/>
                        <w:t>concerne les miasmes et l’environnement</w:t>
                      </w:r>
                    </w:p>
                    <w:p>
                      <w:pPr>
                        <w:pStyle w:val="BodyText"/>
                        <w:spacing w:line="191" w:lineRule="exact"/>
                        <w:ind w:left="75"/>
                      </w:pPr>
                      <w:r>
                        <w:rPr/>
                        <w:t>VRAI</w:t>
                      </w:r>
                      <w:r>
                        <w:rPr>
                          <w:spacing w:val="-9"/>
                        </w:rPr>
                        <w:t> </w:t>
                      </w:r>
                      <w:r>
                        <w:rPr/>
                        <w:t>-</w:t>
                      </w:r>
                      <w:r>
                        <w:rPr>
                          <w:spacing w:val="-11"/>
                        </w:rPr>
                        <w:t> </w:t>
                      </w:r>
                      <w:r>
                        <w:rPr/>
                        <w:t>Oui</w:t>
                      </w:r>
                      <w:r>
                        <w:rPr>
                          <w:spacing w:val="-8"/>
                        </w:rPr>
                        <w:t> </w:t>
                      </w:r>
                      <w:r>
                        <w:rPr/>
                        <w:t>!</w:t>
                      </w:r>
                      <w:r>
                        <w:rPr>
                          <w:spacing w:val="-11"/>
                        </w:rPr>
                        <w:t> </w:t>
                      </w:r>
                      <w:r>
                        <w:rPr/>
                        <w:t>Attention</w:t>
                      </w:r>
                      <w:r>
                        <w:rPr>
                          <w:spacing w:val="-7"/>
                        </w:rPr>
                        <w:t> </w:t>
                      </w:r>
                      <w:r>
                        <w:rPr/>
                        <w:t>à</w:t>
                      </w:r>
                      <w:r>
                        <w:rPr>
                          <w:spacing w:val="-6"/>
                        </w:rPr>
                        <w:t> </w:t>
                      </w:r>
                      <w:r>
                        <w:rPr/>
                        <w:t>bien</w:t>
                      </w:r>
                      <w:r>
                        <w:rPr>
                          <w:spacing w:val="-10"/>
                        </w:rPr>
                        <w:t> </w:t>
                      </w:r>
                      <w:r>
                        <w:rPr/>
                        <w:t>retenir</w:t>
                      </w:r>
                      <w:r>
                        <w:rPr>
                          <w:spacing w:val="-10"/>
                        </w:rPr>
                        <w:t> </w:t>
                      </w:r>
                      <w:r>
                        <w:rPr/>
                        <w:t>les</w:t>
                      </w:r>
                      <w:r>
                        <w:rPr>
                          <w:spacing w:val="-9"/>
                        </w:rPr>
                        <w:t> </w:t>
                      </w:r>
                      <w:r>
                        <w:rPr/>
                        <w:t>dates</w:t>
                      </w:r>
                      <w:r>
                        <w:rPr>
                          <w:spacing w:val="-8"/>
                        </w:rPr>
                        <w:t> </w:t>
                      </w:r>
                      <w:r>
                        <w:rPr/>
                        <w:t>des</w:t>
                      </w:r>
                      <w:r>
                        <w:rPr>
                          <w:spacing w:val="-6"/>
                        </w:rPr>
                        <w:t> </w:t>
                      </w:r>
                      <w:r>
                        <w:rPr/>
                        <w:t>différentes</w:t>
                      </w:r>
                      <w:r>
                        <w:rPr>
                          <w:spacing w:val="-8"/>
                        </w:rPr>
                        <w:t> </w:t>
                      </w:r>
                      <w:r>
                        <w:rPr/>
                        <w:t>périodes</w:t>
                      </w:r>
                      <w:r>
                        <w:rPr>
                          <w:spacing w:val="-8"/>
                        </w:rPr>
                        <w:t> </w:t>
                      </w:r>
                      <w:r>
                        <w:rPr>
                          <w:spacing w:val="-10"/>
                        </w:rPr>
                        <w:t>:</w:t>
                      </w:r>
                    </w:p>
                    <w:p>
                      <w:pPr>
                        <w:pStyle w:val="BodyText"/>
                        <w:numPr>
                          <w:ilvl w:val="0"/>
                          <w:numId w:val="16"/>
                        </w:numPr>
                        <w:tabs>
                          <w:tab w:pos="175" w:val="left" w:leader="none"/>
                        </w:tabs>
                        <w:spacing w:line="240" w:lineRule="auto" w:before="35" w:after="0"/>
                        <w:ind w:left="175" w:right="0" w:hanging="100"/>
                        <w:jc w:val="left"/>
                      </w:pPr>
                      <w:r>
                        <w:rPr>
                          <w:spacing w:val="-2"/>
                        </w:rPr>
                        <w:t>la période</w:t>
                      </w:r>
                      <w:r>
                        <w:rPr>
                          <w:spacing w:val="-4"/>
                        </w:rPr>
                        <w:t> </w:t>
                      </w:r>
                      <w:r>
                        <w:rPr>
                          <w:spacing w:val="-2"/>
                        </w:rPr>
                        <w:t>hygiéniste</w:t>
                      </w:r>
                      <w:r>
                        <w:rPr>
                          <w:spacing w:val="-7"/>
                        </w:rPr>
                        <w:t> </w:t>
                      </w:r>
                      <w:r>
                        <w:rPr>
                          <w:spacing w:val="-2"/>
                        </w:rPr>
                        <w:t>=&gt;</w:t>
                      </w:r>
                      <w:r>
                        <w:rPr>
                          <w:spacing w:val="-5"/>
                        </w:rPr>
                        <w:t> </w:t>
                      </w:r>
                      <w:r>
                        <w:rPr>
                          <w:spacing w:val="-2"/>
                        </w:rPr>
                        <w:t>18-19ème</w:t>
                      </w:r>
                      <w:r>
                        <w:rPr>
                          <w:spacing w:val="-1"/>
                        </w:rPr>
                        <w:t> </w:t>
                      </w:r>
                      <w:r>
                        <w:rPr>
                          <w:spacing w:val="-2"/>
                        </w:rPr>
                        <w:t>siècle</w:t>
                      </w:r>
                      <w:r>
                        <w:rPr/>
                        <w:t> </w:t>
                      </w:r>
                      <w:r>
                        <w:rPr>
                          <w:spacing w:val="-2"/>
                        </w:rPr>
                        <w:t>=&gt;</w:t>
                      </w:r>
                      <w:r>
                        <w:rPr>
                          <w:spacing w:val="-8"/>
                        </w:rPr>
                        <w:t> </w:t>
                      </w:r>
                      <w:r>
                        <w:rPr>
                          <w:spacing w:val="-2"/>
                        </w:rPr>
                        <w:t>miasmes</w:t>
                      </w:r>
                      <w:r>
                        <w:rPr>
                          <w:spacing w:val="-3"/>
                        </w:rPr>
                        <w:t> </w:t>
                      </w:r>
                      <w:r>
                        <w:rPr>
                          <w:spacing w:val="-2"/>
                        </w:rPr>
                        <w:t>et</w:t>
                      </w:r>
                      <w:r>
                        <w:rPr>
                          <w:spacing w:val="-4"/>
                        </w:rPr>
                        <w:t> </w:t>
                      </w:r>
                      <w:r>
                        <w:rPr>
                          <w:spacing w:val="-2"/>
                        </w:rPr>
                        <w:t>environnement</w:t>
                      </w:r>
                    </w:p>
                    <w:p>
                      <w:pPr>
                        <w:pStyle w:val="BodyText"/>
                        <w:numPr>
                          <w:ilvl w:val="0"/>
                          <w:numId w:val="16"/>
                        </w:numPr>
                        <w:tabs>
                          <w:tab w:pos="175" w:val="left" w:leader="none"/>
                        </w:tabs>
                        <w:spacing w:line="240" w:lineRule="auto" w:before="27" w:after="0"/>
                        <w:ind w:left="175" w:right="0" w:hanging="100"/>
                        <w:jc w:val="left"/>
                      </w:pPr>
                      <w:r>
                        <w:rPr>
                          <w:spacing w:val="-2"/>
                        </w:rPr>
                        <w:t>la</w:t>
                      </w:r>
                      <w:r>
                        <w:rPr>
                          <w:spacing w:val="-1"/>
                        </w:rPr>
                        <w:t> </w:t>
                      </w:r>
                      <w:r>
                        <w:rPr>
                          <w:spacing w:val="-2"/>
                        </w:rPr>
                        <w:t>période biomédicale</w:t>
                      </w:r>
                      <w:r>
                        <w:rPr/>
                        <w:t> </w:t>
                      </w:r>
                      <w:r>
                        <w:rPr>
                          <w:spacing w:val="-2"/>
                        </w:rPr>
                        <w:t>=&gt;</w:t>
                      </w:r>
                      <w:r>
                        <w:rPr>
                          <w:spacing w:val="-6"/>
                        </w:rPr>
                        <w:t> </w:t>
                      </w:r>
                      <w:r>
                        <w:rPr>
                          <w:spacing w:val="-2"/>
                        </w:rPr>
                        <w:t>19-20ème</w:t>
                      </w:r>
                      <w:r>
                        <w:rPr/>
                        <w:t> </w:t>
                      </w:r>
                      <w:r>
                        <w:rPr>
                          <w:spacing w:val="-2"/>
                        </w:rPr>
                        <w:t>siècle</w:t>
                      </w:r>
                      <w:r>
                        <w:rPr>
                          <w:spacing w:val="-5"/>
                        </w:rPr>
                        <w:t> </w:t>
                      </w:r>
                      <w:r>
                        <w:rPr>
                          <w:spacing w:val="-2"/>
                        </w:rPr>
                        <w:t>=&gt;</w:t>
                      </w:r>
                      <w:r>
                        <w:rPr>
                          <w:spacing w:val="-5"/>
                        </w:rPr>
                        <w:t> </w:t>
                      </w:r>
                      <w:r>
                        <w:rPr>
                          <w:spacing w:val="-2"/>
                        </w:rPr>
                        <w:t>bactérie et</w:t>
                      </w:r>
                      <w:r>
                        <w:rPr>
                          <w:spacing w:val="-6"/>
                        </w:rPr>
                        <w:t> </w:t>
                      </w:r>
                      <w:r>
                        <w:rPr>
                          <w:spacing w:val="-2"/>
                        </w:rPr>
                        <w:t>antibiotique</w:t>
                      </w:r>
                    </w:p>
                    <w:p>
                      <w:pPr>
                        <w:pStyle w:val="BodyText"/>
                        <w:numPr>
                          <w:ilvl w:val="0"/>
                          <w:numId w:val="16"/>
                        </w:numPr>
                        <w:tabs>
                          <w:tab w:pos="75" w:val="left" w:leader="none"/>
                          <w:tab w:pos="171" w:val="left" w:leader="none"/>
                        </w:tabs>
                        <w:spacing w:line="273" w:lineRule="auto" w:before="30" w:after="0"/>
                        <w:ind w:left="75" w:right="120" w:hanging="1"/>
                        <w:jc w:val="left"/>
                      </w:pPr>
                      <w:r>
                        <w:rPr/>
                        <w:t>la</w:t>
                      </w:r>
                      <w:r>
                        <w:rPr>
                          <w:spacing w:val="-11"/>
                        </w:rPr>
                        <w:t> </w:t>
                      </w:r>
                      <w:r>
                        <w:rPr/>
                        <w:t>période</w:t>
                      </w:r>
                      <w:r>
                        <w:rPr>
                          <w:spacing w:val="-12"/>
                        </w:rPr>
                        <w:t> </w:t>
                      </w:r>
                      <w:r>
                        <w:rPr/>
                        <w:t>santé</w:t>
                      </w:r>
                      <w:r>
                        <w:rPr>
                          <w:spacing w:val="-8"/>
                        </w:rPr>
                        <w:t> </w:t>
                      </w:r>
                      <w:r>
                        <w:rPr/>
                        <w:t>publique</w:t>
                      </w:r>
                      <w:r>
                        <w:rPr>
                          <w:spacing w:val="-8"/>
                        </w:rPr>
                        <w:t> </w:t>
                      </w:r>
                      <w:r>
                        <w:rPr/>
                        <w:t>=&gt;</w:t>
                      </w:r>
                      <w:r>
                        <w:rPr>
                          <w:spacing w:val="-12"/>
                        </w:rPr>
                        <w:t> </w:t>
                      </w:r>
                      <w:r>
                        <w:rPr/>
                        <w:t>depuis</w:t>
                      </w:r>
                      <w:r>
                        <w:rPr>
                          <w:spacing w:val="-11"/>
                        </w:rPr>
                        <w:t> </w:t>
                      </w:r>
                      <w:r>
                        <w:rPr/>
                        <w:t>le</w:t>
                      </w:r>
                      <w:r>
                        <w:rPr>
                          <w:spacing w:val="-10"/>
                        </w:rPr>
                        <w:t> </w:t>
                      </w:r>
                      <w:r>
                        <w:rPr/>
                        <w:t>mi</w:t>
                      </w:r>
                      <w:r>
                        <w:rPr>
                          <w:spacing w:val="-11"/>
                        </w:rPr>
                        <w:t> </w:t>
                      </w:r>
                      <w:r>
                        <w:rPr/>
                        <w:t>20ème</w:t>
                      </w:r>
                      <w:r>
                        <w:rPr>
                          <w:spacing w:val="-9"/>
                        </w:rPr>
                        <w:t> </w:t>
                      </w:r>
                      <w:r>
                        <w:rPr/>
                        <w:t>=&gt;</w:t>
                      </w:r>
                      <w:r>
                        <w:rPr>
                          <w:spacing w:val="-12"/>
                        </w:rPr>
                        <w:t> </w:t>
                      </w:r>
                      <w:r>
                        <w:rPr/>
                        <w:t>de</w:t>
                      </w:r>
                      <w:r>
                        <w:rPr>
                          <w:spacing w:val="-9"/>
                        </w:rPr>
                        <w:t> </w:t>
                      </w:r>
                      <w:r>
                        <w:rPr/>
                        <w:t>la</w:t>
                      </w:r>
                      <w:r>
                        <w:rPr>
                          <w:spacing w:val="-9"/>
                        </w:rPr>
                        <w:t> </w:t>
                      </w:r>
                      <w:r>
                        <w:rPr/>
                        <w:t>maladie</w:t>
                      </w:r>
                      <w:r>
                        <w:rPr>
                          <w:spacing w:val="-9"/>
                        </w:rPr>
                        <w:t> </w:t>
                      </w:r>
                      <w:r>
                        <w:rPr/>
                        <w:t>infectieuse</w:t>
                      </w:r>
                      <w:r>
                        <w:rPr>
                          <w:spacing w:val="-10"/>
                        </w:rPr>
                        <w:t> </w:t>
                      </w:r>
                      <w:r>
                        <w:rPr/>
                        <w:t>à la maladie chronique</w:t>
                      </w:r>
                    </w:p>
                  </w:txbxContent>
                </v:textbox>
                <v:stroke dashstyle="solid"/>
                <w10:wrap type="topAndBottom"/>
              </v:shape>
            </w:pict>
          </mc:Fallback>
        </mc:AlternateContent>
      </w:r>
    </w:p>
    <w:p>
      <w:pPr>
        <w:pStyle w:val="ListParagraph"/>
        <w:numPr>
          <w:ilvl w:val="0"/>
          <w:numId w:val="14"/>
        </w:numPr>
        <w:tabs>
          <w:tab w:pos="379" w:val="left" w:leader="none"/>
        </w:tabs>
        <w:spacing w:line="276" w:lineRule="auto" w:before="1" w:after="0"/>
        <w:ind w:left="167" w:right="528" w:firstLine="0"/>
        <w:jc w:val="left"/>
        <w:rPr>
          <w:sz w:val="17"/>
        </w:rPr>
      </w:pPr>
      <w:r>
        <w:rPr>
          <w:sz w:val="17"/>
        </w:rPr>
        <w:t>La</w:t>
      </w:r>
      <w:r>
        <w:rPr>
          <w:spacing w:val="-5"/>
          <w:sz w:val="17"/>
        </w:rPr>
        <w:t> </w:t>
      </w:r>
      <w:r>
        <w:rPr>
          <w:sz w:val="17"/>
        </w:rPr>
        <w:t>période</w:t>
      </w:r>
      <w:r>
        <w:rPr>
          <w:spacing w:val="-4"/>
          <w:sz w:val="17"/>
        </w:rPr>
        <w:t> </w:t>
      </w:r>
      <w:r>
        <w:rPr>
          <w:sz w:val="17"/>
        </w:rPr>
        <w:t>hygiéniste</w:t>
      </w:r>
      <w:r>
        <w:rPr>
          <w:spacing w:val="-5"/>
          <w:sz w:val="17"/>
        </w:rPr>
        <w:t> </w:t>
      </w:r>
      <w:r>
        <w:rPr>
          <w:sz w:val="17"/>
        </w:rPr>
        <w:t>a</w:t>
      </w:r>
      <w:r>
        <w:rPr>
          <w:spacing w:val="-4"/>
          <w:sz w:val="17"/>
        </w:rPr>
        <w:t> </w:t>
      </w:r>
      <w:r>
        <w:rPr>
          <w:sz w:val="17"/>
        </w:rPr>
        <w:t>eu</w:t>
      </w:r>
      <w:r>
        <w:rPr>
          <w:spacing w:val="-3"/>
          <w:sz w:val="17"/>
        </w:rPr>
        <w:t> </w:t>
      </w:r>
      <w:r>
        <w:rPr>
          <w:sz w:val="17"/>
        </w:rPr>
        <w:t>lieu</w:t>
      </w:r>
      <w:r>
        <w:rPr>
          <w:spacing w:val="-1"/>
          <w:sz w:val="17"/>
        </w:rPr>
        <w:t> </w:t>
      </w:r>
      <w:r>
        <w:rPr>
          <w:sz w:val="17"/>
        </w:rPr>
        <w:t>entre</w:t>
      </w:r>
      <w:r>
        <w:rPr>
          <w:spacing w:val="-4"/>
          <w:sz w:val="17"/>
        </w:rPr>
        <w:t> </w:t>
      </w:r>
      <w:r>
        <w:rPr>
          <w:sz w:val="17"/>
        </w:rPr>
        <w:t>le</w:t>
      </w:r>
      <w:r>
        <w:rPr>
          <w:spacing w:val="-1"/>
          <w:sz w:val="17"/>
        </w:rPr>
        <w:t> </w:t>
      </w:r>
      <w:r>
        <w:rPr>
          <w:sz w:val="17"/>
        </w:rPr>
        <w:t>19ème</w:t>
      </w:r>
      <w:r>
        <w:rPr>
          <w:spacing w:val="-5"/>
          <w:sz w:val="17"/>
        </w:rPr>
        <w:t> </w:t>
      </w:r>
      <w:r>
        <w:rPr>
          <w:sz w:val="17"/>
        </w:rPr>
        <w:t>et</w:t>
      </w:r>
      <w:r>
        <w:rPr>
          <w:spacing w:val="-5"/>
          <w:sz w:val="17"/>
        </w:rPr>
        <w:t> </w:t>
      </w:r>
      <w:r>
        <w:rPr>
          <w:sz w:val="17"/>
        </w:rPr>
        <w:t>le</w:t>
      </w:r>
      <w:r>
        <w:rPr>
          <w:spacing w:val="-5"/>
          <w:sz w:val="17"/>
        </w:rPr>
        <w:t> </w:t>
      </w:r>
      <w:r>
        <w:rPr>
          <w:sz w:val="17"/>
        </w:rPr>
        <w:t>20ème</w:t>
      </w:r>
      <w:r>
        <w:rPr>
          <w:spacing w:val="-4"/>
          <w:sz w:val="17"/>
        </w:rPr>
        <w:t> </w:t>
      </w:r>
      <w:r>
        <w:rPr>
          <w:sz w:val="17"/>
        </w:rPr>
        <w:t>siècle</w:t>
      </w:r>
      <w:r>
        <w:rPr>
          <w:spacing w:val="-3"/>
          <w:sz w:val="17"/>
        </w:rPr>
        <w:t> </w:t>
      </w:r>
      <w:r>
        <w:rPr>
          <w:sz w:val="17"/>
        </w:rPr>
        <w:t>et</w:t>
      </w:r>
      <w:r>
        <w:rPr>
          <w:spacing w:val="-4"/>
          <w:sz w:val="17"/>
        </w:rPr>
        <w:t> </w:t>
      </w:r>
      <w:r>
        <w:rPr>
          <w:sz w:val="17"/>
        </w:rPr>
        <w:t>concerne</w:t>
      </w:r>
      <w:r>
        <w:rPr>
          <w:spacing w:val="-1"/>
          <w:sz w:val="17"/>
        </w:rPr>
        <w:t> </w:t>
      </w:r>
      <w:r>
        <w:rPr>
          <w:sz w:val="17"/>
        </w:rPr>
        <w:t>les miasmes et l’environnement</w:t>
      </w:r>
    </w:p>
    <w:p>
      <w:pPr>
        <w:spacing w:line="187" w:lineRule="exact" w:before="0"/>
        <w:ind w:left="167" w:right="0" w:firstLine="0"/>
        <w:jc w:val="left"/>
        <w:rPr>
          <w:i/>
          <w:sz w:val="17"/>
        </w:rPr>
      </w:pPr>
      <w:r>
        <w:rPr>
          <w:i/>
          <w:sz w:val="17"/>
        </w:rPr>
        <w:t>FAUX</w:t>
      </w:r>
      <w:r>
        <w:rPr>
          <w:i/>
          <w:spacing w:val="-4"/>
          <w:sz w:val="17"/>
        </w:rPr>
        <w:t> </w:t>
      </w:r>
      <w:r>
        <w:rPr>
          <w:i/>
          <w:sz w:val="17"/>
        </w:rPr>
        <w:t>-</w:t>
      </w:r>
      <w:r>
        <w:rPr>
          <w:i/>
          <w:spacing w:val="-9"/>
          <w:sz w:val="17"/>
        </w:rPr>
        <w:t> </w:t>
      </w:r>
      <w:r>
        <w:rPr>
          <w:i/>
          <w:sz w:val="17"/>
        </w:rPr>
        <w:t>Cf</w:t>
      </w:r>
      <w:r>
        <w:rPr>
          <w:i/>
          <w:spacing w:val="-6"/>
          <w:sz w:val="17"/>
        </w:rPr>
        <w:t> </w:t>
      </w:r>
      <w:r>
        <w:rPr>
          <w:i/>
          <w:sz w:val="17"/>
        </w:rPr>
        <w:t>item</w:t>
      </w:r>
      <w:r>
        <w:rPr>
          <w:i/>
          <w:spacing w:val="-8"/>
          <w:sz w:val="17"/>
        </w:rPr>
        <w:t> </w:t>
      </w:r>
      <w:r>
        <w:rPr>
          <w:i/>
          <w:spacing w:val="-5"/>
          <w:sz w:val="17"/>
        </w:rPr>
        <w:t>A.</w:t>
      </w:r>
    </w:p>
    <w:p>
      <w:pPr>
        <w:spacing w:after="0" w:line="187" w:lineRule="exact"/>
        <w:jc w:val="left"/>
        <w:rPr>
          <w:i/>
          <w:sz w:val="17"/>
        </w:rPr>
        <w:sectPr>
          <w:pgSz w:w="16840" w:h="11910" w:orient="landscape"/>
          <w:pgMar w:header="0" w:footer="373" w:top="940" w:bottom="600" w:left="850" w:right="566"/>
          <w:cols w:num="2" w:equalWidth="0">
            <w:col w:w="6603" w:space="1814"/>
            <w:col w:w="7007"/>
          </w:cols>
        </w:sectPr>
      </w:pPr>
    </w:p>
    <w:p>
      <w:pPr>
        <w:pStyle w:val="BodyText"/>
        <w:spacing w:before="10"/>
        <w:rPr>
          <w:b w:val="0"/>
          <w:i/>
          <w:sz w:val="6"/>
        </w:rPr>
      </w:pPr>
    </w:p>
    <w:p>
      <w:pPr>
        <w:spacing w:line="240" w:lineRule="auto"/>
        <w:ind w:left="98" w:right="-116" w:firstLine="0"/>
        <w:rPr>
          <w:sz w:val="20"/>
        </w:rPr>
      </w:pPr>
      <w:r>
        <w:rPr>
          <w:sz w:val="20"/>
        </w:rPr>
        <mc:AlternateContent>
          <mc:Choice Requires="wps">
            <w:drawing>
              <wp:inline distT="0" distB="0" distL="0" distR="0">
                <wp:extent cx="4152900" cy="875030"/>
                <wp:effectExtent l="9525" t="0" r="0" b="10794"/>
                <wp:docPr id="56" name="Textbox 56"/>
                <wp:cNvGraphicFramePr>
                  <a:graphicFrameLocks/>
                </wp:cNvGraphicFramePr>
                <a:graphic>
                  <a:graphicData uri="http://schemas.microsoft.com/office/word/2010/wordprocessingShape">
                    <wps:wsp>
                      <wps:cNvPr id="56" name="Textbox 56"/>
                      <wps:cNvSpPr txBox="1"/>
                      <wps:spPr>
                        <a:xfrm>
                          <a:off x="0" y="0"/>
                          <a:ext cx="4152900" cy="875030"/>
                        </a:xfrm>
                        <a:prstGeom prst="rect">
                          <a:avLst/>
                        </a:prstGeom>
                        <a:ln w="4572">
                          <a:solidFill>
                            <a:srgbClr val="000000"/>
                          </a:solidFill>
                          <a:prstDash val="solid"/>
                        </a:ln>
                      </wps:spPr>
                      <wps:txbx>
                        <w:txbxContent>
                          <w:p>
                            <w:pPr>
                              <w:pStyle w:val="BodyText"/>
                              <w:spacing w:line="276" w:lineRule="auto" w:before="12"/>
                              <w:ind w:left="75" w:right="75"/>
                              <w:jc w:val="both"/>
                            </w:pPr>
                            <w:r>
                              <w:rPr/>
                              <w:t>C. Lors de la période hygiéniste, Semmelweiss propose de se laver les mains pour diminuer les infections nosocomiales</w:t>
                            </w:r>
                          </w:p>
                          <w:p>
                            <w:pPr>
                              <w:pStyle w:val="BodyText"/>
                              <w:spacing w:line="276" w:lineRule="auto" w:before="1"/>
                              <w:ind w:left="75" w:right="72"/>
                              <w:jc w:val="both"/>
                            </w:pPr>
                            <w:r>
                              <w:rPr/>
                              <w:t>VRAI -</w:t>
                            </w:r>
                            <w:r>
                              <w:rPr>
                                <w:spacing w:val="-2"/>
                              </w:rPr>
                              <w:t> </w:t>
                            </w:r>
                            <w:r>
                              <w:rPr/>
                              <w:t>Exact !</w:t>
                            </w:r>
                            <w:r>
                              <w:rPr>
                                <w:spacing w:val="-2"/>
                              </w:rPr>
                              <w:t> </w:t>
                            </w:r>
                            <w:r>
                              <w:rPr/>
                              <w:t>Il propose de se</w:t>
                            </w:r>
                            <w:r>
                              <w:rPr>
                                <w:spacing w:val="-1"/>
                              </w:rPr>
                              <w:t> </w:t>
                            </w:r>
                            <w:r>
                              <w:rPr/>
                              <w:t>laver les</w:t>
                            </w:r>
                            <w:r>
                              <w:rPr>
                                <w:spacing w:val="-1"/>
                              </w:rPr>
                              <w:t> </w:t>
                            </w:r>
                            <w:r>
                              <w:rPr/>
                              <w:t>mains aux</w:t>
                            </w:r>
                            <w:r>
                              <w:rPr>
                                <w:spacing w:val="-1"/>
                              </w:rPr>
                              <w:t> </w:t>
                            </w:r>
                            <w:r>
                              <w:rPr/>
                              <w:t>médecins</w:t>
                            </w:r>
                            <w:r>
                              <w:rPr>
                                <w:spacing w:val="-1"/>
                              </w:rPr>
                              <w:t> </w:t>
                            </w:r>
                            <w:r>
                              <w:rPr/>
                              <w:t>et étudiants dans les</w:t>
                            </w:r>
                            <w:r>
                              <w:rPr>
                                <w:spacing w:val="-4"/>
                              </w:rPr>
                              <w:t> </w:t>
                            </w:r>
                            <w:r>
                              <w:rPr/>
                              <w:t>hôpitaux</w:t>
                            </w:r>
                            <w:r>
                              <w:rPr>
                                <w:spacing w:val="-7"/>
                              </w:rPr>
                              <w:t> </w:t>
                            </w:r>
                            <w:r>
                              <w:rPr/>
                              <w:t>pour</w:t>
                            </w:r>
                            <w:r>
                              <w:rPr>
                                <w:spacing w:val="-8"/>
                              </w:rPr>
                              <w:t> </w:t>
                            </w:r>
                            <w:r>
                              <w:rPr/>
                              <w:t>remédier</w:t>
                            </w:r>
                            <w:r>
                              <w:rPr>
                                <w:spacing w:val="-9"/>
                              </w:rPr>
                              <w:t> </w:t>
                            </w:r>
                            <w:r>
                              <w:rPr/>
                              <w:t>aux</w:t>
                            </w:r>
                            <w:r>
                              <w:rPr>
                                <w:spacing w:val="-7"/>
                              </w:rPr>
                              <w:t> </w:t>
                            </w:r>
                            <w:r>
                              <w:rPr/>
                              <w:t>phénomènes</w:t>
                            </w:r>
                            <w:r>
                              <w:rPr>
                                <w:spacing w:val="-4"/>
                              </w:rPr>
                              <w:t> </w:t>
                            </w:r>
                            <w:r>
                              <w:rPr/>
                              <w:t>de</w:t>
                            </w:r>
                            <w:r>
                              <w:rPr>
                                <w:spacing w:val="-6"/>
                              </w:rPr>
                              <w:t> </w:t>
                            </w:r>
                            <w:r>
                              <w:rPr/>
                              <w:t>contaminations.</w:t>
                            </w:r>
                            <w:r>
                              <w:rPr>
                                <w:spacing w:val="-5"/>
                              </w:rPr>
                              <w:t> </w:t>
                            </w:r>
                            <w:r>
                              <w:rPr/>
                              <w:t>Pour</w:t>
                            </w:r>
                            <w:r>
                              <w:rPr>
                                <w:spacing w:val="-5"/>
                              </w:rPr>
                              <w:t> </w:t>
                            </w:r>
                            <w:r>
                              <w:rPr/>
                              <w:t>info,</w:t>
                            </w:r>
                            <w:r>
                              <w:rPr>
                                <w:spacing w:val="-7"/>
                              </w:rPr>
                              <w:t> </w:t>
                            </w:r>
                            <w:r>
                              <w:rPr/>
                              <w:t>une infection</w:t>
                            </w:r>
                            <w:r>
                              <w:rPr>
                                <w:spacing w:val="-12"/>
                              </w:rPr>
                              <w:t> </w:t>
                            </w:r>
                            <w:r>
                              <w:rPr/>
                              <w:t>nosocomiale,</w:t>
                            </w:r>
                            <w:r>
                              <w:rPr>
                                <w:spacing w:val="-11"/>
                              </w:rPr>
                              <w:t> </w:t>
                            </w:r>
                            <w:r>
                              <w:rPr/>
                              <w:t>c'est</w:t>
                            </w:r>
                            <w:r>
                              <w:rPr>
                                <w:spacing w:val="-9"/>
                              </w:rPr>
                              <w:t> </w:t>
                            </w:r>
                            <w:r>
                              <w:rPr/>
                              <w:t>une</w:t>
                            </w:r>
                            <w:r>
                              <w:rPr>
                                <w:spacing w:val="-11"/>
                              </w:rPr>
                              <w:t> </w:t>
                            </w:r>
                            <w:r>
                              <w:rPr/>
                              <w:t>infection</w:t>
                            </w:r>
                            <w:r>
                              <w:rPr>
                                <w:spacing w:val="-12"/>
                              </w:rPr>
                              <w:t> </w:t>
                            </w:r>
                            <w:r>
                              <w:rPr/>
                              <w:t>contractée</w:t>
                            </w:r>
                            <w:r>
                              <w:rPr>
                                <w:spacing w:val="-10"/>
                              </w:rPr>
                              <w:t> </w:t>
                            </w:r>
                            <w:r>
                              <w:rPr/>
                              <w:t>au</w:t>
                            </w:r>
                            <w:r>
                              <w:rPr>
                                <w:spacing w:val="-10"/>
                              </w:rPr>
                              <w:t> </w:t>
                            </w:r>
                            <w:r>
                              <w:rPr/>
                              <w:t>cours</w:t>
                            </w:r>
                            <w:r>
                              <w:rPr>
                                <w:spacing w:val="-12"/>
                              </w:rPr>
                              <w:t> </w:t>
                            </w:r>
                            <w:r>
                              <w:rPr/>
                              <w:t>d’un</w:t>
                            </w:r>
                            <w:r>
                              <w:rPr>
                                <w:spacing w:val="-9"/>
                              </w:rPr>
                              <w:t> </w:t>
                            </w:r>
                            <w:r>
                              <w:rPr/>
                              <w:t>séjour</w:t>
                            </w:r>
                            <w:r>
                              <w:rPr>
                                <w:spacing w:val="-9"/>
                              </w:rPr>
                              <w:t> </w:t>
                            </w:r>
                            <w:r>
                              <w:rPr/>
                              <w:t>dans un établissement de soins :).</w:t>
                            </w:r>
                          </w:p>
                        </w:txbxContent>
                      </wps:txbx>
                      <wps:bodyPr wrap="square" lIns="0" tIns="0" rIns="0" bIns="0" rtlCol="0">
                        <a:noAutofit/>
                      </wps:bodyPr>
                    </wps:wsp>
                  </a:graphicData>
                </a:graphic>
              </wp:inline>
            </w:drawing>
          </mc:Choice>
          <mc:Fallback>
            <w:pict>
              <v:shape style="width:327pt;height:68.9pt;mso-position-horizontal-relative:char;mso-position-vertical-relative:line" type="#_x0000_t202" id="docshape52" filled="false" stroked="true" strokeweight=".36pt" strokecolor="#000000">
                <w10:anchorlock/>
                <v:textbox inset="0,0,0,0">
                  <w:txbxContent>
                    <w:p>
                      <w:pPr>
                        <w:pStyle w:val="BodyText"/>
                        <w:spacing w:line="276" w:lineRule="auto" w:before="12"/>
                        <w:ind w:left="75" w:right="75"/>
                        <w:jc w:val="both"/>
                      </w:pPr>
                      <w:r>
                        <w:rPr/>
                        <w:t>C. Lors de la période hygiéniste, Semmelweiss propose de se laver les mains pour diminuer les infections nosocomiales</w:t>
                      </w:r>
                    </w:p>
                    <w:p>
                      <w:pPr>
                        <w:pStyle w:val="BodyText"/>
                        <w:spacing w:line="276" w:lineRule="auto" w:before="1"/>
                        <w:ind w:left="75" w:right="72"/>
                        <w:jc w:val="both"/>
                      </w:pPr>
                      <w:r>
                        <w:rPr/>
                        <w:t>VRAI -</w:t>
                      </w:r>
                      <w:r>
                        <w:rPr>
                          <w:spacing w:val="-2"/>
                        </w:rPr>
                        <w:t> </w:t>
                      </w:r>
                      <w:r>
                        <w:rPr/>
                        <w:t>Exact !</w:t>
                      </w:r>
                      <w:r>
                        <w:rPr>
                          <w:spacing w:val="-2"/>
                        </w:rPr>
                        <w:t> </w:t>
                      </w:r>
                      <w:r>
                        <w:rPr/>
                        <w:t>Il propose de se</w:t>
                      </w:r>
                      <w:r>
                        <w:rPr>
                          <w:spacing w:val="-1"/>
                        </w:rPr>
                        <w:t> </w:t>
                      </w:r>
                      <w:r>
                        <w:rPr/>
                        <w:t>laver les</w:t>
                      </w:r>
                      <w:r>
                        <w:rPr>
                          <w:spacing w:val="-1"/>
                        </w:rPr>
                        <w:t> </w:t>
                      </w:r>
                      <w:r>
                        <w:rPr/>
                        <w:t>mains aux</w:t>
                      </w:r>
                      <w:r>
                        <w:rPr>
                          <w:spacing w:val="-1"/>
                        </w:rPr>
                        <w:t> </w:t>
                      </w:r>
                      <w:r>
                        <w:rPr/>
                        <w:t>médecins</w:t>
                      </w:r>
                      <w:r>
                        <w:rPr>
                          <w:spacing w:val="-1"/>
                        </w:rPr>
                        <w:t> </w:t>
                      </w:r>
                      <w:r>
                        <w:rPr/>
                        <w:t>et étudiants dans les</w:t>
                      </w:r>
                      <w:r>
                        <w:rPr>
                          <w:spacing w:val="-4"/>
                        </w:rPr>
                        <w:t> </w:t>
                      </w:r>
                      <w:r>
                        <w:rPr/>
                        <w:t>hôpitaux</w:t>
                      </w:r>
                      <w:r>
                        <w:rPr>
                          <w:spacing w:val="-7"/>
                        </w:rPr>
                        <w:t> </w:t>
                      </w:r>
                      <w:r>
                        <w:rPr/>
                        <w:t>pour</w:t>
                      </w:r>
                      <w:r>
                        <w:rPr>
                          <w:spacing w:val="-8"/>
                        </w:rPr>
                        <w:t> </w:t>
                      </w:r>
                      <w:r>
                        <w:rPr/>
                        <w:t>remédier</w:t>
                      </w:r>
                      <w:r>
                        <w:rPr>
                          <w:spacing w:val="-9"/>
                        </w:rPr>
                        <w:t> </w:t>
                      </w:r>
                      <w:r>
                        <w:rPr/>
                        <w:t>aux</w:t>
                      </w:r>
                      <w:r>
                        <w:rPr>
                          <w:spacing w:val="-7"/>
                        </w:rPr>
                        <w:t> </w:t>
                      </w:r>
                      <w:r>
                        <w:rPr/>
                        <w:t>phénomènes</w:t>
                      </w:r>
                      <w:r>
                        <w:rPr>
                          <w:spacing w:val="-4"/>
                        </w:rPr>
                        <w:t> </w:t>
                      </w:r>
                      <w:r>
                        <w:rPr/>
                        <w:t>de</w:t>
                      </w:r>
                      <w:r>
                        <w:rPr>
                          <w:spacing w:val="-6"/>
                        </w:rPr>
                        <w:t> </w:t>
                      </w:r>
                      <w:r>
                        <w:rPr/>
                        <w:t>contaminations.</w:t>
                      </w:r>
                      <w:r>
                        <w:rPr>
                          <w:spacing w:val="-5"/>
                        </w:rPr>
                        <w:t> </w:t>
                      </w:r>
                      <w:r>
                        <w:rPr/>
                        <w:t>Pour</w:t>
                      </w:r>
                      <w:r>
                        <w:rPr>
                          <w:spacing w:val="-5"/>
                        </w:rPr>
                        <w:t> </w:t>
                      </w:r>
                      <w:r>
                        <w:rPr/>
                        <w:t>info,</w:t>
                      </w:r>
                      <w:r>
                        <w:rPr>
                          <w:spacing w:val="-7"/>
                        </w:rPr>
                        <w:t> </w:t>
                      </w:r>
                      <w:r>
                        <w:rPr/>
                        <w:t>une infection</w:t>
                      </w:r>
                      <w:r>
                        <w:rPr>
                          <w:spacing w:val="-12"/>
                        </w:rPr>
                        <w:t> </w:t>
                      </w:r>
                      <w:r>
                        <w:rPr/>
                        <w:t>nosocomiale,</w:t>
                      </w:r>
                      <w:r>
                        <w:rPr>
                          <w:spacing w:val="-11"/>
                        </w:rPr>
                        <w:t> </w:t>
                      </w:r>
                      <w:r>
                        <w:rPr/>
                        <w:t>c'est</w:t>
                      </w:r>
                      <w:r>
                        <w:rPr>
                          <w:spacing w:val="-9"/>
                        </w:rPr>
                        <w:t> </w:t>
                      </w:r>
                      <w:r>
                        <w:rPr/>
                        <w:t>une</w:t>
                      </w:r>
                      <w:r>
                        <w:rPr>
                          <w:spacing w:val="-11"/>
                        </w:rPr>
                        <w:t> </w:t>
                      </w:r>
                      <w:r>
                        <w:rPr/>
                        <w:t>infection</w:t>
                      </w:r>
                      <w:r>
                        <w:rPr>
                          <w:spacing w:val="-12"/>
                        </w:rPr>
                        <w:t> </w:t>
                      </w:r>
                      <w:r>
                        <w:rPr/>
                        <w:t>contractée</w:t>
                      </w:r>
                      <w:r>
                        <w:rPr>
                          <w:spacing w:val="-10"/>
                        </w:rPr>
                        <w:t> </w:t>
                      </w:r>
                      <w:r>
                        <w:rPr/>
                        <w:t>au</w:t>
                      </w:r>
                      <w:r>
                        <w:rPr>
                          <w:spacing w:val="-10"/>
                        </w:rPr>
                        <w:t> </w:t>
                      </w:r>
                      <w:r>
                        <w:rPr/>
                        <w:t>cours</w:t>
                      </w:r>
                      <w:r>
                        <w:rPr>
                          <w:spacing w:val="-12"/>
                        </w:rPr>
                        <w:t> </w:t>
                      </w:r>
                      <w:r>
                        <w:rPr/>
                        <w:t>d’un</w:t>
                      </w:r>
                      <w:r>
                        <w:rPr>
                          <w:spacing w:val="-9"/>
                        </w:rPr>
                        <w:t> </w:t>
                      </w:r>
                      <w:r>
                        <w:rPr/>
                        <w:t>séjour</w:t>
                      </w:r>
                      <w:r>
                        <w:rPr>
                          <w:spacing w:val="-9"/>
                        </w:rPr>
                        <w:t> </w:t>
                      </w:r>
                      <w:r>
                        <w:rPr/>
                        <w:t>dans un établissement de soins :).</w:t>
                      </w:r>
                    </w:p>
                  </w:txbxContent>
                </v:textbox>
                <v:stroke dashstyle="solid"/>
              </v:shape>
            </w:pict>
          </mc:Fallback>
        </mc:AlternateContent>
      </w:r>
      <w:r>
        <w:rPr>
          <w:sz w:val="20"/>
        </w:rPr>
      </w:r>
    </w:p>
    <w:p>
      <w:pPr>
        <w:spacing w:line="276" w:lineRule="auto" w:before="0"/>
        <w:ind w:left="167" w:right="0" w:firstLine="0"/>
        <w:jc w:val="left"/>
        <w:rPr>
          <w:i/>
          <w:sz w:val="17"/>
        </w:rPr>
      </w:pPr>
      <w:r>
        <w:rPr>
          <w:i/>
          <w:sz w:val="17"/>
        </w:rPr>
        <mc:AlternateContent>
          <mc:Choice Requires="wps">
            <w:drawing>
              <wp:anchor distT="0" distB="0" distL="0" distR="0" allowOverlap="1" layoutInCell="1" locked="0" behindDoc="0" simplePos="0" relativeHeight="15751680">
                <wp:simplePos x="0" y="0"/>
                <wp:positionH relativeFrom="page">
                  <wp:posOffset>595884</wp:posOffset>
                </wp:positionH>
                <wp:positionV relativeFrom="paragraph">
                  <wp:posOffset>524132</wp:posOffset>
                </wp:positionV>
                <wp:extent cx="4152900" cy="58991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4152900" cy="589915"/>
                        </a:xfrm>
                        <a:prstGeom prst="rect">
                          <a:avLst/>
                        </a:prstGeom>
                        <a:ln w="4572">
                          <a:solidFill>
                            <a:srgbClr val="000000"/>
                          </a:solidFill>
                          <a:prstDash val="solid"/>
                        </a:ln>
                      </wps:spPr>
                      <wps:txbx>
                        <w:txbxContent>
                          <w:p>
                            <w:pPr>
                              <w:pStyle w:val="BodyText"/>
                              <w:spacing w:line="276" w:lineRule="auto" w:before="12"/>
                              <w:ind w:left="75" w:right="69"/>
                              <w:jc w:val="both"/>
                            </w:pPr>
                            <w:r>
                              <w:rPr/>
                              <w:t>E.</w:t>
                            </w:r>
                            <w:r>
                              <w:rPr>
                                <w:spacing w:val="-1"/>
                              </w:rPr>
                              <w:t> </w:t>
                            </w:r>
                            <w:r>
                              <w:rPr/>
                              <w:t>Pendant</w:t>
                            </w:r>
                            <w:r>
                              <w:rPr>
                                <w:spacing w:val="-1"/>
                              </w:rPr>
                              <w:t> </w:t>
                            </w:r>
                            <w:r>
                              <w:rPr/>
                              <w:t>la période</w:t>
                            </w:r>
                            <w:r>
                              <w:rPr>
                                <w:spacing w:val="-2"/>
                              </w:rPr>
                              <w:t> </w:t>
                            </w:r>
                            <w:r>
                              <w:rPr/>
                              <w:t>de santé publique, on</w:t>
                            </w:r>
                            <w:r>
                              <w:rPr>
                                <w:spacing w:val="-1"/>
                              </w:rPr>
                              <w:t> </w:t>
                            </w:r>
                            <w:r>
                              <w:rPr/>
                              <w:t>observe une</w:t>
                            </w:r>
                            <w:r>
                              <w:rPr>
                                <w:spacing w:val="-1"/>
                              </w:rPr>
                              <w:t> </w:t>
                            </w:r>
                            <w:r>
                              <w:rPr/>
                              <w:t>transition</w:t>
                            </w:r>
                            <w:r>
                              <w:rPr>
                                <w:spacing w:val="-3"/>
                              </w:rPr>
                              <w:t> </w:t>
                            </w:r>
                            <w:r>
                              <w:rPr/>
                              <w:t>des</w:t>
                            </w:r>
                            <w:r>
                              <w:rPr>
                                <w:spacing w:val="-2"/>
                              </w:rPr>
                              <w:t> </w:t>
                            </w:r>
                            <w:r>
                              <w:rPr/>
                              <w:t>causes de décès depuis les maladies infectieuses vers les maladies chroniques et dégénératives et accidents</w:t>
                            </w:r>
                          </w:p>
                          <w:p>
                            <w:pPr>
                              <w:pStyle w:val="BodyText"/>
                              <w:ind w:left="75"/>
                              <w:jc w:val="both"/>
                            </w:pPr>
                            <w:r>
                              <w:rPr/>
                              <w:t>VRAI</w:t>
                            </w:r>
                            <w:r>
                              <w:rPr>
                                <w:spacing w:val="-11"/>
                              </w:rPr>
                              <w:t> </w:t>
                            </w:r>
                            <w:r>
                              <w:rPr/>
                              <w:t>-</w:t>
                            </w:r>
                            <w:r>
                              <w:rPr>
                                <w:spacing w:val="-12"/>
                              </w:rPr>
                              <w:t> </w:t>
                            </w:r>
                            <w:r>
                              <w:rPr/>
                              <w:t>Exactement,</w:t>
                            </w:r>
                            <w:r>
                              <w:rPr>
                                <w:spacing w:val="-8"/>
                              </w:rPr>
                              <w:t> </w:t>
                            </w:r>
                            <w:r>
                              <w:rPr/>
                              <w:t>une</w:t>
                            </w:r>
                            <w:r>
                              <w:rPr>
                                <w:spacing w:val="-8"/>
                              </w:rPr>
                              <w:t> </w:t>
                            </w:r>
                            <w:r>
                              <w:rPr/>
                              <w:t>des</w:t>
                            </w:r>
                            <w:r>
                              <w:rPr>
                                <w:spacing w:val="-9"/>
                              </w:rPr>
                              <w:t> </w:t>
                            </w:r>
                            <w:r>
                              <w:rPr/>
                              <w:t>phrases</w:t>
                            </w:r>
                            <w:r>
                              <w:rPr>
                                <w:spacing w:val="-9"/>
                              </w:rPr>
                              <w:t> </w:t>
                            </w:r>
                            <w:r>
                              <w:rPr/>
                              <w:t>les</w:t>
                            </w:r>
                            <w:r>
                              <w:rPr>
                                <w:spacing w:val="-10"/>
                              </w:rPr>
                              <w:t> </w:t>
                            </w:r>
                            <w:r>
                              <w:rPr/>
                              <w:t>plus</w:t>
                            </w:r>
                            <w:r>
                              <w:rPr>
                                <w:spacing w:val="-9"/>
                              </w:rPr>
                              <w:t> </w:t>
                            </w:r>
                            <w:r>
                              <w:rPr/>
                              <w:t>connues</w:t>
                            </w:r>
                            <w:r>
                              <w:rPr>
                                <w:spacing w:val="-9"/>
                              </w:rPr>
                              <w:t> </w:t>
                            </w:r>
                            <w:r>
                              <w:rPr/>
                              <w:t>du</w:t>
                            </w:r>
                            <w:r>
                              <w:rPr>
                                <w:spacing w:val="-10"/>
                              </w:rPr>
                              <w:t> </w:t>
                            </w:r>
                            <w:r>
                              <w:rPr/>
                              <w:t>cours</w:t>
                            </w:r>
                            <w:r>
                              <w:rPr>
                                <w:spacing w:val="-12"/>
                              </w:rPr>
                              <w:t> </w:t>
                            </w:r>
                            <w:r>
                              <w:rPr>
                                <w:spacing w:val="-5"/>
                              </w:rPr>
                              <w:t>^^.</w:t>
                            </w:r>
                          </w:p>
                        </w:txbxContent>
                      </wps:txbx>
                      <wps:bodyPr wrap="square" lIns="0" tIns="0" rIns="0" bIns="0" rtlCol="0">
                        <a:noAutofit/>
                      </wps:bodyPr>
                    </wps:wsp>
                  </a:graphicData>
                </a:graphic>
              </wp:anchor>
            </w:drawing>
          </mc:Choice>
          <mc:Fallback>
            <w:pict>
              <v:shape style="position:absolute;margin-left:46.920002pt;margin-top:41.270290pt;width:327pt;height:46.45pt;mso-position-horizontal-relative:page;mso-position-vertical-relative:paragraph;z-index:15751680" type="#_x0000_t202" id="docshape53" filled="false" stroked="true" strokeweight=".36pt" strokecolor="#000000">
                <v:textbox inset="0,0,0,0">
                  <w:txbxContent>
                    <w:p>
                      <w:pPr>
                        <w:pStyle w:val="BodyText"/>
                        <w:spacing w:line="276" w:lineRule="auto" w:before="12"/>
                        <w:ind w:left="75" w:right="69"/>
                        <w:jc w:val="both"/>
                      </w:pPr>
                      <w:r>
                        <w:rPr/>
                        <w:t>E.</w:t>
                      </w:r>
                      <w:r>
                        <w:rPr>
                          <w:spacing w:val="-1"/>
                        </w:rPr>
                        <w:t> </w:t>
                      </w:r>
                      <w:r>
                        <w:rPr/>
                        <w:t>Pendant</w:t>
                      </w:r>
                      <w:r>
                        <w:rPr>
                          <w:spacing w:val="-1"/>
                        </w:rPr>
                        <w:t> </w:t>
                      </w:r>
                      <w:r>
                        <w:rPr/>
                        <w:t>la période</w:t>
                      </w:r>
                      <w:r>
                        <w:rPr>
                          <w:spacing w:val="-2"/>
                        </w:rPr>
                        <w:t> </w:t>
                      </w:r>
                      <w:r>
                        <w:rPr/>
                        <w:t>de santé publique, on</w:t>
                      </w:r>
                      <w:r>
                        <w:rPr>
                          <w:spacing w:val="-1"/>
                        </w:rPr>
                        <w:t> </w:t>
                      </w:r>
                      <w:r>
                        <w:rPr/>
                        <w:t>observe une</w:t>
                      </w:r>
                      <w:r>
                        <w:rPr>
                          <w:spacing w:val="-1"/>
                        </w:rPr>
                        <w:t> </w:t>
                      </w:r>
                      <w:r>
                        <w:rPr/>
                        <w:t>transition</w:t>
                      </w:r>
                      <w:r>
                        <w:rPr>
                          <w:spacing w:val="-3"/>
                        </w:rPr>
                        <w:t> </w:t>
                      </w:r>
                      <w:r>
                        <w:rPr/>
                        <w:t>des</w:t>
                      </w:r>
                      <w:r>
                        <w:rPr>
                          <w:spacing w:val="-2"/>
                        </w:rPr>
                        <w:t> </w:t>
                      </w:r>
                      <w:r>
                        <w:rPr/>
                        <w:t>causes de décès depuis les maladies infectieuses vers les maladies chroniques et dégénératives et accidents</w:t>
                      </w:r>
                    </w:p>
                    <w:p>
                      <w:pPr>
                        <w:pStyle w:val="BodyText"/>
                        <w:ind w:left="75"/>
                        <w:jc w:val="both"/>
                      </w:pPr>
                      <w:r>
                        <w:rPr/>
                        <w:t>VRAI</w:t>
                      </w:r>
                      <w:r>
                        <w:rPr>
                          <w:spacing w:val="-11"/>
                        </w:rPr>
                        <w:t> </w:t>
                      </w:r>
                      <w:r>
                        <w:rPr/>
                        <w:t>-</w:t>
                      </w:r>
                      <w:r>
                        <w:rPr>
                          <w:spacing w:val="-12"/>
                        </w:rPr>
                        <w:t> </w:t>
                      </w:r>
                      <w:r>
                        <w:rPr/>
                        <w:t>Exactement,</w:t>
                      </w:r>
                      <w:r>
                        <w:rPr>
                          <w:spacing w:val="-8"/>
                        </w:rPr>
                        <w:t> </w:t>
                      </w:r>
                      <w:r>
                        <w:rPr/>
                        <w:t>une</w:t>
                      </w:r>
                      <w:r>
                        <w:rPr>
                          <w:spacing w:val="-8"/>
                        </w:rPr>
                        <w:t> </w:t>
                      </w:r>
                      <w:r>
                        <w:rPr/>
                        <w:t>des</w:t>
                      </w:r>
                      <w:r>
                        <w:rPr>
                          <w:spacing w:val="-9"/>
                        </w:rPr>
                        <w:t> </w:t>
                      </w:r>
                      <w:r>
                        <w:rPr/>
                        <w:t>phrases</w:t>
                      </w:r>
                      <w:r>
                        <w:rPr>
                          <w:spacing w:val="-9"/>
                        </w:rPr>
                        <w:t> </w:t>
                      </w:r>
                      <w:r>
                        <w:rPr/>
                        <w:t>les</w:t>
                      </w:r>
                      <w:r>
                        <w:rPr>
                          <w:spacing w:val="-10"/>
                        </w:rPr>
                        <w:t> </w:t>
                      </w:r>
                      <w:r>
                        <w:rPr/>
                        <w:t>plus</w:t>
                      </w:r>
                      <w:r>
                        <w:rPr>
                          <w:spacing w:val="-9"/>
                        </w:rPr>
                        <w:t> </w:t>
                      </w:r>
                      <w:r>
                        <w:rPr/>
                        <w:t>connues</w:t>
                      </w:r>
                      <w:r>
                        <w:rPr>
                          <w:spacing w:val="-9"/>
                        </w:rPr>
                        <w:t> </w:t>
                      </w:r>
                      <w:r>
                        <w:rPr/>
                        <w:t>du</w:t>
                      </w:r>
                      <w:r>
                        <w:rPr>
                          <w:spacing w:val="-10"/>
                        </w:rPr>
                        <w:t> </w:t>
                      </w:r>
                      <w:r>
                        <w:rPr/>
                        <w:t>cours</w:t>
                      </w:r>
                      <w:r>
                        <w:rPr>
                          <w:spacing w:val="-12"/>
                        </w:rPr>
                        <w:t> </w:t>
                      </w:r>
                      <w:r>
                        <w:rPr>
                          <w:spacing w:val="-5"/>
                        </w:rPr>
                        <w:t>^^.</w:t>
                      </w:r>
                    </w:p>
                  </w:txbxContent>
                </v:textbox>
                <v:stroke dashstyle="solid"/>
                <w10:wrap type="none"/>
              </v:shape>
            </w:pict>
          </mc:Fallback>
        </mc:AlternateContent>
      </w:r>
      <w:r>
        <w:rPr>
          <w:sz w:val="17"/>
        </w:rPr>
        <w:t>D. Pendant la période biomédicale, au 18ème siècle, Pasteur découvre l’existence des</w:t>
      </w:r>
      <w:r>
        <w:rPr>
          <w:spacing w:val="-5"/>
          <w:sz w:val="17"/>
        </w:rPr>
        <w:t> </w:t>
      </w:r>
      <w:r>
        <w:rPr>
          <w:sz w:val="17"/>
        </w:rPr>
        <w:t>micro-organismes</w:t>
      </w:r>
      <w:r>
        <w:rPr>
          <w:spacing w:val="-6"/>
          <w:sz w:val="17"/>
        </w:rPr>
        <w:t> </w:t>
      </w:r>
      <w:r>
        <w:rPr>
          <w:sz w:val="17"/>
        </w:rPr>
        <w:t>et</w:t>
      </w:r>
      <w:r>
        <w:rPr>
          <w:spacing w:val="-6"/>
          <w:sz w:val="17"/>
        </w:rPr>
        <w:t> </w:t>
      </w:r>
      <w:r>
        <w:rPr>
          <w:sz w:val="17"/>
        </w:rPr>
        <w:t>propose</w:t>
      </w:r>
      <w:r>
        <w:rPr>
          <w:spacing w:val="-7"/>
          <w:sz w:val="17"/>
        </w:rPr>
        <w:t> </w:t>
      </w:r>
      <w:r>
        <w:rPr>
          <w:sz w:val="17"/>
        </w:rPr>
        <w:t>d’utiliser</w:t>
      </w:r>
      <w:r>
        <w:rPr>
          <w:spacing w:val="-5"/>
          <w:sz w:val="17"/>
        </w:rPr>
        <w:t> </w:t>
      </w:r>
      <w:r>
        <w:rPr>
          <w:sz w:val="17"/>
        </w:rPr>
        <w:t>de</w:t>
      </w:r>
      <w:r>
        <w:rPr>
          <w:spacing w:val="-5"/>
          <w:sz w:val="17"/>
        </w:rPr>
        <w:t> </w:t>
      </w:r>
      <w:r>
        <w:rPr>
          <w:sz w:val="17"/>
        </w:rPr>
        <w:t>l’acide</w:t>
      </w:r>
      <w:r>
        <w:rPr>
          <w:spacing w:val="-5"/>
          <w:sz w:val="17"/>
        </w:rPr>
        <w:t> </w:t>
      </w:r>
      <w:r>
        <w:rPr>
          <w:sz w:val="17"/>
        </w:rPr>
        <w:t>avant</w:t>
      </w:r>
      <w:r>
        <w:rPr>
          <w:spacing w:val="-6"/>
          <w:sz w:val="17"/>
        </w:rPr>
        <w:t> </w:t>
      </w:r>
      <w:r>
        <w:rPr>
          <w:sz w:val="17"/>
        </w:rPr>
        <w:t>et</w:t>
      </w:r>
      <w:r>
        <w:rPr>
          <w:spacing w:val="-5"/>
          <w:sz w:val="17"/>
        </w:rPr>
        <w:t> </w:t>
      </w:r>
      <w:r>
        <w:rPr>
          <w:sz w:val="17"/>
        </w:rPr>
        <w:t>après</w:t>
      </w:r>
      <w:r>
        <w:rPr>
          <w:spacing w:val="-5"/>
          <w:sz w:val="17"/>
        </w:rPr>
        <w:t> </w:t>
      </w:r>
      <w:r>
        <w:rPr>
          <w:sz w:val="17"/>
        </w:rPr>
        <w:t>l’accouchement </w:t>
      </w:r>
      <w:r>
        <w:rPr>
          <w:i/>
          <w:sz w:val="17"/>
        </w:rPr>
        <w:t>FAUX - Eh non, petit piège. Pasteur</w:t>
      </w:r>
      <w:r>
        <w:rPr>
          <w:i/>
          <w:spacing w:val="-2"/>
          <w:sz w:val="17"/>
        </w:rPr>
        <w:t> </w:t>
      </w:r>
      <w:r>
        <w:rPr>
          <w:i/>
          <w:sz w:val="17"/>
        </w:rPr>
        <w:t>découvre l’existence des micro-organismes</w:t>
      </w:r>
      <w:r>
        <w:rPr>
          <w:i/>
          <w:spacing w:val="-2"/>
          <w:sz w:val="17"/>
        </w:rPr>
        <w:t> </w:t>
      </w:r>
      <w:r>
        <w:rPr>
          <w:i/>
          <w:sz w:val="17"/>
        </w:rPr>
        <w:t>en 1864, soit au 19ème siècle ! Mais sinon tout le reste était bon.</w:t>
      </w: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109"/>
        <w:rPr>
          <w:b w:val="0"/>
          <w:i/>
        </w:rPr>
      </w:pPr>
    </w:p>
    <w:p>
      <w:pPr>
        <w:pStyle w:val="BodyText"/>
        <w:ind w:left="167"/>
      </w:pPr>
      <w:r>
        <w:rPr/>
        <w:t>Réponses</w:t>
      </w:r>
      <w:r>
        <w:rPr>
          <w:spacing w:val="-12"/>
        </w:rPr>
        <w:t> </w:t>
      </w:r>
      <w:r>
        <w:rPr/>
        <w:t>exactes</w:t>
      </w:r>
      <w:r>
        <w:rPr>
          <w:spacing w:val="-10"/>
        </w:rPr>
        <w:t> </w:t>
      </w:r>
      <w:r>
        <w:rPr/>
        <w:t>:</w:t>
      </w:r>
      <w:r>
        <w:rPr>
          <w:spacing w:val="-12"/>
        </w:rPr>
        <w:t> </w:t>
      </w:r>
      <w:r>
        <w:rPr/>
        <w:t>A,</w:t>
      </w:r>
      <w:r>
        <w:rPr>
          <w:spacing w:val="-10"/>
        </w:rPr>
        <w:t> </w:t>
      </w:r>
      <w:r>
        <w:rPr/>
        <w:t>C</w:t>
      </w:r>
      <w:r>
        <w:rPr>
          <w:spacing w:val="-10"/>
        </w:rPr>
        <w:t> </w:t>
      </w:r>
      <w:r>
        <w:rPr/>
        <w:t>et</w:t>
      </w:r>
      <w:r>
        <w:rPr>
          <w:spacing w:val="-10"/>
        </w:rPr>
        <w:t> E</w:t>
      </w:r>
    </w:p>
    <w:p>
      <w:pPr>
        <w:pStyle w:val="BodyText"/>
      </w:pPr>
    </w:p>
    <w:p>
      <w:pPr>
        <w:pStyle w:val="BodyText"/>
        <w:spacing w:before="85"/>
      </w:pPr>
    </w:p>
    <w:p>
      <w:pPr>
        <w:pStyle w:val="BodyText"/>
        <w:spacing w:before="1"/>
        <w:ind w:left="167"/>
      </w:pPr>
      <w:r>
        <w:rPr>
          <w:spacing w:val="-2"/>
        </w:rPr>
        <w:t>Question</w:t>
      </w:r>
      <w:r>
        <w:rPr>
          <w:spacing w:val="2"/>
        </w:rPr>
        <w:t> </w:t>
      </w:r>
      <w:r>
        <w:rPr>
          <w:spacing w:val="-5"/>
        </w:rPr>
        <w:t>14</w:t>
      </w:r>
    </w:p>
    <w:p>
      <w:pPr>
        <w:pStyle w:val="BodyText"/>
        <w:spacing w:line="273" w:lineRule="auto" w:before="30"/>
        <w:ind w:left="167" w:right="66"/>
        <w:jc w:val="both"/>
      </w:pPr>
      <w:r>
        <w:rPr/>
        <w:t>Concernant les problèmes de santé en France, laquelle (ou lesquelles) des propositions suivantes est (sont) exacte(s) ?</w:t>
      </w:r>
    </w:p>
    <w:p>
      <w:pPr>
        <w:pStyle w:val="BodyText"/>
        <w:spacing w:before="28"/>
      </w:pPr>
    </w:p>
    <w:p>
      <w:pPr>
        <w:spacing w:line="276" w:lineRule="auto" w:before="0"/>
        <w:ind w:left="167" w:right="38" w:firstLine="0"/>
        <w:jc w:val="both"/>
        <w:rPr>
          <w:sz w:val="17"/>
        </w:rPr>
      </w:pPr>
      <w:r>
        <w:rPr>
          <w:sz w:val="17"/>
        </w:rPr>
        <w:t>A.</w:t>
      </w:r>
      <w:r>
        <w:rPr>
          <w:spacing w:val="-8"/>
          <w:sz w:val="17"/>
        </w:rPr>
        <w:t> </w:t>
      </w:r>
      <w:r>
        <w:rPr>
          <w:sz w:val="17"/>
        </w:rPr>
        <w:t>La</w:t>
      </w:r>
      <w:r>
        <w:rPr>
          <w:spacing w:val="-11"/>
          <w:sz w:val="17"/>
        </w:rPr>
        <w:t> </w:t>
      </w:r>
      <w:r>
        <w:rPr>
          <w:sz w:val="17"/>
        </w:rPr>
        <w:t>démarche</w:t>
      </w:r>
      <w:r>
        <w:rPr>
          <w:spacing w:val="-5"/>
          <w:sz w:val="17"/>
        </w:rPr>
        <w:t> </w:t>
      </w:r>
      <w:r>
        <w:rPr>
          <w:sz w:val="17"/>
        </w:rPr>
        <w:t>en</w:t>
      </w:r>
      <w:r>
        <w:rPr>
          <w:spacing w:val="-6"/>
          <w:sz w:val="17"/>
        </w:rPr>
        <w:t> </w:t>
      </w:r>
      <w:r>
        <w:rPr>
          <w:sz w:val="17"/>
        </w:rPr>
        <w:t>santé</w:t>
      </w:r>
      <w:r>
        <w:rPr>
          <w:spacing w:val="-8"/>
          <w:sz w:val="17"/>
        </w:rPr>
        <w:t> </w:t>
      </w:r>
      <w:r>
        <w:rPr>
          <w:sz w:val="17"/>
        </w:rPr>
        <w:t>publique</w:t>
      </w:r>
      <w:r>
        <w:rPr>
          <w:spacing w:val="-7"/>
          <w:sz w:val="17"/>
        </w:rPr>
        <w:t> </w:t>
      </w:r>
      <w:r>
        <w:rPr>
          <w:sz w:val="17"/>
        </w:rPr>
        <w:t>comporte</w:t>
      </w:r>
      <w:r>
        <w:rPr>
          <w:spacing w:val="-9"/>
          <w:sz w:val="17"/>
        </w:rPr>
        <w:t> </w:t>
      </w:r>
      <w:r>
        <w:rPr>
          <w:sz w:val="17"/>
        </w:rPr>
        <w:t>4</w:t>
      </w:r>
      <w:r>
        <w:rPr>
          <w:spacing w:val="-9"/>
          <w:sz w:val="17"/>
        </w:rPr>
        <w:t> </w:t>
      </w:r>
      <w:r>
        <w:rPr>
          <w:sz w:val="17"/>
        </w:rPr>
        <w:t>étapes</w:t>
      </w:r>
      <w:r>
        <w:rPr>
          <w:spacing w:val="-9"/>
          <w:sz w:val="17"/>
        </w:rPr>
        <w:t> </w:t>
      </w:r>
      <w:r>
        <w:rPr>
          <w:sz w:val="17"/>
        </w:rPr>
        <w:t>dans</w:t>
      </w:r>
      <w:r>
        <w:rPr>
          <w:spacing w:val="-9"/>
          <w:sz w:val="17"/>
        </w:rPr>
        <w:t> </w:t>
      </w:r>
      <w:r>
        <w:rPr>
          <w:sz w:val="17"/>
        </w:rPr>
        <w:t>l’ordre</w:t>
      </w:r>
      <w:r>
        <w:rPr>
          <w:spacing w:val="-8"/>
          <w:sz w:val="17"/>
        </w:rPr>
        <w:t> </w:t>
      </w:r>
      <w:r>
        <w:rPr>
          <w:sz w:val="17"/>
        </w:rPr>
        <w:t>suivant</w:t>
      </w:r>
      <w:r>
        <w:rPr>
          <w:spacing w:val="-9"/>
          <w:sz w:val="17"/>
        </w:rPr>
        <w:t> </w:t>
      </w:r>
      <w:r>
        <w:rPr>
          <w:sz w:val="17"/>
        </w:rPr>
        <w:t>:</w:t>
      </w:r>
      <w:r>
        <w:rPr>
          <w:spacing w:val="-8"/>
          <w:sz w:val="17"/>
        </w:rPr>
        <w:t> </w:t>
      </w:r>
      <w:r>
        <w:rPr>
          <w:sz w:val="17"/>
        </w:rPr>
        <w:t>Définir</w:t>
      </w:r>
      <w:r>
        <w:rPr>
          <w:spacing w:val="-12"/>
          <w:sz w:val="17"/>
        </w:rPr>
        <w:t> </w:t>
      </w:r>
      <w:r>
        <w:rPr>
          <w:sz w:val="17"/>
        </w:rPr>
        <w:t>les priorités</w:t>
      </w:r>
      <w:r>
        <w:rPr>
          <w:spacing w:val="-12"/>
          <w:sz w:val="17"/>
        </w:rPr>
        <w:t> </w:t>
      </w:r>
      <w:r>
        <w:rPr>
          <w:sz w:val="17"/>
        </w:rPr>
        <w:t>de</w:t>
      </w:r>
      <w:r>
        <w:rPr>
          <w:spacing w:val="-12"/>
          <w:sz w:val="17"/>
        </w:rPr>
        <w:t> </w:t>
      </w:r>
      <w:r>
        <w:rPr>
          <w:sz w:val="17"/>
        </w:rPr>
        <w:t>santé,</w:t>
      </w:r>
      <w:r>
        <w:rPr>
          <w:spacing w:val="-12"/>
          <w:sz w:val="17"/>
        </w:rPr>
        <w:t> </w:t>
      </w:r>
      <w:r>
        <w:rPr>
          <w:sz w:val="17"/>
        </w:rPr>
        <w:t>analyser</w:t>
      </w:r>
      <w:r>
        <w:rPr>
          <w:spacing w:val="-12"/>
          <w:sz w:val="17"/>
        </w:rPr>
        <w:t> </w:t>
      </w:r>
      <w:r>
        <w:rPr>
          <w:sz w:val="17"/>
        </w:rPr>
        <w:t>le</w:t>
      </w:r>
      <w:r>
        <w:rPr>
          <w:spacing w:val="-12"/>
          <w:sz w:val="17"/>
        </w:rPr>
        <w:t> </w:t>
      </w:r>
      <w:r>
        <w:rPr>
          <w:sz w:val="17"/>
        </w:rPr>
        <w:t>problème</w:t>
      </w:r>
      <w:r>
        <w:rPr>
          <w:spacing w:val="-11"/>
          <w:sz w:val="17"/>
        </w:rPr>
        <w:t> </w:t>
      </w:r>
      <w:r>
        <w:rPr>
          <w:sz w:val="17"/>
        </w:rPr>
        <w:t>de</w:t>
      </w:r>
      <w:r>
        <w:rPr>
          <w:spacing w:val="-12"/>
          <w:sz w:val="17"/>
        </w:rPr>
        <w:t> </w:t>
      </w:r>
      <w:r>
        <w:rPr>
          <w:sz w:val="17"/>
        </w:rPr>
        <w:t>santé,</w:t>
      </w:r>
      <w:r>
        <w:rPr>
          <w:spacing w:val="-12"/>
          <w:sz w:val="17"/>
        </w:rPr>
        <w:t> </w:t>
      </w:r>
      <w:r>
        <w:rPr>
          <w:sz w:val="17"/>
        </w:rPr>
        <w:t>mettre</w:t>
      </w:r>
      <w:r>
        <w:rPr>
          <w:spacing w:val="-12"/>
          <w:sz w:val="17"/>
        </w:rPr>
        <w:t> </w:t>
      </w:r>
      <w:r>
        <w:rPr>
          <w:sz w:val="17"/>
        </w:rPr>
        <w:t>en</w:t>
      </w:r>
      <w:r>
        <w:rPr>
          <w:spacing w:val="-12"/>
          <w:sz w:val="17"/>
        </w:rPr>
        <w:t> </w:t>
      </w:r>
      <w:r>
        <w:rPr>
          <w:sz w:val="17"/>
        </w:rPr>
        <w:t>place</w:t>
      </w:r>
      <w:r>
        <w:rPr>
          <w:spacing w:val="-11"/>
          <w:sz w:val="17"/>
        </w:rPr>
        <w:t> </w:t>
      </w:r>
      <w:r>
        <w:rPr>
          <w:sz w:val="17"/>
        </w:rPr>
        <w:t>des</w:t>
      </w:r>
      <w:r>
        <w:rPr>
          <w:spacing w:val="-12"/>
          <w:sz w:val="17"/>
        </w:rPr>
        <w:t> </w:t>
      </w:r>
      <w:r>
        <w:rPr>
          <w:sz w:val="17"/>
        </w:rPr>
        <w:t>actions</w:t>
      </w:r>
      <w:r>
        <w:rPr>
          <w:spacing w:val="-12"/>
          <w:sz w:val="17"/>
        </w:rPr>
        <w:t> </w:t>
      </w:r>
      <w:r>
        <w:rPr>
          <w:sz w:val="17"/>
        </w:rPr>
        <w:t>de</w:t>
      </w:r>
      <w:r>
        <w:rPr>
          <w:spacing w:val="-12"/>
          <w:sz w:val="17"/>
        </w:rPr>
        <w:t> </w:t>
      </w:r>
      <w:r>
        <w:rPr>
          <w:sz w:val="17"/>
        </w:rPr>
        <w:t>santé et évaluer les actions entreprises</w:t>
      </w:r>
    </w:p>
    <w:p>
      <w:pPr>
        <w:spacing w:line="273" w:lineRule="auto" w:before="2"/>
        <w:ind w:left="167" w:right="44" w:firstLine="0"/>
        <w:jc w:val="both"/>
        <w:rPr>
          <w:i/>
          <w:sz w:val="17"/>
        </w:rPr>
      </w:pPr>
      <w:r>
        <w:rPr>
          <w:i/>
          <w:sz w:val="17"/>
        </w:rPr>
        <w:t>FAUX - Faites toujours attention aux items avec une liste…La démarche en santé publique comporte</w:t>
      </w:r>
      <w:r>
        <w:rPr>
          <w:i/>
          <w:spacing w:val="-1"/>
          <w:sz w:val="17"/>
        </w:rPr>
        <w:t> </w:t>
      </w:r>
      <w:r>
        <w:rPr>
          <w:i/>
          <w:sz w:val="17"/>
        </w:rPr>
        <w:t>bien 4</w:t>
      </w:r>
      <w:r>
        <w:rPr>
          <w:i/>
          <w:spacing w:val="-1"/>
          <w:sz w:val="17"/>
        </w:rPr>
        <w:t> </w:t>
      </w:r>
      <w:r>
        <w:rPr>
          <w:i/>
          <w:sz w:val="17"/>
        </w:rPr>
        <w:t>étapes mais</w:t>
      </w:r>
      <w:r>
        <w:rPr>
          <w:i/>
          <w:spacing w:val="-3"/>
          <w:sz w:val="17"/>
        </w:rPr>
        <w:t> </w:t>
      </w:r>
      <w:r>
        <w:rPr>
          <w:i/>
          <w:sz w:val="17"/>
        </w:rPr>
        <w:t>avant</w:t>
      </w:r>
      <w:r>
        <w:rPr>
          <w:i/>
          <w:spacing w:val="-1"/>
          <w:sz w:val="17"/>
        </w:rPr>
        <w:t> </w:t>
      </w:r>
      <w:r>
        <w:rPr>
          <w:i/>
          <w:sz w:val="17"/>
        </w:rPr>
        <w:t>de</w:t>
      </w:r>
      <w:r>
        <w:rPr>
          <w:i/>
          <w:spacing w:val="-1"/>
          <w:sz w:val="17"/>
        </w:rPr>
        <w:t> </w:t>
      </w:r>
      <w:r>
        <w:rPr>
          <w:i/>
          <w:sz w:val="17"/>
        </w:rPr>
        <w:t>pouvoir</w:t>
      </w:r>
      <w:r>
        <w:rPr>
          <w:i/>
          <w:spacing w:val="-3"/>
          <w:sz w:val="17"/>
        </w:rPr>
        <w:t> </w:t>
      </w:r>
      <w:r>
        <w:rPr>
          <w:i/>
          <w:sz w:val="17"/>
        </w:rPr>
        <w:t>définir</w:t>
      </w:r>
      <w:r>
        <w:rPr>
          <w:i/>
          <w:spacing w:val="-1"/>
          <w:sz w:val="17"/>
        </w:rPr>
        <w:t> </w:t>
      </w:r>
      <w:r>
        <w:rPr>
          <w:i/>
          <w:sz w:val="17"/>
        </w:rPr>
        <w:t>les</w:t>
      </w:r>
      <w:r>
        <w:rPr>
          <w:i/>
          <w:spacing w:val="-1"/>
          <w:sz w:val="17"/>
        </w:rPr>
        <w:t> </w:t>
      </w:r>
      <w:r>
        <w:rPr>
          <w:i/>
          <w:sz w:val="17"/>
        </w:rPr>
        <w:t>priorités</w:t>
      </w:r>
      <w:r>
        <w:rPr>
          <w:i/>
          <w:spacing w:val="-1"/>
          <w:sz w:val="17"/>
        </w:rPr>
        <w:t> </w:t>
      </w:r>
      <w:r>
        <w:rPr>
          <w:i/>
          <w:sz w:val="17"/>
        </w:rPr>
        <w:t>de</w:t>
      </w:r>
      <w:r>
        <w:rPr>
          <w:i/>
          <w:spacing w:val="-1"/>
          <w:sz w:val="17"/>
        </w:rPr>
        <w:t> </w:t>
      </w:r>
      <w:r>
        <w:rPr>
          <w:i/>
          <w:sz w:val="17"/>
        </w:rPr>
        <w:t>santé, il faut analyser le problème !</w:t>
      </w:r>
    </w:p>
    <w:p>
      <w:pPr>
        <w:spacing w:line="271" w:lineRule="auto" w:before="65"/>
        <w:ind w:left="167" w:right="964" w:firstLine="0"/>
        <w:jc w:val="both"/>
        <w:rPr>
          <w:sz w:val="17"/>
        </w:rPr>
      </w:pPr>
      <w:r>
        <w:rPr/>
        <w:br w:type="column"/>
      </w:r>
      <w:r>
        <w:rPr>
          <w:sz w:val="17"/>
        </w:rPr>
        <w:t>E. La</w:t>
      </w:r>
      <w:r>
        <w:rPr>
          <w:spacing w:val="-1"/>
          <w:sz w:val="17"/>
        </w:rPr>
        <w:t> </w:t>
      </w:r>
      <w:r>
        <w:rPr>
          <w:sz w:val="17"/>
        </w:rPr>
        <w:t>dépression</w:t>
      </w:r>
      <w:r>
        <w:rPr>
          <w:spacing w:val="-1"/>
          <w:sz w:val="17"/>
        </w:rPr>
        <w:t> </w:t>
      </w:r>
      <w:r>
        <w:rPr>
          <w:sz w:val="17"/>
        </w:rPr>
        <w:t>est</w:t>
      </w:r>
      <w:r>
        <w:rPr>
          <w:spacing w:val="-1"/>
          <w:sz w:val="17"/>
        </w:rPr>
        <w:t> </w:t>
      </w:r>
      <w:r>
        <w:rPr>
          <w:sz w:val="17"/>
        </w:rPr>
        <w:t>la première</w:t>
      </w:r>
      <w:r>
        <w:rPr>
          <w:spacing w:val="-1"/>
          <w:sz w:val="17"/>
        </w:rPr>
        <w:t> </w:t>
      </w:r>
      <w:r>
        <w:rPr>
          <w:sz w:val="17"/>
        </w:rPr>
        <w:t>cause</w:t>
      </w:r>
      <w:r>
        <w:rPr>
          <w:spacing w:val="-1"/>
          <w:sz w:val="17"/>
        </w:rPr>
        <w:t> </w:t>
      </w:r>
      <w:r>
        <w:rPr>
          <w:sz w:val="17"/>
        </w:rPr>
        <w:t>d’AVCI (Accident Vasculaire Cérébral </w:t>
      </w:r>
      <w:r>
        <w:rPr>
          <w:spacing w:val="-2"/>
          <w:sz w:val="17"/>
        </w:rPr>
        <w:t>Ischémique)</w:t>
      </w:r>
    </w:p>
    <w:p>
      <w:pPr>
        <w:spacing w:line="276" w:lineRule="auto" w:before="2"/>
        <w:ind w:left="167" w:right="438" w:firstLine="0"/>
        <w:jc w:val="both"/>
        <w:rPr>
          <w:i/>
          <w:sz w:val="17"/>
        </w:rPr>
      </w:pPr>
      <w:r>
        <w:rPr>
          <w:i/>
          <w:sz w:val="17"/>
        </w:rPr>
        <w:t>FAUX - Non pas vraiment. La dépression est bien </w:t>
      </w:r>
      <w:r>
        <w:rPr>
          <w:i/>
          <w:sz w:val="17"/>
          <w:u w:val="single"/>
        </w:rPr>
        <w:t>l’une</w:t>
      </w:r>
      <w:r>
        <w:rPr>
          <w:i/>
          <w:sz w:val="17"/>
        </w:rPr>
        <w:t> des causes d’AVCI mais ce n’est pas la première ! La première cause d’AVCI est la psychose et dépendances alcooliques (donc on y va mollo sur l’alcool les gars).</w:t>
      </w:r>
    </w:p>
    <w:p>
      <w:pPr>
        <w:pStyle w:val="BodyText"/>
        <w:spacing w:before="28"/>
        <w:rPr>
          <w:b w:val="0"/>
          <w:i/>
        </w:rPr>
      </w:pPr>
    </w:p>
    <w:p>
      <w:pPr>
        <w:pStyle w:val="BodyText"/>
        <w:ind w:left="167"/>
        <w:jc w:val="both"/>
      </w:pPr>
      <w:r>
        <w:rPr/>
        <w:t>Réponses</w:t>
      </w:r>
      <w:r>
        <w:rPr>
          <w:spacing w:val="-12"/>
        </w:rPr>
        <w:t> </w:t>
      </w:r>
      <w:r>
        <w:rPr/>
        <w:t>exactes</w:t>
      </w:r>
      <w:r>
        <w:rPr>
          <w:spacing w:val="-10"/>
        </w:rPr>
        <w:t> </w:t>
      </w:r>
      <w:r>
        <w:rPr/>
        <w:t>:</w:t>
      </w:r>
      <w:r>
        <w:rPr>
          <w:spacing w:val="-12"/>
        </w:rPr>
        <w:t> </w:t>
      </w:r>
      <w:r>
        <w:rPr/>
        <w:t>B,</w:t>
      </w:r>
      <w:r>
        <w:rPr>
          <w:spacing w:val="-10"/>
        </w:rPr>
        <w:t> </w:t>
      </w:r>
      <w:r>
        <w:rPr/>
        <w:t>C</w:t>
      </w:r>
      <w:r>
        <w:rPr>
          <w:spacing w:val="-10"/>
        </w:rPr>
        <w:t> </w:t>
      </w:r>
      <w:r>
        <w:rPr/>
        <w:t>et</w:t>
      </w:r>
      <w:r>
        <w:rPr>
          <w:spacing w:val="-10"/>
        </w:rPr>
        <w:t> D</w:t>
      </w:r>
    </w:p>
    <w:p>
      <w:pPr>
        <w:pStyle w:val="BodyText"/>
      </w:pPr>
    </w:p>
    <w:p>
      <w:pPr>
        <w:pStyle w:val="BodyText"/>
        <w:spacing w:before="85"/>
      </w:pPr>
    </w:p>
    <w:p>
      <w:pPr>
        <w:pStyle w:val="BodyText"/>
        <w:ind w:left="167"/>
        <w:jc w:val="both"/>
      </w:pPr>
      <w:r>
        <w:rPr>
          <w:spacing w:val="-2"/>
        </w:rPr>
        <w:t>Question</w:t>
      </w:r>
      <w:r>
        <w:rPr>
          <w:spacing w:val="2"/>
        </w:rPr>
        <w:t> </w:t>
      </w:r>
      <w:r>
        <w:rPr>
          <w:spacing w:val="-5"/>
        </w:rPr>
        <w:t>15</w:t>
      </w:r>
    </w:p>
    <w:p>
      <w:pPr>
        <w:pStyle w:val="BodyText"/>
        <w:spacing w:line="276" w:lineRule="auto" w:before="31"/>
        <w:ind w:left="167" w:right="452"/>
        <w:jc w:val="both"/>
      </w:pPr>
      <w:r>
        <w:rPr/>
        <w:t>Concernant les maladies cardiovasculaires, laquelle (ou lesquelles) des propositions suivantes est (sont) exacte(s) ?</w:t>
      </w:r>
    </w:p>
    <w:p>
      <w:pPr>
        <w:pStyle w:val="BodyText"/>
        <w:spacing w:before="29"/>
      </w:pPr>
    </w:p>
    <w:p>
      <w:pPr>
        <w:spacing w:line="273" w:lineRule="auto" w:before="0"/>
        <w:ind w:left="167" w:right="503" w:firstLine="0"/>
        <w:jc w:val="both"/>
        <w:rPr>
          <w:sz w:val="17"/>
        </w:rPr>
      </w:pPr>
      <w:r>
        <w:rPr>
          <w:sz w:val="17"/>
        </w:rPr>
        <w:t>A. Les maladies cardiovasculaires et neurovasculaires sont la première cause de mortalité dans le monde et en France</w:t>
      </w:r>
    </w:p>
    <w:p>
      <w:pPr>
        <w:spacing w:line="276" w:lineRule="auto" w:before="3"/>
        <w:ind w:left="167" w:right="436" w:firstLine="0"/>
        <w:jc w:val="both"/>
        <w:rPr>
          <w:i/>
          <w:sz w:val="17"/>
        </w:rPr>
      </w:pPr>
      <w:r>
        <w:rPr>
          <w:i/>
          <w:sz w:val="17"/>
        </w:rPr>
        <mc:AlternateContent>
          <mc:Choice Requires="wps">
            <w:drawing>
              <wp:anchor distT="0" distB="0" distL="0" distR="0" allowOverlap="1" layoutInCell="1" locked="0" behindDoc="0" simplePos="0" relativeHeight="15751168">
                <wp:simplePos x="0" y="0"/>
                <wp:positionH relativeFrom="page">
                  <wp:posOffset>5944361</wp:posOffset>
                </wp:positionH>
                <wp:positionV relativeFrom="paragraph">
                  <wp:posOffset>436356</wp:posOffset>
                </wp:positionV>
                <wp:extent cx="4157979" cy="3159760"/>
                <wp:effectExtent l="0" t="0" r="0" b="0"/>
                <wp:wrapNone/>
                <wp:docPr id="58" name="Group 58"/>
                <wp:cNvGraphicFramePr>
                  <a:graphicFrameLocks/>
                </wp:cNvGraphicFramePr>
                <a:graphic>
                  <a:graphicData uri="http://schemas.microsoft.com/office/word/2010/wordprocessingGroup">
                    <wpg:wgp>
                      <wpg:cNvPr id="58" name="Group 58"/>
                      <wpg:cNvGrpSpPr/>
                      <wpg:grpSpPr>
                        <a:xfrm>
                          <a:off x="0" y="0"/>
                          <a:ext cx="4157979" cy="3159760"/>
                          <a:chExt cx="4157979" cy="3159760"/>
                        </a:xfrm>
                      </wpg:grpSpPr>
                      <pic:pic>
                        <pic:nvPicPr>
                          <pic:cNvPr id="59" name="Image 59"/>
                          <pic:cNvPicPr/>
                        </pic:nvPicPr>
                        <pic:blipFill>
                          <a:blip r:embed="rId13" cstate="print"/>
                          <a:stretch>
                            <a:fillRect/>
                          </a:stretch>
                        </pic:blipFill>
                        <pic:spPr>
                          <a:xfrm>
                            <a:off x="633221" y="593597"/>
                            <a:ext cx="2884932" cy="1647443"/>
                          </a:xfrm>
                          <a:prstGeom prst="rect">
                            <a:avLst/>
                          </a:prstGeom>
                        </pic:spPr>
                      </pic:pic>
                      <wps:wsp>
                        <wps:cNvPr id="60" name="Textbox 60"/>
                        <wps:cNvSpPr txBox="1"/>
                        <wps:spPr>
                          <a:xfrm>
                            <a:off x="2286" y="2286"/>
                            <a:ext cx="4152900" cy="3154680"/>
                          </a:xfrm>
                          <a:prstGeom prst="rect">
                            <a:avLst/>
                          </a:prstGeom>
                          <a:ln w="4571">
                            <a:solidFill>
                              <a:srgbClr val="000000"/>
                            </a:solidFill>
                            <a:prstDash val="solid"/>
                          </a:ln>
                        </wps:spPr>
                        <wps:txbx>
                          <w:txbxContent>
                            <w:p>
                              <w:pPr>
                                <w:spacing w:line="273" w:lineRule="auto" w:before="14"/>
                                <w:ind w:left="75" w:right="71" w:firstLine="0"/>
                                <w:jc w:val="both"/>
                                <w:rPr>
                                  <w:b/>
                                  <w:sz w:val="17"/>
                                </w:rPr>
                              </w:pPr>
                              <w:r>
                                <w:rPr>
                                  <w:b/>
                                  <w:sz w:val="17"/>
                                </w:rPr>
                                <w:t>B.</w:t>
                              </w:r>
                              <w:r>
                                <w:rPr>
                                  <w:b/>
                                  <w:spacing w:val="-12"/>
                                  <w:sz w:val="17"/>
                                </w:rPr>
                                <w:t> </w:t>
                              </w:r>
                              <w:r>
                                <w:rPr>
                                  <w:b/>
                                  <w:sz w:val="17"/>
                                </w:rPr>
                                <w:t>Le</w:t>
                              </w:r>
                              <w:r>
                                <w:rPr>
                                  <w:b/>
                                  <w:spacing w:val="-12"/>
                                  <w:sz w:val="17"/>
                                </w:rPr>
                                <w:t> </w:t>
                              </w:r>
                              <w:r>
                                <w:rPr>
                                  <w:b/>
                                  <w:sz w:val="17"/>
                                </w:rPr>
                                <w:t>taux</w:t>
                              </w:r>
                              <w:r>
                                <w:rPr>
                                  <w:b/>
                                  <w:spacing w:val="-12"/>
                                  <w:sz w:val="17"/>
                                </w:rPr>
                                <w:t> </w:t>
                              </w:r>
                              <w:r>
                                <w:rPr>
                                  <w:b/>
                                  <w:sz w:val="17"/>
                                </w:rPr>
                                <w:t>de</w:t>
                              </w:r>
                              <w:r>
                                <w:rPr>
                                  <w:b/>
                                  <w:spacing w:val="-12"/>
                                  <w:sz w:val="17"/>
                                </w:rPr>
                                <w:t> </w:t>
                              </w:r>
                              <w:r>
                                <w:rPr>
                                  <w:b/>
                                  <w:sz w:val="17"/>
                                </w:rPr>
                                <w:t>patients</w:t>
                              </w:r>
                              <w:r>
                                <w:rPr>
                                  <w:b/>
                                  <w:spacing w:val="-12"/>
                                  <w:sz w:val="17"/>
                                </w:rPr>
                                <w:t> </w:t>
                              </w:r>
                              <w:r>
                                <w:rPr>
                                  <w:b/>
                                  <w:sz w:val="17"/>
                                </w:rPr>
                                <w:t>hospitalisés</w:t>
                              </w:r>
                              <w:r>
                                <w:rPr>
                                  <w:b/>
                                  <w:spacing w:val="-11"/>
                                  <w:sz w:val="17"/>
                                </w:rPr>
                                <w:t> </w:t>
                              </w:r>
                              <w:r>
                                <w:rPr>
                                  <w:b/>
                                  <w:sz w:val="17"/>
                                </w:rPr>
                                <w:t>pour</w:t>
                              </w:r>
                              <w:r>
                                <w:rPr>
                                  <w:b/>
                                  <w:spacing w:val="-12"/>
                                  <w:sz w:val="17"/>
                                </w:rPr>
                                <w:t> </w:t>
                              </w:r>
                              <w:r>
                                <w:rPr>
                                  <w:b/>
                                  <w:sz w:val="17"/>
                                </w:rPr>
                                <w:t>infarctus</w:t>
                              </w:r>
                              <w:r>
                                <w:rPr>
                                  <w:b/>
                                  <w:spacing w:val="-12"/>
                                  <w:sz w:val="17"/>
                                </w:rPr>
                                <w:t> </w:t>
                              </w:r>
                              <w:r>
                                <w:rPr>
                                  <w:b/>
                                  <w:sz w:val="17"/>
                                </w:rPr>
                                <w:t>du</w:t>
                              </w:r>
                              <w:r>
                                <w:rPr>
                                  <w:b/>
                                  <w:spacing w:val="-12"/>
                                  <w:sz w:val="17"/>
                                </w:rPr>
                                <w:t> </w:t>
                              </w:r>
                              <w:r>
                                <w:rPr>
                                  <w:b/>
                                  <w:sz w:val="17"/>
                                </w:rPr>
                                <w:t>myocarde</w:t>
                              </w:r>
                              <w:r>
                                <w:rPr>
                                  <w:b/>
                                  <w:spacing w:val="-12"/>
                                  <w:sz w:val="17"/>
                                </w:rPr>
                                <w:t> </w:t>
                              </w:r>
                              <w:r>
                                <w:rPr>
                                  <w:b/>
                                  <w:sz w:val="17"/>
                                </w:rPr>
                                <w:t>diminue</w:t>
                              </w:r>
                              <w:r>
                                <w:rPr>
                                  <w:b/>
                                  <w:spacing w:val="-11"/>
                                  <w:sz w:val="17"/>
                                </w:rPr>
                                <w:t> </w:t>
                              </w:r>
                              <w:r>
                                <w:rPr>
                                  <w:b/>
                                  <w:sz w:val="17"/>
                                </w:rPr>
                                <w:t>chez</w:t>
                              </w:r>
                              <w:r>
                                <w:rPr>
                                  <w:b/>
                                  <w:spacing w:val="-12"/>
                                  <w:sz w:val="17"/>
                                </w:rPr>
                                <w:t> </w:t>
                              </w:r>
                              <w:r>
                                <w:rPr>
                                  <w:b/>
                                  <w:sz w:val="17"/>
                                </w:rPr>
                                <w:t>les personnes âgées de plus de 65 ans mais augmente chez les personnes âgées de moins de 65 ans</w:t>
                              </w:r>
                            </w:p>
                            <w:p>
                              <w:pPr>
                                <w:spacing w:before="4"/>
                                <w:ind w:left="75" w:right="0" w:firstLine="0"/>
                                <w:jc w:val="both"/>
                                <w:rPr>
                                  <w:b/>
                                  <w:sz w:val="17"/>
                                </w:rPr>
                              </w:pPr>
                              <w:r>
                                <w:rPr>
                                  <w:b/>
                                  <w:sz w:val="17"/>
                                </w:rPr>
                                <w:t>VRAI</w:t>
                              </w:r>
                              <w:r>
                                <w:rPr>
                                  <w:b/>
                                  <w:spacing w:val="-6"/>
                                  <w:sz w:val="17"/>
                                </w:rPr>
                                <w:t> </w:t>
                              </w:r>
                              <w:r>
                                <w:rPr>
                                  <w:b/>
                                  <w:sz w:val="17"/>
                                </w:rPr>
                                <w:t>-</w:t>
                              </w:r>
                              <w:r>
                                <w:rPr>
                                  <w:b/>
                                  <w:spacing w:val="-6"/>
                                  <w:sz w:val="17"/>
                                </w:rPr>
                                <w:t> </w:t>
                              </w:r>
                              <w:r>
                                <w:rPr>
                                  <w:b/>
                                  <w:sz w:val="17"/>
                                </w:rPr>
                                <w:t>Exactement</w:t>
                              </w:r>
                              <w:r>
                                <w:rPr>
                                  <w:b/>
                                  <w:spacing w:val="-8"/>
                                  <w:sz w:val="17"/>
                                </w:rPr>
                                <w:t> </w:t>
                              </w:r>
                              <w:r>
                                <w:rPr>
                                  <w:b/>
                                  <w:sz w:val="17"/>
                                </w:rPr>
                                <w:t>!</w:t>
                              </w:r>
                              <w:r>
                                <w:rPr>
                                  <w:b/>
                                  <w:spacing w:val="-9"/>
                                  <w:sz w:val="17"/>
                                </w:rPr>
                                <w:t> </w:t>
                              </w:r>
                              <w:r>
                                <w:rPr>
                                  <w:b/>
                                  <w:sz w:val="17"/>
                                </w:rPr>
                                <w:t>On</w:t>
                              </w:r>
                              <w:r>
                                <w:rPr>
                                  <w:b/>
                                  <w:spacing w:val="-5"/>
                                  <w:sz w:val="17"/>
                                </w:rPr>
                                <w:t> </w:t>
                              </w:r>
                              <w:r>
                                <w:rPr>
                                  <w:b/>
                                  <w:sz w:val="17"/>
                                </w:rPr>
                                <w:t>le</w:t>
                              </w:r>
                              <w:r>
                                <w:rPr>
                                  <w:b/>
                                  <w:spacing w:val="-9"/>
                                  <w:sz w:val="17"/>
                                </w:rPr>
                                <w:t> </w:t>
                              </w:r>
                              <w:r>
                                <w:rPr>
                                  <w:b/>
                                  <w:sz w:val="17"/>
                                </w:rPr>
                                <w:t>voit</w:t>
                              </w:r>
                              <w:r>
                                <w:rPr>
                                  <w:b/>
                                  <w:spacing w:val="-8"/>
                                  <w:sz w:val="17"/>
                                </w:rPr>
                                <w:t> </w:t>
                              </w:r>
                              <w:r>
                                <w:rPr>
                                  <w:b/>
                                  <w:sz w:val="17"/>
                                </w:rPr>
                                <w:t>sur</w:t>
                              </w:r>
                              <w:r>
                                <w:rPr>
                                  <w:b/>
                                  <w:spacing w:val="-7"/>
                                  <w:sz w:val="17"/>
                                </w:rPr>
                                <w:t> </w:t>
                              </w:r>
                              <w:r>
                                <w:rPr>
                                  <w:b/>
                                  <w:sz w:val="17"/>
                                </w:rPr>
                                <w:t>ce</w:t>
                              </w:r>
                              <w:r>
                                <w:rPr>
                                  <w:b/>
                                  <w:spacing w:val="-4"/>
                                  <w:sz w:val="17"/>
                                </w:rPr>
                                <w:t> </w:t>
                              </w:r>
                              <w:r>
                                <w:rPr>
                                  <w:b/>
                                  <w:sz w:val="17"/>
                                </w:rPr>
                                <w:t>graphique</w:t>
                              </w:r>
                              <w:r>
                                <w:rPr>
                                  <w:b/>
                                  <w:spacing w:val="-7"/>
                                  <w:sz w:val="17"/>
                                </w:rPr>
                                <w:t> </w:t>
                              </w:r>
                              <w:r>
                                <w:rPr>
                                  <w:b/>
                                  <w:sz w:val="17"/>
                                </w:rPr>
                                <w:t>de</w:t>
                              </w:r>
                              <w:r>
                                <w:rPr>
                                  <w:b/>
                                  <w:spacing w:val="-4"/>
                                  <w:sz w:val="17"/>
                                </w:rPr>
                                <w:t> </w:t>
                              </w:r>
                              <w:r>
                                <w:rPr>
                                  <w:b/>
                                  <w:sz w:val="17"/>
                                </w:rPr>
                                <w:t>la</w:t>
                              </w:r>
                              <w:r>
                                <w:rPr>
                                  <w:b/>
                                  <w:spacing w:val="-7"/>
                                  <w:sz w:val="17"/>
                                </w:rPr>
                                <w:t> </w:t>
                              </w:r>
                              <w:r>
                                <w:rPr>
                                  <w:b/>
                                  <w:sz w:val="17"/>
                                </w:rPr>
                                <w:t>diapo</w:t>
                              </w:r>
                              <w:r>
                                <w:rPr>
                                  <w:b/>
                                  <w:spacing w:val="-10"/>
                                  <w:sz w:val="17"/>
                                </w:rPr>
                                <w:t> </w:t>
                              </w:r>
                              <w:r>
                                <w:rPr>
                                  <w:b/>
                                  <w:sz w:val="17"/>
                                </w:rPr>
                                <w:t>61</w:t>
                              </w:r>
                              <w:r>
                                <w:rPr>
                                  <w:b/>
                                  <w:spacing w:val="-12"/>
                                  <w:sz w:val="17"/>
                                </w:rPr>
                                <w:t> </w:t>
                              </w:r>
                              <w:r>
                                <w:rPr>
                                  <w:b/>
                                  <w:sz w:val="17"/>
                                </w:rPr>
                                <w:t>du</w:t>
                              </w:r>
                              <w:r>
                                <w:rPr>
                                  <w:b/>
                                  <w:spacing w:val="-6"/>
                                  <w:sz w:val="17"/>
                                </w:rPr>
                                <w:t> </w:t>
                              </w:r>
                              <w:r>
                                <w:rPr>
                                  <w:b/>
                                  <w:sz w:val="17"/>
                                </w:rPr>
                                <w:t>cours</w:t>
                              </w:r>
                              <w:r>
                                <w:rPr>
                                  <w:b/>
                                  <w:spacing w:val="3"/>
                                  <w:sz w:val="17"/>
                                </w:rPr>
                                <w:t> </w:t>
                              </w:r>
                              <w:r>
                                <w:rPr>
                                  <w:b/>
                                  <w:spacing w:val="-10"/>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81"/>
                                <w:rPr>
                                  <w:b/>
                                  <w:sz w:val="17"/>
                                </w:rPr>
                              </w:pPr>
                            </w:p>
                            <w:p>
                              <w:pPr>
                                <w:spacing w:line="276" w:lineRule="auto" w:before="0"/>
                                <w:ind w:left="75" w:right="0" w:firstLine="0"/>
                                <w:jc w:val="left"/>
                                <w:rPr>
                                  <w:b/>
                                  <w:sz w:val="17"/>
                                </w:rPr>
                              </w:pPr>
                              <w:r>
                                <w:rPr>
                                  <w:b/>
                                  <w:sz w:val="17"/>
                                </w:rPr>
                                <w:t>Diapo du CM</w:t>
                              </w:r>
                              <w:r>
                                <w:rPr>
                                  <w:b/>
                                  <w:spacing w:val="-3"/>
                                  <w:sz w:val="17"/>
                                </w:rPr>
                                <w:t> </w:t>
                              </w:r>
                              <w:r>
                                <w:rPr>
                                  <w:b/>
                                  <w:sz w:val="17"/>
                                </w:rPr>
                                <w:t>sur</w:t>
                              </w:r>
                              <w:r>
                                <w:rPr>
                                  <w:b/>
                                  <w:spacing w:val="-2"/>
                                  <w:sz w:val="17"/>
                                </w:rPr>
                                <w:t> </w:t>
                              </w:r>
                              <w:r>
                                <w:rPr>
                                  <w:b/>
                                  <w:sz w:val="17"/>
                                </w:rPr>
                                <w:t>les</w:t>
                              </w:r>
                              <w:r>
                                <w:rPr>
                                  <w:b/>
                                  <w:spacing w:val="-3"/>
                                  <w:sz w:val="17"/>
                                </w:rPr>
                                <w:t> </w:t>
                              </w:r>
                              <w:r>
                                <w:rPr>
                                  <w:b/>
                                  <w:sz w:val="17"/>
                                </w:rPr>
                                <w:t>grands</w:t>
                              </w:r>
                              <w:r>
                                <w:rPr>
                                  <w:b/>
                                  <w:spacing w:val="-2"/>
                                  <w:sz w:val="17"/>
                                </w:rPr>
                                <w:t> </w:t>
                              </w:r>
                              <w:r>
                                <w:rPr>
                                  <w:b/>
                                  <w:sz w:val="17"/>
                                </w:rPr>
                                <w:t>problèmes de</w:t>
                              </w:r>
                              <w:r>
                                <w:rPr>
                                  <w:b/>
                                  <w:spacing w:val="-2"/>
                                  <w:sz w:val="17"/>
                                </w:rPr>
                                <w:t> </w:t>
                              </w:r>
                              <w:r>
                                <w:rPr>
                                  <w:b/>
                                  <w:sz w:val="17"/>
                                </w:rPr>
                                <w:t>santé en</w:t>
                              </w:r>
                              <w:r>
                                <w:rPr>
                                  <w:b/>
                                  <w:spacing w:val="-2"/>
                                  <w:sz w:val="17"/>
                                </w:rPr>
                                <w:t> </w:t>
                              </w:r>
                              <w:r>
                                <w:rPr>
                                  <w:b/>
                                  <w:sz w:val="17"/>
                                </w:rPr>
                                <w:t>France, de</w:t>
                              </w:r>
                              <w:r>
                                <w:rPr>
                                  <w:b/>
                                  <w:spacing w:val="-3"/>
                                  <w:sz w:val="17"/>
                                </w:rPr>
                                <w:t> </w:t>
                              </w:r>
                              <w:r>
                                <w:rPr>
                                  <w:b/>
                                  <w:sz w:val="17"/>
                                </w:rPr>
                                <w:t>Corinne Alberti Le</w:t>
                              </w:r>
                              <w:r>
                                <w:rPr>
                                  <w:b/>
                                  <w:spacing w:val="21"/>
                                  <w:sz w:val="17"/>
                                </w:rPr>
                                <w:t> </w:t>
                              </w:r>
                              <w:r>
                                <w:rPr>
                                  <w:b/>
                                  <w:sz w:val="17"/>
                                </w:rPr>
                                <w:t>taux</w:t>
                              </w:r>
                              <w:r>
                                <w:rPr>
                                  <w:b/>
                                  <w:spacing w:val="21"/>
                                  <w:sz w:val="17"/>
                                </w:rPr>
                                <w:t> </w:t>
                              </w:r>
                              <w:r>
                                <w:rPr>
                                  <w:b/>
                                  <w:sz w:val="17"/>
                                </w:rPr>
                                <w:t>d'infarctus</w:t>
                              </w:r>
                              <w:r>
                                <w:rPr>
                                  <w:b/>
                                  <w:spacing w:val="21"/>
                                  <w:sz w:val="17"/>
                                </w:rPr>
                                <w:t> </w:t>
                              </w:r>
                              <w:r>
                                <w:rPr>
                                  <w:b/>
                                  <w:sz w:val="17"/>
                                </w:rPr>
                                <w:t>du</w:t>
                              </w:r>
                              <w:r>
                                <w:rPr>
                                  <w:b/>
                                  <w:spacing w:val="22"/>
                                  <w:sz w:val="17"/>
                                </w:rPr>
                                <w:t> </w:t>
                              </w:r>
                              <w:r>
                                <w:rPr>
                                  <w:b/>
                                  <w:sz w:val="17"/>
                                </w:rPr>
                                <w:t>myocarde a</w:t>
                              </w:r>
                              <w:r>
                                <w:rPr>
                                  <w:b/>
                                  <w:spacing w:val="23"/>
                                  <w:sz w:val="17"/>
                                </w:rPr>
                                <w:t> </w:t>
                              </w:r>
                              <w:r>
                                <w:rPr>
                                  <w:b/>
                                  <w:sz w:val="17"/>
                                </w:rPr>
                                <w:t>tendance</w:t>
                              </w:r>
                              <w:r>
                                <w:rPr>
                                  <w:b/>
                                  <w:spacing w:val="22"/>
                                  <w:sz w:val="17"/>
                                </w:rPr>
                                <w:t> </w:t>
                              </w:r>
                              <w:r>
                                <w:rPr>
                                  <w:b/>
                                  <w:sz w:val="17"/>
                                </w:rPr>
                                <w:t>à diminuer chez les</w:t>
                              </w:r>
                              <w:r>
                                <w:rPr>
                                  <w:b/>
                                  <w:spacing w:val="22"/>
                                  <w:sz w:val="17"/>
                                </w:rPr>
                                <w:t> </w:t>
                              </w:r>
                              <w:r>
                                <w:rPr>
                                  <w:b/>
                                  <w:sz w:val="17"/>
                                </w:rPr>
                                <w:t>personnes âgées de plus de 65 ans, probablement en raison d'améliorations dans la prévention</w:t>
                              </w:r>
                              <w:r>
                                <w:rPr>
                                  <w:b/>
                                  <w:spacing w:val="-3"/>
                                  <w:sz w:val="17"/>
                                </w:rPr>
                                <w:t> </w:t>
                              </w:r>
                              <w:r>
                                <w:rPr>
                                  <w:b/>
                                  <w:sz w:val="17"/>
                                </w:rPr>
                                <w:t>et</w:t>
                              </w:r>
                              <w:r>
                                <w:rPr>
                                  <w:b/>
                                  <w:spacing w:val="-4"/>
                                  <w:sz w:val="17"/>
                                </w:rPr>
                                <w:t> </w:t>
                              </w:r>
                              <w:r>
                                <w:rPr>
                                  <w:b/>
                                  <w:sz w:val="17"/>
                                </w:rPr>
                                <w:t>les</w:t>
                              </w:r>
                              <w:r>
                                <w:rPr>
                                  <w:b/>
                                  <w:spacing w:val="-5"/>
                                  <w:sz w:val="17"/>
                                </w:rPr>
                                <w:t> </w:t>
                              </w:r>
                              <w:r>
                                <w:rPr>
                                  <w:b/>
                                  <w:sz w:val="17"/>
                                </w:rPr>
                                <w:t>traitements.</w:t>
                              </w:r>
                              <w:r>
                                <w:rPr>
                                  <w:b/>
                                  <w:spacing w:val="-3"/>
                                  <w:sz w:val="17"/>
                                </w:rPr>
                                <w:t> </w:t>
                              </w:r>
                              <w:r>
                                <w:rPr>
                                  <w:b/>
                                  <w:sz w:val="17"/>
                                </w:rPr>
                                <w:t>Cependant,</w:t>
                              </w:r>
                              <w:r>
                                <w:rPr>
                                  <w:b/>
                                  <w:spacing w:val="-4"/>
                                  <w:sz w:val="17"/>
                                </w:rPr>
                                <w:t> </w:t>
                              </w:r>
                              <w:r>
                                <w:rPr>
                                  <w:b/>
                                  <w:sz w:val="17"/>
                                </w:rPr>
                                <w:t>il</w:t>
                              </w:r>
                              <w:r>
                                <w:rPr>
                                  <w:b/>
                                  <w:spacing w:val="-3"/>
                                  <w:sz w:val="17"/>
                                </w:rPr>
                                <w:t> </w:t>
                              </w:r>
                              <w:r>
                                <w:rPr>
                                  <w:b/>
                                  <w:sz w:val="17"/>
                                </w:rPr>
                                <w:t>augmente</w:t>
                              </w:r>
                              <w:r>
                                <w:rPr>
                                  <w:b/>
                                  <w:spacing w:val="-3"/>
                                  <w:sz w:val="17"/>
                                </w:rPr>
                                <w:t> </w:t>
                              </w:r>
                              <w:r>
                                <w:rPr>
                                  <w:b/>
                                  <w:sz w:val="17"/>
                                </w:rPr>
                                <w:t>chez</w:t>
                              </w:r>
                              <w:r>
                                <w:rPr>
                                  <w:b/>
                                  <w:spacing w:val="-4"/>
                                  <w:sz w:val="17"/>
                                </w:rPr>
                                <w:t> </w:t>
                              </w:r>
                              <w:r>
                                <w:rPr>
                                  <w:b/>
                                  <w:sz w:val="17"/>
                                </w:rPr>
                                <w:t>les</w:t>
                              </w:r>
                              <w:r>
                                <w:rPr>
                                  <w:b/>
                                  <w:spacing w:val="-5"/>
                                  <w:sz w:val="17"/>
                                </w:rPr>
                                <w:t> </w:t>
                              </w:r>
                              <w:r>
                                <w:rPr>
                                  <w:b/>
                                  <w:sz w:val="17"/>
                                </w:rPr>
                                <w:t>personnes</w:t>
                              </w:r>
                              <w:r>
                                <w:rPr>
                                  <w:b/>
                                  <w:spacing w:val="-3"/>
                                  <w:sz w:val="17"/>
                                </w:rPr>
                                <w:t> </w:t>
                              </w:r>
                              <w:r>
                                <w:rPr>
                                  <w:b/>
                                  <w:sz w:val="17"/>
                                </w:rPr>
                                <w:t>plus jeunes (moins de 65 ans) et pourrait être lié à des modes de vie moins sains, tels que le tabagisme, l'obésité, et la sédentarité.</w:t>
                              </w:r>
                            </w:p>
                          </w:txbxContent>
                        </wps:txbx>
                        <wps:bodyPr wrap="square" lIns="0" tIns="0" rIns="0" bIns="0" rtlCol="0">
                          <a:noAutofit/>
                        </wps:bodyPr>
                      </wps:wsp>
                    </wpg:wgp>
                  </a:graphicData>
                </a:graphic>
              </wp:anchor>
            </w:drawing>
          </mc:Choice>
          <mc:Fallback>
            <w:pict>
              <v:group style="position:absolute;margin-left:468.059998pt;margin-top:34.358765pt;width:327.4pt;height:248.8pt;mso-position-horizontal-relative:page;mso-position-vertical-relative:paragraph;z-index:15751168" id="docshapegroup54" coordorigin="9361,687" coordsize="6548,4976">
                <v:shape style="position:absolute;left:10358;top:1621;width:4544;height:2595" type="#_x0000_t75" id="docshape55" stroked="false">
                  <v:imagedata r:id="rId13" o:title=""/>
                </v:shape>
                <v:shape style="position:absolute;left:9364;top:690;width:6540;height:4968" type="#_x0000_t202" id="docshape56" filled="false" stroked="true" strokeweight=".36pt" strokecolor="#000000">
                  <v:textbox inset="0,0,0,0">
                    <w:txbxContent>
                      <w:p>
                        <w:pPr>
                          <w:spacing w:line="273" w:lineRule="auto" w:before="14"/>
                          <w:ind w:left="75" w:right="71" w:firstLine="0"/>
                          <w:jc w:val="both"/>
                          <w:rPr>
                            <w:b/>
                            <w:sz w:val="17"/>
                          </w:rPr>
                        </w:pPr>
                        <w:r>
                          <w:rPr>
                            <w:b/>
                            <w:sz w:val="17"/>
                          </w:rPr>
                          <w:t>B.</w:t>
                        </w:r>
                        <w:r>
                          <w:rPr>
                            <w:b/>
                            <w:spacing w:val="-12"/>
                            <w:sz w:val="17"/>
                          </w:rPr>
                          <w:t> </w:t>
                        </w:r>
                        <w:r>
                          <w:rPr>
                            <w:b/>
                            <w:sz w:val="17"/>
                          </w:rPr>
                          <w:t>Le</w:t>
                        </w:r>
                        <w:r>
                          <w:rPr>
                            <w:b/>
                            <w:spacing w:val="-12"/>
                            <w:sz w:val="17"/>
                          </w:rPr>
                          <w:t> </w:t>
                        </w:r>
                        <w:r>
                          <w:rPr>
                            <w:b/>
                            <w:sz w:val="17"/>
                          </w:rPr>
                          <w:t>taux</w:t>
                        </w:r>
                        <w:r>
                          <w:rPr>
                            <w:b/>
                            <w:spacing w:val="-12"/>
                            <w:sz w:val="17"/>
                          </w:rPr>
                          <w:t> </w:t>
                        </w:r>
                        <w:r>
                          <w:rPr>
                            <w:b/>
                            <w:sz w:val="17"/>
                          </w:rPr>
                          <w:t>de</w:t>
                        </w:r>
                        <w:r>
                          <w:rPr>
                            <w:b/>
                            <w:spacing w:val="-12"/>
                            <w:sz w:val="17"/>
                          </w:rPr>
                          <w:t> </w:t>
                        </w:r>
                        <w:r>
                          <w:rPr>
                            <w:b/>
                            <w:sz w:val="17"/>
                          </w:rPr>
                          <w:t>patients</w:t>
                        </w:r>
                        <w:r>
                          <w:rPr>
                            <w:b/>
                            <w:spacing w:val="-12"/>
                            <w:sz w:val="17"/>
                          </w:rPr>
                          <w:t> </w:t>
                        </w:r>
                        <w:r>
                          <w:rPr>
                            <w:b/>
                            <w:sz w:val="17"/>
                          </w:rPr>
                          <w:t>hospitalisés</w:t>
                        </w:r>
                        <w:r>
                          <w:rPr>
                            <w:b/>
                            <w:spacing w:val="-11"/>
                            <w:sz w:val="17"/>
                          </w:rPr>
                          <w:t> </w:t>
                        </w:r>
                        <w:r>
                          <w:rPr>
                            <w:b/>
                            <w:sz w:val="17"/>
                          </w:rPr>
                          <w:t>pour</w:t>
                        </w:r>
                        <w:r>
                          <w:rPr>
                            <w:b/>
                            <w:spacing w:val="-12"/>
                            <w:sz w:val="17"/>
                          </w:rPr>
                          <w:t> </w:t>
                        </w:r>
                        <w:r>
                          <w:rPr>
                            <w:b/>
                            <w:sz w:val="17"/>
                          </w:rPr>
                          <w:t>infarctus</w:t>
                        </w:r>
                        <w:r>
                          <w:rPr>
                            <w:b/>
                            <w:spacing w:val="-12"/>
                            <w:sz w:val="17"/>
                          </w:rPr>
                          <w:t> </w:t>
                        </w:r>
                        <w:r>
                          <w:rPr>
                            <w:b/>
                            <w:sz w:val="17"/>
                          </w:rPr>
                          <w:t>du</w:t>
                        </w:r>
                        <w:r>
                          <w:rPr>
                            <w:b/>
                            <w:spacing w:val="-12"/>
                            <w:sz w:val="17"/>
                          </w:rPr>
                          <w:t> </w:t>
                        </w:r>
                        <w:r>
                          <w:rPr>
                            <w:b/>
                            <w:sz w:val="17"/>
                          </w:rPr>
                          <w:t>myocarde</w:t>
                        </w:r>
                        <w:r>
                          <w:rPr>
                            <w:b/>
                            <w:spacing w:val="-12"/>
                            <w:sz w:val="17"/>
                          </w:rPr>
                          <w:t> </w:t>
                        </w:r>
                        <w:r>
                          <w:rPr>
                            <w:b/>
                            <w:sz w:val="17"/>
                          </w:rPr>
                          <w:t>diminue</w:t>
                        </w:r>
                        <w:r>
                          <w:rPr>
                            <w:b/>
                            <w:spacing w:val="-11"/>
                            <w:sz w:val="17"/>
                          </w:rPr>
                          <w:t> </w:t>
                        </w:r>
                        <w:r>
                          <w:rPr>
                            <w:b/>
                            <w:sz w:val="17"/>
                          </w:rPr>
                          <w:t>chez</w:t>
                        </w:r>
                        <w:r>
                          <w:rPr>
                            <w:b/>
                            <w:spacing w:val="-12"/>
                            <w:sz w:val="17"/>
                          </w:rPr>
                          <w:t> </w:t>
                        </w:r>
                        <w:r>
                          <w:rPr>
                            <w:b/>
                            <w:sz w:val="17"/>
                          </w:rPr>
                          <w:t>les personnes âgées de plus de 65 ans mais augmente chez les personnes âgées de moins de 65 ans</w:t>
                        </w:r>
                      </w:p>
                      <w:p>
                        <w:pPr>
                          <w:spacing w:before="4"/>
                          <w:ind w:left="75" w:right="0" w:firstLine="0"/>
                          <w:jc w:val="both"/>
                          <w:rPr>
                            <w:b/>
                            <w:sz w:val="17"/>
                          </w:rPr>
                        </w:pPr>
                        <w:r>
                          <w:rPr>
                            <w:b/>
                            <w:sz w:val="17"/>
                          </w:rPr>
                          <w:t>VRAI</w:t>
                        </w:r>
                        <w:r>
                          <w:rPr>
                            <w:b/>
                            <w:spacing w:val="-6"/>
                            <w:sz w:val="17"/>
                          </w:rPr>
                          <w:t> </w:t>
                        </w:r>
                        <w:r>
                          <w:rPr>
                            <w:b/>
                            <w:sz w:val="17"/>
                          </w:rPr>
                          <w:t>-</w:t>
                        </w:r>
                        <w:r>
                          <w:rPr>
                            <w:b/>
                            <w:spacing w:val="-6"/>
                            <w:sz w:val="17"/>
                          </w:rPr>
                          <w:t> </w:t>
                        </w:r>
                        <w:r>
                          <w:rPr>
                            <w:b/>
                            <w:sz w:val="17"/>
                          </w:rPr>
                          <w:t>Exactement</w:t>
                        </w:r>
                        <w:r>
                          <w:rPr>
                            <w:b/>
                            <w:spacing w:val="-8"/>
                            <w:sz w:val="17"/>
                          </w:rPr>
                          <w:t> </w:t>
                        </w:r>
                        <w:r>
                          <w:rPr>
                            <w:b/>
                            <w:sz w:val="17"/>
                          </w:rPr>
                          <w:t>!</w:t>
                        </w:r>
                        <w:r>
                          <w:rPr>
                            <w:b/>
                            <w:spacing w:val="-9"/>
                            <w:sz w:val="17"/>
                          </w:rPr>
                          <w:t> </w:t>
                        </w:r>
                        <w:r>
                          <w:rPr>
                            <w:b/>
                            <w:sz w:val="17"/>
                          </w:rPr>
                          <w:t>On</w:t>
                        </w:r>
                        <w:r>
                          <w:rPr>
                            <w:b/>
                            <w:spacing w:val="-5"/>
                            <w:sz w:val="17"/>
                          </w:rPr>
                          <w:t> </w:t>
                        </w:r>
                        <w:r>
                          <w:rPr>
                            <w:b/>
                            <w:sz w:val="17"/>
                          </w:rPr>
                          <w:t>le</w:t>
                        </w:r>
                        <w:r>
                          <w:rPr>
                            <w:b/>
                            <w:spacing w:val="-9"/>
                            <w:sz w:val="17"/>
                          </w:rPr>
                          <w:t> </w:t>
                        </w:r>
                        <w:r>
                          <w:rPr>
                            <w:b/>
                            <w:sz w:val="17"/>
                          </w:rPr>
                          <w:t>voit</w:t>
                        </w:r>
                        <w:r>
                          <w:rPr>
                            <w:b/>
                            <w:spacing w:val="-8"/>
                            <w:sz w:val="17"/>
                          </w:rPr>
                          <w:t> </w:t>
                        </w:r>
                        <w:r>
                          <w:rPr>
                            <w:b/>
                            <w:sz w:val="17"/>
                          </w:rPr>
                          <w:t>sur</w:t>
                        </w:r>
                        <w:r>
                          <w:rPr>
                            <w:b/>
                            <w:spacing w:val="-7"/>
                            <w:sz w:val="17"/>
                          </w:rPr>
                          <w:t> </w:t>
                        </w:r>
                        <w:r>
                          <w:rPr>
                            <w:b/>
                            <w:sz w:val="17"/>
                          </w:rPr>
                          <w:t>ce</w:t>
                        </w:r>
                        <w:r>
                          <w:rPr>
                            <w:b/>
                            <w:spacing w:val="-4"/>
                            <w:sz w:val="17"/>
                          </w:rPr>
                          <w:t> </w:t>
                        </w:r>
                        <w:r>
                          <w:rPr>
                            <w:b/>
                            <w:sz w:val="17"/>
                          </w:rPr>
                          <w:t>graphique</w:t>
                        </w:r>
                        <w:r>
                          <w:rPr>
                            <w:b/>
                            <w:spacing w:val="-7"/>
                            <w:sz w:val="17"/>
                          </w:rPr>
                          <w:t> </w:t>
                        </w:r>
                        <w:r>
                          <w:rPr>
                            <w:b/>
                            <w:sz w:val="17"/>
                          </w:rPr>
                          <w:t>de</w:t>
                        </w:r>
                        <w:r>
                          <w:rPr>
                            <w:b/>
                            <w:spacing w:val="-4"/>
                            <w:sz w:val="17"/>
                          </w:rPr>
                          <w:t> </w:t>
                        </w:r>
                        <w:r>
                          <w:rPr>
                            <w:b/>
                            <w:sz w:val="17"/>
                          </w:rPr>
                          <w:t>la</w:t>
                        </w:r>
                        <w:r>
                          <w:rPr>
                            <w:b/>
                            <w:spacing w:val="-7"/>
                            <w:sz w:val="17"/>
                          </w:rPr>
                          <w:t> </w:t>
                        </w:r>
                        <w:r>
                          <w:rPr>
                            <w:b/>
                            <w:sz w:val="17"/>
                          </w:rPr>
                          <w:t>diapo</w:t>
                        </w:r>
                        <w:r>
                          <w:rPr>
                            <w:b/>
                            <w:spacing w:val="-10"/>
                            <w:sz w:val="17"/>
                          </w:rPr>
                          <w:t> </w:t>
                        </w:r>
                        <w:r>
                          <w:rPr>
                            <w:b/>
                            <w:sz w:val="17"/>
                          </w:rPr>
                          <w:t>61</w:t>
                        </w:r>
                        <w:r>
                          <w:rPr>
                            <w:b/>
                            <w:spacing w:val="-12"/>
                            <w:sz w:val="17"/>
                          </w:rPr>
                          <w:t> </w:t>
                        </w:r>
                        <w:r>
                          <w:rPr>
                            <w:b/>
                            <w:sz w:val="17"/>
                          </w:rPr>
                          <w:t>du</w:t>
                        </w:r>
                        <w:r>
                          <w:rPr>
                            <w:b/>
                            <w:spacing w:val="-6"/>
                            <w:sz w:val="17"/>
                          </w:rPr>
                          <w:t> </w:t>
                        </w:r>
                        <w:r>
                          <w:rPr>
                            <w:b/>
                            <w:sz w:val="17"/>
                          </w:rPr>
                          <w:t>cours</w:t>
                        </w:r>
                        <w:r>
                          <w:rPr>
                            <w:b/>
                            <w:spacing w:val="3"/>
                            <w:sz w:val="17"/>
                          </w:rPr>
                          <w:t> </w:t>
                        </w:r>
                        <w:r>
                          <w:rPr>
                            <w:b/>
                            <w:spacing w:val="-10"/>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81"/>
                          <w:rPr>
                            <w:b/>
                            <w:sz w:val="17"/>
                          </w:rPr>
                        </w:pPr>
                      </w:p>
                      <w:p>
                        <w:pPr>
                          <w:spacing w:line="276" w:lineRule="auto" w:before="0"/>
                          <w:ind w:left="75" w:right="0" w:firstLine="0"/>
                          <w:jc w:val="left"/>
                          <w:rPr>
                            <w:b/>
                            <w:sz w:val="17"/>
                          </w:rPr>
                        </w:pPr>
                        <w:r>
                          <w:rPr>
                            <w:b/>
                            <w:sz w:val="17"/>
                          </w:rPr>
                          <w:t>Diapo du CM</w:t>
                        </w:r>
                        <w:r>
                          <w:rPr>
                            <w:b/>
                            <w:spacing w:val="-3"/>
                            <w:sz w:val="17"/>
                          </w:rPr>
                          <w:t> </w:t>
                        </w:r>
                        <w:r>
                          <w:rPr>
                            <w:b/>
                            <w:sz w:val="17"/>
                          </w:rPr>
                          <w:t>sur</w:t>
                        </w:r>
                        <w:r>
                          <w:rPr>
                            <w:b/>
                            <w:spacing w:val="-2"/>
                            <w:sz w:val="17"/>
                          </w:rPr>
                          <w:t> </w:t>
                        </w:r>
                        <w:r>
                          <w:rPr>
                            <w:b/>
                            <w:sz w:val="17"/>
                          </w:rPr>
                          <w:t>les</w:t>
                        </w:r>
                        <w:r>
                          <w:rPr>
                            <w:b/>
                            <w:spacing w:val="-3"/>
                            <w:sz w:val="17"/>
                          </w:rPr>
                          <w:t> </w:t>
                        </w:r>
                        <w:r>
                          <w:rPr>
                            <w:b/>
                            <w:sz w:val="17"/>
                          </w:rPr>
                          <w:t>grands</w:t>
                        </w:r>
                        <w:r>
                          <w:rPr>
                            <w:b/>
                            <w:spacing w:val="-2"/>
                            <w:sz w:val="17"/>
                          </w:rPr>
                          <w:t> </w:t>
                        </w:r>
                        <w:r>
                          <w:rPr>
                            <w:b/>
                            <w:sz w:val="17"/>
                          </w:rPr>
                          <w:t>problèmes de</w:t>
                        </w:r>
                        <w:r>
                          <w:rPr>
                            <w:b/>
                            <w:spacing w:val="-2"/>
                            <w:sz w:val="17"/>
                          </w:rPr>
                          <w:t> </w:t>
                        </w:r>
                        <w:r>
                          <w:rPr>
                            <w:b/>
                            <w:sz w:val="17"/>
                          </w:rPr>
                          <w:t>santé en</w:t>
                        </w:r>
                        <w:r>
                          <w:rPr>
                            <w:b/>
                            <w:spacing w:val="-2"/>
                            <w:sz w:val="17"/>
                          </w:rPr>
                          <w:t> </w:t>
                        </w:r>
                        <w:r>
                          <w:rPr>
                            <w:b/>
                            <w:sz w:val="17"/>
                          </w:rPr>
                          <w:t>France, de</w:t>
                        </w:r>
                        <w:r>
                          <w:rPr>
                            <w:b/>
                            <w:spacing w:val="-3"/>
                            <w:sz w:val="17"/>
                          </w:rPr>
                          <w:t> </w:t>
                        </w:r>
                        <w:r>
                          <w:rPr>
                            <w:b/>
                            <w:sz w:val="17"/>
                          </w:rPr>
                          <w:t>Corinne Alberti Le</w:t>
                        </w:r>
                        <w:r>
                          <w:rPr>
                            <w:b/>
                            <w:spacing w:val="21"/>
                            <w:sz w:val="17"/>
                          </w:rPr>
                          <w:t> </w:t>
                        </w:r>
                        <w:r>
                          <w:rPr>
                            <w:b/>
                            <w:sz w:val="17"/>
                          </w:rPr>
                          <w:t>taux</w:t>
                        </w:r>
                        <w:r>
                          <w:rPr>
                            <w:b/>
                            <w:spacing w:val="21"/>
                            <w:sz w:val="17"/>
                          </w:rPr>
                          <w:t> </w:t>
                        </w:r>
                        <w:r>
                          <w:rPr>
                            <w:b/>
                            <w:sz w:val="17"/>
                          </w:rPr>
                          <w:t>d'infarctus</w:t>
                        </w:r>
                        <w:r>
                          <w:rPr>
                            <w:b/>
                            <w:spacing w:val="21"/>
                            <w:sz w:val="17"/>
                          </w:rPr>
                          <w:t> </w:t>
                        </w:r>
                        <w:r>
                          <w:rPr>
                            <w:b/>
                            <w:sz w:val="17"/>
                          </w:rPr>
                          <w:t>du</w:t>
                        </w:r>
                        <w:r>
                          <w:rPr>
                            <w:b/>
                            <w:spacing w:val="22"/>
                            <w:sz w:val="17"/>
                          </w:rPr>
                          <w:t> </w:t>
                        </w:r>
                        <w:r>
                          <w:rPr>
                            <w:b/>
                            <w:sz w:val="17"/>
                          </w:rPr>
                          <w:t>myocarde a</w:t>
                        </w:r>
                        <w:r>
                          <w:rPr>
                            <w:b/>
                            <w:spacing w:val="23"/>
                            <w:sz w:val="17"/>
                          </w:rPr>
                          <w:t> </w:t>
                        </w:r>
                        <w:r>
                          <w:rPr>
                            <w:b/>
                            <w:sz w:val="17"/>
                          </w:rPr>
                          <w:t>tendance</w:t>
                        </w:r>
                        <w:r>
                          <w:rPr>
                            <w:b/>
                            <w:spacing w:val="22"/>
                            <w:sz w:val="17"/>
                          </w:rPr>
                          <w:t> </w:t>
                        </w:r>
                        <w:r>
                          <w:rPr>
                            <w:b/>
                            <w:sz w:val="17"/>
                          </w:rPr>
                          <w:t>à diminuer chez les</w:t>
                        </w:r>
                        <w:r>
                          <w:rPr>
                            <w:b/>
                            <w:spacing w:val="22"/>
                            <w:sz w:val="17"/>
                          </w:rPr>
                          <w:t> </w:t>
                        </w:r>
                        <w:r>
                          <w:rPr>
                            <w:b/>
                            <w:sz w:val="17"/>
                          </w:rPr>
                          <w:t>personnes âgées de plus de 65 ans, probablement en raison d'améliorations dans la prévention</w:t>
                        </w:r>
                        <w:r>
                          <w:rPr>
                            <w:b/>
                            <w:spacing w:val="-3"/>
                            <w:sz w:val="17"/>
                          </w:rPr>
                          <w:t> </w:t>
                        </w:r>
                        <w:r>
                          <w:rPr>
                            <w:b/>
                            <w:sz w:val="17"/>
                          </w:rPr>
                          <w:t>et</w:t>
                        </w:r>
                        <w:r>
                          <w:rPr>
                            <w:b/>
                            <w:spacing w:val="-4"/>
                            <w:sz w:val="17"/>
                          </w:rPr>
                          <w:t> </w:t>
                        </w:r>
                        <w:r>
                          <w:rPr>
                            <w:b/>
                            <w:sz w:val="17"/>
                          </w:rPr>
                          <w:t>les</w:t>
                        </w:r>
                        <w:r>
                          <w:rPr>
                            <w:b/>
                            <w:spacing w:val="-5"/>
                            <w:sz w:val="17"/>
                          </w:rPr>
                          <w:t> </w:t>
                        </w:r>
                        <w:r>
                          <w:rPr>
                            <w:b/>
                            <w:sz w:val="17"/>
                          </w:rPr>
                          <w:t>traitements.</w:t>
                        </w:r>
                        <w:r>
                          <w:rPr>
                            <w:b/>
                            <w:spacing w:val="-3"/>
                            <w:sz w:val="17"/>
                          </w:rPr>
                          <w:t> </w:t>
                        </w:r>
                        <w:r>
                          <w:rPr>
                            <w:b/>
                            <w:sz w:val="17"/>
                          </w:rPr>
                          <w:t>Cependant,</w:t>
                        </w:r>
                        <w:r>
                          <w:rPr>
                            <w:b/>
                            <w:spacing w:val="-4"/>
                            <w:sz w:val="17"/>
                          </w:rPr>
                          <w:t> </w:t>
                        </w:r>
                        <w:r>
                          <w:rPr>
                            <w:b/>
                            <w:sz w:val="17"/>
                          </w:rPr>
                          <w:t>il</w:t>
                        </w:r>
                        <w:r>
                          <w:rPr>
                            <w:b/>
                            <w:spacing w:val="-3"/>
                            <w:sz w:val="17"/>
                          </w:rPr>
                          <w:t> </w:t>
                        </w:r>
                        <w:r>
                          <w:rPr>
                            <w:b/>
                            <w:sz w:val="17"/>
                          </w:rPr>
                          <w:t>augmente</w:t>
                        </w:r>
                        <w:r>
                          <w:rPr>
                            <w:b/>
                            <w:spacing w:val="-3"/>
                            <w:sz w:val="17"/>
                          </w:rPr>
                          <w:t> </w:t>
                        </w:r>
                        <w:r>
                          <w:rPr>
                            <w:b/>
                            <w:sz w:val="17"/>
                          </w:rPr>
                          <w:t>chez</w:t>
                        </w:r>
                        <w:r>
                          <w:rPr>
                            <w:b/>
                            <w:spacing w:val="-4"/>
                            <w:sz w:val="17"/>
                          </w:rPr>
                          <w:t> </w:t>
                        </w:r>
                        <w:r>
                          <w:rPr>
                            <w:b/>
                            <w:sz w:val="17"/>
                          </w:rPr>
                          <w:t>les</w:t>
                        </w:r>
                        <w:r>
                          <w:rPr>
                            <w:b/>
                            <w:spacing w:val="-5"/>
                            <w:sz w:val="17"/>
                          </w:rPr>
                          <w:t> </w:t>
                        </w:r>
                        <w:r>
                          <w:rPr>
                            <w:b/>
                            <w:sz w:val="17"/>
                          </w:rPr>
                          <w:t>personnes</w:t>
                        </w:r>
                        <w:r>
                          <w:rPr>
                            <w:b/>
                            <w:spacing w:val="-3"/>
                            <w:sz w:val="17"/>
                          </w:rPr>
                          <w:t> </w:t>
                        </w:r>
                        <w:r>
                          <w:rPr>
                            <w:b/>
                            <w:sz w:val="17"/>
                          </w:rPr>
                          <w:t>plus jeunes (moins de 65 ans) et pourrait être lié à des modes de vie moins sains, tels que le tabagisme, l'obésité, et la sédentarité.</w:t>
                        </w:r>
                      </w:p>
                    </w:txbxContent>
                  </v:textbox>
                  <v:stroke dashstyle="solid"/>
                  <w10:wrap type="none"/>
                </v:shape>
                <w10:wrap type="none"/>
              </v:group>
            </w:pict>
          </mc:Fallback>
        </mc:AlternateContent>
      </w:r>
      <w:r>
        <w:rPr>
          <w:i/>
          <w:sz w:val="17"/>
        </w:rPr>
        <w:t>FAUX - Attention aux items longs comme ça…Les maladies cardiovasculaires et neurovasculaires sont bien la première cause de mortalité dans le </w:t>
      </w:r>
      <w:r>
        <w:rPr>
          <w:i/>
          <w:sz w:val="17"/>
          <w:u w:val="single"/>
        </w:rPr>
        <w:t>monde</w:t>
      </w:r>
      <w:r>
        <w:rPr>
          <w:i/>
          <w:sz w:val="17"/>
        </w:rPr>
        <w:t> mais en France,</w:t>
      </w:r>
      <w:r>
        <w:rPr>
          <w:i/>
          <w:spacing w:val="-3"/>
          <w:sz w:val="17"/>
        </w:rPr>
        <w:t> </w:t>
      </w:r>
      <w:r>
        <w:rPr>
          <w:i/>
          <w:sz w:val="17"/>
        </w:rPr>
        <w:t>chez les</w:t>
      </w:r>
      <w:r>
        <w:rPr>
          <w:i/>
          <w:spacing w:val="-2"/>
          <w:sz w:val="17"/>
        </w:rPr>
        <w:t> </w:t>
      </w:r>
      <w:r>
        <w:rPr>
          <w:i/>
          <w:sz w:val="17"/>
        </w:rPr>
        <w:t>femmes ainsi</w:t>
      </w:r>
      <w:r>
        <w:rPr>
          <w:i/>
          <w:spacing w:val="-2"/>
          <w:sz w:val="17"/>
        </w:rPr>
        <w:t> </w:t>
      </w:r>
      <w:r>
        <w:rPr>
          <w:i/>
          <w:sz w:val="17"/>
        </w:rPr>
        <w:t>que les hommes, elles arrivent juste</w:t>
      </w:r>
      <w:r>
        <w:rPr>
          <w:i/>
          <w:spacing w:val="-1"/>
          <w:sz w:val="17"/>
        </w:rPr>
        <w:t> </w:t>
      </w:r>
      <w:r>
        <w:rPr>
          <w:i/>
          <w:sz w:val="17"/>
        </w:rPr>
        <w:t>après le cancer</w:t>
      </w:r>
      <w:r>
        <w:rPr>
          <w:i/>
          <w:spacing w:val="-3"/>
          <w:sz w:val="17"/>
        </w:rPr>
        <w:t> </w:t>
      </w:r>
      <w:r>
        <w:rPr>
          <w:i/>
          <w:sz w:val="17"/>
        </w:rPr>
        <w:t>!</w:t>
      </w:r>
    </w:p>
    <w:p>
      <w:pPr>
        <w:spacing w:after="0" w:line="276" w:lineRule="auto"/>
        <w:jc w:val="both"/>
        <w:rPr>
          <w:i/>
          <w:sz w:val="17"/>
        </w:rPr>
        <w:sectPr>
          <w:pgSz w:w="16840" w:h="11910" w:orient="landscape"/>
          <w:pgMar w:header="0" w:footer="373" w:top="940" w:bottom="600" w:left="850" w:right="566"/>
          <w:cols w:num="2" w:equalWidth="0">
            <w:col w:w="6600" w:space="1816"/>
            <w:col w:w="7008"/>
          </w:cols>
        </w:sectPr>
      </w:pPr>
    </w:p>
    <w:p>
      <w:pPr>
        <w:spacing w:line="240" w:lineRule="auto"/>
        <w:ind w:left="98" w:right="0" w:firstLine="0"/>
        <w:rPr>
          <w:sz w:val="20"/>
        </w:rPr>
      </w:pPr>
      <w:r>
        <w:rPr>
          <w:sz w:val="20"/>
        </w:rPr>
        <mc:AlternateContent>
          <mc:Choice Requires="wps">
            <w:drawing>
              <wp:inline distT="0" distB="0" distL="0" distR="0">
                <wp:extent cx="4152900" cy="1873250"/>
                <wp:effectExtent l="9525" t="0" r="0" b="3175"/>
                <wp:docPr id="61" name="Textbox 61"/>
                <wp:cNvGraphicFramePr>
                  <a:graphicFrameLocks/>
                </wp:cNvGraphicFramePr>
                <a:graphic>
                  <a:graphicData uri="http://schemas.microsoft.com/office/word/2010/wordprocessingShape">
                    <wps:wsp>
                      <wps:cNvPr id="61" name="Textbox 61"/>
                      <wps:cNvSpPr txBox="1"/>
                      <wps:spPr>
                        <a:xfrm>
                          <a:off x="0" y="0"/>
                          <a:ext cx="4152900" cy="1873250"/>
                        </a:xfrm>
                        <a:prstGeom prst="rect">
                          <a:avLst/>
                        </a:prstGeom>
                        <a:ln w="4572">
                          <a:solidFill>
                            <a:srgbClr val="000000"/>
                          </a:solidFill>
                          <a:prstDash val="solid"/>
                        </a:ln>
                      </wps:spPr>
                      <wps:txbx>
                        <w:txbxContent>
                          <w:p>
                            <w:pPr>
                              <w:pStyle w:val="BodyText"/>
                              <w:spacing w:line="273" w:lineRule="auto" w:before="12"/>
                              <w:ind w:left="75" w:right="76"/>
                              <w:jc w:val="both"/>
                            </w:pPr>
                            <w:r>
                              <w:rPr/>
                              <w:t>B. L’investissement dans la Recherche en prévention primaire fait partie des actions de santé publique</w:t>
                            </w:r>
                          </w:p>
                          <w:p>
                            <w:pPr>
                              <w:pStyle w:val="BodyText"/>
                              <w:spacing w:line="273" w:lineRule="auto" w:before="3"/>
                              <w:ind w:left="75" w:right="78"/>
                              <w:jc w:val="both"/>
                            </w:pPr>
                            <w:r>
                              <w:rPr/>
                              <w:t>VRAI - Oui, ici tout est bon ! En effet, il est crucial d’investir en prévention primaire car elle vise à </w:t>
                            </w:r>
                            <w:r>
                              <w:rPr>
                                <w:u w:val="thick"/>
                              </w:rPr>
                              <w:t>éviter l’apparition des maladies</w:t>
                            </w:r>
                            <w:r>
                              <w:rPr/>
                              <w:t>.</w:t>
                            </w:r>
                          </w:p>
                          <w:p>
                            <w:pPr>
                              <w:pStyle w:val="BodyText"/>
                              <w:spacing w:line="276" w:lineRule="auto" w:before="3"/>
                              <w:ind w:left="75" w:right="77"/>
                              <w:jc w:val="both"/>
                            </w:pPr>
                            <w:r>
                              <w:rPr/>
                              <w:t>C. Les 3 principales causes de morbidité en population générale sont les problèmes oculaires, des articulations et les maladies cardiovasculaires</w:t>
                            </w:r>
                          </w:p>
                          <w:p>
                            <w:pPr>
                              <w:pStyle w:val="BodyText"/>
                              <w:spacing w:line="276" w:lineRule="auto" w:before="2"/>
                              <w:ind w:left="75" w:right="75"/>
                              <w:jc w:val="both"/>
                            </w:pPr>
                            <w:r>
                              <w:rPr/>
                              <w:t>VRAI - Encore juste ! Si vous voulez j’avais un moyen mnémotechnique assez nul mais il fonctionnait. Je prenais juste la première lettre et ça faisait OAC.</w:t>
                            </w:r>
                          </w:p>
                          <w:p>
                            <w:pPr>
                              <w:pStyle w:val="BodyText"/>
                              <w:spacing w:line="276" w:lineRule="auto"/>
                              <w:ind w:left="75" w:right="71"/>
                              <w:jc w:val="both"/>
                            </w:pPr>
                            <w:r>
                              <w:rPr/>
                              <w:t>D.</w:t>
                            </w:r>
                            <w:r>
                              <w:rPr>
                                <w:spacing w:val="-7"/>
                              </w:rPr>
                              <w:t> </w:t>
                            </w:r>
                            <w:r>
                              <w:rPr/>
                              <w:t>⅓</w:t>
                            </w:r>
                            <w:r>
                              <w:rPr>
                                <w:spacing w:val="-6"/>
                              </w:rPr>
                              <w:t> </w:t>
                            </w:r>
                            <w:r>
                              <w:rPr/>
                              <w:t>des</w:t>
                            </w:r>
                            <w:r>
                              <w:rPr>
                                <w:spacing w:val="-5"/>
                              </w:rPr>
                              <w:t> </w:t>
                            </w:r>
                            <w:r>
                              <w:rPr/>
                              <w:t>personnes</w:t>
                            </w:r>
                            <w:r>
                              <w:rPr>
                                <w:spacing w:val="-7"/>
                              </w:rPr>
                              <w:t> </w:t>
                            </w:r>
                            <w:r>
                              <w:rPr/>
                              <w:t>atteintes</w:t>
                            </w:r>
                            <w:r>
                              <w:rPr>
                                <w:spacing w:val="-3"/>
                              </w:rPr>
                              <w:t> </w:t>
                            </w:r>
                            <w:r>
                              <w:rPr/>
                              <w:t>par</w:t>
                            </w:r>
                            <w:r>
                              <w:rPr>
                                <w:spacing w:val="-6"/>
                              </w:rPr>
                              <w:t> </w:t>
                            </w:r>
                            <w:r>
                              <w:rPr/>
                              <w:t>une</w:t>
                            </w:r>
                            <w:r>
                              <w:rPr>
                                <w:spacing w:val="-7"/>
                              </w:rPr>
                              <w:t> </w:t>
                            </w:r>
                            <w:r>
                              <w:rPr/>
                              <w:t>maladie</w:t>
                            </w:r>
                            <w:r>
                              <w:rPr>
                                <w:spacing w:val="-5"/>
                              </w:rPr>
                              <w:t> </w:t>
                            </w:r>
                            <w:r>
                              <w:rPr/>
                              <w:t>chronique</w:t>
                            </w:r>
                            <w:r>
                              <w:rPr>
                                <w:spacing w:val="-9"/>
                              </w:rPr>
                              <w:t> </w:t>
                            </w:r>
                            <w:r>
                              <w:rPr/>
                              <w:t>n’ont</w:t>
                            </w:r>
                            <w:r>
                              <w:rPr>
                                <w:spacing w:val="-10"/>
                              </w:rPr>
                              <w:t> </w:t>
                            </w:r>
                            <w:r>
                              <w:rPr/>
                              <w:t>pas</w:t>
                            </w:r>
                            <w:r>
                              <w:rPr>
                                <w:spacing w:val="-7"/>
                              </w:rPr>
                              <w:t> </w:t>
                            </w:r>
                            <w:r>
                              <w:rPr/>
                              <w:t>de</w:t>
                            </w:r>
                            <w:r>
                              <w:rPr>
                                <w:spacing w:val="-3"/>
                              </w:rPr>
                              <w:t> </w:t>
                            </w:r>
                            <w:r>
                              <w:rPr/>
                              <w:t>limitation dans la vie courante</w:t>
                            </w:r>
                          </w:p>
                          <w:p>
                            <w:pPr>
                              <w:pStyle w:val="BodyText"/>
                              <w:spacing w:line="276" w:lineRule="auto"/>
                              <w:ind w:left="75" w:right="70"/>
                              <w:jc w:val="both"/>
                            </w:pPr>
                            <w:r>
                              <w:rPr/>
                              <w:t>VRAI - Mais ouah encore vrai. Parmi les personnes atteintes de maladies chroniques,</w:t>
                            </w:r>
                            <w:r>
                              <w:rPr>
                                <w:spacing w:val="-7"/>
                              </w:rPr>
                              <w:t> </w:t>
                            </w:r>
                            <w:r>
                              <w:rPr/>
                              <w:t>⅔</w:t>
                            </w:r>
                            <w:r>
                              <w:rPr>
                                <w:spacing w:val="-8"/>
                              </w:rPr>
                              <w:t> </w:t>
                            </w:r>
                            <w:r>
                              <w:rPr/>
                              <w:t>d’entre</w:t>
                            </w:r>
                            <w:r>
                              <w:rPr>
                                <w:spacing w:val="-4"/>
                              </w:rPr>
                              <w:t> </w:t>
                            </w:r>
                            <w:r>
                              <w:rPr/>
                              <w:t>elles</w:t>
                            </w:r>
                            <w:r>
                              <w:rPr>
                                <w:spacing w:val="-7"/>
                              </w:rPr>
                              <w:t> </w:t>
                            </w:r>
                            <w:r>
                              <w:rPr/>
                              <w:t>ont</w:t>
                            </w:r>
                            <w:r>
                              <w:rPr>
                                <w:spacing w:val="-7"/>
                              </w:rPr>
                              <w:t> </w:t>
                            </w:r>
                            <w:r>
                              <w:rPr/>
                              <w:t>une</w:t>
                            </w:r>
                            <w:r>
                              <w:rPr>
                                <w:spacing w:val="-5"/>
                              </w:rPr>
                              <w:t> </w:t>
                            </w:r>
                            <w:r>
                              <w:rPr/>
                              <w:t>limitation</w:t>
                            </w:r>
                            <w:r>
                              <w:rPr>
                                <w:spacing w:val="-6"/>
                              </w:rPr>
                              <w:t> </w:t>
                            </w:r>
                            <w:r>
                              <w:rPr/>
                              <w:t>dans</w:t>
                            </w:r>
                            <w:r>
                              <w:rPr>
                                <w:spacing w:val="-7"/>
                              </w:rPr>
                              <w:t> </w:t>
                            </w:r>
                            <w:r>
                              <w:rPr/>
                              <w:t>la</w:t>
                            </w:r>
                            <w:r>
                              <w:rPr>
                                <w:spacing w:val="-7"/>
                              </w:rPr>
                              <w:t> </w:t>
                            </w:r>
                            <w:r>
                              <w:rPr/>
                              <w:t>vie</w:t>
                            </w:r>
                            <w:r>
                              <w:rPr>
                                <w:spacing w:val="-7"/>
                              </w:rPr>
                              <w:t> </w:t>
                            </w:r>
                            <w:r>
                              <w:rPr/>
                              <w:t>courante,</w:t>
                            </w:r>
                            <w:r>
                              <w:rPr>
                                <w:spacing w:val="-4"/>
                              </w:rPr>
                              <w:t> </w:t>
                            </w:r>
                            <w:r>
                              <w:rPr/>
                              <w:t>donc</w:t>
                            </w:r>
                            <w:r>
                              <w:rPr>
                                <w:spacing w:val="-5"/>
                              </w:rPr>
                              <w:t> </w:t>
                            </w:r>
                            <w:r>
                              <w:rPr/>
                              <w:t>⅓</w:t>
                            </w:r>
                            <w:r>
                              <w:rPr>
                                <w:spacing w:val="-9"/>
                              </w:rPr>
                              <w:t> </w:t>
                            </w:r>
                            <w:r>
                              <w:rPr/>
                              <w:t>n’en ont pas ;).</w:t>
                            </w:r>
                          </w:p>
                        </w:txbxContent>
                      </wps:txbx>
                      <wps:bodyPr wrap="square" lIns="0" tIns="0" rIns="0" bIns="0" rtlCol="0">
                        <a:noAutofit/>
                      </wps:bodyPr>
                    </wps:wsp>
                  </a:graphicData>
                </a:graphic>
              </wp:inline>
            </w:drawing>
          </mc:Choice>
          <mc:Fallback>
            <w:pict>
              <v:shape style="width:327pt;height:147.5pt;mso-position-horizontal-relative:char;mso-position-vertical-relative:line" type="#_x0000_t202" id="docshape57" filled="false" stroked="true" strokeweight=".36pt" strokecolor="#000000">
                <w10:anchorlock/>
                <v:textbox inset="0,0,0,0">
                  <w:txbxContent>
                    <w:p>
                      <w:pPr>
                        <w:pStyle w:val="BodyText"/>
                        <w:spacing w:line="273" w:lineRule="auto" w:before="12"/>
                        <w:ind w:left="75" w:right="76"/>
                        <w:jc w:val="both"/>
                      </w:pPr>
                      <w:r>
                        <w:rPr/>
                        <w:t>B. L’investissement dans la Recherche en prévention primaire fait partie des actions de santé publique</w:t>
                      </w:r>
                    </w:p>
                    <w:p>
                      <w:pPr>
                        <w:pStyle w:val="BodyText"/>
                        <w:spacing w:line="273" w:lineRule="auto" w:before="3"/>
                        <w:ind w:left="75" w:right="78"/>
                        <w:jc w:val="both"/>
                      </w:pPr>
                      <w:r>
                        <w:rPr/>
                        <w:t>VRAI - Oui, ici tout est bon ! En effet, il est crucial d’investir en prévention primaire car elle vise à </w:t>
                      </w:r>
                      <w:r>
                        <w:rPr>
                          <w:u w:val="thick"/>
                        </w:rPr>
                        <w:t>éviter l’apparition des maladies</w:t>
                      </w:r>
                      <w:r>
                        <w:rPr/>
                        <w:t>.</w:t>
                      </w:r>
                    </w:p>
                    <w:p>
                      <w:pPr>
                        <w:pStyle w:val="BodyText"/>
                        <w:spacing w:line="276" w:lineRule="auto" w:before="3"/>
                        <w:ind w:left="75" w:right="77"/>
                        <w:jc w:val="both"/>
                      </w:pPr>
                      <w:r>
                        <w:rPr/>
                        <w:t>C. Les 3 principales causes de morbidité en population générale sont les problèmes oculaires, des articulations et les maladies cardiovasculaires</w:t>
                      </w:r>
                    </w:p>
                    <w:p>
                      <w:pPr>
                        <w:pStyle w:val="BodyText"/>
                        <w:spacing w:line="276" w:lineRule="auto" w:before="2"/>
                        <w:ind w:left="75" w:right="75"/>
                        <w:jc w:val="both"/>
                      </w:pPr>
                      <w:r>
                        <w:rPr/>
                        <w:t>VRAI - Encore juste ! Si vous voulez j’avais un moyen mnémotechnique assez nul mais il fonctionnait. Je prenais juste la première lettre et ça faisait OAC.</w:t>
                      </w:r>
                    </w:p>
                    <w:p>
                      <w:pPr>
                        <w:pStyle w:val="BodyText"/>
                        <w:spacing w:line="276" w:lineRule="auto"/>
                        <w:ind w:left="75" w:right="71"/>
                        <w:jc w:val="both"/>
                      </w:pPr>
                      <w:r>
                        <w:rPr/>
                        <w:t>D.</w:t>
                      </w:r>
                      <w:r>
                        <w:rPr>
                          <w:spacing w:val="-7"/>
                        </w:rPr>
                        <w:t> </w:t>
                      </w:r>
                      <w:r>
                        <w:rPr/>
                        <w:t>⅓</w:t>
                      </w:r>
                      <w:r>
                        <w:rPr>
                          <w:spacing w:val="-6"/>
                        </w:rPr>
                        <w:t> </w:t>
                      </w:r>
                      <w:r>
                        <w:rPr/>
                        <w:t>des</w:t>
                      </w:r>
                      <w:r>
                        <w:rPr>
                          <w:spacing w:val="-5"/>
                        </w:rPr>
                        <w:t> </w:t>
                      </w:r>
                      <w:r>
                        <w:rPr/>
                        <w:t>personnes</w:t>
                      </w:r>
                      <w:r>
                        <w:rPr>
                          <w:spacing w:val="-7"/>
                        </w:rPr>
                        <w:t> </w:t>
                      </w:r>
                      <w:r>
                        <w:rPr/>
                        <w:t>atteintes</w:t>
                      </w:r>
                      <w:r>
                        <w:rPr>
                          <w:spacing w:val="-3"/>
                        </w:rPr>
                        <w:t> </w:t>
                      </w:r>
                      <w:r>
                        <w:rPr/>
                        <w:t>par</w:t>
                      </w:r>
                      <w:r>
                        <w:rPr>
                          <w:spacing w:val="-6"/>
                        </w:rPr>
                        <w:t> </w:t>
                      </w:r>
                      <w:r>
                        <w:rPr/>
                        <w:t>une</w:t>
                      </w:r>
                      <w:r>
                        <w:rPr>
                          <w:spacing w:val="-7"/>
                        </w:rPr>
                        <w:t> </w:t>
                      </w:r>
                      <w:r>
                        <w:rPr/>
                        <w:t>maladie</w:t>
                      </w:r>
                      <w:r>
                        <w:rPr>
                          <w:spacing w:val="-5"/>
                        </w:rPr>
                        <w:t> </w:t>
                      </w:r>
                      <w:r>
                        <w:rPr/>
                        <w:t>chronique</w:t>
                      </w:r>
                      <w:r>
                        <w:rPr>
                          <w:spacing w:val="-9"/>
                        </w:rPr>
                        <w:t> </w:t>
                      </w:r>
                      <w:r>
                        <w:rPr/>
                        <w:t>n’ont</w:t>
                      </w:r>
                      <w:r>
                        <w:rPr>
                          <w:spacing w:val="-10"/>
                        </w:rPr>
                        <w:t> </w:t>
                      </w:r>
                      <w:r>
                        <w:rPr/>
                        <w:t>pas</w:t>
                      </w:r>
                      <w:r>
                        <w:rPr>
                          <w:spacing w:val="-7"/>
                        </w:rPr>
                        <w:t> </w:t>
                      </w:r>
                      <w:r>
                        <w:rPr/>
                        <w:t>de</w:t>
                      </w:r>
                      <w:r>
                        <w:rPr>
                          <w:spacing w:val="-3"/>
                        </w:rPr>
                        <w:t> </w:t>
                      </w:r>
                      <w:r>
                        <w:rPr/>
                        <w:t>limitation dans la vie courante</w:t>
                      </w:r>
                    </w:p>
                    <w:p>
                      <w:pPr>
                        <w:pStyle w:val="BodyText"/>
                        <w:spacing w:line="276" w:lineRule="auto"/>
                        <w:ind w:left="75" w:right="70"/>
                        <w:jc w:val="both"/>
                      </w:pPr>
                      <w:r>
                        <w:rPr/>
                        <w:t>VRAI - Mais ouah encore vrai. Parmi les personnes atteintes de maladies chroniques,</w:t>
                      </w:r>
                      <w:r>
                        <w:rPr>
                          <w:spacing w:val="-7"/>
                        </w:rPr>
                        <w:t> </w:t>
                      </w:r>
                      <w:r>
                        <w:rPr/>
                        <w:t>⅔</w:t>
                      </w:r>
                      <w:r>
                        <w:rPr>
                          <w:spacing w:val="-8"/>
                        </w:rPr>
                        <w:t> </w:t>
                      </w:r>
                      <w:r>
                        <w:rPr/>
                        <w:t>d’entre</w:t>
                      </w:r>
                      <w:r>
                        <w:rPr>
                          <w:spacing w:val="-4"/>
                        </w:rPr>
                        <w:t> </w:t>
                      </w:r>
                      <w:r>
                        <w:rPr/>
                        <w:t>elles</w:t>
                      </w:r>
                      <w:r>
                        <w:rPr>
                          <w:spacing w:val="-7"/>
                        </w:rPr>
                        <w:t> </w:t>
                      </w:r>
                      <w:r>
                        <w:rPr/>
                        <w:t>ont</w:t>
                      </w:r>
                      <w:r>
                        <w:rPr>
                          <w:spacing w:val="-7"/>
                        </w:rPr>
                        <w:t> </w:t>
                      </w:r>
                      <w:r>
                        <w:rPr/>
                        <w:t>une</w:t>
                      </w:r>
                      <w:r>
                        <w:rPr>
                          <w:spacing w:val="-5"/>
                        </w:rPr>
                        <w:t> </w:t>
                      </w:r>
                      <w:r>
                        <w:rPr/>
                        <w:t>limitation</w:t>
                      </w:r>
                      <w:r>
                        <w:rPr>
                          <w:spacing w:val="-6"/>
                        </w:rPr>
                        <w:t> </w:t>
                      </w:r>
                      <w:r>
                        <w:rPr/>
                        <w:t>dans</w:t>
                      </w:r>
                      <w:r>
                        <w:rPr>
                          <w:spacing w:val="-7"/>
                        </w:rPr>
                        <w:t> </w:t>
                      </w:r>
                      <w:r>
                        <w:rPr/>
                        <w:t>la</w:t>
                      </w:r>
                      <w:r>
                        <w:rPr>
                          <w:spacing w:val="-7"/>
                        </w:rPr>
                        <w:t> </w:t>
                      </w:r>
                      <w:r>
                        <w:rPr/>
                        <w:t>vie</w:t>
                      </w:r>
                      <w:r>
                        <w:rPr>
                          <w:spacing w:val="-7"/>
                        </w:rPr>
                        <w:t> </w:t>
                      </w:r>
                      <w:r>
                        <w:rPr/>
                        <w:t>courante,</w:t>
                      </w:r>
                      <w:r>
                        <w:rPr>
                          <w:spacing w:val="-4"/>
                        </w:rPr>
                        <w:t> </w:t>
                      </w:r>
                      <w:r>
                        <w:rPr/>
                        <w:t>donc</w:t>
                      </w:r>
                      <w:r>
                        <w:rPr>
                          <w:spacing w:val="-5"/>
                        </w:rPr>
                        <w:t> </w:t>
                      </w:r>
                      <w:r>
                        <w:rPr/>
                        <w:t>⅓</w:t>
                      </w:r>
                      <w:r>
                        <w:rPr>
                          <w:spacing w:val="-9"/>
                        </w:rPr>
                        <w:t> </w:t>
                      </w:r>
                      <w:r>
                        <w:rPr/>
                        <w:t>n’en ont pas ;).</w:t>
                      </w:r>
                    </w:p>
                  </w:txbxContent>
                </v:textbox>
                <v:stroke dashstyle="solid"/>
              </v:shape>
            </w:pict>
          </mc:Fallback>
        </mc:AlternateContent>
      </w:r>
      <w:r>
        <w:rPr>
          <w:sz w:val="20"/>
        </w:rPr>
      </w:r>
    </w:p>
    <w:p>
      <w:pPr>
        <w:spacing w:after="0" w:line="240" w:lineRule="auto"/>
        <w:rPr>
          <w:sz w:val="20"/>
        </w:rPr>
        <w:sectPr>
          <w:type w:val="continuous"/>
          <w:pgSz w:w="16840" w:h="11910" w:orient="landscape"/>
          <w:pgMar w:header="0" w:footer="373" w:top="540" w:bottom="280" w:left="850" w:right="566"/>
        </w:sectPr>
      </w:pPr>
    </w:p>
    <w:p>
      <w:pPr>
        <w:spacing w:line="271" w:lineRule="auto" w:before="65"/>
        <w:ind w:left="167" w:right="230" w:firstLine="0"/>
        <w:jc w:val="both"/>
        <w:rPr>
          <w:sz w:val="17"/>
        </w:rPr>
      </w:pPr>
      <w:r>
        <w:rPr>
          <w:sz w:val="17"/>
        </w:rPr>
        <w:t>C.</w:t>
      </w:r>
      <w:r>
        <w:rPr>
          <w:spacing w:val="-6"/>
          <w:sz w:val="17"/>
        </w:rPr>
        <w:t> </w:t>
      </w:r>
      <w:r>
        <w:rPr>
          <w:sz w:val="17"/>
        </w:rPr>
        <w:t>Les</w:t>
      </w:r>
      <w:r>
        <w:rPr>
          <w:spacing w:val="-8"/>
          <w:sz w:val="17"/>
        </w:rPr>
        <w:t> </w:t>
      </w:r>
      <w:r>
        <w:rPr>
          <w:sz w:val="17"/>
        </w:rPr>
        <w:t>principaux</w:t>
      </w:r>
      <w:r>
        <w:rPr>
          <w:spacing w:val="-6"/>
          <w:sz w:val="17"/>
        </w:rPr>
        <w:t> </w:t>
      </w:r>
      <w:r>
        <w:rPr>
          <w:sz w:val="17"/>
        </w:rPr>
        <w:t>facteurs</w:t>
      </w:r>
      <w:r>
        <w:rPr>
          <w:spacing w:val="-5"/>
          <w:sz w:val="17"/>
        </w:rPr>
        <w:t> </w:t>
      </w:r>
      <w:r>
        <w:rPr>
          <w:sz w:val="17"/>
        </w:rPr>
        <w:t>de</w:t>
      </w:r>
      <w:r>
        <w:rPr>
          <w:spacing w:val="-2"/>
          <w:sz w:val="17"/>
        </w:rPr>
        <w:t> </w:t>
      </w:r>
      <w:r>
        <w:rPr>
          <w:sz w:val="17"/>
        </w:rPr>
        <w:t>risque</w:t>
      </w:r>
      <w:r>
        <w:rPr>
          <w:spacing w:val="-2"/>
          <w:sz w:val="17"/>
        </w:rPr>
        <w:t> </w:t>
      </w:r>
      <w:r>
        <w:rPr>
          <w:sz w:val="17"/>
        </w:rPr>
        <w:t>des</w:t>
      </w:r>
      <w:r>
        <w:rPr>
          <w:spacing w:val="-5"/>
          <w:sz w:val="17"/>
        </w:rPr>
        <w:t> </w:t>
      </w:r>
      <w:r>
        <w:rPr>
          <w:sz w:val="17"/>
        </w:rPr>
        <w:t>maladies</w:t>
      </w:r>
      <w:r>
        <w:rPr>
          <w:spacing w:val="-3"/>
          <w:sz w:val="17"/>
        </w:rPr>
        <w:t> </w:t>
      </w:r>
      <w:r>
        <w:rPr>
          <w:sz w:val="17"/>
        </w:rPr>
        <w:t>cardiovasculaires</w:t>
      </w:r>
      <w:r>
        <w:rPr>
          <w:spacing w:val="-8"/>
          <w:sz w:val="17"/>
        </w:rPr>
        <w:t> </w:t>
      </w:r>
      <w:r>
        <w:rPr>
          <w:sz w:val="17"/>
        </w:rPr>
        <w:t>sont</w:t>
      </w:r>
      <w:r>
        <w:rPr>
          <w:spacing w:val="-3"/>
          <w:sz w:val="17"/>
        </w:rPr>
        <w:t> </w:t>
      </w:r>
      <w:r>
        <w:rPr>
          <w:sz w:val="17"/>
        </w:rPr>
        <w:t>:</w:t>
      </w:r>
      <w:r>
        <w:rPr>
          <w:spacing w:val="-6"/>
          <w:sz w:val="17"/>
        </w:rPr>
        <w:t> </w:t>
      </w:r>
      <w:r>
        <w:rPr>
          <w:sz w:val="17"/>
        </w:rPr>
        <w:t>l’âge,</w:t>
      </w:r>
      <w:r>
        <w:rPr>
          <w:spacing w:val="-3"/>
          <w:sz w:val="17"/>
        </w:rPr>
        <w:t> </w:t>
      </w:r>
      <w:r>
        <w:rPr>
          <w:sz w:val="17"/>
        </w:rPr>
        <w:t>le sexe et la sédentarité</w:t>
      </w:r>
    </w:p>
    <w:p>
      <w:pPr>
        <w:spacing w:line="276" w:lineRule="auto" w:before="2"/>
        <w:ind w:left="167" w:right="38" w:firstLine="0"/>
        <w:jc w:val="both"/>
        <w:rPr>
          <w:i/>
          <w:sz w:val="17"/>
        </w:rPr>
      </w:pPr>
      <w:r>
        <w:rPr>
          <w:i/>
          <w:sz w:val="17"/>
        </w:rPr>
        <w:t>FAUX - Presque. L’âge et le sexe sont bien des facteurs </w:t>
      </w:r>
      <w:r>
        <w:rPr>
          <w:i/>
          <w:sz w:val="17"/>
          <w:u w:val="single"/>
        </w:rPr>
        <w:t>principaux</w:t>
      </w:r>
      <w:r>
        <w:rPr>
          <w:i/>
          <w:sz w:val="17"/>
        </w:rPr>
        <w:t> des maladies cardiovasculaires, cependant, la sédentarité est un facteur plus discuté, c’est-à-dire qu’ils ne sont peut-être pas indépendants des facteurs de risque principaux.</w:t>
      </w:r>
    </w:p>
    <w:p>
      <w:pPr>
        <w:spacing w:line="240" w:lineRule="auto"/>
        <w:ind w:left="98" w:right="-116" w:firstLine="0"/>
        <w:rPr>
          <w:sz w:val="20"/>
        </w:rPr>
      </w:pPr>
      <w:r>
        <w:rPr>
          <w:sz w:val="20"/>
        </w:rPr>
        <mc:AlternateContent>
          <mc:Choice Requires="wps">
            <w:drawing>
              <wp:inline distT="0" distB="0" distL="0" distR="0">
                <wp:extent cx="4152900" cy="306705"/>
                <wp:effectExtent l="9525" t="0" r="0" b="7620"/>
                <wp:docPr id="62" name="Textbox 62"/>
                <wp:cNvGraphicFramePr>
                  <a:graphicFrameLocks/>
                </wp:cNvGraphicFramePr>
                <a:graphic>
                  <a:graphicData uri="http://schemas.microsoft.com/office/word/2010/wordprocessingShape">
                    <wps:wsp>
                      <wps:cNvPr id="62" name="Textbox 62"/>
                      <wps:cNvSpPr txBox="1"/>
                      <wps:spPr>
                        <a:xfrm>
                          <a:off x="0" y="0"/>
                          <a:ext cx="4152900" cy="306705"/>
                        </a:xfrm>
                        <a:prstGeom prst="rect">
                          <a:avLst/>
                        </a:prstGeom>
                        <a:ln w="4572">
                          <a:solidFill>
                            <a:srgbClr val="000000"/>
                          </a:solidFill>
                          <a:prstDash val="solid"/>
                        </a:ln>
                      </wps:spPr>
                      <wps:txbx>
                        <w:txbxContent>
                          <w:p>
                            <w:pPr>
                              <w:pStyle w:val="BodyText"/>
                              <w:spacing w:line="271" w:lineRule="auto" w:before="17"/>
                              <w:ind w:left="75" w:right="900"/>
                            </w:pPr>
                            <w:r>
                              <w:rPr/>
                              <w:t>D.</w:t>
                            </w:r>
                            <w:r>
                              <w:rPr>
                                <w:spacing w:val="-7"/>
                              </w:rPr>
                              <w:t> </w:t>
                            </w:r>
                            <w:r>
                              <w:rPr/>
                              <w:t>En</w:t>
                            </w:r>
                            <w:r>
                              <w:rPr>
                                <w:spacing w:val="-6"/>
                              </w:rPr>
                              <w:t> </w:t>
                            </w:r>
                            <w:r>
                              <w:rPr/>
                              <w:t>France,</w:t>
                            </w:r>
                            <w:r>
                              <w:rPr>
                                <w:spacing w:val="-8"/>
                              </w:rPr>
                              <w:t> </w:t>
                            </w:r>
                            <w:r>
                              <w:rPr/>
                              <w:t>1/3</w:t>
                            </w:r>
                            <w:r>
                              <w:rPr>
                                <w:spacing w:val="-6"/>
                              </w:rPr>
                              <w:t> </w:t>
                            </w:r>
                            <w:r>
                              <w:rPr/>
                              <w:t>patient</w:t>
                            </w:r>
                            <w:r>
                              <w:rPr>
                                <w:spacing w:val="-9"/>
                              </w:rPr>
                              <w:t> </w:t>
                            </w:r>
                            <w:r>
                              <w:rPr/>
                              <w:t>est</w:t>
                            </w:r>
                            <w:r>
                              <w:rPr>
                                <w:spacing w:val="-8"/>
                              </w:rPr>
                              <w:t> </w:t>
                            </w:r>
                            <w:r>
                              <w:rPr/>
                              <w:t>hypertendu</w:t>
                            </w:r>
                            <w:r>
                              <w:rPr>
                                <w:spacing w:val="-8"/>
                              </w:rPr>
                              <w:t> </w:t>
                            </w:r>
                            <w:r>
                              <w:rPr/>
                              <w:t>et</w:t>
                            </w:r>
                            <w:r>
                              <w:rPr>
                                <w:spacing w:val="-11"/>
                              </w:rPr>
                              <w:t> </w:t>
                            </w:r>
                            <w:r>
                              <w:rPr/>
                              <w:t>la</w:t>
                            </w:r>
                            <w:r>
                              <w:rPr>
                                <w:spacing w:val="-5"/>
                              </w:rPr>
                              <w:t> </w:t>
                            </w:r>
                            <w:r>
                              <w:rPr/>
                              <w:t>moitié</w:t>
                            </w:r>
                            <w:r>
                              <w:rPr>
                                <w:spacing w:val="-7"/>
                              </w:rPr>
                              <w:t> </w:t>
                            </w:r>
                            <w:r>
                              <w:rPr/>
                              <w:t>ne</w:t>
                            </w:r>
                            <w:r>
                              <w:rPr>
                                <w:spacing w:val="-9"/>
                              </w:rPr>
                              <w:t> </w:t>
                            </w:r>
                            <w:r>
                              <w:rPr/>
                              <w:t>le</w:t>
                            </w:r>
                            <w:r>
                              <w:rPr>
                                <w:spacing w:val="-7"/>
                              </w:rPr>
                              <w:t> </w:t>
                            </w:r>
                            <w:r>
                              <w:rPr/>
                              <w:t>sait</w:t>
                            </w:r>
                            <w:r>
                              <w:rPr>
                                <w:spacing w:val="-6"/>
                              </w:rPr>
                              <w:t> </w:t>
                            </w:r>
                            <w:r>
                              <w:rPr/>
                              <w:t>pas VRAI - Toutafé ! Je n’ai rien d’autre à rajouter.</w:t>
                            </w:r>
                          </w:p>
                        </w:txbxContent>
                      </wps:txbx>
                      <wps:bodyPr wrap="square" lIns="0" tIns="0" rIns="0" bIns="0" rtlCol="0">
                        <a:noAutofit/>
                      </wps:bodyPr>
                    </wps:wsp>
                  </a:graphicData>
                </a:graphic>
              </wp:inline>
            </w:drawing>
          </mc:Choice>
          <mc:Fallback>
            <w:pict>
              <v:shape style="width:327pt;height:24.15pt;mso-position-horizontal-relative:char;mso-position-vertical-relative:line" type="#_x0000_t202" id="docshape58" filled="false" stroked="true" strokeweight=".36pt" strokecolor="#000000">
                <w10:anchorlock/>
                <v:textbox inset="0,0,0,0">
                  <w:txbxContent>
                    <w:p>
                      <w:pPr>
                        <w:pStyle w:val="BodyText"/>
                        <w:spacing w:line="271" w:lineRule="auto" w:before="17"/>
                        <w:ind w:left="75" w:right="900"/>
                      </w:pPr>
                      <w:r>
                        <w:rPr/>
                        <w:t>D.</w:t>
                      </w:r>
                      <w:r>
                        <w:rPr>
                          <w:spacing w:val="-7"/>
                        </w:rPr>
                        <w:t> </w:t>
                      </w:r>
                      <w:r>
                        <w:rPr/>
                        <w:t>En</w:t>
                      </w:r>
                      <w:r>
                        <w:rPr>
                          <w:spacing w:val="-6"/>
                        </w:rPr>
                        <w:t> </w:t>
                      </w:r>
                      <w:r>
                        <w:rPr/>
                        <w:t>France,</w:t>
                      </w:r>
                      <w:r>
                        <w:rPr>
                          <w:spacing w:val="-8"/>
                        </w:rPr>
                        <w:t> </w:t>
                      </w:r>
                      <w:r>
                        <w:rPr/>
                        <w:t>1/3</w:t>
                      </w:r>
                      <w:r>
                        <w:rPr>
                          <w:spacing w:val="-6"/>
                        </w:rPr>
                        <w:t> </w:t>
                      </w:r>
                      <w:r>
                        <w:rPr/>
                        <w:t>patient</w:t>
                      </w:r>
                      <w:r>
                        <w:rPr>
                          <w:spacing w:val="-9"/>
                        </w:rPr>
                        <w:t> </w:t>
                      </w:r>
                      <w:r>
                        <w:rPr/>
                        <w:t>est</w:t>
                      </w:r>
                      <w:r>
                        <w:rPr>
                          <w:spacing w:val="-8"/>
                        </w:rPr>
                        <w:t> </w:t>
                      </w:r>
                      <w:r>
                        <w:rPr/>
                        <w:t>hypertendu</w:t>
                      </w:r>
                      <w:r>
                        <w:rPr>
                          <w:spacing w:val="-8"/>
                        </w:rPr>
                        <w:t> </w:t>
                      </w:r>
                      <w:r>
                        <w:rPr/>
                        <w:t>et</w:t>
                      </w:r>
                      <w:r>
                        <w:rPr>
                          <w:spacing w:val="-11"/>
                        </w:rPr>
                        <w:t> </w:t>
                      </w:r>
                      <w:r>
                        <w:rPr/>
                        <w:t>la</w:t>
                      </w:r>
                      <w:r>
                        <w:rPr>
                          <w:spacing w:val="-5"/>
                        </w:rPr>
                        <w:t> </w:t>
                      </w:r>
                      <w:r>
                        <w:rPr/>
                        <w:t>moitié</w:t>
                      </w:r>
                      <w:r>
                        <w:rPr>
                          <w:spacing w:val="-7"/>
                        </w:rPr>
                        <w:t> </w:t>
                      </w:r>
                      <w:r>
                        <w:rPr/>
                        <w:t>ne</w:t>
                      </w:r>
                      <w:r>
                        <w:rPr>
                          <w:spacing w:val="-9"/>
                        </w:rPr>
                        <w:t> </w:t>
                      </w:r>
                      <w:r>
                        <w:rPr/>
                        <w:t>le</w:t>
                      </w:r>
                      <w:r>
                        <w:rPr>
                          <w:spacing w:val="-7"/>
                        </w:rPr>
                        <w:t> </w:t>
                      </w:r>
                      <w:r>
                        <w:rPr/>
                        <w:t>sait</w:t>
                      </w:r>
                      <w:r>
                        <w:rPr>
                          <w:spacing w:val="-6"/>
                        </w:rPr>
                        <w:t> </w:t>
                      </w:r>
                      <w:r>
                        <w:rPr/>
                        <w:t>pas VRAI - Toutafé ! Je n’ai rien d’autre à rajouter.</w:t>
                      </w:r>
                    </w:p>
                  </w:txbxContent>
                </v:textbox>
                <v:stroke dashstyle="solid"/>
              </v:shape>
            </w:pict>
          </mc:Fallback>
        </mc:AlternateContent>
      </w:r>
      <w:r>
        <w:rPr>
          <w:sz w:val="20"/>
        </w:rPr>
      </w:r>
    </w:p>
    <w:p>
      <w:pPr>
        <w:spacing w:line="171" w:lineRule="exact" w:before="0"/>
        <w:ind w:left="167" w:right="0" w:firstLine="0"/>
        <w:jc w:val="both"/>
        <w:rPr>
          <w:sz w:val="17"/>
        </w:rPr>
      </w:pPr>
      <w:r>
        <w:rPr>
          <w:sz w:val="17"/>
        </w:rPr>
        <w:t>E.</w:t>
      </w:r>
      <w:r>
        <w:rPr>
          <w:spacing w:val="-10"/>
          <w:sz w:val="17"/>
        </w:rPr>
        <w:t> </w:t>
      </w:r>
      <w:r>
        <w:rPr>
          <w:sz w:val="17"/>
        </w:rPr>
        <w:t>La</w:t>
      </w:r>
      <w:r>
        <w:rPr>
          <w:spacing w:val="-12"/>
          <w:sz w:val="17"/>
        </w:rPr>
        <w:t> </w:t>
      </w:r>
      <w:r>
        <w:rPr>
          <w:sz w:val="17"/>
        </w:rPr>
        <w:t>majorité</w:t>
      </w:r>
      <w:r>
        <w:rPr>
          <w:spacing w:val="-9"/>
          <w:sz w:val="17"/>
        </w:rPr>
        <w:t> </w:t>
      </w:r>
      <w:r>
        <w:rPr>
          <w:sz w:val="17"/>
        </w:rPr>
        <w:t>des</w:t>
      </w:r>
      <w:r>
        <w:rPr>
          <w:spacing w:val="-12"/>
          <w:sz w:val="17"/>
        </w:rPr>
        <w:t> </w:t>
      </w:r>
      <w:r>
        <w:rPr>
          <w:sz w:val="17"/>
        </w:rPr>
        <w:t>AVC</w:t>
      </w:r>
      <w:r>
        <w:rPr>
          <w:spacing w:val="-9"/>
          <w:sz w:val="17"/>
        </w:rPr>
        <w:t> </w:t>
      </w:r>
      <w:r>
        <w:rPr>
          <w:sz w:val="17"/>
        </w:rPr>
        <w:t>sont</w:t>
      </w:r>
      <w:r>
        <w:rPr>
          <w:spacing w:val="-11"/>
          <w:sz w:val="17"/>
        </w:rPr>
        <w:t> </w:t>
      </w:r>
      <w:r>
        <w:rPr>
          <w:spacing w:val="-2"/>
          <w:sz w:val="17"/>
        </w:rPr>
        <w:t>hémorragiques</w:t>
      </w:r>
    </w:p>
    <w:p>
      <w:pPr>
        <w:spacing w:line="195" w:lineRule="exact" w:before="0"/>
        <w:ind w:left="167" w:right="0" w:firstLine="0"/>
        <w:jc w:val="both"/>
        <w:rPr>
          <w:i/>
          <w:sz w:val="17"/>
        </w:rPr>
      </w:pPr>
      <w:r>
        <w:rPr>
          <w:i/>
          <w:sz w:val="17"/>
        </w:rPr>
        <w:t>FAUX</w:t>
      </w:r>
      <w:r>
        <w:rPr>
          <w:i/>
          <w:spacing w:val="-7"/>
          <w:sz w:val="17"/>
        </w:rPr>
        <w:t> </w:t>
      </w:r>
      <w:r>
        <w:rPr>
          <w:i/>
          <w:sz w:val="17"/>
        </w:rPr>
        <w:t>-</w:t>
      </w:r>
      <w:r>
        <w:rPr>
          <w:i/>
          <w:spacing w:val="-9"/>
          <w:sz w:val="17"/>
        </w:rPr>
        <w:t> </w:t>
      </w:r>
      <w:r>
        <w:rPr>
          <w:i/>
          <w:sz w:val="17"/>
        </w:rPr>
        <w:t>Eh</w:t>
      </w:r>
      <w:r>
        <w:rPr>
          <w:i/>
          <w:spacing w:val="-9"/>
          <w:sz w:val="17"/>
        </w:rPr>
        <w:t> </w:t>
      </w:r>
      <w:r>
        <w:rPr>
          <w:i/>
          <w:sz w:val="17"/>
        </w:rPr>
        <w:t>non</w:t>
      </w:r>
      <w:r>
        <w:rPr>
          <w:i/>
          <w:spacing w:val="-11"/>
          <w:sz w:val="17"/>
        </w:rPr>
        <w:t> </w:t>
      </w:r>
      <w:r>
        <w:rPr>
          <w:i/>
          <w:sz w:val="17"/>
        </w:rPr>
        <w:t>!</w:t>
      </w:r>
      <w:r>
        <w:rPr>
          <w:i/>
          <w:spacing w:val="-7"/>
          <w:sz w:val="17"/>
        </w:rPr>
        <w:t> </w:t>
      </w:r>
      <w:r>
        <w:rPr>
          <w:i/>
          <w:sz w:val="17"/>
        </w:rPr>
        <w:t>80%</w:t>
      </w:r>
      <w:r>
        <w:rPr>
          <w:i/>
          <w:spacing w:val="-12"/>
          <w:sz w:val="17"/>
        </w:rPr>
        <w:t> </w:t>
      </w:r>
      <w:r>
        <w:rPr>
          <w:i/>
          <w:sz w:val="17"/>
        </w:rPr>
        <w:t>des</w:t>
      </w:r>
      <w:r>
        <w:rPr>
          <w:i/>
          <w:spacing w:val="-9"/>
          <w:sz w:val="17"/>
        </w:rPr>
        <w:t> </w:t>
      </w:r>
      <w:r>
        <w:rPr>
          <w:i/>
          <w:sz w:val="17"/>
        </w:rPr>
        <w:t>AVC</w:t>
      </w:r>
      <w:r>
        <w:rPr>
          <w:i/>
          <w:spacing w:val="-9"/>
          <w:sz w:val="17"/>
        </w:rPr>
        <w:t> </w:t>
      </w:r>
      <w:r>
        <w:rPr>
          <w:i/>
          <w:sz w:val="17"/>
        </w:rPr>
        <w:t>sont</w:t>
      </w:r>
      <w:r>
        <w:rPr>
          <w:i/>
          <w:spacing w:val="-7"/>
          <w:sz w:val="17"/>
        </w:rPr>
        <w:t> </w:t>
      </w:r>
      <w:r>
        <w:rPr>
          <w:i/>
          <w:sz w:val="17"/>
        </w:rPr>
        <w:t>ischémiques</w:t>
      </w:r>
      <w:r>
        <w:rPr>
          <w:i/>
          <w:spacing w:val="-9"/>
          <w:sz w:val="17"/>
        </w:rPr>
        <w:t> </w:t>
      </w:r>
      <w:r>
        <w:rPr>
          <w:i/>
          <w:sz w:val="17"/>
        </w:rPr>
        <w:t>et</w:t>
      </w:r>
      <w:r>
        <w:rPr>
          <w:i/>
          <w:spacing w:val="-8"/>
          <w:sz w:val="17"/>
        </w:rPr>
        <w:t> </w:t>
      </w:r>
      <w:r>
        <w:rPr>
          <w:i/>
          <w:sz w:val="17"/>
        </w:rPr>
        <w:t>20%</w:t>
      </w:r>
      <w:r>
        <w:rPr>
          <w:i/>
          <w:spacing w:val="-8"/>
          <w:sz w:val="17"/>
        </w:rPr>
        <w:t> </w:t>
      </w:r>
      <w:r>
        <w:rPr>
          <w:i/>
          <w:sz w:val="17"/>
        </w:rPr>
        <w:t>sont</w:t>
      </w:r>
      <w:r>
        <w:rPr>
          <w:i/>
          <w:spacing w:val="-8"/>
          <w:sz w:val="17"/>
        </w:rPr>
        <w:t> </w:t>
      </w:r>
      <w:r>
        <w:rPr>
          <w:i/>
          <w:sz w:val="17"/>
        </w:rPr>
        <w:t>hémorragiques</w:t>
      </w:r>
      <w:r>
        <w:rPr>
          <w:i/>
          <w:spacing w:val="-12"/>
          <w:sz w:val="17"/>
        </w:rPr>
        <w:t> </w:t>
      </w:r>
      <w:r>
        <w:rPr>
          <w:i/>
          <w:spacing w:val="-10"/>
          <w:sz w:val="17"/>
        </w:rPr>
        <w:t>!</w:t>
      </w:r>
    </w:p>
    <w:p>
      <w:pPr>
        <w:pStyle w:val="BodyText"/>
        <w:spacing w:before="29"/>
        <w:rPr>
          <w:b w:val="0"/>
          <w:i/>
        </w:rPr>
      </w:pPr>
    </w:p>
    <w:p>
      <w:pPr>
        <w:pStyle w:val="BodyText"/>
        <w:ind w:left="167"/>
      </w:pPr>
      <w:r>
        <w:rPr/>
        <w:t>Réponses</w:t>
      </w:r>
      <w:r>
        <w:rPr>
          <w:spacing w:val="-12"/>
        </w:rPr>
        <w:t> </w:t>
      </w:r>
      <w:r>
        <w:rPr/>
        <w:t>exactes</w:t>
      </w:r>
      <w:r>
        <w:rPr>
          <w:spacing w:val="-12"/>
        </w:rPr>
        <w:t> </w:t>
      </w:r>
      <w:r>
        <w:rPr/>
        <w:t>:</w:t>
      </w:r>
      <w:r>
        <w:rPr>
          <w:spacing w:val="-12"/>
        </w:rPr>
        <w:t> </w:t>
      </w:r>
      <w:r>
        <w:rPr/>
        <w:t>B</w:t>
      </w:r>
      <w:r>
        <w:rPr>
          <w:spacing w:val="-12"/>
        </w:rPr>
        <w:t> </w:t>
      </w:r>
      <w:r>
        <w:rPr/>
        <w:t>et</w:t>
      </w:r>
      <w:r>
        <w:rPr>
          <w:spacing w:val="-11"/>
        </w:rPr>
        <w:t> </w:t>
      </w:r>
      <w:r>
        <w:rPr>
          <w:spacing w:val="-10"/>
        </w:rPr>
        <w:t>D</w:t>
      </w:r>
    </w:p>
    <w:p>
      <w:pPr>
        <w:pStyle w:val="BodyText"/>
      </w:pPr>
    </w:p>
    <w:p>
      <w:pPr>
        <w:pStyle w:val="BodyText"/>
        <w:spacing w:before="87"/>
      </w:pPr>
    </w:p>
    <w:p>
      <w:pPr>
        <w:pStyle w:val="BodyText"/>
        <w:spacing w:before="1"/>
        <w:ind w:left="167"/>
      </w:pPr>
      <w:r>
        <w:rPr>
          <w:spacing w:val="-2"/>
        </w:rPr>
        <w:t>Question</w:t>
      </w:r>
      <w:r>
        <w:rPr>
          <w:spacing w:val="2"/>
        </w:rPr>
        <w:t> </w:t>
      </w:r>
      <w:r>
        <w:rPr>
          <w:spacing w:val="-5"/>
        </w:rPr>
        <w:t>16</w:t>
      </w:r>
    </w:p>
    <w:p>
      <w:pPr>
        <w:pStyle w:val="BodyText"/>
        <w:spacing w:line="276" w:lineRule="auto" w:before="30"/>
        <w:ind w:left="167" w:right="126"/>
        <w:jc w:val="both"/>
      </w:pPr>
      <w:r>
        <w:rPr/>
        <w:t>Concernant les problèmes de santé en France, laquelle (ou lesquelles) des propositions suivantes est (sont) exacte(s) ?</w:t>
      </w:r>
    </w:p>
    <w:p>
      <w:pPr>
        <w:pStyle w:val="BodyText"/>
        <w:spacing w:before="3"/>
        <w:rPr>
          <w:sz w:val="19"/>
        </w:rPr>
      </w:pPr>
    </w:p>
    <w:p>
      <w:pPr>
        <w:spacing w:line="240" w:lineRule="auto"/>
        <w:ind w:left="84" w:right="-101" w:firstLine="0"/>
        <w:rPr>
          <w:sz w:val="20"/>
        </w:rPr>
      </w:pPr>
      <w:r>
        <w:rPr>
          <w:sz w:val="20"/>
        </w:rPr>
        <mc:AlternateContent>
          <mc:Choice Requires="wps">
            <w:drawing>
              <wp:inline distT="0" distB="0" distL="0" distR="0">
                <wp:extent cx="4152900" cy="2158365"/>
                <wp:effectExtent l="9525" t="0" r="0" b="3810"/>
                <wp:docPr id="63" name="Textbox 63"/>
                <wp:cNvGraphicFramePr>
                  <a:graphicFrameLocks/>
                </wp:cNvGraphicFramePr>
                <a:graphic>
                  <a:graphicData uri="http://schemas.microsoft.com/office/word/2010/wordprocessingShape">
                    <wps:wsp>
                      <wps:cNvPr id="63" name="Textbox 63"/>
                      <wps:cNvSpPr txBox="1"/>
                      <wps:spPr>
                        <a:xfrm>
                          <a:off x="0" y="0"/>
                          <a:ext cx="4152900" cy="2158365"/>
                        </a:xfrm>
                        <a:prstGeom prst="rect">
                          <a:avLst/>
                        </a:prstGeom>
                        <a:ln w="4572">
                          <a:solidFill>
                            <a:srgbClr val="000000"/>
                          </a:solidFill>
                          <a:prstDash val="solid"/>
                        </a:ln>
                      </wps:spPr>
                      <wps:txbx>
                        <w:txbxContent>
                          <w:p>
                            <w:pPr>
                              <w:pStyle w:val="BodyText"/>
                              <w:numPr>
                                <w:ilvl w:val="0"/>
                                <w:numId w:val="17"/>
                              </w:numPr>
                              <w:tabs>
                                <w:tab w:pos="329" w:val="left" w:leader="none"/>
                              </w:tabs>
                              <w:spacing w:line="276" w:lineRule="auto" w:before="14" w:after="0"/>
                              <w:ind w:left="75" w:right="111" w:firstLine="0"/>
                              <w:jc w:val="left"/>
                            </w:pPr>
                            <w:r>
                              <w:rPr/>
                              <w:t>Les</w:t>
                            </w:r>
                            <w:r>
                              <w:rPr>
                                <w:spacing w:val="-12"/>
                              </w:rPr>
                              <w:t> </w:t>
                            </w:r>
                            <w:r>
                              <w:rPr/>
                              <w:t>problèmes</w:t>
                            </w:r>
                            <w:r>
                              <w:rPr>
                                <w:spacing w:val="-12"/>
                              </w:rPr>
                              <w:t> </w:t>
                            </w:r>
                            <w:r>
                              <w:rPr/>
                              <w:t>oculaires</w:t>
                            </w:r>
                            <w:r>
                              <w:rPr>
                                <w:spacing w:val="-12"/>
                              </w:rPr>
                              <w:t> </w:t>
                            </w:r>
                            <w:r>
                              <w:rPr/>
                              <w:t>et</w:t>
                            </w:r>
                            <w:r>
                              <w:rPr>
                                <w:spacing w:val="-14"/>
                              </w:rPr>
                              <w:t> </w:t>
                            </w:r>
                            <w:r>
                              <w:rPr/>
                              <w:t>d’articulations</w:t>
                            </w:r>
                            <w:r>
                              <w:rPr>
                                <w:spacing w:val="-12"/>
                              </w:rPr>
                              <w:t> </w:t>
                            </w:r>
                            <w:r>
                              <w:rPr/>
                              <w:t>font</w:t>
                            </w:r>
                            <w:r>
                              <w:rPr>
                                <w:spacing w:val="-12"/>
                              </w:rPr>
                              <w:t> </w:t>
                            </w:r>
                            <w:r>
                              <w:rPr/>
                              <w:t>partie</w:t>
                            </w:r>
                            <w:r>
                              <w:rPr>
                                <w:spacing w:val="-12"/>
                              </w:rPr>
                              <w:t> </w:t>
                            </w:r>
                            <w:r>
                              <w:rPr/>
                              <w:t>des</w:t>
                            </w:r>
                            <w:r>
                              <w:rPr>
                                <w:spacing w:val="-12"/>
                              </w:rPr>
                              <w:t> </w:t>
                            </w:r>
                            <w:r>
                              <w:rPr/>
                              <w:t>principales</w:t>
                            </w:r>
                            <w:r>
                              <w:rPr>
                                <w:spacing w:val="-15"/>
                              </w:rPr>
                              <w:t> </w:t>
                            </w:r>
                            <w:r>
                              <w:rPr/>
                              <w:t>causes de morbidité</w:t>
                            </w:r>
                          </w:p>
                          <w:p>
                            <w:pPr>
                              <w:pStyle w:val="BodyText"/>
                              <w:spacing w:line="273" w:lineRule="auto"/>
                              <w:ind w:left="75"/>
                            </w:pPr>
                            <w:r>
                              <w:rPr/>
                              <w:t>VRAI</w:t>
                            </w:r>
                            <w:r>
                              <w:rPr>
                                <w:spacing w:val="35"/>
                              </w:rPr>
                              <w:t> </w:t>
                            </w:r>
                            <w:r>
                              <w:rPr/>
                              <w:t>- Exact !</w:t>
                            </w:r>
                            <w:r>
                              <w:rPr>
                                <w:spacing w:val="35"/>
                              </w:rPr>
                              <w:t> </w:t>
                            </w:r>
                            <w:r>
                              <w:rPr/>
                              <w:t>On</w:t>
                            </w:r>
                            <w:r>
                              <w:rPr>
                                <w:spacing w:val="36"/>
                              </w:rPr>
                              <w:t> </w:t>
                            </w:r>
                            <w:r>
                              <w:rPr/>
                              <w:t>trouve</w:t>
                            </w:r>
                            <w:r>
                              <w:rPr>
                                <w:spacing w:val="35"/>
                              </w:rPr>
                              <w:t> </w:t>
                            </w:r>
                            <w:r>
                              <w:rPr/>
                              <w:t>également</w:t>
                            </w:r>
                            <w:r>
                              <w:rPr>
                                <w:spacing w:val="35"/>
                              </w:rPr>
                              <w:t> </w:t>
                            </w:r>
                            <w:r>
                              <w:rPr/>
                              <w:t>les maladies</w:t>
                            </w:r>
                            <w:r>
                              <w:rPr>
                                <w:spacing w:val="35"/>
                              </w:rPr>
                              <w:t> </w:t>
                            </w:r>
                            <w:r>
                              <w:rPr/>
                              <w:t>cardiovasculaires</w:t>
                            </w:r>
                            <w:r>
                              <w:rPr>
                                <w:spacing w:val="40"/>
                              </w:rPr>
                              <w:t> </w:t>
                            </w:r>
                            <w:r>
                              <w:rPr/>
                              <w:t>ou les maladies</w:t>
                            </w:r>
                            <w:r>
                              <w:rPr>
                                <w:spacing w:val="-8"/>
                              </w:rPr>
                              <w:t> </w:t>
                            </w:r>
                            <w:r>
                              <w:rPr/>
                              <w:t>endocriniennes.</w:t>
                            </w:r>
                            <w:r>
                              <w:rPr>
                                <w:spacing w:val="-6"/>
                              </w:rPr>
                              <w:t> </w:t>
                            </w:r>
                            <w:r>
                              <w:rPr/>
                              <w:t>Elles</w:t>
                            </w:r>
                            <w:r>
                              <w:rPr>
                                <w:spacing w:val="-6"/>
                              </w:rPr>
                              <w:t> </w:t>
                            </w:r>
                            <w:r>
                              <w:rPr/>
                              <w:t>sont</w:t>
                            </w:r>
                            <w:r>
                              <w:rPr>
                                <w:spacing w:val="-5"/>
                              </w:rPr>
                              <w:t> </w:t>
                            </w:r>
                            <w:r>
                              <w:rPr/>
                              <w:t>variables</w:t>
                            </w:r>
                            <w:r>
                              <w:rPr>
                                <w:spacing w:val="-7"/>
                              </w:rPr>
                              <w:t> </w:t>
                            </w:r>
                            <w:r>
                              <w:rPr/>
                              <w:t>en</w:t>
                            </w:r>
                            <w:r>
                              <w:rPr>
                                <w:spacing w:val="-7"/>
                              </w:rPr>
                              <w:t> </w:t>
                            </w:r>
                            <w:r>
                              <w:rPr/>
                              <w:t>fonction</w:t>
                            </w:r>
                            <w:r>
                              <w:rPr>
                                <w:spacing w:val="-6"/>
                              </w:rPr>
                              <w:t> </w:t>
                            </w:r>
                            <w:r>
                              <w:rPr/>
                              <w:t>de</w:t>
                            </w:r>
                            <w:r>
                              <w:rPr>
                                <w:spacing w:val="-7"/>
                              </w:rPr>
                              <w:t> </w:t>
                            </w:r>
                            <w:r>
                              <w:rPr/>
                              <w:t>l’âge</w:t>
                            </w:r>
                            <w:r>
                              <w:rPr>
                                <w:spacing w:val="-4"/>
                              </w:rPr>
                              <w:t> </w:t>
                            </w:r>
                            <w:r>
                              <w:rPr/>
                              <w:t>et</w:t>
                            </w:r>
                            <w:r>
                              <w:rPr>
                                <w:spacing w:val="-7"/>
                              </w:rPr>
                              <w:t> </w:t>
                            </w:r>
                            <w:r>
                              <w:rPr/>
                              <w:t>du</w:t>
                            </w:r>
                            <w:r>
                              <w:rPr>
                                <w:spacing w:val="-8"/>
                              </w:rPr>
                              <w:t> </w:t>
                            </w:r>
                            <w:r>
                              <w:rPr/>
                              <w:t>sexe.</w:t>
                            </w:r>
                          </w:p>
                          <w:p>
                            <w:pPr>
                              <w:pStyle w:val="BodyText"/>
                              <w:numPr>
                                <w:ilvl w:val="0"/>
                                <w:numId w:val="17"/>
                              </w:numPr>
                              <w:tabs>
                                <w:tab w:pos="296" w:val="left" w:leader="none"/>
                              </w:tabs>
                              <w:spacing w:line="276" w:lineRule="auto" w:before="3" w:after="0"/>
                              <w:ind w:left="75" w:right="166" w:firstLine="0"/>
                              <w:jc w:val="left"/>
                            </w:pPr>
                            <w:r>
                              <w:rPr/>
                              <w:t>Plus</w:t>
                            </w:r>
                            <w:r>
                              <w:rPr>
                                <w:spacing w:val="-6"/>
                              </w:rPr>
                              <w:t> </w:t>
                            </w:r>
                            <w:r>
                              <w:rPr/>
                              <w:t>de</w:t>
                            </w:r>
                            <w:r>
                              <w:rPr>
                                <w:spacing w:val="-8"/>
                              </w:rPr>
                              <w:t> </w:t>
                            </w:r>
                            <w:r>
                              <w:rPr/>
                              <w:t>la</w:t>
                            </w:r>
                            <w:r>
                              <w:rPr>
                                <w:spacing w:val="-5"/>
                              </w:rPr>
                              <w:t> </w:t>
                            </w:r>
                            <w:r>
                              <w:rPr/>
                              <w:t>moitié</w:t>
                            </w:r>
                            <w:r>
                              <w:rPr>
                                <w:spacing w:val="-7"/>
                              </w:rPr>
                              <w:t> </w:t>
                            </w:r>
                            <w:r>
                              <w:rPr/>
                              <w:t>des</w:t>
                            </w:r>
                            <w:r>
                              <w:rPr>
                                <w:spacing w:val="-9"/>
                              </w:rPr>
                              <w:t> </w:t>
                            </w:r>
                            <w:r>
                              <w:rPr/>
                              <w:t>affections</w:t>
                            </w:r>
                            <w:r>
                              <w:rPr>
                                <w:spacing w:val="-5"/>
                              </w:rPr>
                              <w:t> </w:t>
                            </w:r>
                            <w:r>
                              <w:rPr/>
                              <w:t>vasculaires</w:t>
                            </w:r>
                            <w:r>
                              <w:rPr>
                                <w:spacing w:val="-6"/>
                              </w:rPr>
                              <w:t> </w:t>
                            </w:r>
                            <w:r>
                              <w:rPr/>
                              <w:t>cérébrales</w:t>
                            </w:r>
                            <w:r>
                              <w:rPr>
                                <w:spacing w:val="-8"/>
                              </w:rPr>
                              <w:t> </w:t>
                            </w:r>
                            <w:r>
                              <w:rPr/>
                              <w:t>et</w:t>
                            </w:r>
                            <w:r>
                              <w:rPr>
                                <w:spacing w:val="-8"/>
                              </w:rPr>
                              <w:t> </w:t>
                            </w:r>
                            <w:r>
                              <w:rPr/>
                              <w:t>des</w:t>
                            </w:r>
                            <w:r>
                              <w:rPr>
                                <w:spacing w:val="-8"/>
                              </w:rPr>
                              <w:t> </w:t>
                            </w:r>
                            <w:r>
                              <w:rPr/>
                              <w:t>cardiopathies ischémiques sont attribuées à une pression artérielle élevée.</w:t>
                            </w:r>
                          </w:p>
                          <w:p>
                            <w:pPr>
                              <w:pStyle w:val="BodyText"/>
                              <w:spacing w:line="187" w:lineRule="exact"/>
                              <w:ind w:left="75"/>
                            </w:pPr>
                            <w:r>
                              <w:rPr/>
                              <w:t>VRAI</w:t>
                            </w:r>
                            <w:r>
                              <w:rPr>
                                <w:spacing w:val="-6"/>
                              </w:rPr>
                              <w:t> </w:t>
                            </w:r>
                            <w:r>
                              <w:rPr/>
                              <w:t>-</w:t>
                            </w:r>
                            <w:r>
                              <w:rPr>
                                <w:spacing w:val="-8"/>
                              </w:rPr>
                              <w:t> </w:t>
                            </w:r>
                            <w:r>
                              <w:rPr/>
                              <w:t>Exact</w:t>
                            </w:r>
                            <w:r>
                              <w:rPr>
                                <w:spacing w:val="-8"/>
                              </w:rPr>
                              <w:t> </w:t>
                            </w:r>
                            <w:r>
                              <w:rPr>
                                <w:spacing w:val="-10"/>
                              </w:rPr>
                              <w:t>!</w:t>
                            </w:r>
                          </w:p>
                          <w:p>
                            <w:pPr>
                              <w:pStyle w:val="BodyText"/>
                              <w:numPr>
                                <w:ilvl w:val="0"/>
                                <w:numId w:val="17"/>
                              </w:numPr>
                              <w:tabs>
                                <w:tab w:pos="331" w:val="left" w:leader="none"/>
                              </w:tabs>
                              <w:spacing w:line="276" w:lineRule="auto" w:before="34" w:after="0"/>
                              <w:ind w:left="75" w:right="472" w:firstLine="0"/>
                              <w:jc w:val="left"/>
                            </w:pPr>
                            <w:r>
                              <w:rPr/>
                              <w:t>Les</w:t>
                            </w:r>
                            <w:r>
                              <w:rPr>
                                <w:spacing w:val="-4"/>
                              </w:rPr>
                              <w:t> </w:t>
                            </w:r>
                            <w:r>
                              <w:rPr/>
                              <w:t>AVC</w:t>
                            </w:r>
                            <w:r>
                              <w:rPr>
                                <w:spacing w:val="-5"/>
                              </w:rPr>
                              <w:t> </w:t>
                            </w:r>
                            <w:r>
                              <w:rPr/>
                              <w:t>hémorragiques</w:t>
                            </w:r>
                            <w:r>
                              <w:rPr>
                                <w:spacing w:val="-5"/>
                              </w:rPr>
                              <w:t> </w:t>
                            </w:r>
                            <w:r>
                              <w:rPr/>
                              <w:t>sont</w:t>
                            </w:r>
                            <w:r>
                              <w:rPr>
                                <w:spacing w:val="-5"/>
                              </w:rPr>
                              <w:t> </w:t>
                            </w:r>
                            <w:r>
                              <w:rPr/>
                              <w:t>dus</w:t>
                            </w:r>
                            <w:r>
                              <w:rPr>
                                <w:spacing w:val="-3"/>
                              </w:rPr>
                              <w:t> </w:t>
                            </w:r>
                            <w:r>
                              <w:rPr/>
                              <w:t>à</w:t>
                            </w:r>
                            <w:r>
                              <w:rPr>
                                <w:spacing w:val="-4"/>
                              </w:rPr>
                              <w:t> </w:t>
                            </w:r>
                            <w:r>
                              <w:rPr/>
                              <w:t>une</w:t>
                            </w:r>
                            <w:r>
                              <w:rPr>
                                <w:spacing w:val="-5"/>
                              </w:rPr>
                              <w:t> </w:t>
                            </w:r>
                            <w:r>
                              <w:rPr/>
                              <w:t>rupture</w:t>
                            </w:r>
                            <w:r>
                              <w:rPr>
                                <w:spacing w:val="-4"/>
                              </w:rPr>
                              <w:t> </w:t>
                            </w:r>
                            <w:r>
                              <w:rPr/>
                              <w:t>d’un</w:t>
                            </w:r>
                            <w:r>
                              <w:rPr>
                                <w:spacing w:val="-4"/>
                              </w:rPr>
                              <w:t> </w:t>
                            </w:r>
                            <w:r>
                              <w:rPr/>
                              <w:t>vaisseau</w:t>
                            </w:r>
                            <w:r>
                              <w:rPr>
                                <w:spacing w:val="-8"/>
                              </w:rPr>
                              <w:t> </w:t>
                            </w:r>
                            <w:r>
                              <w:rPr/>
                              <w:t>sanguin </w:t>
                            </w:r>
                            <w:r>
                              <w:rPr>
                                <w:spacing w:val="-2"/>
                              </w:rPr>
                              <w:t>cérébral</w:t>
                            </w:r>
                          </w:p>
                          <w:p>
                            <w:pPr>
                              <w:pStyle w:val="BodyText"/>
                              <w:spacing w:line="273" w:lineRule="auto" w:before="2"/>
                              <w:ind w:left="75"/>
                            </w:pPr>
                            <w:r>
                              <w:rPr/>
                              <w:t>VRAI</w:t>
                            </w:r>
                            <w:r>
                              <w:rPr>
                                <w:spacing w:val="31"/>
                              </w:rPr>
                              <w:t> </w:t>
                            </w:r>
                            <w:r>
                              <w:rPr/>
                              <w:t>- Ils sont moins</w:t>
                            </w:r>
                            <w:r>
                              <w:rPr>
                                <w:spacing w:val="30"/>
                              </w:rPr>
                              <w:t> </w:t>
                            </w:r>
                            <w:r>
                              <w:rPr/>
                              <w:t>fréquents</w:t>
                            </w:r>
                            <w:r>
                              <w:rPr>
                                <w:spacing w:val="30"/>
                              </w:rPr>
                              <w:t> </w:t>
                            </w:r>
                            <w:r>
                              <w:rPr/>
                              <w:t>(20%) que</w:t>
                            </w:r>
                            <w:r>
                              <w:rPr>
                                <w:spacing w:val="31"/>
                              </w:rPr>
                              <w:t> </w:t>
                            </w:r>
                            <w:r>
                              <w:rPr/>
                              <w:t>les</w:t>
                            </w:r>
                            <w:r>
                              <w:rPr>
                                <w:spacing w:val="32"/>
                              </w:rPr>
                              <w:t> </w:t>
                            </w:r>
                            <w:r>
                              <w:rPr/>
                              <w:t>AVC ischémiques</w:t>
                            </w:r>
                            <w:r>
                              <w:rPr>
                                <w:spacing w:val="33"/>
                              </w:rPr>
                              <w:t> </w:t>
                            </w:r>
                            <w:r>
                              <w:rPr/>
                              <w:t>qui sont consécutifs à l’obstruction d’une artère cérébrale.</w:t>
                            </w:r>
                          </w:p>
                          <w:p>
                            <w:pPr>
                              <w:pStyle w:val="BodyText"/>
                              <w:numPr>
                                <w:ilvl w:val="0"/>
                                <w:numId w:val="17"/>
                              </w:numPr>
                              <w:tabs>
                                <w:tab w:pos="289" w:val="left" w:leader="none"/>
                              </w:tabs>
                              <w:spacing w:line="276" w:lineRule="auto" w:before="1" w:after="0"/>
                              <w:ind w:left="75" w:right="114" w:firstLine="0"/>
                              <w:jc w:val="left"/>
                            </w:pPr>
                            <w:r>
                              <w:rPr/>
                              <w:t>Le</w:t>
                            </w:r>
                            <w:r>
                              <w:rPr>
                                <w:spacing w:val="-4"/>
                              </w:rPr>
                              <w:t> </w:t>
                            </w:r>
                            <w:r>
                              <w:rPr/>
                              <w:t>diabète</w:t>
                            </w:r>
                            <w:r>
                              <w:rPr>
                                <w:spacing w:val="-8"/>
                              </w:rPr>
                              <w:t> </w:t>
                            </w:r>
                            <w:r>
                              <w:rPr/>
                              <w:t>de</w:t>
                            </w:r>
                            <w:r>
                              <w:rPr>
                                <w:spacing w:val="-7"/>
                              </w:rPr>
                              <w:t> </w:t>
                            </w:r>
                            <w:r>
                              <w:rPr/>
                              <w:t>type</w:t>
                            </w:r>
                            <w:r>
                              <w:rPr>
                                <w:spacing w:val="-9"/>
                              </w:rPr>
                              <w:t> </w:t>
                            </w:r>
                            <w:r>
                              <w:rPr/>
                              <w:t>2</w:t>
                            </w:r>
                            <w:r>
                              <w:rPr>
                                <w:spacing w:val="-11"/>
                              </w:rPr>
                              <w:t> </w:t>
                            </w:r>
                            <w:r>
                              <w:rPr/>
                              <w:t>est</w:t>
                            </w:r>
                            <w:r>
                              <w:rPr>
                                <w:spacing w:val="-9"/>
                              </w:rPr>
                              <w:t> </w:t>
                            </w:r>
                            <w:r>
                              <w:rPr/>
                              <w:t>la</w:t>
                            </w:r>
                            <w:r>
                              <w:rPr>
                                <w:spacing w:val="-7"/>
                              </w:rPr>
                              <w:t> </w:t>
                            </w:r>
                            <w:r>
                              <w:rPr/>
                              <w:t>forme</w:t>
                            </w:r>
                            <w:r>
                              <w:rPr>
                                <w:spacing w:val="-6"/>
                              </w:rPr>
                              <w:t> </w:t>
                            </w:r>
                            <w:r>
                              <w:rPr/>
                              <w:t>la</w:t>
                            </w:r>
                            <w:r>
                              <w:rPr>
                                <w:spacing w:val="-8"/>
                              </w:rPr>
                              <w:t> </w:t>
                            </w:r>
                            <w:r>
                              <w:rPr/>
                              <w:t>plus</w:t>
                            </w:r>
                            <w:r>
                              <w:rPr>
                                <w:spacing w:val="-7"/>
                              </w:rPr>
                              <w:t> </w:t>
                            </w:r>
                            <w:r>
                              <w:rPr/>
                              <w:t>fréquente</w:t>
                            </w:r>
                            <w:r>
                              <w:rPr>
                                <w:spacing w:val="-8"/>
                              </w:rPr>
                              <w:t> </w:t>
                            </w:r>
                            <w:r>
                              <w:rPr/>
                              <w:t>du</w:t>
                            </w:r>
                            <w:r>
                              <w:rPr>
                                <w:spacing w:val="-8"/>
                              </w:rPr>
                              <w:t> </w:t>
                            </w:r>
                            <w:r>
                              <w:rPr/>
                              <w:t>diabète</w:t>
                            </w:r>
                            <w:r>
                              <w:rPr>
                                <w:spacing w:val="-9"/>
                              </w:rPr>
                              <w:t> </w:t>
                            </w:r>
                            <w:r>
                              <w:rPr/>
                              <w:t>caractérisé</w:t>
                            </w:r>
                            <w:r>
                              <w:rPr>
                                <w:spacing w:val="-6"/>
                              </w:rPr>
                              <w:t> </w:t>
                            </w:r>
                            <w:r>
                              <w:rPr/>
                              <w:t>par une résistance à l’insuline</w:t>
                            </w:r>
                          </w:p>
                          <w:p>
                            <w:pPr>
                              <w:pStyle w:val="BodyText"/>
                              <w:spacing w:line="276" w:lineRule="auto" w:before="1"/>
                              <w:ind w:left="75"/>
                            </w:pPr>
                            <w:r>
                              <w:rPr/>
                              <w:t>VRAI</w:t>
                            </w:r>
                            <w:r>
                              <w:rPr>
                                <w:spacing w:val="30"/>
                              </w:rPr>
                              <w:t> </w:t>
                            </w:r>
                            <w:r>
                              <w:rPr/>
                              <w:t>- Tout à fait,</w:t>
                            </w:r>
                            <w:r>
                              <w:rPr>
                                <w:spacing w:val="31"/>
                              </w:rPr>
                              <w:t> </w:t>
                            </w:r>
                            <w:r>
                              <w:rPr/>
                              <w:t>cette</w:t>
                            </w:r>
                            <w:r>
                              <w:rPr>
                                <w:spacing w:val="30"/>
                              </w:rPr>
                              <w:t> </w:t>
                            </w:r>
                            <w:r>
                              <w:rPr/>
                              <w:t>forme</w:t>
                            </w:r>
                            <w:r>
                              <w:rPr>
                                <w:spacing w:val="32"/>
                              </w:rPr>
                              <w:t> </w:t>
                            </w:r>
                            <w:r>
                              <w:rPr/>
                              <w:t>de</w:t>
                            </w:r>
                            <w:r>
                              <w:rPr>
                                <w:spacing w:val="32"/>
                              </w:rPr>
                              <w:t> </w:t>
                            </w:r>
                            <w:r>
                              <w:rPr/>
                              <w:t>diabète</w:t>
                            </w:r>
                            <w:r>
                              <w:rPr>
                                <w:spacing w:val="32"/>
                              </w:rPr>
                              <w:t> </w:t>
                            </w:r>
                            <w:r>
                              <w:rPr/>
                              <w:t>survient essentiellement</w:t>
                            </w:r>
                            <w:r>
                              <w:rPr>
                                <w:spacing w:val="31"/>
                              </w:rPr>
                              <w:t> </w:t>
                            </w:r>
                            <w:r>
                              <w:rPr/>
                              <w:t>chez</w:t>
                            </w:r>
                            <w:r>
                              <w:rPr>
                                <w:spacing w:val="30"/>
                              </w:rPr>
                              <w:t> </w:t>
                            </w:r>
                            <w:r>
                              <w:rPr/>
                              <w:t>les adultes d’âge mûrs mais peut également survenir à un âge plus jeune.</w:t>
                            </w:r>
                          </w:p>
                        </w:txbxContent>
                      </wps:txbx>
                      <wps:bodyPr wrap="square" lIns="0" tIns="0" rIns="0" bIns="0" rtlCol="0">
                        <a:noAutofit/>
                      </wps:bodyPr>
                    </wps:wsp>
                  </a:graphicData>
                </a:graphic>
              </wp:inline>
            </w:drawing>
          </mc:Choice>
          <mc:Fallback>
            <w:pict>
              <v:shape style="width:327pt;height:169.95pt;mso-position-horizontal-relative:char;mso-position-vertical-relative:line" type="#_x0000_t202" id="docshape59" filled="false" stroked="true" strokeweight=".36pt" strokecolor="#000000">
                <w10:anchorlock/>
                <v:textbox inset="0,0,0,0">
                  <w:txbxContent>
                    <w:p>
                      <w:pPr>
                        <w:pStyle w:val="BodyText"/>
                        <w:numPr>
                          <w:ilvl w:val="0"/>
                          <w:numId w:val="17"/>
                        </w:numPr>
                        <w:tabs>
                          <w:tab w:pos="329" w:val="left" w:leader="none"/>
                        </w:tabs>
                        <w:spacing w:line="276" w:lineRule="auto" w:before="14" w:after="0"/>
                        <w:ind w:left="75" w:right="111" w:firstLine="0"/>
                        <w:jc w:val="left"/>
                      </w:pPr>
                      <w:r>
                        <w:rPr/>
                        <w:t>Les</w:t>
                      </w:r>
                      <w:r>
                        <w:rPr>
                          <w:spacing w:val="-12"/>
                        </w:rPr>
                        <w:t> </w:t>
                      </w:r>
                      <w:r>
                        <w:rPr/>
                        <w:t>problèmes</w:t>
                      </w:r>
                      <w:r>
                        <w:rPr>
                          <w:spacing w:val="-12"/>
                        </w:rPr>
                        <w:t> </w:t>
                      </w:r>
                      <w:r>
                        <w:rPr/>
                        <w:t>oculaires</w:t>
                      </w:r>
                      <w:r>
                        <w:rPr>
                          <w:spacing w:val="-12"/>
                        </w:rPr>
                        <w:t> </w:t>
                      </w:r>
                      <w:r>
                        <w:rPr/>
                        <w:t>et</w:t>
                      </w:r>
                      <w:r>
                        <w:rPr>
                          <w:spacing w:val="-14"/>
                        </w:rPr>
                        <w:t> </w:t>
                      </w:r>
                      <w:r>
                        <w:rPr/>
                        <w:t>d’articulations</w:t>
                      </w:r>
                      <w:r>
                        <w:rPr>
                          <w:spacing w:val="-12"/>
                        </w:rPr>
                        <w:t> </w:t>
                      </w:r>
                      <w:r>
                        <w:rPr/>
                        <w:t>font</w:t>
                      </w:r>
                      <w:r>
                        <w:rPr>
                          <w:spacing w:val="-12"/>
                        </w:rPr>
                        <w:t> </w:t>
                      </w:r>
                      <w:r>
                        <w:rPr/>
                        <w:t>partie</w:t>
                      </w:r>
                      <w:r>
                        <w:rPr>
                          <w:spacing w:val="-12"/>
                        </w:rPr>
                        <w:t> </w:t>
                      </w:r>
                      <w:r>
                        <w:rPr/>
                        <w:t>des</w:t>
                      </w:r>
                      <w:r>
                        <w:rPr>
                          <w:spacing w:val="-12"/>
                        </w:rPr>
                        <w:t> </w:t>
                      </w:r>
                      <w:r>
                        <w:rPr/>
                        <w:t>principales</w:t>
                      </w:r>
                      <w:r>
                        <w:rPr>
                          <w:spacing w:val="-15"/>
                        </w:rPr>
                        <w:t> </w:t>
                      </w:r>
                      <w:r>
                        <w:rPr/>
                        <w:t>causes de morbidité</w:t>
                      </w:r>
                    </w:p>
                    <w:p>
                      <w:pPr>
                        <w:pStyle w:val="BodyText"/>
                        <w:spacing w:line="273" w:lineRule="auto"/>
                        <w:ind w:left="75"/>
                      </w:pPr>
                      <w:r>
                        <w:rPr/>
                        <w:t>VRAI</w:t>
                      </w:r>
                      <w:r>
                        <w:rPr>
                          <w:spacing w:val="35"/>
                        </w:rPr>
                        <w:t> </w:t>
                      </w:r>
                      <w:r>
                        <w:rPr/>
                        <w:t>- Exact !</w:t>
                      </w:r>
                      <w:r>
                        <w:rPr>
                          <w:spacing w:val="35"/>
                        </w:rPr>
                        <w:t> </w:t>
                      </w:r>
                      <w:r>
                        <w:rPr/>
                        <w:t>On</w:t>
                      </w:r>
                      <w:r>
                        <w:rPr>
                          <w:spacing w:val="36"/>
                        </w:rPr>
                        <w:t> </w:t>
                      </w:r>
                      <w:r>
                        <w:rPr/>
                        <w:t>trouve</w:t>
                      </w:r>
                      <w:r>
                        <w:rPr>
                          <w:spacing w:val="35"/>
                        </w:rPr>
                        <w:t> </w:t>
                      </w:r>
                      <w:r>
                        <w:rPr/>
                        <w:t>également</w:t>
                      </w:r>
                      <w:r>
                        <w:rPr>
                          <w:spacing w:val="35"/>
                        </w:rPr>
                        <w:t> </w:t>
                      </w:r>
                      <w:r>
                        <w:rPr/>
                        <w:t>les maladies</w:t>
                      </w:r>
                      <w:r>
                        <w:rPr>
                          <w:spacing w:val="35"/>
                        </w:rPr>
                        <w:t> </w:t>
                      </w:r>
                      <w:r>
                        <w:rPr/>
                        <w:t>cardiovasculaires</w:t>
                      </w:r>
                      <w:r>
                        <w:rPr>
                          <w:spacing w:val="40"/>
                        </w:rPr>
                        <w:t> </w:t>
                      </w:r>
                      <w:r>
                        <w:rPr/>
                        <w:t>ou les maladies</w:t>
                      </w:r>
                      <w:r>
                        <w:rPr>
                          <w:spacing w:val="-8"/>
                        </w:rPr>
                        <w:t> </w:t>
                      </w:r>
                      <w:r>
                        <w:rPr/>
                        <w:t>endocriniennes.</w:t>
                      </w:r>
                      <w:r>
                        <w:rPr>
                          <w:spacing w:val="-6"/>
                        </w:rPr>
                        <w:t> </w:t>
                      </w:r>
                      <w:r>
                        <w:rPr/>
                        <w:t>Elles</w:t>
                      </w:r>
                      <w:r>
                        <w:rPr>
                          <w:spacing w:val="-6"/>
                        </w:rPr>
                        <w:t> </w:t>
                      </w:r>
                      <w:r>
                        <w:rPr/>
                        <w:t>sont</w:t>
                      </w:r>
                      <w:r>
                        <w:rPr>
                          <w:spacing w:val="-5"/>
                        </w:rPr>
                        <w:t> </w:t>
                      </w:r>
                      <w:r>
                        <w:rPr/>
                        <w:t>variables</w:t>
                      </w:r>
                      <w:r>
                        <w:rPr>
                          <w:spacing w:val="-7"/>
                        </w:rPr>
                        <w:t> </w:t>
                      </w:r>
                      <w:r>
                        <w:rPr/>
                        <w:t>en</w:t>
                      </w:r>
                      <w:r>
                        <w:rPr>
                          <w:spacing w:val="-7"/>
                        </w:rPr>
                        <w:t> </w:t>
                      </w:r>
                      <w:r>
                        <w:rPr/>
                        <w:t>fonction</w:t>
                      </w:r>
                      <w:r>
                        <w:rPr>
                          <w:spacing w:val="-6"/>
                        </w:rPr>
                        <w:t> </w:t>
                      </w:r>
                      <w:r>
                        <w:rPr/>
                        <w:t>de</w:t>
                      </w:r>
                      <w:r>
                        <w:rPr>
                          <w:spacing w:val="-7"/>
                        </w:rPr>
                        <w:t> </w:t>
                      </w:r>
                      <w:r>
                        <w:rPr/>
                        <w:t>l’âge</w:t>
                      </w:r>
                      <w:r>
                        <w:rPr>
                          <w:spacing w:val="-4"/>
                        </w:rPr>
                        <w:t> </w:t>
                      </w:r>
                      <w:r>
                        <w:rPr/>
                        <w:t>et</w:t>
                      </w:r>
                      <w:r>
                        <w:rPr>
                          <w:spacing w:val="-7"/>
                        </w:rPr>
                        <w:t> </w:t>
                      </w:r>
                      <w:r>
                        <w:rPr/>
                        <w:t>du</w:t>
                      </w:r>
                      <w:r>
                        <w:rPr>
                          <w:spacing w:val="-8"/>
                        </w:rPr>
                        <w:t> </w:t>
                      </w:r>
                      <w:r>
                        <w:rPr/>
                        <w:t>sexe.</w:t>
                      </w:r>
                    </w:p>
                    <w:p>
                      <w:pPr>
                        <w:pStyle w:val="BodyText"/>
                        <w:numPr>
                          <w:ilvl w:val="0"/>
                          <w:numId w:val="17"/>
                        </w:numPr>
                        <w:tabs>
                          <w:tab w:pos="296" w:val="left" w:leader="none"/>
                        </w:tabs>
                        <w:spacing w:line="276" w:lineRule="auto" w:before="3" w:after="0"/>
                        <w:ind w:left="75" w:right="166" w:firstLine="0"/>
                        <w:jc w:val="left"/>
                      </w:pPr>
                      <w:r>
                        <w:rPr/>
                        <w:t>Plus</w:t>
                      </w:r>
                      <w:r>
                        <w:rPr>
                          <w:spacing w:val="-6"/>
                        </w:rPr>
                        <w:t> </w:t>
                      </w:r>
                      <w:r>
                        <w:rPr/>
                        <w:t>de</w:t>
                      </w:r>
                      <w:r>
                        <w:rPr>
                          <w:spacing w:val="-8"/>
                        </w:rPr>
                        <w:t> </w:t>
                      </w:r>
                      <w:r>
                        <w:rPr/>
                        <w:t>la</w:t>
                      </w:r>
                      <w:r>
                        <w:rPr>
                          <w:spacing w:val="-5"/>
                        </w:rPr>
                        <w:t> </w:t>
                      </w:r>
                      <w:r>
                        <w:rPr/>
                        <w:t>moitié</w:t>
                      </w:r>
                      <w:r>
                        <w:rPr>
                          <w:spacing w:val="-7"/>
                        </w:rPr>
                        <w:t> </w:t>
                      </w:r>
                      <w:r>
                        <w:rPr/>
                        <w:t>des</w:t>
                      </w:r>
                      <w:r>
                        <w:rPr>
                          <w:spacing w:val="-9"/>
                        </w:rPr>
                        <w:t> </w:t>
                      </w:r>
                      <w:r>
                        <w:rPr/>
                        <w:t>affections</w:t>
                      </w:r>
                      <w:r>
                        <w:rPr>
                          <w:spacing w:val="-5"/>
                        </w:rPr>
                        <w:t> </w:t>
                      </w:r>
                      <w:r>
                        <w:rPr/>
                        <w:t>vasculaires</w:t>
                      </w:r>
                      <w:r>
                        <w:rPr>
                          <w:spacing w:val="-6"/>
                        </w:rPr>
                        <w:t> </w:t>
                      </w:r>
                      <w:r>
                        <w:rPr/>
                        <w:t>cérébrales</w:t>
                      </w:r>
                      <w:r>
                        <w:rPr>
                          <w:spacing w:val="-8"/>
                        </w:rPr>
                        <w:t> </w:t>
                      </w:r>
                      <w:r>
                        <w:rPr/>
                        <w:t>et</w:t>
                      </w:r>
                      <w:r>
                        <w:rPr>
                          <w:spacing w:val="-8"/>
                        </w:rPr>
                        <w:t> </w:t>
                      </w:r>
                      <w:r>
                        <w:rPr/>
                        <w:t>des</w:t>
                      </w:r>
                      <w:r>
                        <w:rPr>
                          <w:spacing w:val="-8"/>
                        </w:rPr>
                        <w:t> </w:t>
                      </w:r>
                      <w:r>
                        <w:rPr/>
                        <w:t>cardiopathies ischémiques sont attribuées à une pression artérielle élevée.</w:t>
                      </w:r>
                    </w:p>
                    <w:p>
                      <w:pPr>
                        <w:pStyle w:val="BodyText"/>
                        <w:spacing w:line="187" w:lineRule="exact"/>
                        <w:ind w:left="75"/>
                      </w:pPr>
                      <w:r>
                        <w:rPr/>
                        <w:t>VRAI</w:t>
                      </w:r>
                      <w:r>
                        <w:rPr>
                          <w:spacing w:val="-6"/>
                        </w:rPr>
                        <w:t> </w:t>
                      </w:r>
                      <w:r>
                        <w:rPr/>
                        <w:t>-</w:t>
                      </w:r>
                      <w:r>
                        <w:rPr>
                          <w:spacing w:val="-8"/>
                        </w:rPr>
                        <w:t> </w:t>
                      </w:r>
                      <w:r>
                        <w:rPr/>
                        <w:t>Exact</w:t>
                      </w:r>
                      <w:r>
                        <w:rPr>
                          <w:spacing w:val="-8"/>
                        </w:rPr>
                        <w:t> </w:t>
                      </w:r>
                      <w:r>
                        <w:rPr>
                          <w:spacing w:val="-10"/>
                        </w:rPr>
                        <w:t>!</w:t>
                      </w:r>
                    </w:p>
                    <w:p>
                      <w:pPr>
                        <w:pStyle w:val="BodyText"/>
                        <w:numPr>
                          <w:ilvl w:val="0"/>
                          <w:numId w:val="17"/>
                        </w:numPr>
                        <w:tabs>
                          <w:tab w:pos="331" w:val="left" w:leader="none"/>
                        </w:tabs>
                        <w:spacing w:line="276" w:lineRule="auto" w:before="34" w:after="0"/>
                        <w:ind w:left="75" w:right="472" w:firstLine="0"/>
                        <w:jc w:val="left"/>
                      </w:pPr>
                      <w:r>
                        <w:rPr/>
                        <w:t>Les</w:t>
                      </w:r>
                      <w:r>
                        <w:rPr>
                          <w:spacing w:val="-4"/>
                        </w:rPr>
                        <w:t> </w:t>
                      </w:r>
                      <w:r>
                        <w:rPr/>
                        <w:t>AVC</w:t>
                      </w:r>
                      <w:r>
                        <w:rPr>
                          <w:spacing w:val="-5"/>
                        </w:rPr>
                        <w:t> </w:t>
                      </w:r>
                      <w:r>
                        <w:rPr/>
                        <w:t>hémorragiques</w:t>
                      </w:r>
                      <w:r>
                        <w:rPr>
                          <w:spacing w:val="-5"/>
                        </w:rPr>
                        <w:t> </w:t>
                      </w:r>
                      <w:r>
                        <w:rPr/>
                        <w:t>sont</w:t>
                      </w:r>
                      <w:r>
                        <w:rPr>
                          <w:spacing w:val="-5"/>
                        </w:rPr>
                        <w:t> </w:t>
                      </w:r>
                      <w:r>
                        <w:rPr/>
                        <w:t>dus</w:t>
                      </w:r>
                      <w:r>
                        <w:rPr>
                          <w:spacing w:val="-3"/>
                        </w:rPr>
                        <w:t> </w:t>
                      </w:r>
                      <w:r>
                        <w:rPr/>
                        <w:t>à</w:t>
                      </w:r>
                      <w:r>
                        <w:rPr>
                          <w:spacing w:val="-4"/>
                        </w:rPr>
                        <w:t> </w:t>
                      </w:r>
                      <w:r>
                        <w:rPr/>
                        <w:t>une</w:t>
                      </w:r>
                      <w:r>
                        <w:rPr>
                          <w:spacing w:val="-5"/>
                        </w:rPr>
                        <w:t> </w:t>
                      </w:r>
                      <w:r>
                        <w:rPr/>
                        <w:t>rupture</w:t>
                      </w:r>
                      <w:r>
                        <w:rPr>
                          <w:spacing w:val="-4"/>
                        </w:rPr>
                        <w:t> </w:t>
                      </w:r>
                      <w:r>
                        <w:rPr/>
                        <w:t>d’un</w:t>
                      </w:r>
                      <w:r>
                        <w:rPr>
                          <w:spacing w:val="-4"/>
                        </w:rPr>
                        <w:t> </w:t>
                      </w:r>
                      <w:r>
                        <w:rPr/>
                        <w:t>vaisseau</w:t>
                      </w:r>
                      <w:r>
                        <w:rPr>
                          <w:spacing w:val="-8"/>
                        </w:rPr>
                        <w:t> </w:t>
                      </w:r>
                      <w:r>
                        <w:rPr/>
                        <w:t>sanguin </w:t>
                      </w:r>
                      <w:r>
                        <w:rPr>
                          <w:spacing w:val="-2"/>
                        </w:rPr>
                        <w:t>cérébral</w:t>
                      </w:r>
                    </w:p>
                    <w:p>
                      <w:pPr>
                        <w:pStyle w:val="BodyText"/>
                        <w:spacing w:line="273" w:lineRule="auto" w:before="2"/>
                        <w:ind w:left="75"/>
                      </w:pPr>
                      <w:r>
                        <w:rPr/>
                        <w:t>VRAI</w:t>
                      </w:r>
                      <w:r>
                        <w:rPr>
                          <w:spacing w:val="31"/>
                        </w:rPr>
                        <w:t> </w:t>
                      </w:r>
                      <w:r>
                        <w:rPr/>
                        <w:t>- Ils sont moins</w:t>
                      </w:r>
                      <w:r>
                        <w:rPr>
                          <w:spacing w:val="30"/>
                        </w:rPr>
                        <w:t> </w:t>
                      </w:r>
                      <w:r>
                        <w:rPr/>
                        <w:t>fréquents</w:t>
                      </w:r>
                      <w:r>
                        <w:rPr>
                          <w:spacing w:val="30"/>
                        </w:rPr>
                        <w:t> </w:t>
                      </w:r>
                      <w:r>
                        <w:rPr/>
                        <w:t>(20%) que</w:t>
                      </w:r>
                      <w:r>
                        <w:rPr>
                          <w:spacing w:val="31"/>
                        </w:rPr>
                        <w:t> </w:t>
                      </w:r>
                      <w:r>
                        <w:rPr/>
                        <w:t>les</w:t>
                      </w:r>
                      <w:r>
                        <w:rPr>
                          <w:spacing w:val="32"/>
                        </w:rPr>
                        <w:t> </w:t>
                      </w:r>
                      <w:r>
                        <w:rPr/>
                        <w:t>AVC ischémiques</w:t>
                      </w:r>
                      <w:r>
                        <w:rPr>
                          <w:spacing w:val="33"/>
                        </w:rPr>
                        <w:t> </w:t>
                      </w:r>
                      <w:r>
                        <w:rPr/>
                        <w:t>qui sont consécutifs à l’obstruction d’une artère cérébrale.</w:t>
                      </w:r>
                    </w:p>
                    <w:p>
                      <w:pPr>
                        <w:pStyle w:val="BodyText"/>
                        <w:numPr>
                          <w:ilvl w:val="0"/>
                          <w:numId w:val="17"/>
                        </w:numPr>
                        <w:tabs>
                          <w:tab w:pos="289" w:val="left" w:leader="none"/>
                        </w:tabs>
                        <w:spacing w:line="276" w:lineRule="auto" w:before="1" w:after="0"/>
                        <w:ind w:left="75" w:right="114" w:firstLine="0"/>
                        <w:jc w:val="left"/>
                      </w:pPr>
                      <w:r>
                        <w:rPr/>
                        <w:t>Le</w:t>
                      </w:r>
                      <w:r>
                        <w:rPr>
                          <w:spacing w:val="-4"/>
                        </w:rPr>
                        <w:t> </w:t>
                      </w:r>
                      <w:r>
                        <w:rPr/>
                        <w:t>diabète</w:t>
                      </w:r>
                      <w:r>
                        <w:rPr>
                          <w:spacing w:val="-8"/>
                        </w:rPr>
                        <w:t> </w:t>
                      </w:r>
                      <w:r>
                        <w:rPr/>
                        <w:t>de</w:t>
                      </w:r>
                      <w:r>
                        <w:rPr>
                          <w:spacing w:val="-7"/>
                        </w:rPr>
                        <w:t> </w:t>
                      </w:r>
                      <w:r>
                        <w:rPr/>
                        <w:t>type</w:t>
                      </w:r>
                      <w:r>
                        <w:rPr>
                          <w:spacing w:val="-9"/>
                        </w:rPr>
                        <w:t> </w:t>
                      </w:r>
                      <w:r>
                        <w:rPr/>
                        <w:t>2</w:t>
                      </w:r>
                      <w:r>
                        <w:rPr>
                          <w:spacing w:val="-11"/>
                        </w:rPr>
                        <w:t> </w:t>
                      </w:r>
                      <w:r>
                        <w:rPr/>
                        <w:t>est</w:t>
                      </w:r>
                      <w:r>
                        <w:rPr>
                          <w:spacing w:val="-9"/>
                        </w:rPr>
                        <w:t> </w:t>
                      </w:r>
                      <w:r>
                        <w:rPr/>
                        <w:t>la</w:t>
                      </w:r>
                      <w:r>
                        <w:rPr>
                          <w:spacing w:val="-7"/>
                        </w:rPr>
                        <w:t> </w:t>
                      </w:r>
                      <w:r>
                        <w:rPr/>
                        <w:t>forme</w:t>
                      </w:r>
                      <w:r>
                        <w:rPr>
                          <w:spacing w:val="-6"/>
                        </w:rPr>
                        <w:t> </w:t>
                      </w:r>
                      <w:r>
                        <w:rPr/>
                        <w:t>la</w:t>
                      </w:r>
                      <w:r>
                        <w:rPr>
                          <w:spacing w:val="-8"/>
                        </w:rPr>
                        <w:t> </w:t>
                      </w:r>
                      <w:r>
                        <w:rPr/>
                        <w:t>plus</w:t>
                      </w:r>
                      <w:r>
                        <w:rPr>
                          <w:spacing w:val="-7"/>
                        </w:rPr>
                        <w:t> </w:t>
                      </w:r>
                      <w:r>
                        <w:rPr/>
                        <w:t>fréquente</w:t>
                      </w:r>
                      <w:r>
                        <w:rPr>
                          <w:spacing w:val="-8"/>
                        </w:rPr>
                        <w:t> </w:t>
                      </w:r>
                      <w:r>
                        <w:rPr/>
                        <w:t>du</w:t>
                      </w:r>
                      <w:r>
                        <w:rPr>
                          <w:spacing w:val="-8"/>
                        </w:rPr>
                        <w:t> </w:t>
                      </w:r>
                      <w:r>
                        <w:rPr/>
                        <w:t>diabète</w:t>
                      </w:r>
                      <w:r>
                        <w:rPr>
                          <w:spacing w:val="-9"/>
                        </w:rPr>
                        <w:t> </w:t>
                      </w:r>
                      <w:r>
                        <w:rPr/>
                        <w:t>caractérisé</w:t>
                      </w:r>
                      <w:r>
                        <w:rPr>
                          <w:spacing w:val="-6"/>
                        </w:rPr>
                        <w:t> </w:t>
                      </w:r>
                      <w:r>
                        <w:rPr/>
                        <w:t>par une résistance à l’insuline</w:t>
                      </w:r>
                    </w:p>
                    <w:p>
                      <w:pPr>
                        <w:pStyle w:val="BodyText"/>
                        <w:spacing w:line="276" w:lineRule="auto" w:before="1"/>
                        <w:ind w:left="75"/>
                      </w:pPr>
                      <w:r>
                        <w:rPr/>
                        <w:t>VRAI</w:t>
                      </w:r>
                      <w:r>
                        <w:rPr>
                          <w:spacing w:val="30"/>
                        </w:rPr>
                        <w:t> </w:t>
                      </w:r>
                      <w:r>
                        <w:rPr/>
                        <w:t>- Tout à fait,</w:t>
                      </w:r>
                      <w:r>
                        <w:rPr>
                          <w:spacing w:val="31"/>
                        </w:rPr>
                        <w:t> </w:t>
                      </w:r>
                      <w:r>
                        <w:rPr/>
                        <w:t>cette</w:t>
                      </w:r>
                      <w:r>
                        <w:rPr>
                          <w:spacing w:val="30"/>
                        </w:rPr>
                        <w:t> </w:t>
                      </w:r>
                      <w:r>
                        <w:rPr/>
                        <w:t>forme</w:t>
                      </w:r>
                      <w:r>
                        <w:rPr>
                          <w:spacing w:val="32"/>
                        </w:rPr>
                        <w:t> </w:t>
                      </w:r>
                      <w:r>
                        <w:rPr/>
                        <w:t>de</w:t>
                      </w:r>
                      <w:r>
                        <w:rPr>
                          <w:spacing w:val="32"/>
                        </w:rPr>
                        <w:t> </w:t>
                      </w:r>
                      <w:r>
                        <w:rPr/>
                        <w:t>diabète</w:t>
                      </w:r>
                      <w:r>
                        <w:rPr>
                          <w:spacing w:val="32"/>
                        </w:rPr>
                        <w:t> </w:t>
                      </w:r>
                      <w:r>
                        <w:rPr/>
                        <w:t>survient essentiellement</w:t>
                      </w:r>
                      <w:r>
                        <w:rPr>
                          <w:spacing w:val="31"/>
                        </w:rPr>
                        <w:t> </w:t>
                      </w:r>
                      <w:r>
                        <w:rPr/>
                        <w:t>chez</w:t>
                      </w:r>
                      <w:r>
                        <w:rPr>
                          <w:spacing w:val="30"/>
                        </w:rPr>
                        <w:t> </w:t>
                      </w:r>
                      <w:r>
                        <w:rPr/>
                        <w:t>les adultes d’âge mûrs mais peut également survenir à un âge plus jeune.</w:t>
                      </w:r>
                    </w:p>
                  </w:txbxContent>
                </v:textbox>
                <v:stroke dashstyle="solid"/>
              </v:shape>
            </w:pict>
          </mc:Fallback>
        </mc:AlternateContent>
      </w:r>
      <w:r>
        <w:rPr>
          <w:sz w:val="20"/>
        </w:rPr>
      </w:r>
    </w:p>
    <w:p>
      <w:pPr>
        <w:spacing w:line="276" w:lineRule="auto" w:before="0"/>
        <w:ind w:left="167" w:right="0" w:firstLine="0"/>
        <w:jc w:val="left"/>
        <w:rPr>
          <w:sz w:val="17"/>
        </w:rPr>
      </w:pPr>
      <w:r>
        <w:rPr>
          <w:sz w:val="17"/>
        </w:rPr>
        <w:t>E.</w:t>
      </w:r>
      <w:r>
        <w:rPr>
          <w:spacing w:val="-5"/>
          <w:sz w:val="17"/>
        </w:rPr>
        <w:t> </w:t>
      </w:r>
      <w:r>
        <w:rPr>
          <w:sz w:val="17"/>
        </w:rPr>
        <w:t>L’hypercholestérolémie</w:t>
      </w:r>
      <w:r>
        <w:rPr>
          <w:spacing w:val="-6"/>
          <w:sz w:val="17"/>
        </w:rPr>
        <w:t> </w:t>
      </w:r>
      <w:r>
        <w:rPr>
          <w:sz w:val="17"/>
        </w:rPr>
        <w:t>est</w:t>
      </w:r>
      <w:r>
        <w:rPr>
          <w:spacing w:val="-10"/>
          <w:sz w:val="17"/>
        </w:rPr>
        <w:t> </w:t>
      </w:r>
      <w:r>
        <w:rPr>
          <w:sz w:val="17"/>
        </w:rPr>
        <w:t>un</w:t>
      </w:r>
      <w:r>
        <w:rPr>
          <w:spacing w:val="-8"/>
          <w:sz w:val="17"/>
        </w:rPr>
        <w:t> </w:t>
      </w:r>
      <w:r>
        <w:rPr>
          <w:sz w:val="17"/>
        </w:rPr>
        <w:t>trouble</w:t>
      </w:r>
      <w:r>
        <w:rPr>
          <w:spacing w:val="-9"/>
          <w:sz w:val="17"/>
        </w:rPr>
        <w:t> </w:t>
      </w:r>
      <w:r>
        <w:rPr>
          <w:sz w:val="17"/>
        </w:rPr>
        <w:t>métabolique</w:t>
      </w:r>
      <w:r>
        <w:rPr>
          <w:spacing w:val="-7"/>
          <w:sz w:val="17"/>
        </w:rPr>
        <w:t> </w:t>
      </w:r>
      <w:r>
        <w:rPr>
          <w:sz w:val="17"/>
        </w:rPr>
        <w:t>qui</w:t>
      </w:r>
      <w:r>
        <w:rPr>
          <w:spacing w:val="-7"/>
          <w:sz w:val="17"/>
        </w:rPr>
        <w:t> </w:t>
      </w:r>
      <w:r>
        <w:rPr>
          <w:sz w:val="17"/>
        </w:rPr>
        <w:t>se</w:t>
      </w:r>
      <w:r>
        <w:rPr>
          <w:spacing w:val="-6"/>
          <w:sz w:val="17"/>
        </w:rPr>
        <w:t> </w:t>
      </w:r>
      <w:r>
        <w:rPr>
          <w:sz w:val="17"/>
        </w:rPr>
        <w:t>traduit</w:t>
      </w:r>
      <w:r>
        <w:rPr>
          <w:spacing w:val="-11"/>
          <w:sz w:val="17"/>
        </w:rPr>
        <w:t> </w:t>
      </w:r>
      <w:r>
        <w:rPr>
          <w:sz w:val="17"/>
        </w:rPr>
        <w:t>par</w:t>
      </w:r>
      <w:r>
        <w:rPr>
          <w:spacing w:val="-5"/>
          <w:sz w:val="17"/>
        </w:rPr>
        <w:t> </w:t>
      </w:r>
      <w:r>
        <w:rPr>
          <w:sz w:val="17"/>
        </w:rPr>
        <w:t>un</w:t>
      </w:r>
      <w:r>
        <w:rPr>
          <w:spacing w:val="-7"/>
          <w:sz w:val="17"/>
        </w:rPr>
        <w:t> </w:t>
      </w:r>
      <w:r>
        <w:rPr>
          <w:sz w:val="17"/>
        </w:rPr>
        <w:t>taux</w:t>
      </w:r>
      <w:r>
        <w:rPr>
          <w:spacing w:val="-8"/>
          <w:sz w:val="17"/>
        </w:rPr>
        <w:t> </w:t>
      </w:r>
      <w:r>
        <w:rPr>
          <w:sz w:val="17"/>
        </w:rPr>
        <w:t>élevé de cholestérol HDL</w:t>
      </w:r>
    </w:p>
    <w:p>
      <w:pPr>
        <w:spacing w:line="276" w:lineRule="auto" w:before="0"/>
        <w:ind w:left="167" w:right="81" w:firstLine="0"/>
        <w:jc w:val="left"/>
        <w:rPr>
          <w:i/>
          <w:sz w:val="17"/>
        </w:rPr>
      </w:pPr>
      <w:r>
        <w:rPr>
          <w:i/>
          <w:sz w:val="17"/>
        </w:rPr>
        <w:t>FAUX</w:t>
      </w:r>
      <w:r>
        <w:rPr>
          <w:i/>
          <w:spacing w:val="-3"/>
          <w:sz w:val="17"/>
        </w:rPr>
        <w:t> </w:t>
      </w:r>
      <w:r>
        <w:rPr>
          <w:i/>
          <w:sz w:val="17"/>
        </w:rPr>
        <w:t>-</w:t>
      </w:r>
      <w:r>
        <w:rPr>
          <w:i/>
          <w:spacing w:val="-2"/>
          <w:sz w:val="17"/>
        </w:rPr>
        <w:t> </w:t>
      </w:r>
      <w:r>
        <w:rPr>
          <w:i/>
          <w:sz w:val="17"/>
        </w:rPr>
        <w:t>C’est</w:t>
      </w:r>
      <w:r>
        <w:rPr>
          <w:i/>
          <w:spacing w:val="-2"/>
          <w:sz w:val="17"/>
        </w:rPr>
        <w:t> </w:t>
      </w:r>
      <w:r>
        <w:rPr>
          <w:i/>
          <w:sz w:val="17"/>
        </w:rPr>
        <w:t>presque</w:t>
      </w:r>
      <w:r>
        <w:rPr>
          <w:i/>
          <w:spacing w:val="-6"/>
          <w:sz w:val="17"/>
        </w:rPr>
        <w:t> </w:t>
      </w:r>
      <w:r>
        <w:rPr>
          <w:i/>
          <w:sz w:val="17"/>
        </w:rPr>
        <w:t>ça</w:t>
      </w:r>
      <w:r>
        <w:rPr>
          <w:i/>
          <w:spacing w:val="-3"/>
          <w:sz w:val="17"/>
        </w:rPr>
        <w:t> </w:t>
      </w:r>
      <w:r>
        <w:rPr>
          <w:i/>
          <w:sz w:val="17"/>
        </w:rPr>
        <w:t>mais</w:t>
      </w:r>
      <w:r>
        <w:rPr>
          <w:i/>
          <w:spacing w:val="-3"/>
          <w:sz w:val="17"/>
        </w:rPr>
        <w:t> </w:t>
      </w:r>
      <w:r>
        <w:rPr>
          <w:i/>
          <w:sz w:val="17"/>
        </w:rPr>
        <w:t>il</w:t>
      </w:r>
      <w:r>
        <w:rPr>
          <w:i/>
          <w:spacing w:val="-4"/>
          <w:sz w:val="17"/>
        </w:rPr>
        <w:t> </w:t>
      </w:r>
      <w:r>
        <w:rPr>
          <w:i/>
          <w:sz w:val="17"/>
        </w:rPr>
        <w:t>faut</w:t>
      </w:r>
      <w:r>
        <w:rPr>
          <w:i/>
          <w:spacing w:val="-2"/>
          <w:sz w:val="17"/>
        </w:rPr>
        <w:t> </w:t>
      </w:r>
      <w:r>
        <w:rPr>
          <w:i/>
          <w:sz w:val="17"/>
        </w:rPr>
        <w:t>bien</w:t>
      </w:r>
      <w:r>
        <w:rPr>
          <w:i/>
          <w:spacing w:val="-3"/>
          <w:sz w:val="17"/>
        </w:rPr>
        <w:t> </w:t>
      </w:r>
      <w:r>
        <w:rPr>
          <w:i/>
          <w:sz w:val="17"/>
        </w:rPr>
        <w:t>lire</w:t>
      </w:r>
      <w:r>
        <w:rPr>
          <w:i/>
          <w:spacing w:val="-5"/>
          <w:sz w:val="17"/>
        </w:rPr>
        <w:t> </w:t>
      </w:r>
      <w:r>
        <w:rPr>
          <w:i/>
          <w:sz w:val="17"/>
        </w:rPr>
        <w:t>jusqu’au</w:t>
      </w:r>
      <w:r>
        <w:rPr>
          <w:i/>
          <w:spacing w:val="-3"/>
          <w:sz w:val="17"/>
        </w:rPr>
        <w:t> </w:t>
      </w:r>
      <w:r>
        <w:rPr>
          <w:i/>
          <w:sz w:val="17"/>
        </w:rPr>
        <w:t>bout,</w:t>
      </w:r>
      <w:r>
        <w:rPr>
          <w:i/>
          <w:spacing w:val="-5"/>
          <w:sz w:val="17"/>
        </w:rPr>
        <w:t> </w:t>
      </w:r>
      <w:r>
        <w:rPr>
          <w:i/>
          <w:sz w:val="17"/>
        </w:rPr>
        <w:t>il</w:t>
      </w:r>
      <w:r>
        <w:rPr>
          <w:i/>
          <w:spacing w:val="-4"/>
          <w:sz w:val="17"/>
        </w:rPr>
        <w:t> </w:t>
      </w:r>
      <w:r>
        <w:rPr>
          <w:i/>
          <w:sz w:val="17"/>
        </w:rPr>
        <w:t>s’agit</w:t>
      </w:r>
      <w:r>
        <w:rPr>
          <w:i/>
          <w:spacing w:val="-5"/>
          <w:sz w:val="17"/>
        </w:rPr>
        <w:t> </w:t>
      </w:r>
      <w:r>
        <w:rPr>
          <w:i/>
          <w:sz w:val="17"/>
        </w:rPr>
        <w:t>d’un</w:t>
      </w:r>
      <w:r>
        <w:rPr>
          <w:i/>
          <w:spacing w:val="-1"/>
          <w:sz w:val="17"/>
        </w:rPr>
        <w:t> </w:t>
      </w:r>
      <w:r>
        <w:rPr>
          <w:i/>
          <w:sz w:val="17"/>
        </w:rPr>
        <w:t>taux</w:t>
      </w:r>
      <w:r>
        <w:rPr>
          <w:i/>
          <w:spacing w:val="-7"/>
          <w:sz w:val="17"/>
        </w:rPr>
        <w:t> </w:t>
      </w:r>
      <w:r>
        <w:rPr>
          <w:i/>
          <w:sz w:val="17"/>
        </w:rPr>
        <w:t>élevé du cholestérol </w:t>
      </w:r>
      <w:r>
        <w:rPr>
          <w:i/>
          <w:sz w:val="17"/>
          <w:u w:val="single"/>
        </w:rPr>
        <w:t>LDL</w:t>
      </w:r>
      <w:r>
        <w:rPr>
          <w:i/>
          <w:sz w:val="17"/>
        </w:rPr>
        <w:t>.</w:t>
      </w:r>
    </w:p>
    <w:p>
      <w:pPr>
        <w:pStyle w:val="BodyText"/>
        <w:spacing w:before="158"/>
        <w:ind w:left="167"/>
      </w:pPr>
      <w:r>
        <w:rPr/>
        <w:t>Réponses</w:t>
      </w:r>
      <w:r>
        <w:rPr>
          <w:spacing w:val="-12"/>
        </w:rPr>
        <w:t> </w:t>
      </w:r>
      <w:r>
        <w:rPr/>
        <w:t>exactes</w:t>
      </w:r>
      <w:r>
        <w:rPr>
          <w:spacing w:val="-10"/>
        </w:rPr>
        <w:t> </w:t>
      </w:r>
      <w:r>
        <w:rPr/>
        <w:t>:</w:t>
      </w:r>
      <w:r>
        <w:rPr>
          <w:spacing w:val="-9"/>
        </w:rPr>
        <w:t> </w:t>
      </w:r>
      <w:r>
        <w:rPr/>
        <w:t>A,</w:t>
      </w:r>
      <w:r>
        <w:rPr>
          <w:spacing w:val="-11"/>
        </w:rPr>
        <w:t> </w:t>
      </w:r>
      <w:r>
        <w:rPr/>
        <w:t>B,</w:t>
      </w:r>
      <w:r>
        <w:rPr>
          <w:spacing w:val="-8"/>
        </w:rPr>
        <w:t> </w:t>
      </w:r>
      <w:r>
        <w:rPr/>
        <w:t>C</w:t>
      </w:r>
      <w:r>
        <w:rPr>
          <w:spacing w:val="-11"/>
        </w:rPr>
        <w:t> </w:t>
      </w:r>
      <w:r>
        <w:rPr/>
        <w:t>et</w:t>
      </w:r>
      <w:r>
        <w:rPr>
          <w:spacing w:val="-8"/>
        </w:rPr>
        <w:t> </w:t>
      </w:r>
      <w:r>
        <w:rPr>
          <w:spacing w:val="-10"/>
        </w:rPr>
        <w:t>D</w:t>
      </w:r>
    </w:p>
    <w:p>
      <w:pPr>
        <w:pStyle w:val="BodyText"/>
      </w:pPr>
    </w:p>
    <w:p>
      <w:pPr>
        <w:pStyle w:val="BodyText"/>
        <w:spacing w:before="88"/>
      </w:pPr>
    </w:p>
    <w:p>
      <w:pPr>
        <w:pStyle w:val="BodyText"/>
        <w:ind w:left="167"/>
      </w:pPr>
      <w:r>
        <w:rPr>
          <w:spacing w:val="-2"/>
        </w:rPr>
        <w:t>Question</w:t>
      </w:r>
      <w:r>
        <w:rPr>
          <w:spacing w:val="2"/>
        </w:rPr>
        <w:t> </w:t>
      </w:r>
      <w:r>
        <w:rPr>
          <w:spacing w:val="-5"/>
        </w:rPr>
        <w:t>17</w:t>
      </w:r>
    </w:p>
    <w:p>
      <w:pPr>
        <w:pStyle w:val="BodyText"/>
        <w:spacing w:line="273" w:lineRule="auto" w:before="30"/>
        <w:ind w:left="167"/>
      </w:pPr>
      <w:r>
        <w:rPr/>
        <w:t>Concernant les</w:t>
      </w:r>
      <w:r>
        <w:rPr>
          <w:spacing w:val="22"/>
        </w:rPr>
        <w:t> </w:t>
      </w:r>
      <w:r>
        <w:rPr/>
        <w:t>problèmes</w:t>
      </w:r>
      <w:r>
        <w:rPr>
          <w:spacing w:val="22"/>
        </w:rPr>
        <w:t> </w:t>
      </w:r>
      <w:r>
        <w:rPr/>
        <w:t>de</w:t>
      </w:r>
      <w:r>
        <w:rPr>
          <w:spacing w:val="21"/>
        </w:rPr>
        <w:t> </w:t>
      </w:r>
      <w:r>
        <w:rPr/>
        <w:t>santé</w:t>
      </w:r>
      <w:r>
        <w:rPr>
          <w:spacing w:val="24"/>
        </w:rPr>
        <w:t> </w:t>
      </w:r>
      <w:r>
        <w:rPr/>
        <w:t>en France, laquelle</w:t>
      </w:r>
      <w:r>
        <w:rPr>
          <w:spacing w:val="24"/>
        </w:rPr>
        <w:t> </w:t>
      </w:r>
      <w:r>
        <w:rPr/>
        <w:t>(ou</w:t>
      </w:r>
      <w:r>
        <w:rPr>
          <w:spacing w:val="23"/>
        </w:rPr>
        <w:t> </w:t>
      </w:r>
      <w:r>
        <w:rPr/>
        <w:t>lesquelles)</w:t>
      </w:r>
      <w:r>
        <w:rPr>
          <w:spacing w:val="23"/>
        </w:rPr>
        <w:t> </w:t>
      </w:r>
      <w:r>
        <w:rPr/>
        <w:t>des propositions suivantes est (sont) exacte(s) ?</w:t>
      </w:r>
    </w:p>
    <w:p>
      <w:pPr>
        <w:pStyle w:val="BodyText"/>
        <w:spacing w:before="90"/>
      </w:pPr>
      <w:r>
        <w:rPr>
          <w:b w:val="0"/>
        </w:rPr>
        <w:br w:type="column"/>
      </w:r>
      <w:r>
        <w:rPr/>
      </w:r>
    </w:p>
    <w:p>
      <w:pPr>
        <w:spacing w:before="0"/>
        <w:ind w:left="167" w:right="0" w:firstLine="0"/>
        <w:jc w:val="both"/>
        <w:rPr>
          <w:sz w:val="17"/>
        </w:rPr>
      </w:pPr>
      <w:r>
        <w:rPr>
          <w:sz w:val="17"/>
        </w:rPr>
        <w:t>A.</w:t>
      </w:r>
      <w:r>
        <w:rPr>
          <w:spacing w:val="-9"/>
          <w:sz w:val="17"/>
        </w:rPr>
        <w:t> </w:t>
      </w:r>
      <w:r>
        <w:rPr>
          <w:sz w:val="17"/>
        </w:rPr>
        <w:t>L’obésité</w:t>
      </w:r>
      <w:r>
        <w:rPr>
          <w:spacing w:val="-9"/>
          <w:sz w:val="17"/>
        </w:rPr>
        <w:t> </w:t>
      </w:r>
      <w:r>
        <w:rPr>
          <w:sz w:val="17"/>
        </w:rPr>
        <w:t>à</w:t>
      </w:r>
      <w:r>
        <w:rPr>
          <w:spacing w:val="-12"/>
          <w:sz w:val="17"/>
        </w:rPr>
        <w:t> </w:t>
      </w:r>
      <w:r>
        <w:rPr>
          <w:sz w:val="17"/>
        </w:rPr>
        <w:t>une</w:t>
      </w:r>
      <w:r>
        <w:rPr>
          <w:spacing w:val="-11"/>
          <w:sz w:val="17"/>
        </w:rPr>
        <w:t> </w:t>
      </w:r>
      <w:r>
        <w:rPr>
          <w:sz w:val="17"/>
        </w:rPr>
        <w:t>cause</w:t>
      </w:r>
      <w:r>
        <w:rPr>
          <w:spacing w:val="-9"/>
          <w:sz w:val="17"/>
        </w:rPr>
        <w:t> </w:t>
      </w:r>
      <w:r>
        <w:rPr>
          <w:sz w:val="17"/>
        </w:rPr>
        <w:t>unique</w:t>
      </w:r>
      <w:r>
        <w:rPr>
          <w:spacing w:val="-11"/>
          <w:sz w:val="17"/>
        </w:rPr>
        <w:t> </w:t>
      </w:r>
      <w:r>
        <w:rPr>
          <w:sz w:val="17"/>
        </w:rPr>
        <w:t>:</w:t>
      </w:r>
      <w:r>
        <w:rPr>
          <w:spacing w:val="-8"/>
          <w:sz w:val="17"/>
        </w:rPr>
        <w:t> </w:t>
      </w:r>
      <w:r>
        <w:rPr>
          <w:spacing w:val="-2"/>
          <w:sz w:val="17"/>
        </w:rPr>
        <w:t>l’alimentation</w:t>
      </w:r>
    </w:p>
    <w:p>
      <w:pPr>
        <w:spacing w:line="276" w:lineRule="auto" w:before="28"/>
        <w:ind w:left="167" w:right="448" w:firstLine="0"/>
        <w:jc w:val="both"/>
        <w:rPr>
          <w:i/>
          <w:sz w:val="17"/>
        </w:rPr>
      </w:pPr>
      <w:r>
        <w:rPr>
          <w:i/>
          <w:sz w:val="17"/>
        </w:rPr>
        <w:t>FAUX - Au contraire ! L’obésité à des causes complexes et résulte de plusieurs facteurs intriqués, comme l’alimentation, la génétique, l’épigénétique ou encore des facteurs environnementaux.</w:t>
      </w:r>
    </w:p>
    <w:p>
      <w:pPr>
        <w:spacing w:line="280" w:lineRule="auto" w:before="0"/>
        <w:ind w:left="167" w:right="505" w:firstLine="0"/>
        <w:jc w:val="both"/>
        <w:rPr>
          <w:sz w:val="17"/>
        </w:rPr>
      </w:pPr>
      <w:r>
        <w:rPr>
          <w:spacing w:val="-2"/>
          <w:sz w:val="17"/>
        </w:rPr>
        <w:t>B.</w:t>
      </w:r>
      <w:r>
        <w:rPr>
          <w:spacing w:val="-4"/>
          <w:sz w:val="17"/>
        </w:rPr>
        <w:t> </w:t>
      </w:r>
      <w:r>
        <w:rPr>
          <w:spacing w:val="-2"/>
          <w:sz w:val="17"/>
        </w:rPr>
        <w:t>Près</w:t>
      </w:r>
      <w:r>
        <w:rPr>
          <w:spacing w:val="-9"/>
          <w:sz w:val="17"/>
        </w:rPr>
        <w:t> </w:t>
      </w:r>
      <w:r>
        <w:rPr>
          <w:spacing w:val="-2"/>
          <w:sz w:val="17"/>
        </w:rPr>
        <w:t>d’un</w:t>
      </w:r>
      <w:r>
        <w:rPr>
          <w:spacing w:val="-9"/>
          <w:sz w:val="17"/>
        </w:rPr>
        <w:t> </w:t>
      </w:r>
      <w:r>
        <w:rPr>
          <w:spacing w:val="-2"/>
          <w:sz w:val="17"/>
        </w:rPr>
        <w:t>adulte</w:t>
      </w:r>
      <w:r>
        <w:rPr>
          <w:spacing w:val="-3"/>
          <w:sz w:val="17"/>
        </w:rPr>
        <w:t> </w:t>
      </w:r>
      <w:r>
        <w:rPr>
          <w:spacing w:val="-2"/>
          <w:sz w:val="17"/>
        </w:rPr>
        <w:t>sur</w:t>
      </w:r>
      <w:r>
        <w:rPr>
          <w:spacing w:val="-10"/>
          <w:sz w:val="17"/>
        </w:rPr>
        <w:t> </w:t>
      </w:r>
      <w:r>
        <w:rPr>
          <w:spacing w:val="-2"/>
          <w:sz w:val="17"/>
        </w:rPr>
        <w:t>deux</w:t>
      </w:r>
      <w:r>
        <w:rPr>
          <w:spacing w:val="-10"/>
          <w:sz w:val="17"/>
        </w:rPr>
        <w:t> </w:t>
      </w:r>
      <w:r>
        <w:rPr>
          <w:spacing w:val="-2"/>
          <w:sz w:val="17"/>
        </w:rPr>
        <w:t>est</w:t>
      </w:r>
      <w:r>
        <w:rPr>
          <w:spacing w:val="-8"/>
          <w:sz w:val="17"/>
        </w:rPr>
        <w:t> </w:t>
      </w:r>
      <w:r>
        <w:rPr>
          <w:spacing w:val="-2"/>
          <w:sz w:val="17"/>
        </w:rPr>
        <w:t>en</w:t>
      </w:r>
      <w:r>
        <w:rPr>
          <w:spacing w:val="-4"/>
          <w:sz w:val="17"/>
        </w:rPr>
        <w:t> </w:t>
      </w:r>
      <w:r>
        <w:rPr>
          <w:spacing w:val="-2"/>
          <w:sz w:val="17"/>
        </w:rPr>
        <w:t>surpoids</w:t>
      </w:r>
      <w:r>
        <w:rPr>
          <w:spacing w:val="-10"/>
          <w:sz w:val="17"/>
        </w:rPr>
        <w:t> </w:t>
      </w:r>
      <w:r>
        <w:rPr>
          <w:spacing w:val="-2"/>
          <w:sz w:val="17"/>
        </w:rPr>
        <w:t>ou</w:t>
      </w:r>
      <w:r>
        <w:rPr>
          <w:spacing w:val="-4"/>
          <w:sz w:val="17"/>
        </w:rPr>
        <w:t> </w:t>
      </w:r>
      <w:r>
        <w:rPr>
          <w:spacing w:val="-2"/>
          <w:sz w:val="17"/>
        </w:rPr>
        <w:t>obèse,</w:t>
      </w:r>
      <w:r>
        <w:rPr>
          <w:spacing w:val="-9"/>
          <w:sz w:val="17"/>
        </w:rPr>
        <w:t> </w:t>
      </w:r>
      <w:r>
        <w:rPr>
          <w:spacing w:val="-2"/>
          <w:sz w:val="17"/>
        </w:rPr>
        <w:t>et les</w:t>
      </w:r>
      <w:r>
        <w:rPr>
          <w:spacing w:val="-10"/>
          <w:sz w:val="17"/>
        </w:rPr>
        <w:t> </w:t>
      </w:r>
      <w:r>
        <w:rPr>
          <w:spacing w:val="-2"/>
          <w:sz w:val="17"/>
        </w:rPr>
        <w:t>enfants</w:t>
      </w:r>
      <w:r>
        <w:rPr>
          <w:spacing w:val="-8"/>
          <w:sz w:val="17"/>
        </w:rPr>
        <w:t> </w:t>
      </w:r>
      <w:r>
        <w:rPr>
          <w:spacing w:val="-2"/>
          <w:sz w:val="17"/>
        </w:rPr>
        <w:t>les</w:t>
      </w:r>
      <w:r>
        <w:rPr>
          <w:spacing w:val="-6"/>
          <w:sz w:val="17"/>
        </w:rPr>
        <w:t> </w:t>
      </w:r>
      <w:r>
        <w:rPr>
          <w:spacing w:val="-2"/>
          <w:sz w:val="17"/>
        </w:rPr>
        <w:t>plus</w:t>
      </w:r>
      <w:r>
        <w:rPr>
          <w:spacing w:val="-3"/>
          <w:sz w:val="17"/>
        </w:rPr>
        <w:t> </w:t>
      </w:r>
      <w:r>
        <w:rPr>
          <w:spacing w:val="-2"/>
          <w:sz w:val="17"/>
        </w:rPr>
        <w:t>favorisés </w:t>
      </w:r>
      <w:r>
        <w:rPr>
          <w:sz w:val="17"/>
        </w:rPr>
        <w:t>sont les plus touchés</w:t>
      </w:r>
    </w:p>
    <w:p>
      <w:pPr>
        <w:spacing w:line="273" w:lineRule="auto" w:before="0"/>
        <w:ind w:left="167" w:right="438" w:firstLine="0"/>
        <w:jc w:val="both"/>
        <w:rPr>
          <w:i/>
          <w:sz w:val="17"/>
        </w:rPr>
      </w:pPr>
      <w:r>
        <w:rPr>
          <w:i/>
          <w:sz w:val="17"/>
        </w:rPr>
        <w:t>FAUX</w:t>
      </w:r>
      <w:r>
        <w:rPr>
          <w:i/>
          <w:spacing w:val="-12"/>
          <w:sz w:val="17"/>
        </w:rPr>
        <w:t> </w:t>
      </w:r>
      <w:r>
        <w:rPr>
          <w:i/>
          <w:sz w:val="17"/>
        </w:rPr>
        <w:t>-</w:t>
      </w:r>
      <w:r>
        <w:rPr>
          <w:i/>
          <w:spacing w:val="-12"/>
          <w:sz w:val="17"/>
        </w:rPr>
        <w:t> </w:t>
      </w:r>
      <w:r>
        <w:rPr>
          <w:i/>
          <w:sz w:val="17"/>
        </w:rPr>
        <w:t>Début</w:t>
      </w:r>
      <w:r>
        <w:rPr>
          <w:i/>
          <w:spacing w:val="-12"/>
          <w:sz w:val="17"/>
        </w:rPr>
        <w:t> </w:t>
      </w:r>
      <w:r>
        <w:rPr>
          <w:i/>
          <w:sz w:val="17"/>
        </w:rPr>
        <w:t>de</w:t>
      </w:r>
      <w:r>
        <w:rPr>
          <w:i/>
          <w:spacing w:val="-12"/>
          <w:sz w:val="17"/>
        </w:rPr>
        <w:t> </w:t>
      </w:r>
      <w:r>
        <w:rPr>
          <w:i/>
          <w:sz w:val="17"/>
        </w:rPr>
        <w:t>l’item</w:t>
      </w:r>
      <w:r>
        <w:rPr>
          <w:i/>
          <w:spacing w:val="-12"/>
          <w:sz w:val="17"/>
        </w:rPr>
        <w:t> </w:t>
      </w:r>
      <w:r>
        <w:rPr>
          <w:i/>
          <w:sz w:val="17"/>
        </w:rPr>
        <w:t>correct,</w:t>
      </w:r>
      <w:r>
        <w:rPr>
          <w:i/>
          <w:spacing w:val="-11"/>
          <w:sz w:val="17"/>
        </w:rPr>
        <w:t> </w:t>
      </w:r>
      <w:r>
        <w:rPr>
          <w:i/>
          <w:sz w:val="17"/>
        </w:rPr>
        <w:t>mais</w:t>
      </w:r>
      <w:r>
        <w:rPr>
          <w:i/>
          <w:spacing w:val="-12"/>
          <w:sz w:val="17"/>
        </w:rPr>
        <w:t> </w:t>
      </w:r>
      <w:r>
        <w:rPr>
          <w:i/>
          <w:sz w:val="17"/>
        </w:rPr>
        <w:t>attention</w:t>
      </w:r>
      <w:r>
        <w:rPr>
          <w:i/>
          <w:spacing w:val="-12"/>
          <w:sz w:val="17"/>
        </w:rPr>
        <w:t> </w:t>
      </w:r>
      <w:r>
        <w:rPr>
          <w:i/>
          <w:sz w:val="17"/>
        </w:rPr>
        <w:t>!</w:t>
      </w:r>
      <w:r>
        <w:rPr>
          <w:i/>
          <w:spacing w:val="-12"/>
          <w:sz w:val="17"/>
        </w:rPr>
        <w:t> </w:t>
      </w:r>
      <w:r>
        <w:rPr>
          <w:i/>
          <w:sz w:val="17"/>
        </w:rPr>
        <w:t>Ce</w:t>
      </w:r>
      <w:r>
        <w:rPr>
          <w:i/>
          <w:spacing w:val="-12"/>
          <w:sz w:val="17"/>
        </w:rPr>
        <w:t> </w:t>
      </w:r>
      <w:r>
        <w:rPr>
          <w:i/>
          <w:sz w:val="17"/>
        </w:rPr>
        <w:t>sont</w:t>
      </w:r>
      <w:r>
        <w:rPr>
          <w:i/>
          <w:spacing w:val="-11"/>
          <w:sz w:val="17"/>
        </w:rPr>
        <w:t> </w:t>
      </w:r>
      <w:r>
        <w:rPr>
          <w:i/>
          <w:sz w:val="17"/>
        </w:rPr>
        <w:t>les</w:t>
      </w:r>
      <w:r>
        <w:rPr>
          <w:i/>
          <w:spacing w:val="-12"/>
          <w:sz w:val="17"/>
        </w:rPr>
        <w:t> </w:t>
      </w:r>
      <w:r>
        <w:rPr>
          <w:i/>
          <w:sz w:val="17"/>
        </w:rPr>
        <w:t>enfants</w:t>
      </w:r>
      <w:r>
        <w:rPr>
          <w:i/>
          <w:spacing w:val="-12"/>
          <w:sz w:val="17"/>
        </w:rPr>
        <w:t> </w:t>
      </w:r>
      <w:r>
        <w:rPr>
          <w:i/>
          <w:sz w:val="17"/>
        </w:rPr>
        <w:t>les</w:t>
      </w:r>
      <w:r>
        <w:rPr>
          <w:i/>
          <w:spacing w:val="-12"/>
          <w:sz w:val="17"/>
        </w:rPr>
        <w:t> </w:t>
      </w:r>
      <w:r>
        <w:rPr>
          <w:i/>
          <w:sz w:val="17"/>
        </w:rPr>
        <w:t>moins</w:t>
      </w:r>
      <w:r>
        <w:rPr>
          <w:i/>
          <w:spacing w:val="-12"/>
          <w:sz w:val="17"/>
        </w:rPr>
        <w:t> </w:t>
      </w:r>
      <w:r>
        <w:rPr>
          <w:i/>
          <w:sz w:val="17"/>
        </w:rPr>
        <w:t>favorisés qui sont les plus touchés !</w:t>
      </w:r>
    </w:p>
    <w:p>
      <w:pPr>
        <w:spacing w:line="240" w:lineRule="auto"/>
        <w:ind w:left="98" w:right="0" w:firstLine="0"/>
        <w:rPr>
          <w:sz w:val="20"/>
        </w:rPr>
      </w:pPr>
      <w:r>
        <w:rPr>
          <w:sz w:val="20"/>
        </w:rPr>
        <mc:AlternateContent>
          <mc:Choice Requires="wps">
            <w:drawing>
              <wp:inline distT="0" distB="0" distL="0" distR="0">
                <wp:extent cx="4152900" cy="448309"/>
                <wp:effectExtent l="9525" t="0" r="0" b="8890"/>
                <wp:docPr id="64" name="Textbox 64"/>
                <wp:cNvGraphicFramePr>
                  <a:graphicFrameLocks/>
                </wp:cNvGraphicFramePr>
                <a:graphic>
                  <a:graphicData uri="http://schemas.microsoft.com/office/word/2010/wordprocessingShape">
                    <wps:wsp>
                      <wps:cNvPr id="64" name="Textbox 64"/>
                      <wps:cNvSpPr txBox="1"/>
                      <wps:spPr>
                        <a:xfrm>
                          <a:off x="0" y="0"/>
                          <a:ext cx="4152900" cy="448309"/>
                        </a:xfrm>
                        <a:prstGeom prst="rect">
                          <a:avLst/>
                        </a:prstGeom>
                        <a:ln w="4571">
                          <a:solidFill>
                            <a:srgbClr val="000000"/>
                          </a:solidFill>
                          <a:prstDash val="solid"/>
                        </a:ln>
                      </wps:spPr>
                      <wps:txbx>
                        <w:txbxContent>
                          <w:p>
                            <w:pPr>
                              <w:pStyle w:val="BodyText"/>
                              <w:spacing w:line="276" w:lineRule="auto" w:before="14"/>
                              <w:ind w:left="75" w:right="271"/>
                              <w:jc w:val="both"/>
                            </w:pPr>
                            <w:r>
                              <w:rPr/>
                              <w:t>C.</w:t>
                            </w:r>
                            <w:r>
                              <w:rPr>
                                <w:spacing w:val="-2"/>
                              </w:rPr>
                              <w:t> </w:t>
                            </w:r>
                            <w:r>
                              <w:rPr/>
                              <w:t>12</w:t>
                            </w:r>
                            <w:r>
                              <w:rPr>
                                <w:spacing w:val="-2"/>
                              </w:rPr>
                              <w:t> </w:t>
                            </w:r>
                            <w:r>
                              <w:rPr/>
                              <w:t>millions de</w:t>
                            </w:r>
                            <w:r>
                              <w:rPr>
                                <w:spacing w:val="-3"/>
                              </w:rPr>
                              <w:t> </w:t>
                            </w:r>
                            <w:r>
                              <w:rPr/>
                              <w:t>français</w:t>
                            </w:r>
                            <w:r>
                              <w:rPr>
                                <w:spacing w:val="-1"/>
                              </w:rPr>
                              <w:t> </w:t>
                            </w:r>
                            <w:r>
                              <w:rPr/>
                              <w:t>sont</w:t>
                            </w:r>
                            <w:r>
                              <w:rPr>
                                <w:spacing w:val="-1"/>
                              </w:rPr>
                              <w:t> </w:t>
                            </w:r>
                            <w:r>
                              <w:rPr/>
                              <w:t>concernés</w:t>
                            </w:r>
                            <w:r>
                              <w:rPr>
                                <w:spacing w:val="-2"/>
                              </w:rPr>
                              <w:t> </w:t>
                            </w:r>
                            <w:r>
                              <w:rPr/>
                              <w:t>par des</w:t>
                            </w:r>
                            <w:r>
                              <w:rPr>
                                <w:spacing w:val="-2"/>
                              </w:rPr>
                              <w:t> </w:t>
                            </w:r>
                            <w:r>
                              <w:rPr/>
                              <w:t>problèmes psychiatriques VRAI</w:t>
                            </w:r>
                            <w:r>
                              <w:rPr>
                                <w:spacing w:val="-7"/>
                              </w:rPr>
                              <w:t> </w:t>
                            </w:r>
                            <w:r>
                              <w:rPr/>
                              <w:t>-</w:t>
                            </w:r>
                            <w:r>
                              <w:rPr>
                                <w:spacing w:val="-6"/>
                              </w:rPr>
                              <w:t> </w:t>
                            </w:r>
                            <w:r>
                              <w:rPr/>
                              <w:t>Une</w:t>
                            </w:r>
                            <w:r>
                              <w:rPr>
                                <w:spacing w:val="-4"/>
                              </w:rPr>
                              <w:t> </w:t>
                            </w:r>
                            <w:r>
                              <w:rPr/>
                              <w:t>donnée</w:t>
                            </w:r>
                            <w:r>
                              <w:rPr>
                                <w:spacing w:val="-7"/>
                              </w:rPr>
                              <w:t> </w:t>
                            </w:r>
                            <w:r>
                              <w:rPr/>
                              <w:t>de</w:t>
                            </w:r>
                            <w:r>
                              <w:rPr>
                                <w:spacing w:val="-5"/>
                              </w:rPr>
                              <w:t> </w:t>
                            </w:r>
                            <w:r>
                              <w:rPr/>
                              <w:t>cours.</w:t>
                            </w:r>
                            <w:r>
                              <w:rPr>
                                <w:spacing w:val="-6"/>
                              </w:rPr>
                              <w:t> </w:t>
                            </w:r>
                            <w:r>
                              <w:rPr/>
                              <w:t>Ces</w:t>
                            </w:r>
                            <w:r>
                              <w:rPr>
                                <w:spacing w:val="-3"/>
                              </w:rPr>
                              <w:t> </w:t>
                            </w:r>
                            <w:r>
                              <w:rPr/>
                              <w:t>personnes</w:t>
                            </w:r>
                            <w:r>
                              <w:rPr>
                                <w:spacing w:val="-4"/>
                              </w:rPr>
                              <w:t> </w:t>
                            </w:r>
                            <w:r>
                              <w:rPr/>
                              <w:t>sont</w:t>
                            </w:r>
                            <w:r>
                              <w:rPr>
                                <w:spacing w:val="-6"/>
                              </w:rPr>
                              <w:t> </w:t>
                            </w:r>
                            <w:r>
                              <w:rPr/>
                              <w:t>également</w:t>
                            </w:r>
                            <w:r>
                              <w:rPr>
                                <w:spacing w:val="-6"/>
                              </w:rPr>
                              <w:t> </w:t>
                            </w:r>
                            <w:r>
                              <w:rPr/>
                              <w:t>concernées</w:t>
                            </w:r>
                            <w:r>
                              <w:rPr>
                                <w:spacing w:val="-3"/>
                              </w:rPr>
                              <w:t> </w:t>
                            </w:r>
                            <w:r>
                              <w:rPr/>
                              <w:t>par plusieurs comportements à risque.</w:t>
                            </w:r>
                          </w:p>
                        </w:txbxContent>
                      </wps:txbx>
                      <wps:bodyPr wrap="square" lIns="0" tIns="0" rIns="0" bIns="0" rtlCol="0">
                        <a:noAutofit/>
                      </wps:bodyPr>
                    </wps:wsp>
                  </a:graphicData>
                </a:graphic>
              </wp:inline>
            </w:drawing>
          </mc:Choice>
          <mc:Fallback>
            <w:pict>
              <v:shape style="width:327pt;height:35.3pt;mso-position-horizontal-relative:char;mso-position-vertical-relative:line" type="#_x0000_t202" id="docshape60" filled="false" stroked="true" strokeweight=".36pt" strokecolor="#000000">
                <w10:anchorlock/>
                <v:textbox inset="0,0,0,0">
                  <w:txbxContent>
                    <w:p>
                      <w:pPr>
                        <w:pStyle w:val="BodyText"/>
                        <w:spacing w:line="276" w:lineRule="auto" w:before="14"/>
                        <w:ind w:left="75" w:right="271"/>
                        <w:jc w:val="both"/>
                      </w:pPr>
                      <w:r>
                        <w:rPr/>
                        <w:t>C.</w:t>
                      </w:r>
                      <w:r>
                        <w:rPr>
                          <w:spacing w:val="-2"/>
                        </w:rPr>
                        <w:t> </w:t>
                      </w:r>
                      <w:r>
                        <w:rPr/>
                        <w:t>12</w:t>
                      </w:r>
                      <w:r>
                        <w:rPr>
                          <w:spacing w:val="-2"/>
                        </w:rPr>
                        <w:t> </w:t>
                      </w:r>
                      <w:r>
                        <w:rPr/>
                        <w:t>millions de</w:t>
                      </w:r>
                      <w:r>
                        <w:rPr>
                          <w:spacing w:val="-3"/>
                        </w:rPr>
                        <w:t> </w:t>
                      </w:r>
                      <w:r>
                        <w:rPr/>
                        <w:t>français</w:t>
                      </w:r>
                      <w:r>
                        <w:rPr>
                          <w:spacing w:val="-1"/>
                        </w:rPr>
                        <w:t> </w:t>
                      </w:r>
                      <w:r>
                        <w:rPr/>
                        <w:t>sont</w:t>
                      </w:r>
                      <w:r>
                        <w:rPr>
                          <w:spacing w:val="-1"/>
                        </w:rPr>
                        <w:t> </w:t>
                      </w:r>
                      <w:r>
                        <w:rPr/>
                        <w:t>concernés</w:t>
                      </w:r>
                      <w:r>
                        <w:rPr>
                          <w:spacing w:val="-2"/>
                        </w:rPr>
                        <w:t> </w:t>
                      </w:r>
                      <w:r>
                        <w:rPr/>
                        <w:t>par des</w:t>
                      </w:r>
                      <w:r>
                        <w:rPr>
                          <w:spacing w:val="-2"/>
                        </w:rPr>
                        <w:t> </w:t>
                      </w:r>
                      <w:r>
                        <w:rPr/>
                        <w:t>problèmes psychiatriques VRAI</w:t>
                      </w:r>
                      <w:r>
                        <w:rPr>
                          <w:spacing w:val="-7"/>
                        </w:rPr>
                        <w:t> </w:t>
                      </w:r>
                      <w:r>
                        <w:rPr/>
                        <w:t>-</w:t>
                      </w:r>
                      <w:r>
                        <w:rPr>
                          <w:spacing w:val="-6"/>
                        </w:rPr>
                        <w:t> </w:t>
                      </w:r>
                      <w:r>
                        <w:rPr/>
                        <w:t>Une</w:t>
                      </w:r>
                      <w:r>
                        <w:rPr>
                          <w:spacing w:val="-4"/>
                        </w:rPr>
                        <w:t> </w:t>
                      </w:r>
                      <w:r>
                        <w:rPr/>
                        <w:t>donnée</w:t>
                      </w:r>
                      <w:r>
                        <w:rPr>
                          <w:spacing w:val="-7"/>
                        </w:rPr>
                        <w:t> </w:t>
                      </w:r>
                      <w:r>
                        <w:rPr/>
                        <w:t>de</w:t>
                      </w:r>
                      <w:r>
                        <w:rPr>
                          <w:spacing w:val="-5"/>
                        </w:rPr>
                        <w:t> </w:t>
                      </w:r>
                      <w:r>
                        <w:rPr/>
                        <w:t>cours.</w:t>
                      </w:r>
                      <w:r>
                        <w:rPr>
                          <w:spacing w:val="-6"/>
                        </w:rPr>
                        <w:t> </w:t>
                      </w:r>
                      <w:r>
                        <w:rPr/>
                        <w:t>Ces</w:t>
                      </w:r>
                      <w:r>
                        <w:rPr>
                          <w:spacing w:val="-3"/>
                        </w:rPr>
                        <w:t> </w:t>
                      </w:r>
                      <w:r>
                        <w:rPr/>
                        <w:t>personnes</w:t>
                      </w:r>
                      <w:r>
                        <w:rPr>
                          <w:spacing w:val="-4"/>
                        </w:rPr>
                        <w:t> </w:t>
                      </w:r>
                      <w:r>
                        <w:rPr/>
                        <w:t>sont</w:t>
                      </w:r>
                      <w:r>
                        <w:rPr>
                          <w:spacing w:val="-6"/>
                        </w:rPr>
                        <w:t> </w:t>
                      </w:r>
                      <w:r>
                        <w:rPr/>
                        <w:t>également</w:t>
                      </w:r>
                      <w:r>
                        <w:rPr>
                          <w:spacing w:val="-6"/>
                        </w:rPr>
                        <w:t> </w:t>
                      </w:r>
                      <w:r>
                        <w:rPr/>
                        <w:t>concernées</w:t>
                      </w:r>
                      <w:r>
                        <w:rPr>
                          <w:spacing w:val="-3"/>
                        </w:rPr>
                        <w:t> </w:t>
                      </w:r>
                      <w:r>
                        <w:rPr/>
                        <w:t>par plusieurs comportements à risque.</w:t>
                      </w:r>
                    </w:p>
                  </w:txbxContent>
                </v:textbox>
                <v:stroke dashstyle="solid"/>
              </v:shape>
            </w:pict>
          </mc:Fallback>
        </mc:AlternateContent>
      </w:r>
      <w:r>
        <w:rPr>
          <w:sz w:val="20"/>
        </w:rPr>
      </w:r>
    </w:p>
    <w:p>
      <w:pPr>
        <w:spacing w:line="273" w:lineRule="auto" w:before="0"/>
        <w:ind w:left="167" w:right="500" w:firstLine="0"/>
        <w:jc w:val="both"/>
        <w:rPr>
          <w:sz w:val="17"/>
        </w:rPr>
      </w:pPr>
      <w:r>
        <w:rPr>
          <w:spacing w:val="-2"/>
          <w:sz w:val="17"/>
        </w:rPr>
        <w:t>D.</w:t>
      </w:r>
      <w:r>
        <w:rPr>
          <w:spacing w:val="-8"/>
          <w:sz w:val="17"/>
        </w:rPr>
        <w:t> </w:t>
      </w:r>
      <w:r>
        <w:rPr>
          <w:spacing w:val="-2"/>
          <w:sz w:val="17"/>
        </w:rPr>
        <w:t>Le</w:t>
      </w:r>
      <w:r>
        <w:rPr>
          <w:spacing w:val="-5"/>
          <w:sz w:val="17"/>
        </w:rPr>
        <w:t> </w:t>
      </w:r>
      <w:r>
        <w:rPr>
          <w:spacing w:val="-2"/>
          <w:sz w:val="17"/>
        </w:rPr>
        <w:t>coût</w:t>
      </w:r>
      <w:r>
        <w:rPr>
          <w:spacing w:val="-6"/>
          <w:sz w:val="17"/>
        </w:rPr>
        <w:t> </w:t>
      </w:r>
      <w:r>
        <w:rPr>
          <w:spacing w:val="-2"/>
          <w:sz w:val="17"/>
        </w:rPr>
        <w:t>économique</w:t>
      </w:r>
      <w:r>
        <w:rPr>
          <w:spacing w:val="-5"/>
          <w:sz w:val="17"/>
        </w:rPr>
        <w:t> </w:t>
      </w:r>
      <w:r>
        <w:rPr>
          <w:spacing w:val="-2"/>
          <w:sz w:val="17"/>
        </w:rPr>
        <w:t>des</w:t>
      </w:r>
      <w:r>
        <w:rPr>
          <w:spacing w:val="-9"/>
          <w:sz w:val="17"/>
        </w:rPr>
        <w:t> </w:t>
      </w:r>
      <w:r>
        <w:rPr>
          <w:spacing w:val="-2"/>
          <w:sz w:val="17"/>
        </w:rPr>
        <w:t>troubles</w:t>
      </w:r>
      <w:r>
        <w:rPr>
          <w:spacing w:val="-8"/>
          <w:sz w:val="17"/>
        </w:rPr>
        <w:t> </w:t>
      </w:r>
      <w:r>
        <w:rPr>
          <w:spacing w:val="-2"/>
          <w:sz w:val="17"/>
        </w:rPr>
        <w:t>mentaux</w:t>
      </w:r>
      <w:r>
        <w:rPr>
          <w:spacing w:val="-8"/>
          <w:sz w:val="17"/>
        </w:rPr>
        <w:t> </w:t>
      </w:r>
      <w:r>
        <w:rPr>
          <w:spacing w:val="-2"/>
          <w:sz w:val="17"/>
        </w:rPr>
        <w:t>est</w:t>
      </w:r>
      <w:r>
        <w:rPr>
          <w:spacing w:val="-4"/>
          <w:sz w:val="17"/>
        </w:rPr>
        <w:t> </w:t>
      </w:r>
      <w:r>
        <w:rPr>
          <w:spacing w:val="-2"/>
          <w:sz w:val="17"/>
        </w:rPr>
        <w:t>évalué</w:t>
      </w:r>
      <w:r>
        <w:rPr>
          <w:spacing w:val="-4"/>
          <w:sz w:val="17"/>
        </w:rPr>
        <w:t> </w:t>
      </w:r>
      <w:r>
        <w:rPr>
          <w:spacing w:val="-2"/>
          <w:sz w:val="17"/>
        </w:rPr>
        <w:t>à</w:t>
      </w:r>
      <w:r>
        <w:rPr>
          <w:spacing w:val="-9"/>
          <w:sz w:val="17"/>
        </w:rPr>
        <w:t> </w:t>
      </w:r>
      <w:r>
        <w:rPr>
          <w:spacing w:val="-2"/>
          <w:sz w:val="17"/>
        </w:rPr>
        <w:t>109</w:t>
      </w:r>
      <w:r>
        <w:rPr>
          <w:spacing w:val="-7"/>
          <w:sz w:val="17"/>
        </w:rPr>
        <w:t> </w:t>
      </w:r>
      <w:r>
        <w:rPr>
          <w:spacing w:val="-2"/>
          <w:sz w:val="17"/>
        </w:rPr>
        <w:t>milliards</w:t>
      </w:r>
      <w:r>
        <w:rPr>
          <w:spacing w:val="-6"/>
          <w:sz w:val="17"/>
        </w:rPr>
        <w:t> </w:t>
      </w:r>
      <w:r>
        <w:rPr>
          <w:spacing w:val="-2"/>
          <w:sz w:val="17"/>
        </w:rPr>
        <w:t>d’euros</w:t>
      </w:r>
      <w:r>
        <w:rPr>
          <w:spacing w:val="-6"/>
          <w:sz w:val="17"/>
        </w:rPr>
        <w:t> </w:t>
      </w:r>
      <w:r>
        <w:rPr>
          <w:spacing w:val="-2"/>
          <w:sz w:val="17"/>
        </w:rPr>
        <w:t>durant </w:t>
      </w:r>
      <w:r>
        <w:rPr>
          <w:sz w:val="17"/>
        </w:rPr>
        <w:t>ces dix dernières années</w:t>
      </w:r>
    </w:p>
    <w:p>
      <w:pPr>
        <w:spacing w:line="280" w:lineRule="auto" w:before="0"/>
        <w:ind w:left="167" w:right="453" w:firstLine="0"/>
        <w:jc w:val="left"/>
        <w:rPr>
          <w:i/>
          <w:sz w:val="17"/>
        </w:rPr>
      </w:pPr>
      <w:r>
        <w:rPr>
          <w:i/>
          <w:sz w:val="17"/>
        </w:rPr>
        <mc:AlternateContent>
          <mc:Choice Requires="wps">
            <w:drawing>
              <wp:anchor distT="0" distB="0" distL="0" distR="0" allowOverlap="1" layoutInCell="1" locked="0" behindDoc="0" simplePos="0" relativeHeight="15753728">
                <wp:simplePos x="0" y="0"/>
                <wp:positionH relativeFrom="page">
                  <wp:posOffset>5964174</wp:posOffset>
                </wp:positionH>
                <wp:positionV relativeFrom="paragraph">
                  <wp:posOffset>259829</wp:posOffset>
                </wp:positionV>
                <wp:extent cx="4104640" cy="2772410"/>
                <wp:effectExtent l="0" t="0" r="0" b="0"/>
                <wp:wrapNone/>
                <wp:docPr id="65" name="Group 65"/>
                <wp:cNvGraphicFramePr>
                  <a:graphicFrameLocks/>
                </wp:cNvGraphicFramePr>
                <a:graphic>
                  <a:graphicData uri="http://schemas.microsoft.com/office/word/2010/wordprocessingGroup">
                    <wpg:wgp>
                      <wpg:cNvPr id="65" name="Group 65"/>
                      <wpg:cNvGrpSpPr/>
                      <wpg:grpSpPr>
                        <a:xfrm>
                          <a:off x="0" y="0"/>
                          <a:ext cx="4104640" cy="2772410"/>
                          <a:chExt cx="4104640" cy="2772410"/>
                        </a:xfrm>
                      </wpg:grpSpPr>
                      <pic:pic>
                        <pic:nvPicPr>
                          <pic:cNvPr id="66" name="Image 66"/>
                          <pic:cNvPicPr/>
                        </pic:nvPicPr>
                        <pic:blipFill>
                          <a:blip r:embed="rId14" cstate="print"/>
                          <a:stretch>
                            <a:fillRect/>
                          </a:stretch>
                        </pic:blipFill>
                        <pic:spPr>
                          <a:xfrm>
                            <a:off x="645413" y="829818"/>
                            <a:ext cx="2819400" cy="1589531"/>
                          </a:xfrm>
                          <a:prstGeom prst="rect">
                            <a:avLst/>
                          </a:prstGeom>
                        </pic:spPr>
                      </pic:pic>
                      <wps:wsp>
                        <wps:cNvPr id="67" name="Textbox 67"/>
                        <wps:cNvSpPr txBox="1"/>
                        <wps:spPr>
                          <a:xfrm>
                            <a:off x="2286" y="2286"/>
                            <a:ext cx="4099560" cy="2767965"/>
                          </a:xfrm>
                          <a:prstGeom prst="rect">
                            <a:avLst/>
                          </a:prstGeom>
                          <a:ln w="4571">
                            <a:solidFill>
                              <a:srgbClr val="000000"/>
                            </a:solidFill>
                            <a:prstDash val="solid"/>
                          </a:ln>
                        </wps:spPr>
                        <wps:txbx>
                          <w:txbxContent>
                            <w:p>
                              <w:pPr>
                                <w:spacing w:line="273" w:lineRule="auto" w:before="14"/>
                                <w:ind w:left="34" w:right="30" w:firstLine="0"/>
                                <w:jc w:val="both"/>
                                <w:rPr>
                                  <w:b/>
                                  <w:sz w:val="17"/>
                                </w:rPr>
                              </w:pPr>
                              <w:r>
                                <w:rPr>
                                  <w:b/>
                                  <w:sz w:val="17"/>
                                </w:rPr>
                                <w:t>E. Il n’existe pas, à ce jour, de plan national de prévention contre l’alcool en </w:t>
                              </w:r>
                              <w:r>
                                <w:rPr>
                                  <w:b/>
                                  <w:spacing w:val="-2"/>
                                  <w:sz w:val="17"/>
                                </w:rPr>
                                <w:t>France</w:t>
                              </w:r>
                            </w:p>
                            <w:p>
                              <w:pPr>
                                <w:spacing w:line="276" w:lineRule="auto" w:before="3"/>
                                <w:ind w:left="34" w:right="31" w:firstLine="0"/>
                                <w:jc w:val="both"/>
                                <w:rPr>
                                  <w:b/>
                                  <w:sz w:val="17"/>
                                </w:rPr>
                              </w:pPr>
                              <w:r>
                                <w:rPr>
                                  <w:b/>
                                  <w:sz w:val="17"/>
                                </w:rPr>
                                <w:t>VRAI - Eh oui, les Français y sont encore beaucoup trop attachés. Je vous remets la</w:t>
                              </w:r>
                              <w:r>
                                <w:rPr>
                                  <w:b/>
                                  <w:spacing w:val="-2"/>
                                  <w:sz w:val="17"/>
                                </w:rPr>
                                <w:t> </w:t>
                              </w:r>
                              <w:r>
                                <w:rPr>
                                  <w:b/>
                                  <w:sz w:val="17"/>
                                </w:rPr>
                                <w:t>diapo</w:t>
                              </w:r>
                              <w:r>
                                <w:rPr>
                                  <w:b/>
                                  <w:spacing w:val="-1"/>
                                  <w:sz w:val="17"/>
                                </w:rPr>
                                <w:t> </w:t>
                              </w:r>
                              <w:r>
                                <w:rPr>
                                  <w:b/>
                                  <w:sz w:val="17"/>
                                </w:rPr>
                                <w:t>correspondante</w:t>
                              </w:r>
                              <w:r>
                                <w:rPr>
                                  <w:b/>
                                  <w:spacing w:val="-2"/>
                                  <w:sz w:val="17"/>
                                </w:rPr>
                                <w:t> </w:t>
                              </w:r>
                              <w:r>
                                <w:rPr>
                                  <w:b/>
                                  <w:sz w:val="17"/>
                                </w:rPr>
                                <w:t>avec les différentes actions de</w:t>
                              </w:r>
                              <w:r>
                                <w:rPr>
                                  <w:b/>
                                  <w:spacing w:val="-2"/>
                                  <w:sz w:val="17"/>
                                </w:rPr>
                                <w:t> </w:t>
                              </w:r>
                              <w:r>
                                <w:rPr>
                                  <w:b/>
                                  <w:sz w:val="17"/>
                                </w:rPr>
                                <w:t>santé publique à connaître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6"/>
                                <w:rPr>
                                  <w:b/>
                                  <w:sz w:val="17"/>
                                </w:rPr>
                              </w:pPr>
                            </w:p>
                            <w:p>
                              <w:pPr>
                                <w:spacing w:line="276" w:lineRule="auto" w:before="0"/>
                                <w:ind w:left="34" w:right="0" w:firstLine="0"/>
                                <w:jc w:val="left"/>
                                <w:rPr>
                                  <w:b/>
                                  <w:sz w:val="17"/>
                                </w:rPr>
                              </w:pPr>
                              <w:r>
                                <w:rPr>
                                  <w:b/>
                                  <w:sz w:val="17"/>
                                </w:rPr>
                                <w:t>Diapo</w:t>
                              </w:r>
                              <w:r>
                                <w:rPr>
                                  <w:b/>
                                  <w:spacing w:val="-8"/>
                                  <w:sz w:val="17"/>
                                </w:rPr>
                                <w:t> </w:t>
                              </w:r>
                              <w:r>
                                <w:rPr>
                                  <w:b/>
                                  <w:sz w:val="17"/>
                                </w:rPr>
                                <w:t>n°43</w:t>
                              </w:r>
                              <w:r>
                                <w:rPr>
                                  <w:b/>
                                  <w:spacing w:val="-6"/>
                                  <w:sz w:val="17"/>
                                </w:rPr>
                                <w:t> </w:t>
                              </w:r>
                              <w:r>
                                <w:rPr>
                                  <w:b/>
                                  <w:sz w:val="17"/>
                                </w:rPr>
                                <w:t>du</w:t>
                              </w:r>
                              <w:r>
                                <w:rPr>
                                  <w:b/>
                                  <w:spacing w:val="-9"/>
                                  <w:sz w:val="17"/>
                                </w:rPr>
                                <w:t> </w:t>
                              </w:r>
                              <w:r>
                                <w:rPr>
                                  <w:b/>
                                  <w:sz w:val="17"/>
                                </w:rPr>
                                <w:t>CM</w:t>
                              </w:r>
                              <w:r>
                                <w:rPr>
                                  <w:b/>
                                  <w:spacing w:val="-12"/>
                                  <w:sz w:val="17"/>
                                </w:rPr>
                                <w:t> </w:t>
                              </w:r>
                              <w:r>
                                <w:rPr>
                                  <w:b/>
                                  <w:sz w:val="17"/>
                                </w:rPr>
                                <w:t>sur</w:t>
                              </w:r>
                              <w:r>
                                <w:rPr>
                                  <w:b/>
                                  <w:spacing w:val="-10"/>
                                  <w:sz w:val="17"/>
                                </w:rPr>
                                <w:t> </w:t>
                              </w:r>
                              <w:r>
                                <w:rPr>
                                  <w:b/>
                                  <w:sz w:val="17"/>
                                </w:rPr>
                                <w:t>les</w:t>
                              </w:r>
                              <w:r>
                                <w:rPr>
                                  <w:b/>
                                  <w:spacing w:val="-6"/>
                                  <w:sz w:val="17"/>
                                </w:rPr>
                                <w:t> </w:t>
                              </w:r>
                              <w:r>
                                <w:rPr>
                                  <w:b/>
                                  <w:sz w:val="17"/>
                                </w:rPr>
                                <w:t>grands</w:t>
                              </w:r>
                              <w:r>
                                <w:rPr>
                                  <w:b/>
                                  <w:spacing w:val="-4"/>
                                  <w:sz w:val="17"/>
                                </w:rPr>
                                <w:t> </w:t>
                              </w:r>
                              <w:r>
                                <w:rPr>
                                  <w:b/>
                                  <w:sz w:val="17"/>
                                </w:rPr>
                                <w:t>problèmes</w:t>
                              </w:r>
                              <w:r>
                                <w:rPr>
                                  <w:b/>
                                  <w:spacing w:val="-4"/>
                                  <w:sz w:val="17"/>
                                </w:rPr>
                                <w:t> </w:t>
                              </w:r>
                              <w:r>
                                <w:rPr>
                                  <w:b/>
                                  <w:sz w:val="17"/>
                                </w:rPr>
                                <w:t>de</w:t>
                              </w:r>
                              <w:r>
                                <w:rPr>
                                  <w:b/>
                                  <w:spacing w:val="-7"/>
                                  <w:sz w:val="17"/>
                                </w:rPr>
                                <w:t> </w:t>
                              </w:r>
                              <w:r>
                                <w:rPr>
                                  <w:b/>
                                  <w:sz w:val="17"/>
                                </w:rPr>
                                <w:t>santé</w:t>
                              </w:r>
                              <w:r>
                                <w:rPr>
                                  <w:b/>
                                  <w:spacing w:val="-9"/>
                                  <w:sz w:val="17"/>
                                </w:rPr>
                                <w:t> </w:t>
                              </w:r>
                              <w:r>
                                <w:rPr>
                                  <w:b/>
                                  <w:sz w:val="17"/>
                                </w:rPr>
                                <w:t>en</w:t>
                              </w:r>
                              <w:r>
                                <w:rPr>
                                  <w:b/>
                                  <w:spacing w:val="-9"/>
                                  <w:sz w:val="17"/>
                                </w:rPr>
                                <w:t> </w:t>
                              </w:r>
                              <w:r>
                                <w:rPr>
                                  <w:b/>
                                  <w:sz w:val="17"/>
                                </w:rPr>
                                <w:t>France</w:t>
                              </w:r>
                              <w:r>
                                <w:rPr>
                                  <w:b/>
                                  <w:spacing w:val="-7"/>
                                  <w:sz w:val="17"/>
                                </w:rPr>
                                <w:t> </w:t>
                              </w:r>
                              <w:r>
                                <w:rPr>
                                  <w:b/>
                                  <w:sz w:val="17"/>
                                </w:rPr>
                                <w:t>de</w:t>
                              </w:r>
                              <w:r>
                                <w:rPr>
                                  <w:b/>
                                  <w:spacing w:val="-9"/>
                                  <w:sz w:val="17"/>
                                </w:rPr>
                                <w:t> </w:t>
                              </w:r>
                              <w:r>
                                <w:rPr>
                                  <w:b/>
                                  <w:sz w:val="17"/>
                                </w:rPr>
                                <w:t>Corinne </w:t>
                              </w:r>
                              <w:r>
                                <w:rPr>
                                  <w:b/>
                                  <w:spacing w:val="-2"/>
                                  <w:sz w:val="17"/>
                                </w:rPr>
                                <w:t>Alberti</w:t>
                              </w:r>
                            </w:p>
                          </w:txbxContent>
                        </wps:txbx>
                        <wps:bodyPr wrap="square" lIns="0" tIns="0" rIns="0" bIns="0" rtlCol="0">
                          <a:noAutofit/>
                        </wps:bodyPr>
                      </wps:wsp>
                    </wpg:wgp>
                  </a:graphicData>
                </a:graphic>
              </wp:anchor>
            </w:drawing>
          </mc:Choice>
          <mc:Fallback>
            <w:pict>
              <v:group style="position:absolute;margin-left:469.620026pt;margin-top:20.458994pt;width:323.2pt;height:218.3pt;mso-position-horizontal-relative:page;mso-position-vertical-relative:paragraph;z-index:15753728" id="docshapegroup61" coordorigin="9392,409" coordsize="6464,4366">
                <v:shape style="position:absolute;left:10408;top:1715;width:4440;height:2504" type="#_x0000_t75" id="docshape62" stroked="false">
                  <v:imagedata r:id="rId14" o:title=""/>
                </v:shape>
                <v:shape style="position:absolute;left:9396;top:412;width:6456;height:4359" type="#_x0000_t202" id="docshape63" filled="false" stroked="true" strokeweight=".36pt" strokecolor="#000000">
                  <v:textbox inset="0,0,0,0">
                    <w:txbxContent>
                      <w:p>
                        <w:pPr>
                          <w:spacing w:line="273" w:lineRule="auto" w:before="14"/>
                          <w:ind w:left="34" w:right="30" w:firstLine="0"/>
                          <w:jc w:val="both"/>
                          <w:rPr>
                            <w:b/>
                            <w:sz w:val="17"/>
                          </w:rPr>
                        </w:pPr>
                        <w:r>
                          <w:rPr>
                            <w:b/>
                            <w:sz w:val="17"/>
                          </w:rPr>
                          <w:t>E. Il n’existe pas, à ce jour, de plan national de prévention contre l’alcool en </w:t>
                        </w:r>
                        <w:r>
                          <w:rPr>
                            <w:b/>
                            <w:spacing w:val="-2"/>
                            <w:sz w:val="17"/>
                          </w:rPr>
                          <w:t>France</w:t>
                        </w:r>
                      </w:p>
                      <w:p>
                        <w:pPr>
                          <w:spacing w:line="276" w:lineRule="auto" w:before="3"/>
                          <w:ind w:left="34" w:right="31" w:firstLine="0"/>
                          <w:jc w:val="both"/>
                          <w:rPr>
                            <w:b/>
                            <w:sz w:val="17"/>
                          </w:rPr>
                        </w:pPr>
                        <w:r>
                          <w:rPr>
                            <w:b/>
                            <w:sz w:val="17"/>
                          </w:rPr>
                          <w:t>VRAI - Eh oui, les Français y sont encore beaucoup trop attachés. Je vous remets la</w:t>
                        </w:r>
                        <w:r>
                          <w:rPr>
                            <w:b/>
                            <w:spacing w:val="-2"/>
                            <w:sz w:val="17"/>
                          </w:rPr>
                          <w:t> </w:t>
                        </w:r>
                        <w:r>
                          <w:rPr>
                            <w:b/>
                            <w:sz w:val="17"/>
                          </w:rPr>
                          <w:t>diapo</w:t>
                        </w:r>
                        <w:r>
                          <w:rPr>
                            <w:b/>
                            <w:spacing w:val="-1"/>
                            <w:sz w:val="17"/>
                          </w:rPr>
                          <w:t> </w:t>
                        </w:r>
                        <w:r>
                          <w:rPr>
                            <w:b/>
                            <w:sz w:val="17"/>
                          </w:rPr>
                          <w:t>correspondante</w:t>
                        </w:r>
                        <w:r>
                          <w:rPr>
                            <w:b/>
                            <w:spacing w:val="-2"/>
                            <w:sz w:val="17"/>
                          </w:rPr>
                          <w:t> </w:t>
                        </w:r>
                        <w:r>
                          <w:rPr>
                            <w:b/>
                            <w:sz w:val="17"/>
                          </w:rPr>
                          <w:t>avec les différentes actions de</w:t>
                        </w:r>
                        <w:r>
                          <w:rPr>
                            <w:b/>
                            <w:spacing w:val="-2"/>
                            <w:sz w:val="17"/>
                          </w:rPr>
                          <w:t> </w:t>
                        </w:r>
                        <w:r>
                          <w:rPr>
                            <w:b/>
                            <w:sz w:val="17"/>
                          </w:rPr>
                          <w:t>santé publique à connaître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6"/>
                          <w:rPr>
                            <w:b/>
                            <w:sz w:val="17"/>
                          </w:rPr>
                        </w:pPr>
                      </w:p>
                      <w:p>
                        <w:pPr>
                          <w:spacing w:line="276" w:lineRule="auto" w:before="0"/>
                          <w:ind w:left="34" w:right="0" w:firstLine="0"/>
                          <w:jc w:val="left"/>
                          <w:rPr>
                            <w:b/>
                            <w:sz w:val="17"/>
                          </w:rPr>
                        </w:pPr>
                        <w:r>
                          <w:rPr>
                            <w:b/>
                            <w:sz w:val="17"/>
                          </w:rPr>
                          <w:t>Diapo</w:t>
                        </w:r>
                        <w:r>
                          <w:rPr>
                            <w:b/>
                            <w:spacing w:val="-8"/>
                            <w:sz w:val="17"/>
                          </w:rPr>
                          <w:t> </w:t>
                        </w:r>
                        <w:r>
                          <w:rPr>
                            <w:b/>
                            <w:sz w:val="17"/>
                          </w:rPr>
                          <w:t>n°43</w:t>
                        </w:r>
                        <w:r>
                          <w:rPr>
                            <w:b/>
                            <w:spacing w:val="-6"/>
                            <w:sz w:val="17"/>
                          </w:rPr>
                          <w:t> </w:t>
                        </w:r>
                        <w:r>
                          <w:rPr>
                            <w:b/>
                            <w:sz w:val="17"/>
                          </w:rPr>
                          <w:t>du</w:t>
                        </w:r>
                        <w:r>
                          <w:rPr>
                            <w:b/>
                            <w:spacing w:val="-9"/>
                            <w:sz w:val="17"/>
                          </w:rPr>
                          <w:t> </w:t>
                        </w:r>
                        <w:r>
                          <w:rPr>
                            <w:b/>
                            <w:sz w:val="17"/>
                          </w:rPr>
                          <w:t>CM</w:t>
                        </w:r>
                        <w:r>
                          <w:rPr>
                            <w:b/>
                            <w:spacing w:val="-12"/>
                            <w:sz w:val="17"/>
                          </w:rPr>
                          <w:t> </w:t>
                        </w:r>
                        <w:r>
                          <w:rPr>
                            <w:b/>
                            <w:sz w:val="17"/>
                          </w:rPr>
                          <w:t>sur</w:t>
                        </w:r>
                        <w:r>
                          <w:rPr>
                            <w:b/>
                            <w:spacing w:val="-10"/>
                            <w:sz w:val="17"/>
                          </w:rPr>
                          <w:t> </w:t>
                        </w:r>
                        <w:r>
                          <w:rPr>
                            <w:b/>
                            <w:sz w:val="17"/>
                          </w:rPr>
                          <w:t>les</w:t>
                        </w:r>
                        <w:r>
                          <w:rPr>
                            <w:b/>
                            <w:spacing w:val="-6"/>
                            <w:sz w:val="17"/>
                          </w:rPr>
                          <w:t> </w:t>
                        </w:r>
                        <w:r>
                          <w:rPr>
                            <w:b/>
                            <w:sz w:val="17"/>
                          </w:rPr>
                          <w:t>grands</w:t>
                        </w:r>
                        <w:r>
                          <w:rPr>
                            <w:b/>
                            <w:spacing w:val="-4"/>
                            <w:sz w:val="17"/>
                          </w:rPr>
                          <w:t> </w:t>
                        </w:r>
                        <w:r>
                          <w:rPr>
                            <w:b/>
                            <w:sz w:val="17"/>
                          </w:rPr>
                          <w:t>problèmes</w:t>
                        </w:r>
                        <w:r>
                          <w:rPr>
                            <w:b/>
                            <w:spacing w:val="-4"/>
                            <w:sz w:val="17"/>
                          </w:rPr>
                          <w:t> </w:t>
                        </w:r>
                        <w:r>
                          <w:rPr>
                            <w:b/>
                            <w:sz w:val="17"/>
                          </w:rPr>
                          <w:t>de</w:t>
                        </w:r>
                        <w:r>
                          <w:rPr>
                            <w:b/>
                            <w:spacing w:val="-7"/>
                            <w:sz w:val="17"/>
                          </w:rPr>
                          <w:t> </w:t>
                        </w:r>
                        <w:r>
                          <w:rPr>
                            <w:b/>
                            <w:sz w:val="17"/>
                          </w:rPr>
                          <w:t>santé</w:t>
                        </w:r>
                        <w:r>
                          <w:rPr>
                            <w:b/>
                            <w:spacing w:val="-9"/>
                            <w:sz w:val="17"/>
                          </w:rPr>
                          <w:t> </w:t>
                        </w:r>
                        <w:r>
                          <w:rPr>
                            <w:b/>
                            <w:sz w:val="17"/>
                          </w:rPr>
                          <w:t>en</w:t>
                        </w:r>
                        <w:r>
                          <w:rPr>
                            <w:b/>
                            <w:spacing w:val="-9"/>
                            <w:sz w:val="17"/>
                          </w:rPr>
                          <w:t> </w:t>
                        </w:r>
                        <w:r>
                          <w:rPr>
                            <w:b/>
                            <w:sz w:val="17"/>
                          </w:rPr>
                          <w:t>France</w:t>
                        </w:r>
                        <w:r>
                          <w:rPr>
                            <w:b/>
                            <w:spacing w:val="-7"/>
                            <w:sz w:val="17"/>
                          </w:rPr>
                          <w:t> </w:t>
                        </w:r>
                        <w:r>
                          <w:rPr>
                            <w:b/>
                            <w:sz w:val="17"/>
                          </w:rPr>
                          <w:t>de</w:t>
                        </w:r>
                        <w:r>
                          <w:rPr>
                            <w:b/>
                            <w:spacing w:val="-9"/>
                            <w:sz w:val="17"/>
                          </w:rPr>
                          <w:t> </w:t>
                        </w:r>
                        <w:r>
                          <w:rPr>
                            <w:b/>
                            <w:sz w:val="17"/>
                          </w:rPr>
                          <w:t>Corinne </w:t>
                        </w:r>
                        <w:r>
                          <w:rPr>
                            <w:b/>
                            <w:spacing w:val="-2"/>
                            <w:sz w:val="17"/>
                          </w:rPr>
                          <w:t>Alberti</w:t>
                        </w:r>
                      </w:p>
                    </w:txbxContent>
                  </v:textbox>
                  <v:stroke dashstyle="solid"/>
                  <w10:wrap type="none"/>
                </v:shape>
                <w10:wrap type="none"/>
              </v:group>
            </w:pict>
          </mc:Fallback>
        </mc:AlternateContent>
      </w:r>
      <w:r>
        <w:rPr>
          <w:i/>
          <w:sz w:val="17"/>
        </w:rPr>
        <w:t>FAUX</w:t>
      </w:r>
      <w:r>
        <w:rPr>
          <w:i/>
          <w:spacing w:val="-4"/>
          <w:sz w:val="17"/>
        </w:rPr>
        <w:t> </w:t>
      </w:r>
      <w:r>
        <w:rPr>
          <w:i/>
          <w:sz w:val="17"/>
        </w:rPr>
        <w:t>-</w:t>
      </w:r>
      <w:r>
        <w:rPr>
          <w:i/>
          <w:spacing w:val="-3"/>
          <w:sz w:val="17"/>
        </w:rPr>
        <w:t> </w:t>
      </w:r>
      <w:r>
        <w:rPr>
          <w:i/>
          <w:sz w:val="17"/>
        </w:rPr>
        <w:t>Le</w:t>
      </w:r>
      <w:r>
        <w:rPr>
          <w:i/>
          <w:spacing w:val="-2"/>
          <w:sz w:val="17"/>
        </w:rPr>
        <w:t> </w:t>
      </w:r>
      <w:r>
        <w:rPr>
          <w:i/>
          <w:sz w:val="17"/>
        </w:rPr>
        <w:t>coût</w:t>
      </w:r>
      <w:r>
        <w:rPr>
          <w:i/>
          <w:spacing w:val="-6"/>
          <w:sz w:val="17"/>
        </w:rPr>
        <w:t> </w:t>
      </w:r>
      <w:r>
        <w:rPr>
          <w:i/>
          <w:sz w:val="17"/>
        </w:rPr>
        <w:t>des</w:t>
      </w:r>
      <w:r>
        <w:rPr>
          <w:i/>
          <w:spacing w:val="-5"/>
          <w:sz w:val="17"/>
        </w:rPr>
        <w:t> </w:t>
      </w:r>
      <w:r>
        <w:rPr>
          <w:i/>
          <w:sz w:val="17"/>
        </w:rPr>
        <w:t>troubles</w:t>
      </w:r>
      <w:r>
        <w:rPr>
          <w:i/>
          <w:spacing w:val="-3"/>
          <w:sz w:val="17"/>
        </w:rPr>
        <w:t> </w:t>
      </w:r>
      <w:r>
        <w:rPr>
          <w:i/>
          <w:sz w:val="17"/>
        </w:rPr>
        <w:t>mentaux</w:t>
      </w:r>
      <w:r>
        <w:rPr>
          <w:i/>
          <w:spacing w:val="-3"/>
          <w:sz w:val="17"/>
        </w:rPr>
        <w:t> </w:t>
      </w:r>
      <w:r>
        <w:rPr>
          <w:i/>
          <w:sz w:val="17"/>
        </w:rPr>
        <w:t>s’élève</w:t>
      </w:r>
      <w:r>
        <w:rPr>
          <w:i/>
          <w:spacing w:val="-7"/>
          <w:sz w:val="17"/>
        </w:rPr>
        <w:t> </w:t>
      </w:r>
      <w:r>
        <w:rPr>
          <w:i/>
          <w:sz w:val="17"/>
        </w:rPr>
        <w:t>bien</w:t>
      </w:r>
      <w:r>
        <w:rPr>
          <w:i/>
          <w:spacing w:val="-4"/>
          <w:sz w:val="17"/>
        </w:rPr>
        <w:t> </w:t>
      </w:r>
      <w:r>
        <w:rPr>
          <w:i/>
          <w:sz w:val="17"/>
        </w:rPr>
        <w:t>à</w:t>
      </w:r>
      <w:r>
        <w:rPr>
          <w:i/>
          <w:spacing w:val="-6"/>
          <w:sz w:val="17"/>
        </w:rPr>
        <w:t> </w:t>
      </w:r>
      <w:r>
        <w:rPr>
          <w:i/>
          <w:sz w:val="17"/>
        </w:rPr>
        <w:t>109</w:t>
      </w:r>
      <w:r>
        <w:rPr>
          <w:i/>
          <w:spacing w:val="-4"/>
          <w:sz w:val="17"/>
        </w:rPr>
        <w:t> </w:t>
      </w:r>
      <w:r>
        <w:rPr>
          <w:i/>
          <w:sz w:val="17"/>
        </w:rPr>
        <w:t>milliards</w:t>
      </w:r>
      <w:r>
        <w:rPr>
          <w:i/>
          <w:spacing w:val="-4"/>
          <w:sz w:val="17"/>
        </w:rPr>
        <w:t> </w:t>
      </w:r>
      <w:r>
        <w:rPr>
          <w:i/>
          <w:sz w:val="17"/>
        </w:rPr>
        <w:t>d’euros,</w:t>
      </w:r>
      <w:r>
        <w:rPr>
          <w:i/>
          <w:spacing w:val="-3"/>
          <w:sz w:val="17"/>
        </w:rPr>
        <w:t> </w:t>
      </w:r>
      <w:r>
        <w:rPr>
          <w:i/>
          <w:sz w:val="17"/>
        </w:rPr>
        <w:t>mais</w:t>
      </w:r>
      <w:r>
        <w:rPr>
          <w:i/>
          <w:spacing w:val="-3"/>
          <w:sz w:val="17"/>
        </w:rPr>
        <w:t> </w:t>
      </w:r>
      <w:r>
        <w:rPr>
          <w:i/>
          <w:sz w:val="17"/>
        </w:rPr>
        <w:t>par an ! Et non au cours de ces 10 dernières années.</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13"/>
        <w:rPr>
          <w:b w:val="0"/>
          <w:i/>
        </w:rPr>
      </w:pPr>
    </w:p>
    <w:p>
      <w:pPr>
        <w:pStyle w:val="BodyText"/>
        <w:ind w:left="167"/>
      </w:pPr>
      <w:r>
        <w:rPr/>
        <w:t>Réponses</w:t>
      </w:r>
      <w:r>
        <w:rPr>
          <w:spacing w:val="-12"/>
        </w:rPr>
        <w:t> </w:t>
      </w:r>
      <w:r>
        <w:rPr/>
        <w:t>exactes</w:t>
      </w:r>
      <w:r>
        <w:rPr>
          <w:spacing w:val="-12"/>
        </w:rPr>
        <w:t> </w:t>
      </w:r>
      <w:r>
        <w:rPr/>
        <w:t>:</w:t>
      </w:r>
      <w:r>
        <w:rPr>
          <w:spacing w:val="-12"/>
        </w:rPr>
        <w:t> </w:t>
      </w:r>
      <w:r>
        <w:rPr/>
        <w:t>C</w:t>
      </w:r>
      <w:r>
        <w:rPr>
          <w:spacing w:val="-12"/>
        </w:rPr>
        <w:t> </w:t>
      </w:r>
      <w:r>
        <w:rPr/>
        <w:t>et</w:t>
      </w:r>
      <w:r>
        <w:rPr>
          <w:spacing w:val="-11"/>
        </w:rPr>
        <w:t> </w:t>
      </w:r>
      <w:r>
        <w:rPr>
          <w:spacing w:val="-10"/>
        </w:rPr>
        <w:t>E</w:t>
      </w:r>
    </w:p>
    <w:p>
      <w:pPr>
        <w:pStyle w:val="BodyText"/>
      </w:pPr>
    </w:p>
    <w:p>
      <w:pPr>
        <w:pStyle w:val="BodyText"/>
        <w:spacing w:before="88"/>
      </w:pPr>
    </w:p>
    <w:p>
      <w:pPr>
        <w:pStyle w:val="BodyText"/>
        <w:ind w:left="167"/>
      </w:pPr>
      <w:r>
        <w:rPr>
          <w:spacing w:val="-2"/>
        </w:rPr>
        <w:t>Question</w:t>
      </w:r>
      <w:r>
        <w:rPr>
          <w:spacing w:val="2"/>
        </w:rPr>
        <w:t> </w:t>
      </w:r>
      <w:r>
        <w:rPr>
          <w:spacing w:val="-5"/>
        </w:rPr>
        <w:t>18</w:t>
      </w:r>
    </w:p>
    <w:p>
      <w:pPr>
        <w:pStyle w:val="BodyText"/>
        <w:spacing w:before="55"/>
      </w:pPr>
    </w:p>
    <w:p>
      <w:pPr>
        <w:pStyle w:val="BodyText"/>
        <w:spacing w:line="276" w:lineRule="auto"/>
        <w:ind w:left="167" w:right="453"/>
      </w:pPr>
      <w:r>
        <w:rPr>
          <w:spacing w:val="-2"/>
        </w:rPr>
        <w:t>Le</w:t>
      </w:r>
      <w:r>
        <w:rPr>
          <w:spacing w:val="-6"/>
        </w:rPr>
        <w:t> </w:t>
      </w:r>
      <w:r>
        <w:rPr>
          <w:spacing w:val="-2"/>
        </w:rPr>
        <w:t>vieillissement</w:t>
      </w:r>
      <w:r>
        <w:rPr>
          <w:spacing w:val="-10"/>
        </w:rPr>
        <w:t> </w:t>
      </w:r>
      <w:r>
        <w:rPr>
          <w:spacing w:val="-2"/>
        </w:rPr>
        <w:t>de</w:t>
      </w:r>
      <w:r>
        <w:rPr>
          <w:spacing w:val="-4"/>
        </w:rPr>
        <w:t> </w:t>
      </w:r>
      <w:r>
        <w:rPr>
          <w:spacing w:val="-2"/>
        </w:rPr>
        <w:t>la</w:t>
      </w:r>
      <w:r>
        <w:rPr>
          <w:spacing w:val="-7"/>
        </w:rPr>
        <w:t> </w:t>
      </w:r>
      <w:r>
        <w:rPr>
          <w:spacing w:val="-2"/>
        </w:rPr>
        <w:t>population</w:t>
      </w:r>
      <w:r>
        <w:rPr>
          <w:spacing w:val="-6"/>
        </w:rPr>
        <w:t> </w:t>
      </w:r>
      <w:r>
        <w:rPr>
          <w:spacing w:val="-2"/>
        </w:rPr>
        <w:t>française</w:t>
      </w:r>
      <w:r>
        <w:rPr>
          <w:spacing w:val="-4"/>
        </w:rPr>
        <w:t> </w:t>
      </w:r>
      <w:r>
        <w:rPr>
          <w:spacing w:val="-2"/>
        </w:rPr>
        <w:t>se</w:t>
      </w:r>
      <w:r>
        <w:rPr>
          <w:spacing w:val="-5"/>
        </w:rPr>
        <w:t> </w:t>
      </w:r>
      <w:r>
        <w:rPr>
          <w:spacing w:val="-2"/>
        </w:rPr>
        <w:t>poursuit,</w:t>
      </w:r>
      <w:r>
        <w:rPr>
          <w:spacing w:val="-8"/>
        </w:rPr>
        <w:t> </w:t>
      </w:r>
      <w:r>
        <w:rPr>
          <w:spacing w:val="-2"/>
        </w:rPr>
        <w:t>avec</w:t>
      </w:r>
      <w:r>
        <w:rPr>
          <w:spacing w:val="-7"/>
        </w:rPr>
        <w:t> </w:t>
      </w:r>
      <w:r>
        <w:rPr>
          <w:spacing w:val="-2"/>
        </w:rPr>
        <w:t>16</w:t>
      </w:r>
      <w:r>
        <w:rPr>
          <w:spacing w:val="-10"/>
        </w:rPr>
        <w:t> </w:t>
      </w:r>
      <w:r>
        <w:rPr>
          <w:spacing w:val="-2"/>
        </w:rPr>
        <w:t>%</w:t>
      </w:r>
      <w:r>
        <w:rPr>
          <w:spacing w:val="-6"/>
        </w:rPr>
        <w:t> </w:t>
      </w:r>
      <w:r>
        <w:rPr>
          <w:spacing w:val="-2"/>
        </w:rPr>
        <w:t>de</w:t>
      </w:r>
      <w:r>
        <w:rPr>
          <w:spacing w:val="-7"/>
        </w:rPr>
        <w:t> </w:t>
      </w:r>
      <w:r>
        <w:rPr>
          <w:spacing w:val="-2"/>
        </w:rPr>
        <w:t>personnes </w:t>
      </w:r>
      <w:r>
        <w:rPr/>
        <w:t>de</w:t>
      </w:r>
      <w:r>
        <w:rPr>
          <w:spacing w:val="-12"/>
        </w:rPr>
        <w:t> </w:t>
      </w:r>
      <w:r>
        <w:rPr/>
        <w:t>75</w:t>
      </w:r>
      <w:r>
        <w:rPr>
          <w:spacing w:val="-10"/>
        </w:rPr>
        <w:t> </w:t>
      </w:r>
      <w:r>
        <w:rPr/>
        <w:t>ans</w:t>
      </w:r>
      <w:r>
        <w:rPr>
          <w:spacing w:val="-9"/>
        </w:rPr>
        <w:t> </w:t>
      </w:r>
      <w:r>
        <w:rPr/>
        <w:t>ou</w:t>
      </w:r>
      <w:r>
        <w:rPr>
          <w:spacing w:val="-11"/>
        </w:rPr>
        <w:t> </w:t>
      </w:r>
      <w:r>
        <w:rPr/>
        <w:t>plus</w:t>
      </w:r>
      <w:r>
        <w:rPr>
          <w:spacing w:val="-12"/>
        </w:rPr>
        <w:t> </w:t>
      </w:r>
      <w:r>
        <w:rPr/>
        <w:t>attendus</w:t>
      </w:r>
      <w:r>
        <w:rPr>
          <w:spacing w:val="-9"/>
        </w:rPr>
        <w:t> </w:t>
      </w:r>
      <w:r>
        <w:rPr/>
        <w:t>en</w:t>
      </w:r>
      <w:r>
        <w:rPr>
          <w:spacing w:val="-12"/>
        </w:rPr>
        <w:t> </w:t>
      </w:r>
      <w:r>
        <w:rPr/>
        <w:t>2052,</w:t>
      </w:r>
      <w:r>
        <w:rPr>
          <w:spacing w:val="-9"/>
        </w:rPr>
        <w:t> </w:t>
      </w:r>
      <w:r>
        <w:rPr/>
        <w:t>contre</w:t>
      </w:r>
      <w:r>
        <w:rPr>
          <w:spacing w:val="-6"/>
        </w:rPr>
        <w:t> </w:t>
      </w:r>
      <w:r>
        <w:rPr/>
        <w:t>9</w:t>
      </w:r>
      <w:r>
        <w:rPr>
          <w:spacing w:val="-9"/>
        </w:rPr>
        <w:t> </w:t>
      </w:r>
      <w:r>
        <w:rPr/>
        <w:t>%</w:t>
      </w:r>
      <w:r>
        <w:rPr>
          <w:spacing w:val="-12"/>
        </w:rPr>
        <w:t> </w:t>
      </w:r>
      <w:r>
        <w:rPr/>
        <w:t>en</w:t>
      </w:r>
      <w:r>
        <w:rPr>
          <w:spacing w:val="-12"/>
        </w:rPr>
        <w:t> </w:t>
      </w:r>
      <w:r>
        <w:rPr/>
        <w:t>2022.</w:t>
      </w:r>
      <w:r>
        <w:rPr>
          <w:spacing w:val="-8"/>
        </w:rPr>
        <w:t> </w:t>
      </w:r>
      <w:r>
        <w:rPr/>
        <w:t>L’espérance</w:t>
      </w:r>
      <w:r>
        <w:rPr>
          <w:spacing w:val="-6"/>
        </w:rPr>
        <w:t> </w:t>
      </w:r>
      <w:r>
        <w:rPr/>
        <w:t>de</w:t>
      </w:r>
      <w:r>
        <w:rPr>
          <w:spacing w:val="-9"/>
        </w:rPr>
        <w:t> </w:t>
      </w:r>
      <w:r>
        <w:rPr/>
        <w:t>vie</w:t>
      </w:r>
      <w:r>
        <w:rPr>
          <w:spacing w:val="-10"/>
        </w:rPr>
        <w:t> </w:t>
      </w:r>
      <w:r>
        <w:rPr/>
        <w:t>à</w:t>
      </w:r>
      <w:r>
        <w:rPr>
          <w:spacing w:val="-6"/>
        </w:rPr>
        <w:t> </w:t>
      </w:r>
      <w:r>
        <w:rPr>
          <w:spacing w:val="-5"/>
        </w:rPr>
        <w:t>la</w:t>
      </w:r>
    </w:p>
    <w:p>
      <w:pPr>
        <w:pStyle w:val="BodyText"/>
        <w:spacing w:after="0" w:line="276" w:lineRule="auto"/>
        <w:sectPr>
          <w:pgSz w:w="16840" w:h="11910" w:orient="landscape"/>
          <w:pgMar w:header="0" w:footer="373" w:top="940" w:bottom="600" w:left="850" w:right="566"/>
          <w:cols w:num="2" w:equalWidth="0">
            <w:col w:w="6606" w:space="1811"/>
            <w:col w:w="7007"/>
          </w:cols>
        </w:sectPr>
      </w:pPr>
    </w:p>
    <w:p>
      <w:pPr>
        <w:pStyle w:val="BodyText"/>
        <w:spacing w:line="273" w:lineRule="auto" w:before="85"/>
        <w:ind w:left="167" w:right="38"/>
        <w:jc w:val="both"/>
      </w:pPr>
      <w:r>
        <w:rPr/>
        <w:t>naissance</w:t>
      </w:r>
      <w:r>
        <w:rPr>
          <w:spacing w:val="-6"/>
        </w:rPr>
        <w:t> </w:t>
      </w:r>
      <w:r>
        <w:rPr/>
        <w:t>s’élève</w:t>
      </w:r>
      <w:r>
        <w:rPr>
          <w:spacing w:val="-6"/>
        </w:rPr>
        <w:t> </w:t>
      </w:r>
      <w:r>
        <w:rPr/>
        <w:t>à</w:t>
      </w:r>
      <w:r>
        <w:rPr>
          <w:spacing w:val="-8"/>
        </w:rPr>
        <w:t> </w:t>
      </w:r>
      <w:r>
        <w:rPr/>
        <w:t>85,4</w:t>
      </w:r>
      <w:r>
        <w:rPr>
          <w:spacing w:val="-7"/>
        </w:rPr>
        <w:t> </w:t>
      </w:r>
      <w:r>
        <w:rPr/>
        <w:t>ans</w:t>
      </w:r>
      <w:r>
        <w:rPr>
          <w:spacing w:val="-6"/>
        </w:rPr>
        <w:t> </w:t>
      </w:r>
      <w:r>
        <w:rPr/>
        <w:t>pour</w:t>
      </w:r>
      <w:r>
        <w:rPr>
          <w:spacing w:val="-6"/>
        </w:rPr>
        <w:t> </w:t>
      </w:r>
      <w:r>
        <w:rPr/>
        <w:t>les</w:t>
      </w:r>
      <w:r>
        <w:rPr>
          <w:spacing w:val="-3"/>
        </w:rPr>
        <w:t> </w:t>
      </w:r>
      <w:r>
        <w:rPr/>
        <w:t>femmes</w:t>
      </w:r>
      <w:r>
        <w:rPr>
          <w:spacing w:val="-5"/>
        </w:rPr>
        <w:t> </w:t>
      </w:r>
      <w:r>
        <w:rPr/>
        <w:t>et</w:t>
      </w:r>
      <w:r>
        <w:rPr>
          <w:spacing w:val="-5"/>
        </w:rPr>
        <w:t> </w:t>
      </w:r>
      <w:r>
        <w:rPr/>
        <w:t>à</w:t>
      </w:r>
      <w:r>
        <w:rPr>
          <w:spacing w:val="-9"/>
        </w:rPr>
        <w:t> </w:t>
      </w:r>
      <w:r>
        <w:rPr/>
        <w:t>79,3</w:t>
      </w:r>
      <w:r>
        <w:rPr>
          <w:spacing w:val="-6"/>
        </w:rPr>
        <w:t> </w:t>
      </w:r>
      <w:r>
        <w:rPr/>
        <w:t>ans</w:t>
      </w:r>
      <w:r>
        <w:rPr>
          <w:spacing w:val="-7"/>
        </w:rPr>
        <w:t> </w:t>
      </w:r>
      <w:r>
        <w:rPr/>
        <w:t>pour</w:t>
      </w:r>
      <w:r>
        <w:rPr>
          <w:spacing w:val="-10"/>
        </w:rPr>
        <w:t> </w:t>
      </w:r>
      <w:r>
        <w:rPr/>
        <w:t>les</w:t>
      </w:r>
      <w:r>
        <w:rPr>
          <w:spacing w:val="-5"/>
        </w:rPr>
        <w:t> </w:t>
      </w:r>
      <w:r>
        <w:rPr/>
        <w:t>hommes</w:t>
      </w:r>
      <w:r>
        <w:rPr>
          <w:spacing w:val="-6"/>
        </w:rPr>
        <w:t> </w:t>
      </w:r>
      <w:r>
        <w:rPr/>
        <w:t>en 2021. Si les espérances de vie à la naissance et à 65 ans continuent de croître, malgré une baisse conjoncturelle en 2020 du fait de l’épidémie de Covid-19, cette</w:t>
      </w:r>
      <w:r>
        <w:rPr>
          <w:spacing w:val="-12"/>
        </w:rPr>
        <w:t> </w:t>
      </w:r>
      <w:r>
        <w:rPr/>
        <w:t>croissance</w:t>
      </w:r>
      <w:r>
        <w:rPr>
          <w:spacing w:val="-12"/>
        </w:rPr>
        <w:t> </w:t>
      </w:r>
      <w:r>
        <w:rPr/>
        <w:t>s’amenuise.</w:t>
      </w:r>
      <w:r>
        <w:rPr>
          <w:spacing w:val="-12"/>
        </w:rPr>
        <w:t> </w:t>
      </w:r>
      <w:r>
        <w:rPr/>
        <w:t>Même</w:t>
      </w:r>
      <w:r>
        <w:rPr>
          <w:spacing w:val="-12"/>
        </w:rPr>
        <w:t> </w:t>
      </w:r>
      <w:r>
        <w:rPr/>
        <w:t>si</w:t>
      </w:r>
      <w:r>
        <w:rPr>
          <w:spacing w:val="-12"/>
        </w:rPr>
        <w:t> </w:t>
      </w:r>
      <w:r>
        <w:rPr/>
        <w:t>elle</w:t>
      </w:r>
      <w:r>
        <w:rPr>
          <w:spacing w:val="-11"/>
        </w:rPr>
        <w:t> </w:t>
      </w:r>
      <w:r>
        <w:rPr/>
        <w:t>ralentit</w:t>
      </w:r>
      <w:r>
        <w:rPr>
          <w:spacing w:val="-12"/>
        </w:rPr>
        <w:t> </w:t>
      </w:r>
      <w:r>
        <w:rPr/>
        <w:t>aussi,</w:t>
      </w:r>
      <w:r>
        <w:rPr>
          <w:spacing w:val="-12"/>
        </w:rPr>
        <w:t> </w:t>
      </w:r>
      <w:r>
        <w:rPr/>
        <w:t>l’espérance</w:t>
      </w:r>
      <w:r>
        <w:rPr>
          <w:spacing w:val="-11"/>
        </w:rPr>
        <w:t> </w:t>
      </w:r>
      <w:r>
        <w:rPr/>
        <w:t>de</w:t>
      </w:r>
      <w:r>
        <w:rPr>
          <w:spacing w:val="-12"/>
        </w:rPr>
        <w:t> </w:t>
      </w:r>
      <w:r>
        <w:rPr/>
        <w:t>vie</w:t>
      </w:r>
      <w:r>
        <w:rPr>
          <w:spacing w:val="-10"/>
        </w:rPr>
        <w:t> </w:t>
      </w:r>
      <w:r>
        <w:rPr/>
        <w:t>sans incapacité</w:t>
      </w:r>
      <w:r>
        <w:rPr>
          <w:spacing w:val="-1"/>
        </w:rPr>
        <w:t> </w:t>
      </w:r>
      <w:r>
        <w:rPr/>
        <w:t>à 65</w:t>
      </w:r>
      <w:r>
        <w:rPr>
          <w:spacing w:val="-1"/>
        </w:rPr>
        <w:t> </w:t>
      </w:r>
      <w:r>
        <w:rPr/>
        <w:t>ans progresse plus rapidement</w:t>
      </w:r>
      <w:r>
        <w:rPr>
          <w:spacing w:val="-1"/>
        </w:rPr>
        <w:t> </w:t>
      </w:r>
      <w:r>
        <w:rPr/>
        <w:t>que l’espérance</w:t>
      </w:r>
      <w:r>
        <w:rPr>
          <w:spacing w:val="-1"/>
        </w:rPr>
        <w:t> </w:t>
      </w:r>
      <w:r>
        <w:rPr/>
        <w:t>de vie</w:t>
      </w:r>
      <w:r>
        <w:rPr>
          <w:spacing w:val="-1"/>
        </w:rPr>
        <w:t> </w:t>
      </w:r>
      <w:r>
        <w:rPr/>
        <w:t>à 65</w:t>
      </w:r>
      <w:r>
        <w:rPr>
          <w:spacing w:val="-2"/>
        </w:rPr>
        <w:t> </w:t>
      </w:r>
      <w:r>
        <w:rPr/>
        <w:t>ans</w:t>
      </w:r>
    </w:p>
    <w:p>
      <w:pPr>
        <w:pStyle w:val="BodyText"/>
        <w:spacing w:line="276" w:lineRule="auto" w:before="4"/>
        <w:ind w:left="167" w:right="49"/>
        <w:jc w:val="both"/>
      </w:pPr>
      <w:r>
        <w:rPr/>
        <w:t>: entre 2009 et 2019, la première a augmenté de 2,1 ans contre 0,8 an pour la seconde chez les femmes, et de 1,4 an contre 1,2 an chez les hommes. La réduction de la mortalité, prématurée ou non, se poursuit, avec les cancers et les maladies cardio-neurovasculaires qui demeurent les causes les plus fréquentes, concernant chacun plus du quart des décès.</w:t>
      </w:r>
    </w:p>
    <w:p>
      <w:pPr>
        <w:pStyle w:val="BodyText"/>
        <w:spacing w:before="27"/>
      </w:pPr>
    </w:p>
    <w:p>
      <w:pPr>
        <w:pStyle w:val="BodyText"/>
        <w:spacing w:line="273" w:lineRule="auto"/>
        <w:ind w:left="167" w:right="49"/>
        <w:jc w:val="both"/>
      </w:pPr>
      <w:r>
        <w:rPr/>
        <w:t>Concernant</w:t>
      </w:r>
      <w:r>
        <w:rPr>
          <w:spacing w:val="-6"/>
        </w:rPr>
        <w:t> </w:t>
      </w:r>
      <w:r>
        <w:rPr/>
        <w:t>les</w:t>
      </w:r>
      <w:r>
        <w:rPr>
          <w:spacing w:val="-5"/>
        </w:rPr>
        <w:t> </w:t>
      </w:r>
      <w:r>
        <w:rPr/>
        <w:t>grands</w:t>
      </w:r>
      <w:r>
        <w:rPr>
          <w:spacing w:val="-3"/>
        </w:rPr>
        <w:t> </w:t>
      </w:r>
      <w:r>
        <w:rPr/>
        <w:t>problèmes</w:t>
      </w:r>
      <w:r>
        <w:rPr>
          <w:spacing w:val="-4"/>
        </w:rPr>
        <w:t> </w:t>
      </w:r>
      <w:r>
        <w:rPr/>
        <w:t>de</w:t>
      </w:r>
      <w:r>
        <w:rPr>
          <w:spacing w:val="-6"/>
        </w:rPr>
        <w:t> </w:t>
      </w:r>
      <w:r>
        <w:rPr/>
        <w:t>santé</w:t>
      </w:r>
      <w:r>
        <w:rPr>
          <w:spacing w:val="-3"/>
        </w:rPr>
        <w:t> </w:t>
      </w:r>
      <w:r>
        <w:rPr/>
        <w:t>en</w:t>
      </w:r>
      <w:r>
        <w:rPr>
          <w:spacing w:val="-2"/>
        </w:rPr>
        <w:t> </w:t>
      </w:r>
      <w:r>
        <w:rPr/>
        <w:t>France,</w:t>
      </w:r>
      <w:r>
        <w:rPr>
          <w:spacing w:val="-2"/>
        </w:rPr>
        <w:t> </w:t>
      </w:r>
      <w:r>
        <w:rPr/>
        <w:t>laquelle</w:t>
      </w:r>
      <w:r>
        <w:rPr>
          <w:spacing w:val="-5"/>
        </w:rPr>
        <w:t> </w:t>
      </w:r>
      <w:r>
        <w:rPr/>
        <w:t>(lesquelles)</w:t>
      </w:r>
      <w:r>
        <w:rPr>
          <w:spacing w:val="-4"/>
        </w:rPr>
        <w:t> </w:t>
      </w:r>
      <w:r>
        <w:rPr/>
        <w:t>des propositions suivantes est (sont) exactes ?</w:t>
      </w:r>
    </w:p>
    <w:p>
      <w:pPr>
        <w:pStyle w:val="BodyText"/>
        <w:spacing w:before="33"/>
      </w:pPr>
    </w:p>
    <w:p>
      <w:pPr>
        <w:spacing w:line="273" w:lineRule="auto" w:before="0"/>
        <w:ind w:left="167" w:right="139" w:firstLine="0"/>
        <w:jc w:val="both"/>
        <w:rPr>
          <w:sz w:val="17"/>
        </w:rPr>
      </w:pPr>
      <w:r>
        <w:rPr>
          <w:sz w:val="17"/>
        </w:rPr>
        <w:t>A.</w:t>
      </w:r>
      <w:r>
        <w:rPr>
          <w:spacing w:val="-3"/>
          <w:sz w:val="17"/>
        </w:rPr>
        <w:t> </w:t>
      </w:r>
      <w:r>
        <w:rPr>
          <w:sz w:val="17"/>
        </w:rPr>
        <w:t>La</w:t>
      </w:r>
      <w:r>
        <w:rPr>
          <w:spacing w:val="-5"/>
          <w:sz w:val="17"/>
        </w:rPr>
        <w:t> </w:t>
      </w:r>
      <w:r>
        <w:rPr>
          <w:sz w:val="17"/>
        </w:rPr>
        <w:t>mortalité</w:t>
      </w:r>
      <w:r>
        <w:rPr>
          <w:spacing w:val="-4"/>
          <w:sz w:val="17"/>
        </w:rPr>
        <w:t> </w:t>
      </w:r>
      <w:r>
        <w:rPr>
          <w:sz w:val="17"/>
        </w:rPr>
        <w:t>prématurée</w:t>
      </w:r>
      <w:r>
        <w:rPr>
          <w:spacing w:val="-6"/>
          <w:sz w:val="17"/>
        </w:rPr>
        <w:t> </w:t>
      </w:r>
      <w:r>
        <w:rPr>
          <w:sz w:val="17"/>
        </w:rPr>
        <w:t>augmente</w:t>
      </w:r>
      <w:r>
        <w:rPr>
          <w:spacing w:val="-5"/>
          <w:sz w:val="17"/>
        </w:rPr>
        <w:t> </w:t>
      </w:r>
      <w:r>
        <w:rPr>
          <w:sz w:val="17"/>
        </w:rPr>
        <w:t>du</w:t>
      </w:r>
      <w:r>
        <w:rPr>
          <w:spacing w:val="-5"/>
          <w:sz w:val="17"/>
        </w:rPr>
        <w:t> </w:t>
      </w:r>
      <w:r>
        <w:rPr>
          <w:sz w:val="17"/>
        </w:rPr>
        <w:t>fait</w:t>
      </w:r>
      <w:r>
        <w:rPr>
          <w:spacing w:val="-6"/>
          <w:sz w:val="17"/>
        </w:rPr>
        <w:t> </w:t>
      </w:r>
      <w:r>
        <w:rPr>
          <w:sz w:val="17"/>
        </w:rPr>
        <w:t>de</w:t>
      </w:r>
      <w:r>
        <w:rPr>
          <w:spacing w:val="-2"/>
          <w:sz w:val="17"/>
        </w:rPr>
        <w:t> </w:t>
      </w:r>
      <w:r>
        <w:rPr>
          <w:sz w:val="17"/>
        </w:rPr>
        <w:t>la</w:t>
      </w:r>
      <w:r>
        <w:rPr>
          <w:spacing w:val="-6"/>
          <w:sz w:val="17"/>
        </w:rPr>
        <w:t> </w:t>
      </w:r>
      <w:r>
        <w:rPr>
          <w:sz w:val="17"/>
        </w:rPr>
        <w:t>multiplication</w:t>
      </w:r>
      <w:r>
        <w:rPr>
          <w:spacing w:val="-5"/>
          <w:sz w:val="17"/>
        </w:rPr>
        <w:t> </w:t>
      </w:r>
      <w:r>
        <w:rPr>
          <w:sz w:val="17"/>
        </w:rPr>
        <w:t>des</w:t>
      </w:r>
      <w:r>
        <w:rPr>
          <w:spacing w:val="-5"/>
          <w:sz w:val="17"/>
        </w:rPr>
        <w:t> </w:t>
      </w:r>
      <w:r>
        <w:rPr>
          <w:sz w:val="17"/>
        </w:rPr>
        <w:t>comportements à risque</w:t>
      </w:r>
    </w:p>
    <w:p>
      <w:pPr>
        <w:spacing w:line="273" w:lineRule="auto" w:before="6"/>
        <w:ind w:left="167" w:right="55" w:firstLine="0"/>
        <w:jc w:val="both"/>
        <w:rPr>
          <w:i/>
          <w:sz w:val="17"/>
        </w:rPr>
      </w:pPr>
      <w:r>
        <w:rPr>
          <w:i/>
          <w:sz w:val="17"/>
        </w:rPr>
        <w:t>FAUX - Le texte dit précisément l’inverse ! Il évoque une “réduction de la mortalité, prématurée ou non”. Même si l’item vous semble formulé de façon logique et convaincante, attention à toujours vérifier vos réponses dans le paragraphe !</w:t>
      </w:r>
    </w:p>
    <w:p>
      <w:pPr>
        <w:spacing w:line="240" w:lineRule="auto"/>
        <w:ind w:left="98" w:right="-101" w:firstLine="0"/>
        <w:rPr>
          <w:sz w:val="20"/>
        </w:rPr>
      </w:pPr>
      <w:r>
        <w:rPr>
          <w:sz w:val="20"/>
        </w:rPr>
        <mc:AlternateContent>
          <mc:Choice Requires="wps">
            <w:drawing>
              <wp:inline distT="0" distB="0" distL="0" distR="0">
                <wp:extent cx="4152900" cy="1018540"/>
                <wp:effectExtent l="9525" t="0" r="0" b="10159"/>
                <wp:docPr id="68" name="Textbox 68"/>
                <wp:cNvGraphicFramePr>
                  <a:graphicFrameLocks/>
                </wp:cNvGraphicFramePr>
                <a:graphic>
                  <a:graphicData uri="http://schemas.microsoft.com/office/word/2010/wordprocessingShape">
                    <wps:wsp>
                      <wps:cNvPr id="68" name="Textbox 68"/>
                      <wps:cNvSpPr txBox="1"/>
                      <wps:spPr>
                        <a:xfrm>
                          <a:off x="0" y="0"/>
                          <a:ext cx="4152900" cy="1018540"/>
                        </a:xfrm>
                        <a:prstGeom prst="rect">
                          <a:avLst/>
                        </a:prstGeom>
                        <a:ln w="4572">
                          <a:solidFill>
                            <a:srgbClr val="000000"/>
                          </a:solidFill>
                          <a:prstDash val="solid"/>
                        </a:ln>
                      </wps:spPr>
                      <wps:txbx>
                        <w:txbxContent>
                          <w:p>
                            <w:pPr>
                              <w:pStyle w:val="BodyText"/>
                              <w:spacing w:line="271" w:lineRule="auto" w:before="14"/>
                              <w:ind w:left="75" w:right="78"/>
                              <w:jc w:val="both"/>
                            </w:pPr>
                            <w:r>
                              <w:rPr/>
                              <w:t>B. Le taux de croissance de l’espérance de vie à la naissance (EVN) est en </w:t>
                            </w:r>
                            <w:r>
                              <w:rPr>
                                <w:spacing w:val="-2"/>
                              </w:rPr>
                              <w:t>baisse</w:t>
                            </w:r>
                          </w:p>
                          <w:p>
                            <w:pPr>
                              <w:pStyle w:val="BodyText"/>
                              <w:spacing w:line="276" w:lineRule="auto" w:before="5"/>
                              <w:ind w:left="75" w:right="77"/>
                              <w:jc w:val="both"/>
                            </w:pPr>
                            <w:r>
                              <w:rPr/>
                              <w:t>VRAI - Si vous avez coché faux, lisez bien ce qui suit : il est important de distinguer</w:t>
                            </w:r>
                            <w:r>
                              <w:rPr>
                                <w:spacing w:val="-11"/>
                              </w:rPr>
                              <w:t> </w:t>
                            </w:r>
                            <w:r>
                              <w:rPr/>
                              <w:t>l’évolution</w:t>
                            </w:r>
                            <w:r>
                              <w:rPr>
                                <w:spacing w:val="-9"/>
                              </w:rPr>
                              <w:t> </w:t>
                            </w:r>
                            <w:r>
                              <w:rPr/>
                              <w:t>d’un</w:t>
                            </w:r>
                            <w:r>
                              <w:rPr>
                                <w:spacing w:val="-12"/>
                              </w:rPr>
                              <w:t> </w:t>
                            </w:r>
                            <w:r>
                              <w:rPr/>
                              <w:t>phénomène</w:t>
                            </w:r>
                            <w:r>
                              <w:rPr>
                                <w:spacing w:val="-10"/>
                              </w:rPr>
                              <w:t> </w:t>
                            </w:r>
                            <w:r>
                              <w:rPr/>
                              <w:t>de</w:t>
                            </w:r>
                            <w:r>
                              <w:rPr>
                                <w:spacing w:val="-12"/>
                              </w:rPr>
                              <w:t> </w:t>
                            </w:r>
                            <w:r>
                              <w:rPr/>
                              <w:t>l’évolution</w:t>
                            </w:r>
                            <w:r>
                              <w:rPr>
                                <w:spacing w:val="-12"/>
                              </w:rPr>
                              <w:t> </w:t>
                            </w:r>
                            <w:r>
                              <w:rPr/>
                              <w:t>de</w:t>
                            </w:r>
                            <w:r>
                              <w:rPr>
                                <w:spacing w:val="-12"/>
                              </w:rPr>
                              <w:t> </w:t>
                            </w:r>
                            <w:r>
                              <w:rPr/>
                              <w:t>son</w:t>
                            </w:r>
                            <w:r>
                              <w:rPr>
                                <w:spacing w:val="-10"/>
                              </w:rPr>
                              <w:t> </w:t>
                            </w:r>
                            <w:r>
                              <w:rPr/>
                              <w:t>taux</w:t>
                            </w:r>
                            <w:r>
                              <w:rPr>
                                <w:spacing w:val="-7"/>
                              </w:rPr>
                              <w:t> </w:t>
                            </w:r>
                            <w:r>
                              <w:rPr/>
                              <w:t>de</w:t>
                            </w:r>
                            <w:r>
                              <w:rPr>
                                <w:spacing w:val="-10"/>
                              </w:rPr>
                              <w:t> </w:t>
                            </w:r>
                            <w:r>
                              <w:rPr/>
                              <w:t>croissance</w:t>
                            </w:r>
                          </w:p>
                          <w:p>
                            <w:pPr>
                              <w:pStyle w:val="BodyText"/>
                              <w:spacing w:line="273" w:lineRule="auto" w:before="1"/>
                              <w:ind w:left="75" w:right="64"/>
                              <w:jc w:val="both"/>
                            </w:pPr>
                            <w:r>
                              <w:rPr/>
                              <w:t>!</w:t>
                            </w:r>
                            <w:r>
                              <w:rPr>
                                <w:spacing w:val="-12"/>
                              </w:rPr>
                              <w:t> </w:t>
                            </w:r>
                            <w:r>
                              <w:rPr/>
                              <w:t>L’EVN</w:t>
                            </w:r>
                            <w:r>
                              <w:rPr>
                                <w:spacing w:val="-12"/>
                              </w:rPr>
                              <w:t> </w:t>
                            </w:r>
                            <w:r>
                              <w:rPr>
                                <w:u w:val="thick"/>
                              </w:rPr>
                              <w:t>augmente</w:t>
                            </w:r>
                            <w:r>
                              <w:rPr>
                                <w:spacing w:val="-12"/>
                                <w:u w:val="thick"/>
                              </w:rPr>
                              <w:t> </w:t>
                            </w:r>
                            <w:r>
                              <w:rPr>
                                <w:u w:val="thick"/>
                              </w:rPr>
                              <w:t>constamment</w:t>
                            </w:r>
                            <w:r>
                              <w:rPr/>
                              <w:t>,</w:t>
                            </w:r>
                            <w:r>
                              <w:rPr>
                                <w:spacing w:val="-12"/>
                              </w:rPr>
                              <w:t> </w:t>
                            </w:r>
                            <w:r>
                              <w:rPr/>
                              <w:t>mais</w:t>
                            </w:r>
                            <w:r>
                              <w:rPr>
                                <w:spacing w:val="-12"/>
                              </w:rPr>
                              <w:t> </w:t>
                            </w:r>
                            <w:r>
                              <w:rPr/>
                              <w:t>son</w:t>
                            </w:r>
                            <w:r>
                              <w:rPr>
                                <w:spacing w:val="-11"/>
                              </w:rPr>
                              <w:t> </w:t>
                            </w:r>
                            <w:r>
                              <w:rPr/>
                              <w:t>taux</w:t>
                            </w:r>
                            <w:r>
                              <w:rPr>
                                <w:spacing w:val="-12"/>
                              </w:rPr>
                              <w:t> </w:t>
                            </w:r>
                            <w:r>
                              <w:rPr/>
                              <w:t>de</w:t>
                            </w:r>
                            <w:r>
                              <w:rPr>
                                <w:spacing w:val="-12"/>
                              </w:rPr>
                              <w:t> </w:t>
                            </w:r>
                            <w:r>
                              <w:rPr/>
                              <w:t>croissance</w:t>
                            </w:r>
                            <w:r>
                              <w:rPr>
                                <w:spacing w:val="-12"/>
                              </w:rPr>
                              <w:t> </w:t>
                            </w:r>
                            <w:r>
                              <w:rPr>
                                <w:u w:val="thick"/>
                              </w:rPr>
                              <w:t>diminue</w:t>
                            </w:r>
                            <w:r>
                              <w:rPr>
                                <w:spacing w:val="-9"/>
                              </w:rPr>
                              <w:t> </w:t>
                            </w:r>
                            <w:r>
                              <w:rPr/>
                              <w:t>(en</w:t>
                            </w:r>
                            <w:r>
                              <w:rPr>
                                <w:spacing w:val="-12"/>
                              </w:rPr>
                              <w:t> </w:t>
                            </w:r>
                            <w:r>
                              <w:rPr/>
                              <w:t>gros, elle</w:t>
                            </w:r>
                            <w:r>
                              <w:rPr>
                                <w:spacing w:val="-12"/>
                              </w:rPr>
                              <w:t> </w:t>
                            </w:r>
                            <w:r>
                              <w:rPr/>
                              <w:t>augmente</w:t>
                            </w:r>
                            <w:r>
                              <w:rPr>
                                <w:spacing w:val="-12"/>
                              </w:rPr>
                              <w:t> </w:t>
                            </w:r>
                            <w:r>
                              <w:rPr/>
                              <w:t>de</w:t>
                            </w:r>
                            <w:r>
                              <w:rPr>
                                <w:spacing w:val="-12"/>
                              </w:rPr>
                              <w:t> </w:t>
                            </w:r>
                            <w:r>
                              <w:rPr/>
                              <w:t>moins</w:t>
                            </w:r>
                            <w:r>
                              <w:rPr>
                                <w:spacing w:val="-9"/>
                              </w:rPr>
                              <w:t> </w:t>
                            </w:r>
                            <w:r>
                              <w:rPr/>
                              <w:t>en</w:t>
                            </w:r>
                            <w:r>
                              <w:rPr>
                                <w:spacing w:val="-11"/>
                              </w:rPr>
                              <w:t> </w:t>
                            </w:r>
                            <w:r>
                              <w:rPr/>
                              <w:t>moins</w:t>
                            </w:r>
                            <w:r>
                              <w:rPr>
                                <w:spacing w:val="-12"/>
                              </w:rPr>
                              <w:t> </w:t>
                            </w:r>
                            <w:r>
                              <w:rPr/>
                              <w:t>vite,</w:t>
                            </w:r>
                            <w:r>
                              <w:rPr>
                                <w:spacing w:val="-10"/>
                              </w:rPr>
                              <w:t> </w:t>
                            </w:r>
                            <w:r>
                              <w:rPr/>
                              <w:t>mais</w:t>
                            </w:r>
                            <w:r>
                              <w:rPr>
                                <w:spacing w:val="-11"/>
                              </w:rPr>
                              <w:t> </w:t>
                            </w:r>
                            <w:r>
                              <w:rPr/>
                              <w:t>continue</w:t>
                            </w:r>
                            <w:r>
                              <w:rPr>
                                <w:spacing w:val="-11"/>
                              </w:rPr>
                              <w:t> </w:t>
                            </w:r>
                            <w:r>
                              <w:rPr/>
                              <w:t>d’augmenter).</w:t>
                            </w:r>
                            <w:r>
                              <w:rPr>
                                <w:spacing w:val="-9"/>
                              </w:rPr>
                              <w:t> </w:t>
                            </w:r>
                            <w:r>
                              <w:rPr/>
                              <w:t>On</w:t>
                            </w:r>
                            <w:r>
                              <w:rPr>
                                <w:spacing w:val="-12"/>
                              </w:rPr>
                              <w:t> </w:t>
                            </w:r>
                            <w:r>
                              <w:rPr/>
                              <w:t>le</w:t>
                            </w:r>
                            <w:r>
                              <w:rPr>
                                <w:spacing w:val="-10"/>
                              </w:rPr>
                              <w:t> </w:t>
                            </w:r>
                            <w:r>
                              <w:rPr/>
                              <w:t>voyait dans le texte : “cette croissance [de l’EVN] s’amenuise”.</w:t>
                            </w:r>
                          </w:p>
                        </w:txbxContent>
                      </wps:txbx>
                      <wps:bodyPr wrap="square" lIns="0" tIns="0" rIns="0" bIns="0" rtlCol="0">
                        <a:noAutofit/>
                      </wps:bodyPr>
                    </wps:wsp>
                  </a:graphicData>
                </a:graphic>
              </wp:inline>
            </w:drawing>
          </mc:Choice>
          <mc:Fallback>
            <w:pict>
              <v:shape style="width:327pt;height:80.2pt;mso-position-horizontal-relative:char;mso-position-vertical-relative:line" type="#_x0000_t202" id="docshape64" filled="false" stroked="true" strokeweight=".36pt" strokecolor="#000000">
                <w10:anchorlock/>
                <v:textbox inset="0,0,0,0">
                  <w:txbxContent>
                    <w:p>
                      <w:pPr>
                        <w:pStyle w:val="BodyText"/>
                        <w:spacing w:line="271" w:lineRule="auto" w:before="14"/>
                        <w:ind w:left="75" w:right="78"/>
                        <w:jc w:val="both"/>
                      </w:pPr>
                      <w:r>
                        <w:rPr/>
                        <w:t>B. Le taux de croissance de l’espérance de vie à la naissance (EVN) est en </w:t>
                      </w:r>
                      <w:r>
                        <w:rPr>
                          <w:spacing w:val="-2"/>
                        </w:rPr>
                        <w:t>baisse</w:t>
                      </w:r>
                    </w:p>
                    <w:p>
                      <w:pPr>
                        <w:pStyle w:val="BodyText"/>
                        <w:spacing w:line="276" w:lineRule="auto" w:before="5"/>
                        <w:ind w:left="75" w:right="77"/>
                        <w:jc w:val="both"/>
                      </w:pPr>
                      <w:r>
                        <w:rPr/>
                        <w:t>VRAI - Si vous avez coché faux, lisez bien ce qui suit : il est important de distinguer</w:t>
                      </w:r>
                      <w:r>
                        <w:rPr>
                          <w:spacing w:val="-11"/>
                        </w:rPr>
                        <w:t> </w:t>
                      </w:r>
                      <w:r>
                        <w:rPr/>
                        <w:t>l’évolution</w:t>
                      </w:r>
                      <w:r>
                        <w:rPr>
                          <w:spacing w:val="-9"/>
                        </w:rPr>
                        <w:t> </w:t>
                      </w:r>
                      <w:r>
                        <w:rPr/>
                        <w:t>d’un</w:t>
                      </w:r>
                      <w:r>
                        <w:rPr>
                          <w:spacing w:val="-12"/>
                        </w:rPr>
                        <w:t> </w:t>
                      </w:r>
                      <w:r>
                        <w:rPr/>
                        <w:t>phénomène</w:t>
                      </w:r>
                      <w:r>
                        <w:rPr>
                          <w:spacing w:val="-10"/>
                        </w:rPr>
                        <w:t> </w:t>
                      </w:r>
                      <w:r>
                        <w:rPr/>
                        <w:t>de</w:t>
                      </w:r>
                      <w:r>
                        <w:rPr>
                          <w:spacing w:val="-12"/>
                        </w:rPr>
                        <w:t> </w:t>
                      </w:r>
                      <w:r>
                        <w:rPr/>
                        <w:t>l’évolution</w:t>
                      </w:r>
                      <w:r>
                        <w:rPr>
                          <w:spacing w:val="-12"/>
                        </w:rPr>
                        <w:t> </w:t>
                      </w:r>
                      <w:r>
                        <w:rPr/>
                        <w:t>de</w:t>
                      </w:r>
                      <w:r>
                        <w:rPr>
                          <w:spacing w:val="-12"/>
                        </w:rPr>
                        <w:t> </w:t>
                      </w:r>
                      <w:r>
                        <w:rPr/>
                        <w:t>son</w:t>
                      </w:r>
                      <w:r>
                        <w:rPr>
                          <w:spacing w:val="-10"/>
                        </w:rPr>
                        <w:t> </w:t>
                      </w:r>
                      <w:r>
                        <w:rPr/>
                        <w:t>taux</w:t>
                      </w:r>
                      <w:r>
                        <w:rPr>
                          <w:spacing w:val="-7"/>
                        </w:rPr>
                        <w:t> </w:t>
                      </w:r>
                      <w:r>
                        <w:rPr/>
                        <w:t>de</w:t>
                      </w:r>
                      <w:r>
                        <w:rPr>
                          <w:spacing w:val="-10"/>
                        </w:rPr>
                        <w:t> </w:t>
                      </w:r>
                      <w:r>
                        <w:rPr/>
                        <w:t>croissance</w:t>
                      </w:r>
                    </w:p>
                    <w:p>
                      <w:pPr>
                        <w:pStyle w:val="BodyText"/>
                        <w:spacing w:line="273" w:lineRule="auto" w:before="1"/>
                        <w:ind w:left="75" w:right="64"/>
                        <w:jc w:val="both"/>
                      </w:pPr>
                      <w:r>
                        <w:rPr/>
                        <w:t>!</w:t>
                      </w:r>
                      <w:r>
                        <w:rPr>
                          <w:spacing w:val="-12"/>
                        </w:rPr>
                        <w:t> </w:t>
                      </w:r>
                      <w:r>
                        <w:rPr/>
                        <w:t>L’EVN</w:t>
                      </w:r>
                      <w:r>
                        <w:rPr>
                          <w:spacing w:val="-12"/>
                        </w:rPr>
                        <w:t> </w:t>
                      </w:r>
                      <w:r>
                        <w:rPr>
                          <w:u w:val="thick"/>
                        </w:rPr>
                        <w:t>augmente</w:t>
                      </w:r>
                      <w:r>
                        <w:rPr>
                          <w:spacing w:val="-12"/>
                          <w:u w:val="thick"/>
                        </w:rPr>
                        <w:t> </w:t>
                      </w:r>
                      <w:r>
                        <w:rPr>
                          <w:u w:val="thick"/>
                        </w:rPr>
                        <w:t>constamment</w:t>
                      </w:r>
                      <w:r>
                        <w:rPr/>
                        <w:t>,</w:t>
                      </w:r>
                      <w:r>
                        <w:rPr>
                          <w:spacing w:val="-12"/>
                        </w:rPr>
                        <w:t> </w:t>
                      </w:r>
                      <w:r>
                        <w:rPr/>
                        <w:t>mais</w:t>
                      </w:r>
                      <w:r>
                        <w:rPr>
                          <w:spacing w:val="-12"/>
                        </w:rPr>
                        <w:t> </w:t>
                      </w:r>
                      <w:r>
                        <w:rPr/>
                        <w:t>son</w:t>
                      </w:r>
                      <w:r>
                        <w:rPr>
                          <w:spacing w:val="-11"/>
                        </w:rPr>
                        <w:t> </w:t>
                      </w:r>
                      <w:r>
                        <w:rPr/>
                        <w:t>taux</w:t>
                      </w:r>
                      <w:r>
                        <w:rPr>
                          <w:spacing w:val="-12"/>
                        </w:rPr>
                        <w:t> </w:t>
                      </w:r>
                      <w:r>
                        <w:rPr/>
                        <w:t>de</w:t>
                      </w:r>
                      <w:r>
                        <w:rPr>
                          <w:spacing w:val="-12"/>
                        </w:rPr>
                        <w:t> </w:t>
                      </w:r>
                      <w:r>
                        <w:rPr/>
                        <w:t>croissance</w:t>
                      </w:r>
                      <w:r>
                        <w:rPr>
                          <w:spacing w:val="-12"/>
                        </w:rPr>
                        <w:t> </w:t>
                      </w:r>
                      <w:r>
                        <w:rPr>
                          <w:u w:val="thick"/>
                        </w:rPr>
                        <w:t>diminue</w:t>
                      </w:r>
                      <w:r>
                        <w:rPr>
                          <w:spacing w:val="-9"/>
                        </w:rPr>
                        <w:t> </w:t>
                      </w:r>
                      <w:r>
                        <w:rPr/>
                        <w:t>(en</w:t>
                      </w:r>
                      <w:r>
                        <w:rPr>
                          <w:spacing w:val="-12"/>
                        </w:rPr>
                        <w:t> </w:t>
                      </w:r>
                      <w:r>
                        <w:rPr/>
                        <w:t>gros, elle</w:t>
                      </w:r>
                      <w:r>
                        <w:rPr>
                          <w:spacing w:val="-12"/>
                        </w:rPr>
                        <w:t> </w:t>
                      </w:r>
                      <w:r>
                        <w:rPr/>
                        <w:t>augmente</w:t>
                      </w:r>
                      <w:r>
                        <w:rPr>
                          <w:spacing w:val="-12"/>
                        </w:rPr>
                        <w:t> </w:t>
                      </w:r>
                      <w:r>
                        <w:rPr/>
                        <w:t>de</w:t>
                      </w:r>
                      <w:r>
                        <w:rPr>
                          <w:spacing w:val="-12"/>
                        </w:rPr>
                        <w:t> </w:t>
                      </w:r>
                      <w:r>
                        <w:rPr/>
                        <w:t>moins</w:t>
                      </w:r>
                      <w:r>
                        <w:rPr>
                          <w:spacing w:val="-9"/>
                        </w:rPr>
                        <w:t> </w:t>
                      </w:r>
                      <w:r>
                        <w:rPr/>
                        <w:t>en</w:t>
                      </w:r>
                      <w:r>
                        <w:rPr>
                          <w:spacing w:val="-11"/>
                        </w:rPr>
                        <w:t> </w:t>
                      </w:r>
                      <w:r>
                        <w:rPr/>
                        <w:t>moins</w:t>
                      </w:r>
                      <w:r>
                        <w:rPr>
                          <w:spacing w:val="-12"/>
                        </w:rPr>
                        <w:t> </w:t>
                      </w:r>
                      <w:r>
                        <w:rPr/>
                        <w:t>vite,</w:t>
                      </w:r>
                      <w:r>
                        <w:rPr>
                          <w:spacing w:val="-10"/>
                        </w:rPr>
                        <w:t> </w:t>
                      </w:r>
                      <w:r>
                        <w:rPr/>
                        <w:t>mais</w:t>
                      </w:r>
                      <w:r>
                        <w:rPr>
                          <w:spacing w:val="-11"/>
                        </w:rPr>
                        <w:t> </w:t>
                      </w:r>
                      <w:r>
                        <w:rPr/>
                        <w:t>continue</w:t>
                      </w:r>
                      <w:r>
                        <w:rPr>
                          <w:spacing w:val="-11"/>
                        </w:rPr>
                        <w:t> </w:t>
                      </w:r>
                      <w:r>
                        <w:rPr/>
                        <w:t>d’augmenter).</w:t>
                      </w:r>
                      <w:r>
                        <w:rPr>
                          <w:spacing w:val="-9"/>
                        </w:rPr>
                        <w:t> </w:t>
                      </w:r>
                      <w:r>
                        <w:rPr/>
                        <w:t>On</w:t>
                      </w:r>
                      <w:r>
                        <w:rPr>
                          <w:spacing w:val="-12"/>
                        </w:rPr>
                        <w:t> </w:t>
                      </w:r>
                      <w:r>
                        <w:rPr/>
                        <w:t>le</w:t>
                      </w:r>
                      <w:r>
                        <w:rPr>
                          <w:spacing w:val="-10"/>
                        </w:rPr>
                        <w:t> </w:t>
                      </w:r>
                      <w:r>
                        <w:rPr/>
                        <w:t>voyait dans le texte : “cette croissance [de l’EVN] s’amenuise”.</w:t>
                      </w:r>
                    </w:p>
                  </w:txbxContent>
                </v:textbox>
                <v:stroke dashstyle="solid"/>
              </v:shape>
            </w:pict>
          </mc:Fallback>
        </mc:AlternateContent>
      </w:r>
      <w:r>
        <w:rPr>
          <w:sz w:val="20"/>
        </w:rPr>
      </w:r>
    </w:p>
    <w:p>
      <w:pPr>
        <w:spacing w:line="273" w:lineRule="auto" w:before="0"/>
        <w:ind w:left="167" w:right="167" w:firstLine="0"/>
        <w:jc w:val="both"/>
        <w:rPr>
          <w:sz w:val="17"/>
        </w:rPr>
      </w:pPr>
      <w:r>
        <w:rPr>
          <w:sz w:val="17"/>
        </w:rPr>
        <w:t>C.</w:t>
      </w:r>
      <w:r>
        <w:rPr>
          <w:spacing w:val="-5"/>
          <w:sz w:val="17"/>
        </w:rPr>
        <w:t> </w:t>
      </w:r>
      <w:r>
        <w:rPr>
          <w:sz w:val="17"/>
        </w:rPr>
        <w:t>Le</w:t>
      </w:r>
      <w:r>
        <w:rPr>
          <w:spacing w:val="-4"/>
          <w:sz w:val="17"/>
        </w:rPr>
        <w:t> </w:t>
      </w:r>
      <w:r>
        <w:rPr>
          <w:sz w:val="17"/>
        </w:rPr>
        <w:t>taux</w:t>
      </w:r>
      <w:r>
        <w:rPr>
          <w:spacing w:val="-7"/>
          <w:sz w:val="17"/>
        </w:rPr>
        <w:t> </w:t>
      </w:r>
      <w:r>
        <w:rPr>
          <w:sz w:val="17"/>
        </w:rPr>
        <w:t>prévisionnel</w:t>
      </w:r>
      <w:r>
        <w:rPr>
          <w:spacing w:val="-7"/>
          <w:sz w:val="17"/>
        </w:rPr>
        <w:t> </w:t>
      </w:r>
      <w:r>
        <w:rPr>
          <w:sz w:val="17"/>
        </w:rPr>
        <w:t>de</w:t>
      </w:r>
      <w:r>
        <w:rPr>
          <w:spacing w:val="-5"/>
          <w:sz w:val="17"/>
        </w:rPr>
        <w:t> </w:t>
      </w:r>
      <w:r>
        <w:rPr>
          <w:sz w:val="17"/>
        </w:rPr>
        <w:t>personnes</w:t>
      </w:r>
      <w:r>
        <w:rPr>
          <w:spacing w:val="-4"/>
          <w:sz w:val="17"/>
        </w:rPr>
        <w:t> </w:t>
      </w:r>
      <w:r>
        <w:rPr>
          <w:sz w:val="17"/>
        </w:rPr>
        <w:t>de</w:t>
      </w:r>
      <w:r>
        <w:rPr>
          <w:spacing w:val="-3"/>
          <w:sz w:val="17"/>
        </w:rPr>
        <w:t> </w:t>
      </w:r>
      <w:r>
        <w:rPr>
          <w:sz w:val="17"/>
        </w:rPr>
        <w:t>plus</w:t>
      </w:r>
      <w:r>
        <w:rPr>
          <w:spacing w:val="-3"/>
          <w:sz w:val="17"/>
        </w:rPr>
        <w:t> </w:t>
      </w:r>
      <w:r>
        <w:rPr>
          <w:sz w:val="17"/>
        </w:rPr>
        <w:t>de</w:t>
      </w:r>
      <w:r>
        <w:rPr>
          <w:spacing w:val="-1"/>
          <w:sz w:val="17"/>
        </w:rPr>
        <w:t> </w:t>
      </w:r>
      <w:r>
        <w:rPr>
          <w:sz w:val="17"/>
        </w:rPr>
        <w:t>75</w:t>
      </w:r>
      <w:r>
        <w:rPr>
          <w:spacing w:val="-4"/>
          <w:sz w:val="17"/>
        </w:rPr>
        <w:t> </w:t>
      </w:r>
      <w:r>
        <w:rPr>
          <w:sz w:val="17"/>
        </w:rPr>
        <w:t>ans</w:t>
      </w:r>
      <w:r>
        <w:rPr>
          <w:spacing w:val="-2"/>
          <w:sz w:val="17"/>
        </w:rPr>
        <w:t> </w:t>
      </w:r>
      <w:r>
        <w:rPr>
          <w:sz w:val="17"/>
        </w:rPr>
        <w:t>en</w:t>
      </w:r>
      <w:r>
        <w:rPr>
          <w:spacing w:val="-1"/>
          <w:sz w:val="17"/>
        </w:rPr>
        <w:t> </w:t>
      </w:r>
      <w:r>
        <w:rPr>
          <w:sz w:val="17"/>
        </w:rPr>
        <w:t>2052</w:t>
      </w:r>
      <w:r>
        <w:rPr>
          <w:spacing w:val="-6"/>
          <w:sz w:val="17"/>
        </w:rPr>
        <w:t> </w:t>
      </w:r>
      <w:r>
        <w:rPr>
          <w:sz w:val="17"/>
        </w:rPr>
        <w:t>aura</w:t>
      </w:r>
      <w:r>
        <w:rPr>
          <w:spacing w:val="-2"/>
          <w:sz w:val="17"/>
        </w:rPr>
        <w:t> </w:t>
      </w:r>
      <w:r>
        <w:rPr>
          <w:sz w:val="17"/>
        </w:rPr>
        <w:t>augmenté</w:t>
      </w:r>
      <w:r>
        <w:rPr>
          <w:spacing w:val="-2"/>
          <w:sz w:val="17"/>
        </w:rPr>
        <w:t> </w:t>
      </w:r>
      <w:r>
        <w:rPr>
          <w:sz w:val="17"/>
        </w:rPr>
        <w:t>de 7% par rapport à 2022</w:t>
      </w:r>
    </w:p>
    <w:p>
      <w:pPr>
        <w:spacing w:line="276" w:lineRule="auto" w:before="0"/>
        <w:ind w:left="167" w:right="43" w:firstLine="0"/>
        <w:jc w:val="both"/>
        <w:rPr>
          <w:i/>
          <w:sz w:val="17"/>
        </w:rPr>
      </w:pPr>
      <w:r>
        <w:rPr>
          <w:i/>
          <w:sz w:val="17"/>
        </w:rPr>
        <mc:AlternateContent>
          <mc:Choice Requires="wps">
            <w:drawing>
              <wp:anchor distT="0" distB="0" distL="0" distR="0" allowOverlap="1" layoutInCell="1" locked="0" behindDoc="0" simplePos="0" relativeHeight="15755776">
                <wp:simplePos x="0" y="0"/>
                <wp:positionH relativeFrom="page">
                  <wp:posOffset>592835</wp:posOffset>
                </wp:positionH>
                <wp:positionV relativeFrom="paragraph">
                  <wp:posOffset>1540185</wp:posOffset>
                </wp:positionV>
                <wp:extent cx="4159250" cy="297180"/>
                <wp:effectExtent l="0" t="0" r="0" b="0"/>
                <wp:wrapNone/>
                <wp:docPr id="69" name="Group 69"/>
                <wp:cNvGraphicFramePr>
                  <a:graphicFrameLocks/>
                </wp:cNvGraphicFramePr>
                <a:graphic>
                  <a:graphicData uri="http://schemas.microsoft.com/office/word/2010/wordprocessingGroup">
                    <wpg:wgp>
                      <wpg:cNvPr id="69" name="Group 69"/>
                      <wpg:cNvGrpSpPr/>
                      <wpg:grpSpPr>
                        <a:xfrm>
                          <a:off x="0" y="0"/>
                          <a:ext cx="4159250" cy="297180"/>
                          <a:chExt cx="4159250" cy="297180"/>
                        </a:xfrm>
                      </wpg:grpSpPr>
                      <wps:wsp>
                        <wps:cNvPr id="70" name="Graphic 70"/>
                        <wps:cNvSpPr/>
                        <wps:spPr>
                          <a:xfrm>
                            <a:off x="-12" y="12"/>
                            <a:ext cx="4159250" cy="297180"/>
                          </a:xfrm>
                          <a:custGeom>
                            <a:avLst/>
                            <a:gdLst/>
                            <a:ahLst/>
                            <a:cxnLst/>
                            <a:rect l="l" t="t" r="r" b="b"/>
                            <a:pathLst>
                              <a:path w="4159250" h="297180">
                                <a:moveTo>
                                  <a:pt x="4158996" y="0"/>
                                </a:moveTo>
                                <a:lnTo>
                                  <a:pt x="4154424" y="0"/>
                                </a:lnTo>
                                <a:lnTo>
                                  <a:pt x="0" y="0"/>
                                </a:lnTo>
                                <a:lnTo>
                                  <a:pt x="0" y="5080"/>
                                </a:lnTo>
                                <a:lnTo>
                                  <a:pt x="0" y="297180"/>
                                </a:lnTo>
                                <a:lnTo>
                                  <a:pt x="4572" y="297180"/>
                                </a:lnTo>
                                <a:lnTo>
                                  <a:pt x="4572" y="5080"/>
                                </a:lnTo>
                                <a:lnTo>
                                  <a:pt x="4154424" y="5080"/>
                                </a:lnTo>
                                <a:lnTo>
                                  <a:pt x="4154424" y="297180"/>
                                </a:lnTo>
                                <a:lnTo>
                                  <a:pt x="4158996" y="297180"/>
                                </a:lnTo>
                                <a:lnTo>
                                  <a:pt x="4158996" y="0"/>
                                </a:lnTo>
                                <a:close/>
                              </a:path>
                            </a:pathLst>
                          </a:custGeom>
                          <a:solidFill>
                            <a:srgbClr val="000000"/>
                          </a:solidFill>
                        </wps:spPr>
                        <wps:bodyPr wrap="square" lIns="0" tIns="0" rIns="0" bIns="0" rtlCol="0">
                          <a:prstTxWarp prst="textNoShape">
                            <a:avLst/>
                          </a:prstTxWarp>
                          <a:noAutofit/>
                        </wps:bodyPr>
                      </wps:wsp>
                      <wps:wsp>
                        <wps:cNvPr id="71" name="Textbox 71"/>
                        <wps:cNvSpPr txBox="1"/>
                        <wps:spPr>
                          <a:xfrm>
                            <a:off x="4572" y="5080"/>
                            <a:ext cx="4150360" cy="292100"/>
                          </a:xfrm>
                          <a:prstGeom prst="rect">
                            <a:avLst/>
                          </a:prstGeom>
                        </wps:spPr>
                        <wps:txbx>
                          <w:txbxContent>
                            <w:p>
                              <w:pPr>
                                <w:spacing w:line="273" w:lineRule="auto" w:before="12"/>
                                <w:ind w:left="76" w:right="0" w:firstLine="0"/>
                                <w:jc w:val="left"/>
                                <w:rPr>
                                  <w:b/>
                                  <w:sz w:val="17"/>
                                </w:rPr>
                              </w:pPr>
                              <w:r>
                                <w:rPr>
                                  <w:b/>
                                  <w:sz w:val="17"/>
                                </w:rPr>
                                <w:t>D.</w:t>
                              </w:r>
                              <w:r>
                                <w:rPr>
                                  <w:b/>
                                  <w:spacing w:val="-6"/>
                                  <w:sz w:val="17"/>
                                </w:rPr>
                                <w:t> </w:t>
                              </w:r>
                              <w:r>
                                <w:rPr>
                                  <w:b/>
                                  <w:sz w:val="17"/>
                                </w:rPr>
                                <w:t>Puisque</w:t>
                              </w:r>
                              <w:r>
                                <w:rPr>
                                  <w:b/>
                                  <w:spacing w:val="-7"/>
                                  <w:sz w:val="17"/>
                                </w:rPr>
                                <w:t> </w:t>
                              </w:r>
                              <w:r>
                                <w:rPr>
                                  <w:b/>
                                  <w:sz w:val="17"/>
                                </w:rPr>
                                <w:t>les</w:t>
                              </w:r>
                              <w:r>
                                <w:rPr>
                                  <w:b/>
                                  <w:spacing w:val="-5"/>
                                  <w:sz w:val="17"/>
                                </w:rPr>
                                <w:t> </w:t>
                              </w:r>
                              <w:r>
                                <w:rPr>
                                  <w:b/>
                                  <w:sz w:val="17"/>
                                </w:rPr>
                                <w:t>cancers</w:t>
                              </w:r>
                              <w:r>
                                <w:rPr>
                                  <w:b/>
                                  <w:spacing w:val="-6"/>
                                  <w:sz w:val="17"/>
                                </w:rPr>
                                <w:t> </w:t>
                              </w:r>
                              <w:r>
                                <w:rPr>
                                  <w:b/>
                                  <w:sz w:val="17"/>
                                </w:rPr>
                                <w:t>et</w:t>
                              </w:r>
                              <w:r>
                                <w:rPr>
                                  <w:b/>
                                  <w:spacing w:val="-5"/>
                                  <w:sz w:val="17"/>
                                </w:rPr>
                                <w:t> </w:t>
                              </w:r>
                              <w:r>
                                <w:rPr>
                                  <w:b/>
                                  <w:sz w:val="17"/>
                                </w:rPr>
                                <w:t>les</w:t>
                              </w:r>
                              <w:r>
                                <w:rPr>
                                  <w:b/>
                                  <w:spacing w:val="-3"/>
                                  <w:sz w:val="17"/>
                                </w:rPr>
                                <w:t> </w:t>
                              </w:r>
                              <w:r>
                                <w:rPr>
                                  <w:b/>
                                  <w:sz w:val="17"/>
                                </w:rPr>
                                <w:t>maladies</w:t>
                              </w:r>
                              <w:r>
                                <w:rPr>
                                  <w:b/>
                                  <w:spacing w:val="-6"/>
                                  <w:sz w:val="17"/>
                                </w:rPr>
                                <w:t> </w:t>
                              </w:r>
                              <w:r>
                                <w:rPr>
                                  <w:b/>
                                  <w:sz w:val="17"/>
                                </w:rPr>
                                <w:t>cardio-neurovasculaires</w:t>
                              </w:r>
                              <w:r>
                                <w:rPr>
                                  <w:b/>
                                  <w:spacing w:val="-4"/>
                                  <w:sz w:val="17"/>
                                </w:rPr>
                                <w:t> </w:t>
                              </w:r>
                              <w:r>
                                <w:rPr>
                                  <w:b/>
                                  <w:sz w:val="17"/>
                                </w:rPr>
                                <w:t>sont</w:t>
                              </w:r>
                              <w:r>
                                <w:rPr>
                                  <w:b/>
                                  <w:spacing w:val="-5"/>
                                  <w:sz w:val="17"/>
                                </w:rPr>
                                <w:t> </w:t>
                              </w:r>
                              <w:r>
                                <w:rPr>
                                  <w:b/>
                                  <w:sz w:val="17"/>
                                </w:rPr>
                                <w:t>les</w:t>
                              </w:r>
                              <w:r>
                                <w:rPr>
                                  <w:b/>
                                  <w:spacing w:val="-4"/>
                                  <w:sz w:val="17"/>
                                </w:rPr>
                                <w:t> </w:t>
                              </w:r>
                              <w:r>
                                <w:rPr>
                                  <w:b/>
                                  <w:sz w:val="17"/>
                                </w:rPr>
                                <w:t>deux principales causes de mortalité en France</w:t>
                              </w:r>
                            </w:p>
                          </w:txbxContent>
                        </wps:txbx>
                        <wps:bodyPr wrap="square" lIns="0" tIns="0" rIns="0" bIns="0" rtlCol="0">
                          <a:noAutofit/>
                        </wps:bodyPr>
                      </wps:wsp>
                    </wpg:wgp>
                  </a:graphicData>
                </a:graphic>
              </wp:anchor>
            </w:drawing>
          </mc:Choice>
          <mc:Fallback>
            <w:pict>
              <v:group style="position:absolute;margin-left:46.679981pt;margin-top:121.274437pt;width:327.5pt;height:23.4pt;mso-position-horizontal-relative:page;mso-position-vertical-relative:paragraph;z-index:15755776" id="docshapegroup65" coordorigin="934,2425" coordsize="6550,468">
                <v:shape style="position:absolute;left:933;top:2425;width:6550;height:468" id="docshape66" coordorigin="934,2426" coordsize="6550,468" path="m7483,2426l7476,2426,934,2426,934,2434,934,2894,941,2894,941,2434,7476,2434,7476,2894,7483,2894,7483,2426xe" filled="true" fillcolor="#000000" stroked="false">
                  <v:path arrowok="t"/>
                  <v:fill type="solid"/>
                </v:shape>
                <v:shape style="position:absolute;left:940;top:2433;width:6536;height:460" type="#_x0000_t202" id="docshape67" filled="false" stroked="false">
                  <v:textbox inset="0,0,0,0">
                    <w:txbxContent>
                      <w:p>
                        <w:pPr>
                          <w:spacing w:line="273" w:lineRule="auto" w:before="12"/>
                          <w:ind w:left="76" w:right="0" w:firstLine="0"/>
                          <w:jc w:val="left"/>
                          <w:rPr>
                            <w:b/>
                            <w:sz w:val="17"/>
                          </w:rPr>
                        </w:pPr>
                        <w:r>
                          <w:rPr>
                            <w:b/>
                            <w:sz w:val="17"/>
                          </w:rPr>
                          <w:t>D.</w:t>
                        </w:r>
                        <w:r>
                          <w:rPr>
                            <w:b/>
                            <w:spacing w:val="-6"/>
                            <w:sz w:val="17"/>
                          </w:rPr>
                          <w:t> </w:t>
                        </w:r>
                        <w:r>
                          <w:rPr>
                            <w:b/>
                            <w:sz w:val="17"/>
                          </w:rPr>
                          <w:t>Puisque</w:t>
                        </w:r>
                        <w:r>
                          <w:rPr>
                            <w:b/>
                            <w:spacing w:val="-7"/>
                            <w:sz w:val="17"/>
                          </w:rPr>
                          <w:t> </w:t>
                        </w:r>
                        <w:r>
                          <w:rPr>
                            <w:b/>
                            <w:sz w:val="17"/>
                          </w:rPr>
                          <w:t>les</w:t>
                        </w:r>
                        <w:r>
                          <w:rPr>
                            <w:b/>
                            <w:spacing w:val="-5"/>
                            <w:sz w:val="17"/>
                          </w:rPr>
                          <w:t> </w:t>
                        </w:r>
                        <w:r>
                          <w:rPr>
                            <w:b/>
                            <w:sz w:val="17"/>
                          </w:rPr>
                          <w:t>cancers</w:t>
                        </w:r>
                        <w:r>
                          <w:rPr>
                            <w:b/>
                            <w:spacing w:val="-6"/>
                            <w:sz w:val="17"/>
                          </w:rPr>
                          <w:t> </w:t>
                        </w:r>
                        <w:r>
                          <w:rPr>
                            <w:b/>
                            <w:sz w:val="17"/>
                          </w:rPr>
                          <w:t>et</w:t>
                        </w:r>
                        <w:r>
                          <w:rPr>
                            <w:b/>
                            <w:spacing w:val="-5"/>
                            <w:sz w:val="17"/>
                          </w:rPr>
                          <w:t> </w:t>
                        </w:r>
                        <w:r>
                          <w:rPr>
                            <w:b/>
                            <w:sz w:val="17"/>
                          </w:rPr>
                          <w:t>les</w:t>
                        </w:r>
                        <w:r>
                          <w:rPr>
                            <w:b/>
                            <w:spacing w:val="-3"/>
                            <w:sz w:val="17"/>
                          </w:rPr>
                          <w:t> </w:t>
                        </w:r>
                        <w:r>
                          <w:rPr>
                            <w:b/>
                            <w:sz w:val="17"/>
                          </w:rPr>
                          <w:t>maladies</w:t>
                        </w:r>
                        <w:r>
                          <w:rPr>
                            <w:b/>
                            <w:spacing w:val="-6"/>
                            <w:sz w:val="17"/>
                          </w:rPr>
                          <w:t> </w:t>
                        </w:r>
                        <w:r>
                          <w:rPr>
                            <w:b/>
                            <w:sz w:val="17"/>
                          </w:rPr>
                          <w:t>cardio-neurovasculaires</w:t>
                        </w:r>
                        <w:r>
                          <w:rPr>
                            <w:b/>
                            <w:spacing w:val="-4"/>
                            <w:sz w:val="17"/>
                          </w:rPr>
                          <w:t> </w:t>
                        </w:r>
                        <w:r>
                          <w:rPr>
                            <w:b/>
                            <w:sz w:val="17"/>
                          </w:rPr>
                          <w:t>sont</w:t>
                        </w:r>
                        <w:r>
                          <w:rPr>
                            <w:b/>
                            <w:spacing w:val="-5"/>
                            <w:sz w:val="17"/>
                          </w:rPr>
                          <w:t> </w:t>
                        </w:r>
                        <w:r>
                          <w:rPr>
                            <w:b/>
                            <w:sz w:val="17"/>
                          </w:rPr>
                          <w:t>les</w:t>
                        </w:r>
                        <w:r>
                          <w:rPr>
                            <w:b/>
                            <w:spacing w:val="-4"/>
                            <w:sz w:val="17"/>
                          </w:rPr>
                          <w:t> </w:t>
                        </w:r>
                        <w:r>
                          <w:rPr>
                            <w:b/>
                            <w:sz w:val="17"/>
                          </w:rPr>
                          <w:t>deux principales causes de mortalité en France</w:t>
                        </w:r>
                      </w:p>
                    </w:txbxContent>
                  </v:textbox>
                  <w10:wrap type="none"/>
                </v:shape>
                <w10:wrap type="none"/>
              </v:group>
            </w:pict>
          </mc:Fallback>
        </mc:AlternateContent>
      </w:r>
      <w:r>
        <w:rPr>
          <w:i/>
          <w:sz w:val="17"/>
        </w:rPr>
        <w:t>FAUX -</w:t>
      </w:r>
      <w:r>
        <w:rPr>
          <w:i/>
          <w:spacing w:val="-2"/>
          <w:sz w:val="17"/>
        </w:rPr>
        <w:t> </w:t>
      </w:r>
      <w:r>
        <w:rPr>
          <w:i/>
          <w:sz w:val="17"/>
        </w:rPr>
        <w:t>Pour</w:t>
      </w:r>
      <w:r>
        <w:rPr>
          <w:i/>
          <w:spacing w:val="-2"/>
          <w:sz w:val="17"/>
        </w:rPr>
        <w:t> </w:t>
      </w:r>
      <w:r>
        <w:rPr>
          <w:i/>
          <w:sz w:val="17"/>
        </w:rPr>
        <w:t>le coup, c’est </w:t>
      </w:r>
      <w:r>
        <w:rPr>
          <w:i/>
          <w:sz w:val="17"/>
          <w:u w:val="single"/>
        </w:rPr>
        <w:t>hyper</w:t>
      </w:r>
      <w:r>
        <w:rPr>
          <w:i/>
          <w:spacing w:val="-2"/>
          <w:sz w:val="17"/>
          <w:u w:val="single"/>
        </w:rPr>
        <w:t> </w:t>
      </w:r>
      <w:r>
        <w:rPr>
          <w:i/>
          <w:sz w:val="17"/>
          <w:u w:val="single"/>
        </w:rPr>
        <w:t>important</w:t>
      </w:r>
      <w:r>
        <w:rPr>
          <w:i/>
          <w:sz w:val="17"/>
        </w:rPr>
        <w:t> de comprendre</w:t>
      </w:r>
      <w:r>
        <w:rPr>
          <w:i/>
          <w:spacing w:val="-1"/>
          <w:sz w:val="17"/>
        </w:rPr>
        <w:t> </w:t>
      </w:r>
      <w:r>
        <w:rPr>
          <w:i/>
          <w:sz w:val="17"/>
        </w:rPr>
        <w:t>cette</w:t>
      </w:r>
      <w:r>
        <w:rPr>
          <w:i/>
          <w:spacing w:val="-1"/>
          <w:sz w:val="17"/>
        </w:rPr>
        <w:t> </w:t>
      </w:r>
      <w:r>
        <w:rPr>
          <w:i/>
          <w:sz w:val="17"/>
        </w:rPr>
        <w:t>autre subtilité, qui</w:t>
      </w:r>
      <w:r>
        <w:rPr>
          <w:i/>
          <w:spacing w:val="-2"/>
          <w:sz w:val="17"/>
        </w:rPr>
        <w:t> </w:t>
      </w:r>
      <w:r>
        <w:rPr>
          <w:i/>
          <w:sz w:val="17"/>
        </w:rPr>
        <w:t>a déjà fait l’objet de pièges à l’examen. Une évolution en “pourcentage” n’est pas synonyme d’une évolution en “points de pourcentage” ! Augmenter de 7% signifie </w:t>
      </w:r>
      <w:r>
        <w:rPr>
          <w:i/>
          <w:spacing w:val="-2"/>
          <w:sz w:val="17"/>
        </w:rPr>
        <w:t>qu’on</w:t>
      </w:r>
      <w:r>
        <w:rPr>
          <w:i/>
          <w:spacing w:val="-7"/>
          <w:sz w:val="17"/>
        </w:rPr>
        <w:t> </w:t>
      </w:r>
      <w:r>
        <w:rPr>
          <w:i/>
          <w:spacing w:val="-2"/>
          <w:sz w:val="17"/>
        </w:rPr>
        <w:t>obtient comme</w:t>
      </w:r>
      <w:r>
        <w:rPr>
          <w:i/>
          <w:spacing w:val="-4"/>
          <w:sz w:val="17"/>
        </w:rPr>
        <w:t> </w:t>
      </w:r>
      <w:r>
        <w:rPr>
          <w:i/>
          <w:spacing w:val="-2"/>
          <w:sz w:val="17"/>
        </w:rPr>
        <w:t>pourcentage</w:t>
      </w:r>
      <w:r>
        <w:rPr>
          <w:i/>
          <w:spacing w:val="-4"/>
          <w:sz w:val="17"/>
        </w:rPr>
        <w:t> </w:t>
      </w:r>
      <w:r>
        <w:rPr>
          <w:i/>
          <w:spacing w:val="-2"/>
          <w:sz w:val="17"/>
        </w:rPr>
        <w:t>final</w:t>
      </w:r>
      <w:r>
        <w:rPr>
          <w:i/>
          <w:spacing w:val="-6"/>
          <w:sz w:val="17"/>
        </w:rPr>
        <w:t> </w:t>
      </w:r>
      <w:r>
        <w:rPr>
          <w:i/>
          <w:spacing w:val="-2"/>
          <w:sz w:val="17"/>
        </w:rPr>
        <w:t>notre</w:t>
      </w:r>
      <w:r>
        <w:rPr>
          <w:i/>
          <w:spacing w:val="-8"/>
          <w:sz w:val="17"/>
        </w:rPr>
        <w:t> </w:t>
      </w:r>
      <w:r>
        <w:rPr>
          <w:i/>
          <w:spacing w:val="-2"/>
          <w:sz w:val="17"/>
        </w:rPr>
        <w:t>pourcentage de</w:t>
      </w:r>
      <w:r>
        <w:rPr>
          <w:i/>
          <w:spacing w:val="-4"/>
          <w:sz w:val="17"/>
        </w:rPr>
        <w:t> </w:t>
      </w:r>
      <w:r>
        <w:rPr>
          <w:i/>
          <w:spacing w:val="-2"/>
          <w:sz w:val="17"/>
        </w:rPr>
        <w:t>départ</w:t>
      </w:r>
      <w:r>
        <w:rPr>
          <w:i/>
          <w:spacing w:val="-8"/>
          <w:sz w:val="17"/>
        </w:rPr>
        <w:t> </w:t>
      </w:r>
      <w:r>
        <w:rPr>
          <w:i/>
          <w:spacing w:val="-2"/>
          <w:sz w:val="17"/>
        </w:rPr>
        <w:t>+</w:t>
      </w:r>
      <w:r>
        <w:rPr>
          <w:i/>
          <w:spacing w:val="-4"/>
          <w:sz w:val="17"/>
        </w:rPr>
        <w:t> </w:t>
      </w:r>
      <w:r>
        <w:rPr>
          <w:i/>
          <w:spacing w:val="-2"/>
          <w:sz w:val="17"/>
        </w:rPr>
        <w:t>7% de ce</w:t>
      </w:r>
      <w:r>
        <w:rPr>
          <w:i/>
          <w:spacing w:val="-4"/>
          <w:sz w:val="17"/>
        </w:rPr>
        <w:t> </w:t>
      </w:r>
      <w:r>
        <w:rPr>
          <w:i/>
          <w:spacing w:val="-2"/>
          <w:sz w:val="17"/>
        </w:rPr>
        <w:t>même </w:t>
      </w:r>
      <w:r>
        <w:rPr>
          <w:i/>
          <w:sz w:val="17"/>
        </w:rPr>
        <w:t>pourcentage</w:t>
      </w:r>
      <w:r>
        <w:rPr>
          <w:i/>
          <w:spacing w:val="-3"/>
          <w:sz w:val="17"/>
        </w:rPr>
        <w:t> </w:t>
      </w:r>
      <w:r>
        <w:rPr>
          <w:i/>
          <w:sz w:val="17"/>
        </w:rPr>
        <w:t>!</w:t>
      </w:r>
      <w:r>
        <w:rPr>
          <w:i/>
          <w:spacing w:val="-5"/>
          <w:sz w:val="17"/>
        </w:rPr>
        <w:t> </w:t>
      </w:r>
      <w:r>
        <w:rPr>
          <w:i/>
          <w:sz w:val="17"/>
        </w:rPr>
        <w:t>On</w:t>
      </w:r>
      <w:r>
        <w:rPr>
          <w:i/>
          <w:spacing w:val="-5"/>
          <w:sz w:val="17"/>
        </w:rPr>
        <w:t> </w:t>
      </w:r>
      <w:r>
        <w:rPr>
          <w:i/>
          <w:sz w:val="17"/>
        </w:rPr>
        <w:t>avait</w:t>
      </w:r>
      <w:r>
        <w:rPr>
          <w:i/>
          <w:spacing w:val="-6"/>
          <w:sz w:val="17"/>
        </w:rPr>
        <w:t> </w:t>
      </w:r>
      <w:r>
        <w:rPr>
          <w:i/>
          <w:sz w:val="17"/>
        </w:rPr>
        <w:t>9%</w:t>
      </w:r>
      <w:r>
        <w:rPr>
          <w:i/>
          <w:spacing w:val="-5"/>
          <w:sz w:val="17"/>
        </w:rPr>
        <w:t> </w:t>
      </w:r>
      <w:r>
        <w:rPr>
          <w:i/>
          <w:sz w:val="17"/>
        </w:rPr>
        <w:t>de</w:t>
      </w:r>
      <w:r>
        <w:rPr>
          <w:i/>
          <w:spacing w:val="-6"/>
          <w:sz w:val="17"/>
        </w:rPr>
        <w:t> </w:t>
      </w:r>
      <w:r>
        <w:rPr>
          <w:i/>
          <w:sz w:val="17"/>
        </w:rPr>
        <w:t>personnes</w:t>
      </w:r>
      <w:r>
        <w:rPr>
          <w:i/>
          <w:spacing w:val="-7"/>
          <w:sz w:val="17"/>
        </w:rPr>
        <w:t> </w:t>
      </w:r>
      <w:r>
        <w:rPr>
          <w:i/>
          <w:sz w:val="17"/>
        </w:rPr>
        <w:t>de</w:t>
      </w:r>
      <w:r>
        <w:rPr>
          <w:i/>
          <w:spacing w:val="-6"/>
          <w:sz w:val="17"/>
        </w:rPr>
        <w:t> </w:t>
      </w:r>
      <w:r>
        <w:rPr>
          <w:i/>
          <w:sz w:val="17"/>
        </w:rPr>
        <w:t>plus</w:t>
      </w:r>
      <w:r>
        <w:rPr>
          <w:i/>
          <w:spacing w:val="-3"/>
          <w:sz w:val="17"/>
        </w:rPr>
        <w:t> </w:t>
      </w:r>
      <w:r>
        <w:rPr>
          <w:i/>
          <w:sz w:val="17"/>
        </w:rPr>
        <w:t>de</w:t>
      </w:r>
      <w:r>
        <w:rPr>
          <w:i/>
          <w:spacing w:val="-7"/>
          <w:sz w:val="17"/>
        </w:rPr>
        <w:t> </w:t>
      </w:r>
      <w:r>
        <w:rPr>
          <w:i/>
          <w:sz w:val="17"/>
        </w:rPr>
        <w:t>75</w:t>
      </w:r>
      <w:r>
        <w:rPr>
          <w:i/>
          <w:spacing w:val="-3"/>
          <w:sz w:val="17"/>
        </w:rPr>
        <w:t> </w:t>
      </w:r>
      <w:r>
        <w:rPr>
          <w:i/>
          <w:sz w:val="17"/>
        </w:rPr>
        <w:t>ans</w:t>
      </w:r>
      <w:r>
        <w:rPr>
          <w:i/>
          <w:spacing w:val="-3"/>
          <w:sz w:val="17"/>
        </w:rPr>
        <w:t> </w:t>
      </w:r>
      <w:r>
        <w:rPr>
          <w:i/>
          <w:sz w:val="17"/>
        </w:rPr>
        <w:t>en</w:t>
      </w:r>
      <w:r>
        <w:rPr>
          <w:i/>
          <w:spacing w:val="-4"/>
          <w:sz w:val="17"/>
        </w:rPr>
        <w:t> </w:t>
      </w:r>
      <w:r>
        <w:rPr>
          <w:i/>
          <w:sz w:val="17"/>
        </w:rPr>
        <w:t>2022,</w:t>
      </w:r>
      <w:r>
        <w:rPr>
          <w:i/>
          <w:spacing w:val="-6"/>
          <w:sz w:val="17"/>
        </w:rPr>
        <w:t> </w:t>
      </w:r>
      <w:r>
        <w:rPr>
          <w:i/>
          <w:sz w:val="17"/>
        </w:rPr>
        <w:t>en</w:t>
      </w:r>
      <w:r>
        <w:rPr>
          <w:i/>
          <w:spacing w:val="-1"/>
          <w:sz w:val="17"/>
        </w:rPr>
        <w:t> </w:t>
      </w:r>
      <w:r>
        <w:rPr>
          <w:i/>
          <w:sz w:val="17"/>
        </w:rPr>
        <w:t>suivant</w:t>
      </w:r>
      <w:r>
        <w:rPr>
          <w:i/>
          <w:spacing w:val="-2"/>
          <w:sz w:val="17"/>
        </w:rPr>
        <w:t> </w:t>
      </w:r>
      <w:r>
        <w:rPr>
          <w:i/>
          <w:sz w:val="17"/>
        </w:rPr>
        <w:t>cette logique on aurait eu 9/100 + (7/100)*(9/100). En l’occurrence, on a plutôt augmenté de 7 </w:t>
      </w:r>
      <w:r>
        <w:rPr>
          <w:i/>
          <w:sz w:val="17"/>
          <w:u w:val="single"/>
        </w:rPr>
        <w:t>points de pourcentage</w:t>
      </w:r>
      <w:r>
        <w:rPr>
          <w:i/>
          <w:sz w:val="17"/>
        </w:rPr>
        <w:t>, en passant de 9% à 16% de personnes de plus de 75 ans (selon les prévisions). Interdit de baisser les bras devant cet item, compris ?? Vous</w:t>
      </w:r>
      <w:r>
        <w:rPr>
          <w:i/>
          <w:spacing w:val="-3"/>
          <w:sz w:val="17"/>
        </w:rPr>
        <w:t> </w:t>
      </w:r>
      <w:r>
        <w:rPr>
          <w:i/>
          <w:sz w:val="17"/>
        </w:rPr>
        <w:t>valez</w:t>
      </w:r>
      <w:r>
        <w:rPr>
          <w:i/>
          <w:spacing w:val="-2"/>
          <w:sz w:val="17"/>
        </w:rPr>
        <w:t> </w:t>
      </w:r>
      <w:r>
        <w:rPr>
          <w:i/>
          <w:sz w:val="17"/>
        </w:rPr>
        <w:t>mieux</w:t>
      </w:r>
      <w:r>
        <w:rPr>
          <w:i/>
          <w:spacing w:val="-2"/>
          <w:sz w:val="17"/>
        </w:rPr>
        <w:t> </w:t>
      </w:r>
      <w:r>
        <w:rPr>
          <w:i/>
          <w:sz w:val="17"/>
        </w:rPr>
        <w:t>que</w:t>
      </w:r>
      <w:r>
        <w:rPr>
          <w:i/>
          <w:spacing w:val="-2"/>
          <w:sz w:val="17"/>
        </w:rPr>
        <w:t> </w:t>
      </w:r>
      <w:r>
        <w:rPr>
          <w:i/>
          <w:sz w:val="17"/>
        </w:rPr>
        <w:t>ça, ce</w:t>
      </w:r>
      <w:r>
        <w:rPr>
          <w:i/>
          <w:spacing w:val="-3"/>
          <w:sz w:val="17"/>
        </w:rPr>
        <w:t> </w:t>
      </w:r>
      <w:r>
        <w:rPr>
          <w:i/>
          <w:sz w:val="17"/>
        </w:rPr>
        <w:t>n’est</w:t>
      </w:r>
      <w:r>
        <w:rPr>
          <w:i/>
          <w:spacing w:val="-3"/>
          <w:sz w:val="17"/>
        </w:rPr>
        <w:t> </w:t>
      </w:r>
      <w:r>
        <w:rPr>
          <w:i/>
          <w:sz w:val="17"/>
        </w:rPr>
        <w:t>certainement</w:t>
      </w:r>
      <w:r>
        <w:rPr>
          <w:i/>
          <w:spacing w:val="-1"/>
          <w:sz w:val="17"/>
        </w:rPr>
        <w:t> </w:t>
      </w:r>
      <w:r>
        <w:rPr>
          <w:i/>
          <w:sz w:val="17"/>
        </w:rPr>
        <w:t>pas</w:t>
      </w:r>
      <w:r>
        <w:rPr>
          <w:i/>
          <w:spacing w:val="-2"/>
          <w:sz w:val="17"/>
        </w:rPr>
        <w:t> </w:t>
      </w:r>
      <w:r>
        <w:rPr>
          <w:i/>
          <w:sz w:val="17"/>
        </w:rPr>
        <w:t>un vieux</w:t>
      </w:r>
      <w:r>
        <w:rPr>
          <w:i/>
          <w:spacing w:val="-2"/>
          <w:sz w:val="17"/>
        </w:rPr>
        <w:t> </w:t>
      </w:r>
      <w:r>
        <w:rPr>
          <w:i/>
          <w:sz w:val="17"/>
        </w:rPr>
        <w:t>piège</w:t>
      </w:r>
      <w:r>
        <w:rPr>
          <w:i/>
          <w:spacing w:val="-1"/>
          <w:sz w:val="17"/>
        </w:rPr>
        <w:t> </w:t>
      </w:r>
      <w:r>
        <w:rPr>
          <w:i/>
          <w:sz w:val="17"/>
        </w:rPr>
        <w:t>bidon de</w:t>
      </w:r>
      <w:r>
        <w:rPr>
          <w:i/>
          <w:spacing w:val="-1"/>
          <w:sz w:val="17"/>
        </w:rPr>
        <w:t> </w:t>
      </w:r>
      <w:r>
        <w:rPr>
          <w:i/>
          <w:sz w:val="17"/>
        </w:rPr>
        <w:t>la</w:t>
      </w:r>
      <w:r>
        <w:rPr>
          <w:i/>
          <w:spacing w:val="-1"/>
          <w:sz w:val="17"/>
        </w:rPr>
        <w:t> </w:t>
      </w:r>
      <w:r>
        <w:rPr>
          <w:i/>
          <w:sz w:val="17"/>
        </w:rPr>
        <w:t>sorte qui doit vous arrêter !</w:t>
      </w:r>
      <w:r>
        <w:rPr>
          <w:i/>
          <w:spacing w:val="-1"/>
          <w:sz w:val="17"/>
        </w:rPr>
        <w:t> </w:t>
      </w:r>
      <w:r>
        <w:rPr>
          <w:i/>
          <w:sz w:val="17"/>
        </w:rPr>
        <w:t>Soyez</w:t>
      </w:r>
      <w:r>
        <w:rPr>
          <w:i/>
          <w:spacing w:val="-2"/>
          <w:sz w:val="17"/>
        </w:rPr>
        <w:t> </w:t>
      </w:r>
      <w:r>
        <w:rPr>
          <w:i/>
          <w:sz w:val="17"/>
        </w:rPr>
        <w:t>super attentifs</w:t>
      </w:r>
      <w:r>
        <w:rPr>
          <w:i/>
          <w:spacing w:val="-2"/>
          <w:sz w:val="17"/>
        </w:rPr>
        <w:t> </w:t>
      </w:r>
      <w:r>
        <w:rPr>
          <w:i/>
          <w:sz w:val="17"/>
        </w:rPr>
        <w:t>en SP les zouzous, cette matière vous</w:t>
      </w:r>
      <w:r>
        <w:rPr>
          <w:i/>
          <w:spacing w:val="-2"/>
          <w:sz w:val="17"/>
        </w:rPr>
        <w:t> </w:t>
      </w:r>
      <w:r>
        <w:rPr>
          <w:i/>
          <w:sz w:val="17"/>
        </w:rPr>
        <w:t>le rendra (très) bien !</w:t>
      </w:r>
    </w:p>
    <w:p>
      <w:pPr>
        <w:pStyle w:val="BodyText"/>
        <w:spacing w:before="6" w:after="25"/>
        <w:rPr>
          <w:b w:val="0"/>
          <w:i/>
          <w:sz w:val="4"/>
        </w:rPr>
      </w:pPr>
      <w:r>
        <w:rPr>
          <w:b w:val="0"/>
        </w:rPr>
        <w:br w:type="column"/>
      </w:r>
      <w:r>
        <w:rPr>
          <w:b w:val="0"/>
          <w:i/>
          <w:sz w:val="4"/>
        </w:rPr>
      </w:r>
    </w:p>
    <w:p>
      <w:pPr>
        <w:spacing w:line="240" w:lineRule="auto"/>
        <w:ind w:left="83" w:right="0" w:firstLine="0"/>
        <w:rPr>
          <w:sz w:val="20"/>
        </w:rPr>
      </w:pPr>
      <w:r>
        <w:rPr>
          <w:sz w:val="20"/>
        </w:rPr>
        <mc:AlternateContent>
          <mc:Choice Requires="wps">
            <w:drawing>
              <wp:inline distT="0" distB="0" distL="0" distR="0">
                <wp:extent cx="4159250" cy="440690"/>
                <wp:effectExtent l="0" t="0" r="0" b="6984"/>
                <wp:docPr id="72" name="Group 72"/>
                <wp:cNvGraphicFramePr>
                  <a:graphicFrameLocks/>
                </wp:cNvGraphicFramePr>
                <a:graphic>
                  <a:graphicData uri="http://schemas.microsoft.com/office/word/2010/wordprocessingGroup">
                    <wpg:wgp>
                      <wpg:cNvPr id="72" name="Group 72"/>
                      <wpg:cNvGrpSpPr/>
                      <wpg:grpSpPr>
                        <a:xfrm>
                          <a:off x="0" y="0"/>
                          <a:ext cx="4159250" cy="440690"/>
                          <a:chExt cx="4159250" cy="440690"/>
                        </a:xfrm>
                      </wpg:grpSpPr>
                      <wps:wsp>
                        <wps:cNvPr id="73" name="Graphic 73"/>
                        <wps:cNvSpPr/>
                        <wps:spPr>
                          <a:xfrm>
                            <a:off x="0" y="0"/>
                            <a:ext cx="4159250" cy="440690"/>
                          </a:xfrm>
                          <a:custGeom>
                            <a:avLst/>
                            <a:gdLst/>
                            <a:ahLst/>
                            <a:cxnLst/>
                            <a:rect l="l" t="t" r="r" b="b"/>
                            <a:pathLst>
                              <a:path w="4159250" h="440690">
                                <a:moveTo>
                                  <a:pt x="4158996" y="0"/>
                                </a:moveTo>
                                <a:lnTo>
                                  <a:pt x="4154424" y="0"/>
                                </a:lnTo>
                                <a:lnTo>
                                  <a:pt x="4154424" y="435610"/>
                                </a:lnTo>
                                <a:lnTo>
                                  <a:pt x="4572" y="435610"/>
                                </a:lnTo>
                                <a:lnTo>
                                  <a:pt x="4572" y="0"/>
                                </a:lnTo>
                                <a:lnTo>
                                  <a:pt x="0" y="0"/>
                                </a:lnTo>
                                <a:lnTo>
                                  <a:pt x="0" y="435610"/>
                                </a:lnTo>
                                <a:lnTo>
                                  <a:pt x="0" y="439420"/>
                                </a:lnTo>
                                <a:lnTo>
                                  <a:pt x="4154424" y="439420"/>
                                </a:lnTo>
                                <a:lnTo>
                                  <a:pt x="4154424" y="440436"/>
                                </a:lnTo>
                                <a:lnTo>
                                  <a:pt x="4158996" y="440436"/>
                                </a:lnTo>
                                <a:lnTo>
                                  <a:pt x="4158996" y="0"/>
                                </a:lnTo>
                                <a:close/>
                              </a:path>
                            </a:pathLst>
                          </a:custGeom>
                          <a:solidFill>
                            <a:srgbClr val="000000"/>
                          </a:solidFill>
                        </wps:spPr>
                        <wps:bodyPr wrap="square" lIns="0" tIns="0" rIns="0" bIns="0" rtlCol="0">
                          <a:prstTxWarp prst="textNoShape">
                            <a:avLst/>
                          </a:prstTxWarp>
                          <a:noAutofit/>
                        </wps:bodyPr>
                      </wps:wsp>
                      <wps:wsp>
                        <wps:cNvPr id="74" name="Textbox 74"/>
                        <wps:cNvSpPr txBox="1"/>
                        <wps:spPr>
                          <a:xfrm>
                            <a:off x="4572" y="0"/>
                            <a:ext cx="4150360" cy="435609"/>
                          </a:xfrm>
                          <a:prstGeom prst="rect">
                            <a:avLst/>
                          </a:prstGeom>
                        </wps:spPr>
                        <wps:txbx>
                          <w:txbxContent>
                            <w:p>
                              <w:pPr>
                                <w:spacing w:line="276" w:lineRule="auto" w:before="3"/>
                                <w:ind w:left="76" w:right="68" w:firstLine="0"/>
                                <w:jc w:val="both"/>
                                <w:rPr>
                                  <w:b/>
                                  <w:sz w:val="17"/>
                                </w:rPr>
                              </w:pPr>
                              <w:r>
                                <w:rPr>
                                  <w:b/>
                                  <w:sz w:val="17"/>
                                </w:rPr>
                                <w:t>VRAI</w:t>
                              </w:r>
                              <w:r>
                                <w:rPr>
                                  <w:b/>
                                  <w:spacing w:val="-7"/>
                                  <w:sz w:val="17"/>
                                </w:rPr>
                                <w:t> </w:t>
                              </w:r>
                              <w:r>
                                <w:rPr>
                                  <w:b/>
                                  <w:sz w:val="17"/>
                                </w:rPr>
                                <w:t>-</w:t>
                              </w:r>
                              <w:r>
                                <w:rPr>
                                  <w:b/>
                                  <w:spacing w:val="-9"/>
                                  <w:sz w:val="17"/>
                                </w:rPr>
                                <w:t> </w:t>
                              </w:r>
                              <w:r>
                                <w:rPr>
                                  <w:b/>
                                  <w:sz w:val="17"/>
                                </w:rPr>
                                <w:t>Tout</w:t>
                              </w:r>
                              <w:r>
                                <w:rPr>
                                  <w:b/>
                                  <w:spacing w:val="-9"/>
                                  <w:sz w:val="17"/>
                                </w:rPr>
                                <w:t> </w:t>
                              </w:r>
                              <w:r>
                                <w:rPr>
                                  <w:b/>
                                  <w:sz w:val="17"/>
                                </w:rPr>
                                <w:t>à</w:t>
                              </w:r>
                              <w:r>
                                <w:rPr>
                                  <w:b/>
                                  <w:spacing w:val="-9"/>
                                  <w:sz w:val="17"/>
                                </w:rPr>
                                <w:t> </w:t>
                              </w:r>
                              <w:r>
                                <w:rPr>
                                  <w:b/>
                                  <w:sz w:val="17"/>
                                </w:rPr>
                                <w:t>fait</w:t>
                              </w:r>
                              <w:r>
                                <w:rPr>
                                  <w:b/>
                                  <w:spacing w:val="-12"/>
                                  <w:sz w:val="17"/>
                                </w:rPr>
                                <w:t> </w:t>
                              </w:r>
                              <w:r>
                                <w:rPr>
                                  <w:b/>
                                  <w:sz w:val="17"/>
                                </w:rPr>
                                <w:t>!</w:t>
                              </w:r>
                              <w:r>
                                <w:rPr>
                                  <w:b/>
                                  <w:spacing w:val="-8"/>
                                  <w:sz w:val="17"/>
                                </w:rPr>
                                <w:t> </w:t>
                              </w:r>
                              <w:r>
                                <w:rPr>
                                  <w:b/>
                                  <w:sz w:val="17"/>
                                </w:rPr>
                                <w:t>On</w:t>
                              </w:r>
                              <w:r>
                                <w:rPr>
                                  <w:b/>
                                  <w:spacing w:val="-12"/>
                                  <w:sz w:val="17"/>
                                </w:rPr>
                                <w:t> </w:t>
                              </w:r>
                              <w:r>
                                <w:rPr>
                                  <w:b/>
                                  <w:sz w:val="17"/>
                                </w:rPr>
                                <w:t>vous</w:t>
                              </w:r>
                              <w:r>
                                <w:rPr>
                                  <w:b/>
                                  <w:spacing w:val="-6"/>
                                  <w:sz w:val="17"/>
                                </w:rPr>
                                <w:t> </w:t>
                              </w:r>
                              <w:r>
                                <w:rPr>
                                  <w:b/>
                                  <w:sz w:val="17"/>
                                </w:rPr>
                                <w:t>le</w:t>
                              </w:r>
                              <w:r>
                                <w:rPr>
                                  <w:b/>
                                  <w:spacing w:val="-6"/>
                                  <w:sz w:val="17"/>
                                </w:rPr>
                                <w:t> </w:t>
                              </w:r>
                              <w:r>
                                <w:rPr>
                                  <w:b/>
                                  <w:sz w:val="17"/>
                                </w:rPr>
                                <w:t>précise</w:t>
                              </w:r>
                              <w:r>
                                <w:rPr>
                                  <w:b/>
                                  <w:spacing w:val="-7"/>
                                  <w:sz w:val="17"/>
                                </w:rPr>
                                <w:t> </w:t>
                              </w:r>
                              <w:r>
                                <w:rPr>
                                  <w:b/>
                                  <w:sz w:val="17"/>
                                </w:rPr>
                                <w:t>plusieurs</w:t>
                              </w:r>
                              <w:r>
                                <w:rPr>
                                  <w:b/>
                                  <w:spacing w:val="-3"/>
                                  <w:sz w:val="17"/>
                                </w:rPr>
                                <w:t> </w:t>
                              </w:r>
                              <w:r>
                                <w:rPr>
                                  <w:b/>
                                  <w:sz w:val="17"/>
                                </w:rPr>
                                <w:t>fois</w:t>
                              </w:r>
                              <w:r>
                                <w:rPr>
                                  <w:b/>
                                  <w:spacing w:val="-6"/>
                                  <w:sz w:val="17"/>
                                </w:rPr>
                                <w:t> </w:t>
                              </w:r>
                              <w:r>
                                <w:rPr>
                                  <w:b/>
                                  <w:sz w:val="17"/>
                                </w:rPr>
                                <w:t>dans</w:t>
                              </w:r>
                              <w:r>
                                <w:rPr>
                                  <w:b/>
                                  <w:spacing w:val="-8"/>
                                  <w:sz w:val="17"/>
                                </w:rPr>
                                <w:t> </w:t>
                              </w:r>
                              <w:r>
                                <w:rPr>
                                  <w:b/>
                                  <w:sz w:val="17"/>
                                </w:rPr>
                                <w:t>votre</w:t>
                              </w:r>
                              <w:r>
                                <w:rPr>
                                  <w:b/>
                                  <w:spacing w:val="-11"/>
                                  <w:sz w:val="17"/>
                                </w:rPr>
                                <w:t> </w:t>
                              </w:r>
                              <w:r>
                                <w:rPr>
                                  <w:b/>
                                  <w:sz w:val="17"/>
                                </w:rPr>
                                <w:t>cours,</w:t>
                              </w:r>
                              <w:r>
                                <w:rPr>
                                  <w:b/>
                                  <w:spacing w:val="-7"/>
                                  <w:sz w:val="17"/>
                                </w:rPr>
                                <w:t> </w:t>
                              </w:r>
                              <w:r>
                                <w:rPr>
                                  <w:b/>
                                  <w:sz w:val="17"/>
                                </w:rPr>
                                <w:t>et</w:t>
                              </w:r>
                              <w:r>
                                <w:rPr>
                                  <w:b/>
                                  <w:spacing w:val="-8"/>
                                  <w:sz w:val="17"/>
                                </w:rPr>
                                <w:t> </w:t>
                              </w:r>
                              <w:r>
                                <w:rPr>
                                  <w:b/>
                                  <w:sz w:val="17"/>
                                </w:rPr>
                                <w:t>le</w:t>
                              </w:r>
                              <w:r>
                                <w:rPr>
                                  <w:b/>
                                  <w:spacing w:val="-8"/>
                                  <w:sz w:val="17"/>
                                </w:rPr>
                                <w:t> </w:t>
                              </w:r>
                              <w:r>
                                <w:rPr>
                                  <w:b/>
                                  <w:sz w:val="17"/>
                                </w:rPr>
                                <w:t>texte </w:t>
                              </w:r>
                              <w:r>
                                <w:rPr>
                                  <w:b/>
                                  <w:spacing w:val="-2"/>
                                  <w:sz w:val="17"/>
                                </w:rPr>
                                <w:t>souligne</w:t>
                              </w:r>
                              <w:r>
                                <w:rPr>
                                  <w:b/>
                                  <w:spacing w:val="-4"/>
                                  <w:sz w:val="17"/>
                                </w:rPr>
                                <w:t> </w:t>
                              </w:r>
                              <w:r>
                                <w:rPr>
                                  <w:b/>
                                  <w:spacing w:val="-2"/>
                                  <w:sz w:val="17"/>
                                </w:rPr>
                                <w:t>que</w:t>
                              </w:r>
                              <w:r>
                                <w:rPr>
                                  <w:b/>
                                  <w:spacing w:val="-4"/>
                                  <w:sz w:val="17"/>
                                </w:rPr>
                                <w:t> </w:t>
                              </w:r>
                              <w:r>
                                <w:rPr>
                                  <w:b/>
                                  <w:spacing w:val="-2"/>
                                  <w:sz w:val="17"/>
                                </w:rPr>
                                <w:t>ces</w:t>
                              </w:r>
                              <w:r>
                                <w:rPr>
                                  <w:b/>
                                  <w:spacing w:val="-4"/>
                                  <w:sz w:val="17"/>
                                </w:rPr>
                                <w:t> </w:t>
                              </w:r>
                              <w:r>
                                <w:rPr>
                                  <w:b/>
                                  <w:spacing w:val="-2"/>
                                  <w:sz w:val="17"/>
                                </w:rPr>
                                <w:t>deux</w:t>
                              </w:r>
                              <w:r>
                                <w:rPr>
                                  <w:b/>
                                  <w:spacing w:val="-4"/>
                                  <w:sz w:val="17"/>
                                </w:rPr>
                                <w:t> </w:t>
                              </w:r>
                              <w:r>
                                <w:rPr>
                                  <w:b/>
                                  <w:spacing w:val="-2"/>
                                  <w:sz w:val="17"/>
                                </w:rPr>
                                <w:t>gros problèmes de santé publique</w:t>
                              </w:r>
                              <w:r>
                                <w:rPr>
                                  <w:b/>
                                  <w:spacing w:val="-6"/>
                                  <w:sz w:val="17"/>
                                </w:rPr>
                                <w:t> </w:t>
                              </w:r>
                              <w:r>
                                <w:rPr>
                                  <w:b/>
                                  <w:spacing w:val="-2"/>
                                  <w:sz w:val="17"/>
                                </w:rPr>
                                <w:t>représentent</w:t>
                              </w:r>
                              <w:r>
                                <w:rPr>
                                  <w:b/>
                                  <w:spacing w:val="-4"/>
                                  <w:sz w:val="17"/>
                                </w:rPr>
                                <w:t> </w:t>
                              </w:r>
                              <w:r>
                                <w:rPr>
                                  <w:b/>
                                  <w:spacing w:val="-2"/>
                                  <w:sz w:val="17"/>
                                </w:rPr>
                                <w:t>plus d’un </w:t>
                              </w:r>
                              <w:r>
                                <w:rPr>
                                  <w:b/>
                                  <w:sz w:val="17"/>
                                </w:rPr>
                                <w:t>quart des causes de décès en France (c’est colossal).</w:t>
                              </w:r>
                            </w:p>
                          </w:txbxContent>
                        </wps:txbx>
                        <wps:bodyPr wrap="square" lIns="0" tIns="0" rIns="0" bIns="0" rtlCol="0">
                          <a:noAutofit/>
                        </wps:bodyPr>
                      </wps:wsp>
                    </wpg:wgp>
                  </a:graphicData>
                </a:graphic>
              </wp:inline>
            </w:drawing>
          </mc:Choice>
          <mc:Fallback>
            <w:pict>
              <v:group style="width:327.5pt;height:34.7pt;mso-position-horizontal-relative:char;mso-position-vertical-relative:line" id="docshapegroup68" coordorigin="0,0" coordsize="6550,694">
                <v:shape style="position:absolute;left:0;top:0;width:6550;height:694" id="docshape69" coordorigin="0,0" coordsize="6550,694" path="m6550,0l6542,0,6542,686,7,686,7,0,0,0,0,686,0,692,6542,692,6542,694,6550,694,6550,0xe" filled="true" fillcolor="#000000" stroked="false">
                  <v:path arrowok="t"/>
                  <v:fill type="solid"/>
                </v:shape>
                <v:shape style="position:absolute;left:7;top:0;width:6536;height:686" type="#_x0000_t202" id="docshape70" filled="false" stroked="false">
                  <v:textbox inset="0,0,0,0">
                    <w:txbxContent>
                      <w:p>
                        <w:pPr>
                          <w:spacing w:line="276" w:lineRule="auto" w:before="3"/>
                          <w:ind w:left="76" w:right="68" w:firstLine="0"/>
                          <w:jc w:val="both"/>
                          <w:rPr>
                            <w:b/>
                            <w:sz w:val="17"/>
                          </w:rPr>
                        </w:pPr>
                        <w:r>
                          <w:rPr>
                            <w:b/>
                            <w:sz w:val="17"/>
                          </w:rPr>
                          <w:t>VRAI</w:t>
                        </w:r>
                        <w:r>
                          <w:rPr>
                            <w:b/>
                            <w:spacing w:val="-7"/>
                            <w:sz w:val="17"/>
                          </w:rPr>
                          <w:t> </w:t>
                        </w:r>
                        <w:r>
                          <w:rPr>
                            <w:b/>
                            <w:sz w:val="17"/>
                          </w:rPr>
                          <w:t>-</w:t>
                        </w:r>
                        <w:r>
                          <w:rPr>
                            <w:b/>
                            <w:spacing w:val="-9"/>
                            <w:sz w:val="17"/>
                          </w:rPr>
                          <w:t> </w:t>
                        </w:r>
                        <w:r>
                          <w:rPr>
                            <w:b/>
                            <w:sz w:val="17"/>
                          </w:rPr>
                          <w:t>Tout</w:t>
                        </w:r>
                        <w:r>
                          <w:rPr>
                            <w:b/>
                            <w:spacing w:val="-9"/>
                            <w:sz w:val="17"/>
                          </w:rPr>
                          <w:t> </w:t>
                        </w:r>
                        <w:r>
                          <w:rPr>
                            <w:b/>
                            <w:sz w:val="17"/>
                          </w:rPr>
                          <w:t>à</w:t>
                        </w:r>
                        <w:r>
                          <w:rPr>
                            <w:b/>
                            <w:spacing w:val="-9"/>
                            <w:sz w:val="17"/>
                          </w:rPr>
                          <w:t> </w:t>
                        </w:r>
                        <w:r>
                          <w:rPr>
                            <w:b/>
                            <w:sz w:val="17"/>
                          </w:rPr>
                          <w:t>fait</w:t>
                        </w:r>
                        <w:r>
                          <w:rPr>
                            <w:b/>
                            <w:spacing w:val="-12"/>
                            <w:sz w:val="17"/>
                          </w:rPr>
                          <w:t> </w:t>
                        </w:r>
                        <w:r>
                          <w:rPr>
                            <w:b/>
                            <w:sz w:val="17"/>
                          </w:rPr>
                          <w:t>!</w:t>
                        </w:r>
                        <w:r>
                          <w:rPr>
                            <w:b/>
                            <w:spacing w:val="-8"/>
                            <w:sz w:val="17"/>
                          </w:rPr>
                          <w:t> </w:t>
                        </w:r>
                        <w:r>
                          <w:rPr>
                            <w:b/>
                            <w:sz w:val="17"/>
                          </w:rPr>
                          <w:t>On</w:t>
                        </w:r>
                        <w:r>
                          <w:rPr>
                            <w:b/>
                            <w:spacing w:val="-12"/>
                            <w:sz w:val="17"/>
                          </w:rPr>
                          <w:t> </w:t>
                        </w:r>
                        <w:r>
                          <w:rPr>
                            <w:b/>
                            <w:sz w:val="17"/>
                          </w:rPr>
                          <w:t>vous</w:t>
                        </w:r>
                        <w:r>
                          <w:rPr>
                            <w:b/>
                            <w:spacing w:val="-6"/>
                            <w:sz w:val="17"/>
                          </w:rPr>
                          <w:t> </w:t>
                        </w:r>
                        <w:r>
                          <w:rPr>
                            <w:b/>
                            <w:sz w:val="17"/>
                          </w:rPr>
                          <w:t>le</w:t>
                        </w:r>
                        <w:r>
                          <w:rPr>
                            <w:b/>
                            <w:spacing w:val="-6"/>
                            <w:sz w:val="17"/>
                          </w:rPr>
                          <w:t> </w:t>
                        </w:r>
                        <w:r>
                          <w:rPr>
                            <w:b/>
                            <w:sz w:val="17"/>
                          </w:rPr>
                          <w:t>précise</w:t>
                        </w:r>
                        <w:r>
                          <w:rPr>
                            <w:b/>
                            <w:spacing w:val="-7"/>
                            <w:sz w:val="17"/>
                          </w:rPr>
                          <w:t> </w:t>
                        </w:r>
                        <w:r>
                          <w:rPr>
                            <w:b/>
                            <w:sz w:val="17"/>
                          </w:rPr>
                          <w:t>plusieurs</w:t>
                        </w:r>
                        <w:r>
                          <w:rPr>
                            <w:b/>
                            <w:spacing w:val="-3"/>
                            <w:sz w:val="17"/>
                          </w:rPr>
                          <w:t> </w:t>
                        </w:r>
                        <w:r>
                          <w:rPr>
                            <w:b/>
                            <w:sz w:val="17"/>
                          </w:rPr>
                          <w:t>fois</w:t>
                        </w:r>
                        <w:r>
                          <w:rPr>
                            <w:b/>
                            <w:spacing w:val="-6"/>
                            <w:sz w:val="17"/>
                          </w:rPr>
                          <w:t> </w:t>
                        </w:r>
                        <w:r>
                          <w:rPr>
                            <w:b/>
                            <w:sz w:val="17"/>
                          </w:rPr>
                          <w:t>dans</w:t>
                        </w:r>
                        <w:r>
                          <w:rPr>
                            <w:b/>
                            <w:spacing w:val="-8"/>
                            <w:sz w:val="17"/>
                          </w:rPr>
                          <w:t> </w:t>
                        </w:r>
                        <w:r>
                          <w:rPr>
                            <w:b/>
                            <w:sz w:val="17"/>
                          </w:rPr>
                          <w:t>votre</w:t>
                        </w:r>
                        <w:r>
                          <w:rPr>
                            <w:b/>
                            <w:spacing w:val="-11"/>
                            <w:sz w:val="17"/>
                          </w:rPr>
                          <w:t> </w:t>
                        </w:r>
                        <w:r>
                          <w:rPr>
                            <w:b/>
                            <w:sz w:val="17"/>
                          </w:rPr>
                          <w:t>cours,</w:t>
                        </w:r>
                        <w:r>
                          <w:rPr>
                            <w:b/>
                            <w:spacing w:val="-7"/>
                            <w:sz w:val="17"/>
                          </w:rPr>
                          <w:t> </w:t>
                        </w:r>
                        <w:r>
                          <w:rPr>
                            <w:b/>
                            <w:sz w:val="17"/>
                          </w:rPr>
                          <w:t>et</w:t>
                        </w:r>
                        <w:r>
                          <w:rPr>
                            <w:b/>
                            <w:spacing w:val="-8"/>
                            <w:sz w:val="17"/>
                          </w:rPr>
                          <w:t> </w:t>
                        </w:r>
                        <w:r>
                          <w:rPr>
                            <w:b/>
                            <w:sz w:val="17"/>
                          </w:rPr>
                          <w:t>le</w:t>
                        </w:r>
                        <w:r>
                          <w:rPr>
                            <w:b/>
                            <w:spacing w:val="-8"/>
                            <w:sz w:val="17"/>
                          </w:rPr>
                          <w:t> </w:t>
                        </w:r>
                        <w:r>
                          <w:rPr>
                            <w:b/>
                            <w:sz w:val="17"/>
                          </w:rPr>
                          <w:t>texte </w:t>
                        </w:r>
                        <w:r>
                          <w:rPr>
                            <w:b/>
                            <w:spacing w:val="-2"/>
                            <w:sz w:val="17"/>
                          </w:rPr>
                          <w:t>souligne</w:t>
                        </w:r>
                        <w:r>
                          <w:rPr>
                            <w:b/>
                            <w:spacing w:val="-4"/>
                            <w:sz w:val="17"/>
                          </w:rPr>
                          <w:t> </w:t>
                        </w:r>
                        <w:r>
                          <w:rPr>
                            <w:b/>
                            <w:spacing w:val="-2"/>
                            <w:sz w:val="17"/>
                          </w:rPr>
                          <w:t>que</w:t>
                        </w:r>
                        <w:r>
                          <w:rPr>
                            <w:b/>
                            <w:spacing w:val="-4"/>
                            <w:sz w:val="17"/>
                          </w:rPr>
                          <w:t> </w:t>
                        </w:r>
                        <w:r>
                          <w:rPr>
                            <w:b/>
                            <w:spacing w:val="-2"/>
                            <w:sz w:val="17"/>
                          </w:rPr>
                          <w:t>ces</w:t>
                        </w:r>
                        <w:r>
                          <w:rPr>
                            <w:b/>
                            <w:spacing w:val="-4"/>
                            <w:sz w:val="17"/>
                          </w:rPr>
                          <w:t> </w:t>
                        </w:r>
                        <w:r>
                          <w:rPr>
                            <w:b/>
                            <w:spacing w:val="-2"/>
                            <w:sz w:val="17"/>
                          </w:rPr>
                          <w:t>deux</w:t>
                        </w:r>
                        <w:r>
                          <w:rPr>
                            <w:b/>
                            <w:spacing w:val="-4"/>
                            <w:sz w:val="17"/>
                          </w:rPr>
                          <w:t> </w:t>
                        </w:r>
                        <w:r>
                          <w:rPr>
                            <w:b/>
                            <w:spacing w:val="-2"/>
                            <w:sz w:val="17"/>
                          </w:rPr>
                          <w:t>gros problèmes de santé publique</w:t>
                        </w:r>
                        <w:r>
                          <w:rPr>
                            <w:b/>
                            <w:spacing w:val="-6"/>
                            <w:sz w:val="17"/>
                          </w:rPr>
                          <w:t> </w:t>
                        </w:r>
                        <w:r>
                          <w:rPr>
                            <w:b/>
                            <w:spacing w:val="-2"/>
                            <w:sz w:val="17"/>
                          </w:rPr>
                          <w:t>représentent</w:t>
                        </w:r>
                        <w:r>
                          <w:rPr>
                            <w:b/>
                            <w:spacing w:val="-4"/>
                            <w:sz w:val="17"/>
                          </w:rPr>
                          <w:t> </w:t>
                        </w:r>
                        <w:r>
                          <w:rPr>
                            <w:b/>
                            <w:spacing w:val="-2"/>
                            <w:sz w:val="17"/>
                          </w:rPr>
                          <w:t>plus d’un </w:t>
                        </w:r>
                        <w:r>
                          <w:rPr>
                            <w:b/>
                            <w:sz w:val="17"/>
                          </w:rPr>
                          <w:t>quart des causes de décès en France (c’est colossal).</w:t>
                        </w:r>
                      </w:p>
                    </w:txbxContent>
                  </v:textbox>
                  <w10:wrap type="none"/>
                </v:shape>
              </v:group>
            </w:pict>
          </mc:Fallback>
        </mc:AlternateContent>
      </w:r>
      <w:r>
        <w:rPr>
          <w:sz w:val="20"/>
        </w:rPr>
      </w:r>
    </w:p>
    <w:p>
      <w:pPr>
        <w:spacing w:line="273" w:lineRule="auto" w:before="0"/>
        <w:ind w:left="167" w:right="507" w:firstLine="0"/>
        <w:jc w:val="both"/>
        <w:rPr>
          <w:sz w:val="17"/>
        </w:rPr>
      </w:pPr>
      <w:r>
        <w:rPr>
          <w:sz w:val="17"/>
        </w:rPr>
        <w:t>E.</w:t>
      </w:r>
      <w:r>
        <w:rPr>
          <w:spacing w:val="-12"/>
          <w:sz w:val="17"/>
        </w:rPr>
        <w:t> </w:t>
      </w:r>
      <w:r>
        <w:rPr>
          <w:sz w:val="17"/>
        </w:rPr>
        <w:t>La</w:t>
      </w:r>
      <w:r>
        <w:rPr>
          <w:spacing w:val="-11"/>
          <w:sz w:val="17"/>
        </w:rPr>
        <w:t> </w:t>
      </w:r>
      <w:r>
        <w:rPr>
          <w:sz w:val="17"/>
        </w:rPr>
        <w:t>croissance</w:t>
      </w:r>
      <w:r>
        <w:rPr>
          <w:spacing w:val="-12"/>
          <w:sz w:val="17"/>
        </w:rPr>
        <w:t> </w:t>
      </w:r>
      <w:r>
        <w:rPr>
          <w:sz w:val="17"/>
        </w:rPr>
        <w:t>de</w:t>
      </w:r>
      <w:r>
        <w:rPr>
          <w:spacing w:val="-9"/>
          <w:sz w:val="17"/>
        </w:rPr>
        <w:t> </w:t>
      </w:r>
      <w:r>
        <w:rPr>
          <w:sz w:val="17"/>
        </w:rPr>
        <w:t>l’espérance</w:t>
      </w:r>
      <w:r>
        <w:rPr>
          <w:spacing w:val="-9"/>
          <w:sz w:val="17"/>
        </w:rPr>
        <w:t> </w:t>
      </w:r>
      <w:r>
        <w:rPr>
          <w:sz w:val="17"/>
        </w:rPr>
        <w:t>de</w:t>
      </w:r>
      <w:r>
        <w:rPr>
          <w:spacing w:val="-9"/>
          <w:sz w:val="17"/>
        </w:rPr>
        <w:t> </w:t>
      </w:r>
      <w:r>
        <w:rPr>
          <w:sz w:val="17"/>
        </w:rPr>
        <w:t>vie</w:t>
      </w:r>
      <w:r>
        <w:rPr>
          <w:spacing w:val="-12"/>
          <w:sz w:val="17"/>
        </w:rPr>
        <w:t> </w:t>
      </w:r>
      <w:r>
        <w:rPr>
          <w:sz w:val="17"/>
        </w:rPr>
        <w:t>sans</w:t>
      </w:r>
      <w:r>
        <w:rPr>
          <w:spacing w:val="-9"/>
          <w:sz w:val="17"/>
        </w:rPr>
        <w:t> </w:t>
      </w:r>
      <w:r>
        <w:rPr>
          <w:sz w:val="17"/>
        </w:rPr>
        <w:t>incapacité</w:t>
      </w:r>
      <w:r>
        <w:rPr>
          <w:spacing w:val="-12"/>
          <w:sz w:val="17"/>
        </w:rPr>
        <w:t> </w:t>
      </w:r>
      <w:r>
        <w:rPr>
          <w:sz w:val="17"/>
        </w:rPr>
        <w:t>à</w:t>
      </w:r>
      <w:r>
        <w:rPr>
          <w:spacing w:val="-10"/>
          <w:sz w:val="17"/>
        </w:rPr>
        <w:t> </w:t>
      </w:r>
      <w:r>
        <w:rPr>
          <w:sz w:val="17"/>
        </w:rPr>
        <w:t>65</w:t>
      </w:r>
      <w:r>
        <w:rPr>
          <w:spacing w:val="-10"/>
          <w:sz w:val="17"/>
        </w:rPr>
        <w:t> </w:t>
      </w:r>
      <w:r>
        <w:rPr>
          <w:sz w:val="17"/>
        </w:rPr>
        <w:t>ans</w:t>
      </w:r>
      <w:r>
        <w:rPr>
          <w:spacing w:val="-9"/>
          <w:sz w:val="17"/>
        </w:rPr>
        <w:t> </w:t>
      </w:r>
      <w:r>
        <w:rPr>
          <w:sz w:val="17"/>
        </w:rPr>
        <w:t>(EVSI</w:t>
      </w:r>
      <w:r>
        <w:rPr>
          <w:spacing w:val="-12"/>
          <w:sz w:val="17"/>
        </w:rPr>
        <w:t> </w:t>
      </w:r>
      <w:r>
        <w:rPr>
          <w:sz w:val="17"/>
        </w:rPr>
        <w:t>à</w:t>
      </w:r>
      <w:r>
        <w:rPr>
          <w:spacing w:val="-9"/>
          <w:sz w:val="17"/>
        </w:rPr>
        <w:t> </w:t>
      </w:r>
      <w:r>
        <w:rPr>
          <w:sz w:val="17"/>
        </w:rPr>
        <w:t>65</w:t>
      </w:r>
      <w:r>
        <w:rPr>
          <w:spacing w:val="-12"/>
          <w:sz w:val="17"/>
        </w:rPr>
        <w:t> </w:t>
      </w:r>
      <w:r>
        <w:rPr>
          <w:sz w:val="17"/>
        </w:rPr>
        <w:t>ans)</w:t>
      </w:r>
      <w:r>
        <w:rPr>
          <w:spacing w:val="-12"/>
          <w:sz w:val="17"/>
        </w:rPr>
        <w:t> </w:t>
      </w:r>
      <w:r>
        <w:rPr>
          <w:sz w:val="17"/>
        </w:rPr>
        <w:t>peut s’expliquer par une diminution de la prévalence des maladies chroniques</w:t>
      </w:r>
    </w:p>
    <w:p>
      <w:pPr>
        <w:spacing w:line="276" w:lineRule="auto" w:before="0"/>
        <w:ind w:left="167" w:right="446" w:firstLine="0"/>
        <w:jc w:val="both"/>
        <w:rPr>
          <w:i/>
          <w:sz w:val="17"/>
        </w:rPr>
      </w:pPr>
      <w:r>
        <w:rPr>
          <w:i/>
          <w:sz w:val="17"/>
        </w:rPr>
        <w:t>FAUX -</w:t>
      </w:r>
      <w:r>
        <w:rPr>
          <w:i/>
          <w:spacing w:val="-3"/>
          <w:sz w:val="17"/>
        </w:rPr>
        <w:t> </w:t>
      </w:r>
      <w:r>
        <w:rPr>
          <w:i/>
          <w:sz w:val="17"/>
        </w:rPr>
        <w:t>L’EVSI à 65 ans est bien en</w:t>
      </w:r>
      <w:r>
        <w:rPr>
          <w:i/>
          <w:spacing w:val="-2"/>
          <w:sz w:val="17"/>
        </w:rPr>
        <w:t> </w:t>
      </w:r>
      <w:r>
        <w:rPr>
          <w:i/>
          <w:sz w:val="17"/>
        </w:rPr>
        <w:t>augmentation, mais</w:t>
      </w:r>
      <w:r>
        <w:rPr>
          <w:i/>
          <w:spacing w:val="-1"/>
          <w:sz w:val="17"/>
        </w:rPr>
        <w:t> </w:t>
      </w:r>
      <w:r>
        <w:rPr>
          <w:i/>
          <w:sz w:val="17"/>
        </w:rPr>
        <w:t>la</w:t>
      </w:r>
      <w:r>
        <w:rPr>
          <w:i/>
          <w:spacing w:val="-1"/>
          <w:sz w:val="17"/>
        </w:rPr>
        <w:t> </w:t>
      </w:r>
      <w:r>
        <w:rPr>
          <w:i/>
          <w:sz w:val="17"/>
        </w:rPr>
        <w:t>prévalence des</w:t>
      </w:r>
      <w:r>
        <w:rPr>
          <w:i/>
          <w:spacing w:val="-3"/>
          <w:sz w:val="17"/>
        </w:rPr>
        <w:t> </w:t>
      </w:r>
      <w:r>
        <w:rPr>
          <w:i/>
          <w:sz w:val="17"/>
        </w:rPr>
        <w:t>maladies chroniques</w:t>
      </w:r>
      <w:r>
        <w:rPr>
          <w:i/>
          <w:spacing w:val="-8"/>
          <w:sz w:val="17"/>
        </w:rPr>
        <w:t> </w:t>
      </w:r>
      <w:r>
        <w:rPr>
          <w:i/>
          <w:sz w:val="17"/>
        </w:rPr>
        <w:t>l’est</w:t>
      </w:r>
      <w:r>
        <w:rPr>
          <w:i/>
          <w:spacing w:val="-7"/>
          <w:sz w:val="17"/>
        </w:rPr>
        <w:t> </w:t>
      </w:r>
      <w:r>
        <w:rPr>
          <w:i/>
          <w:sz w:val="17"/>
        </w:rPr>
        <w:t>aussi</w:t>
      </w:r>
      <w:r>
        <w:rPr>
          <w:i/>
          <w:spacing w:val="-10"/>
          <w:sz w:val="17"/>
        </w:rPr>
        <w:t> </w:t>
      </w:r>
      <w:r>
        <w:rPr>
          <w:i/>
          <w:sz w:val="17"/>
        </w:rPr>
        <w:t>!</w:t>
      </w:r>
      <w:r>
        <w:rPr>
          <w:i/>
          <w:spacing w:val="-11"/>
          <w:sz w:val="17"/>
        </w:rPr>
        <w:t> </w:t>
      </w:r>
      <w:r>
        <w:rPr>
          <w:i/>
          <w:sz w:val="17"/>
        </w:rPr>
        <w:t>On</w:t>
      </w:r>
      <w:r>
        <w:rPr>
          <w:i/>
          <w:spacing w:val="-7"/>
          <w:sz w:val="17"/>
        </w:rPr>
        <w:t> </w:t>
      </w:r>
      <w:r>
        <w:rPr>
          <w:i/>
          <w:sz w:val="17"/>
        </w:rPr>
        <w:t>pourrait</w:t>
      </w:r>
      <w:r>
        <w:rPr>
          <w:i/>
          <w:spacing w:val="-6"/>
          <w:sz w:val="17"/>
        </w:rPr>
        <w:t> </w:t>
      </w:r>
      <w:r>
        <w:rPr>
          <w:i/>
          <w:sz w:val="17"/>
        </w:rPr>
        <w:t>plutôt</w:t>
      </w:r>
      <w:r>
        <w:rPr>
          <w:i/>
          <w:spacing w:val="-9"/>
          <w:sz w:val="17"/>
        </w:rPr>
        <w:t> </w:t>
      </w:r>
      <w:r>
        <w:rPr>
          <w:i/>
          <w:sz w:val="17"/>
        </w:rPr>
        <w:t>expliquer</w:t>
      </w:r>
      <w:r>
        <w:rPr>
          <w:i/>
          <w:spacing w:val="-8"/>
          <w:sz w:val="17"/>
        </w:rPr>
        <w:t> </w:t>
      </w:r>
      <w:r>
        <w:rPr>
          <w:i/>
          <w:sz w:val="17"/>
        </w:rPr>
        <w:t>cette</w:t>
      </w:r>
      <w:r>
        <w:rPr>
          <w:i/>
          <w:spacing w:val="-6"/>
          <w:sz w:val="17"/>
        </w:rPr>
        <w:t> </w:t>
      </w:r>
      <w:r>
        <w:rPr>
          <w:i/>
          <w:sz w:val="17"/>
        </w:rPr>
        <w:t>croissance</w:t>
      </w:r>
      <w:r>
        <w:rPr>
          <w:i/>
          <w:spacing w:val="-10"/>
          <w:sz w:val="17"/>
        </w:rPr>
        <w:t> </w:t>
      </w:r>
      <w:r>
        <w:rPr>
          <w:i/>
          <w:sz w:val="17"/>
        </w:rPr>
        <w:t>par</w:t>
      </w:r>
      <w:r>
        <w:rPr>
          <w:i/>
          <w:spacing w:val="-5"/>
          <w:sz w:val="17"/>
        </w:rPr>
        <w:t> </w:t>
      </w:r>
      <w:r>
        <w:rPr>
          <w:i/>
          <w:sz w:val="17"/>
        </w:rPr>
        <w:t>l’amélioration de la prévention et de la prise en charge des pathologies chroniques !</w:t>
      </w:r>
    </w:p>
    <w:p>
      <w:pPr>
        <w:pStyle w:val="BodyText"/>
        <w:spacing w:before="153"/>
        <w:ind w:left="167"/>
        <w:jc w:val="both"/>
      </w:pPr>
      <w:r>
        <w:rPr/>
        <w:t>Réponses</w:t>
      </w:r>
      <w:r>
        <w:rPr>
          <w:spacing w:val="-12"/>
        </w:rPr>
        <w:t> </w:t>
      </w:r>
      <w:r>
        <w:rPr/>
        <w:t>exactes</w:t>
      </w:r>
      <w:r>
        <w:rPr>
          <w:spacing w:val="-12"/>
        </w:rPr>
        <w:t> </w:t>
      </w:r>
      <w:r>
        <w:rPr/>
        <w:t>:</w:t>
      </w:r>
      <w:r>
        <w:rPr>
          <w:spacing w:val="-12"/>
        </w:rPr>
        <w:t> </w:t>
      </w:r>
      <w:r>
        <w:rPr/>
        <w:t>B</w:t>
      </w:r>
      <w:r>
        <w:rPr>
          <w:spacing w:val="-12"/>
        </w:rPr>
        <w:t> </w:t>
      </w:r>
      <w:r>
        <w:rPr/>
        <w:t>et</w:t>
      </w:r>
      <w:r>
        <w:rPr>
          <w:spacing w:val="-11"/>
        </w:rPr>
        <w:t> </w:t>
      </w:r>
      <w:r>
        <w:rPr>
          <w:spacing w:val="-10"/>
        </w:rPr>
        <w:t>D</w:t>
      </w:r>
    </w:p>
    <w:p>
      <w:pPr>
        <w:pStyle w:val="BodyText"/>
      </w:pPr>
    </w:p>
    <w:p>
      <w:pPr>
        <w:pStyle w:val="BodyText"/>
        <w:spacing w:before="85"/>
      </w:pPr>
    </w:p>
    <w:p>
      <w:pPr>
        <w:pStyle w:val="BodyText"/>
        <w:ind w:left="167"/>
        <w:jc w:val="both"/>
      </w:pPr>
      <w:r>
        <w:rPr>
          <w:spacing w:val="-2"/>
        </w:rPr>
        <w:t>Question</w:t>
      </w:r>
      <w:r>
        <w:rPr>
          <w:spacing w:val="2"/>
        </w:rPr>
        <w:t> </w:t>
      </w:r>
      <w:r>
        <w:rPr>
          <w:spacing w:val="-5"/>
        </w:rPr>
        <w:t>19</w:t>
      </w:r>
    </w:p>
    <w:p>
      <w:pPr>
        <w:pStyle w:val="BodyText"/>
        <w:spacing w:line="273" w:lineRule="auto" w:before="33"/>
        <w:ind w:left="167" w:right="445"/>
        <w:jc w:val="both"/>
      </w:pPr>
      <w:r>
        <w:rPr/>
        <w:t>Concernant le tabagisme, laquelle (lesquelles) des propositions suivantes est (sont) exactes ?</w:t>
      </w:r>
    </w:p>
    <w:p>
      <w:pPr>
        <w:pStyle w:val="BodyText"/>
        <w:spacing w:before="28"/>
      </w:pPr>
    </w:p>
    <w:p>
      <w:pPr>
        <w:spacing w:before="0"/>
        <w:ind w:left="167" w:right="0" w:firstLine="0"/>
        <w:jc w:val="both"/>
        <w:rPr>
          <w:sz w:val="17"/>
        </w:rPr>
      </w:pPr>
      <w:r>
        <w:rPr>
          <w:sz w:val="17"/>
        </w:rPr>
        <w:t>A.</w:t>
      </w:r>
      <w:r>
        <w:rPr>
          <w:spacing w:val="-9"/>
          <w:sz w:val="17"/>
        </w:rPr>
        <w:t> </w:t>
      </w:r>
      <w:r>
        <w:rPr>
          <w:sz w:val="17"/>
        </w:rPr>
        <w:t>La</w:t>
      </w:r>
      <w:r>
        <w:rPr>
          <w:spacing w:val="-11"/>
          <w:sz w:val="17"/>
        </w:rPr>
        <w:t> </w:t>
      </w:r>
      <w:r>
        <w:rPr>
          <w:sz w:val="17"/>
        </w:rPr>
        <w:t>nicotine</w:t>
      </w:r>
      <w:r>
        <w:rPr>
          <w:spacing w:val="-10"/>
          <w:sz w:val="17"/>
        </w:rPr>
        <w:t> </w:t>
      </w:r>
      <w:r>
        <w:rPr>
          <w:sz w:val="17"/>
        </w:rPr>
        <w:t>est</w:t>
      </w:r>
      <w:r>
        <w:rPr>
          <w:spacing w:val="-10"/>
          <w:sz w:val="17"/>
        </w:rPr>
        <w:t> </w:t>
      </w:r>
      <w:r>
        <w:rPr>
          <w:sz w:val="17"/>
        </w:rPr>
        <w:t>un</w:t>
      </w:r>
      <w:r>
        <w:rPr>
          <w:spacing w:val="-9"/>
          <w:sz w:val="17"/>
        </w:rPr>
        <w:t> </w:t>
      </w:r>
      <w:r>
        <w:rPr>
          <w:sz w:val="17"/>
        </w:rPr>
        <w:t>puissant</w:t>
      </w:r>
      <w:r>
        <w:rPr>
          <w:spacing w:val="-12"/>
          <w:sz w:val="17"/>
        </w:rPr>
        <w:t> </w:t>
      </w:r>
      <w:r>
        <w:rPr>
          <w:sz w:val="17"/>
        </w:rPr>
        <w:t>alcaloïde</w:t>
      </w:r>
      <w:r>
        <w:rPr>
          <w:spacing w:val="-6"/>
          <w:sz w:val="17"/>
        </w:rPr>
        <w:t> </w:t>
      </w:r>
      <w:r>
        <w:rPr>
          <w:sz w:val="17"/>
        </w:rPr>
        <w:t>responsable</w:t>
      </w:r>
      <w:r>
        <w:rPr>
          <w:spacing w:val="-12"/>
          <w:sz w:val="17"/>
        </w:rPr>
        <w:t> </w:t>
      </w:r>
      <w:r>
        <w:rPr>
          <w:sz w:val="17"/>
        </w:rPr>
        <w:t>de</w:t>
      </w:r>
      <w:r>
        <w:rPr>
          <w:spacing w:val="-10"/>
          <w:sz w:val="17"/>
        </w:rPr>
        <w:t> </w:t>
      </w:r>
      <w:r>
        <w:rPr>
          <w:sz w:val="17"/>
        </w:rPr>
        <w:t>la</w:t>
      </w:r>
      <w:r>
        <w:rPr>
          <w:spacing w:val="-8"/>
          <w:sz w:val="17"/>
        </w:rPr>
        <w:t> </w:t>
      </w:r>
      <w:r>
        <w:rPr>
          <w:sz w:val="17"/>
        </w:rPr>
        <w:t>toxicité</w:t>
      </w:r>
      <w:r>
        <w:rPr>
          <w:spacing w:val="-8"/>
          <w:sz w:val="17"/>
        </w:rPr>
        <w:t> </w:t>
      </w:r>
      <w:r>
        <w:rPr>
          <w:sz w:val="17"/>
        </w:rPr>
        <w:t>du</w:t>
      </w:r>
      <w:r>
        <w:rPr>
          <w:spacing w:val="-10"/>
          <w:sz w:val="17"/>
        </w:rPr>
        <w:t> </w:t>
      </w:r>
      <w:r>
        <w:rPr>
          <w:spacing w:val="-2"/>
          <w:sz w:val="17"/>
        </w:rPr>
        <w:t>tabac</w:t>
      </w:r>
    </w:p>
    <w:p>
      <w:pPr>
        <w:spacing w:line="276" w:lineRule="auto" w:before="33"/>
        <w:ind w:left="167" w:right="445" w:firstLine="0"/>
        <w:jc w:val="both"/>
        <w:rPr>
          <w:i/>
          <w:sz w:val="17"/>
        </w:rPr>
      </w:pPr>
      <w:r>
        <w:rPr>
          <w:i/>
          <w:sz w:val="17"/>
        </w:rPr>
        <w:t>FAUX - On se trompe de victime : la nicotine est bien un alcaloïde, mais elle est responsable de la forte </w:t>
      </w:r>
      <w:r>
        <w:rPr>
          <w:i/>
          <w:sz w:val="17"/>
          <w:u w:val="single"/>
        </w:rPr>
        <w:t>dépendance</w:t>
      </w:r>
      <w:r>
        <w:rPr>
          <w:i/>
          <w:sz w:val="17"/>
        </w:rPr>
        <w:t> au tabac. La toxicité est quant à elle due au goudron, aux gaz toxiques (notamment le monoxyde de carbone) et aux métaux lourds présents dans la fumée.</w:t>
      </w:r>
    </w:p>
    <w:p>
      <w:pPr>
        <w:spacing w:line="191" w:lineRule="exact" w:before="0"/>
        <w:ind w:left="167" w:right="0" w:firstLine="0"/>
        <w:jc w:val="both"/>
        <w:rPr>
          <w:sz w:val="17"/>
        </w:rPr>
      </w:pPr>
      <w:r>
        <w:rPr>
          <w:sz w:val="17"/>
        </w:rPr>
        <w:t>B.</w:t>
      </w:r>
      <w:r>
        <w:rPr>
          <w:spacing w:val="-12"/>
          <w:sz w:val="17"/>
        </w:rPr>
        <w:t> </w:t>
      </w:r>
      <w:r>
        <w:rPr>
          <w:sz w:val="17"/>
        </w:rPr>
        <w:t>Le</w:t>
      </w:r>
      <w:r>
        <w:rPr>
          <w:spacing w:val="-12"/>
          <w:sz w:val="17"/>
        </w:rPr>
        <w:t> </w:t>
      </w:r>
      <w:r>
        <w:rPr>
          <w:sz w:val="17"/>
        </w:rPr>
        <w:t>tabagisme</w:t>
      </w:r>
      <w:r>
        <w:rPr>
          <w:spacing w:val="-10"/>
          <w:sz w:val="17"/>
        </w:rPr>
        <w:t> </w:t>
      </w:r>
      <w:r>
        <w:rPr>
          <w:sz w:val="17"/>
        </w:rPr>
        <w:t>passif</w:t>
      </w:r>
      <w:r>
        <w:rPr>
          <w:spacing w:val="-12"/>
          <w:sz w:val="17"/>
        </w:rPr>
        <w:t> </w:t>
      </w:r>
      <w:r>
        <w:rPr>
          <w:sz w:val="17"/>
        </w:rPr>
        <w:t>augmente</w:t>
      </w:r>
      <w:r>
        <w:rPr>
          <w:spacing w:val="-9"/>
          <w:sz w:val="17"/>
        </w:rPr>
        <w:t> </w:t>
      </w:r>
      <w:r>
        <w:rPr>
          <w:sz w:val="17"/>
        </w:rPr>
        <w:t>le</w:t>
      </w:r>
      <w:r>
        <w:rPr>
          <w:spacing w:val="-10"/>
          <w:sz w:val="17"/>
        </w:rPr>
        <w:t> </w:t>
      </w:r>
      <w:r>
        <w:rPr>
          <w:sz w:val="17"/>
        </w:rPr>
        <w:t>risque</w:t>
      </w:r>
      <w:r>
        <w:rPr>
          <w:spacing w:val="-9"/>
          <w:sz w:val="17"/>
        </w:rPr>
        <w:t> </w:t>
      </w:r>
      <w:r>
        <w:rPr>
          <w:sz w:val="17"/>
        </w:rPr>
        <w:t>de</w:t>
      </w:r>
      <w:r>
        <w:rPr>
          <w:spacing w:val="-12"/>
          <w:sz w:val="17"/>
        </w:rPr>
        <w:t> </w:t>
      </w:r>
      <w:r>
        <w:rPr>
          <w:sz w:val="17"/>
        </w:rPr>
        <w:t>fausse</w:t>
      </w:r>
      <w:r>
        <w:rPr>
          <w:spacing w:val="-7"/>
          <w:sz w:val="17"/>
        </w:rPr>
        <w:t> </w:t>
      </w:r>
      <w:r>
        <w:rPr>
          <w:sz w:val="17"/>
        </w:rPr>
        <w:t>couche</w:t>
      </w:r>
      <w:r>
        <w:rPr>
          <w:spacing w:val="-11"/>
          <w:sz w:val="17"/>
        </w:rPr>
        <w:t> </w:t>
      </w:r>
      <w:r>
        <w:rPr>
          <w:sz w:val="17"/>
        </w:rPr>
        <w:t>par</w:t>
      </w:r>
      <w:r>
        <w:rPr>
          <w:spacing w:val="-12"/>
          <w:sz w:val="17"/>
        </w:rPr>
        <w:t> </w:t>
      </w:r>
      <w:r>
        <w:rPr>
          <w:spacing w:val="-10"/>
          <w:sz w:val="17"/>
        </w:rPr>
        <w:t>3</w:t>
      </w:r>
    </w:p>
    <w:p>
      <w:pPr>
        <w:spacing w:before="30"/>
        <w:ind w:left="167" w:right="0" w:firstLine="0"/>
        <w:jc w:val="both"/>
        <w:rPr>
          <w:i/>
          <w:sz w:val="17"/>
        </w:rPr>
      </w:pPr>
      <w:r>
        <w:rPr>
          <w:i/>
          <w:sz w:val="17"/>
        </w:rPr>
        <w:t>FAUX</w:t>
      </w:r>
      <w:r>
        <w:rPr>
          <w:i/>
          <w:spacing w:val="-12"/>
          <w:sz w:val="17"/>
        </w:rPr>
        <w:t> </w:t>
      </w:r>
      <w:r>
        <w:rPr>
          <w:i/>
          <w:sz w:val="17"/>
        </w:rPr>
        <w:t>-</w:t>
      </w:r>
      <w:r>
        <w:rPr>
          <w:i/>
          <w:spacing w:val="-12"/>
          <w:sz w:val="17"/>
        </w:rPr>
        <w:t> </w:t>
      </w:r>
      <w:r>
        <w:rPr>
          <w:i/>
          <w:sz w:val="17"/>
        </w:rPr>
        <w:t>C’est</w:t>
      </w:r>
      <w:r>
        <w:rPr>
          <w:i/>
          <w:spacing w:val="-10"/>
          <w:sz w:val="17"/>
        </w:rPr>
        <w:t> </w:t>
      </w:r>
      <w:r>
        <w:rPr>
          <w:i/>
          <w:sz w:val="17"/>
        </w:rPr>
        <w:t>une</w:t>
      </w:r>
      <w:r>
        <w:rPr>
          <w:i/>
          <w:spacing w:val="-12"/>
          <w:sz w:val="17"/>
        </w:rPr>
        <w:t> </w:t>
      </w:r>
      <w:r>
        <w:rPr>
          <w:i/>
          <w:sz w:val="17"/>
        </w:rPr>
        <w:t>conséquence</w:t>
      </w:r>
      <w:r>
        <w:rPr>
          <w:i/>
          <w:spacing w:val="-12"/>
          <w:sz w:val="17"/>
        </w:rPr>
        <w:t> </w:t>
      </w:r>
      <w:r>
        <w:rPr>
          <w:i/>
          <w:sz w:val="17"/>
        </w:rPr>
        <w:t>du</w:t>
      </w:r>
      <w:r>
        <w:rPr>
          <w:i/>
          <w:spacing w:val="-11"/>
          <w:sz w:val="17"/>
        </w:rPr>
        <w:t> </w:t>
      </w:r>
      <w:r>
        <w:rPr>
          <w:i/>
          <w:sz w:val="17"/>
        </w:rPr>
        <w:t>tabagisme</w:t>
      </w:r>
      <w:r>
        <w:rPr>
          <w:i/>
          <w:spacing w:val="-9"/>
          <w:sz w:val="17"/>
        </w:rPr>
        <w:t> </w:t>
      </w:r>
      <w:r>
        <w:rPr>
          <w:i/>
          <w:spacing w:val="-2"/>
          <w:sz w:val="17"/>
          <w:u w:val="single"/>
        </w:rPr>
        <w:t>actif</w:t>
      </w:r>
      <w:r>
        <w:rPr>
          <w:i/>
          <w:spacing w:val="-2"/>
          <w:sz w:val="17"/>
        </w:rPr>
        <w:t>.</w:t>
      </w:r>
    </w:p>
    <w:p>
      <w:pPr>
        <w:spacing w:line="273" w:lineRule="auto" w:before="27"/>
        <w:ind w:left="167" w:right="513" w:firstLine="0"/>
        <w:jc w:val="both"/>
        <w:rPr>
          <w:sz w:val="17"/>
        </w:rPr>
      </w:pPr>
      <w:r>
        <w:rPr>
          <w:sz w:val="17"/>
        </w:rPr>
        <w:t>C.</w:t>
      </w:r>
      <w:r>
        <w:rPr>
          <w:spacing w:val="-3"/>
          <w:sz w:val="17"/>
        </w:rPr>
        <w:t> </w:t>
      </w:r>
      <w:r>
        <w:rPr>
          <w:sz w:val="17"/>
        </w:rPr>
        <w:t>Le</w:t>
      </w:r>
      <w:r>
        <w:rPr>
          <w:spacing w:val="-3"/>
          <w:sz w:val="17"/>
        </w:rPr>
        <w:t> </w:t>
      </w:r>
      <w:r>
        <w:rPr>
          <w:sz w:val="17"/>
        </w:rPr>
        <w:t>sevrage</w:t>
      </w:r>
      <w:r>
        <w:rPr>
          <w:spacing w:val="-4"/>
          <w:sz w:val="17"/>
        </w:rPr>
        <w:t> </w:t>
      </w:r>
      <w:r>
        <w:rPr>
          <w:sz w:val="17"/>
        </w:rPr>
        <w:t>tabagique</w:t>
      </w:r>
      <w:r>
        <w:rPr>
          <w:spacing w:val="-4"/>
          <w:sz w:val="17"/>
        </w:rPr>
        <w:t> </w:t>
      </w:r>
      <w:r>
        <w:rPr>
          <w:sz w:val="17"/>
        </w:rPr>
        <w:t>est</w:t>
      </w:r>
      <w:r>
        <w:rPr>
          <w:spacing w:val="-5"/>
          <w:sz w:val="17"/>
        </w:rPr>
        <w:t> </w:t>
      </w:r>
      <w:r>
        <w:rPr>
          <w:sz w:val="17"/>
        </w:rPr>
        <w:t>associé</w:t>
      </w:r>
      <w:r>
        <w:rPr>
          <w:spacing w:val="-2"/>
          <w:sz w:val="17"/>
        </w:rPr>
        <w:t> </w:t>
      </w:r>
      <w:r>
        <w:rPr>
          <w:sz w:val="17"/>
        </w:rPr>
        <w:t>à</w:t>
      </w:r>
      <w:r>
        <w:rPr>
          <w:spacing w:val="-5"/>
          <w:sz w:val="17"/>
        </w:rPr>
        <w:t> </w:t>
      </w:r>
      <w:r>
        <w:rPr>
          <w:sz w:val="17"/>
        </w:rPr>
        <w:t>une</w:t>
      </w:r>
      <w:r>
        <w:rPr>
          <w:spacing w:val="-5"/>
          <w:sz w:val="17"/>
        </w:rPr>
        <w:t> </w:t>
      </w:r>
      <w:r>
        <w:rPr>
          <w:sz w:val="17"/>
        </w:rPr>
        <w:t>réduction</w:t>
      </w:r>
      <w:r>
        <w:rPr>
          <w:spacing w:val="-4"/>
          <w:sz w:val="17"/>
        </w:rPr>
        <w:t> </w:t>
      </w:r>
      <w:r>
        <w:rPr>
          <w:sz w:val="17"/>
        </w:rPr>
        <w:t>plus</w:t>
      </w:r>
      <w:r>
        <w:rPr>
          <w:spacing w:val="-4"/>
          <w:sz w:val="17"/>
        </w:rPr>
        <w:t> </w:t>
      </w:r>
      <w:r>
        <w:rPr>
          <w:sz w:val="17"/>
        </w:rPr>
        <w:t>rapide</w:t>
      </w:r>
      <w:r>
        <w:rPr>
          <w:spacing w:val="-2"/>
          <w:sz w:val="17"/>
        </w:rPr>
        <w:t> </w:t>
      </w:r>
      <w:r>
        <w:rPr>
          <w:sz w:val="17"/>
        </w:rPr>
        <w:t>du</w:t>
      </w:r>
      <w:r>
        <w:rPr>
          <w:spacing w:val="-4"/>
          <w:sz w:val="17"/>
        </w:rPr>
        <w:t> </w:t>
      </w:r>
      <w:r>
        <w:rPr>
          <w:sz w:val="17"/>
        </w:rPr>
        <w:t>risque</w:t>
      </w:r>
      <w:r>
        <w:rPr>
          <w:spacing w:val="-4"/>
          <w:sz w:val="17"/>
        </w:rPr>
        <w:t> </w:t>
      </w:r>
      <w:r>
        <w:rPr>
          <w:sz w:val="17"/>
        </w:rPr>
        <w:t>de</w:t>
      </w:r>
      <w:r>
        <w:rPr>
          <w:spacing w:val="-5"/>
          <w:sz w:val="17"/>
        </w:rPr>
        <w:t> </w:t>
      </w:r>
      <w:r>
        <w:rPr>
          <w:sz w:val="17"/>
        </w:rPr>
        <w:t>décès par maladie respiratoire comparé à celui des décès cardiovasculaires</w:t>
      </w:r>
    </w:p>
    <w:p>
      <w:pPr>
        <w:spacing w:line="276" w:lineRule="auto" w:before="3"/>
        <w:ind w:left="167" w:right="439" w:firstLine="0"/>
        <w:jc w:val="both"/>
        <w:rPr>
          <w:i/>
          <w:sz w:val="17"/>
        </w:rPr>
      </w:pPr>
      <w:r>
        <w:rPr>
          <w:i/>
          <w:sz w:val="17"/>
        </w:rPr>
        <w:t>FAUX</w:t>
      </w:r>
      <w:r>
        <w:rPr>
          <w:i/>
          <w:spacing w:val="-4"/>
          <w:sz w:val="17"/>
        </w:rPr>
        <w:t> </w:t>
      </w:r>
      <w:r>
        <w:rPr>
          <w:i/>
          <w:sz w:val="17"/>
        </w:rPr>
        <w:t>-</w:t>
      </w:r>
      <w:r>
        <w:rPr>
          <w:i/>
          <w:spacing w:val="-9"/>
          <w:sz w:val="17"/>
        </w:rPr>
        <w:t> </w:t>
      </w:r>
      <w:r>
        <w:rPr>
          <w:i/>
          <w:sz w:val="17"/>
        </w:rPr>
        <w:t>Le</w:t>
      </w:r>
      <w:r>
        <w:rPr>
          <w:i/>
          <w:spacing w:val="-7"/>
          <w:sz w:val="17"/>
        </w:rPr>
        <w:t> </w:t>
      </w:r>
      <w:r>
        <w:rPr>
          <w:i/>
          <w:sz w:val="17"/>
        </w:rPr>
        <w:t>risque</w:t>
      </w:r>
      <w:r>
        <w:rPr>
          <w:i/>
          <w:spacing w:val="-6"/>
          <w:sz w:val="17"/>
        </w:rPr>
        <w:t> </w:t>
      </w:r>
      <w:r>
        <w:rPr>
          <w:i/>
          <w:sz w:val="17"/>
        </w:rPr>
        <w:t>respiratoire</w:t>
      </w:r>
      <w:r>
        <w:rPr>
          <w:i/>
          <w:spacing w:val="-4"/>
          <w:sz w:val="17"/>
        </w:rPr>
        <w:t> </w:t>
      </w:r>
      <w:r>
        <w:rPr>
          <w:i/>
          <w:sz w:val="17"/>
        </w:rPr>
        <w:t>diminue</w:t>
      </w:r>
      <w:r>
        <w:rPr>
          <w:i/>
          <w:spacing w:val="-8"/>
          <w:sz w:val="17"/>
        </w:rPr>
        <w:t> </w:t>
      </w:r>
      <w:r>
        <w:rPr>
          <w:i/>
          <w:sz w:val="17"/>
          <w:u w:val="single"/>
        </w:rPr>
        <w:t>plus</w:t>
      </w:r>
      <w:r>
        <w:rPr>
          <w:i/>
          <w:spacing w:val="-8"/>
          <w:sz w:val="17"/>
          <w:u w:val="single"/>
        </w:rPr>
        <w:t> </w:t>
      </w:r>
      <w:r>
        <w:rPr>
          <w:i/>
          <w:sz w:val="17"/>
          <w:u w:val="single"/>
        </w:rPr>
        <w:t>lentement</w:t>
      </w:r>
      <w:r>
        <w:rPr>
          <w:i/>
          <w:spacing w:val="-7"/>
          <w:sz w:val="17"/>
        </w:rPr>
        <w:t> </w:t>
      </w:r>
      <w:r>
        <w:rPr>
          <w:i/>
          <w:sz w:val="17"/>
        </w:rPr>
        <w:t>que</w:t>
      </w:r>
      <w:r>
        <w:rPr>
          <w:i/>
          <w:spacing w:val="-7"/>
          <w:sz w:val="17"/>
        </w:rPr>
        <w:t> </w:t>
      </w:r>
      <w:r>
        <w:rPr>
          <w:i/>
          <w:sz w:val="17"/>
        </w:rPr>
        <w:t>le</w:t>
      </w:r>
      <w:r>
        <w:rPr>
          <w:i/>
          <w:spacing w:val="-4"/>
          <w:sz w:val="17"/>
        </w:rPr>
        <w:t> </w:t>
      </w:r>
      <w:r>
        <w:rPr>
          <w:i/>
          <w:sz w:val="17"/>
        </w:rPr>
        <w:t>risque</w:t>
      </w:r>
      <w:r>
        <w:rPr>
          <w:i/>
          <w:spacing w:val="-9"/>
          <w:sz w:val="17"/>
        </w:rPr>
        <w:t> </w:t>
      </w:r>
      <w:r>
        <w:rPr>
          <w:i/>
          <w:sz w:val="17"/>
        </w:rPr>
        <w:t>cardiovasculaire</w:t>
      </w:r>
      <w:r>
        <w:rPr>
          <w:i/>
          <w:spacing w:val="-4"/>
          <w:sz w:val="17"/>
        </w:rPr>
        <w:t> </w:t>
      </w:r>
      <w:r>
        <w:rPr>
          <w:i/>
          <w:sz w:val="17"/>
        </w:rPr>
        <w:t>à l’arrêt du tabagisme !</w:t>
      </w:r>
    </w:p>
    <w:p>
      <w:pPr>
        <w:spacing w:line="240" w:lineRule="auto"/>
        <w:ind w:left="98" w:right="0" w:firstLine="0"/>
        <w:rPr>
          <w:sz w:val="20"/>
        </w:rPr>
      </w:pPr>
      <w:r>
        <w:rPr>
          <w:sz w:val="20"/>
        </w:rPr>
        <mc:AlternateContent>
          <mc:Choice Requires="wps">
            <w:drawing>
              <wp:inline distT="0" distB="0" distL="0" distR="0">
                <wp:extent cx="4152900" cy="1161415"/>
                <wp:effectExtent l="9525" t="0" r="0" b="10159"/>
                <wp:docPr id="75" name="Textbox 75"/>
                <wp:cNvGraphicFramePr>
                  <a:graphicFrameLocks/>
                </wp:cNvGraphicFramePr>
                <a:graphic>
                  <a:graphicData uri="http://schemas.microsoft.com/office/word/2010/wordprocessingShape">
                    <wps:wsp>
                      <wps:cNvPr id="75" name="Textbox 75"/>
                      <wps:cNvSpPr txBox="1"/>
                      <wps:spPr>
                        <a:xfrm>
                          <a:off x="0" y="0"/>
                          <a:ext cx="4152900" cy="1161415"/>
                        </a:xfrm>
                        <a:prstGeom prst="rect">
                          <a:avLst/>
                        </a:prstGeom>
                        <a:ln w="4571">
                          <a:solidFill>
                            <a:srgbClr val="000000"/>
                          </a:solidFill>
                          <a:prstDash val="solid"/>
                        </a:ln>
                      </wps:spPr>
                      <wps:txbx>
                        <w:txbxContent>
                          <w:p>
                            <w:pPr>
                              <w:pStyle w:val="BodyText"/>
                              <w:spacing w:line="276" w:lineRule="auto" w:before="14"/>
                              <w:ind w:left="75"/>
                            </w:pPr>
                            <w:r>
                              <w:rPr/>
                              <w:t>D.</w:t>
                            </w:r>
                            <w:r>
                              <w:rPr>
                                <w:spacing w:val="-5"/>
                              </w:rPr>
                              <w:t> </w:t>
                            </w:r>
                            <w:r>
                              <w:rPr/>
                              <w:t>La</w:t>
                            </w:r>
                            <w:r>
                              <w:rPr>
                                <w:spacing w:val="-1"/>
                              </w:rPr>
                              <w:t> </w:t>
                            </w:r>
                            <w:r>
                              <w:rPr/>
                              <w:t>loi</w:t>
                            </w:r>
                            <w:r>
                              <w:rPr>
                                <w:spacing w:val="-5"/>
                              </w:rPr>
                              <w:t> </w:t>
                            </w:r>
                            <w:r>
                              <w:rPr/>
                              <w:t>Veil</w:t>
                            </w:r>
                            <w:r>
                              <w:rPr>
                                <w:spacing w:val="-5"/>
                              </w:rPr>
                              <w:t> </w:t>
                            </w:r>
                            <w:r>
                              <w:rPr/>
                              <w:t>de</w:t>
                            </w:r>
                            <w:r>
                              <w:rPr>
                                <w:spacing w:val="-4"/>
                              </w:rPr>
                              <w:t> </w:t>
                            </w:r>
                            <w:r>
                              <w:rPr/>
                              <w:t>1976</w:t>
                            </w:r>
                            <w:r>
                              <w:rPr>
                                <w:spacing w:val="-6"/>
                              </w:rPr>
                              <w:t> </w:t>
                            </w:r>
                            <w:r>
                              <w:rPr/>
                              <w:t>consiste</w:t>
                            </w:r>
                            <w:r>
                              <w:rPr>
                                <w:spacing w:val="-3"/>
                              </w:rPr>
                              <w:t> </w:t>
                            </w:r>
                            <w:r>
                              <w:rPr/>
                              <w:t>en</w:t>
                            </w:r>
                            <w:r>
                              <w:rPr>
                                <w:spacing w:val="-7"/>
                              </w:rPr>
                              <w:t> </w:t>
                            </w:r>
                            <w:r>
                              <w:rPr/>
                              <w:t>une</w:t>
                            </w:r>
                            <w:r>
                              <w:rPr>
                                <w:spacing w:val="-5"/>
                              </w:rPr>
                              <w:t> </w:t>
                            </w:r>
                            <w:r>
                              <w:rPr/>
                              <w:t>interdiction</w:t>
                            </w:r>
                            <w:r>
                              <w:rPr>
                                <w:spacing w:val="-4"/>
                              </w:rPr>
                              <w:t> </w:t>
                            </w:r>
                            <w:r>
                              <w:rPr/>
                              <w:t>partielle</w:t>
                            </w:r>
                            <w:r>
                              <w:rPr>
                                <w:spacing w:val="-1"/>
                              </w:rPr>
                              <w:t> </w:t>
                            </w:r>
                            <w:r>
                              <w:rPr/>
                              <w:t>de</w:t>
                            </w:r>
                            <w:r>
                              <w:rPr>
                                <w:spacing w:val="-5"/>
                              </w:rPr>
                              <w:t> </w:t>
                            </w:r>
                            <w:r>
                              <w:rPr/>
                              <w:t>la</w:t>
                            </w:r>
                            <w:r>
                              <w:rPr>
                                <w:spacing w:val="-3"/>
                              </w:rPr>
                              <w:t> </w:t>
                            </w:r>
                            <w:r>
                              <w:rPr/>
                              <w:t>publicité</w:t>
                            </w:r>
                            <w:r>
                              <w:rPr>
                                <w:spacing w:val="-1"/>
                              </w:rPr>
                              <w:t> </w:t>
                            </w:r>
                            <w:r>
                              <w:rPr/>
                              <w:t>et du sponsoring sportif liés au tabac</w:t>
                            </w:r>
                          </w:p>
                          <w:p>
                            <w:pPr>
                              <w:pStyle w:val="BodyText"/>
                              <w:spacing w:line="273" w:lineRule="auto" w:before="2"/>
                              <w:ind w:left="75"/>
                            </w:pPr>
                            <w:r>
                              <w:rPr/>
                              <w:t>VRAI</w:t>
                            </w:r>
                            <w:r>
                              <w:rPr>
                                <w:spacing w:val="23"/>
                              </w:rPr>
                              <w:t> </w:t>
                            </w:r>
                            <w:r>
                              <w:rPr/>
                              <w:t>- Tout à</w:t>
                            </w:r>
                            <w:r>
                              <w:rPr>
                                <w:spacing w:val="21"/>
                              </w:rPr>
                              <w:t> </w:t>
                            </w:r>
                            <w:r>
                              <w:rPr/>
                              <w:t>fait</w:t>
                            </w:r>
                            <w:r>
                              <w:rPr>
                                <w:spacing w:val="23"/>
                              </w:rPr>
                              <w:t> </w:t>
                            </w:r>
                            <w:r>
                              <w:rPr/>
                              <w:t>! De</w:t>
                            </w:r>
                            <w:r>
                              <w:rPr>
                                <w:spacing w:val="21"/>
                              </w:rPr>
                              <w:t> </w:t>
                            </w:r>
                            <w:r>
                              <w:rPr/>
                              <w:t>son</w:t>
                            </w:r>
                            <w:r>
                              <w:rPr>
                                <w:spacing w:val="23"/>
                              </w:rPr>
                              <w:t> </w:t>
                            </w:r>
                            <w:r>
                              <w:rPr/>
                              <w:t>côté, l’autre grande loi qu’est la loi Evin</w:t>
                            </w:r>
                            <w:r>
                              <w:rPr>
                                <w:spacing w:val="23"/>
                              </w:rPr>
                              <w:t> </w:t>
                            </w:r>
                            <w:r>
                              <w:rPr/>
                              <w:t>de 1991 dispose que fumer dans les lieux à usage collectif est interdit.</w:t>
                            </w:r>
                          </w:p>
                          <w:p>
                            <w:pPr>
                              <w:pStyle w:val="BodyText"/>
                              <w:spacing w:line="276" w:lineRule="auto" w:before="1"/>
                              <w:ind w:left="75" w:right="87"/>
                            </w:pPr>
                            <w:r>
                              <w:rPr/>
                              <w:t>E.</w:t>
                            </w:r>
                            <w:r>
                              <w:rPr>
                                <w:spacing w:val="-3"/>
                              </w:rPr>
                              <w:t> </w:t>
                            </w:r>
                            <w:r>
                              <w:rPr/>
                              <w:t>Le</w:t>
                            </w:r>
                            <w:r>
                              <w:rPr>
                                <w:spacing w:val="-5"/>
                              </w:rPr>
                              <w:t> </w:t>
                            </w:r>
                            <w:r>
                              <w:rPr/>
                              <w:t>Plan</w:t>
                            </w:r>
                            <w:r>
                              <w:rPr>
                                <w:spacing w:val="-3"/>
                              </w:rPr>
                              <w:t> </w:t>
                            </w:r>
                            <w:r>
                              <w:rPr/>
                              <w:t>National</w:t>
                            </w:r>
                            <w:r>
                              <w:rPr>
                                <w:spacing w:val="-5"/>
                              </w:rPr>
                              <w:t> </w:t>
                            </w:r>
                            <w:r>
                              <w:rPr/>
                              <w:t>de</w:t>
                            </w:r>
                            <w:r>
                              <w:rPr>
                                <w:spacing w:val="-4"/>
                              </w:rPr>
                              <w:t> </w:t>
                            </w:r>
                            <w:r>
                              <w:rPr/>
                              <w:t>réduction</w:t>
                            </w:r>
                            <w:r>
                              <w:rPr>
                                <w:spacing w:val="-5"/>
                              </w:rPr>
                              <w:t> </w:t>
                            </w:r>
                            <w:r>
                              <w:rPr/>
                              <w:t>du</w:t>
                            </w:r>
                            <w:r>
                              <w:rPr>
                                <w:spacing w:val="-7"/>
                              </w:rPr>
                              <w:t> </w:t>
                            </w:r>
                            <w:r>
                              <w:rPr/>
                              <w:t>Tabagisme</w:t>
                            </w:r>
                            <w:r>
                              <w:rPr>
                                <w:spacing w:val="-2"/>
                              </w:rPr>
                              <w:t> </w:t>
                            </w:r>
                            <w:r>
                              <w:rPr/>
                              <w:t>de</w:t>
                            </w:r>
                            <w:r>
                              <w:rPr>
                                <w:spacing w:val="-5"/>
                              </w:rPr>
                              <w:t> </w:t>
                            </w:r>
                            <w:r>
                              <w:rPr/>
                              <w:t>2014</w:t>
                            </w:r>
                            <w:r>
                              <w:rPr>
                                <w:spacing w:val="-5"/>
                              </w:rPr>
                              <w:t> </w:t>
                            </w:r>
                            <w:r>
                              <w:rPr/>
                              <w:t>à</w:t>
                            </w:r>
                            <w:r>
                              <w:rPr>
                                <w:spacing w:val="-4"/>
                              </w:rPr>
                              <w:t> </w:t>
                            </w:r>
                            <w:r>
                              <w:rPr/>
                              <w:t>2019</w:t>
                            </w:r>
                            <w:r>
                              <w:rPr>
                                <w:spacing w:val="-6"/>
                              </w:rPr>
                              <w:t> </w:t>
                            </w:r>
                            <w:r>
                              <w:rPr/>
                              <w:t>est</w:t>
                            </w:r>
                            <w:r>
                              <w:rPr>
                                <w:spacing w:val="-3"/>
                              </w:rPr>
                              <w:t> </w:t>
                            </w:r>
                            <w:r>
                              <w:rPr/>
                              <w:t>composé</w:t>
                            </w:r>
                            <w:r>
                              <w:rPr>
                                <w:spacing w:val="-3"/>
                              </w:rPr>
                              <w:t> </w:t>
                            </w:r>
                            <w:r>
                              <w:rPr/>
                              <w:t>de 3 grands axes pour 10 mesures au total</w:t>
                            </w:r>
                          </w:p>
                          <w:p>
                            <w:pPr>
                              <w:pStyle w:val="BodyText"/>
                              <w:spacing w:line="273" w:lineRule="auto" w:before="4"/>
                              <w:ind w:left="75"/>
                            </w:pPr>
                            <w:r>
                              <w:rPr/>
                              <w:t>VRAI</w:t>
                            </w:r>
                            <w:r>
                              <w:rPr>
                                <w:spacing w:val="-6"/>
                              </w:rPr>
                              <w:t> </w:t>
                            </w:r>
                            <w:r>
                              <w:rPr/>
                              <w:t>–</w:t>
                            </w:r>
                            <w:r>
                              <w:rPr>
                                <w:spacing w:val="-2"/>
                              </w:rPr>
                              <w:t> </w:t>
                            </w:r>
                            <w:r>
                              <w:rPr/>
                              <w:t>C’est</w:t>
                            </w:r>
                            <w:r>
                              <w:rPr>
                                <w:spacing w:val="-7"/>
                              </w:rPr>
                              <w:t> </w:t>
                            </w:r>
                            <w:r>
                              <w:rPr/>
                              <w:t>exactement</w:t>
                            </w:r>
                            <w:r>
                              <w:rPr>
                                <w:spacing w:val="-7"/>
                              </w:rPr>
                              <w:t> </w:t>
                            </w:r>
                            <w:r>
                              <w:rPr/>
                              <w:t>ça</w:t>
                            </w:r>
                            <w:r>
                              <w:rPr>
                                <w:spacing w:val="-6"/>
                              </w:rPr>
                              <w:t> </w:t>
                            </w:r>
                            <w:r>
                              <w:rPr/>
                              <w:t>!</w:t>
                            </w:r>
                            <w:r>
                              <w:rPr>
                                <w:spacing w:val="-5"/>
                              </w:rPr>
                              <w:t> </w:t>
                            </w:r>
                            <w:r>
                              <w:rPr/>
                              <w:t>Les</w:t>
                            </w:r>
                            <w:r>
                              <w:rPr>
                                <w:spacing w:val="-4"/>
                              </w:rPr>
                              <w:t> </w:t>
                            </w:r>
                            <w:r>
                              <w:rPr/>
                              <w:t>trois</w:t>
                            </w:r>
                            <w:r>
                              <w:rPr>
                                <w:spacing w:val="-5"/>
                              </w:rPr>
                              <w:t> </w:t>
                            </w:r>
                            <w:r>
                              <w:rPr/>
                              <w:t>grands</w:t>
                            </w:r>
                            <w:r>
                              <w:rPr>
                                <w:spacing w:val="-6"/>
                              </w:rPr>
                              <w:t> </w:t>
                            </w:r>
                            <w:r>
                              <w:rPr/>
                              <w:t>axes</w:t>
                            </w:r>
                            <w:r>
                              <w:rPr>
                                <w:spacing w:val="-6"/>
                              </w:rPr>
                              <w:t> </w:t>
                            </w:r>
                            <w:r>
                              <w:rPr/>
                              <w:t>en</w:t>
                            </w:r>
                            <w:r>
                              <w:rPr>
                                <w:spacing w:val="-6"/>
                              </w:rPr>
                              <w:t> </w:t>
                            </w:r>
                            <w:r>
                              <w:rPr/>
                              <w:t>question</w:t>
                            </w:r>
                            <w:r>
                              <w:rPr>
                                <w:spacing w:val="-6"/>
                              </w:rPr>
                              <w:t> </w:t>
                            </w:r>
                            <w:r>
                              <w:rPr/>
                              <w:t>sont</w:t>
                            </w:r>
                            <w:r>
                              <w:rPr>
                                <w:spacing w:val="-7"/>
                              </w:rPr>
                              <w:t> </w:t>
                            </w:r>
                            <w:r>
                              <w:rPr/>
                              <w:t>:</w:t>
                            </w:r>
                            <w:r>
                              <w:rPr>
                                <w:spacing w:val="-7"/>
                              </w:rPr>
                              <w:t> </w:t>
                            </w:r>
                            <w:r>
                              <w:rPr/>
                              <w:t>protéger les jeunes, aider les fumeurs à arrêter et agir sur l’économie du tabac.</w:t>
                            </w:r>
                          </w:p>
                        </w:txbxContent>
                      </wps:txbx>
                      <wps:bodyPr wrap="square" lIns="0" tIns="0" rIns="0" bIns="0" rtlCol="0">
                        <a:noAutofit/>
                      </wps:bodyPr>
                    </wps:wsp>
                  </a:graphicData>
                </a:graphic>
              </wp:inline>
            </w:drawing>
          </mc:Choice>
          <mc:Fallback>
            <w:pict>
              <v:shape style="width:327pt;height:91.45pt;mso-position-horizontal-relative:char;mso-position-vertical-relative:line" type="#_x0000_t202" id="docshape71" filled="false" stroked="true" strokeweight=".36pt" strokecolor="#000000">
                <w10:anchorlock/>
                <v:textbox inset="0,0,0,0">
                  <w:txbxContent>
                    <w:p>
                      <w:pPr>
                        <w:pStyle w:val="BodyText"/>
                        <w:spacing w:line="276" w:lineRule="auto" w:before="14"/>
                        <w:ind w:left="75"/>
                      </w:pPr>
                      <w:r>
                        <w:rPr/>
                        <w:t>D.</w:t>
                      </w:r>
                      <w:r>
                        <w:rPr>
                          <w:spacing w:val="-5"/>
                        </w:rPr>
                        <w:t> </w:t>
                      </w:r>
                      <w:r>
                        <w:rPr/>
                        <w:t>La</w:t>
                      </w:r>
                      <w:r>
                        <w:rPr>
                          <w:spacing w:val="-1"/>
                        </w:rPr>
                        <w:t> </w:t>
                      </w:r>
                      <w:r>
                        <w:rPr/>
                        <w:t>loi</w:t>
                      </w:r>
                      <w:r>
                        <w:rPr>
                          <w:spacing w:val="-5"/>
                        </w:rPr>
                        <w:t> </w:t>
                      </w:r>
                      <w:r>
                        <w:rPr/>
                        <w:t>Veil</w:t>
                      </w:r>
                      <w:r>
                        <w:rPr>
                          <w:spacing w:val="-5"/>
                        </w:rPr>
                        <w:t> </w:t>
                      </w:r>
                      <w:r>
                        <w:rPr/>
                        <w:t>de</w:t>
                      </w:r>
                      <w:r>
                        <w:rPr>
                          <w:spacing w:val="-4"/>
                        </w:rPr>
                        <w:t> </w:t>
                      </w:r>
                      <w:r>
                        <w:rPr/>
                        <w:t>1976</w:t>
                      </w:r>
                      <w:r>
                        <w:rPr>
                          <w:spacing w:val="-6"/>
                        </w:rPr>
                        <w:t> </w:t>
                      </w:r>
                      <w:r>
                        <w:rPr/>
                        <w:t>consiste</w:t>
                      </w:r>
                      <w:r>
                        <w:rPr>
                          <w:spacing w:val="-3"/>
                        </w:rPr>
                        <w:t> </w:t>
                      </w:r>
                      <w:r>
                        <w:rPr/>
                        <w:t>en</w:t>
                      </w:r>
                      <w:r>
                        <w:rPr>
                          <w:spacing w:val="-7"/>
                        </w:rPr>
                        <w:t> </w:t>
                      </w:r>
                      <w:r>
                        <w:rPr/>
                        <w:t>une</w:t>
                      </w:r>
                      <w:r>
                        <w:rPr>
                          <w:spacing w:val="-5"/>
                        </w:rPr>
                        <w:t> </w:t>
                      </w:r>
                      <w:r>
                        <w:rPr/>
                        <w:t>interdiction</w:t>
                      </w:r>
                      <w:r>
                        <w:rPr>
                          <w:spacing w:val="-4"/>
                        </w:rPr>
                        <w:t> </w:t>
                      </w:r>
                      <w:r>
                        <w:rPr/>
                        <w:t>partielle</w:t>
                      </w:r>
                      <w:r>
                        <w:rPr>
                          <w:spacing w:val="-1"/>
                        </w:rPr>
                        <w:t> </w:t>
                      </w:r>
                      <w:r>
                        <w:rPr/>
                        <w:t>de</w:t>
                      </w:r>
                      <w:r>
                        <w:rPr>
                          <w:spacing w:val="-5"/>
                        </w:rPr>
                        <w:t> </w:t>
                      </w:r>
                      <w:r>
                        <w:rPr/>
                        <w:t>la</w:t>
                      </w:r>
                      <w:r>
                        <w:rPr>
                          <w:spacing w:val="-3"/>
                        </w:rPr>
                        <w:t> </w:t>
                      </w:r>
                      <w:r>
                        <w:rPr/>
                        <w:t>publicité</w:t>
                      </w:r>
                      <w:r>
                        <w:rPr>
                          <w:spacing w:val="-1"/>
                        </w:rPr>
                        <w:t> </w:t>
                      </w:r>
                      <w:r>
                        <w:rPr/>
                        <w:t>et du sponsoring sportif liés au tabac</w:t>
                      </w:r>
                    </w:p>
                    <w:p>
                      <w:pPr>
                        <w:pStyle w:val="BodyText"/>
                        <w:spacing w:line="273" w:lineRule="auto" w:before="2"/>
                        <w:ind w:left="75"/>
                      </w:pPr>
                      <w:r>
                        <w:rPr/>
                        <w:t>VRAI</w:t>
                      </w:r>
                      <w:r>
                        <w:rPr>
                          <w:spacing w:val="23"/>
                        </w:rPr>
                        <w:t> </w:t>
                      </w:r>
                      <w:r>
                        <w:rPr/>
                        <w:t>- Tout à</w:t>
                      </w:r>
                      <w:r>
                        <w:rPr>
                          <w:spacing w:val="21"/>
                        </w:rPr>
                        <w:t> </w:t>
                      </w:r>
                      <w:r>
                        <w:rPr/>
                        <w:t>fait</w:t>
                      </w:r>
                      <w:r>
                        <w:rPr>
                          <w:spacing w:val="23"/>
                        </w:rPr>
                        <w:t> </w:t>
                      </w:r>
                      <w:r>
                        <w:rPr/>
                        <w:t>! De</w:t>
                      </w:r>
                      <w:r>
                        <w:rPr>
                          <w:spacing w:val="21"/>
                        </w:rPr>
                        <w:t> </w:t>
                      </w:r>
                      <w:r>
                        <w:rPr/>
                        <w:t>son</w:t>
                      </w:r>
                      <w:r>
                        <w:rPr>
                          <w:spacing w:val="23"/>
                        </w:rPr>
                        <w:t> </w:t>
                      </w:r>
                      <w:r>
                        <w:rPr/>
                        <w:t>côté, l’autre grande loi qu’est la loi Evin</w:t>
                      </w:r>
                      <w:r>
                        <w:rPr>
                          <w:spacing w:val="23"/>
                        </w:rPr>
                        <w:t> </w:t>
                      </w:r>
                      <w:r>
                        <w:rPr/>
                        <w:t>de 1991 dispose que fumer dans les lieux à usage collectif est interdit.</w:t>
                      </w:r>
                    </w:p>
                    <w:p>
                      <w:pPr>
                        <w:pStyle w:val="BodyText"/>
                        <w:spacing w:line="276" w:lineRule="auto" w:before="1"/>
                        <w:ind w:left="75" w:right="87"/>
                      </w:pPr>
                      <w:r>
                        <w:rPr/>
                        <w:t>E.</w:t>
                      </w:r>
                      <w:r>
                        <w:rPr>
                          <w:spacing w:val="-3"/>
                        </w:rPr>
                        <w:t> </w:t>
                      </w:r>
                      <w:r>
                        <w:rPr/>
                        <w:t>Le</w:t>
                      </w:r>
                      <w:r>
                        <w:rPr>
                          <w:spacing w:val="-5"/>
                        </w:rPr>
                        <w:t> </w:t>
                      </w:r>
                      <w:r>
                        <w:rPr/>
                        <w:t>Plan</w:t>
                      </w:r>
                      <w:r>
                        <w:rPr>
                          <w:spacing w:val="-3"/>
                        </w:rPr>
                        <w:t> </w:t>
                      </w:r>
                      <w:r>
                        <w:rPr/>
                        <w:t>National</w:t>
                      </w:r>
                      <w:r>
                        <w:rPr>
                          <w:spacing w:val="-5"/>
                        </w:rPr>
                        <w:t> </w:t>
                      </w:r>
                      <w:r>
                        <w:rPr/>
                        <w:t>de</w:t>
                      </w:r>
                      <w:r>
                        <w:rPr>
                          <w:spacing w:val="-4"/>
                        </w:rPr>
                        <w:t> </w:t>
                      </w:r>
                      <w:r>
                        <w:rPr/>
                        <w:t>réduction</w:t>
                      </w:r>
                      <w:r>
                        <w:rPr>
                          <w:spacing w:val="-5"/>
                        </w:rPr>
                        <w:t> </w:t>
                      </w:r>
                      <w:r>
                        <w:rPr/>
                        <w:t>du</w:t>
                      </w:r>
                      <w:r>
                        <w:rPr>
                          <w:spacing w:val="-7"/>
                        </w:rPr>
                        <w:t> </w:t>
                      </w:r>
                      <w:r>
                        <w:rPr/>
                        <w:t>Tabagisme</w:t>
                      </w:r>
                      <w:r>
                        <w:rPr>
                          <w:spacing w:val="-2"/>
                        </w:rPr>
                        <w:t> </w:t>
                      </w:r>
                      <w:r>
                        <w:rPr/>
                        <w:t>de</w:t>
                      </w:r>
                      <w:r>
                        <w:rPr>
                          <w:spacing w:val="-5"/>
                        </w:rPr>
                        <w:t> </w:t>
                      </w:r>
                      <w:r>
                        <w:rPr/>
                        <w:t>2014</w:t>
                      </w:r>
                      <w:r>
                        <w:rPr>
                          <w:spacing w:val="-5"/>
                        </w:rPr>
                        <w:t> </w:t>
                      </w:r>
                      <w:r>
                        <w:rPr/>
                        <w:t>à</w:t>
                      </w:r>
                      <w:r>
                        <w:rPr>
                          <w:spacing w:val="-4"/>
                        </w:rPr>
                        <w:t> </w:t>
                      </w:r>
                      <w:r>
                        <w:rPr/>
                        <w:t>2019</w:t>
                      </w:r>
                      <w:r>
                        <w:rPr>
                          <w:spacing w:val="-6"/>
                        </w:rPr>
                        <w:t> </w:t>
                      </w:r>
                      <w:r>
                        <w:rPr/>
                        <w:t>est</w:t>
                      </w:r>
                      <w:r>
                        <w:rPr>
                          <w:spacing w:val="-3"/>
                        </w:rPr>
                        <w:t> </w:t>
                      </w:r>
                      <w:r>
                        <w:rPr/>
                        <w:t>composé</w:t>
                      </w:r>
                      <w:r>
                        <w:rPr>
                          <w:spacing w:val="-3"/>
                        </w:rPr>
                        <w:t> </w:t>
                      </w:r>
                      <w:r>
                        <w:rPr/>
                        <w:t>de 3 grands axes pour 10 mesures au total</w:t>
                      </w:r>
                    </w:p>
                    <w:p>
                      <w:pPr>
                        <w:pStyle w:val="BodyText"/>
                        <w:spacing w:line="273" w:lineRule="auto" w:before="4"/>
                        <w:ind w:left="75"/>
                      </w:pPr>
                      <w:r>
                        <w:rPr/>
                        <w:t>VRAI</w:t>
                      </w:r>
                      <w:r>
                        <w:rPr>
                          <w:spacing w:val="-6"/>
                        </w:rPr>
                        <w:t> </w:t>
                      </w:r>
                      <w:r>
                        <w:rPr/>
                        <w:t>–</w:t>
                      </w:r>
                      <w:r>
                        <w:rPr>
                          <w:spacing w:val="-2"/>
                        </w:rPr>
                        <w:t> </w:t>
                      </w:r>
                      <w:r>
                        <w:rPr/>
                        <w:t>C’est</w:t>
                      </w:r>
                      <w:r>
                        <w:rPr>
                          <w:spacing w:val="-7"/>
                        </w:rPr>
                        <w:t> </w:t>
                      </w:r>
                      <w:r>
                        <w:rPr/>
                        <w:t>exactement</w:t>
                      </w:r>
                      <w:r>
                        <w:rPr>
                          <w:spacing w:val="-7"/>
                        </w:rPr>
                        <w:t> </w:t>
                      </w:r>
                      <w:r>
                        <w:rPr/>
                        <w:t>ça</w:t>
                      </w:r>
                      <w:r>
                        <w:rPr>
                          <w:spacing w:val="-6"/>
                        </w:rPr>
                        <w:t> </w:t>
                      </w:r>
                      <w:r>
                        <w:rPr/>
                        <w:t>!</w:t>
                      </w:r>
                      <w:r>
                        <w:rPr>
                          <w:spacing w:val="-5"/>
                        </w:rPr>
                        <w:t> </w:t>
                      </w:r>
                      <w:r>
                        <w:rPr/>
                        <w:t>Les</w:t>
                      </w:r>
                      <w:r>
                        <w:rPr>
                          <w:spacing w:val="-4"/>
                        </w:rPr>
                        <w:t> </w:t>
                      </w:r>
                      <w:r>
                        <w:rPr/>
                        <w:t>trois</w:t>
                      </w:r>
                      <w:r>
                        <w:rPr>
                          <w:spacing w:val="-5"/>
                        </w:rPr>
                        <w:t> </w:t>
                      </w:r>
                      <w:r>
                        <w:rPr/>
                        <w:t>grands</w:t>
                      </w:r>
                      <w:r>
                        <w:rPr>
                          <w:spacing w:val="-6"/>
                        </w:rPr>
                        <w:t> </w:t>
                      </w:r>
                      <w:r>
                        <w:rPr/>
                        <w:t>axes</w:t>
                      </w:r>
                      <w:r>
                        <w:rPr>
                          <w:spacing w:val="-6"/>
                        </w:rPr>
                        <w:t> </w:t>
                      </w:r>
                      <w:r>
                        <w:rPr/>
                        <w:t>en</w:t>
                      </w:r>
                      <w:r>
                        <w:rPr>
                          <w:spacing w:val="-6"/>
                        </w:rPr>
                        <w:t> </w:t>
                      </w:r>
                      <w:r>
                        <w:rPr/>
                        <w:t>question</w:t>
                      </w:r>
                      <w:r>
                        <w:rPr>
                          <w:spacing w:val="-6"/>
                        </w:rPr>
                        <w:t> </w:t>
                      </w:r>
                      <w:r>
                        <w:rPr/>
                        <w:t>sont</w:t>
                      </w:r>
                      <w:r>
                        <w:rPr>
                          <w:spacing w:val="-7"/>
                        </w:rPr>
                        <w:t> </w:t>
                      </w:r>
                      <w:r>
                        <w:rPr/>
                        <w:t>:</w:t>
                      </w:r>
                      <w:r>
                        <w:rPr>
                          <w:spacing w:val="-7"/>
                        </w:rPr>
                        <w:t> </w:t>
                      </w:r>
                      <w:r>
                        <w:rPr/>
                        <w:t>protéger les jeunes, aider les fumeurs à arrêter et agir sur l’économie du tabac.</w:t>
                      </w:r>
                    </w:p>
                  </w:txbxContent>
                </v:textbox>
                <v:stroke dashstyle="solid"/>
              </v:shape>
            </w:pict>
          </mc:Fallback>
        </mc:AlternateContent>
      </w:r>
      <w:r>
        <w:rPr>
          <w:sz w:val="20"/>
        </w:rPr>
      </w:r>
    </w:p>
    <w:p>
      <w:pPr>
        <w:pStyle w:val="BodyText"/>
        <w:spacing w:before="138"/>
        <w:ind w:left="167"/>
        <w:jc w:val="both"/>
      </w:pPr>
      <w:r>
        <w:rPr/>
        <w:t>Réponses</w:t>
      </w:r>
      <w:r>
        <w:rPr>
          <w:spacing w:val="-12"/>
        </w:rPr>
        <w:t> </w:t>
      </w:r>
      <w:r>
        <w:rPr/>
        <w:t>exactes</w:t>
      </w:r>
      <w:r>
        <w:rPr>
          <w:spacing w:val="-12"/>
        </w:rPr>
        <w:t> </w:t>
      </w:r>
      <w:r>
        <w:rPr/>
        <w:t>:</w:t>
      </w:r>
      <w:r>
        <w:rPr>
          <w:spacing w:val="-12"/>
        </w:rPr>
        <w:t> </w:t>
      </w:r>
      <w:r>
        <w:rPr/>
        <w:t>D</w:t>
      </w:r>
      <w:r>
        <w:rPr>
          <w:spacing w:val="-12"/>
        </w:rPr>
        <w:t> </w:t>
      </w:r>
      <w:r>
        <w:rPr/>
        <w:t>et</w:t>
      </w:r>
      <w:r>
        <w:rPr>
          <w:spacing w:val="-11"/>
        </w:rPr>
        <w:t> </w:t>
      </w:r>
      <w:r>
        <w:rPr>
          <w:spacing w:val="-10"/>
        </w:rPr>
        <w:t>E</w:t>
      </w:r>
    </w:p>
    <w:p>
      <w:pPr>
        <w:pStyle w:val="BodyText"/>
      </w:pPr>
    </w:p>
    <w:p>
      <w:pPr>
        <w:pStyle w:val="BodyText"/>
        <w:spacing w:before="88"/>
      </w:pPr>
    </w:p>
    <w:p>
      <w:pPr>
        <w:pStyle w:val="BodyText"/>
        <w:ind w:left="167"/>
        <w:jc w:val="both"/>
      </w:pPr>
      <w:r>
        <w:rPr>
          <w:spacing w:val="-2"/>
        </w:rPr>
        <w:t>Question</w:t>
      </w:r>
      <w:r>
        <w:rPr>
          <w:spacing w:val="2"/>
        </w:rPr>
        <w:t> </w:t>
      </w:r>
      <w:r>
        <w:rPr>
          <w:spacing w:val="-5"/>
        </w:rPr>
        <w:t>20</w:t>
      </w:r>
    </w:p>
    <w:p>
      <w:pPr>
        <w:pStyle w:val="BodyText"/>
        <w:spacing w:line="273" w:lineRule="auto" w:before="30"/>
        <w:ind w:left="167" w:right="490"/>
        <w:jc w:val="both"/>
      </w:pPr>
      <w:r>
        <w:rPr/>
        <w:t>Concernant la nutrition, laquelle (lesquelles) des propositions suivantes est (sont) exactes ?</w:t>
      </w:r>
    </w:p>
    <w:p>
      <w:pPr>
        <w:pStyle w:val="BodyText"/>
        <w:spacing w:after="0" w:line="273" w:lineRule="auto"/>
        <w:jc w:val="both"/>
        <w:sectPr>
          <w:pgSz w:w="16840" w:h="11910" w:orient="landscape"/>
          <w:pgMar w:header="0" w:footer="373" w:top="920" w:bottom="600" w:left="850" w:right="566"/>
          <w:cols w:num="2" w:equalWidth="0">
            <w:col w:w="6609" w:space="1807"/>
            <w:col w:w="7008"/>
          </w:cols>
        </w:sectPr>
      </w:pPr>
    </w:p>
    <w:p>
      <w:pPr>
        <w:pStyle w:val="BodyText"/>
        <w:spacing w:line="271" w:lineRule="auto" w:before="65"/>
        <w:ind w:left="8584"/>
      </w:pPr>
      <w:r>
        <w:rPr/>
        <mc:AlternateContent>
          <mc:Choice Requires="wps">
            <w:drawing>
              <wp:anchor distT="0" distB="0" distL="0" distR="0" allowOverlap="1" layoutInCell="1" locked="0" behindDoc="0" simplePos="0" relativeHeight="15758336">
                <wp:simplePos x="0" y="0"/>
                <wp:positionH relativeFrom="page">
                  <wp:posOffset>605027</wp:posOffset>
                </wp:positionH>
                <wp:positionV relativeFrom="paragraph">
                  <wp:posOffset>52831</wp:posOffset>
                </wp:positionV>
                <wp:extent cx="4152900" cy="73152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4152900" cy="731520"/>
                        </a:xfrm>
                        <a:prstGeom prst="rect">
                          <a:avLst/>
                        </a:prstGeom>
                        <a:ln w="4572">
                          <a:solidFill>
                            <a:srgbClr val="000000"/>
                          </a:solidFill>
                          <a:prstDash val="solid"/>
                        </a:ln>
                      </wps:spPr>
                      <wps:txbx>
                        <w:txbxContent>
                          <w:p>
                            <w:pPr>
                              <w:pStyle w:val="BodyText"/>
                              <w:spacing w:line="276" w:lineRule="auto" w:before="12"/>
                              <w:ind w:left="75" w:right="78"/>
                              <w:jc w:val="both"/>
                            </w:pPr>
                            <w:r>
                              <w:rPr/>
                              <w:t>A. Les inégalités sociales de consommation reculent du fait des modifications d’alimentation des catégories les plus diplômées</w:t>
                            </w:r>
                          </w:p>
                          <w:p>
                            <w:pPr>
                              <w:pStyle w:val="BodyText"/>
                              <w:spacing w:line="273" w:lineRule="auto" w:before="1"/>
                              <w:ind w:left="75" w:right="72"/>
                              <w:jc w:val="both"/>
                            </w:pPr>
                            <w:r>
                              <w:rPr/>
                              <w:t>VRAI</w:t>
                            </w:r>
                            <w:r>
                              <w:rPr>
                                <w:spacing w:val="-6"/>
                              </w:rPr>
                              <w:t> </w:t>
                            </w:r>
                            <w:r>
                              <w:rPr/>
                              <w:t>-</w:t>
                            </w:r>
                            <w:r>
                              <w:rPr>
                                <w:spacing w:val="-6"/>
                              </w:rPr>
                              <w:t> </w:t>
                            </w:r>
                            <w:r>
                              <w:rPr/>
                              <w:t>JE</w:t>
                            </w:r>
                            <w:r>
                              <w:rPr>
                                <w:spacing w:val="-6"/>
                              </w:rPr>
                              <w:t> </w:t>
                            </w:r>
                            <w:r>
                              <w:rPr/>
                              <w:t>DIS</w:t>
                            </w:r>
                            <w:r>
                              <w:rPr>
                                <w:spacing w:val="-5"/>
                              </w:rPr>
                              <w:t> </w:t>
                            </w:r>
                            <w:r>
                              <w:rPr/>
                              <w:t>OUI</w:t>
                            </w:r>
                            <w:r>
                              <w:rPr>
                                <w:spacing w:val="-6"/>
                              </w:rPr>
                              <w:t> </w:t>
                            </w:r>
                            <w:r>
                              <w:rPr/>
                              <w:t>!</w:t>
                            </w:r>
                            <w:r>
                              <w:rPr>
                                <w:spacing w:val="-8"/>
                              </w:rPr>
                              <w:t> </w:t>
                            </w:r>
                            <w:r>
                              <w:rPr/>
                              <w:t>Les</w:t>
                            </w:r>
                            <w:r>
                              <w:rPr>
                                <w:spacing w:val="-4"/>
                              </w:rPr>
                              <w:t> </w:t>
                            </w:r>
                            <w:r>
                              <w:rPr/>
                              <w:t>catégories</w:t>
                            </w:r>
                            <w:r>
                              <w:rPr>
                                <w:spacing w:val="-4"/>
                              </w:rPr>
                              <w:t> </w:t>
                            </w:r>
                            <w:r>
                              <w:rPr/>
                              <w:t>les</w:t>
                            </w:r>
                            <w:r>
                              <w:rPr>
                                <w:spacing w:val="-4"/>
                              </w:rPr>
                              <w:t> </w:t>
                            </w:r>
                            <w:r>
                              <w:rPr/>
                              <w:t>plus</w:t>
                            </w:r>
                            <w:r>
                              <w:rPr>
                                <w:spacing w:val="-2"/>
                              </w:rPr>
                              <w:t> </w:t>
                            </w:r>
                            <w:r>
                              <w:rPr/>
                              <w:t>diplômées</w:t>
                            </w:r>
                            <w:r>
                              <w:rPr>
                                <w:spacing w:val="-3"/>
                              </w:rPr>
                              <w:t> </w:t>
                            </w:r>
                            <w:r>
                              <w:rPr/>
                              <w:t>tendent</w:t>
                            </w:r>
                            <w:r>
                              <w:rPr>
                                <w:spacing w:val="-10"/>
                              </w:rPr>
                              <w:t> </w:t>
                            </w:r>
                            <w:r>
                              <w:rPr/>
                              <w:t>à</w:t>
                            </w:r>
                            <w:r>
                              <w:rPr>
                                <w:spacing w:val="-3"/>
                              </w:rPr>
                              <w:t> </w:t>
                            </w:r>
                            <w:r>
                              <w:rPr/>
                              <w:t>consommer</w:t>
                            </w:r>
                            <w:r>
                              <w:rPr>
                                <w:spacing w:val="-7"/>
                              </w:rPr>
                              <w:t> </w:t>
                            </w:r>
                            <w:r>
                              <w:rPr/>
                              <w:t>de la</w:t>
                            </w:r>
                            <w:r>
                              <w:rPr>
                                <w:spacing w:val="-8"/>
                              </w:rPr>
                              <w:t> </w:t>
                            </w:r>
                            <w:r>
                              <w:rPr/>
                              <w:t>nourriture</w:t>
                            </w:r>
                            <w:r>
                              <w:rPr>
                                <w:spacing w:val="-8"/>
                              </w:rPr>
                              <w:t> </w:t>
                            </w:r>
                            <w:r>
                              <w:rPr/>
                              <w:t>de</w:t>
                            </w:r>
                            <w:r>
                              <w:rPr>
                                <w:spacing w:val="-7"/>
                              </w:rPr>
                              <w:t> </w:t>
                            </w:r>
                            <w:r>
                              <w:rPr/>
                              <w:t>plus</w:t>
                            </w:r>
                            <w:r>
                              <w:rPr>
                                <w:spacing w:val="-10"/>
                              </w:rPr>
                              <w:t> </w:t>
                            </w:r>
                            <w:r>
                              <w:rPr/>
                              <w:t>en</w:t>
                            </w:r>
                            <w:r>
                              <w:rPr>
                                <w:spacing w:val="-8"/>
                              </w:rPr>
                              <w:t> </w:t>
                            </w:r>
                            <w:r>
                              <w:rPr/>
                              <w:t>plus</w:t>
                            </w:r>
                            <w:r>
                              <w:rPr>
                                <w:spacing w:val="-8"/>
                              </w:rPr>
                              <w:t> </w:t>
                            </w:r>
                            <w:r>
                              <w:rPr/>
                              <w:t>riche</w:t>
                            </w:r>
                            <w:r>
                              <w:rPr>
                                <w:spacing w:val="-6"/>
                              </w:rPr>
                              <w:t> </w:t>
                            </w:r>
                            <w:r>
                              <w:rPr/>
                              <w:t>en</w:t>
                            </w:r>
                            <w:r>
                              <w:rPr>
                                <w:spacing w:val="-10"/>
                              </w:rPr>
                              <w:t> </w:t>
                            </w:r>
                            <w:r>
                              <w:rPr/>
                              <w:t>sucre</w:t>
                            </w:r>
                            <w:r>
                              <w:rPr>
                                <w:spacing w:val="-6"/>
                              </w:rPr>
                              <w:t> </w:t>
                            </w:r>
                            <w:r>
                              <w:rPr/>
                              <w:t>et</w:t>
                            </w:r>
                            <w:r>
                              <w:rPr>
                                <w:spacing w:val="-10"/>
                              </w:rPr>
                              <w:t> </w:t>
                            </w:r>
                            <w:r>
                              <w:rPr/>
                              <w:t>en</w:t>
                            </w:r>
                            <w:r>
                              <w:rPr>
                                <w:spacing w:val="-10"/>
                              </w:rPr>
                              <w:t> </w:t>
                            </w:r>
                            <w:r>
                              <w:rPr/>
                              <w:t>sel,</w:t>
                            </w:r>
                            <w:r>
                              <w:rPr>
                                <w:spacing w:val="-10"/>
                              </w:rPr>
                              <w:t> </w:t>
                            </w:r>
                            <w:r>
                              <w:rPr/>
                              <w:t>et</w:t>
                            </w:r>
                            <w:r>
                              <w:rPr>
                                <w:spacing w:val="-11"/>
                              </w:rPr>
                              <w:t> </w:t>
                            </w:r>
                            <w:r>
                              <w:rPr/>
                              <w:t>pauvre</w:t>
                            </w:r>
                            <w:r>
                              <w:rPr>
                                <w:spacing w:val="-12"/>
                              </w:rPr>
                              <w:t> </w:t>
                            </w:r>
                            <w:r>
                              <w:rPr/>
                              <w:t>en</w:t>
                            </w:r>
                            <w:r>
                              <w:rPr>
                                <w:spacing w:val="-7"/>
                              </w:rPr>
                              <w:t> </w:t>
                            </w:r>
                            <w:r>
                              <w:rPr/>
                              <w:t>fibres,</w:t>
                            </w:r>
                            <w:r>
                              <w:rPr>
                                <w:spacing w:val="-5"/>
                              </w:rPr>
                              <w:t> </w:t>
                            </w:r>
                            <w:r>
                              <w:rPr/>
                              <w:t>régime se rapprochant de fait de celui des catégories les moins diplômées.</w:t>
                            </w:r>
                          </w:p>
                        </w:txbxContent>
                      </wps:txbx>
                      <wps:bodyPr wrap="square" lIns="0" tIns="0" rIns="0" bIns="0" rtlCol="0">
                        <a:noAutofit/>
                      </wps:bodyPr>
                    </wps:wsp>
                  </a:graphicData>
                </a:graphic>
              </wp:anchor>
            </w:drawing>
          </mc:Choice>
          <mc:Fallback>
            <w:pict>
              <v:shape style="position:absolute;margin-left:47.639999pt;margin-top:4.159992pt;width:327pt;height:57.6pt;mso-position-horizontal-relative:page;mso-position-vertical-relative:paragraph;z-index:15758336" type="#_x0000_t202" id="docshape72" filled="false" stroked="true" strokeweight=".36pt" strokecolor="#000000">
                <v:textbox inset="0,0,0,0">
                  <w:txbxContent>
                    <w:p>
                      <w:pPr>
                        <w:pStyle w:val="BodyText"/>
                        <w:spacing w:line="276" w:lineRule="auto" w:before="12"/>
                        <w:ind w:left="75" w:right="78"/>
                        <w:jc w:val="both"/>
                      </w:pPr>
                      <w:r>
                        <w:rPr/>
                        <w:t>A. Les inégalités sociales de consommation reculent du fait des modifications d’alimentation des catégories les plus diplômées</w:t>
                      </w:r>
                    </w:p>
                    <w:p>
                      <w:pPr>
                        <w:pStyle w:val="BodyText"/>
                        <w:spacing w:line="273" w:lineRule="auto" w:before="1"/>
                        <w:ind w:left="75" w:right="72"/>
                        <w:jc w:val="both"/>
                      </w:pPr>
                      <w:r>
                        <w:rPr/>
                        <w:t>VRAI</w:t>
                      </w:r>
                      <w:r>
                        <w:rPr>
                          <w:spacing w:val="-6"/>
                        </w:rPr>
                        <w:t> </w:t>
                      </w:r>
                      <w:r>
                        <w:rPr/>
                        <w:t>-</w:t>
                      </w:r>
                      <w:r>
                        <w:rPr>
                          <w:spacing w:val="-6"/>
                        </w:rPr>
                        <w:t> </w:t>
                      </w:r>
                      <w:r>
                        <w:rPr/>
                        <w:t>JE</w:t>
                      </w:r>
                      <w:r>
                        <w:rPr>
                          <w:spacing w:val="-6"/>
                        </w:rPr>
                        <w:t> </w:t>
                      </w:r>
                      <w:r>
                        <w:rPr/>
                        <w:t>DIS</w:t>
                      </w:r>
                      <w:r>
                        <w:rPr>
                          <w:spacing w:val="-5"/>
                        </w:rPr>
                        <w:t> </w:t>
                      </w:r>
                      <w:r>
                        <w:rPr/>
                        <w:t>OUI</w:t>
                      </w:r>
                      <w:r>
                        <w:rPr>
                          <w:spacing w:val="-6"/>
                        </w:rPr>
                        <w:t> </w:t>
                      </w:r>
                      <w:r>
                        <w:rPr/>
                        <w:t>!</w:t>
                      </w:r>
                      <w:r>
                        <w:rPr>
                          <w:spacing w:val="-8"/>
                        </w:rPr>
                        <w:t> </w:t>
                      </w:r>
                      <w:r>
                        <w:rPr/>
                        <w:t>Les</w:t>
                      </w:r>
                      <w:r>
                        <w:rPr>
                          <w:spacing w:val="-4"/>
                        </w:rPr>
                        <w:t> </w:t>
                      </w:r>
                      <w:r>
                        <w:rPr/>
                        <w:t>catégories</w:t>
                      </w:r>
                      <w:r>
                        <w:rPr>
                          <w:spacing w:val="-4"/>
                        </w:rPr>
                        <w:t> </w:t>
                      </w:r>
                      <w:r>
                        <w:rPr/>
                        <w:t>les</w:t>
                      </w:r>
                      <w:r>
                        <w:rPr>
                          <w:spacing w:val="-4"/>
                        </w:rPr>
                        <w:t> </w:t>
                      </w:r>
                      <w:r>
                        <w:rPr/>
                        <w:t>plus</w:t>
                      </w:r>
                      <w:r>
                        <w:rPr>
                          <w:spacing w:val="-2"/>
                        </w:rPr>
                        <w:t> </w:t>
                      </w:r>
                      <w:r>
                        <w:rPr/>
                        <w:t>diplômées</w:t>
                      </w:r>
                      <w:r>
                        <w:rPr>
                          <w:spacing w:val="-3"/>
                        </w:rPr>
                        <w:t> </w:t>
                      </w:r>
                      <w:r>
                        <w:rPr/>
                        <w:t>tendent</w:t>
                      </w:r>
                      <w:r>
                        <w:rPr>
                          <w:spacing w:val="-10"/>
                        </w:rPr>
                        <w:t> </w:t>
                      </w:r>
                      <w:r>
                        <w:rPr/>
                        <w:t>à</w:t>
                      </w:r>
                      <w:r>
                        <w:rPr>
                          <w:spacing w:val="-3"/>
                        </w:rPr>
                        <w:t> </w:t>
                      </w:r>
                      <w:r>
                        <w:rPr/>
                        <w:t>consommer</w:t>
                      </w:r>
                      <w:r>
                        <w:rPr>
                          <w:spacing w:val="-7"/>
                        </w:rPr>
                        <w:t> </w:t>
                      </w:r>
                      <w:r>
                        <w:rPr/>
                        <w:t>de la</w:t>
                      </w:r>
                      <w:r>
                        <w:rPr>
                          <w:spacing w:val="-8"/>
                        </w:rPr>
                        <w:t> </w:t>
                      </w:r>
                      <w:r>
                        <w:rPr/>
                        <w:t>nourriture</w:t>
                      </w:r>
                      <w:r>
                        <w:rPr>
                          <w:spacing w:val="-8"/>
                        </w:rPr>
                        <w:t> </w:t>
                      </w:r>
                      <w:r>
                        <w:rPr/>
                        <w:t>de</w:t>
                      </w:r>
                      <w:r>
                        <w:rPr>
                          <w:spacing w:val="-7"/>
                        </w:rPr>
                        <w:t> </w:t>
                      </w:r>
                      <w:r>
                        <w:rPr/>
                        <w:t>plus</w:t>
                      </w:r>
                      <w:r>
                        <w:rPr>
                          <w:spacing w:val="-10"/>
                        </w:rPr>
                        <w:t> </w:t>
                      </w:r>
                      <w:r>
                        <w:rPr/>
                        <w:t>en</w:t>
                      </w:r>
                      <w:r>
                        <w:rPr>
                          <w:spacing w:val="-8"/>
                        </w:rPr>
                        <w:t> </w:t>
                      </w:r>
                      <w:r>
                        <w:rPr/>
                        <w:t>plus</w:t>
                      </w:r>
                      <w:r>
                        <w:rPr>
                          <w:spacing w:val="-8"/>
                        </w:rPr>
                        <w:t> </w:t>
                      </w:r>
                      <w:r>
                        <w:rPr/>
                        <w:t>riche</w:t>
                      </w:r>
                      <w:r>
                        <w:rPr>
                          <w:spacing w:val="-6"/>
                        </w:rPr>
                        <w:t> </w:t>
                      </w:r>
                      <w:r>
                        <w:rPr/>
                        <w:t>en</w:t>
                      </w:r>
                      <w:r>
                        <w:rPr>
                          <w:spacing w:val="-10"/>
                        </w:rPr>
                        <w:t> </w:t>
                      </w:r>
                      <w:r>
                        <w:rPr/>
                        <w:t>sucre</w:t>
                      </w:r>
                      <w:r>
                        <w:rPr>
                          <w:spacing w:val="-6"/>
                        </w:rPr>
                        <w:t> </w:t>
                      </w:r>
                      <w:r>
                        <w:rPr/>
                        <w:t>et</w:t>
                      </w:r>
                      <w:r>
                        <w:rPr>
                          <w:spacing w:val="-10"/>
                        </w:rPr>
                        <w:t> </w:t>
                      </w:r>
                      <w:r>
                        <w:rPr/>
                        <w:t>en</w:t>
                      </w:r>
                      <w:r>
                        <w:rPr>
                          <w:spacing w:val="-10"/>
                        </w:rPr>
                        <w:t> </w:t>
                      </w:r>
                      <w:r>
                        <w:rPr/>
                        <w:t>sel,</w:t>
                      </w:r>
                      <w:r>
                        <w:rPr>
                          <w:spacing w:val="-10"/>
                        </w:rPr>
                        <w:t> </w:t>
                      </w:r>
                      <w:r>
                        <w:rPr/>
                        <w:t>et</w:t>
                      </w:r>
                      <w:r>
                        <w:rPr>
                          <w:spacing w:val="-11"/>
                        </w:rPr>
                        <w:t> </w:t>
                      </w:r>
                      <w:r>
                        <w:rPr/>
                        <w:t>pauvre</w:t>
                      </w:r>
                      <w:r>
                        <w:rPr>
                          <w:spacing w:val="-12"/>
                        </w:rPr>
                        <w:t> </w:t>
                      </w:r>
                      <w:r>
                        <w:rPr/>
                        <w:t>en</w:t>
                      </w:r>
                      <w:r>
                        <w:rPr>
                          <w:spacing w:val="-7"/>
                        </w:rPr>
                        <w:t> </w:t>
                      </w:r>
                      <w:r>
                        <w:rPr/>
                        <w:t>fibres,</w:t>
                      </w:r>
                      <w:r>
                        <w:rPr>
                          <w:spacing w:val="-5"/>
                        </w:rPr>
                        <w:t> </w:t>
                      </w:r>
                      <w:r>
                        <w:rPr/>
                        <w:t>régime se rapprochant de fait de celui des catégories les moins diplômées.</w:t>
                      </w:r>
                    </w:p>
                  </w:txbxContent>
                </v:textbox>
                <v:stroke dashstyle="solid"/>
                <w10:wrap type="none"/>
              </v:shape>
            </w:pict>
          </mc:Fallback>
        </mc:AlternateContent>
      </w:r>
      <w:r>
        <w:rPr/>
        <w:t>Concernant les addictions, laquelle (lesquelles) de ces propositions est (sont) exacte(s) ?</w:t>
      </w:r>
    </w:p>
    <w:p>
      <w:pPr>
        <w:pStyle w:val="BodyText"/>
      </w:pPr>
    </w:p>
    <w:p>
      <w:pPr>
        <w:pStyle w:val="BodyText"/>
      </w:pPr>
    </w:p>
    <w:p>
      <w:pPr>
        <w:pStyle w:val="BodyText"/>
        <w:spacing w:before="138"/>
      </w:pPr>
    </w:p>
    <w:p>
      <w:pPr>
        <w:spacing w:line="273" w:lineRule="auto" w:before="0"/>
        <w:ind w:left="167" w:right="8923" w:firstLine="0"/>
        <w:jc w:val="both"/>
        <w:rPr>
          <w:sz w:val="17"/>
        </w:rPr>
      </w:pPr>
      <w:r>
        <w:rPr>
          <w:sz w:val="17"/>
        </w:rPr>
        <mc:AlternateContent>
          <mc:Choice Requires="wps">
            <w:drawing>
              <wp:anchor distT="0" distB="0" distL="0" distR="0" allowOverlap="1" layoutInCell="1" locked="0" behindDoc="0" simplePos="0" relativeHeight="15757824">
                <wp:simplePos x="0" y="0"/>
                <wp:positionH relativeFrom="page">
                  <wp:posOffset>5939790</wp:posOffset>
                </wp:positionH>
                <wp:positionV relativeFrom="paragraph">
                  <wp:posOffset>-311939</wp:posOffset>
                </wp:positionV>
                <wp:extent cx="4154804" cy="315468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4154804" cy="3154680"/>
                        </a:xfrm>
                        <a:prstGeom prst="rect">
                          <a:avLst/>
                        </a:prstGeom>
                        <a:ln w="4572">
                          <a:solidFill>
                            <a:srgbClr val="000000"/>
                          </a:solidFill>
                          <a:prstDash val="solid"/>
                        </a:ln>
                      </wps:spPr>
                      <wps:txbx>
                        <w:txbxContent>
                          <w:p>
                            <w:pPr>
                              <w:pStyle w:val="BodyText"/>
                              <w:numPr>
                                <w:ilvl w:val="0"/>
                                <w:numId w:val="18"/>
                              </w:numPr>
                              <w:tabs>
                                <w:tab w:pos="314" w:val="left" w:leader="none"/>
                              </w:tabs>
                              <w:spacing w:line="273" w:lineRule="auto" w:before="13" w:after="0"/>
                              <w:ind w:left="76" w:right="69" w:firstLine="0"/>
                              <w:jc w:val="both"/>
                            </w:pPr>
                            <w:r>
                              <w:rPr/>
                              <w:t>La présence de 4 à 5 critères diagnostics du DSM V reflète une addiction </w:t>
                            </w:r>
                            <w:r>
                              <w:rPr>
                                <w:spacing w:val="-2"/>
                              </w:rPr>
                              <w:t>modérée</w:t>
                            </w:r>
                          </w:p>
                          <w:p>
                            <w:pPr>
                              <w:pStyle w:val="BodyText"/>
                              <w:ind w:left="76"/>
                              <w:jc w:val="both"/>
                            </w:pPr>
                            <w:r>
                              <w:rPr/>
                              <w:t>VRAI</w:t>
                            </w:r>
                            <w:r>
                              <w:rPr>
                                <w:spacing w:val="-10"/>
                              </w:rPr>
                              <w:t> </w:t>
                            </w:r>
                            <w:r>
                              <w:rPr/>
                              <w:t>-</w:t>
                            </w:r>
                            <w:r>
                              <w:rPr>
                                <w:spacing w:val="-11"/>
                              </w:rPr>
                              <w:t> </w:t>
                            </w:r>
                            <w:r>
                              <w:rPr/>
                              <w:t>Exact</w:t>
                            </w:r>
                            <w:r>
                              <w:rPr>
                                <w:spacing w:val="-7"/>
                              </w:rPr>
                              <w:t> </w:t>
                            </w:r>
                            <w:r>
                              <w:rPr/>
                              <w:t>!</w:t>
                            </w:r>
                            <w:r>
                              <w:rPr>
                                <w:spacing w:val="-11"/>
                              </w:rPr>
                              <w:t> </w:t>
                            </w:r>
                            <w:r>
                              <w:rPr/>
                              <w:t>Il</w:t>
                            </w:r>
                            <w:r>
                              <w:rPr>
                                <w:spacing w:val="-10"/>
                              </w:rPr>
                              <w:t> </w:t>
                            </w:r>
                            <w:r>
                              <w:rPr/>
                              <w:t>existe</w:t>
                            </w:r>
                            <w:r>
                              <w:rPr>
                                <w:spacing w:val="-6"/>
                              </w:rPr>
                              <w:t> </w:t>
                            </w:r>
                            <w:r>
                              <w:rPr/>
                              <w:t>11</w:t>
                            </w:r>
                            <w:r>
                              <w:rPr>
                                <w:spacing w:val="-12"/>
                              </w:rPr>
                              <w:t> </w:t>
                            </w:r>
                            <w:r>
                              <w:rPr/>
                              <w:t>critères</w:t>
                            </w:r>
                            <w:r>
                              <w:rPr>
                                <w:spacing w:val="-8"/>
                              </w:rPr>
                              <w:t> </w:t>
                            </w:r>
                            <w:r>
                              <w:rPr/>
                              <w:t>diagnostics</w:t>
                            </w:r>
                            <w:r>
                              <w:rPr>
                                <w:spacing w:val="-5"/>
                              </w:rPr>
                              <w:t> </w:t>
                            </w:r>
                            <w:r>
                              <w:rPr/>
                              <w:t>de</w:t>
                            </w:r>
                            <w:r>
                              <w:rPr>
                                <w:spacing w:val="-9"/>
                              </w:rPr>
                              <w:t> </w:t>
                            </w:r>
                            <w:r>
                              <w:rPr/>
                              <w:t>l’addiction</w:t>
                            </w:r>
                            <w:r>
                              <w:rPr>
                                <w:spacing w:val="-9"/>
                              </w:rPr>
                              <w:t> </w:t>
                            </w:r>
                            <w:r>
                              <w:rPr/>
                              <w:t>selon</w:t>
                            </w:r>
                            <w:r>
                              <w:rPr>
                                <w:spacing w:val="-10"/>
                              </w:rPr>
                              <w:t> </w:t>
                            </w:r>
                            <w:r>
                              <w:rPr/>
                              <w:t>le</w:t>
                            </w:r>
                            <w:r>
                              <w:rPr>
                                <w:spacing w:val="-7"/>
                              </w:rPr>
                              <w:t> </w:t>
                            </w:r>
                            <w:r>
                              <w:rPr/>
                              <w:t>DSM</w:t>
                            </w:r>
                            <w:r>
                              <w:rPr>
                                <w:spacing w:val="-11"/>
                              </w:rPr>
                              <w:t> </w:t>
                            </w:r>
                            <w:r>
                              <w:rPr>
                                <w:spacing w:val="-5"/>
                              </w:rPr>
                              <w:t>V.</w:t>
                            </w:r>
                          </w:p>
                          <w:p>
                            <w:pPr>
                              <w:pStyle w:val="BodyText"/>
                              <w:numPr>
                                <w:ilvl w:val="0"/>
                                <w:numId w:val="18"/>
                              </w:numPr>
                              <w:tabs>
                                <w:tab w:pos="290" w:val="left" w:leader="none"/>
                              </w:tabs>
                              <w:spacing w:line="240" w:lineRule="auto" w:before="28" w:after="0"/>
                              <w:ind w:left="290" w:right="0" w:hanging="214"/>
                              <w:jc w:val="both"/>
                            </w:pPr>
                            <w:r>
                              <w:rPr/>
                              <w:t>Le</w:t>
                            </w:r>
                            <w:r>
                              <w:rPr>
                                <w:spacing w:val="-10"/>
                              </w:rPr>
                              <w:t> </w:t>
                            </w:r>
                            <w:r>
                              <w:rPr/>
                              <w:t>cannabis</w:t>
                            </w:r>
                            <w:r>
                              <w:rPr>
                                <w:spacing w:val="-12"/>
                              </w:rPr>
                              <w:t> </w:t>
                            </w:r>
                            <w:r>
                              <w:rPr/>
                              <w:t>est</w:t>
                            </w:r>
                            <w:r>
                              <w:rPr>
                                <w:spacing w:val="-9"/>
                              </w:rPr>
                              <w:t> </w:t>
                            </w:r>
                            <w:r>
                              <w:rPr/>
                              <w:t>le</w:t>
                            </w:r>
                            <w:r>
                              <w:rPr>
                                <w:spacing w:val="-9"/>
                              </w:rPr>
                              <w:t> </w:t>
                            </w:r>
                            <w:r>
                              <w:rPr/>
                              <w:t>stupéfiant</w:t>
                            </w:r>
                            <w:r>
                              <w:rPr>
                                <w:spacing w:val="-10"/>
                              </w:rPr>
                              <w:t> </w:t>
                            </w:r>
                            <w:r>
                              <w:rPr/>
                              <w:t>le</w:t>
                            </w:r>
                            <w:r>
                              <w:rPr>
                                <w:spacing w:val="-8"/>
                              </w:rPr>
                              <w:t> </w:t>
                            </w:r>
                            <w:r>
                              <w:rPr/>
                              <w:t>plus</w:t>
                            </w:r>
                            <w:r>
                              <w:rPr>
                                <w:spacing w:val="-8"/>
                              </w:rPr>
                              <w:t> </w:t>
                            </w:r>
                            <w:r>
                              <w:rPr>
                                <w:spacing w:val="-2"/>
                              </w:rPr>
                              <w:t>expérimenté</w:t>
                            </w:r>
                          </w:p>
                          <w:p>
                            <w:pPr>
                              <w:pStyle w:val="BodyText"/>
                              <w:spacing w:line="276" w:lineRule="auto" w:before="28"/>
                              <w:ind w:left="76" w:right="64"/>
                              <w:jc w:val="both"/>
                            </w:pPr>
                            <w:r>
                              <w:rPr/>
                              <w:t>VRAI - Avec 18 millions d’expérimentateurs dont 5 millions sont des usagers réguliers et 900000 usagers quotidiens.</w:t>
                            </w:r>
                          </w:p>
                          <w:p>
                            <w:pPr>
                              <w:pStyle w:val="BodyText"/>
                              <w:spacing w:before="1"/>
                              <w:ind w:left="76"/>
                              <w:jc w:val="both"/>
                            </w:pPr>
                            <w:r>
                              <w:rPr/>
                              <w:t>C.</w:t>
                            </w:r>
                            <w:r>
                              <w:rPr>
                                <w:spacing w:val="-6"/>
                              </w:rPr>
                              <w:t> </w:t>
                            </w:r>
                            <w:r>
                              <w:rPr/>
                              <w:t>1</w:t>
                            </w:r>
                            <w:r>
                              <w:rPr>
                                <w:spacing w:val="-3"/>
                              </w:rPr>
                              <w:t> </w:t>
                            </w:r>
                            <w:r>
                              <w:rPr/>
                              <w:t>cancer</w:t>
                            </w:r>
                            <w:r>
                              <w:rPr>
                                <w:spacing w:val="-8"/>
                              </w:rPr>
                              <w:t> </w:t>
                            </w:r>
                            <w:r>
                              <w:rPr/>
                              <w:t>sur</w:t>
                            </w:r>
                            <w:r>
                              <w:rPr>
                                <w:spacing w:val="-10"/>
                              </w:rPr>
                              <w:t> </w:t>
                            </w:r>
                            <w:r>
                              <w:rPr/>
                              <w:t>3</w:t>
                            </w:r>
                            <w:r>
                              <w:rPr>
                                <w:spacing w:val="-6"/>
                              </w:rPr>
                              <w:t> </w:t>
                            </w:r>
                            <w:r>
                              <w:rPr/>
                              <w:t>est</w:t>
                            </w:r>
                            <w:r>
                              <w:rPr>
                                <w:spacing w:val="-8"/>
                              </w:rPr>
                              <w:t> </w:t>
                            </w:r>
                            <w:r>
                              <w:rPr/>
                              <w:t>lié</w:t>
                            </w:r>
                            <w:r>
                              <w:rPr>
                                <w:spacing w:val="-8"/>
                              </w:rPr>
                              <w:t> </w:t>
                            </w:r>
                            <w:r>
                              <w:rPr/>
                              <w:t>au</w:t>
                            </w:r>
                            <w:r>
                              <w:rPr>
                                <w:spacing w:val="-6"/>
                              </w:rPr>
                              <w:t> </w:t>
                            </w:r>
                            <w:r>
                              <w:rPr>
                                <w:spacing w:val="-2"/>
                              </w:rPr>
                              <w:t>tabagisme</w:t>
                            </w:r>
                          </w:p>
                          <w:p>
                            <w:pPr>
                              <w:pStyle w:val="BodyText"/>
                              <w:spacing w:line="276" w:lineRule="auto" w:before="28"/>
                              <w:ind w:left="76" w:right="56"/>
                              <w:jc w:val="both"/>
                            </w:pPr>
                            <w:r>
                              <w:rPr/>
                              <w:t>VRAI -</w:t>
                            </w:r>
                            <w:r>
                              <w:rPr>
                                <w:spacing w:val="-2"/>
                              </w:rPr>
                              <w:t> </w:t>
                            </w:r>
                            <w:r>
                              <w:rPr/>
                              <w:t>Principalement les cancers du poumon mais aussi de</w:t>
                            </w:r>
                            <w:r>
                              <w:rPr>
                                <w:spacing w:val="-1"/>
                              </w:rPr>
                              <w:t> </w:t>
                            </w:r>
                            <w:r>
                              <w:rPr/>
                              <w:t>la gorge, bouche, pancréas, rein, vessie, utérus... Il représente aussi un facteur de risque des maladies</w:t>
                            </w:r>
                            <w:r>
                              <w:rPr>
                                <w:spacing w:val="-12"/>
                              </w:rPr>
                              <w:t> </w:t>
                            </w:r>
                            <w:r>
                              <w:rPr/>
                              <w:t>cardiovasculaires</w:t>
                            </w:r>
                            <w:r>
                              <w:rPr>
                                <w:spacing w:val="-12"/>
                              </w:rPr>
                              <w:t> </w:t>
                            </w:r>
                            <w:r>
                              <w:rPr/>
                              <w:t>et</w:t>
                            </w:r>
                            <w:r>
                              <w:rPr>
                                <w:spacing w:val="-12"/>
                              </w:rPr>
                              <w:t> </w:t>
                            </w:r>
                            <w:r>
                              <w:rPr/>
                              <w:t>peut</w:t>
                            </w:r>
                            <w:r>
                              <w:rPr>
                                <w:spacing w:val="-12"/>
                              </w:rPr>
                              <w:t> </w:t>
                            </w:r>
                            <w:r>
                              <w:rPr/>
                              <w:t>causer</w:t>
                            </w:r>
                            <w:r>
                              <w:rPr>
                                <w:spacing w:val="-12"/>
                              </w:rPr>
                              <w:t> </w:t>
                            </w:r>
                            <w:r>
                              <w:rPr/>
                              <w:t>des</w:t>
                            </w:r>
                            <w:r>
                              <w:rPr>
                                <w:spacing w:val="-9"/>
                              </w:rPr>
                              <w:t> </w:t>
                            </w:r>
                            <w:r>
                              <w:rPr/>
                              <w:t>infections</w:t>
                            </w:r>
                            <w:r>
                              <w:rPr>
                                <w:spacing w:val="-10"/>
                              </w:rPr>
                              <w:t> </w:t>
                            </w:r>
                            <w:r>
                              <w:rPr/>
                              <w:t>bronchiques,</w:t>
                            </w:r>
                            <w:r>
                              <w:rPr>
                                <w:spacing w:val="-12"/>
                              </w:rPr>
                              <w:t> </w:t>
                            </w:r>
                            <w:r>
                              <w:rPr/>
                              <w:t>asthme.. Fumer c’est vraiment nul en gros.</w:t>
                            </w:r>
                          </w:p>
                          <w:p>
                            <w:pPr>
                              <w:pStyle w:val="BodyText"/>
                              <w:numPr>
                                <w:ilvl w:val="0"/>
                                <w:numId w:val="19"/>
                              </w:numPr>
                              <w:tabs>
                                <w:tab w:pos="372" w:val="left" w:leader="none"/>
                              </w:tabs>
                              <w:spacing w:line="276" w:lineRule="auto" w:before="0" w:after="0"/>
                              <w:ind w:left="76" w:right="70" w:firstLine="0"/>
                              <w:jc w:val="both"/>
                            </w:pPr>
                            <w:r>
                              <w:rPr/>
                              <w:t>Le tabagisme et l’alcoolisation passifs sont à l’origine de plusieurs malformations congénitales</w:t>
                            </w:r>
                          </w:p>
                          <w:p>
                            <w:pPr>
                              <w:pStyle w:val="BodyText"/>
                              <w:spacing w:line="276" w:lineRule="auto"/>
                              <w:ind w:left="76" w:right="64"/>
                              <w:jc w:val="both"/>
                            </w:pPr>
                            <w:r>
                              <w:rPr/>
                              <w:t>VRAI - La consommation d’alcool pendant la grossesse est la première cause de handicap mental chez l’enfant avec ce qu’on appelle le syndrome d’alcoolisation foetale (SAF). Le tabagisme pendant la grossesse peut provoquer petits poids de naissance, mort subite du fœtus ou du nourrisson, asthme et infection respiratoire chez le jeune enfant ainsi que le cancer du poumon, sinus, pathologies cardiovasculaires chez l’adulte.</w:t>
                            </w:r>
                          </w:p>
                          <w:p>
                            <w:pPr>
                              <w:pStyle w:val="BodyText"/>
                              <w:numPr>
                                <w:ilvl w:val="0"/>
                                <w:numId w:val="19"/>
                              </w:numPr>
                              <w:tabs>
                                <w:tab w:pos="281" w:val="left" w:leader="none"/>
                              </w:tabs>
                              <w:spacing w:line="188" w:lineRule="exact" w:before="0" w:after="0"/>
                              <w:ind w:left="281" w:right="0" w:hanging="205"/>
                              <w:jc w:val="both"/>
                            </w:pPr>
                            <w:r>
                              <w:rPr/>
                              <w:t>8%</w:t>
                            </w:r>
                            <w:r>
                              <w:rPr>
                                <w:spacing w:val="-12"/>
                              </w:rPr>
                              <w:t> </w:t>
                            </w:r>
                            <w:r>
                              <w:rPr/>
                              <w:t>des</w:t>
                            </w:r>
                            <w:r>
                              <w:rPr>
                                <w:spacing w:val="-12"/>
                              </w:rPr>
                              <w:t> </w:t>
                            </w:r>
                            <w:r>
                              <w:rPr/>
                              <w:t>cancers</w:t>
                            </w:r>
                            <w:r>
                              <w:rPr>
                                <w:spacing w:val="-9"/>
                              </w:rPr>
                              <w:t> </w:t>
                            </w:r>
                            <w:r>
                              <w:rPr/>
                              <w:t>sont</w:t>
                            </w:r>
                            <w:r>
                              <w:rPr>
                                <w:spacing w:val="-11"/>
                              </w:rPr>
                              <w:t> </w:t>
                            </w:r>
                            <w:r>
                              <w:rPr/>
                              <w:t>attribuables</w:t>
                            </w:r>
                            <w:r>
                              <w:rPr>
                                <w:spacing w:val="-12"/>
                              </w:rPr>
                              <w:t> </w:t>
                            </w:r>
                            <w:r>
                              <w:rPr/>
                              <w:t>à</w:t>
                            </w:r>
                            <w:r>
                              <w:rPr>
                                <w:spacing w:val="-10"/>
                              </w:rPr>
                              <w:t> </w:t>
                            </w:r>
                            <w:r>
                              <w:rPr>
                                <w:spacing w:val="-2"/>
                              </w:rPr>
                              <w:t>l'alcool</w:t>
                            </w:r>
                          </w:p>
                          <w:p>
                            <w:pPr>
                              <w:pStyle w:val="BodyText"/>
                              <w:spacing w:line="273" w:lineRule="auto" w:before="33"/>
                              <w:ind w:left="76" w:right="62"/>
                              <w:jc w:val="both"/>
                            </w:pPr>
                            <w:r>
                              <w:rPr/>
                              <w:t>VRAI</w:t>
                            </w:r>
                            <w:r>
                              <w:rPr>
                                <w:spacing w:val="-2"/>
                              </w:rPr>
                              <w:t> </w:t>
                            </w:r>
                            <w:r>
                              <w:rPr/>
                              <w:t>-</w:t>
                            </w:r>
                            <w:r>
                              <w:rPr>
                                <w:spacing w:val="-5"/>
                              </w:rPr>
                              <w:t> </w:t>
                            </w:r>
                            <w:r>
                              <w:rPr/>
                              <w:t>Et</w:t>
                            </w:r>
                            <w:r>
                              <w:rPr>
                                <w:spacing w:val="-4"/>
                              </w:rPr>
                              <w:t> </w:t>
                            </w:r>
                            <w:r>
                              <w:rPr/>
                              <w:t>oui</w:t>
                            </w:r>
                            <w:r>
                              <w:rPr>
                                <w:spacing w:val="-4"/>
                              </w:rPr>
                              <w:t> </w:t>
                            </w:r>
                            <w:r>
                              <w:rPr/>
                              <w:t>tous</w:t>
                            </w:r>
                            <w:r>
                              <w:rPr>
                                <w:spacing w:val="-1"/>
                              </w:rPr>
                              <w:t> </w:t>
                            </w:r>
                            <w:r>
                              <w:rPr/>
                              <w:t>les</w:t>
                            </w:r>
                            <w:r>
                              <w:rPr>
                                <w:spacing w:val="-4"/>
                              </w:rPr>
                              <w:t> </w:t>
                            </w:r>
                            <w:r>
                              <w:rPr/>
                              <w:t>items</w:t>
                            </w:r>
                            <w:r>
                              <w:rPr>
                                <w:spacing w:val="-1"/>
                              </w:rPr>
                              <w:t> </w:t>
                            </w:r>
                            <w:r>
                              <w:rPr/>
                              <w:t>sont</w:t>
                            </w:r>
                            <w:r>
                              <w:rPr>
                                <w:spacing w:val="-2"/>
                              </w:rPr>
                              <w:t> </w:t>
                            </w:r>
                            <w:r>
                              <w:rPr/>
                              <w:t>vrais</w:t>
                            </w:r>
                            <w:r>
                              <w:rPr>
                                <w:spacing w:val="-3"/>
                              </w:rPr>
                              <w:t> </w:t>
                            </w:r>
                            <w:r>
                              <w:rPr/>
                              <w:t>haha,</w:t>
                            </w:r>
                            <w:r>
                              <w:rPr>
                                <w:spacing w:val="-4"/>
                              </w:rPr>
                              <w:t> </w:t>
                            </w:r>
                            <w:r>
                              <w:rPr/>
                              <w:t>l’alcool</w:t>
                            </w:r>
                            <w:r>
                              <w:rPr>
                                <w:spacing w:val="-4"/>
                              </w:rPr>
                              <w:t> </w:t>
                            </w:r>
                            <w:r>
                              <w:rPr/>
                              <w:t>est</w:t>
                            </w:r>
                            <w:r>
                              <w:rPr>
                                <w:spacing w:val="-4"/>
                              </w:rPr>
                              <w:t> </w:t>
                            </w:r>
                            <w:r>
                              <w:rPr/>
                              <w:t>un</w:t>
                            </w:r>
                            <w:r>
                              <w:rPr>
                                <w:spacing w:val="-4"/>
                              </w:rPr>
                              <w:t> </w:t>
                            </w:r>
                            <w:r>
                              <w:rPr/>
                              <w:t>facteur</w:t>
                            </w:r>
                            <w:r>
                              <w:rPr>
                                <w:spacing w:val="-2"/>
                              </w:rPr>
                              <w:t> </w:t>
                            </w:r>
                            <w:r>
                              <w:rPr/>
                              <w:t>de</w:t>
                            </w:r>
                            <w:r>
                              <w:rPr>
                                <w:spacing w:val="-3"/>
                              </w:rPr>
                              <w:t> </w:t>
                            </w:r>
                            <w:r>
                              <w:rPr/>
                              <w:t>risque</w:t>
                            </w:r>
                            <w:r>
                              <w:rPr>
                                <w:spacing w:val="-1"/>
                              </w:rPr>
                              <w:t> </w:t>
                            </w:r>
                            <w:r>
                              <w:rPr/>
                              <w:t>de plusieurs cancers : bouche, larynx, pharynx, œsophage, foie, colon, sein …</w:t>
                            </w:r>
                          </w:p>
                        </w:txbxContent>
                      </wps:txbx>
                      <wps:bodyPr wrap="square" lIns="0" tIns="0" rIns="0" bIns="0" rtlCol="0">
                        <a:noAutofit/>
                      </wps:bodyPr>
                    </wps:wsp>
                  </a:graphicData>
                </a:graphic>
              </wp:anchor>
            </w:drawing>
          </mc:Choice>
          <mc:Fallback>
            <w:pict>
              <v:shape style="position:absolute;margin-left:467.700012pt;margin-top:-24.562138pt;width:327.150pt;height:248.4pt;mso-position-horizontal-relative:page;mso-position-vertical-relative:paragraph;z-index:15757824" type="#_x0000_t202" id="docshape73" filled="false" stroked="true" strokeweight=".36pt" strokecolor="#000000">
                <v:textbox inset="0,0,0,0">
                  <w:txbxContent>
                    <w:p>
                      <w:pPr>
                        <w:pStyle w:val="BodyText"/>
                        <w:numPr>
                          <w:ilvl w:val="0"/>
                          <w:numId w:val="18"/>
                        </w:numPr>
                        <w:tabs>
                          <w:tab w:pos="314" w:val="left" w:leader="none"/>
                        </w:tabs>
                        <w:spacing w:line="273" w:lineRule="auto" w:before="13" w:after="0"/>
                        <w:ind w:left="76" w:right="69" w:firstLine="0"/>
                        <w:jc w:val="both"/>
                      </w:pPr>
                      <w:r>
                        <w:rPr/>
                        <w:t>La présence de 4 à 5 critères diagnostics du DSM V reflète une addiction </w:t>
                      </w:r>
                      <w:r>
                        <w:rPr>
                          <w:spacing w:val="-2"/>
                        </w:rPr>
                        <w:t>modérée</w:t>
                      </w:r>
                    </w:p>
                    <w:p>
                      <w:pPr>
                        <w:pStyle w:val="BodyText"/>
                        <w:ind w:left="76"/>
                        <w:jc w:val="both"/>
                      </w:pPr>
                      <w:r>
                        <w:rPr/>
                        <w:t>VRAI</w:t>
                      </w:r>
                      <w:r>
                        <w:rPr>
                          <w:spacing w:val="-10"/>
                        </w:rPr>
                        <w:t> </w:t>
                      </w:r>
                      <w:r>
                        <w:rPr/>
                        <w:t>-</w:t>
                      </w:r>
                      <w:r>
                        <w:rPr>
                          <w:spacing w:val="-11"/>
                        </w:rPr>
                        <w:t> </w:t>
                      </w:r>
                      <w:r>
                        <w:rPr/>
                        <w:t>Exact</w:t>
                      </w:r>
                      <w:r>
                        <w:rPr>
                          <w:spacing w:val="-7"/>
                        </w:rPr>
                        <w:t> </w:t>
                      </w:r>
                      <w:r>
                        <w:rPr/>
                        <w:t>!</w:t>
                      </w:r>
                      <w:r>
                        <w:rPr>
                          <w:spacing w:val="-11"/>
                        </w:rPr>
                        <w:t> </w:t>
                      </w:r>
                      <w:r>
                        <w:rPr/>
                        <w:t>Il</w:t>
                      </w:r>
                      <w:r>
                        <w:rPr>
                          <w:spacing w:val="-10"/>
                        </w:rPr>
                        <w:t> </w:t>
                      </w:r>
                      <w:r>
                        <w:rPr/>
                        <w:t>existe</w:t>
                      </w:r>
                      <w:r>
                        <w:rPr>
                          <w:spacing w:val="-6"/>
                        </w:rPr>
                        <w:t> </w:t>
                      </w:r>
                      <w:r>
                        <w:rPr/>
                        <w:t>11</w:t>
                      </w:r>
                      <w:r>
                        <w:rPr>
                          <w:spacing w:val="-12"/>
                        </w:rPr>
                        <w:t> </w:t>
                      </w:r>
                      <w:r>
                        <w:rPr/>
                        <w:t>critères</w:t>
                      </w:r>
                      <w:r>
                        <w:rPr>
                          <w:spacing w:val="-8"/>
                        </w:rPr>
                        <w:t> </w:t>
                      </w:r>
                      <w:r>
                        <w:rPr/>
                        <w:t>diagnostics</w:t>
                      </w:r>
                      <w:r>
                        <w:rPr>
                          <w:spacing w:val="-5"/>
                        </w:rPr>
                        <w:t> </w:t>
                      </w:r>
                      <w:r>
                        <w:rPr/>
                        <w:t>de</w:t>
                      </w:r>
                      <w:r>
                        <w:rPr>
                          <w:spacing w:val="-9"/>
                        </w:rPr>
                        <w:t> </w:t>
                      </w:r>
                      <w:r>
                        <w:rPr/>
                        <w:t>l’addiction</w:t>
                      </w:r>
                      <w:r>
                        <w:rPr>
                          <w:spacing w:val="-9"/>
                        </w:rPr>
                        <w:t> </w:t>
                      </w:r>
                      <w:r>
                        <w:rPr/>
                        <w:t>selon</w:t>
                      </w:r>
                      <w:r>
                        <w:rPr>
                          <w:spacing w:val="-10"/>
                        </w:rPr>
                        <w:t> </w:t>
                      </w:r>
                      <w:r>
                        <w:rPr/>
                        <w:t>le</w:t>
                      </w:r>
                      <w:r>
                        <w:rPr>
                          <w:spacing w:val="-7"/>
                        </w:rPr>
                        <w:t> </w:t>
                      </w:r>
                      <w:r>
                        <w:rPr/>
                        <w:t>DSM</w:t>
                      </w:r>
                      <w:r>
                        <w:rPr>
                          <w:spacing w:val="-11"/>
                        </w:rPr>
                        <w:t> </w:t>
                      </w:r>
                      <w:r>
                        <w:rPr>
                          <w:spacing w:val="-5"/>
                        </w:rPr>
                        <w:t>V.</w:t>
                      </w:r>
                    </w:p>
                    <w:p>
                      <w:pPr>
                        <w:pStyle w:val="BodyText"/>
                        <w:numPr>
                          <w:ilvl w:val="0"/>
                          <w:numId w:val="18"/>
                        </w:numPr>
                        <w:tabs>
                          <w:tab w:pos="290" w:val="left" w:leader="none"/>
                        </w:tabs>
                        <w:spacing w:line="240" w:lineRule="auto" w:before="28" w:after="0"/>
                        <w:ind w:left="290" w:right="0" w:hanging="214"/>
                        <w:jc w:val="both"/>
                      </w:pPr>
                      <w:r>
                        <w:rPr/>
                        <w:t>Le</w:t>
                      </w:r>
                      <w:r>
                        <w:rPr>
                          <w:spacing w:val="-10"/>
                        </w:rPr>
                        <w:t> </w:t>
                      </w:r>
                      <w:r>
                        <w:rPr/>
                        <w:t>cannabis</w:t>
                      </w:r>
                      <w:r>
                        <w:rPr>
                          <w:spacing w:val="-12"/>
                        </w:rPr>
                        <w:t> </w:t>
                      </w:r>
                      <w:r>
                        <w:rPr/>
                        <w:t>est</w:t>
                      </w:r>
                      <w:r>
                        <w:rPr>
                          <w:spacing w:val="-9"/>
                        </w:rPr>
                        <w:t> </w:t>
                      </w:r>
                      <w:r>
                        <w:rPr/>
                        <w:t>le</w:t>
                      </w:r>
                      <w:r>
                        <w:rPr>
                          <w:spacing w:val="-9"/>
                        </w:rPr>
                        <w:t> </w:t>
                      </w:r>
                      <w:r>
                        <w:rPr/>
                        <w:t>stupéfiant</w:t>
                      </w:r>
                      <w:r>
                        <w:rPr>
                          <w:spacing w:val="-10"/>
                        </w:rPr>
                        <w:t> </w:t>
                      </w:r>
                      <w:r>
                        <w:rPr/>
                        <w:t>le</w:t>
                      </w:r>
                      <w:r>
                        <w:rPr>
                          <w:spacing w:val="-8"/>
                        </w:rPr>
                        <w:t> </w:t>
                      </w:r>
                      <w:r>
                        <w:rPr/>
                        <w:t>plus</w:t>
                      </w:r>
                      <w:r>
                        <w:rPr>
                          <w:spacing w:val="-8"/>
                        </w:rPr>
                        <w:t> </w:t>
                      </w:r>
                      <w:r>
                        <w:rPr>
                          <w:spacing w:val="-2"/>
                        </w:rPr>
                        <w:t>expérimenté</w:t>
                      </w:r>
                    </w:p>
                    <w:p>
                      <w:pPr>
                        <w:pStyle w:val="BodyText"/>
                        <w:spacing w:line="276" w:lineRule="auto" w:before="28"/>
                        <w:ind w:left="76" w:right="64"/>
                        <w:jc w:val="both"/>
                      </w:pPr>
                      <w:r>
                        <w:rPr/>
                        <w:t>VRAI - Avec 18 millions d’expérimentateurs dont 5 millions sont des usagers réguliers et 900000 usagers quotidiens.</w:t>
                      </w:r>
                    </w:p>
                    <w:p>
                      <w:pPr>
                        <w:pStyle w:val="BodyText"/>
                        <w:spacing w:before="1"/>
                        <w:ind w:left="76"/>
                        <w:jc w:val="both"/>
                      </w:pPr>
                      <w:r>
                        <w:rPr/>
                        <w:t>C.</w:t>
                      </w:r>
                      <w:r>
                        <w:rPr>
                          <w:spacing w:val="-6"/>
                        </w:rPr>
                        <w:t> </w:t>
                      </w:r>
                      <w:r>
                        <w:rPr/>
                        <w:t>1</w:t>
                      </w:r>
                      <w:r>
                        <w:rPr>
                          <w:spacing w:val="-3"/>
                        </w:rPr>
                        <w:t> </w:t>
                      </w:r>
                      <w:r>
                        <w:rPr/>
                        <w:t>cancer</w:t>
                      </w:r>
                      <w:r>
                        <w:rPr>
                          <w:spacing w:val="-8"/>
                        </w:rPr>
                        <w:t> </w:t>
                      </w:r>
                      <w:r>
                        <w:rPr/>
                        <w:t>sur</w:t>
                      </w:r>
                      <w:r>
                        <w:rPr>
                          <w:spacing w:val="-10"/>
                        </w:rPr>
                        <w:t> </w:t>
                      </w:r>
                      <w:r>
                        <w:rPr/>
                        <w:t>3</w:t>
                      </w:r>
                      <w:r>
                        <w:rPr>
                          <w:spacing w:val="-6"/>
                        </w:rPr>
                        <w:t> </w:t>
                      </w:r>
                      <w:r>
                        <w:rPr/>
                        <w:t>est</w:t>
                      </w:r>
                      <w:r>
                        <w:rPr>
                          <w:spacing w:val="-8"/>
                        </w:rPr>
                        <w:t> </w:t>
                      </w:r>
                      <w:r>
                        <w:rPr/>
                        <w:t>lié</w:t>
                      </w:r>
                      <w:r>
                        <w:rPr>
                          <w:spacing w:val="-8"/>
                        </w:rPr>
                        <w:t> </w:t>
                      </w:r>
                      <w:r>
                        <w:rPr/>
                        <w:t>au</w:t>
                      </w:r>
                      <w:r>
                        <w:rPr>
                          <w:spacing w:val="-6"/>
                        </w:rPr>
                        <w:t> </w:t>
                      </w:r>
                      <w:r>
                        <w:rPr>
                          <w:spacing w:val="-2"/>
                        </w:rPr>
                        <w:t>tabagisme</w:t>
                      </w:r>
                    </w:p>
                    <w:p>
                      <w:pPr>
                        <w:pStyle w:val="BodyText"/>
                        <w:spacing w:line="276" w:lineRule="auto" w:before="28"/>
                        <w:ind w:left="76" w:right="56"/>
                        <w:jc w:val="both"/>
                      </w:pPr>
                      <w:r>
                        <w:rPr/>
                        <w:t>VRAI -</w:t>
                      </w:r>
                      <w:r>
                        <w:rPr>
                          <w:spacing w:val="-2"/>
                        </w:rPr>
                        <w:t> </w:t>
                      </w:r>
                      <w:r>
                        <w:rPr/>
                        <w:t>Principalement les cancers du poumon mais aussi de</w:t>
                      </w:r>
                      <w:r>
                        <w:rPr>
                          <w:spacing w:val="-1"/>
                        </w:rPr>
                        <w:t> </w:t>
                      </w:r>
                      <w:r>
                        <w:rPr/>
                        <w:t>la gorge, bouche, pancréas, rein, vessie, utérus... Il représente aussi un facteur de risque des maladies</w:t>
                      </w:r>
                      <w:r>
                        <w:rPr>
                          <w:spacing w:val="-12"/>
                        </w:rPr>
                        <w:t> </w:t>
                      </w:r>
                      <w:r>
                        <w:rPr/>
                        <w:t>cardiovasculaires</w:t>
                      </w:r>
                      <w:r>
                        <w:rPr>
                          <w:spacing w:val="-12"/>
                        </w:rPr>
                        <w:t> </w:t>
                      </w:r>
                      <w:r>
                        <w:rPr/>
                        <w:t>et</w:t>
                      </w:r>
                      <w:r>
                        <w:rPr>
                          <w:spacing w:val="-12"/>
                        </w:rPr>
                        <w:t> </w:t>
                      </w:r>
                      <w:r>
                        <w:rPr/>
                        <w:t>peut</w:t>
                      </w:r>
                      <w:r>
                        <w:rPr>
                          <w:spacing w:val="-12"/>
                        </w:rPr>
                        <w:t> </w:t>
                      </w:r>
                      <w:r>
                        <w:rPr/>
                        <w:t>causer</w:t>
                      </w:r>
                      <w:r>
                        <w:rPr>
                          <w:spacing w:val="-12"/>
                        </w:rPr>
                        <w:t> </w:t>
                      </w:r>
                      <w:r>
                        <w:rPr/>
                        <w:t>des</w:t>
                      </w:r>
                      <w:r>
                        <w:rPr>
                          <w:spacing w:val="-9"/>
                        </w:rPr>
                        <w:t> </w:t>
                      </w:r>
                      <w:r>
                        <w:rPr/>
                        <w:t>infections</w:t>
                      </w:r>
                      <w:r>
                        <w:rPr>
                          <w:spacing w:val="-10"/>
                        </w:rPr>
                        <w:t> </w:t>
                      </w:r>
                      <w:r>
                        <w:rPr/>
                        <w:t>bronchiques,</w:t>
                      </w:r>
                      <w:r>
                        <w:rPr>
                          <w:spacing w:val="-12"/>
                        </w:rPr>
                        <w:t> </w:t>
                      </w:r>
                      <w:r>
                        <w:rPr/>
                        <w:t>asthme.. Fumer c’est vraiment nul en gros.</w:t>
                      </w:r>
                    </w:p>
                    <w:p>
                      <w:pPr>
                        <w:pStyle w:val="BodyText"/>
                        <w:numPr>
                          <w:ilvl w:val="0"/>
                          <w:numId w:val="19"/>
                        </w:numPr>
                        <w:tabs>
                          <w:tab w:pos="372" w:val="left" w:leader="none"/>
                        </w:tabs>
                        <w:spacing w:line="276" w:lineRule="auto" w:before="0" w:after="0"/>
                        <w:ind w:left="76" w:right="70" w:firstLine="0"/>
                        <w:jc w:val="both"/>
                      </w:pPr>
                      <w:r>
                        <w:rPr/>
                        <w:t>Le tabagisme et l’alcoolisation passifs sont à l’origine de plusieurs malformations congénitales</w:t>
                      </w:r>
                    </w:p>
                    <w:p>
                      <w:pPr>
                        <w:pStyle w:val="BodyText"/>
                        <w:spacing w:line="276" w:lineRule="auto"/>
                        <w:ind w:left="76" w:right="64"/>
                        <w:jc w:val="both"/>
                      </w:pPr>
                      <w:r>
                        <w:rPr/>
                        <w:t>VRAI - La consommation d’alcool pendant la grossesse est la première cause de handicap mental chez l’enfant avec ce qu’on appelle le syndrome d’alcoolisation foetale (SAF). Le tabagisme pendant la grossesse peut provoquer petits poids de naissance, mort subite du fœtus ou du nourrisson, asthme et infection respiratoire chez le jeune enfant ainsi que le cancer du poumon, sinus, pathologies cardiovasculaires chez l’adulte.</w:t>
                      </w:r>
                    </w:p>
                    <w:p>
                      <w:pPr>
                        <w:pStyle w:val="BodyText"/>
                        <w:numPr>
                          <w:ilvl w:val="0"/>
                          <w:numId w:val="19"/>
                        </w:numPr>
                        <w:tabs>
                          <w:tab w:pos="281" w:val="left" w:leader="none"/>
                        </w:tabs>
                        <w:spacing w:line="188" w:lineRule="exact" w:before="0" w:after="0"/>
                        <w:ind w:left="281" w:right="0" w:hanging="205"/>
                        <w:jc w:val="both"/>
                      </w:pPr>
                      <w:r>
                        <w:rPr/>
                        <w:t>8%</w:t>
                      </w:r>
                      <w:r>
                        <w:rPr>
                          <w:spacing w:val="-12"/>
                        </w:rPr>
                        <w:t> </w:t>
                      </w:r>
                      <w:r>
                        <w:rPr/>
                        <w:t>des</w:t>
                      </w:r>
                      <w:r>
                        <w:rPr>
                          <w:spacing w:val="-12"/>
                        </w:rPr>
                        <w:t> </w:t>
                      </w:r>
                      <w:r>
                        <w:rPr/>
                        <w:t>cancers</w:t>
                      </w:r>
                      <w:r>
                        <w:rPr>
                          <w:spacing w:val="-9"/>
                        </w:rPr>
                        <w:t> </w:t>
                      </w:r>
                      <w:r>
                        <w:rPr/>
                        <w:t>sont</w:t>
                      </w:r>
                      <w:r>
                        <w:rPr>
                          <w:spacing w:val="-11"/>
                        </w:rPr>
                        <w:t> </w:t>
                      </w:r>
                      <w:r>
                        <w:rPr/>
                        <w:t>attribuables</w:t>
                      </w:r>
                      <w:r>
                        <w:rPr>
                          <w:spacing w:val="-12"/>
                        </w:rPr>
                        <w:t> </w:t>
                      </w:r>
                      <w:r>
                        <w:rPr/>
                        <w:t>à</w:t>
                      </w:r>
                      <w:r>
                        <w:rPr>
                          <w:spacing w:val="-10"/>
                        </w:rPr>
                        <w:t> </w:t>
                      </w:r>
                      <w:r>
                        <w:rPr>
                          <w:spacing w:val="-2"/>
                        </w:rPr>
                        <w:t>l'alcool</w:t>
                      </w:r>
                    </w:p>
                    <w:p>
                      <w:pPr>
                        <w:pStyle w:val="BodyText"/>
                        <w:spacing w:line="273" w:lineRule="auto" w:before="33"/>
                        <w:ind w:left="76" w:right="62"/>
                        <w:jc w:val="both"/>
                      </w:pPr>
                      <w:r>
                        <w:rPr/>
                        <w:t>VRAI</w:t>
                      </w:r>
                      <w:r>
                        <w:rPr>
                          <w:spacing w:val="-2"/>
                        </w:rPr>
                        <w:t> </w:t>
                      </w:r>
                      <w:r>
                        <w:rPr/>
                        <w:t>-</w:t>
                      </w:r>
                      <w:r>
                        <w:rPr>
                          <w:spacing w:val="-5"/>
                        </w:rPr>
                        <w:t> </w:t>
                      </w:r>
                      <w:r>
                        <w:rPr/>
                        <w:t>Et</w:t>
                      </w:r>
                      <w:r>
                        <w:rPr>
                          <w:spacing w:val="-4"/>
                        </w:rPr>
                        <w:t> </w:t>
                      </w:r>
                      <w:r>
                        <w:rPr/>
                        <w:t>oui</w:t>
                      </w:r>
                      <w:r>
                        <w:rPr>
                          <w:spacing w:val="-4"/>
                        </w:rPr>
                        <w:t> </w:t>
                      </w:r>
                      <w:r>
                        <w:rPr/>
                        <w:t>tous</w:t>
                      </w:r>
                      <w:r>
                        <w:rPr>
                          <w:spacing w:val="-1"/>
                        </w:rPr>
                        <w:t> </w:t>
                      </w:r>
                      <w:r>
                        <w:rPr/>
                        <w:t>les</w:t>
                      </w:r>
                      <w:r>
                        <w:rPr>
                          <w:spacing w:val="-4"/>
                        </w:rPr>
                        <w:t> </w:t>
                      </w:r>
                      <w:r>
                        <w:rPr/>
                        <w:t>items</w:t>
                      </w:r>
                      <w:r>
                        <w:rPr>
                          <w:spacing w:val="-1"/>
                        </w:rPr>
                        <w:t> </w:t>
                      </w:r>
                      <w:r>
                        <w:rPr/>
                        <w:t>sont</w:t>
                      </w:r>
                      <w:r>
                        <w:rPr>
                          <w:spacing w:val="-2"/>
                        </w:rPr>
                        <w:t> </w:t>
                      </w:r>
                      <w:r>
                        <w:rPr/>
                        <w:t>vrais</w:t>
                      </w:r>
                      <w:r>
                        <w:rPr>
                          <w:spacing w:val="-3"/>
                        </w:rPr>
                        <w:t> </w:t>
                      </w:r>
                      <w:r>
                        <w:rPr/>
                        <w:t>haha,</w:t>
                      </w:r>
                      <w:r>
                        <w:rPr>
                          <w:spacing w:val="-4"/>
                        </w:rPr>
                        <w:t> </w:t>
                      </w:r>
                      <w:r>
                        <w:rPr/>
                        <w:t>l’alcool</w:t>
                      </w:r>
                      <w:r>
                        <w:rPr>
                          <w:spacing w:val="-4"/>
                        </w:rPr>
                        <w:t> </w:t>
                      </w:r>
                      <w:r>
                        <w:rPr/>
                        <w:t>est</w:t>
                      </w:r>
                      <w:r>
                        <w:rPr>
                          <w:spacing w:val="-4"/>
                        </w:rPr>
                        <w:t> </w:t>
                      </w:r>
                      <w:r>
                        <w:rPr/>
                        <w:t>un</w:t>
                      </w:r>
                      <w:r>
                        <w:rPr>
                          <w:spacing w:val="-4"/>
                        </w:rPr>
                        <w:t> </w:t>
                      </w:r>
                      <w:r>
                        <w:rPr/>
                        <w:t>facteur</w:t>
                      </w:r>
                      <w:r>
                        <w:rPr>
                          <w:spacing w:val="-2"/>
                        </w:rPr>
                        <w:t> </w:t>
                      </w:r>
                      <w:r>
                        <w:rPr/>
                        <w:t>de</w:t>
                      </w:r>
                      <w:r>
                        <w:rPr>
                          <w:spacing w:val="-3"/>
                        </w:rPr>
                        <w:t> </w:t>
                      </w:r>
                      <w:r>
                        <w:rPr/>
                        <w:t>risque</w:t>
                      </w:r>
                      <w:r>
                        <w:rPr>
                          <w:spacing w:val="-1"/>
                        </w:rPr>
                        <w:t> </w:t>
                      </w:r>
                      <w:r>
                        <w:rPr/>
                        <w:t>de plusieurs cancers : bouche, larynx, pharynx, œsophage, foie, colon, sein …</w:t>
                      </w:r>
                    </w:p>
                  </w:txbxContent>
                </v:textbox>
                <v:stroke dashstyle="solid"/>
                <w10:wrap type="none"/>
              </v:shape>
            </w:pict>
          </mc:Fallback>
        </mc:AlternateContent>
      </w:r>
      <w:r>
        <w:rPr>
          <w:sz w:val="17"/>
        </w:rPr>
        <w:t>B.</w:t>
      </w:r>
      <w:r>
        <w:rPr>
          <w:spacing w:val="-12"/>
          <w:sz w:val="17"/>
        </w:rPr>
        <w:t> </w:t>
      </w:r>
      <w:r>
        <w:rPr>
          <w:sz w:val="17"/>
        </w:rPr>
        <w:t>L’étude</w:t>
      </w:r>
      <w:r>
        <w:rPr>
          <w:spacing w:val="-12"/>
          <w:sz w:val="17"/>
        </w:rPr>
        <w:t> </w:t>
      </w:r>
      <w:r>
        <w:rPr>
          <w:sz w:val="17"/>
        </w:rPr>
        <w:t>ESTEBAN</w:t>
      </w:r>
      <w:r>
        <w:rPr>
          <w:spacing w:val="-12"/>
          <w:sz w:val="17"/>
        </w:rPr>
        <w:t> </w:t>
      </w:r>
      <w:r>
        <w:rPr>
          <w:sz w:val="17"/>
        </w:rPr>
        <w:t>de</w:t>
      </w:r>
      <w:r>
        <w:rPr>
          <w:spacing w:val="-8"/>
          <w:sz w:val="17"/>
        </w:rPr>
        <w:t> </w:t>
      </w:r>
      <w:r>
        <w:rPr>
          <w:sz w:val="17"/>
        </w:rPr>
        <w:t>2014</w:t>
      </w:r>
      <w:r>
        <w:rPr>
          <w:spacing w:val="-12"/>
          <w:sz w:val="17"/>
        </w:rPr>
        <w:t> </w:t>
      </w:r>
      <w:r>
        <w:rPr>
          <w:sz w:val="17"/>
        </w:rPr>
        <w:t>à</w:t>
      </w:r>
      <w:r>
        <w:rPr>
          <w:spacing w:val="-11"/>
          <w:sz w:val="17"/>
        </w:rPr>
        <w:t> </w:t>
      </w:r>
      <w:r>
        <w:rPr>
          <w:sz w:val="17"/>
        </w:rPr>
        <w:t>2015</w:t>
      </w:r>
      <w:r>
        <w:rPr>
          <w:spacing w:val="-9"/>
          <w:sz w:val="17"/>
        </w:rPr>
        <w:t> </w:t>
      </w:r>
      <w:r>
        <w:rPr>
          <w:sz w:val="17"/>
        </w:rPr>
        <w:t>sur</w:t>
      </w:r>
      <w:r>
        <w:rPr>
          <w:spacing w:val="-12"/>
          <w:sz w:val="17"/>
        </w:rPr>
        <w:t> </w:t>
      </w:r>
      <w:r>
        <w:rPr>
          <w:sz w:val="17"/>
        </w:rPr>
        <w:t>les</w:t>
      </w:r>
      <w:r>
        <w:rPr>
          <w:spacing w:val="-11"/>
          <w:sz w:val="17"/>
        </w:rPr>
        <w:t> </w:t>
      </w:r>
      <w:r>
        <w:rPr>
          <w:sz w:val="17"/>
        </w:rPr>
        <w:t>consommations</w:t>
      </w:r>
      <w:r>
        <w:rPr>
          <w:spacing w:val="-12"/>
          <w:sz w:val="17"/>
        </w:rPr>
        <w:t> </w:t>
      </w:r>
      <w:r>
        <w:rPr>
          <w:sz w:val="17"/>
        </w:rPr>
        <w:t>alimentaires</w:t>
      </w:r>
      <w:r>
        <w:rPr>
          <w:spacing w:val="-11"/>
          <w:sz w:val="17"/>
        </w:rPr>
        <w:t> </w:t>
      </w:r>
      <w:r>
        <w:rPr>
          <w:sz w:val="17"/>
        </w:rPr>
        <w:t>révèle</w:t>
      </w:r>
      <w:r>
        <w:rPr>
          <w:spacing w:val="-12"/>
          <w:sz w:val="17"/>
        </w:rPr>
        <w:t> </w:t>
      </w:r>
      <w:r>
        <w:rPr>
          <w:sz w:val="17"/>
        </w:rPr>
        <w:t>une part des acides gras insaturés trop élevée</w:t>
      </w:r>
    </w:p>
    <w:p>
      <w:pPr>
        <w:spacing w:line="276" w:lineRule="auto" w:before="1"/>
        <w:ind w:left="167" w:right="8852" w:firstLine="0"/>
        <w:jc w:val="both"/>
        <w:rPr>
          <w:i/>
          <w:sz w:val="17"/>
        </w:rPr>
      </w:pPr>
      <w:r>
        <w:rPr>
          <w:i/>
          <w:sz w:val="17"/>
        </w:rPr>
        <mc:AlternateContent>
          <mc:Choice Requires="wps">
            <w:drawing>
              <wp:anchor distT="0" distB="0" distL="0" distR="0" allowOverlap="1" layoutInCell="1" locked="0" behindDoc="0" simplePos="0" relativeHeight="15757312">
                <wp:simplePos x="0" y="0"/>
                <wp:positionH relativeFrom="page">
                  <wp:posOffset>595884</wp:posOffset>
                </wp:positionH>
                <wp:positionV relativeFrom="paragraph">
                  <wp:posOffset>839631</wp:posOffset>
                </wp:positionV>
                <wp:extent cx="4152900" cy="87630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4152900" cy="876300"/>
                        </a:xfrm>
                        <a:prstGeom prst="rect">
                          <a:avLst/>
                        </a:prstGeom>
                        <a:ln w="4572">
                          <a:solidFill>
                            <a:srgbClr val="000000"/>
                          </a:solidFill>
                          <a:prstDash val="solid"/>
                        </a:ln>
                      </wps:spPr>
                      <wps:txbx>
                        <w:txbxContent>
                          <w:p>
                            <w:pPr>
                              <w:pStyle w:val="BodyText"/>
                              <w:spacing w:line="273" w:lineRule="auto" w:before="14"/>
                              <w:ind w:left="75" w:right="70"/>
                              <w:jc w:val="both"/>
                            </w:pPr>
                            <w:r>
                              <w:rPr/>
                              <w:t>C.</w:t>
                            </w:r>
                            <w:r>
                              <w:rPr>
                                <w:spacing w:val="-3"/>
                              </w:rPr>
                              <w:t> </w:t>
                            </w:r>
                            <w:r>
                              <w:rPr/>
                              <w:t>Seul</w:t>
                            </w:r>
                            <w:r>
                              <w:rPr>
                                <w:spacing w:val="-8"/>
                              </w:rPr>
                              <w:t> </w:t>
                            </w:r>
                            <w:r>
                              <w:rPr/>
                              <w:t>un</w:t>
                            </w:r>
                            <w:r>
                              <w:rPr>
                                <w:spacing w:val="-8"/>
                              </w:rPr>
                              <w:t> </w:t>
                            </w:r>
                            <w:r>
                              <w:rPr/>
                              <w:t>adulte</w:t>
                            </w:r>
                            <w:r>
                              <w:rPr>
                                <w:spacing w:val="-6"/>
                              </w:rPr>
                              <w:t> </w:t>
                            </w:r>
                            <w:r>
                              <w:rPr/>
                              <w:t>sur</w:t>
                            </w:r>
                            <w:r>
                              <w:rPr>
                                <w:spacing w:val="-6"/>
                              </w:rPr>
                              <w:t> </w:t>
                            </w:r>
                            <w:r>
                              <w:rPr/>
                              <w:t>10</w:t>
                            </w:r>
                            <w:r>
                              <w:rPr>
                                <w:spacing w:val="-4"/>
                              </w:rPr>
                              <w:t> </w:t>
                            </w:r>
                            <w:r>
                              <w:rPr/>
                              <w:t>atteint</w:t>
                            </w:r>
                            <w:r>
                              <w:rPr>
                                <w:spacing w:val="-1"/>
                              </w:rPr>
                              <w:t> </w:t>
                            </w:r>
                            <w:r>
                              <w:rPr/>
                              <w:t>les</w:t>
                            </w:r>
                            <w:r>
                              <w:rPr>
                                <w:spacing w:val="-3"/>
                              </w:rPr>
                              <w:t> </w:t>
                            </w:r>
                            <w:r>
                              <w:rPr/>
                              <w:t>recommandations</w:t>
                            </w:r>
                            <w:r>
                              <w:rPr>
                                <w:spacing w:val="-2"/>
                              </w:rPr>
                              <w:t> </w:t>
                            </w:r>
                            <w:r>
                              <w:rPr/>
                              <w:t>fixées</w:t>
                            </w:r>
                            <w:r>
                              <w:rPr>
                                <w:spacing w:val="-3"/>
                              </w:rPr>
                              <w:t> </w:t>
                            </w:r>
                            <w:r>
                              <w:rPr/>
                              <w:t>à</w:t>
                            </w:r>
                            <w:r>
                              <w:rPr>
                                <w:spacing w:val="-6"/>
                              </w:rPr>
                              <w:t> </w:t>
                            </w:r>
                            <w:r>
                              <w:rPr/>
                              <w:t>25</w:t>
                            </w:r>
                            <w:r>
                              <w:rPr>
                                <w:spacing w:val="-6"/>
                              </w:rPr>
                              <w:t> </w:t>
                            </w:r>
                            <w:r>
                              <w:rPr/>
                              <w:t>g</w:t>
                            </w:r>
                            <w:r>
                              <w:rPr>
                                <w:spacing w:val="-4"/>
                              </w:rPr>
                              <w:t> </w:t>
                            </w:r>
                            <w:r>
                              <w:rPr/>
                              <w:t>de</w:t>
                            </w:r>
                            <w:r>
                              <w:rPr>
                                <w:spacing w:val="-2"/>
                              </w:rPr>
                              <w:t> </w:t>
                            </w:r>
                            <w:r>
                              <w:rPr/>
                              <w:t>fibres</w:t>
                            </w:r>
                            <w:r>
                              <w:rPr>
                                <w:spacing w:val="-2"/>
                              </w:rPr>
                              <w:t> </w:t>
                            </w:r>
                            <w:r>
                              <w:rPr/>
                              <w:t>par </w:t>
                            </w:r>
                            <w:r>
                              <w:rPr>
                                <w:spacing w:val="-4"/>
                              </w:rPr>
                              <w:t>jour</w:t>
                            </w:r>
                          </w:p>
                          <w:p>
                            <w:pPr>
                              <w:pStyle w:val="BodyText"/>
                              <w:spacing w:line="276" w:lineRule="auto" w:before="3"/>
                              <w:ind w:left="75" w:right="69"/>
                              <w:jc w:val="both"/>
                            </w:pPr>
                            <w:r>
                              <w:rPr/>
                              <w:t>VRAI - Tristement correct… L’étude ESTEBAN (coucou c’est encore moi) signale une consommation de fibres bien trop faible en France. Mangez des légumes</w:t>
                            </w:r>
                            <w:r>
                              <w:rPr>
                                <w:spacing w:val="-3"/>
                              </w:rPr>
                              <w:t> </w:t>
                            </w:r>
                            <w:r>
                              <w:rPr/>
                              <w:t>chers</w:t>
                            </w:r>
                            <w:r>
                              <w:rPr>
                                <w:spacing w:val="-4"/>
                              </w:rPr>
                              <w:t> </w:t>
                            </w:r>
                            <w:r>
                              <w:rPr/>
                              <w:t>P1s,</w:t>
                            </w:r>
                            <w:r>
                              <w:rPr>
                                <w:spacing w:val="-6"/>
                              </w:rPr>
                              <w:t> </w:t>
                            </w:r>
                            <w:r>
                              <w:rPr/>
                              <w:t>c’est</w:t>
                            </w:r>
                            <w:r>
                              <w:rPr>
                                <w:spacing w:val="-1"/>
                              </w:rPr>
                              <w:t> </w:t>
                            </w:r>
                            <w:r>
                              <w:rPr/>
                              <w:t>très</w:t>
                            </w:r>
                            <w:r>
                              <w:rPr>
                                <w:spacing w:val="-4"/>
                              </w:rPr>
                              <w:t> </w:t>
                            </w:r>
                            <w:r>
                              <w:rPr/>
                              <w:t>bon</w:t>
                            </w:r>
                            <w:r>
                              <w:rPr>
                                <w:spacing w:val="-1"/>
                              </w:rPr>
                              <w:t> </w:t>
                            </w:r>
                            <w:r>
                              <w:rPr/>
                              <w:t>quand</w:t>
                            </w:r>
                            <w:r>
                              <w:rPr>
                                <w:spacing w:val="-4"/>
                              </w:rPr>
                              <w:t> </w:t>
                            </w:r>
                            <w:r>
                              <w:rPr/>
                              <w:t>c’est</w:t>
                            </w:r>
                            <w:r>
                              <w:rPr>
                                <w:spacing w:val="-3"/>
                              </w:rPr>
                              <w:t> </w:t>
                            </w:r>
                            <w:r>
                              <w:rPr/>
                              <w:t>bien</w:t>
                            </w:r>
                            <w:r>
                              <w:rPr>
                                <w:spacing w:val="-4"/>
                              </w:rPr>
                              <w:t> </w:t>
                            </w:r>
                            <w:r>
                              <w:rPr/>
                              <w:t>cuisiné</w:t>
                            </w:r>
                            <w:r>
                              <w:rPr>
                                <w:spacing w:val="-5"/>
                              </w:rPr>
                              <w:t> </w:t>
                            </w:r>
                            <w:r>
                              <w:rPr/>
                              <w:t>(la</w:t>
                            </w:r>
                            <w:r>
                              <w:rPr>
                                <w:spacing w:val="-4"/>
                              </w:rPr>
                              <w:t> </w:t>
                            </w:r>
                            <w:r>
                              <w:rPr/>
                              <w:t>clé,</w:t>
                            </w:r>
                            <w:r>
                              <w:rPr>
                                <w:spacing w:val="-2"/>
                              </w:rPr>
                              <w:t> </w:t>
                            </w:r>
                            <w:r>
                              <w:rPr/>
                              <w:t>c’est</w:t>
                            </w:r>
                            <w:r>
                              <w:rPr>
                                <w:spacing w:val="-3"/>
                              </w:rPr>
                              <w:t> </w:t>
                            </w:r>
                            <w:r>
                              <w:rPr/>
                              <w:t>un</w:t>
                            </w:r>
                            <w:r>
                              <w:rPr>
                                <w:spacing w:val="-5"/>
                              </w:rPr>
                              <w:t> </w:t>
                            </w:r>
                            <w:r>
                              <w:rPr/>
                              <w:t>bon assaisonnement et un peu d’huile d’olive : vive le régime méditerranéen) !</w:t>
                            </w:r>
                          </w:p>
                        </w:txbxContent>
                      </wps:txbx>
                      <wps:bodyPr wrap="square" lIns="0" tIns="0" rIns="0" bIns="0" rtlCol="0">
                        <a:noAutofit/>
                      </wps:bodyPr>
                    </wps:wsp>
                  </a:graphicData>
                </a:graphic>
              </wp:anchor>
            </w:drawing>
          </mc:Choice>
          <mc:Fallback>
            <w:pict>
              <v:shape style="position:absolute;margin-left:46.920002pt;margin-top:66.112755pt;width:327pt;height:69pt;mso-position-horizontal-relative:page;mso-position-vertical-relative:paragraph;z-index:15757312" type="#_x0000_t202" id="docshape74" filled="false" stroked="true" strokeweight=".36pt" strokecolor="#000000">
                <v:textbox inset="0,0,0,0">
                  <w:txbxContent>
                    <w:p>
                      <w:pPr>
                        <w:pStyle w:val="BodyText"/>
                        <w:spacing w:line="273" w:lineRule="auto" w:before="14"/>
                        <w:ind w:left="75" w:right="70"/>
                        <w:jc w:val="both"/>
                      </w:pPr>
                      <w:r>
                        <w:rPr/>
                        <w:t>C.</w:t>
                      </w:r>
                      <w:r>
                        <w:rPr>
                          <w:spacing w:val="-3"/>
                        </w:rPr>
                        <w:t> </w:t>
                      </w:r>
                      <w:r>
                        <w:rPr/>
                        <w:t>Seul</w:t>
                      </w:r>
                      <w:r>
                        <w:rPr>
                          <w:spacing w:val="-8"/>
                        </w:rPr>
                        <w:t> </w:t>
                      </w:r>
                      <w:r>
                        <w:rPr/>
                        <w:t>un</w:t>
                      </w:r>
                      <w:r>
                        <w:rPr>
                          <w:spacing w:val="-8"/>
                        </w:rPr>
                        <w:t> </w:t>
                      </w:r>
                      <w:r>
                        <w:rPr/>
                        <w:t>adulte</w:t>
                      </w:r>
                      <w:r>
                        <w:rPr>
                          <w:spacing w:val="-6"/>
                        </w:rPr>
                        <w:t> </w:t>
                      </w:r>
                      <w:r>
                        <w:rPr/>
                        <w:t>sur</w:t>
                      </w:r>
                      <w:r>
                        <w:rPr>
                          <w:spacing w:val="-6"/>
                        </w:rPr>
                        <w:t> </w:t>
                      </w:r>
                      <w:r>
                        <w:rPr/>
                        <w:t>10</w:t>
                      </w:r>
                      <w:r>
                        <w:rPr>
                          <w:spacing w:val="-4"/>
                        </w:rPr>
                        <w:t> </w:t>
                      </w:r>
                      <w:r>
                        <w:rPr/>
                        <w:t>atteint</w:t>
                      </w:r>
                      <w:r>
                        <w:rPr>
                          <w:spacing w:val="-1"/>
                        </w:rPr>
                        <w:t> </w:t>
                      </w:r>
                      <w:r>
                        <w:rPr/>
                        <w:t>les</w:t>
                      </w:r>
                      <w:r>
                        <w:rPr>
                          <w:spacing w:val="-3"/>
                        </w:rPr>
                        <w:t> </w:t>
                      </w:r>
                      <w:r>
                        <w:rPr/>
                        <w:t>recommandations</w:t>
                      </w:r>
                      <w:r>
                        <w:rPr>
                          <w:spacing w:val="-2"/>
                        </w:rPr>
                        <w:t> </w:t>
                      </w:r>
                      <w:r>
                        <w:rPr/>
                        <w:t>fixées</w:t>
                      </w:r>
                      <w:r>
                        <w:rPr>
                          <w:spacing w:val="-3"/>
                        </w:rPr>
                        <w:t> </w:t>
                      </w:r>
                      <w:r>
                        <w:rPr/>
                        <w:t>à</w:t>
                      </w:r>
                      <w:r>
                        <w:rPr>
                          <w:spacing w:val="-6"/>
                        </w:rPr>
                        <w:t> </w:t>
                      </w:r>
                      <w:r>
                        <w:rPr/>
                        <w:t>25</w:t>
                      </w:r>
                      <w:r>
                        <w:rPr>
                          <w:spacing w:val="-6"/>
                        </w:rPr>
                        <w:t> </w:t>
                      </w:r>
                      <w:r>
                        <w:rPr/>
                        <w:t>g</w:t>
                      </w:r>
                      <w:r>
                        <w:rPr>
                          <w:spacing w:val="-4"/>
                        </w:rPr>
                        <w:t> </w:t>
                      </w:r>
                      <w:r>
                        <w:rPr/>
                        <w:t>de</w:t>
                      </w:r>
                      <w:r>
                        <w:rPr>
                          <w:spacing w:val="-2"/>
                        </w:rPr>
                        <w:t> </w:t>
                      </w:r>
                      <w:r>
                        <w:rPr/>
                        <w:t>fibres</w:t>
                      </w:r>
                      <w:r>
                        <w:rPr>
                          <w:spacing w:val="-2"/>
                        </w:rPr>
                        <w:t> </w:t>
                      </w:r>
                      <w:r>
                        <w:rPr/>
                        <w:t>par </w:t>
                      </w:r>
                      <w:r>
                        <w:rPr>
                          <w:spacing w:val="-4"/>
                        </w:rPr>
                        <w:t>jour</w:t>
                      </w:r>
                    </w:p>
                    <w:p>
                      <w:pPr>
                        <w:pStyle w:val="BodyText"/>
                        <w:spacing w:line="276" w:lineRule="auto" w:before="3"/>
                        <w:ind w:left="75" w:right="69"/>
                        <w:jc w:val="both"/>
                      </w:pPr>
                      <w:r>
                        <w:rPr/>
                        <w:t>VRAI - Tristement correct… L’étude ESTEBAN (coucou c’est encore moi) signale une consommation de fibres bien trop faible en France. Mangez des légumes</w:t>
                      </w:r>
                      <w:r>
                        <w:rPr>
                          <w:spacing w:val="-3"/>
                        </w:rPr>
                        <w:t> </w:t>
                      </w:r>
                      <w:r>
                        <w:rPr/>
                        <w:t>chers</w:t>
                      </w:r>
                      <w:r>
                        <w:rPr>
                          <w:spacing w:val="-4"/>
                        </w:rPr>
                        <w:t> </w:t>
                      </w:r>
                      <w:r>
                        <w:rPr/>
                        <w:t>P1s,</w:t>
                      </w:r>
                      <w:r>
                        <w:rPr>
                          <w:spacing w:val="-6"/>
                        </w:rPr>
                        <w:t> </w:t>
                      </w:r>
                      <w:r>
                        <w:rPr/>
                        <w:t>c’est</w:t>
                      </w:r>
                      <w:r>
                        <w:rPr>
                          <w:spacing w:val="-1"/>
                        </w:rPr>
                        <w:t> </w:t>
                      </w:r>
                      <w:r>
                        <w:rPr/>
                        <w:t>très</w:t>
                      </w:r>
                      <w:r>
                        <w:rPr>
                          <w:spacing w:val="-4"/>
                        </w:rPr>
                        <w:t> </w:t>
                      </w:r>
                      <w:r>
                        <w:rPr/>
                        <w:t>bon</w:t>
                      </w:r>
                      <w:r>
                        <w:rPr>
                          <w:spacing w:val="-1"/>
                        </w:rPr>
                        <w:t> </w:t>
                      </w:r>
                      <w:r>
                        <w:rPr/>
                        <w:t>quand</w:t>
                      </w:r>
                      <w:r>
                        <w:rPr>
                          <w:spacing w:val="-4"/>
                        </w:rPr>
                        <w:t> </w:t>
                      </w:r>
                      <w:r>
                        <w:rPr/>
                        <w:t>c’est</w:t>
                      </w:r>
                      <w:r>
                        <w:rPr>
                          <w:spacing w:val="-3"/>
                        </w:rPr>
                        <w:t> </w:t>
                      </w:r>
                      <w:r>
                        <w:rPr/>
                        <w:t>bien</w:t>
                      </w:r>
                      <w:r>
                        <w:rPr>
                          <w:spacing w:val="-4"/>
                        </w:rPr>
                        <w:t> </w:t>
                      </w:r>
                      <w:r>
                        <w:rPr/>
                        <w:t>cuisiné</w:t>
                      </w:r>
                      <w:r>
                        <w:rPr>
                          <w:spacing w:val="-5"/>
                        </w:rPr>
                        <w:t> </w:t>
                      </w:r>
                      <w:r>
                        <w:rPr/>
                        <w:t>(la</w:t>
                      </w:r>
                      <w:r>
                        <w:rPr>
                          <w:spacing w:val="-4"/>
                        </w:rPr>
                        <w:t> </w:t>
                      </w:r>
                      <w:r>
                        <w:rPr/>
                        <w:t>clé,</w:t>
                      </w:r>
                      <w:r>
                        <w:rPr>
                          <w:spacing w:val="-2"/>
                        </w:rPr>
                        <w:t> </w:t>
                      </w:r>
                      <w:r>
                        <w:rPr/>
                        <w:t>c’est</w:t>
                      </w:r>
                      <w:r>
                        <w:rPr>
                          <w:spacing w:val="-3"/>
                        </w:rPr>
                        <w:t> </w:t>
                      </w:r>
                      <w:r>
                        <w:rPr/>
                        <w:t>un</w:t>
                      </w:r>
                      <w:r>
                        <w:rPr>
                          <w:spacing w:val="-5"/>
                        </w:rPr>
                        <w:t> </w:t>
                      </w:r>
                      <w:r>
                        <w:rPr/>
                        <w:t>bon assaisonnement et un peu d’huile d’olive : vive le régime méditerranéen) !</w:t>
                      </w:r>
                    </w:p>
                  </w:txbxContent>
                </v:textbox>
                <v:stroke dashstyle="solid"/>
                <w10:wrap type="none"/>
              </v:shape>
            </w:pict>
          </mc:Fallback>
        </mc:AlternateContent>
      </w:r>
      <w:r>
        <w:rPr>
          <w:i/>
          <w:sz w:val="17"/>
        </w:rPr>
        <w:t>FAUX - L’étude ESTEBAN met en lumière notre consommation trop importante d’acides</w:t>
      </w:r>
      <w:r>
        <w:rPr>
          <w:i/>
          <w:spacing w:val="-4"/>
          <w:sz w:val="17"/>
        </w:rPr>
        <w:t> </w:t>
      </w:r>
      <w:r>
        <w:rPr>
          <w:i/>
          <w:sz w:val="17"/>
        </w:rPr>
        <w:t>gras</w:t>
      </w:r>
      <w:r>
        <w:rPr>
          <w:i/>
          <w:spacing w:val="-4"/>
          <w:sz w:val="17"/>
        </w:rPr>
        <w:t> </w:t>
      </w:r>
      <w:r>
        <w:rPr>
          <w:i/>
          <w:sz w:val="17"/>
          <w:u w:val="single"/>
        </w:rPr>
        <w:t>saturés</w:t>
      </w:r>
      <w:r>
        <w:rPr>
          <w:i/>
          <w:spacing w:val="-4"/>
          <w:sz w:val="17"/>
        </w:rPr>
        <w:t> </w:t>
      </w:r>
      <w:r>
        <w:rPr>
          <w:i/>
          <w:sz w:val="17"/>
        </w:rPr>
        <w:t>!</w:t>
      </w:r>
      <w:r>
        <w:rPr>
          <w:i/>
          <w:spacing w:val="-4"/>
          <w:sz w:val="17"/>
        </w:rPr>
        <w:t> </w:t>
      </w:r>
      <w:r>
        <w:rPr>
          <w:i/>
          <w:sz w:val="17"/>
        </w:rPr>
        <w:t>Ces</w:t>
      </w:r>
      <w:r>
        <w:rPr>
          <w:i/>
          <w:spacing w:val="-2"/>
          <w:sz w:val="17"/>
        </w:rPr>
        <w:t> </w:t>
      </w:r>
      <w:r>
        <w:rPr>
          <w:i/>
          <w:sz w:val="17"/>
        </w:rPr>
        <w:t>derniers</w:t>
      </w:r>
      <w:r>
        <w:rPr>
          <w:i/>
          <w:spacing w:val="-4"/>
          <w:sz w:val="17"/>
        </w:rPr>
        <w:t> </w:t>
      </w:r>
      <w:r>
        <w:rPr>
          <w:i/>
          <w:sz w:val="17"/>
        </w:rPr>
        <w:t>sont</w:t>
      </w:r>
      <w:r>
        <w:rPr>
          <w:i/>
          <w:spacing w:val="-4"/>
          <w:sz w:val="17"/>
        </w:rPr>
        <w:t> </w:t>
      </w:r>
      <w:r>
        <w:rPr>
          <w:i/>
          <w:sz w:val="17"/>
          <w:u w:val="single"/>
        </w:rPr>
        <w:t>athérogènes</w:t>
      </w:r>
      <w:r>
        <w:rPr>
          <w:i/>
          <w:spacing w:val="-4"/>
          <w:sz w:val="17"/>
        </w:rPr>
        <w:t> </w:t>
      </w:r>
      <w:r>
        <w:rPr>
          <w:i/>
          <w:sz w:val="17"/>
        </w:rPr>
        <w:t>(c’est-à-dire</w:t>
      </w:r>
      <w:r>
        <w:rPr>
          <w:i/>
          <w:spacing w:val="-4"/>
          <w:sz w:val="17"/>
        </w:rPr>
        <w:t> </w:t>
      </w:r>
      <w:r>
        <w:rPr>
          <w:i/>
          <w:sz w:val="17"/>
        </w:rPr>
        <w:t>qu’ils</w:t>
      </w:r>
      <w:r>
        <w:rPr>
          <w:i/>
          <w:spacing w:val="-4"/>
          <w:sz w:val="17"/>
        </w:rPr>
        <w:t> </w:t>
      </w:r>
      <w:r>
        <w:rPr>
          <w:i/>
          <w:sz w:val="17"/>
        </w:rPr>
        <w:t>augmentent les taux de </w:t>
      </w:r>
      <w:r>
        <w:rPr>
          <w:i/>
          <w:sz w:val="17"/>
          <w:u w:val="single"/>
        </w:rPr>
        <w:t>cholestérol-LDL</w:t>
      </w:r>
      <w:r>
        <w:rPr>
          <w:i/>
          <w:sz w:val="17"/>
        </w:rPr>
        <w:t>), tandis que les acides gras insaturés diminuent ce taux de cholestérol et réduisent par la même occasion le </w:t>
      </w:r>
      <w:r>
        <w:rPr>
          <w:i/>
          <w:sz w:val="17"/>
          <w:u w:val="single"/>
        </w:rPr>
        <w:t>risque cardiovasculaire</w:t>
      </w:r>
      <w:r>
        <w:rPr>
          <w:i/>
          <w:sz w:val="17"/>
        </w:rPr>
        <w:t>. Les acides gras saturés ne sont pas à proscrire pour autant, mais plutôt à consommer </w:t>
      </w:r>
      <w:r>
        <w:rPr>
          <w:i/>
          <w:sz w:val="17"/>
          <w:u w:val="single"/>
        </w:rPr>
        <w:t>modérément</w:t>
      </w:r>
      <w:r>
        <w:rPr>
          <w:i/>
          <w:sz w:val="17"/>
        </w:rPr>
        <w:t> !</w:t>
      </w:r>
    </w:p>
    <w:p>
      <w:pPr>
        <w:pStyle w:val="BodyText"/>
        <w:rPr>
          <w:b w:val="0"/>
          <w:i/>
          <w:sz w:val="20"/>
        </w:rPr>
      </w:pPr>
    </w:p>
    <w:p>
      <w:pPr>
        <w:pStyle w:val="BodyText"/>
        <w:rPr>
          <w:b w:val="0"/>
          <w:i/>
          <w:sz w:val="20"/>
        </w:rPr>
      </w:pPr>
    </w:p>
    <w:p>
      <w:pPr>
        <w:pStyle w:val="BodyText"/>
        <w:rPr>
          <w:b w:val="0"/>
          <w:i/>
          <w:sz w:val="20"/>
        </w:rPr>
      </w:pPr>
    </w:p>
    <w:p>
      <w:pPr>
        <w:pStyle w:val="BodyText"/>
        <w:rPr>
          <w:b w:val="0"/>
          <w:i/>
          <w:sz w:val="20"/>
        </w:rPr>
      </w:pPr>
    </w:p>
    <w:p>
      <w:pPr>
        <w:pStyle w:val="BodyText"/>
        <w:spacing w:before="114"/>
        <w:rPr>
          <w:b w:val="0"/>
          <w:i/>
          <w:sz w:val="20"/>
        </w:rPr>
      </w:pPr>
    </w:p>
    <w:p>
      <w:pPr>
        <w:pStyle w:val="BodyText"/>
        <w:spacing w:after="0"/>
        <w:rPr>
          <w:b w:val="0"/>
          <w:i/>
          <w:sz w:val="20"/>
        </w:rPr>
        <w:sectPr>
          <w:pgSz w:w="16840" w:h="11910" w:orient="landscape"/>
          <w:pgMar w:header="0" w:footer="373" w:top="940" w:bottom="600" w:left="850" w:right="566"/>
        </w:sectPr>
      </w:pPr>
    </w:p>
    <w:p>
      <w:pPr>
        <w:spacing w:line="273" w:lineRule="auto" w:before="94"/>
        <w:ind w:left="167" w:right="110" w:firstLine="0"/>
        <w:jc w:val="both"/>
        <w:rPr>
          <w:sz w:val="17"/>
        </w:rPr>
      </w:pPr>
      <w:r>
        <w:rPr>
          <w:sz w:val="17"/>
        </w:rPr>
        <w:t>D.</w:t>
      </w:r>
      <w:r>
        <w:rPr>
          <w:spacing w:val="-5"/>
          <w:sz w:val="17"/>
        </w:rPr>
        <w:t> </w:t>
      </w:r>
      <w:r>
        <w:rPr>
          <w:sz w:val="17"/>
        </w:rPr>
        <w:t>Le</w:t>
      </w:r>
      <w:r>
        <w:rPr>
          <w:spacing w:val="-4"/>
          <w:sz w:val="17"/>
        </w:rPr>
        <w:t> </w:t>
      </w:r>
      <w:r>
        <w:rPr>
          <w:sz w:val="17"/>
        </w:rPr>
        <w:t>PNNS</w:t>
      </w:r>
      <w:r>
        <w:rPr>
          <w:spacing w:val="-6"/>
          <w:sz w:val="17"/>
        </w:rPr>
        <w:t> </w:t>
      </w:r>
      <w:r>
        <w:rPr>
          <w:sz w:val="17"/>
        </w:rPr>
        <w:t>(Plan</w:t>
      </w:r>
      <w:r>
        <w:rPr>
          <w:spacing w:val="-4"/>
          <w:sz w:val="17"/>
        </w:rPr>
        <w:t> </w:t>
      </w:r>
      <w:r>
        <w:rPr>
          <w:sz w:val="17"/>
        </w:rPr>
        <w:t>National</w:t>
      </w:r>
      <w:r>
        <w:rPr>
          <w:spacing w:val="-6"/>
          <w:sz w:val="17"/>
        </w:rPr>
        <w:t> </w:t>
      </w:r>
      <w:r>
        <w:rPr>
          <w:sz w:val="17"/>
        </w:rPr>
        <w:t>de</w:t>
      </w:r>
      <w:r>
        <w:rPr>
          <w:spacing w:val="-3"/>
          <w:sz w:val="17"/>
        </w:rPr>
        <w:t> </w:t>
      </w:r>
      <w:r>
        <w:rPr>
          <w:sz w:val="17"/>
        </w:rPr>
        <w:t>Nutrition</w:t>
      </w:r>
      <w:r>
        <w:rPr>
          <w:spacing w:val="-5"/>
          <w:sz w:val="17"/>
        </w:rPr>
        <w:t> </w:t>
      </w:r>
      <w:r>
        <w:rPr>
          <w:sz w:val="17"/>
        </w:rPr>
        <w:t>et</w:t>
      </w:r>
      <w:r>
        <w:rPr>
          <w:spacing w:val="-2"/>
          <w:sz w:val="17"/>
        </w:rPr>
        <w:t> </w:t>
      </w:r>
      <w:r>
        <w:rPr>
          <w:sz w:val="17"/>
        </w:rPr>
        <w:t>de</w:t>
      </w:r>
      <w:r>
        <w:rPr>
          <w:spacing w:val="-5"/>
          <w:sz w:val="17"/>
        </w:rPr>
        <w:t> </w:t>
      </w:r>
      <w:r>
        <w:rPr>
          <w:sz w:val="17"/>
        </w:rPr>
        <w:t>Sensibilisation)</w:t>
      </w:r>
      <w:r>
        <w:rPr>
          <w:spacing w:val="-4"/>
          <w:sz w:val="17"/>
        </w:rPr>
        <w:t> </w:t>
      </w:r>
      <w:r>
        <w:rPr>
          <w:sz w:val="17"/>
        </w:rPr>
        <w:t>répond</w:t>
      </w:r>
      <w:r>
        <w:rPr>
          <w:spacing w:val="-5"/>
          <w:sz w:val="17"/>
        </w:rPr>
        <w:t> </w:t>
      </w:r>
      <w:r>
        <w:rPr>
          <w:sz w:val="17"/>
        </w:rPr>
        <w:t>à</w:t>
      </w:r>
      <w:r>
        <w:rPr>
          <w:spacing w:val="-3"/>
          <w:sz w:val="17"/>
        </w:rPr>
        <w:t> </w:t>
      </w:r>
      <w:r>
        <w:rPr>
          <w:sz w:val="17"/>
        </w:rPr>
        <w:t>4</w:t>
      </w:r>
      <w:r>
        <w:rPr>
          <w:spacing w:val="-3"/>
          <w:sz w:val="17"/>
        </w:rPr>
        <w:t> </w:t>
      </w:r>
      <w:r>
        <w:rPr>
          <w:sz w:val="17"/>
        </w:rPr>
        <w:t>axes</w:t>
      </w:r>
      <w:r>
        <w:rPr>
          <w:spacing w:val="-3"/>
          <w:sz w:val="17"/>
        </w:rPr>
        <w:t> </w:t>
      </w:r>
      <w:r>
        <w:rPr>
          <w:sz w:val="17"/>
        </w:rPr>
        <w:t>visant à améliorer la situation nutritionnelle de la population générale</w:t>
      </w:r>
    </w:p>
    <w:p>
      <w:pPr>
        <w:spacing w:line="276" w:lineRule="auto" w:before="3"/>
        <w:ind w:left="167" w:right="38" w:firstLine="0"/>
        <w:jc w:val="both"/>
        <w:rPr>
          <w:i/>
          <w:sz w:val="17"/>
        </w:rPr>
      </w:pPr>
      <w:r>
        <w:rPr>
          <w:i/>
          <w:sz w:val="17"/>
        </w:rPr>
        <w:t>FAUX - Non, je n’ai pas été très gentil sur cet item, mais ce piège a vocation à vous faire lire les parenthèses ! En SP, les pièges à l’examen peuvent porter sur les acronymes entre parenthèses (oui c’est fourbe, non ne baissez pas les bras &lt;3) : le PNNS est en réalité le Programme National Nutrition Santé ! Le reste de l’item est correct, le PNNS répond aux 4 axes suivant : réduire l’obésité et le surpoids dans la population, augmenter l’activité physique et diminuer la sédentarité à tous les âges, améliorer les pratiques alimentaires et les apports nutritionnels, notamment dans</w:t>
      </w:r>
      <w:r>
        <w:rPr>
          <w:i/>
          <w:spacing w:val="-1"/>
          <w:sz w:val="17"/>
        </w:rPr>
        <w:t> </w:t>
      </w:r>
      <w:r>
        <w:rPr>
          <w:i/>
          <w:sz w:val="17"/>
        </w:rPr>
        <w:t>les populations à risque, et enfin réduire la prévalence des pathologies nutritionnelles. Courage,</w:t>
      </w:r>
      <w:r>
        <w:rPr>
          <w:i/>
          <w:spacing w:val="-2"/>
          <w:sz w:val="17"/>
        </w:rPr>
        <w:t> </w:t>
      </w:r>
      <w:r>
        <w:rPr>
          <w:i/>
          <w:sz w:val="17"/>
        </w:rPr>
        <w:t>c’est</w:t>
      </w:r>
      <w:r>
        <w:rPr>
          <w:i/>
          <w:spacing w:val="-4"/>
          <w:sz w:val="17"/>
        </w:rPr>
        <w:t> </w:t>
      </w:r>
      <w:r>
        <w:rPr>
          <w:i/>
          <w:sz w:val="17"/>
        </w:rPr>
        <w:t>ce</w:t>
      </w:r>
      <w:r>
        <w:rPr>
          <w:i/>
          <w:spacing w:val="-3"/>
          <w:sz w:val="17"/>
        </w:rPr>
        <w:t> </w:t>
      </w:r>
      <w:r>
        <w:rPr>
          <w:i/>
          <w:sz w:val="17"/>
        </w:rPr>
        <w:t>genre</w:t>
      </w:r>
      <w:r>
        <w:rPr>
          <w:i/>
          <w:spacing w:val="-5"/>
          <w:sz w:val="17"/>
        </w:rPr>
        <w:t> </w:t>
      </w:r>
      <w:r>
        <w:rPr>
          <w:i/>
          <w:sz w:val="17"/>
        </w:rPr>
        <w:t>d’erreurs</w:t>
      </w:r>
      <w:r>
        <w:rPr>
          <w:i/>
          <w:spacing w:val="-7"/>
          <w:sz w:val="17"/>
        </w:rPr>
        <w:t> </w:t>
      </w:r>
      <w:r>
        <w:rPr>
          <w:i/>
          <w:sz w:val="17"/>
        </w:rPr>
        <w:t>qui</w:t>
      </w:r>
      <w:r>
        <w:rPr>
          <w:i/>
          <w:spacing w:val="-7"/>
          <w:sz w:val="17"/>
        </w:rPr>
        <w:t> </w:t>
      </w:r>
      <w:r>
        <w:rPr>
          <w:i/>
          <w:sz w:val="17"/>
        </w:rPr>
        <w:t>vous</w:t>
      </w:r>
      <w:r>
        <w:rPr>
          <w:i/>
          <w:spacing w:val="-5"/>
          <w:sz w:val="17"/>
        </w:rPr>
        <w:t> </w:t>
      </w:r>
      <w:r>
        <w:rPr>
          <w:i/>
          <w:sz w:val="17"/>
        </w:rPr>
        <w:t>fait</w:t>
      </w:r>
      <w:r>
        <w:rPr>
          <w:i/>
          <w:spacing w:val="-5"/>
          <w:sz w:val="17"/>
        </w:rPr>
        <w:t> </w:t>
      </w:r>
      <w:r>
        <w:rPr>
          <w:i/>
          <w:sz w:val="17"/>
        </w:rPr>
        <w:t>progresser</w:t>
      </w:r>
      <w:r>
        <w:rPr>
          <w:i/>
          <w:spacing w:val="-8"/>
          <w:sz w:val="17"/>
        </w:rPr>
        <w:t> </w:t>
      </w:r>
      <w:r>
        <w:rPr>
          <w:i/>
          <w:sz w:val="17"/>
        </w:rPr>
        <w:t>et</w:t>
      </w:r>
      <w:r>
        <w:rPr>
          <w:i/>
          <w:spacing w:val="-2"/>
          <w:sz w:val="17"/>
        </w:rPr>
        <w:t> </w:t>
      </w:r>
      <w:r>
        <w:rPr>
          <w:i/>
          <w:sz w:val="17"/>
        </w:rPr>
        <w:t>vous</w:t>
      </w:r>
      <w:r>
        <w:rPr>
          <w:i/>
          <w:spacing w:val="-8"/>
          <w:sz w:val="17"/>
        </w:rPr>
        <w:t> </w:t>
      </w:r>
      <w:r>
        <w:rPr>
          <w:i/>
          <w:sz w:val="17"/>
        </w:rPr>
        <w:t>propulse</w:t>
      </w:r>
      <w:r>
        <w:rPr>
          <w:i/>
          <w:spacing w:val="-6"/>
          <w:sz w:val="17"/>
        </w:rPr>
        <w:t> </w:t>
      </w:r>
      <w:r>
        <w:rPr>
          <w:i/>
          <w:sz w:val="17"/>
        </w:rPr>
        <w:t>au</w:t>
      </w:r>
      <w:r>
        <w:rPr>
          <w:i/>
          <w:spacing w:val="-6"/>
          <w:sz w:val="17"/>
        </w:rPr>
        <w:t> </w:t>
      </w:r>
      <w:r>
        <w:rPr>
          <w:i/>
          <w:sz w:val="17"/>
        </w:rPr>
        <w:t>niveau supérieur</w:t>
      </w:r>
      <w:r>
        <w:rPr>
          <w:i/>
          <w:spacing w:val="-1"/>
          <w:sz w:val="17"/>
        </w:rPr>
        <w:t> </w:t>
      </w:r>
      <w:r>
        <w:rPr>
          <w:i/>
          <w:sz w:val="17"/>
        </w:rPr>
        <w:t>!</w:t>
      </w:r>
    </w:p>
    <w:p>
      <w:pPr>
        <w:spacing w:line="240" w:lineRule="auto"/>
        <w:ind w:left="98" w:right="-116" w:firstLine="0"/>
        <w:rPr>
          <w:sz w:val="20"/>
        </w:rPr>
      </w:pPr>
      <w:r>
        <w:rPr>
          <w:sz w:val="20"/>
        </w:rPr>
        <mc:AlternateContent>
          <mc:Choice Requires="wps">
            <w:drawing>
              <wp:inline distT="0" distB="0" distL="0" distR="0">
                <wp:extent cx="4152900" cy="1018540"/>
                <wp:effectExtent l="9525" t="0" r="0" b="10159"/>
                <wp:docPr id="79" name="Textbox 79"/>
                <wp:cNvGraphicFramePr>
                  <a:graphicFrameLocks/>
                </wp:cNvGraphicFramePr>
                <a:graphic>
                  <a:graphicData uri="http://schemas.microsoft.com/office/word/2010/wordprocessingShape">
                    <wps:wsp>
                      <wps:cNvPr id="79" name="Textbox 79"/>
                      <wps:cNvSpPr txBox="1"/>
                      <wps:spPr>
                        <a:xfrm>
                          <a:off x="0" y="0"/>
                          <a:ext cx="4152900" cy="1018540"/>
                        </a:xfrm>
                        <a:prstGeom prst="rect">
                          <a:avLst/>
                        </a:prstGeom>
                        <a:ln w="4572">
                          <a:solidFill>
                            <a:srgbClr val="000000"/>
                          </a:solidFill>
                          <a:prstDash val="solid"/>
                        </a:ln>
                      </wps:spPr>
                      <wps:txbx>
                        <w:txbxContent>
                          <w:p>
                            <w:pPr>
                              <w:pStyle w:val="BodyText"/>
                              <w:spacing w:line="276" w:lineRule="auto" w:before="14"/>
                              <w:ind w:left="75"/>
                            </w:pPr>
                            <w:r>
                              <w:rPr/>
                              <w:t>E. La</w:t>
                            </w:r>
                            <w:r>
                              <w:rPr>
                                <w:spacing w:val="-1"/>
                              </w:rPr>
                              <w:t> </w:t>
                            </w:r>
                            <w:r>
                              <w:rPr/>
                              <w:t>nutrition</w:t>
                            </w:r>
                            <w:r>
                              <w:rPr>
                                <w:spacing w:val="-1"/>
                              </w:rPr>
                              <w:t> </w:t>
                            </w:r>
                            <w:r>
                              <w:rPr/>
                              <w:t>peut</w:t>
                            </w:r>
                            <w:r>
                              <w:rPr>
                                <w:spacing w:val="-1"/>
                              </w:rPr>
                              <w:t> </w:t>
                            </w:r>
                            <w:r>
                              <w:rPr/>
                              <w:t>être un facteur de</w:t>
                            </w:r>
                            <w:r>
                              <w:rPr>
                                <w:spacing w:val="-2"/>
                              </w:rPr>
                              <w:t> </w:t>
                            </w:r>
                            <w:r>
                              <w:rPr/>
                              <w:t>risque ou de protection</w:t>
                            </w:r>
                            <w:r>
                              <w:rPr>
                                <w:spacing w:val="-4"/>
                              </w:rPr>
                              <w:t> </w:t>
                            </w:r>
                            <w:r>
                              <w:rPr/>
                              <w:t>contre le</w:t>
                            </w:r>
                            <w:r>
                              <w:rPr>
                                <w:spacing w:val="-2"/>
                              </w:rPr>
                              <w:t> </w:t>
                            </w:r>
                            <w:r>
                              <w:rPr/>
                              <w:t>cancer VRAI</w:t>
                            </w:r>
                            <w:r>
                              <w:rPr>
                                <w:spacing w:val="-4"/>
                              </w:rPr>
                              <w:t> </w:t>
                            </w:r>
                            <w:r>
                              <w:rPr/>
                              <w:t>-</w:t>
                            </w:r>
                            <w:r>
                              <w:rPr>
                                <w:spacing w:val="-3"/>
                              </w:rPr>
                              <w:t> </w:t>
                            </w:r>
                            <w:r>
                              <w:rPr/>
                              <w:t>Carrément</w:t>
                            </w:r>
                            <w:r>
                              <w:rPr>
                                <w:spacing w:val="-3"/>
                              </w:rPr>
                              <w:t> </w:t>
                            </w:r>
                            <w:r>
                              <w:rPr/>
                              <w:t>!</w:t>
                            </w:r>
                            <w:r>
                              <w:rPr>
                                <w:spacing w:val="-3"/>
                              </w:rPr>
                              <w:t> </w:t>
                            </w:r>
                            <w:r>
                              <w:rPr/>
                              <w:t>Pour</w:t>
                            </w:r>
                            <w:r>
                              <w:rPr>
                                <w:spacing w:val="-1"/>
                              </w:rPr>
                              <w:t> </w:t>
                            </w:r>
                            <w:r>
                              <w:rPr/>
                              <w:t>ça que</w:t>
                            </w:r>
                            <w:r>
                              <w:rPr>
                                <w:spacing w:val="-5"/>
                              </w:rPr>
                              <w:t> </w:t>
                            </w:r>
                            <w:r>
                              <w:rPr/>
                              <w:t>ce</w:t>
                            </w:r>
                            <w:r>
                              <w:rPr>
                                <w:spacing w:val="-3"/>
                              </w:rPr>
                              <w:t> </w:t>
                            </w:r>
                            <w:r>
                              <w:rPr/>
                              <w:t>n’est</w:t>
                            </w:r>
                            <w:r>
                              <w:rPr>
                                <w:spacing w:val="-3"/>
                              </w:rPr>
                              <w:t> </w:t>
                            </w:r>
                            <w:r>
                              <w:rPr/>
                              <w:t>pas</w:t>
                            </w:r>
                            <w:r>
                              <w:rPr>
                                <w:spacing w:val="-4"/>
                              </w:rPr>
                              <w:t> </w:t>
                            </w:r>
                            <w:r>
                              <w:rPr/>
                              <w:t>des</w:t>
                            </w:r>
                            <w:r>
                              <w:rPr>
                                <w:spacing w:val="-2"/>
                              </w:rPr>
                              <w:t> </w:t>
                            </w:r>
                            <w:r>
                              <w:rPr/>
                              <w:t>blagues</w:t>
                            </w:r>
                            <w:r>
                              <w:rPr>
                                <w:spacing w:val="-2"/>
                              </w:rPr>
                              <w:t> </w:t>
                            </w:r>
                            <w:r>
                              <w:rPr/>
                              <w:t>quand</w:t>
                            </w:r>
                            <w:r>
                              <w:rPr>
                                <w:spacing w:val="-6"/>
                              </w:rPr>
                              <w:t> </w:t>
                            </w:r>
                            <w:r>
                              <w:rPr/>
                              <w:t>on</w:t>
                            </w:r>
                            <w:r>
                              <w:rPr>
                                <w:spacing w:val="-6"/>
                              </w:rPr>
                              <w:t> </w:t>
                            </w:r>
                            <w:r>
                              <w:rPr/>
                              <w:t>vous</w:t>
                            </w:r>
                            <w:r>
                              <w:rPr>
                                <w:spacing w:val="-1"/>
                              </w:rPr>
                              <w:t> </w:t>
                            </w:r>
                            <w:r>
                              <w:rPr/>
                              <w:t>dit de bien manger hehe : limiter votre consommation d’alcool, de viandes et charcuteries, ça</w:t>
                            </w:r>
                            <w:r>
                              <w:rPr>
                                <w:spacing w:val="38"/>
                              </w:rPr>
                              <w:t> </w:t>
                            </w:r>
                            <w:r>
                              <w:rPr/>
                              <w:t>participe à</w:t>
                            </w:r>
                            <w:r>
                              <w:rPr>
                                <w:spacing w:val="38"/>
                              </w:rPr>
                              <w:t> </w:t>
                            </w:r>
                            <w:r>
                              <w:rPr/>
                              <w:t>réduire le risque de</w:t>
                            </w:r>
                            <w:r>
                              <w:rPr>
                                <w:spacing w:val="38"/>
                              </w:rPr>
                              <w:t> </w:t>
                            </w:r>
                            <w:r>
                              <w:rPr/>
                              <w:t>cancer ! Et inversement, en abuser</w:t>
                            </w:r>
                            <w:r>
                              <w:rPr>
                                <w:spacing w:val="-6"/>
                              </w:rPr>
                              <w:t> </w:t>
                            </w:r>
                            <w:r>
                              <w:rPr/>
                              <w:t>ou</w:t>
                            </w:r>
                            <w:r>
                              <w:rPr>
                                <w:spacing w:val="-7"/>
                              </w:rPr>
                              <w:t> </w:t>
                            </w:r>
                            <w:r>
                              <w:rPr/>
                              <w:t>consommer</w:t>
                            </w:r>
                            <w:r>
                              <w:rPr>
                                <w:spacing w:val="-4"/>
                              </w:rPr>
                              <w:t> </w:t>
                            </w:r>
                            <w:r>
                              <w:rPr/>
                              <w:t>trop</w:t>
                            </w:r>
                            <w:r>
                              <w:rPr>
                                <w:spacing w:val="-6"/>
                              </w:rPr>
                              <w:t> </w:t>
                            </w:r>
                            <w:r>
                              <w:rPr/>
                              <w:t>d’aliments</w:t>
                            </w:r>
                            <w:r>
                              <w:rPr>
                                <w:spacing w:val="-5"/>
                              </w:rPr>
                              <w:t> </w:t>
                            </w:r>
                            <w:r>
                              <w:rPr/>
                              <w:t>riches</w:t>
                            </w:r>
                            <w:r>
                              <w:rPr>
                                <w:spacing w:val="-3"/>
                              </w:rPr>
                              <w:t> </w:t>
                            </w:r>
                            <w:r>
                              <w:rPr/>
                              <w:t>en</w:t>
                            </w:r>
                            <w:r>
                              <w:rPr>
                                <w:spacing w:val="-6"/>
                              </w:rPr>
                              <w:t> </w:t>
                            </w:r>
                            <w:r>
                              <w:rPr/>
                              <w:t>matières</w:t>
                            </w:r>
                            <w:r>
                              <w:rPr>
                                <w:spacing w:val="-6"/>
                              </w:rPr>
                              <w:t> </w:t>
                            </w:r>
                            <w:r>
                              <w:rPr/>
                              <w:t>grasses</w:t>
                            </w:r>
                            <w:r>
                              <w:rPr>
                                <w:spacing w:val="-5"/>
                              </w:rPr>
                              <w:t> </w:t>
                            </w:r>
                            <w:r>
                              <w:rPr/>
                              <w:t>et</w:t>
                            </w:r>
                            <w:r>
                              <w:rPr>
                                <w:spacing w:val="-6"/>
                              </w:rPr>
                              <w:t> </w:t>
                            </w:r>
                            <w:r>
                              <w:rPr/>
                              <w:t>en</w:t>
                            </w:r>
                            <w:r>
                              <w:rPr>
                                <w:spacing w:val="-7"/>
                              </w:rPr>
                              <w:t> </w:t>
                            </w:r>
                            <w:r>
                              <w:rPr/>
                              <w:t>sucres augmente</w:t>
                            </w:r>
                            <w:r>
                              <w:rPr>
                                <w:spacing w:val="-4"/>
                              </w:rPr>
                              <w:t> </w:t>
                            </w:r>
                            <w:r>
                              <w:rPr/>
                              <w:t>le</w:t>
                            </w:r>
                            <w:r>
                              <w:rPr>
                                <w:spacing w:val="-6"/>
                              </w:rPr>
                              <w:t> </w:t>
                            </w:r>
                            <w:r>
                              <w:rPr/>
                              <w:t>risque</w:t>
                            </w:r>
                            <w:r>
                              <w:rPr>
                                <w:spacing w:val="-4"/>
                              </w:rPr>
                              <w:t> </w:t>
                            </w:r>
                            <w:r>
                              <w:rPr/>
                              <w:t>de</w:t>
                            </w:r>
                            <w:r>
                              <w:rPr>
                                <w:spacing w:val="-3"/>
                              </w:rPr>
                              <w:t> </w:t>
                            </w:r>
                            <w:r>
                              <w:rPr/>
                              <w:t>développer</w:t>
                            </w:r>
                            <w:r>
                              <w:rPr>
                                <w:spacing w:val="-4"/>
                              </w:rPr>
                              <w:t> </w:t>
                            </w:r>
                            <w:r>
                              <w:rPr/>
                              <w:t>un</w:t>
                            </w:r>
                            <w:r>
                              <w:rPr>
                                <w:spacing w:val="-6"/>
                              </w:rPr>
                              <w:t> </w:t>
                            </w:r>
                            <w:r>
                              <w:rPr/>
                              <w:t>cancer.</w:t>
                            </w:r>
                            <w:r>
                              <w:rPr>
                                <w:spacing w:val="-4"/>
                              </w:rPr>
                              <w:t> </w:t>
                            </w:r>
                            <w:r>
                              <w:rPr/>
                              <w:t>Votre</w:t>
                            </w:r>
                            <w:r>
                              <w:rPr>
                                <w:spacing w:val="-3"/>
                              </w:rPr>
                              <w:t> </w:t>
                            </w:r>
                            <w:r>
                              <w:rPr/>
                              <w:t>nutrition</w:t>
                            </w:r>
                            <w:r>
                              <w:rPr>
                                <w:spacing w:val="-6"/>
                              </w:rPr>
                              <w:t> </w:t>
                            </w:r>
                            <w:r>
                              <w:rPr/>
                              <w:t>est</w:t>
                            </w:r>
                            <w:r>
                              <w:rPr>
                                <w:spacing w:val="-8"/>
                              </w:rPr>
                              <w:t> </w:t>
                            </w:r>
                            <w:r>
                              <w:rPr/>
                              <w:t>donc</w:t>
                            </w:r>
                            <w:r>
                              <w:rPr>
                                <w:spacing w:val="-6"/>
                              </w:rPr>
                              <w:t> </w:t>
                            </w:r>
                            <w:r>
                              <w:rPr/>
                              <w:t>à</w:t>
                            </w:r>
                            <w:r>
                              <w:rPr>
                                <w:spacing w:val="-3"/>
                              </w:rPr>
                              <w:t> </w:t>
                            </w:r>
                            <w:r>
                              <w:rPr/>
                              <w:t>double tranchant, faites-y attention ! Le mot clé c’est toujours la MO-DÉ-RA-TION :D</w:t>
                            </w:r>
                          </w:p>
                        </w:txbxContent>
                      </wps:txbx>
                      <wps:bodyPr wrap="square" lIns="0" tIns="0" rIns="0" bIns="0" rtlCol="0">
                        <a:noAutofit/>
                      </wps:bodyPr>
                    </wps:wsp>
                  </a:graphicData>
                </a:graphic>
              </wp:inline>
            </w:drawing>
          </mc:Choice>
          <mc:Fallback>
            <w:pict>
              <v:shape style="width:327pt;height:80.2pt;mso-position-horizontal-relative:char;mso-position-vertical-relative:line" type="#_x0000_t202" id="docshape75" filled="false" stroked="true" strokeweight=".36pt" strokecolor="#000000">
                <w10:anchorlock/>
                <v:textbox inset="0,0,0,0">
                  <w:txbxContent>
                    <w:p>
                      <w:pPr>
                        <w:pStyle w:val="BodyText"/>
                        <w:spacing w:line="276" w:lineRule="auto" w:before="14"/>
                        <w:ind w:left="75"/>
                      </w:pPr>
                      <w:r>
                        <w:rPr/>
                        <w:t>E. La</w:t>
                      </w:r>
                      <w:r>
                        <w:rPr>
                          <w:spacing w:val="-1"/>
                        </w:rPr>
                        <w:t> </w:t>
                      </w:r>
                      <w:r>
                        <w:rPr/>
                        <w:t>nutrition</w:t>
                      </w:r>
                      <w:r>
                        <w:rPr>
                          <w:spacing w:val="-1"/>
                        </w:rPr>
                        <w:t> </w:t>
                      </w:r>
                      <w:r>
                        <w:rPr/>
                        <w:t>peut</w:t>
                      </w:r>
                      <w:r>
                        <w:rPr>
                          <w:spacing w:val="-1"/>
                        </w:rPr>
                        <w:t> </w:t>
                      </w:r>
                      <w:r>
                        <w:rPr/>
                        <w:t>être un facteur de</w:t>
                      </w:r>
                      <w:r>
                        <w:rPr>
                          <w:spacing w:val="-2"/>
                        </w:rPr>
                        <w:t> </w:t>
                      </w:r>
                      <w:r>
                        <w:rPr/>
                        <w:t>risque ou de protection</w:t>
                      </w:r>
                      <w:r>
                        <w:rPr>
                          <w:spacing w:val="-4"/>
                        </w:rPr>
                        <w:t> </w:t>
                      </w:r>
                      <w:r>
                        <w:rPr/>
                        <w:t>contre le</w:t>
                      </w:r>
                      <w:r>
                        <w:rPr>
                          <w:spacing w:val="-2"/>
                        </w:rPr>
                        <w:t> </w:t>
                      </w:r>
                      <w:r>
                        <w:rPr/>
                        <w:t>cancer VRAI</w:t>
                      </w:r>
                      <w:r>
                        <w:rPr>
                          <w:spacing w:val="-4"/>
                        </w:rPr>
                        <w:t> </w:t>
                      </w:r>
                      <w:r>
                        <w:rPr/>
                        <w:t>-</w:t>
                      </w:r>
                      <w:r>
                        <w:rPr>
                          <w:spacing w:val="-3"/>
                        </w:rPr>
                        <w:t> </w:t>
                      </w:r>
                      <w:r>
                        <w:rPr/>
                        <w:t>Carrément</w:t>
                      </w:r>
                      <w:r>
                        <w:rPr>
                          <w:spacing w:val="-3"/>
                        </w:rPr>
                        <w:t> </w:t>
                      </w:r>
                      <w:r>
                        <w:rPr/>
                        <w:t>!</w:t>
                      </w:r>
                      <w:r>
                        <w:rPr>
                          <w:spacing w:val="-3"/>
                        </w:rPr>
                        <w:t> </w:t>
                      </w:r>
                      <w:r>
                        <w:rPr/>
                        <w:t>Pour</w:t>
                      </w:r>
                      <w:r>
                        <w:rPr>
                          <w:spacing w:val="-1"/>
                        </w:rPr>
                        <w:t> </w:t>
                      </w:r>
                      <w:r>
                        <w:rPr/>
                        <w:t>ça que</w:t>
                      </w:r>
                      <w:r>
                        <w:rPr>
                          <w:spacing w:val="-5"/>
                        </w:rPr>
                        <w:t> </w:t>
                      </w:r>
                      <w:r>
                        <w:rPr/>
                        <w:t>ce</w:t>
                      </w:r>
                      <w:r>
                        <w:rPr>
                          <w:spacing w:val="-3"/>
                        </w:rPr>
                        <w:t> </w:t>
                      </w:r>
                      <w:r>
                        <w:rPr/>
                        <w:t>n’est</w:t>
                      </w:r>
                      <w:r>
                        <w:rPr>
                          <w:spacing w:val="-3"/>
                        </w:rPr>
                        <w:t> </w:t>
                      </w:r>
                      <w:r>
                        <w:rPr/>
                        <w:t>pas</w:t>
                      </w:r>
                      <w:r>
                        <w:rPr>
                          <w:spacing w:val="-4"/>
                        </w:rPr>
                        <w:t> </w:t>
                      </w:r>
                      <w:r>
                        <w:rPr/>
                        <w:t>des</w:t>
                      </w:r>
                      <w:r>
                        <w:rPr>
                          <w:spacing w:val="-2"/>
                        </w:rPr>
                        <w:t> </w:t>
                      </w:r>
                      <w:r>
                        <w:rPr/>
                        <w:t>blagues</w:t>
                      </w:r>
                      <w:r>
                        <w:rPr>
                          <w:spacing w:val="-2"/>
                        </w:rPr>
                        <w:t> </w:t>
                      </w:r>
                      <w:r>
                        <w:rPr/>
                        <w:t>quand</w:t>
                      </w:r>
                      <w:r>
                        <w:rPr>
                          <w:spacing w:val="-6"/>
                        </w:rPr>
                        <w:t> </w:t>
                      </w:r>
                      <w:r>
                        <w:rPr/>
                        <w:t>on</w:t>
                      </w:r>
                      <w:r>
                        <w:rPr>
                          <w:spacing w:val="-6"/>
                        </w:rPr>
                        <w:t> </w:t>
                      </w:r>
                      <w:r>
                        <w:rPr/>
                        <w:t>vous</w:t>
                      </w:r>
                      <w:r>
                        <w:rPr>
                          <w:spacing w:val="-1"/>
                        </w:rPr>
                        <w:t> </w:t>
                      </w:r>
                      <w:r>
                        <w:rPr/>
                        <w:t>dit de bien manger hehe : limiter votre consommation d’alcool, de viandes et charcuteries, ça</w:t>
                      </w:r>
                      <w:r>
                        <w:rPr>
                          <w:spacing w:val="38"/>
                        </w:rPr>
                        <w:t> </w:t>
                      </w:r>
                      <w:r>
                        <w:rPr/>
                        <w:t>participe à</w:t>
                      </w:r>
                      <w:r>
                        <w:rPr>
                          <w:spacing w:val="38"/>
                        </w:rPr>
                        <w:t> </w:t>
                      </w:r>
                      <w:r>
                        <w:rPr/>
                        <w:t>réduire le risque de</w:t>
                      </w:r>
                      <w:r>
                        <w:rPr>
                          <w:spacing w:val="38"/>
                        </w:rPr>
                        <w:t> </w:t>
                      </w:r>
                      <w:r>
                        <w:rPr/>
                        <w:t>cancer ! Et inversement, en abuser</w:t>
                      </w:r>
                      <w:r>
                        <w:rPr>
                          <w:spacing w:val="-6"/>
                        </w:rPr>
                        <w:t> </w:t>
                      </w:r>
                      <w:r>
                        <w:rPr/>
                        <w:t>ou</w:t>
                      </w:r>
                      <w:r>
                        <w:rPr>
                          <w:spacing w:val="-7"/>
                        </w:rPr>
                        <w:t> </w:t>
                      </w:r>
                      <w:r>
                        <w:rPr/>
                        <w:t>consommer</w:t>
                      </w:r>
                      <w:r>
                        <w:rPr>
                          <w:spacing w:val="-4"/>
                        </w:rPr>
                        <w:t> </w:t>
                      </w:r>
                      <w:r>
                        <w:rPr/>
                        <w:t>trop</w:t>
                      </w:r>
                      <w:r>
                        <w:rPr>
                          <w:spacing w:val="-6"/>
                        </w:rPr>
                        <w:t> </w:t>
                      </w:r>
                      <w:r>
                        <w:rPr/>
                        <w:t>d’aliments</w:t>
                      </w:r>
                      <w:r>
                        <w:rPr>
                          <w:spacing w:val="-5"/>
                        </w:rPr>
                        <w:t> </w:t>
                      </w:r>
                      <w:r>
                        <w:rPr/>
                        <w:t>riches</w:t>
                      </w:r>
                      <w:r>
                        <w:rPr>
                          <w:spacing w:val="-3"/>
                        </w:rPr>
                        <w:t> </w:t>
                      </w:r>
                      <w:r>
                        <w:rPr/>
                        <w:t>en</w:t>
                      </w:r>
                      <w:r>
                        <w:rPr>
                          <w:spacing w:val="-6"/>
                        </w:rPr>
                        <w:t> </w:t>
                      </w:r>
                      <w:r>
                        <w:rPr/>
                        <w:t>matières</w:t>
                      </w:r>
                      <w:r>
                        <w:rPr>
                          <w:spacing w:val="-6"/>
                        </w:rPr>
                        <w:t> </w:t>
                      </w:r>
                      <w:r>
                        <w:rPr/>
                        <w:t>grasses</w:t>
                      </w:r>
                      <w:r>
                        <w:rPr>
                          <w:spacing w:val="-5"/>
                        </w:rPr>
                        <w:t> </w:t>
                      </w:r>
                      <w:r>
                        <w:rPr/>
                        <w:t>et</w:t>
                      </w:r>
                      <w:r>
                        <w:rPr>
                          <w:spacing w:val="-6"/>
                        </w:rPr>
                        <w:t> </w:t>
                      </w:r>
                      <w:r>
                        <w:rPr/>
                        <w:t>en</w:t>
                      </w:r>
                      <w:r>
                        <w:rPr>
                          <w:spacing w:val="-7"/>
                        </w:rPr>
                        <w:t> </w:t>
                      </w:r>
                      <w:r>
                        <w:rPr/>
                        <w:t>sucres augmente</w:t>
                      </w:r>
                      <w:r>
                        <w:rPr>
                          <w:spacing w:val="-4"/>
                        </w:rPr>
                        <w:t> </w:t>
                      </w:r>
                      <w:r>
                        <w:rPr/>
                        <w:t>le</w:t>
                      </w:r>
                      <w:r>
                        <w:rPr>
                          <w:spacing w:val="-6"/>
                        </w:rPr>
                        <w:t> </w:t>
                      </w:r>
                      <w:r>
                        <w:rPr/>
                        <w:t>risque</w:t>
                      </w:r>
                      <w:r>
                        <w:rPr>
                          <w:spacing w:val="-4"/>
                        </w:rPr>
                        <w:t> </w:t>
                      </w:r>
                      <w:r>
                        <w:rPr/>
                        <w:t>de</w:t>
                      </w:r>
                      <w:r>
                        <w:rPr>
                          <w:spacing w:val="-3"/>
                        </w:rPr>
                        <w:t> </w:t>
                      </w:r>
                      <w:r>
                        <w:rPr/>
                        <w:t>développer</w:t>
                      </w:r>
                      <w:r>
                        <w:rPr>
                          <w:spacing w:val="-4"/>
                        </w:rPr>
                        <w:t> </w:t>
                      </w:r>
                      <w:r>
                        <w:rPr/>
                        <w:t>un</w:t>
                      </w:r>
                      <w:r>
                        <w:rPr>
                          <w:spacing w:val="-6"/>
                        </w:rPr>
                        <w:t> </w:t>
                      </w:r>
                      <w:r>
                        <w:rPr/>
                        <w:t>cancer.</w:t>
                      </w:r>
                      <w:r>
                        <w:rPr>
                          <w:spacing w:val="-4"/>
                        </w:rPr>
                        <w:t> </w:t>
                      </w:r>
                      <w:r>
                        <w:rPr/>
                        <w:t>Votre</w:t>
                      </w:r>
                      <w:r>
                        <w:rPr>
                          <w:spacing w:val="-3"/>
                        </w:rPr>
                        <w:t> </w:t>
                      </w:r>
                      <w:r>
                        <w:rPr/>
                        <w:t>nutrition</w:t>
                      </w:r>
                      <w:r>
                        <w:rPr>
                          <w:spacing w:val="-6"/>
                        </w:rPr>
                        <w:t> </w:t>
                      </w:r>
                      <w:r>
                        <w:rPr/>
                        <w:t>est</w:t>
                      </w:r>
                      <w:r>
                        <w:rPr>
                          <w:spacing w:val="-8"/>
                        </w:rPr>
                        <w:t> </w:t>
                      </w:r>
                      <w:r>
                        <w:rPr/>
                        <w:t>donc</w:t>
                      </w:r>
                      <w:r>
                        <w:rPr>
                          <w:spacing w:val="-6"/>
                        </w:rPr>
                        <w:t> </w:t>
                      </w:r>
                      <w:r>
                        <w:rPr/>
                        <w:t>à</w:t>
                      </w:r>
                      <w:r>
                        <w:rPr>
                          <w:spacing w:val="-3"/>
                        </w:rPr>
                        <w:t> </w:t>
                      </w:r>
                      <w:r>
                        <w:rPr/>
                        <w:t>double tranchant, faites-y attention ! Le mot clé c’est toujours la MO-DÉ-RA-TION :D</w:t>
                      </w:r>
                    </w:p>
                  </w:txbxContent>
                </v:textbox>
                <v:stroke dashstyle="solid"/>
              </v:shape>
            </w:pict>
          </mc:Fallback>
        </mc:AlternateContent>
      </w:r>
      <w:r>
        <w:rPr>
          <w:sz w:val="20"/>
        </w:rPr>
      </w:r>
    </w:p>
    <w:p>
      <w:pPr>
        <w:pStyle w:val="BodyText"/>
        <w:spacing w:before="156"/>
        <w:ind w:left="167"/>
        <w:jc w:val="both"/>
      </w:pPr>
      <w:r>
        <w:rPr/>
        <w:t>Réponses</w:t>
      </w:r>
      <w:r>
        <w:rPr>
          <w:spacing w:val="-12"/>
        </w:rPr>
        <w:t> </w:t>
      </w:r>
      <w:r>
        <w:rPr/>
        <w:t>exactes</w:t>
      </w:r>
      <w:r>
        <w:rPr>
          <w:spacing w:val="-10"/>
        </w:rPr>
        <w:t> </w:t>
      </w:r>
      <w:r>
        <w:rPr/>
        <w:t>:</w:t>
      </w:r>
      <w:r>
        <w:rPr>
          <w:spacing w:val="-12"/>
        </w:rPr>
        <w:t> </w:t>
      </w:r>
      <w:r>
        <w:rPr/>
        <w:t>A,</w:t>
      </w:r>
      <w:r>
        <w:rPr>
          <w:spacing w:val="-10"/>
        </w:rPr>
        <w:t> </w:t>
      </w:r>
      <w:r>
        <w:rPr/>
        <w:t>C</w:t>
      </w:r>
      <w:r>
        <w:rPr>
          <w:spacing w:val="-10"/>
        </w:rPr>
        <w:t> </w:t>
      </w:r>
      <w:r>
        <w:rPr/>
        <w:t>et</w:t>
      </w:r>
      <w:r>
        <w:rPr>
          <w:spacing w:val="-10"/>
        </w:rPr>
        <w:t> E</w:t>
      </w:r>
    </w:p>
    <w:p>
      <w:pPr>
        <w:pStyle w:val="BodyText"/>
      </w:pPr>
    </w:p>
    <w:p>
      <w:pPr>
        <w:pStyle w:val="BodyText"/>
        <w:spacing w:before="88"/>
      </w:pPr>
    </w:p>
    <w:p>
      <w:pPr>
        <w:pStyle w:val="BodyText"/>
        <w:ind w:left="167"/>
        <w:jc w:val="both"/>
      </w:pPr>
      <w:r>
        <w:rPr>
          <w:spacing w:val="-2"/>
        </w:rPr>
        <w:t>Question</w:t>
      </w:r>
      <w:r>
        <w:rPr>
          <w:spacing w:val="2"/>
        </w:rPr>
        <w:t> </w:t>
      </w:r>
      <w:r>
        <w:rPr>
          <w:spacing w:val="-5"/>
        </w:rPr>
        <w:t>21</w:t>
      </w:r>
    </w:p>
    <w:p>
      <w:pPr>
        <w:pStyle w:val="BodyText"/>
      </w:pPr>
      <w:r>
        <w:rPr>
          <w:b w:val="0"/>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spacing w:before="78"/>
      </w:pPr>
    </w:p>
    <w:p>
      <w:pPr>
        <w:pStyle w:val="BodyText"/>
        <w:ind w:left="167"/>
      </w:pPr>
      <w:r>
        <w:rPr/>
        <w:t>Réponses</w:t>
      </w:r>
      <w:r>
        <w:rPr>
          <w:spacing w:val="-12"/>
        </w:rPr>
        <w:t> </w:t>
      </w:r>
      <w:r>
        <w:rPr/>
        <w:t>correctes</w:t>
      </w:r>
      <w:r>
        <w:rPr>
          <w:spacing w:val="-9"/>
        </w:rPr>
        <w:t> </w:t>
      </w:r>
      <w:r>
        <w:rPr/>
        <w:t>:</w:t>
      </w:r>
      <w:r>
        <w:rPr>
          <w:spacing w:val="-11"/>
        </w:rPr>
        <w:t> </w:t>
      </w:r>
      <w:r>
        <w:rPr/>
        <w:t>A,</w:t>
      </w:r>
      <w:r>
        <w:rPr>
          <w:spacing w:val="-10"/>
        </w:rPr>
        <w:t> </w:t>
      </w:r>
      <w:r>
        <w:rPr/>
        <w:t>B,</w:t>
      </w:r>
      <w:r>
        <w:rPr>
          <w:spacing w:val="-10"/>
        </w:rPr>
        <w:t> </w:t>
      </w:r>
      <w:r>
        <w:rPr/>
        <w:t>C,</w:t>
      </w:r>
      <w:r>
        <w:rPr>
          <w:spacing w:val="-8"/>
        </w:rPr>
        <w:t> </w:t>
      </w:r>
      <w:r>
        <w:rPr/>
        <w:t>D</w:t>
      </w:r>
      <w:r>
        <w:rPr>
          <w:spacing w:val="-8"/>
        </w:rPr>
        <w:t> </w:t>
      </w:r>
      <w:r>
        <w:rPr/>
        <w:t>et</w:t>
      </w:r>
      <w:r>
        <w:rPr>
          <w:spacing w:val="-12"/>
        </w:rPr>
        <w:t> </w:t>
      </w:r>
      <w:r>
        <w:rPr>
          <w:spacing w:val="-10"/>
        </w:rPr>
        <w:t>E</w:t>
      </w:r>
    </w:p>
    <w:p>
      <w:pPr>
        <w:pStyle w:val="BodyText"/>
      </w:pPr>
    </w:p>
    <w:p>
      <w:pPr>
        <w:pStyle w:val="BodyText"/>
        <w:spacing w:before="91"/>
      </w:pPr>
    </w:p>
    <w:p>
      <w:pPr>
        <w:pStyle w:val="BodyText"/>
        <w:ind w:left="167"/>
      </w:pPr>
      <w:r>
        <w:rPr>
          <w:spacing w:val="-2"/>
        </w:rPr>
        <w:t>Question</w:t>
      </w:r>
      <w:r>
        <w:rPr>
          <w:spacing w:val="2"/>
        </w:rPr>
        <w:t> </w:t>
      </w:r>
      <w:r>
        <w:rPr>
          <w:spacing w:val="-5"/>
        </w:rPr>
        <w:t>22</w:t>
      </w:r>
    </w:p>
    <w:p>
      <w:pPr>
        <w:pStyle w:val="BodyText"/>
        <w:spacing w:line="273" w:lineRule="auto" w:before="28"/>
        <w:ind w:left="167" w:right="441"/>
        <w:jc w:val="both"/>
      </w:pPr>
      <w:r>
        <w:rPr/>
        <w:t>Concernant le concept de « blaming the victim », parmi les propositions suivantes, laquelle (ou lesquelles) est (sont) exacte(s) ?</w:t>
      </w:r>
    </w:p>
    <w:p>
      <w:pPr>
        <w:pStyle w:val="BodyText"/>
        <w:spacing w:before="30"/>
      </w:pPr>
    </w:p>
    <w:p>
      <w:pPr>
        <w:spacing w:before="0"/>
        <w:ind w:left="167" w:right="0" w:firstLine="0"/>
        <w:jc w:val="both"/>
        <w:rPr>
          <w:sz w:val="17"/>
        </w:rPr>
      </w:pPr>
      <w:r>
        <w:rPr>
          <w:sz w:val="17"/>
        </w:rPr>
        <w:t>A.</w:t>
      </w:r>
      <w:r>
        <w:rPr>
          <w:spacing w:val="-12"/>
          <w:sz w:val="17"/>
        </w:rPr>
        <w:t> </w:t>
      </w:r>
      <w:r>
        <w:rPr>
          <w:sz w:val="17"/>
        </w:rPr>
        <w:t>Il</w:t>
      </w:r>
      <w:r>
        <w:rPr>
          <w:spacing w:val="-12"/>
          <w:sz w:val="17"/>
        </w:rPr>
        <w:t> </w:t>
      </w:r>
      <w:r>
        <w:rPr>
          <w:sz w:val="17"/>
        </w:rPr>
        <w:t>prend</w:t>
      </w:r>
      <w:r>
        <w:rPr>
          <w:spacing w:val="-12"/>
          <w:sz w:val="17"/>
        </w:rPr>
        <w:t> </w:t>
      </w:r>
      <w:r>
        <w:rPr>
          <w:sz w:val="17"/>
        </w:rPr>
        <w:t>en</w:t>
      </w:r>
      <w:r>
        <w:rPr>
          <w:spacing w:val="-12"/>
          <w:sz w:val="17"/>
        </w:rPr>
        <w:t> </w:t>
      </w:r>
      <w:r>
        <w:rPr>
          <w:sz w:val="17"/>
        </w:rPr>
        <w:t>compte</w:t>
      </w:r>
      <w:r>
        <w:rPr>
          <w:spacing w:val="-9"/>
          <w:sz w:val="17"/>
        </w:rPr>
        <w:t> </w:t>
      </w:r>
      <w:r>
        <w:rPr>
          <w:sz w:val="17"/>
        </w:rPr>
        <w:t>les</w:t>
      </w:r>
      <w:r>
        <w:rPr>
          <w:spacing w:val="-12"/>
          <w:sz w:val="17"/>
        </w:rPr>
        <w:t> </w:t>
      </w:r>
      <w:r>
        <w:rPr>
          <w:sz w:val="17"/>
        </w:rPr>
        <w:t>déterminants</w:t>
      </w:r>
      <w:r>
        <w:rPr>
          <w:spacing w:val="-10"/>
          <w:sz w:val="17"/>
        </w:rPr>
        <w:t> </w:t>
      </w:r>
      <w:r>
        <w:rPr>
          <w:spacing w:val="-2"/>
          <w:sz w:val="17"/>
        </w:rPr>
        <w:t>socioéconomiques</w:t>
      </w:r>
    </w:p>
    <w:p>
      <w:pPr>
        <w:spacing w:line="276" w:lineRule="auto" w:before="30"/>
        <w:ind w:left="167" w:right="442" w:firstLine="0"/>
        <w:jc w:val="both"/>
        <w:rPr>
          <w:i/>
          <w:sz w:val="17"/>
        </w:rPr>
      </w:pPr>
      <w:r>
        <w:rPr>
          <w:i/>
          <w:sz w:val="17"/>
        </w:rPr>
        <w:t>FAUX - ATTENTION, le concept de « Blaming the victim » ne prend pas en compte les déterminants socioéconomiques mais seulement les comportements individuels, on le note dans son carnet d’erreurs et bye bye les pièges !</w:t>
      </w:r>
    </w:p>
    <w:p>
      <w:pPr>
        <w:spacing w:line="240" w:lineRule="auto"/>
        <w:ind w:left="98" w:right="0" w:firstLine="0"/>
        <w:rPr>
          <w:sz w:val="20"/>
        </w:rPr>
      </w:pPr>
      <w:r>
        <w:rPr>
          <w:sz w:val="20"/>
        </w:rPr>
        <mc:AlternateContent>
          <mc:Choice Requires="wps">
            <w:drawing>
              <wp:inline distT="0" distB="0" distL="0" distR="0">
                <wp:extent cx="4152900" cy="733425"/>
                <wp:effectExtent l="9525" t="0" r="0" b="9525"/>
                <wp:docPr id="80" name="Textbox 80"/>
                <wp:cNvGraphicFramePr>
                  <a:graphicFrameLocks/>
                </wp:cNvGraphicFramePr>
                <a:graphic>
                  <a:graphicData uri="http://schemas.microsoft.com/office/word/2010/wordprocessingShape">
                    <wps:wsp>
                      <wps:cNvPr id="80" name="Textbox 80"/>
                      <wps:cNvSpPr txBox="1"/>
                      <wps:spPr>
                        <a:xfrm>
                          <a:off x="0" y="0"/>
                          <a:ext cx="4152900" cy="733425"/>
                        </a:xfrm>
                        <a:prstGeom prst="rect">
                          <a:avLst/>
                        </a:prstGeom>
                        <a:ln w="4571">
                          <a:solidFill>
                            <a:srgbClr val="000000"/>
                          </a:solidFill>
                          <a:prstDash val="solid"/>
                        </a:ln>
                      </wps:spPr>
                      <wps:txbx>
                        <w:txbxContent>
                          <w:p>
                            <w:pPr>
                              <w:pStyle w:val="BodyText"/>
                              <w:spacing w:line="276" w:lineRule="auto" w:before="14"/>
                              <w:ind w:left="75" w:right="79"/>
                              <w:jc w:val="both"/>
                            </w:pPr>
                            <w:r>
                              <w:rPr/>
                              <w:t>B. Il doit évoluer vers un modèle différent, déplaçant la responsabilité à une échelle plus collective</w:t>
                            </w:r>
                          </w:p>
                          <w:p>
                            <w:pPr>
                              <w:pStyle w:val="BodyText"/>
                              <w:spacing w:line="276" w:lineRule="auto" w:before="2"/>
                              <w:ind w:left="75" w:right="77"/>
                              <w:jc w:val="both"/>
                            </w:pPr>
                            <w:r>
                              <w:rPr/>
                              <w:t>VRAI - En</w:t>
                            </w:r>
                            <w:r>
                              <w:rPr>
                                <w:spacing w:val="-1"/>
                              </w:rPr>
                              <w:t> </w:t>
                            </w:r>
                            <w:r>
                              <w:rPr/>
                              <w:t>effet, tout</w:t>
                            </w:r>
                            <w:r>
                              <w:rPr>
                                <w:spacing w:val="-1"/>
                              </w:rPr>
                              <w:t> </w:t>
                            </w:r>
                            <w:r>
                              <w:rPr/>
                              <w:t>est vrai, on se souvient de l’exemple donné en CM avec le petit garçon Éric, la blessure de ce dernier n’est pas uniquement lié à des parents négligents et un enfant désobéissant !</w:t>
                            </w:r>
                          </w:p>
                        </w:txbxContent>
                      </wps:txbx>
                      <wps:bodyPr wrap="square" lIns="0" tIns="0" rIns="0" bIns="0" rtlCol="0">
                        <a:noAutofit/>
                      </wps:bodyPr>
                    </wps:wsp>
                  </a:graphicData>
                </a:graphic>
              </wp:inline>
            </w:drawing>
          </mc:Choice>
          <mc:Fallback>
            <w:pict>
              <v:shape style="width:327pt;height:57.75pt;mso-position-horizontal-relative:char;mso-position-vertical-relative:line" type="#_x0000_t202" id="docshape76" filled="false" stroked="true" strokeweight=".36pt" strokecolor="#000000">
                <w10:anchorlock/>
                <v:textbox inset="0,0,0,0">
                  <w:txbxContent>
                    <w:p>
                      <w:pPr>
                        <w:pStyle w:val="BodyText"/>
                        <w:spacing w:line="276" w:lineRule="auto" w:before="14"/>
                        <w:ind w:left="75" w:right="79"/>
                        <w:jc w:val="both"/>
                      </w:pPr>
                      <w:r>
                        <w:rPr/>
                        <w:t>B. Il doit évoluer vers un modèle différent, déplaçant la responsabilité à une échelle plus collective</w:t>
                      </w:r>
                    </w:p>
                    <w:p>
                      <w:pPr>
                        <w:pStyle w:val="BodyText"/>
                        <w:spacing w:line="276" w:lineRule="auto" w:before="2"/>
                        <w:ind w:left="75" w:right="77"/>
                        <w:jc w:val="both"/>
                      </w:pPr>
                      <w:r>
                        <w:rPr/>
                        <w:t>VRAI - En</w:t>
                      </w:r>
                      <w:r>
                        <w:rPr>
                          <w:spacing w:val="-1"/>
                        </w:rPr>
                        <w:t> </w:t>
                      </w:r>
                      <w:r>
                        <w:rPr/>
                        <w:t>effet, tout</w:t>
                      </w:r>
                      <w:r>
                        <w:rPr>
                          <w:spacing w:val="-1"/>
                        </w:rPr>
                        <w:t> </w:t>
                      </w:r>
                      <w:r>
                        <w:rPr/>
                        <w:t>est vrai, on se souvient de l’exemple donné en CM avec le petit garçon Éric, la blessure de ce dernier n’est pas uniquement lié à des parents négligents et un enfant désobéissant !</w:t>
                      </w:r>
                    </w:p>
                  </w:txbxContent>
                </v:textbox>
                <v:stroke dashstyle="solid"/>
              </v:shape>
            </w:pict>
          </mc:Fallback>
        </mc:AlternateContent>
      </w:r>
      <w:r>
        <w:rPr>
          <w:sz w:val="20"/>
        </w:rPr>
      </w:r>
    </w:p>
    <w:p>
      <w:pPr>
        <w:spacing w:before="0"/>
        <w:ind w:left="167" w:right="0" w:firstLine="0"/>
        <w:jc w:val="both"/>
        <w:rPr>
          <w:sz w:val="17"/>
        </w:rPr>
      </w:pPr>
      <w:r>
        <w:rPr>
          <w:sz w:val="17"/>
        </w:rPr>
        <w:t>C.</w:t>
      </w:r>
      <w:r>
        <w:rPr>
          <w:spacing w:val="-9"/>
          <w:sz w:val="17"/>
        </w:rPr>
        <w:t> </w:t>
      </w:r>
      <w:r>
        <w:rPr>
          <w:sz w:val="17"/>
        </w:rPr>
        <w:t>Il</w:t>
      </w:r>
      <w:r>
        <w:rPr>
          <w:spacing w:val="-10"/>
          <w:sz w:val="17"/>
        </w:rPr>
        <w:t> </w:t>
      </w:r>
      <w:r>
        <w:rPr>
          <w:sz w:val="17"/>
        </w:rPr>
        <w:t>prend</w:t>
      </w:r>
      <w:r>
        <w:rPr>
          <w:spacing w:val="-8"/>
          <w:sz w:val="17"/>
        </w:rPr>
        <w:t> </w:t>
      </w:r>
      <w:r>
        <w:rPr>
          <w:sz w:val="17"/>
        </w:rPr>
        <w:t>en</w:t>
      </w:r>
      <w:r>
        <w:rPr>
          <w:spacing w:val="-8"/>
          <w:sz w:val="17"/>
        </w:rPr>
        <w:t> </w:t>
      </w:r>
      <w:r>
        <w:rPr>
          <w:sz w:val="17"/>
        </w:rPr>
        <w:t>compte</w:t>
      </w:r>
      <w:r>
        <w:rPr>
          <w:spacing w:val="-7"/>
          <w:sz w:val="17"/>
        </w:rPr>
        <w:t> </w:t>
      </w:r>
      <w:r>
        <w:rPr>
          <w:sz w:val="17"/>
        </w:rPr>
        <w:t>la</w:t>
      </w:r>
      <w:r>
        <w:rPr>
          <w:spacing w:val="-7"/>
          <w:sz w:val="17"/>
        </w:rPr>
        <w:t> </w:t>
      </w:r>
      <w:r>
        <w:rPr>
          <w:sz w:val="17"/>
        </w:rPr>
        <w:t>faiblesse</w:t>
      </w:r>
      <w:r>
        <w:rPr>
          <w:spacing w:val="-9"/>
          <w:sz w:val="17"/>
        </w:rPr>
        <w:t> </w:t>
      </w:r>
      <w:r>
        <w:rPr>
          <w:sz w:val="17"/>
        </w:rPr>
        <w:t>des</w:t>
      </w:r>
      <w:r>
        <w:rPr>
          <w:spacing w:val="-6"/>
          <w:sz w:val="17"/>
        </w:rPr>
        <w:t> </w:t>
      </w:r>
      <w:r>
        <w:rPr>
          <w:spacing w:val="-2"/>
          <w:sz w:val="17"/>
        </w:rPr>
        <w:t>revenus</w:t>
      </w:r>
    </w:p>
    <w:p>
      <w:pPr>
        <w:spacing w:after="0"/>
        <w:jc w:val="both"/>
        <w:rPr>
          <w:sz w:val="17"/>
        </w:rPr>
        <w:sectPr>
          <w:type w:val="continuous"/>
          <w:pgSz w:w="16840" w:h="11910" w:orient="landscape"/>
          <w:pgMar w:header="0" w:footer="373" w:top="540" w:bottom="280" w:left="850" w:right="566"/>
          <w:cols w:num="2" w:equalWidth="0">
            <w:col w:w="6599" w:space="1818"/>
            <w:col w:w="7007"/>
          </w:cols>
        </w:sectPr>
      </w:pPr>
    </w:p>
    <w:p>
      <w:pPr>
        <w:spacing w:before="83"/>
        <w:ind w:left="167" w:right="0" w:firstLine="0"/>
        <w:jc w:val="both"/>
        <w:rPr>
          <w:i/>
          <w:sz w:val="17"/>
        </w:rPr>
      </w:pPr>
      <w:r>
        <w:rPr>
          <w:i/>
          <w:sz w:val="17"/>
        </w:rPr>
        <w:t>FAUX</w:t>
      </w:r>
      <w:r>
        <w:rPr>
          <w:i/>
          <w:spacing w:val="-4"/>
          <w:sz w:val="17"/>
        </w:rPr>
        <w:t> </w:t>
      </w:r>
      <w:r>
        <w:rPr>
          <w:i/>
          <w:sz w:val="17"/>
        </w:rPr>
        <w:t>-</w:t>
      </w:r>
      <w:r>
        <w:rPr>
          <w:i/>
          <w:spacing w:val="-9"/>
          <w:sz w:val="17"/>
        </w:rPr>
        <w:t> </w:t>
      </w:r>
      <w:r>
        <w:rPr>
          <w:i/>
          <w:sz w:val="17"/>
        </w:rPr>
        <w:t>Cf</w:t>
      </w:r>
      <w:r>
        <w:rPr>
          <w:i/>
          <w:spacing w:val="-6"/>
          <w:sz w:val="17"/>
        </w:rPr>
        <w:t> </w:t>
      </w:r>
      <w:r>
        <w:rPr>
          <w:i/>
          <w:sz w:val="17"/>
        </w:rPr>
        <w:t>item</w:t>
      </w:r>
      <w:r>
        <w:rPr>
          <w:i/>
          <w:spacing w:val="-8"/>
          <w:sz w:val="17"/>
        </w:rPr>
        <w:t> </w:t>
      </w:r>
      <w:r>
        <w:rPr>
          <w:i/>
          <w:spacing w:val="-5"/>
          <w:sz w:val="17"/>
        </w:rPr>
        <w:t>A.</w:t>
      </w:r>
    </w:p>
    <w:p>
      <w:pPr>
        <w:pStyle w:val="BodyText"/>
        <w:spacing w:before="4"/>
        <w:rPr>
          <w:b w:val="0"/>
          <w:i/>
          <w:sz w:val="2"/>
        </w:rPr>
      </w:pPr>
    </w:p>
    <w:p>
      <w:pPr>
        <w:spacing w:line="240" w:lineRule="auto"/>
        <w:ind w:left="84" w:right="-87" w:firstLine="0"/>
        <w:rPr>
          <w:sz w:val="20"/>
        </w:rPr>
      </w:pPr>
      <w:r>
        <w:rPr>
          <w:sz w:val="20"/>
        </w:rPr>
        <mc:AlternateContent>
          <mc:Choice Requires="wps">
            <w:drawing>
              <wp:inline distT="0" distB="0" distL="0" distR="0">
                <wp:extent cx="4157979" cy="2811780"/>
                <wp:effectExtent l="0" t="0" r="0" b="7619"/>
                <wp:docPr id="81" name="Group 81"/>
                <wp:cNvGraphicFramePr>
                  <a:graphicFrameLocks/>
                </wp:cNvGraphicFramePr>
                <a:graphic>
                  <a:graphicData uri="http://schemas.microsoft.com/office/word/2010/wordprocessingGroup">
                    <wpg:wgp>
                      <wpg:cNvPr id="81" name="Group 81"/>
                      <wpg:cNvGrpSpPr/>
                      <wpg:grpSpPr>
                        <a:xfrm>
                          <a:off x="0" y="0"/>
                          <a:ext cx="4157979" cy="2811780"/>
                          <a:chExt cx="4157979" cy="2811780"/>
                        </a:xfrm>
                      </wpg:grpSpPr>
                      <pic:pic>
                        <pic:nvPicPr>
                          <pic:cNvPr id="82" name="Image 82"/>
                          <pic:cNvPicPr/>
                        </pic:nvPicPr>
                        <pic:blipFill>
                          <a:blip r:embed="rId15" cstate="print"/>
                          <a:stretch>
                            <a:fillRect/>
                          </a:stretch>
                        </pic:blipFill>
                        <pic:spPr>
                          <a:xfrm>
                            <a:off x="592074" y="724662"/>
                            <a:ext cx="2973324" cy="1914144"/>
                          </a:xfrm>
                          <a:prstGeom prst="rect">
                            <a:avLst/>
                          </a:prstGeom>
                        </pic:spPr>
                      </pic:pic>
                      <wps:wsp>
                        <wps:cNvPr id="83" name="Textbox 83"/>
                        <wps:cNvSpPr txBox="1"/>
                        <wps:spPr>
                          <a:xfrm>
                            <a:off x="2286" y="2286"/>
                            <a:ext cx="4152900" cy="2807335"/>
                          </a:xfrm>
                          <a:prstGeom prst="rect">
                            <a:avLst/>
                          </a:prstGeom>
                          <a:ln w="4572">
                            <a:solidFill>
                              <a:srgbClr val="000000"/>
                            </a:solidFill>
                            <a:prstDash val="solid"/>
                          </a:ln>
                        </wps:spPr>
                        <wps:txbx>
                          <w:txbxContent>
                            <w:p>
                              <w:pPr>
                                <w:numPr>
                                  <w:ilvl w:val="0"/>
                                  <w:numId w:val="20"/>
                                </w:numPr>
                                <w:tabs>
                                  <w:tab w:pos="286" w:val="left" w:leader="none"/>
                                </w:tabs>
                                <w:spacing w:before="12"/>
                                <w:ind w:left="286" w:right="0" w:hanging="211"/>
                                <w:jc w:val="left"/>
                                <w:rPr>
                                  <w:b/>
                                  <w:sz w:val="17"/>
                                </w:rPr>
                              </w:pPr>
                              <w:r>
                                <w:rPr>
                                  <w:b/>
                                  <w:sz w:val="17"/>
                                </w:rPr>
                                <w:t>Il</w:t>
                              </w:r>
                              <w:r>
                                <w:rPr>
                                  <w:b/>
                                  <w:spacing w:val="-11"/>
                                  <w:sz w:val="17"/>
                                </w:rPr>
                                <w:t> </w:t>
                              </w:r>
                              <w:r>
                                <w:rPr>
                                  <w:b/>
                                  <w:sz w:val="17"/>
                                </w:rPr>
                                <w:t>est</w:t>
                              </w:r>
                              <w:r>
                                <w:rPr>
                                  <w:b/>
                                  <w:spacing w:val="-8"/>
                                  <w:sz w:val="17"/>
                                </w:rPr>
                                <w:t> </w:t>
                              </w:r>
                              <w:r>
                                <w:rPr>
                                  <w:b/>
                                  <w:sz w:val="17"/>
                                </w:rPr>
                                <w:t>réducteur</w:t>
                              </w:r>
                              <w:r>
                                <w:rPr>
                                  <w:b/>
                                  <w:spacing w:val="-9"/>
                                  <w:sz w:val="17"/>
                                </w:rPr>
                                <w:t> </w:t>
                              </w:r>
                              <w:r>
                                <w:rPr>
                                  <w:b/>
                                  <w:sz w:val="17"/>
                                </w:rPr>
                                <w:t>car</w:t>
                              </w:r>
                              <w:r>
                                <w:rPr>
                                  <w:b/>
                                  <w:spacing w:val="-12"/>
                                  <w:sz w:val="17"/>
                                </w:rPr>
                                <w:t> </w:t>
                              </w:r>
                              <w:r>
                                <w:rPr>
                                  <w:b/>
                                  <w:sz w:val="17"/>
                                </w:rPr>
                                <w:t>il</w:t>
                              </w:r>
                              <w:r>
                                <w:rPr>
                                  <w:b/>
                                  <w:spacing w:val="-8"/>
                                  <w:sz w:val="17"/>
                                </w:rPr>
                                <w:t> </w:t>
                              </w:r>
                              <w:r>
                                <w:rPr>
                                  <w:b/>
                                  <w:sz w:val="17"/>
                                </w:rPr>
                                <w:t>néglige</w:t>
                              </w:r>
                              <w:r>
                                <w:rPr>
                                  <w:b/>
                                  <w:spacing w:val="-8"/>
                                  <w:sz w:val="17"/>
                                </w:rPr>
                                <w:t> </w:t>
                              </w:r>
                              <w:r>
                                <w:rPr>
                                  <w:b/>
                                  <w:sz w:val="17"/>
                                </w:rPr>
                                <w:t>les</w:t>
                              </w:r>
                              <w:r>
                                <w:rPr>
                                  <w:b/>
                                  <w:spacing w:val="-7"/>
                                  <w:sz w:val="17"/>
                                </w:rPr>
                                <w:t> </w:t>
                              </w:r>
                              <w:r>
                                <w:rPr>
                                  <w:b/>
                                  <w:sz w:val="17"/>
                                </w:rPr>
                                <w:t>forces</w:t>
                              </w:r>
                              <w:r>
                                <w:rPr>
                                  <w:b/>
                                  <w:spacing w:val="-12"/>
                                  <w:sz w:val="17"/>
                                </w:rPr>
                                <w:t> </w:t>
                              </w:r>
                              <w:r>
                                <w:rPr>
                                  <w:b/>
                                  <w:spacing w:val="-2"/>
                                  <w:sz w:val="17"/>
                                </w:rPr>
                                <w:t>sociales</w:t>
                              </w:r>
                            </w:p>
                            <w:p>
                              <w:pPr>
                                <w:spacing w:line="273" w:lineRule="auto" w:before="30"/>
                                <w:ind w:left="75" w:right="0" w:firstLine="0"/>
                                <w:jc w:val="left"/>
                                <w:rPr>
                                  <w:b/>
                                  <w:sz w:val="17"/>
                                </w:rPr>
                              </w:pPr>
                              <w:r>
                                <w:rPr>
                                  <w:b/>
                                  <w:sz w:val="17"/>
                                </w:rPr>
                                <w:t>VRAI</w:t>
                              </w:r>
                              <w:r>
                                <w:rPr>
                                  <w:b/>
                                  <w:spacing w:val="-3"/>
                                  <w:sz w:val="17"/>
                                </w:rPr>
                                <w:t> </w:t>
                              </w:r>
                              <w:r>
                                <w:rPr>
                                  <w:b/>
                                  <w:sz w:val="17"/>
                                </w:rPr>
                                <w:t>-</w:t>
                              </w:r>
                              <w:r>
                                <w:rPr>
                                  <w:b/>
                                  <w:spacing w:val="-7"/>
                                  <w:sz w:val="17"/>
                                </w:rPr>
                                <w:t> </w:t>
                              </w:r>
                              <w:r>
                                <w:rPr>
                                  <w:b/>
                                  <w:sz w:val="17"/>
                                </w:rPr>
                                <w:t>Tout</w:t>
                              </w:r>
                              <w:r>
                                <w:rPr>
                                  <w:b/>
                                  <w:spacing w:val="-7"/>
                                  <w:sz w:val="17"/>
                                </w:rPr>
                                <w:t> </w:t>
                              </w:r>
                              <w:r>
                                <w:rPr>
                                  <w:b/>
                                  <w:sz w:val="17"/>
                                </w:rPr>
                                <w:t>à</w:t>
                              </w:r>
                              <w:r>
                                <w:rPr>
                                  <w:b/>
                                  <w:spacing w:val="-4"/>
                                  <w:sz w:val="17"/>
                                </w:rPr>
                                <w:t> </w:t>
                              </w:r>
                              <w:r>
                                <w:rPr>
                                  <w:b/>
                                  <w:sz w:val="17"/>
                                </w:rPr>
                                <w:t>fait,</w:t>
                              </w:r>
                              <w:r>
                                <w:rPr>
                                  <w:b/>
                                  <w:spacing w:val="-6"/>
                                  <w:sz w:val="17"/>
                                </w:rPr>
                                <w:t> </w:t>
                              </w:r>
                              <w:r>
                                <w:rPr>
                                  <w:b/>
                                  <w:sz w:val="17"/>
                                </w:rPr>
                                <w:t>d’où</w:t>
                              </w:r>
                              <w:r>
                                <w:rPr>
                                  <w:b/>
                                  <w:spacing w:val="-5"/>
                                  <w:sz w:val="17"/>
                                </w:rPr>
                                <w:t> </w:t>
                              </w:r>
                              <w:r>
                                <w:rPr>
                                  <w:b/>
                                  <w:sz w:val="17"/>
                                </w:rPr>
                                <w:t>l’évolution</w:t>
                              </w:r>
                              <w:r>
                                <w:rPr>
                                  <w:b/>
                                  <w:spacing w:val="-6"/>
                                  <w:sz w:val="17"/>
                                </w:rPr>
                                <w:t> </w:t>
                              </w:r>
                              <w:r>
                                <w:rPr>
                                  <w:b/>
                                  <w:sz w:val="17"/>
                                </w:rPr>
                                <w:t>vers</w:t>
                              </w:r>
                              <w:r>
                                <w:rPr>
                                  <w:b/>
                                  <w:spacing w:val="-6"/>
                                  <w:sz w:val="17"/>
                                </w:rPr>
                                <w:t> </w:t>
                              </w:r>
                              <w:r>
                                <w:rPr>
                                  <w:b/>
                                  <w:sz w:val="17"/>
                                </w:rPr>
                                <w:t>un</w:t>
                              </w:r>
                              <w:r>
                                <w:rPr>
                                  <w:b/>
                                  <w:spacing w:val="-8"/>
                                  <w:sz w:val="17"/>
                                </w:rPr>
                                <w:t> </w:t>
                              </w:r>
                              <w:r>
                                <w:rPr>
                                  <w:b/>
                                  <w:sz w:val="17"/>
                                </w:rPr>
                                <w:t>modèle</w:t>
                              </w:r>
                              <w:r>
                                <w:rPr>
                                  <w:b/>
                                  <w:spacing w:val="-6"/>
                                  <w:sz w:val="17"/>
                                </w:rPr>
                                <w:t> </w:t>
                              </w:r>
                              <w:r>
                                <w:rPr>
                                  <w:b/>
                                  <w:sz w:val="17"/>
                                </w:rPr>
                                <w:t>différent</w:t>
                              </w:r>
                              <w:r>
                                <w:rPr>
                                  <w:b/>
                                  <w:spacing w:val="-7"/>
                                  <w:sz w:val="17"/>
                                </w:rPr>
                                <w:t> </w:t>
                              </w:r>
                              <w:r>
                                <w:rPr>
                                  <w:b/>
                                  <w:sz w:val="17"/>
                                </w:rPr>
                                <w:t>qu’est</w:t>
                              </w:r>
                              <w:r>
                                <w:rPr>
                                  <w:b/>
                                  <w:spacing w:val="-3"/>
                                  <w:sz w:val="17"/>
                                </w:rPr>
                                <w:t> </w:t>
                              </w:r>
                              <w:r>
                                <w:rPr>
                                  <w:b/>
                                  <w:sz w:val="17"/>
                                </w:rPr>
                                <w:t>le</w:t>
                              </w:r>
                              <w:r>
                                <w:rPr>
                                  <w:b/>
                                  <w:spacing w:val="-4"/>
                                  <w:sz w:val="17"/>
                                </w:rPr>
                                <w:t> </w:t>
                              </w:r>
                              <w:r>
                                <w:rPr>
                                  <w:b/>
                                  <w:sz w:val="17"/>
                                </w:rPr>
                                <w:t>«</w:t>
                              </w:r>
                              <w:r>
                                <w:rPr>
                                  <w:b/>
                                  <w:spacing w:val="-5"/>
                                  <w:sz w:val="17"/>
                                </w:rPr>
                                <w:t> </w:t>
                              </w:r>
                              <w:r>
                                <w:rPr>
                                  <w:b/>
                                  <w:sz w:val="17"/>
                                </w:rPr>
                                <w:t>Blaming the society » !</w:t>
                              </w:r>
                            </w:p>
                            <w:p>
                              <w:pPr>
                                <w:numPr>
                                  <w:ilvl w:val="0"/>
                                  <w:numId w:val="20"/>
                                </w:numPr>
                                <w:tabs>
                                  <w:tab w:pos="278" w:val="left" w:leader="none"/>
                                </w:tabs>
                                <w:spacing w:line="191" w:lineRule="exact" w:before="0"/>
                                <w:ind w:left="278" w:right="0" w:hanging="203"/>
                                <w:jc w:val="left"/>
                                <w:rPr>
                                  <w:b/>
                                  <w:sz w:val="17"/>
                                </w:rPr>
                              </w:pPr>
                              <w:r>
                                <w:rPr>
                                  <w:b/>
                                  <w:sz w:val="17"/>
                                </w:rPr>
                                <w:t>Il</w:t>
                              </w:r>
                              <w:r>
                                <w:rPr>
                                  <w:b/>
                                  <w:spacing w:val="-13"/>
                                  <w:sz w:val="17"/>
                                </w:rPr>
                                <w:t> </w:t>
                              </w:r>
                              <w:r>
                                <w:rPr>
                                  <w:b/>
                                  <w:sz w:val="17"/>
                                </w:rPr>
                                <w:t>ne</w:t>
                              </w:r>
                              <w:r>
                                <w:rPr>
                                  <w:b/>
                                  <w:spacing w:val="-9"/>
                                  <w:sz w:val="17"/>
                                </w:rPr>
                                <w:t> </w:t>
                              </w:r>
                              <w:r>
                                <w:rPr>
                                  <w:b/>
                                  <w:sz w:val="17"/>
                                </w:rPr>
                                <w:t>prend</w:t>
                              </w:r>
                              <w:r>
                                <w:rPr>
                                  <w:b/>
                                  <w:spacing w:val="-11"/>
                                  <w:sz w:val="17"/>
                                </w:rPr>
                                <w:t> </w:t>
                              </w:r>
                              <w:r>
                                <w:rPr>
                                  <w:b/>
                                  <w:sz w:val="17"/>
                                </w:rPr>
                                <w:t>en</w:t>
                              </w:r>
                              <w:r>
                                <w:rPr>
                                  <w:b/>
                                  <w:spacing w:val="-11"/>
                                  <w:sz w:val="17"/>
                                </w:rPr>
                                <w:t> </w:t>
                              </w:r>
                              <w:r>
                                <w:rPr>
                                  <w:b/>
                                  <w:sz w:val="17"/>
                                </w:rPr>
                                <w:t>compte</w:t>
                              </w:r>
                              <w:r>
                                <w:rPr>
                                  <w:b/>
                                  <w:spacing w:val="-8"/>
                                  <w:sz w:val="17"/>
                                </w:rPr>
                                <w:t> </w:t>
                              </w:r>
                              <w:r>
                                <w:rPr>
                                  <w:b/>
                                  <w:sz w:val="17"/>
                                </w:rPr>
                                <w:t>que</w:t>
                              </w:r>
                              <w:r>
                                <w:rPr>
                                  <w:b/>
                                  <w:spacing w:val="-9"/>
                                  <w:sz w:val="17"/>
                                </w:rPr>
                                <w:t> </w:t>
                              </w:r>
                              <w:r>
                                <w:rPr>
                                  <w:b/>
                                  <w:sz w:val="17"/>
                                </w:rPr>
                                <w:t>les</w:t>
                              </w:r>
                              <w:r>
                                <w:rPr>
                                  <w:b/>
                                  <w:spacing w:val="-10"/>
                                  <w:sz w:val="17"/>
                                </w:rPr>
                                <w:t> </w:t>
                              </w:r>
                              <w:r>
                                <w:rPr>
                                  <w:b/>
                                  <w:sz w:val="17"/>
                                </w:rPr>
                                <w:t>comportements</w:t>
                              </w:r>
                              <w:r>
                                <w:rPr>
                                  <w:b/>
                                  <w:spacing w:val="-8"/>
                                  <w:sz w:val="17"/>
                                </w:rPr>
                                <w:t> </w:t>
                              </w:r>
                              <w:r>
                                <w:rPr>
                                  <w:b/>
                                  <w:spacing w:val="-2"/>
                                  <w:sz w:val="17"/>
                                </w:rPr>
                                <w:t>individuels</w:t>
                              </w:r>
                            </w:p>
                            <w:p>
                              <w:pPr>
                                <w:spacing w:before="35"/>
                                <w:ind w:left="75" w:right="0" w:firstLine="0"/>
                                <w:jc w:val="left"/>
                                <w:rPr>
                                  <w:b/>
                                  <w:i/>
                                  <w:sz w:val="17"/>
                                </w:rPr>
                              </w:pPr>
                              <w:r>
                                <w:rPr>
                                  <w:b/>
                                  <w:i/>
                                  <w:sz w:val="17"/>
                                </w:rPr>
                                <w:t>VRAI</w:t>
                              </w:r>
                              <w:r>
                                <w:rPr>
                                  <w:b/>
                                  <w:i/>
                                  <w:spacing w:val="-9"/>
                                  <w:sz w:val="17"/>
                                </w:rPr>
                                <w:t> </w:t>
                              </w:r>
                              <w:r>
                                <w:rPr>
                                  <w:b/>
                                  <w:i/>
                                  <w:sz w:val="17"/>
                                </w:rPr>
                                <w:t>-</w:t>
                              </w:r>
                              <w:r>
                                <w:rPr>
                                  <w:b/>
                                  <w:i/>
                                  <w:spacing w:val="-11"/>
                                  <w:sz w:val="17"/>
                                </w:rPr>
                                <w:t> </w:t>
                              </w:r>
                              <w:r>
                                <w:rPr>
                                  <w:b/>
                                  <w:i/>
                                  <w:sz w:val="17"/>
                                </w:rPr>
                                <w:t>Oui,</w:t>
                              </w:r>
                              <w:r>
                                <w:rPr>
                                  <w:b/>
                                  <w:i/>
                                  <w:spacing w:val="-9"/>
                                  <w:sz w:val="17"/>
                                </w:rPr>
                                <w:t> </w:t>
                              </w:r>
                              <w:r>
                                <w:rPr>
                                  <w:b/>
                                  <w:i/>
                                  <w:sz w:val="17"/>
                                </w:rPr>
                                <w:t>l’exemple</w:t>
                              </w:r>
                              <w:r>
                                <w:rPr>
                                  <w:b/>
                                  <w:i/>
                                  <w:spacing w:val="-10"/>
                                  <w:sz w:val="17"/>
                                </w:rPr>
                                <w:t> </w:t>
                              </w:r>
                              <w:r>
                                <w:rPr>
                                  <w:b/>
                                  <w:i/>
                                  <w:sz w:val="17"/>
                                </w:rPr>
                                <w:t>du</w:t>
                              </w:r>
                              <w:r>
                                <w:rPr>
                                  <w:b/>
                                  <w:i/>
                                  <w:spacing w:val="-10"/>
                                  <w:sz w:val="17"/>
                                </w:rPr>
                                <w:t> </w:t>
                              </w:r>
                              <w:r>
                                <w:rPr>
                                  <w:b/>
                                  <w:i/>
                                  <w:sz w:val="17"/>
                                </w:rPr>
                                <w:t>petit</w:t>
                              </w:r>
                              <w:r>
                                <w:rPr>
                                  <w:b/>
                                  <w:i/>
                                  <w:spacing w:val="-11"/>
                                  <w:sz w:val="17"/>
                                </w:rPr>
                                <w:t> </w:t>
                              </w:r>
                              <w:r>
                                <w:rPr>
                                  <w:b/>
                                  <w:i/>
                                  <w:sz w:val="17"/>
                                </w:rPr>
                                <w:t>garçon</w:t>
                              </w:r>
                              <w:r>
                                <w:rPr>
                                  <w:b/>
                                  <w:i/>
                                  <w:spacing w:val="-9"/>
                                  <w:sz w:val="17"/>
                                </w:rPr>
                                <w:t> </w:t>
                              </w:r>
                              <w:r>
                                <w:rPr>
                                  <w:b/>
                                  <w:i/>
                                  <w:sz w:val="17"/>
                                </w:rPr>
                                <w:t>Éric</w:t>
                              </w:r>
                              <w:r>
                                <w:rPr>
                                  <w:b/>
                                  <w:i/>
                                  <w:spacing w:val="-10"/>
                                  <w:sz w:val="17"/>
                                </w:rPr>
                                <w:t> </w:t>
                              </w:r>
                              <w:r>
                                <w:rPr>
                                  <w:b/>
                                  <w:i/>
                                  <w:sz w:val="17"/>
                                </w:rPr>
                                <w:t>nous</w:t>
                              </w:r>
                              <w:r>
                                <w:rPr>
                                  <w:b/>
                                  <w:i/>
                                  <w:spacing w:val="-9"/>
                                  <w:sz w:val="17"/>
                                </w:rPr>
                                <w:t> </w:t>
                              </w:r>
                              <w:r>
                                <w:rPr>
                                  <w:b/>
                                  <w:i/>
                                  <w:sz w:val="17"/>
                                </w:rPr>
                                <w:t>l’illustre</w:t>
                              </w:r>
                              <w:r>
                                <w:rPr>
                                  <w:b/>
                                  <w:i/>
                                  <w:spacing w:val="-8"/>
                                  <w:sz w:val="17"/>
                                </w:rPr>
                                <w:t> </w:t>
                              </w:r>
                              <w:r>
                                <w:rPr>
                                  <w:b/>
                                  <w:i/>
                                  <w:sz w:val="17"/>
                                </w:rPr>
                                <w:t>bien</w:t>
                              </w:r>
                              <w:r>
                                <w:rPr>
                                  <w:b/>
                                  <w:i/>
                                  <w:spacing w:val="-7"/>
                                  <w:sz w:val="17"/>
                                </w:rPr>
                                <w:t> </w:t>
                              </w:r>
                              <w:r>
                                <w:rPr>
                                  <w:b/>
                                  <w:i/>
                                  <w:sz w:val="17"/>
                                </w:rPr>
                                <w:t>(voir</w:t>
                              </w:r>
                              <w:r>
                                <w:rPr>
                                  <w:b/>
                                  <w:i/>
                                  <w:spacing w:val="-7"/>
                                  <w:sz w:val="17"/>
                                </w:rPr>
                                <w:t> </w:t>
                              </w:r>
                              <w:r>
                                <w:rPr>
                                  <w:b/>
                                  <w:i/>
                                  <w:sz w:val="17"/>
                                </w:rPr>
                                <w:t>item</w:t>
                              </w:r>
                              <w:r>
                                <w:rPr>
                                  <w:b/>
                                  <w:i/>
                                  <w:spacing w:val="-9"/>
                                  <w:sz w:val="17"/>
                                </w:rPr>
                                <w:t> </w:t>
                              </w:r>
                              <w:r>
                                <w:rPr>
                                  <w:b/>
                                  <w:i/>
                                  <w:spacing w:val="-5"/>
                                  <w:sz w:val="17"/>
                                </w:rPr>
                                <w:t>B).</w:t>
                              </w: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143"/>
                                <w:rPr>
                                  <w:b/>
                                  <w:i/>
                                  <w:sz w:val="17"/>
                                </w:rPr>
                              </w:pPr>
                            </w:p>
                            <w:p>
                              <w:pPr>
                                <w:spacing w:before="0"/>
                                <w:ind w:left="75" w:right="0" w:firstLine="0"/>
                                <w:jc w:val="left"/>
                                <w:rPr>
                                  <w:b/>
                                  <w:sz w:val="17"/>
                                </w:rPr>
                              </w:pPr>
                              <w:r>
                                <w:rPr>
                                  <w:b/>
                                  <w:sz w:val="17"/>
                                </w:rPr>
                                <w:t>Diapo</w:t>
                              </w:r>
                              <w:r>
                                <w:rPr>
                                  <w:b/>
                                  <w:spacing w:val="-12"/>
                                  <w:sz w:val="17"/>
                                </w:rPr>
                                <w:t> </w:t>
                              </w:r>
                              <w:r>
                                <w:rPr>
                                  <w:b/>
                                  <w:sz w:val="17"/>
                                </w:rPr>
                                <w:t>tiré</w:t>
                              </w:r>
                              <w:r>
                                <w:rPr>
                                  <w:b/>
                                  <w:spacing w:val="-8"/>
                                  <w:sz w:val="17"/>
                                </w:rPr>
                                <w:t> </w:t>
                              </w:r>
                              <w:r>
                                <w:rPr>
                                  <w:b/>
                                  <w:sz w:val="17"/>
                                </w:rPr>
                                <w:t>du</w:t>
                              </w:r>
                              <w:r>
                                <w:rPr>
                                  <w:b/>
                                  <w:spacing w:val="-10"/>
                                  <w:sz w:val="17"/>
                                </w:rPr>
                                <w:t> </w:t>
                              </w:r>
                              <w:r>
                                <w:rPr>
                                  <w:b/>
                                  <w:sz w:val="17"/>
                                </w:rPr>
                                <w:t>CM</w:t>
                              </w:r>
                              <w:r>
                                <w:rPr>
                                  <w:b/>
                                  <w:spacing w:val="-12"/>
                                  <w:sz w:val="17"/>
                                </w:rPr>
                                <w:t> </w:t>
                              </w:r>
                              <w:r>
                                <w:rPr>
                                  <w:b/>
                                  <w:sz w:val="17"/>
                                </w:rPr>
                                <w:t>sur</w:t>
                              </w:r>
                              <w:r>
                                <w:rPr>
                                  <w:b/>
                                  <w:spacing w:val="-12"/>
                                  <w:sz w:val="17"/>
                                </w:rPr>
                                <w:t> </w:t>
                              </w:r>
                              <w:r>
                                <w:rPr>
                                  <w:b/>
                                  <w:sz w:val="17"/>
                                </w:rPr>
                                <w:t>les</w:t>
                              </w:r>
                              <w:r>
                                <w:rPr>
                                  <w:b/>
                                  <w:spacing w:val="-7"/>
                                  <w:sz w:val="17"/>
                                </w:rPr>
                                <w:t> </w:t>
                              </w:r>
                              <w:r>
                                <w:rPr>
                                  <w:b/>
                                  <w:sz w:val="17"/>
                                </w:rPr>
                                <w:t>grands</w:t>
                              </w:r>
                              <w:r>
                                <w:rPr>
                                  <w:b/>
                                  <w:spacing w:val="-10"/>
                                  <w:sz w:val="17"/>
                                </w:rPr>
                                <w:t> </w:t>
                              </w:r>
                              <w:r>
                                <w:rPr>
                                  <w:b/>
                                  <w:sz w:val="17"/>
                                </w:rPr>
                                <w:t>principes</w:t>
                              </w:r>
                              <w:r>
                                <w:rPr>
                                  <w:b/>
                                  <w:spacing w:val="-12"/>
                                  <w:sz w:val="17"/>
                                </w:rPr>
                                <w:t> </w:t>
                              </w:r>
                              <w:r>
                                <w:rPr>
                                  <w:b/>
                                  <w:sz w:val="17"/>
                                </w:rPr>
                                <w:t>de</w:t>
                              </w:r>
                              <w:r>
                                <w:rPr>
                                  <w:b/>
                                  <w:spacing w:val="-10"/>
                                  <w:sz w:val="17"/>
                                </w:rPr>
                                <w:t> </w:t>
                              </w:r>
                              <w:r>
                                <w:rPr>
                                  <w:b/>
                                  <w:sz w:val="17"/>
                                </w:rPr>
                                <w:t>prévention,</w:t>
                              </w:r>
                              <w:r>
                                <w:rPr>
                                  <w:b/>
                                  <w:spacing w:val="-9"/>
                                  <w:sz w:val="17"/>
                                </w:rPr>
                                <w:t> </w:t>
                              </w:r>
                              <w:r>
                                <w:rPr>
                                  <w:b/>
                                  <w:sz w:val="17"/>
                                </w:rPr>
                                <w:t>de</w:t>
                              </w:r>
                              <w:r>
                                <w:rPr>
                                  <w:b/>
                                  <w:spacing w:val="-9"/>
                                  <w:sz w:val="17"/>
                                </w:rPr>
                                <w:t> </w:t>
                              </w:r>
                              <w:r>
                                <w:rPr>
                                  <w:b/>
                                  <w:sz w:val="17"/>
                                </w:rPr>
                                <w:t>Corinne</w:t>
                              </w:r>
                              <w:r>
                                <w:rPr>
                                  <w:b/>
                                  <w:spacing w:val="-8"/>
                                  <w:sz w:val="17"/>
                                </w:rPr>
                                <w:t> </w:t>
                              </w:r>
                              <w:r>
                                <w:rPr>
                                  <w:b/>
                                  <w:spacing w:val="-2"/>
                                  <w:sz w:val="17"/>
                                </w:rPr>
                                <w:t>Alberti</w:t>
                              </w:r>
                            </w:p>
                          </w:txbxContent>
                        </wps:txbx>
                        <wps:bodyPr wrap="square" lIns="0" tIns="0" rIns="0" bIns="0" rtlCol="0">
                          <a:noAutofit/>
                        </wps:bodyPr>
                      </wps:wsp>
                    </wpg:wgp>
                  </a:graphicData>
                </a:graphic>
              </wp:inline>
            </w:drawing>
          </mc:Choice>
          <mc:Fallback>
            <w:pict>
              <v:group style="width:327.4pt;height:221.4pt;mso-position-horizontal-relative:char;mso-position-vertical-relative:line" id="docshapegroup77" coordorigin="0,0" coordsize="6548,4428">
                <v:shape style="position:absolute;left:932;top:1141;width:4683;height:3015" type="#_x0000_t75" id="docshape78" stroked="false">
                  <v:imagedata r:id="rId15" o:title=""/>
                </v:shape>
                <v:shape style="position:absolute;left:3;top:3;width:6540;height:4421" type="#_x0000_t202" id="docshape79" filled="false" stroked="true" strokeweight=".36pt" strokecolor="#000000">
                  <v:textbox inset="0,0,0,0">
                    <w:txbxContent>
                      <w:p>
                        <w:pPr>
                          <w:numPr>
                            <w:ilvl w:val="0"/>
                            <w:numId w:val="20"/>
                          </w:numPr>
                          <w:tabs>
                            <w:tab w:pos="286" w:val="left" w:leader="none"/>
                          </w:tabs>
                          <w:spacing w:before="12"/>
                          <w:ind w:left="286" w:right="0" w:hanging="211"/>
                          <w:jc w:val="left"/>
                          <w:rPr>
                            <w:b/>
                            <w:sz w:val="17"/>
                          </w:rPr>
                        </w:pPr>
                        <w:r>
                          <w:rPr>
                            <w:b/>
                            <w:sz w:val="17"/>
                          </w:rPr>
                          <w:t>Il</w:t>
                        </w:r>
                        <w:r>
                          <w:rPr>
                            <w:b/>
                            <w:spacing w:val="-11"/>
                            <w:sz w:val="17"/>
                          </w:rPr>
                          <w:t> </w:t>
                        </w:r>
                        <w:r>
                          <w:rPr>
                            <w:b/>
                            <w:sz w:val="17"/>
                          </w:rPr>
                          <w:t>est</w:t>
                        </w:r>
                        <w:r>
                          <w:rPr>
                            <w:b/>
                            <w:spacing w:val="-8"/>
                            <w:sz w:val="17"/>
                          </w:rPr>
                          <w:t> </w:t>
                        </w:r>
                        <w:r>
                          <w:rPr>
                            <w:b/>
                            <w:sz w:val="17"/>
                          </w:rPr>
                          <w:t>réducteur</w:t>
                        </w:r>
                        <w:r>
                          <w:rPr>
                            <w:b/>
                            <w:spacing w:val="-9"/>
                            <w:sz w:val="17"/>
                          </w:rPr>
                          <w:t> </w:t>
                        </w:r>
                        <w:r>
                          <w:rPr>
                            <w:b/>
                            <w:sz w:val="17"/>
                          </w:rPr>
                          <w:t>car</w:t>
                        </w:r>
                        <w:r>
                          <w:rPr>
                            <w:b/>
                            <w:spacing w:val="-12"/>
                            <w:sz w:val="17"/>
                          </w:rPr>
                          <w:t> </w:t>
                        </w:r>
                        <w:r>
                          <w:rPr>
                            <w:b/>
                            <w:sz w:val="17"/>
                          </w:rPr>
                          <w:t>il</w:t>
                        </w:r>
                        <w:r>
                          <w:rPr>
                            <w:b/>
                            <w:spacing w:val="-8"/>
                            <w:sz w:val="17"/>
                          </w:rPr>
                          <w:t> </w:t>
                        </w:r>
                        <w:r>
                          <w:rPr>
                            <w:b/>
                            <w:sz w:val="17"/>
                          </w:rPr>
                          <w:t>néglige</w:t>
                        </w:r>
                        <w:r>
                          <w:rPr>
                            <w:b/>
                            <w:spacing w:val="-8"/>
                            <w:sz w:val="17"/>
                          </w:rPr>
                          <w:t> </w:t>
                        </w:r>
                        <w:r>
                          <w:rPr>
                            <w:b/>
                            <w:sz w:val="17"/>
                          </w:rPr>
                          <w:t>les</w:t>
                        </w:r>
                        <w:r>
                          <w:rPr>
                            <w:b/>
                            <w:spacing w:val="-7"/>
                            <w:sz w:val="17"/>
                          </w:rPr>
                          <w:t> </w:t>
                        </w:r>
                        <w:r>
                          <w:rPr>
                            <w:b/>
                            <w:sz w:val="17"/>
                          </w:rPr>
                          <w:t>forces</w:t>
                        </w:r>
                        <w:r>
                          <w:rPr>
                            <w:b/>
                            <w:spacing w:val="-12"/>
                            <w:sz w:val="17"/>
                          </w:rPr>
                          <w:t> </w:t>
                        </w:r>
                        <w:r>
                          <w:rPr>
                            <w:b/>
                            <w:spacing w:val="-2"/>
                            <w:sz w:val="17"/>
                          </w:rPr>
                          <w:t>sociales</w:t>
                        </w:r>
                      </w:p>
                      <w:p>
                        <w:pPr>
                          <w:spacing w:line="273" w:lineRule="auto" w:before="30"/>
                          <w:ind w:left="75" w:right="0" w:firstLine="0"/>
                          <w:jc w:val="left"/>
                          <w:rPr>
                            <w:b/>
                            <w:sz w:val="17"/>
                          </w:rPr>
                        </w:pPr>
                        <w:r>
                          <w:rPr>
                            <w:b/>
                            <w:sz w:val="17"/>
                          </w:rPr>
                          <w:t>VRAI</w:t>
                        </w:r>
                        <w:r>
                          <w:rPr>
                            <w:b/>
                            <w:spacing w:val="-3"/>
                            <w:sz w:val="17"/>
                          </w:rPr>
                          <w:t> </w:t>
                        </w:r>
                        <w:r>
                          <w:rPr>
                            <w:b/>
                            <w:sz w:val="17"/>
                          </w:rPr>
                          <w:t>-</w:t>
                        </w:r>
                        <w:r>
                          <w:rPr>
                            <w:b/>
                            <w:spacing w:val="-7"/>
                            <w:sz w:val="17"/>
                          </w:rPr>
                          <w:t> </w:t>
                        </w:r>
                        <w:r>
                          <w:rPr>
                            <w:b/>
                            <w:sz w:val="17"/>
                          </w:rPr>
                          <w:t>Tout</w:t>
                        </w:r>
                        <w:r>
                          <w:rPr>
                            <w:b/>
                            <w:spacing w:val="-7"/>
                            <w:sz w:val="17"/>
                          </w:rPr>
                          <w:t> </w:t>
                        </w:r>
                        <w:r>
                          <w:rPr>
                            <w:b/>
                            <w:sz w:val="17"/>
                          </w:rPr>
                          <w:t>à</w:t>
                        </w:r>
                        <w:r>
                          <w:rPr>
                            <w:b/>
                            <w:spacing w:val="-4"/>
                            <w:sz w:val="17"/>
                          </w:rPr>
                          <w:t> </w:t>
                        </w:r>
                        <w:r>
                          <w:rPr>
                            <w:b/>
                            <w:sz w:val="17"/>
                          </w:rPr>
                          <w:t>fait,</w:t>
                        </w:r>
                        <w:r>
                          <w:rPr>
                            <w:b/>
                            <w:spacing w:val="-6"/>
                            <w:sz w:val="17"/>
                          </w:rPr>
                          <w:t> </w:t>
                        </w:r>
                        <w:r>
                          <w:rPr>
                            <w:b/>
                            <w:sz w:val="17"/>
                          </w:rPr>
                          <w:t>d’où</w:t>
                        </w:r>
                        <w:r>
                          <w:rPr>
                            <w:b/>
                            <w:spacing w:val="-5"/>
                            <w:sz w:val="17"/>
                          </w:rPr>
                          <w:t> </w:t>
                        </w:r>
                        <w:r>
                          <w:rPr>
                            <w:b/>
                            <w:sz w:val="17"/>
                          </w:rPr>
                          <w:t>l’évolution</w:t>
                        </w:r>
                        <w:r>
                          <w:rPr>
                            <w:b/>
                            <w:spacing w:val="-6"/>
                            <w:sz w:val="17"/>
                          </w:rPr>
                          <w:t> </w:t>
                        </w:r>
                        <w:r>
                          <w:rPr>
                            <w:b/>
                            <w:sz w:val="17"/>
                          </w:rPr>
                          <w:t>vers</w:t>
                        </w:r>
                        <w:r>
                          <w:rPr>
                            <w:b/>
                            <w:spacing w:val="-6"/>
                            <w:sz w:val="17"/>
                          </w:rPr>
                          <w:t> </w:t>
                        </w:r>
                        <w:r>
                          <w:rPr>
                            <w:b/>
                            <w:sz w:val="17"/>
                          </w:rPr>
                          <w:t>un</w:t>
                        </w:r>
                        <w:r>
                          <w:rPr>
                            <w:b/>
                            <w:spacing w:val="-8"/>
                            <w:sz w:val="17"/>
                          </w:rPr>
                          <w:t> </w:t>
                        </w:r>
                        <w:r>
                          <w:rPr>
                            <w:b/>
                            <w:sz w:val="17"/>
                          </w:rPr>
                          <w:t>modèle</w:t>
                        </w:r>
                        <w:r>
                          <w:rPr>
                            <w:b/>
                            <w:spacing w:val="-6"/>
                            <w:sz w:val="17"/>
                          </w:rPr>
                          <w:t> </w:t>
                        </w:r>
                        <w:r>
                          <w:rPr>
                            <w:b/>
                            <w:sz w:val="17"/>
                          </w:rPr>
                          <w:t>différent</w:t>
                        </w:r>
                        <w:r>
                          <w:rPr>
                            <w:b/>
                            <w:spacing w:val="-7"/>
                            <w:sz w:val="17"/>
                          </w:rPr>
                          <w:t> </w:t>
                        </w:r>
                        <w:r>
                          <w:rPr>
                            <w:b/>
                            <w:sz w:val="17"/>
                          </w:rPr>
                          <w:t>qu’est</w:t>
                        </w:r>
                        <w:r>
                          <w:rPr>
                            <w:b/>
                            <w:spacing w:val="-3"/>
                            <w:sz w:val="17"/>
                          </w:rPr>
                          <w:t> </w:t>
                        </w:r>
                        <w:r>
                          <w:rPr>
                            <w:b/>
                            <w:sz w:val="17"/>
                          </w:rPr>
                          <w:t>le</w:t>
                        </w:r>
                        <w:r>
                          <w:rPr>
                            <w:b/>
                            <w:spacing w:val="-4"/>
                            <w:sz w:val="17"/>
                          </w:rPr>
                          <w:t> </w:t>
                        </w:r>
                        <w:r>
                          <w:rPr>
                            <w:b/>
                            <w:sz w:val="17"/>
                          </w:rPr>
                          <w:t>«</w:t>
                        </w:r>
                        <w:r>
                          <w:rPr>
                            <w:b/>
                            <w:spacing w:val="-5"/>
                            <w:sz w:val="17"/>
                          </w:rPr>
                          <w:t> </w:t>
                        </w:r>
                        <w:r>
                          <w:rPr>
                            <w:b/>
                            <w:sz w:val="17"/>
                          </w:rPr>
                          <w:t>Blaming the society » !</w:t>
                        </w:r>
                      </w:p>
                      <w:p>
                        <w:pPr>
                          <w:numPr>
                            <w:ilvl w:val="0"/>
                            <w:numId w:val="20"/>
                          </w:numPr>
                          <w:tabs>
                            <w:tab w:pos="278" w:val="left" w:leader="none"/>
                          </w:tabs>
                          <w:spacing w:line="191" w:lineRule="exact" w:before="0"/>
                          <w:ind w:left="278" w:right="0" w:hanging="203"/>
                          <w:jc w:val="left"/>
                          <w:rPr>
                            <w:b/>
                            <w:sz w:val="17"/>
                          </w:rPr>
                        </w:pPr>
                        <w:r>
                          <w:rPr>
                            <w:b/>
                            <w:sz w:val="17"/>
                          </w:rPr>
                          <w:t>Il</w:t>
                        </w:r>
                        <w:r>
                          <w:rPr>
                            <w:b/>
                            <w:spacing w:val="-13"/>
                            <w:sz w:val="17"/>
                          </w:rPr>
                          <w:t> </w:t>
                        </w:r>
                        <w:r>
                          <w:rPr>
                            <w:b/>
                            <w:sz w:val="17"/>
                          </w:rPr>
                          <w:t>ne</w:t>
                        </w:r>
                        <w:r>
                          <w:rPr>
                            <w:b/>
                            <w:spacing w:val="-9"/>
                            <w:sz w:val="17"/>
                          </w:rPr>
                          <w:t> </w:t>
                        </w:r>
                        <w:r>
                          <w:rPr>
                            <w:b/>
                            <w:sz w:val="17"/>
                          </w:rPr>
                          <w:t>prend</w:t>
                        </w:r>
                        <w:r>
                          <w:rPr>
                            <w:b/>
                            <w:spacing w:val="-11"/>
                            <w:sz w:val="17"/>
                          </w:rPr>
                          <w:t> </w:t>
                        </w:r>
                        <w:r>
                          <w:rPr>
                            <w:b/>
                            <w:sz w:val="17"/>
                          </w:rPr>
                          <w:t>en</w:t>
                        </w:r>
                        <w:r>
                          <w:rPr>
                            <w:b/>
                            <w:spacing w:val="-11"/>
                            <w:sz w:val="17"/>
                          </w:rPr>
                          <w:t> </w:t>
                        </w:r>
                        <w:r>
                          <w:rPr>
                            <w:b/>
                            <w:sz w:val="17"/>
                          </w:rPr>
                          <w:t>compte</w:t>
                        </w:r>
                        <w:r>
                          <w:rPr>
                            <w:b/>
                            <w:spacing w:val="-8"/>
                            <w:sz w:val="17"/>
                          </w:rPr>
                          <w:t> </w:t>
                        </w:r>
                        <w:r>
                          <w:rPr>
                            <w:b/>
                            <w:sz w:val="17"/>
                          </w:rPr>
                          <w:t>que</w:t>
                        </w:r>
                        <w:r>
                          <w:rPr>
                            <w:b/>
                            <w:spacing w:val="-9"/>
                            <w:sz w:val="17"/>
                          </w:rPr>
                          <w:t> </w:t>
                        </w:r>
                        <w:r>
                          <w:rPr>
                            <w:b/>
                            <w:sz w:val="17"/>
                          </w:rPr>
                          <w:t>les</w:t>
                        </w:r>
                        <w:r>
                          <w:rPr>
                            <w:b/>
                            <w:spacing w:val="-10"/>
                            <w:sz w:val="17"/>
                          </w:rPr>
                          <w:t> </w:t>
                        </w:r>
                        <w:r>
                          <w:rPr>
                            <w:b/>
                            <w:sz w:val="17"/>
                          </w:rPr>
                          <w:t>comportements</w:t>
                        </w:r>
                        <w:r>
                          <w:rPr>
                            <w:b/>
                            <w:spacing w:val="-8"/>
                            <w:sz w:val="17"/>
                          </w:rPr>
                          <w:t> </w:t>
                        </w:r>
                        <w:r>
                          <w:rPr>
                            <w:b/>
                            <w:spacing w:val="-2"/>
                            <w:sz w:val="17"/>
                          </w:rPr>
                          <w:t>individuels</w:t>
                        </w:r>
                      </w:p>
                      <w:p>
                        <w:pPr>
                          <w:spacing w:before="35"/>
                          <w:ind w:left="75" w:right="0" w:firstLine="0"/>
                          <w:jc w:val="left"/>
                          <w:rPr>
                            <w:b/>
                            <w:i/>
                            <w:sz w:val="17"/>
                          </w:rPr>
                        </w:pPr>
                        <w:r>
                          <w:rPr>
                            <w:b/>
                            <w:i/>
                            <w:sz w:val="17"/>
                          </w:rPr>
                          <w:t>VRAI</w:t>
                        </w:r>
                        <w:r>
                          <w:rPr>
                            <w:b/>
                            <w:i/>
                            <w:spacing w:val="-9"/>
                            <w:sz w:val="17"/>
                          </w:rPr>
                          <w:t> </w:t>
                        </w:r>
                        <w:r>
                          <w:rPr>
                            <w:b/>
                            <w:i/>
                            <w:sz w:val="17"/>
                          </w:rPr>
                          <w:t>-</w:t>
                        </w:r>
                        <w:r>
                          <w:rPr>
                            <w:b/>
                            <w:i/>
                            <w:spacing w:val="-11"/>
                            <w:sz w:val="17"/>
                          </w:rPr>
                          <w:t> </w:t>
                        </w:r>
                        <w:r>
                          <w:rPr>
                            <w:b/>
                            <w:i/>
                            <w:sz w:val="17"/>
                          </w:rPr>
                          <w:t>Oui,</w:t>
                        </w:r>
                        <w:r>
                          <w:rPr>
                            <w:b/>
                            <w:i/>
                            <w:spacing w:val="-9"/>
                            <w:sz w:val="17"/>
                          </w:rPr>
                          <w:t> </w:t>
                        </w:r>
                        <w:r>
                          <w:rPr>
                            <w:b/>
                            <w:i/>
                            <w:sz w:val="17"/>
                          </w:rPr>
                          <w:t>l’exemple</w:t>
                        </w:r>
                        <w:r>
                          <w:rPr>
                            <w:b/>
                            <w:i/>
                            <w:spacing w:val="-10"/>
                            <w:sz w:val="17"/>
                          </w:rPr>
                          <w:t> </w:t>
                        </w:r>
                        <w:r>
                          <w:rPr>
                            <w:b/>
                            <w:i/>
                            <w:sz w:val="17"/>
                          </w:rPr>
                          <w:t>du</w:t>
                        </w:r>
                        <w:r>
                          <w:rPr>
                            <w:b/>
                            <w:i/>
                            <w:spacing w:val="-10"/>
                            <w:sz w:val="17"/>
                          </w:rPr>
                          <w:t> </w:t>
                        </w:r>
                        <w:r>
                          <w:rPr>
                            <w:b/>
                            <w:i/>
                            <w:sz w:val="17"/>
                          </w:rPr>
                          <w:t>petit</w:t>
                        </w:r>
                        <w:r>
                          <w:rPr>
                            <w:b/>
                            <w:i/>
                            <w:spacing w:val="-11"/>
                            <w:sz w:val="17"/>
                          </w:rPr>
                          <w:t> </w:t>
                        </w:r>
                        <w:r>
                          <w:rPr>
                            <w:b/>
                            <w:i/>
                            <w:sz w:val="17"/>
                          </w:rPr>
                          <w:t>garçon</w:t>
                        </w:r>
                        <w:r>
                          <w:rPr>
                            <w:b/>
                            <w:i/>
                            <w:spacing w:val="-9"/>
                            <w:sz w:val="17"/>
                          </w:rPr>
                          <w:t> </w:t>
                        </w:r>
                        <w:r>
                          <w:rPr>
                            <w:b/>
                            <w:i/>
                            <w:sz w:val="17"/>
                          </w:rPr>
                          <w:t>Éric</w:t>
                        </w:r>
                        <w:r>
                          <w:rPr>
                            <w:b/>
                            <w:i/>
                            <w:spacing w:val="-10"/>
                            <w:sz w:val="17"/>
                          </w:rPr>
                          <w:t> </w:t>
                        </w:r>
                        <w:r>
                          <w:rPr>
                            <w:b/>
                            <w:i/>
                            <w:sz w:val="17"/>
                          </w:rPr>
                          <w:t>nous</w:t>
                        </w:r>
                        <w:r>
                          <w:rPr>
                            <w:b/>
                            <w:i/>
                            <w:spacing w:val="-9"/>
                            <w:sz w:val="17"/>
                          </w:rPr>
                          <w:t> </w:t>
                        </w:r>
                        <w:r>
                          <w:rPr>
                            <w:b/>
                            <w:i/>
                            <w:sz w:val="17"/>
                          </w:rPr>
                          <w:t>l’illustre</w:t>
                        </w:r>
                        <w:r>
                          <w:rPr>
                            <w:b/>
                            <w:i/>
                            <w:spacing w:val="-8"/>
                            <w:sz w:val="17"/>
                          </w:rPr>
                          <w:t> </w:t>
                        </w:r>
                        <w:r>
                          <w:rPr>
                            <w:b/>
                            <w:i/>
                            <w:sz w:val="17"/>
                          </w:rPr>
                          <w:t>bien</w:t>
                        </w:r>
                        <w:r>
                          <w:rPr>
                            <w:b/>
                            <w:i/>
                            <w:spacing w:val="-7"/>
                            <w:sz w:val="17"/>
                          </w:rPr>
                          <w:t> </w:t>
                        </w:r>
                        <w:r>
                          <w:rPr>
                            <w:b/>
                            <w:i/>
                            <w:sz w:val="17"/>
                          </w:rPr>
                          <w:t>(voir</w:t>
                        </w:r>
                        <w:r>
                          <w:rPr>
                            <w:b/>
                            <w:i/>
                            <w:spacing w:val="-7"/>
                            <w:sz w:val="17"/>
                          </w:rPr>
                          <w:t> </w:t>
                        </w:r>
                        <w:r>
                          <w:rPr>
                            <w:b/>
                            <w:i/>
                            <w:sz w:val="17"/>
                          </w:rPr>
                          <w:t>item</w:t>
                        </w:r>
                        <w:r>
                          <w:rPr>
                            <w:b/>
                            <w:i/>
                            <w:spacing w:val="-9"/>
                            <w:sz w:val="17"/>
                          </w:rPr>
                          <w:t> </w:t>
                        </w:r>
                        <w:r>
                          <w:rPr>
                            <w:b/>
                            <w:i/>
                            <w:spacing w:val="-5"/>
                            <w:sz w:val="17"/>
                          </w:rPr>
                          <w:t>B).</w:t>
                        </w: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0"/>
                          <w:rPr>
                            <w:b/>
                            <w:i/>
                            <w:sz w:val="17"/>
                          </w:rPr>
                        </w:pPr>
                      </w:p>
                      <w:p>
                        <w:pPr>
                          <w:spacing w:line="240" w:lineRule="auto" w:before="143"/>
                          <w:rPr>
                            <w:b/>
                            <w:i/>
                            <w:sz w:val="17"/>
                          </w:rPr>
                        </w:pPr>
                      </w:p>
                      <w:p>
                        <w:pPr>
                          <w:spacing w:before="0"/>
                          <w:ind w:left="75" w:right="0" w:firstLine="0"/>
                          <w:jc w:val="left"/>
                          <w:rPr>
                            <w:b/>
                            <w:sz w:val="17"/>
                          </w:rPr>
                        </w:pPr>
                        <w:r>
                          <w:rPr>
                            <w:b/>
                            <w:sz w:val="17"/>
                          </w:rPr>
                          <w:t>Diapo</w:t>
                        </w:r>
                        <w:r>
                          <w:rPr>
                            <w:b/>
                            <w:spacing w:val="-12"/>
                            <w:sz w:val="17"/>
                          </w:rPr>
                          <w:t> </w:t>
                        </w:r>
                        <w:r>
                          <w:rPr>
                            <w:b/>
                            <w:sz w:val="17"/>
                          </w:rPr>
                          <w:t>tiré</w:t>
                        </w:r>
                        <w:r>
                          <w:rPr>
                            <w:b/>
                            <w:spacing w:val="-8"/>
                            <w:sz w:val="17"/>
                          </w:rPr>
                          <w:t> </w:t>
                        </w:r>
                        <w:r>
                          <w:rPr>
                            <w:b/>
                            <w:sz w:val="17"/>
                          </w:rPr>
                          <w:t>du</w:t>
                        </w:r>
                        <w:r>
                          <w:rPr>
                            <w:b/>
                            <w:spacing w:val="-10"/>
                            <w:sz w:val="17"/>
                          </w:rPr>
                          <w:t> </w:t>
                        </w:r>
                        <w:r>
                          <w:rPr>
                            <w:b/>
                            <w:sz w:val="17"/>
                          </w:rPr>
                          <w:t>CM</w:t>
                        </w:r>
                        <w:r>
                          <w:rPr>
                            <w:b/>
                            <w:spacing w:val="-12"/>
                            <w:sz w:val="17"/>
                          </w:rPr>
                          <w:t> </w:t>
                        </w:r>
                        <w:r>
                          <w:rPr>
                            <w:b/>
                            <w:sz w:val="17"/>
                          </w:rPr>
                          <w:t>sur</w:t>
                        </w:r>
                        <w:r>
                          <w:rPr>
                            <w:b/>
                            <w:spacing w:val="-12"/>
                            <w:sz w:val="17"/>
                          </w:rPr>
                          <w:t> </w:t>
                        </w:r>
                        <w:r>
                          <w:rPr>
                            <w:b/>
                            <w:sz w:val="17"/>
                          </w:rPr>
                          <w:t>les</w:t>
                        </w:r>
                        <w:r>
                          <w:rPr>
                            <w:b/>
                            <w:spacing w:val="-7"/>
                            <w:sz w:val="17"/>
                          </w:rPr>
                          <w:t> </w:t>
                        </w:r>
                        <w:r>
                          <w:rPr>
                            <w:b/>
                            <w:sz w:val="17"/>
                          </w:rPr>
                          <w:t>grands</w:t>
                        </w:r>
                        <w:r>
                          <w:rPr>
                            <w:b/>
                            <w:spacing w:val="-10"/>
                            <w:sz w:val="17"/>
                          </w:rPr>
                          <w:t> </w:t>
                        </w:r>
                        <w:r>
                          <w:rPr>
                            <w:b/>
                            <w:sz w:val="17"/>
                          </w:rPr>
                          <w:t>principes</w:t>
                        </w:r>
                        <w:r>
                          <w:rPr>
                            <w:b/>
                            <w:spacing w:val="-12"/>
                            <w:sz w:val="17"/>
                          </w:rPr>
                          <w:t> </w:t>
                        </w:r>
                        <w:r>
                          <w:rPr>
                            <w:b/>
                            <w:sz w:val="17"/>
                          </w:rPr>
                          <w:t>de</w:t>
                        </w:r>
                        <w:r>
                          <w:rPr>
                            <w:b/>
                            <w:spacing w:val="-10"/>
                            <w:sz w:val="17"/>
                          </w:rPr>
                          <w:t> </w:t>
                        </w:r>
                        <w:r>
                          <w:rPr>
                            <w:b/>
                            <w:sz w:val="17"/>
                          </w:rPr>
                          <w:t>prévention,</w:t>
                        </w:r>
                        <w:r>
                          <w:rPr>
                            <w:b/>
                            <w:spacing w:val="-9"/>
                            <w:sz w:val="17"/>
                          </w:rPr>
                          <w:t> </w:t>
                        </w:r>
                        <w:r>
                          <w:rPr>
                            <w:b/>
                            <w:sz w:val="17"/>
                          </w:rPr>
                          <w:t>de</w:t>
                        </w:r>
                        <w:r>
                          <w:rPr>
                            <w:b/>
                            <w:spacing w:val="-9"/>
                            <w:sz w:val="17"/>
                          </w:rPr>
                          <w:t> </w:t>
                        </w:r>
                        <w:r>
                          <w:rPr>
                            <w:b/>
                            <w:sz w:val="17"/>
                          </w:rPr>
                          <w:t>Corinne</w:t>
                        </w:r>
                        <w:r>
                          <w:rPr>
                            <w:b/>
                            <w:spacing w:val="-8"/>
                            <w:sz w:val="17"/>
                          </w:rPr>
                          <w:t> </w:t>
                        </w:r>
                        <w:r>
                          <w:rPr>
                            <w:b/>
                            <w:spacing w:val="-2"/>
                            <w:sz w:val="17"/>
                          </w:rPr>
                          <w:t>Alberti</w:t>
                        </w:r>
                      </w:p>
                    </w:txbxContent>
                  </v:textbox>
                  <v:stroke dashstyle="solid"/>
                  <w10:wrap type="none"/>
                </v:shape>
              </v:group>
            </w:pict>
          </mc:Fallback>
        </mc:AlternateContent>
      </w:r>
      <w:r>
        <w:rPr>
          <w:sz w:val="20"/>
        </w:rPr>
      </w:r>
    </w:p>
    <w:p>
      <w:pPr>
        <w:pStyle w:val="BodyText"/>
        <w:rPr>
          <w:b w:val="0"/>
          <w:i/>
        </w:rPr>
      </w:pPr>
    </w:p>
    <w:p>
      <w:pPr>
        <w:pStyle w:val="BodyText"/>
        <w:ind w:left="167"/>
        <w:jc w:val="both"/>
      </w:pPr>
      <w:r>
        <w:rPr/>
        <w:t>Réponses</w:t>
      </w:r>
      <w:r>
        <w:rPr>
          <w:spacing w:val="-12"/>
        </w:rPr>
        <w:t> </w:t>
      </w:r>
      <w:r>
        <w:rPr/>
        <w:t>exactes</w:t>
      </w:r>
      <w:r>
        <w:rPr>
          <w:spacing w:val="-10"/>
        </w:rPr>
        <w:t> </w:t>
      </w:r>
      <w:r>
        <w:rPr/>
        <w:t>:</w:t>
      </w:r>
      <w:r>
        <w:rPr>
          <w:spacing w:val="-12"/>
        </w:rPr>
        <w:t> </w:t>
      </w:r>
      <w:r>
        <w:rPr/>
        <w:t>B,</w:t>
      </w:r>
      <w:r>
        <w:rPr>
          <w:spacing w:val="-10"/>
        </w:rPr>
        <w:t> </w:t>
      </w:r>
      <w:r>
        <w:rPr/>
        <w:t>D</w:t>
      </w:r>
      <w:r>
        <w:rPr>
          <w:spacing w:val="-10"/>
        </w:rPr>
        <w:t> </w:t>
      </w:r>
      <w:r>
        <w:rPr/>
        <w:t>et</w:t>
      </w:r>
      <w:r>
        <w:rPr>
          <w:spacing w:val="-10"/>
        </w:rPr>
        <w:t> E</w:t>
      </w:r>
    </w:p>
    <w:p>
      <w:pPr>
        <w:pStyle w:val="BodyText"/>
        <w:spacing w:before="55"/>
      </w:pPr>
    </w:p>
    <w:p>
      <w:pPr>
        <w:pStyle w:val="BodyText"/>
        <w:spacing w:line="276" w:lineRule="auto"/>
        <w:ind w:left="167" w:right="38"/>
        <w:jc w:val="both"/>
      </w:pPr>
      <w:r>
        <w:rPr/>
        <w:t>Le</w:t>
      </w:r>
      <w:r>
        <w:rPr>
          <w:spacing w:val="-8"/>
        </w:rPr>
        <w:t> </w:t>
      </w:r>
      <w:r>
        <w:rPr/>
        <w:t>fardeau</w:t>
      </w:r>
      <w:r>
        <w:rPr>
          <w:spacing w:val="-9"/>
        </w:rPr>
        <w:t> </w:t>
      </w:r>
      <w:r>
        <w:rPr/>
        <w:t>sanitaire</w:t>
      </w:r>
      <w:r>
        <w:rPr>
          <w:spacing w:val="-9"/>
        </w:rPr>
        <w:t> </w:t>
      </w:r>
      <w:r>
        <w:rPr/>
        <w:t>des</w:t>
      </w:r>
      <w:r>
        <w:rPr>
          <w:spacing w:val="-8"/>
        </w:rPr>
        <w:t> </w:t>
      </w:r>
      <w:r>
        <w:rPr/>
        <w:t>mauvais</w:t>
      </w:r>
      <w:r>
        <w:rPr>
          <w:spacing w:val="-8"/>
        </w:rPr>
        <w:t> </w:t>
      </w:r>
      <w:r>
        <w:rPr/>
        <w:t>régimes</w:t>
      </w:r>
      <w:r>
        <w:rPr>
          <w:spacing w:val="-11"/>
        </w:rPr>
        <w:t> </w:t>
      </w:r>
      <w:r>
        <w:rPr/>
        <w:t>alimentaires</w:t>
      </w:r>
      <w:r>
        <w:rPr>
          <w:spacing w:val="-7"/>
        </w:rPr>
        <w:t> </w:t>
      </w:r>
      <w:r>
        <w:rPr/>
        <w:t>ne</w:t>
      </w:r>
      <w:r>
        <w:rPr>
          <w:spacing w:val="-9"/>
        </w:rPr>
        <w:t> </w:t>
      </w:r>
      <w:r>
        <w:rPr/>
        <w:t>cesse</w:t>
      </w:r>
      <w:r>
        <w:rPr>
          <w:spacing w:val="-7"/>
        </w:rPr>
        <w:t> </w:t>
      </w:r>
      <w:r>
        <w:rPr/>
        <w:t>de</w:t>
      </w:r>
      <w:r>
        <w:rPr>
          <w:spacing w:val="-8"/>
        </w:rPr>
        <w:t> </w:t>
      </w:r>
      <w:r>
        <w:rPr/>
        <w:t>croître</w:t>
      </w:r>
      <w:r>
        <w:rPr>
          <w:spacing w:val="-6"/>
        </w:rPr>
        <w:t> </w:t>
      </w:r>
      <w:r>
        <w:rPr/>
        <w:t>dans le monde. Le graphique suivant présente le nombre de décès attribuables à différentes</w:t>
      </w:r>
      <w:r>
        <w:rPr>
          <w:spacing w:val="-8"/>
        </w:rPr>
        <w:t> </w:t>
      </w:r>
      <w:r>
        <w:rPr/>
        <w:t>maladies</w:t>
      </w:r>
      <w:r>
        <w:rPr>
          <w:spacing w:val="-9"/>
        </w:rPr>
        <w:t> </w:t>
      </w:r>
      <w:r>
        <w:rPr/>
        <w:t>en</w:t>
      </w:r>
      <w:r>
        <w:rPr>
          <w:spacing w:val="-8"/>
        </w:rPr>
        <w:t> </w:t>
      </w:r>
      <w:r>
        <w:rPr/>
        <w:t>fonction</w:t>
      </w:r>
      <w:r>
        <w:rPr>
          <w:spacing w:val="-12"/>
        </w:rPr>
        <w:t> </w:t>
      </w:r>
      <w:r>
        <w:rPr/>
        <w:t>du</w:t>
      </w:r>
      <w:r>
        <w:rPr>
          <w:spacing w:val="-6"/>
        </w:rPr>
        <w:t> </w:t>
      </w:r>
      <w:r>
        <w:rPr/>
        <w:t>poids</w:t>
      </w:r>
      <w:r>
        <w:rPr>
          <w:spacing w:val="-7"/>
        </w:rPr>
        <w:t> </w:t>
      </w:r>
      <w:r>
        <w:rPr/>
        <w:t>et</w:t>
      </w:r>
      <w:r>
        <w:rPr>
          <w:spacing w:val="-10"/>
        </w:rPr>
        <w:t> </w:t>
      </w:r>
      <w:r>
        <w:rPr/>
        <w:t>du</w:t>
      </w:r>
      <w:r>
        <w:rPr>
          <w:spacing w:val="-11"/>
        </w:rPr>
        <w:t> </w:t>
      </w:r>
      <w:r>
        <w:rPr/>
        <w:t>régime</w:t>
      </w:r>
      <w:r>
        <w:rPr>
          <w:spacing w:val="-6"/>
        </w:rPr>
        <w:t> </w:t>
      </w:r>
      <w:r>
        <w:rPr/>
        <w:t>alimentaire</w:t>
      </w:r>
      <w:r>
        <w:rPr>
          <w:spacing w:val="-6"/>
        </w:rPr>
        <w:t> </w:t>
      </w:r>
      <w:r>
        <w:rPr/>
        <w:t>entre</w:t>
      </w:r>
      <w:r>
        <w:rPr>
          <w:spacing w:val="-9"/>
        </w:rPr>
        <w:t> </w:t>
      </w:r>
      <w:r>
        <w:rPr/>
        <w:t>2010</w:t>
      </w:r>
      <w:r>
        <w:rPr>
          <w:spacing w:val="-7"/>
        </w:rPr>
        <w:t> </w:t>
      </w:r>
      <w:r>
        <w:rPr/>
        <w:t>et </w:t>
      </w:r>
      <w:r>
        <w:rPr>
          <w:spacing w:val="-2"/>
        </w:rPr>
        <w:t>2018.</w:t>
      </w:r>
    </w:p>
    <w:p>
      <w:pPr>
        <w:pStyle w:val="BodyText"/>
        <w:spacing w:before="9" w:after="24"/>
        <w:rPr>
          <w:sz w:val="4"/>
        </w:rPr>
      </w:pPr>
      <w:r>
        <w:rPr>
          <w:b w:val="0"/>
        </w:rPr>
        <w:br w:type="column"/>
      </w:r>
      <w:r>
        <w:rPr>
          <w:sz w:val="4"/>
        </w:rPr>
      </w:r>
    </w:p>
    <w:p>
      <w:pPr>
        <w:spacing w:line="240" w:lineRule="auto"/>
        <w:ind w:left="674" w:right="0" w:firstLine="0"/>
        <w:rPr>
          <w:sz w:val="20"/>
        </w:rPr>
      </w:pPr>
      <w:r>
        <w:rPr>
          <w:sz w:val="20"/>
        </w:rPr>
        <w:drawing>
          <wp:inline distT="0" distB="0" distL="0" distR="0">
            <wp:extent cx="3446464" cy="2800921"/>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6" cstate="print"/>
                    <a:stretch>
                      <a:fillRect/>
                    </a:stretch>
                  </pic:blipFill>
                  <pic:spPr>
                    <a:xfrm>
                      <a:off x="0" y="0"/>
                      <a:ext cx="3446464" cy="2800921"/>
                    </a:xfrm>
                    <a:prstGeom prst="rect">
                      <a:avLst/>
                    </a:prstGeom>
                  </pic:spPr>
                </pic:pic>
              </a:graphicData>
            </a:graphic>
          </wp:inline>
        </w:drawing>
      </w:r>
      <w:r>
        <w:rPr>
          <w:sz w:val="20"/>
        </w:rPr>
      </w:r>
    </w:p>
    <w:p>
      <w:pPr>
        <w:pStyle w:val="BodyText"/>
        <w:spacing w:before="185"/>
      </w:pPr>
    </w:p>
    <w:p>
      <w:pPr>
        <w:pStyle w:val="BodyText"/>
        <w:spacing w:line="195" w:lineRule="exact"/>
        <w:ind w:left="167"/>
        <w:jc w:val="both"/>
      </w:pPr>
      <w:r>
        <w:rPr>
          <w:spacing w:val="-2"/>
        </w:rPr>
        <w:t>Question</w:t>
      </w:r>
      <w:r>
        <w:rPr>
          <w:spacing w:val="-4"/>
        </w:rPr>
        <w:t> </w:t>
      </w:r>
      <w:r>
        <w:rPr>
          <w:spacing w:val="-5"/>
        </w:rPr>
        <w:t>23</w:t>
      </w:r>
    </w:p>
    <w:p>
      <w:pPr>
        <w:pStyle w:val="BodyText"/>
        <w:ind w:left="167" w:right="439"/>
        <w:jc w:val="both"/>
      </w:pPr>
      <w:r>
        <w:rPr/>
        <w:t>À</w:t>
      </w:r>
      <w:r>
        <w:rPr>
          <w:spacing w:val="-2"/>
        </w:rPr>
        <w:t> </w:t>
      </w:r>
      <w:r>
        <w:rPr/>
        <w:t>partir</w:t>
      </w:r>
      <w:r>
        <w:rPr>
          <w:spacing w:val="-2"/>
        </w:rPr>
        <w:t> </w:t>
      </w:r>
      <w:r>
        <w:rPr/>
        <w:t>de</w:t>
      </w:r>
      <w:r>
        <w:rPr>
          <w:spacing w:val="-3"/>
        </w:rPr>
        <w:t> </w:t>
      </w:r>
      <w:r>
        <w:rPr/>
        <w:t>vos</w:t>
      </w:r>
      <w:r>
        <w:rPr>
          <w:spacing w:val="-3"/>
        </w:rPr>
        <w:t> </w:t>
      </w:r>
      <w:r>
        <w:rPr/>
        <w:t>connaissances</w:t>
      </w:r>
      <w:r>
        <w:rPr>
          <w:spacing w:val="-3"/>
        </w:rPr>
        <w:t> </w:t>
      </w:r>
      <w:r>
        <w:rPr/>
        <w:t>et</w:t>
      </w:r>
      <w:r>
        <w:rPr>
          <w:spacing w:val="-2"/>
        </w:rPr>
        <w:t> </w:t>
      </w:r>
      <w:r>
        <w:rPr/>
        <w:t>de</w:t>
      </w:r>
      <w:r>
        <w:rPr>
          <w:spacing w:val="-3"/>
        </w:rPr>
        <w:t> </w:t>
      </w:r>
      <w:r>
        <w:rPr/>
        <w:t>la lecture</w:t>
      </w:r>
      <w:r>
        <w:rPr>
          <w:spacing w:val="-1"/>
        </w:rPr>
        <w:t> </w:t>
      </w:r>
      <w:r>
        <w:rPr/>
        <w:t>du</w:t>
      </w:r>
      <w:r>
        <w:rPr>
          <w:spacing w:val="-2"/>
        </w:rPr>
        <w:t> </w:t>
      </w:r>
      <w:r>
        <w:rPr/>
        <w:t>graphique</w:t>
      </w:r>
      <w:r>
        <w:rPr>
          <w:spacing w:val="-3"/>
        </w:rPr>
        <w:t> </w:t>
      </w:r>
      <w:r>
        <w:rPr/>
        <w:t>ci-dessus,</w:t>
      </w:r>
      <w:r>
        <w:rPr>
          <w:spacing w:val="-3"/>
        </w:rPr>
        <w:t> </w:t>
      </w:r>
      <w:r>
        <w:rPr/>
        <w:t>laquelle (lesquelles) de ces propositions est (sont) exacte(s) ?</w:t>
      </w:r>
    </w:p>
    <w:p>
      <w:pPr>
        <w:pStyle w:val="ListParagraph"/>
        <w:numPr>
          <w:ilvl w:val="0"/>
          <w:numId w:val="21"/>
        </w:numPr>
        <w:tabs>
          <w:tab w:pos="372" w:val="left" w:leader="none"/>
        </w:tabs>
        <w:spacing w:line="240" w:lineRule="auto" w:before="194" w:after="0"/>
        <w:ind w:left="167" w:right="443" w:firstLine="0"/>
        <w:jc w:val="both"/>
        <w:rPr>
          <w:sz w:val="17"/>
        </w:rPr>
      </w:pPr>
      <w:r>
        <w:rPr>
          <w:sz w:val="17"/>
        </w:rPr>
        <w:t>Le</w:t>
      </w:r>
      <w:r>
        <w:rPr>
          <w:spacing w:val="-2"/>
          <w:sz w:val="17"/>
        </w:rPr>
        <w:t> </w:t>
      </w:r>
      <w:r>
        <w:rPr>
          <w:sz w:val="17"/>
        </w:rPr>
        <w:t>nombre</w:t>
      </w:r>
      <w:r>
        <w:rPr>
          <w:spacing w:val="-4"/>
          <w:sz w:val="17"/>
        </w:rPr>
        <w:t> </w:t>
      </w:r>
      <w:r>
        <w:rPr>
          <w:sz w:val="17"/>
        </w:rPr>
        <w:t>de</w:t>
      </w:r>
      <w:r>
        <w:rPr>
          <w:spacing w:val="-5"/>
          <w:sz w:val="17"/>
        </w:rPr>
        <w:t> </w:t>
      </w:r>
      <w:r>
        <w:rPr>
          <w:sz w:val="17"/>
        </w:rPr>
        <w:t>décès</w:t>
      </w:r>
      <w:r>
        <w:rPr>
          <w:spacing w:val="-6"/>
          <w:sz w:val="17"/>
        </w:rPr>
        <w:t> </w:t>
      </w:r>
      <w:r>
        <w:rPr>
          <w:sz w:val="17"/>
        </w:rPr>
        <w:t>attribuables</w:t>
      </w:r>
      <w:r>
        <w:rPr>
          <w:spacing w:val="-6"/>
          <w:sz w:val="17"/>
        </w:rPr>
        <w:t> </w:t>
      </w:r>
      <w:r>
        <w:rPr>
          <w:sz w:val="17"/>
        </w:rPr>
        <w:t>à</w:t>
      </w:r>
      <w:r>
        <w:rPr>
          <w:spacing w:val="-5"/>
          <w:sz w:val="17"/>
        </w:rPr>
        <w:t> </w:t>
      </w:r>
      <w:r>
        <w:rPr>
          <w:sz w:val="17"/>
        </w:rPr>
        <w:t>une</w:t>
      </w:r>
      <w:r>
        <w:rPr>
          <w:spacing w:val="-7"/>
          <w:sz w:val="17"/>
        </w:rPr>
        <w:t> </w:t>
      </w:r>
      <w:r>
        <w:rPr>
          <w:sz w:val="17"/>
        </w:rPr>
        <w:t>alimentation</w:t>
      </w:r>
      <w:r>
        <w:rPr>
          <w:spacing w:val="-2"/>
          <w:sz w:val="17"/>
        </w:rPr>
        <w:t> </w:t>
      </w:r>
      <w:r>
        <w:rPr>
          <w:sz w:val="17"/>
        </w:rPr>
        <w:t>riche</w:t>
      </w:r>
      <w:r>
        <w:rPr>
          <w:spacing w:val="-4"/>
          <w:sz w:val="17"/>
        </w:rPr>
        <w:t> </w:t>
      </w:r>
      <w:r>
        <w:rPr>
          <w:sz w:val="17"/>
        </w:rPr>
        <w:t>en</w:t>
      </w:r>
      <w:r>
        <w:rPr>
          <w:spacing w:val="-7"/>
          <w:sz w:val="17"/>
        </w:rPr>
        <w:t> </w:t>
      </w:r>
      <w:r>
        <w:rPr>
          <w:sz w:val="17"/>
        </w:rPr>
        <w:t>boissons</w:t>
      </w:r>
      <w:r>
        <w:rPr>
          <w:spacing w:val="-4"/>
          <w:sz w:val="17"/>
        </w:rPr>
        <w:t> </w:t>
      </w:r>
      <w:r>
        <w:rPr>
          <w:sz w:val="17"/>
        </w:rPr>
        <w:t>sucrées</w:t>
      </w:r>
      <w:r>
        <w:rPr>
          <w:spacing w:val="-6"/>
          <w:sz w:val="17"/>
        </w:rPr>
        <w:t> </w:t>
      </w:r>
      <w:r>
        <w:rPr>
          <w:sz w:val="17"/>
        </w:rPr>
        <w:t>est plus</w:t>
      </w:r>
      <w:r>
        <w:rPr>
          <w:spacing w:val="-12"/>
          <w:sz w:val="17"/>
        </w:rPr>
        <w:t> </w:t>
      </w:r>
      <w:r>
        <w:rPr>
          <w:sz w:val="17"/>
        </w:rPr>
        <w:t>important</w:t>
      </w:r>
      <w:r>
        <w:rPr>
          <w:spacing w:val="-12"/>
          <w:sz w:val="17"/>
        </w:rPr>
        <w:t> </w:t>
      </w:r>
      <w:r>
        <w:rPr>
          <w:sz w:val="17"/>
        </w:rPr>
        <w:t>que</w:t>
      </w:r>
      <w:r>
        <w:rPr>
          <w:spacing w:val="-12"/>
          <w:sz w:val="17"/>
        </w:rPr>
        <w:t> </w:t>
      </w:r>
      <w:r>
        <w:rPr>
          <w:sz w:val="17"/>
        </w:rPr>
        <w:t>le</w:t>
      </w:r>
      <w:r>
        <w:rPr>
          <w:spacing w:val="-12"/>
          <w:sz w:val="17"/>
        </w:rPr>
        <w:t> </w:t>
      </w:r>
      <w:r>
        <w:rPr>
          <w:sz w:val="17"/>
        </w:rPr>
        <w:t>nombre</w:t>
      </w:r>
      <w:r>
        <w:rPr>
          <w:spacing w:val="-11"/>
          <w:sz w:val="17"/>
        </w:rPr>
        <w:t> </w:t>
      </w:r>
      <w:r>
        <w:rPr>
          <w:sz w:val="17"/>
        </w:rPr>
        <w:t>de</w:t>
      </w:r>
      <w:r>
        <w:rPr>
          <w:spacing w:val="-12"/>
          <w:sz w:val="17"/>
        </w:rPr>
        <w:t> </w:t>
      </w:r>
      <w:r>
        <w:rPr>
          <w:sz w:val="17"/>
        </w:rPr>
        <w:t>décès</w:t>
      </w:r>
      <w:r>
        <w:rPr>
          <w:spacing w:val="-11"/>
          <w:sz w:val="17"/>
        </w:rPr>
        <w:t> </w:t>
      </w:r>
      <w:r>
        <w:rPr>
          <w:sz w:val="17"/>
        </w:rPr>
        <w:t>attribuables</w:t>
      </w:r>
      <w:r>
        <w:rPr>
          <w:spacing w:val="-12"/>
          <w:sz w:val="17"/>
        </w:rPr>
        <w:t> </w:t>
      </w:r>
      <w:r>
        <w:rPr>
          <w:sz w:val="17"/>
        </w:rPr>
        <w:t>à</w:t>
      </w:r>
      <w:r>
        <w:rPr>
          <w:spacing w:val="-10"/>
          <w:sz w:val="17"/>
        </w:rPr>
        <w:t> </w:t>
      </w:r>
      <w:r>
        <w:rPr>
          <w:sz w:val="17"/>
        </w:rPr>
        <w:t>une</w:t>
      </w:r>
      <w:r>
        <w:rPr>
          <w:spacing w:val="-12"/>
          <w:sz w:val="17"/>
        </w:rPr>
        <w:t> </w:t>
      </w:r>
      <w:r>
        <w:rPr>
          <w:sz w:val="17"/>
        </w:rPr>
        <w:t>alimentation</w:t>
      </w:r>
      <w:r>
        <w:rPr>
          <w:spacing w:val="-12"/>
          <w:sz w:val="17"/>
        </w:rPr>
        <w:t> </w:t>
      </w:r>
      <w:r>
        <w:rPr>
          <w:sz w:val="17"/>
        </w:rPr>
        <w:t>riche</w:t>
      </w:r>
      <w:r>
        <w:rPr>
          <w:spacing w:val="-10"/>
          <w:sz w:val="17"/>
        </w:rPr>
        <w:t> </w:t>
      </w:r>
      <w:r>
        <w:rPr>
          <w:sz w:val="17"/>
        </w:rPr>
        <w:t>en</w:t>
      </w:r>
      <w:r>
        <w:rPr>
          <w:spacing w:val="-12"/>
          <w:sz w:val="17"/>
        </w:rPr>
        <w:t> </w:t>
      </w:r>
      <w:r>
        <w:rPr>
          <w:sz w:val="17"/>
        </w:rPr>
        <w:t>viande </w:t>
      </w:r>
      <w:r>
        <w:rPr>
          <w:spacing w:val="-2"/>
          <w:sz w:val="17"/>
        </w:rPr>
        <w:t>transformée</w:t>
      </w:r>
    </w:p>
    <w:p>
      <w:pPr>
        <w:spacing w:before="0"/>
        <w:ind w:left="167" w:right="439" w:firstLine="0"/>
        <w:jc w:val="both"/>
        <w:rPr>
          <w:i/>
          <w:sz w:val="17"/>
        </w:rPr>
      </w:pPr>
      <w:r>
        <w:rPr>
          <w:i/>
          <w:sz w:val="17"/>
        </w:rPr>
        <w:t>FAUX - C’est l'inverse. On peut voir sur le graphique que le nombre de décès attribuables</w:t>
      </w:r>
      <w:r>
        <w:rPr>
          <w:i/>
          <w:spacing w:val="-9"/>
          <w:sz w:val="17"/>
        </w:rPr>
        <w:t> </w:t>
      </w:r>
      <w:r>
        <w:rPr>
          <w:i/>
          <w:sz w:val="17"/>
        </w:rPr>
        <w:t>à</w:t>
      </w:r>
      <w:r>
        <w:rPr>
          <w:i/>
          <w:spacing w:val="-8"/>
          <w:sz w:val="17"/>
        </w:rPr>
        <w:t> </w:t>
      </w:r>
      <w:r>
        <w:rPr>
          <w:i/>
          <w:sz w:val="17"/>
        </w:rPr>
        <w:t>une</w:t>
      </w:r>
      <w:r>
        <w:rPr>
          <w:i/>
          <w:spacing w:val="-8"/>
          <w:sz w:val="17"/>
        </w:rPr>
        <w:t> </w:t>
      </w:r>
      <w:r>
        <w:rPr>
          <w:i/>
          <w:sz w:val="17"/>
        </w:rPr>
        <w:t>alimentation</w:t>
      </w:r>
      <w:r>
        <w:rPr>
          <w:i/>
          <w:spacing w:val="-8"/>
          <w:sz w:val="17"/>
        </w:rPr>
        <w:t> </w:t>
      </w:r>
      <w:r>
        <w:rPr>
          <w:i/>
          <w:sz w:val="17"/>
        </w:rPr>
        <w:t>riche</w:t>
      </w:r>
      <w:r>
        <w:rPr>
          <w:i/>
          <w:spacing w:val="-8"/>
          <w:sz w:val="17"/>
        </w:rPr>
        <w:t> </w:t>
      </w:r>
      <w:r>
        <w:rPr>
          <w:i/>
          <w:sz w:val="17"/>
        </w:rPr>
        <w:t>en</w:t>
      </w:r>
      <w:r>
        <w:rPr>
          <w:i/>
          <w:spacing w:val="-8"/>
          <w:sz w:val="17"/>
        </w:rPr>
        <w:t> </w:t>
      </w:r>
      <w:r>
        <w:rPr>
          <w:i/>
          <w:sz w:val="17"/>
        </w:rPr>
        <w:t>boissons</w:t>
      </w:r>
      <w:r>
        <w:rPr>
          <w:i/>
          <w:spacing w:val="-9"/>
          <w:sz w:val="17"/>
        </w:rPr>
        <w:t> </w:t>
      </w:r>
      <w:r>
        <w:rPr>
          <w:i/>
          <w:sz w:val="17"/>
        </w:rPr>
        <w:t>sucrées</w:t>
      </w:r>
      <w:r>
        <w:rPr>
          <w:i/>
          <w:spacing w:val="-11"/>
          <w:sz w:val="17"/>
        </w:rPr>
        <w:t> </w:t>
      </w:r>
      <w:r>
        <w:rPr>
          <w:i/>
          <w:sz w:val="17"/>
        </w:rPr>
        <w:t>est</w:t>
      </w:r>
      <w:r>
        <w:rPr>
          <w:i/>
          <w:spacing w:val="-11"/>
          <w:sz w:val="17"/>
        </w:rPr>
        <w:t> </w:t>
      </w:r>
      <w:r>
        <w:rPr>
          <w:i/>
          <w:sz w:val="17"/>
        </w:rPr>
        <w:t>d’environ</w:t>
      </w:r>
      <w:r>
        <w:rPr>
          <w:i/>
          <w:spacing w:val="-5"/>
          <w:sz w:val="17"/>
        </w:rPr>
        <w:t> </w:t>
      </w:r>
      <w:r>
        <w:rPr>
          <w:i/>
          <w:sz w:val="17"/>
        </w:rPr>
        <w:t>0.2-0.3</w:t>
      </w:r>
      <w:r>
        <w:rPr>
          <w:i/>
          <w:spacing w:val="-8"/>
          <w:sz w:val="17"/>
        </w:rPr>
        <w:t> </w:t>
      </w:r>
      <w:r>
        <w:rPr>
          <w:i/>
          <w:sz w:val="17"/>
        </w:rPr>
        <w:t>million alors que le nombre de décès attribuables à une alimentation riche en viande transformée</w:t>
      </w:r>
      <w:r>
        <w:rPr>
          <w:i/>
          <w:spacing w:val="-9"/>
          <w:sz w:val="17"/>
        </w:rPr>
        <w:t> </w:t>
      </w:r>
      <w:r>
        <w:rPr>
          <w:i/>
          <w:sz w:val="17"/>
        </w:rPr>
        <w:t>est</w:t>
      </w:r>
      <w:r>
        <w:rPr>
          <w:i/>
          <w:spacing w:val="-4"/>
          <w:sz w:val="17"/>
        </w:rPr>
        <w:t> </w:t>
      </w:r>
      <w:r>
        <w:rPr>
          <w:i/>
          <w:sz w:val="17"/>
        </w:rPr>
        <w:t>compris</w:t>
      </w:r>
      <w:r>
        <w:rPr>
          <w:i/>
          <w:spacing w:val="-4"/>
          <w:sz w:val="17"/>
        </w:rPr>
        <w:t> </w:t>
      </w:r>
      <w:r>
        <w:rPr>
          <w:i/>
          <w:sz w:val="17"/>
        </w:rPr>
        <w:t>entre</w:t>
      </w:r>
      <w:r>
        <w:rPr>
          <w:i/>
          <w:spacing w:val="-7"/>
          <w:sz w:val="17"/>
        </w:rPr>
        <w:t> </w:t>
      </w:r>
      <w:r>
        <w:rPr>
          <w:i/>
          <w:sz w:val="17"/>
        </w:rPr>
        <w:t>0.8</w:t>
      </w:r>
      <w:r>
        <w:rPr>
          <w:i/>
          <w:spacing w:val="-4"/>
          <w:sz w:val="17"/>
        </w:rPr>
        <w:t> </w:t>
      </w:r>
      <w:r>
        <w:rPr>
          <w:i/>
          <w:sz w:val="17"/>
        </w:rPr>
        <w:t>et</w:t>
      </w:r>
      <w:r>
        <w:rPr>
          <w:i/>
          <w:spacing w:val="-6"/>
          <w:sz w:val="17"/>
        </w:rPr>
        <w:t> </w:t>
      </w:r>
      <w:r>
        <w:rPr>
          <w:i/>
          <w:sz w:val="17"/>
        </w:rPr>
        <w:t>1</w:t>
      </w:r>
      <w:r>
        <w:rPr>
          <w:i/>
          <w:spacing w:val="-7"/>
          <w:sz w:val="17"/>
        </w:rPr>
        <w:t> </w:t>
      </w:r>
      <w:r>
        <w:rPr>
          <w:i/>
          <w:sz w:val="17"/>
        </w:rPr>
        <w:t>million.</w:t>
      </w:r>
      <w:r>
        <w:rPr>
          <w:i/>
          <w:spacing w:val="-9"/>
          <w:sz w:val="17"/>
        </w:rPr>
        <w:t> </w:t>
      </w:r>
      <w:r>
        <w:rPr>
          <w:i/>
          <w:sz w:val="17"/>
        </w:rPr>
        <w:t>C’est</w:t>
      </w:r>
      <w:r>
        <w:rPr>
          <w:i/>
          <w:spacing w:val="-6"/>
          <w:sz w:val="17"/>
        </w:rPr>
        <w:t> </w:t>
      </w:r>
      <w:r>
        <w:rPr>
          <w:i/>
          <w:sz w:val="17"/>
        </w:rPr>
        <w:t>important</w:t>
      </w:r>
      <w:r>
        <w:rPr>
          <w:i/>
          <w:spacing w:val="-4"/>
          <w:sz w:val="17"/>
        </w:rPr>
        <w:t> </w:t>
      </w:r>
      <w:r>
        <w:rPr>
          <w:i/>
          <w:sz w:val="17"/>
        </w:rPr>
        <w:t>de</w:t>
      </w:r>
      <w:r>
        <w:rPr>
          <w:i/>
          <w:spacing w:val="-5"/>
          <w:sz w:val="17"/>
        </w:rPr>
        <w:t> </w:t>
      </w:r>
      <w:r>
        <w:rPr>
          <w:i/>
          <w:sz w:val="17"/>
        </w:rPr>
        <w:t>prendre</w:t>
      </w:r>
      <w:r>
        <w:rPr>
          <w:i/>
          <w:spacing w:val="-7"/>
          <w:sz w:val="17"/>
        </w:rPr>
        <w:t> </w:t>
      </w:r>
      <w:r>
        <w:rPr>
          <w:i/>
          <w:sz w:val="17"/>
        </w:rPr>
        <w:t>le</w:t>
      </w:r>
      <w:r>
        <w:rPr>
          <w:i/>
          <w:spacing w:val="-5"/>
          <w:sz w:val="17"/>
        </w:rPr>
        <w:t> </w:t>
      </w:r>
      <w:r>
        <w:rPr>
          <w:i/>
          <w:sz w:val="17"/>
        </w:rPr>
        <w:t>temps</w:t>
      </w:r>
      <w:r>
        <w:rPr>
          <w:i/>
          <w:spacing w:val="-6"/>
          <w:sz w:val="17"/>
        </w:rPr>
        <w:t> </w:t>
      </w:r>
      <w:r>
        <w:rPr>
          <w:i/>
          <w:sz w:val="17"/>
        </w:rPr>
        <w:t>de bien lire le graphique pour répondre à ces items.</w:t>
      </w:r>
    </w:p>
    <w:p>
      <w:pPr>
        <w:pStyle w:val="ListParagraph"/>
        <w:numPr>
          <w:ilvl w:val="0"/>
          <w:numId w:val="21"/>
        </w:numPr>
        <w:tabs>
          <w:tab w:pos="367" w:val="left" w:leader="none"/>
        </w:tabs>
        <w:spacing w:line="242" w:lineRule="auto" w:before="0" w:after="0"/>
        <w:ind w:left="167" w:right="441" w:firstLine="0"/>
        <w:jc w:val="both"/>
        <w:rPr>
          <w:sz w:val="17"/>
        </w:rPr>
      </w:pPr>
      <w:r>
        <w:rPr>
          <w:sz w:val="17"/>
        </w:rPr>
        <w:t>Les</w:t>
      </w:r>
      <w:r>
        <w:rPr>
          <w:spacing w:val="-9"/>
          <w:sz w:val="17"/>
        </w:rPr>
        <w:t> </w:t>
      </w:r>
      <w:r>
        <w:rPr>
          <w:sz w:val="17"/>
        </w:rPr>
        <w:t>décès</w:t>
      </w:r>
      <w:r>
        <w:rPr>
          <w:spacing w:val="-9"/>
          <w:sz w:val="17"/>
        </w:rPr>
        <w:t> </w:t>
      </w:r>
      <w:r>
        <w:rPr>
          <w:sz w:val="17"/>
        </w:rPr>
        <w:t>attribuables</w:t>
      </w:r>
      <w:r>
        <w:rPr>
          <w:spacing w:val="-9"/>
          <w:sz w:val="17"/>
        </w:rPr>
        <w:t> </w:t>
      </w:r>
      <w:r>
        <w:rPr>
          <w:sz w:val="17"/>
        </w:rPr>
        <w:t>à</w:t>
      </w:r>
      <w:r>
        <w:rPr>
          <w:spacing w:val="-9"/>
          <w:sz w:val="17"/>
        </w:rPr>
        <w:t> </w:t>
      </w:r>
      <w:r>
        <w:rPr>
          <w:sz w:val="17"/>
        </w:rPr>
        <w:t>une</w:t>
      </w:r>
      <w:r>
        <w:rPr>
          <w:spacing w:val="-9"/>
          <w:sz w:val="17"/>
        </w:rPr>
        <w:t> </w:t>
      </w:r>
      <w:r>
        <w:rPr>
          <w:sz w:val="17"/>
        </w:rPr>
        <w:t>alimentation</w:t>
      </w:r>
      <w:r>
        <w:rPr>
          <w:spacing w:val="-7"/>
          <w:sz w:val="17"/>
        </w:rPr>
        <w:t> </w:t>
      </w:r>
      <w:r>
        <w:rPr>
          <w:sz w:val="17"/>
        </w:rPr>
        <w:t>pauvre</w:t>
      </w:r>
      <w:r>
        <w:rPr>
          <w:spacing w:val="-9"/>
          <w:sz w:val="17"/>
        </w:rPr>
        <w:t> </w:t>
      </w:r>
      <w:r>
        <w:rPr>
          <w:sz w:val="17"/>
        </w:rPr>
        <w:t>en</w:t>
      </w:r>
      <w:r>
        <w:rPr>
          <w:spacing w:val="-7"/>
          <w:sz w:val="17"/>
        </w:rPr>
        <w:t> </w:t>
      </w:r>
      <w:r>
        <w:rPr>
          <w:sz w:val="17"/>
        </w:rPr>
        <w:t>légumes</w:t>
      </w:r>
      <w:r>
        <w:rPr>
          <w:spacing w:val="-9"/>
          <w:sz w:val="17"/>
        </w:rPr>
        <w:t> </w:t>
      </w:r>
      <w:r>
        <w:rPr>
          <w:sz w:val="17"/>
        </w:rPr>
        <w:t>sont</w:t>
      </w:r>
      <w:r>
        <w:rPr>
          <w:spacing w:val="-9"/>
          <w:sz w:val="17"/>
        </w:rPr>
        <w:t> </w:t>
      </w:r>
      <w:r>
        <w:rPr>
          <w:sz w:val="17"/>
        </w:rPr>
        <w:t>uniquement</w:t>
      </w:r>
      <w:r>
        <w:rPr>
          <w:spacing w:val="-4"/>
          <w:sz w:val="17"/>
        </w:rPr>
        <w:t> </w:t>
      </w:r>
      <w:r>
        <w:rPr>
          <w:sz w:val="17"/>
        </w:rPr>
        <w:t>liés aux maladies coronariennes</w:t>
      </w:r>
    </w:p>
    <w:p>
      <w:pPr>
        <w:spacing w:before="0"/>
        <w:ind w:left="167" w:right="450" w:firstLine="0"/>
        <w:jc w:val="both"/>
        <w:rPr>
          <w:i/>
          <w:sz w:val="17"/>
        </w:rPr>
      </w:pPr>
      <w:r>
        <w:rPr>
          <w:i/>
          <w:sz w:val="17"/>
        </w:rPr>
        <w:t>FAUX - Attention aux items péremptoires ! On voit sur le graphique que les décès attribuables à une alimentation</w:t>
      </w:r>
      <w:r>
        <w:rPr>
          <w:i/>
          <w:spacing w:val="-1"/>
          <w:sz w:val="17"/>
        </w:rPr>
        <w:t> </w:t>
      </w:r>
      <w:r>
        <w:rPr>
          <w:i/>
          <w:sz w:val="17"/>
        </w:rPr>
        <w:t>pauvre</w:t>
      </w:r>
      <w:r>
        <w:rPr>
          <w:i/>
          <w:spacing w:val="-1"/>
          <w:sz w:val="17"/>
        </w:rPr>
        <w:t> </w:t>
      </w:r>
      <w:r>
        <w:rPr>
          <w:i/>
          <w:sz w:val="17"/>
        </w:rPr>
        <w:t>en</w:t>
      </w:r>
      <w:r>
        <w:rPr>
          <w:i/>
          <w:spacing w:val="-1"/>
          <w:sz w:val="17"/>
        </w:rPr>
        <w:t> </w:t>
      </w:r>
      <w:r>
        <w:rPr>
          <w:i/>
          <w:sz w:val="17"/>
        </w:rPr>
        <w:t>légumes sont également liés aux cancers. L’item était vrai pour une alimentation riche en légumineuses. Quand il y a un « uniquement » dans un item il vaut mieux le relire une 2e fois avant de le valider.</w:t>
      </w:r>
    </w:p>
    <w:p>
      <w:pPr>
        <w:pStyle w:val="ListParagraph"/>
        <w:numPr>
          <w:ilvl w:val="0"/>
          <w:numId w:val="21"/>
        </w:numPr>
        <w:tabs>
          <w:tab w:pos="415" w:val="left" w:leader="none"/>
        </w:tabs>
        <w:spacing w:line="240" w:lineRule="auto" w:before="0" w:after="0"/>
        <w:ind w:left="167" w:right="454" w:firstLine="0"/>
        <w:jc w:val="both"/>
        <w:rPr>
          <w:sz w:val="17"/>
        </w:rPr>
      </w:pPr>
      <w:r>
        <w:rPr>
          <w:sz w:val="17"/>
        </w:rPr>
        <w:t>Le pourcentage de décès attribuables à une mauvaise alimentation augmente globalement entre 2010 et 2018</w:t>
      </w:r>
    </w:p>
    <w:p>
      <w:pPr>
        <w:spacing w:line="240" w:lineRule="auto" w:before="0"/>
        <w:ind w:left="167" w:right="445" w:firstLine="0"/>
        <w:jc w:val="both"/>
        <w:rPr>
          <w:i/>
          <w:sz w:val="17"/>
        </w:rPr>
      </w:pPr>
      <w:r>
        <w:rPr>
          <w:i/>
          <w:sz w:val="17"/>
        </w:rPr>
        <w:t>FAUX - On n’a aucune mention d’un quelconque pourcentage dans ce graphique. Attention</w:t>
      </w:r>
      <w:r>
        <w:rPr>
          <w:i/>
          <w:spacing w:val="-5"/>
          <w:sz w:val="17"/>
        </w:rPr>
        <w:t> </w:t>
      </w:r>
      <w:r>
        <w:rPr>
          <w:i/>
          <w:sz w:val="17"/>
        </w:rPr>
        <w:t>aux</w:t>
      </w:r>
      <w:r>
        <w:rPr>
          <w:i/>
          <w:spacing w:val="-5"/>
          <w:sz w:val="17"/>
        </w:rPr>
        <w:t> </w:t>
      </w:r>
      <w:r>
        <w:rPr>
          <w:i/>
          <w:sz w:val="17"/>
        </w:rPr>
        <w:t>confusions</w:t>
      </w:r>
      <w:r>
        <w:rPr>
          <w:i/>
          <w:spacing w:val="-4"/>
          <w:sz w:val="17"/>
        </w:rPr>
        <w:t> </w:t>
      </w:r>
      <w:r>
        <w:rPr>
          <w:i/>
          <w:sz w:val="17"/>
        </w:rPr>
        <w:t>entre</w:t>
      </w:r>
      <w:r>
        <w:rPr>
          <w:i/>
          <w:spacing w:val="-3"/>
          <w:sz w:val="17"/>
        </w:rPr>
        <w:t> </w:t>
      </w:r>
      <w:r>
        <w:rPr>
          <w:i/>
          <w:sz w:val="17"/>
        </w:rPr>
        <w:t>valeurs</w:t>
      </w:r>
      <w:r>
        <w:rPr>
          <w:i/>
          <w:spacing w:val="-4"/>
          <w:sz w:val="17"/>
        </w:rPr>
        <w:t> </w:t>
      </w:r>
      <w:r>
        <w:rPr>
          <w:i/>
          <w:sz w:val="17"/>
        </w:rPr>
        <w:t>numériques</w:t>
      </w:r>
      <w:r>
        <w:rPr>
          <w:i/>
          <w:spacing w:val="-5"/>
          <w:sz w:val="17"/>
        </w:rPr>
        <w:t> </w:t>
      </w:r>
      <w:r>
        <w:rPr>
          <w:i/>
          <w:sz w:val="17"/>
        </w:rPr>
        <w:t>et</w:t>
      </w:r>
      <w:r>
        <w:rPr>
          <w:i/>
          <w:spacing w:val="-5"/>
          <w:sz w:val="17"/>
        </w:rPr>
        <w:t> </w:t>
      </w:r>
      <w:r>
        <w:rPr>
          <w:i/>
          <w:sz w:val="17"/>
        </w:rPr>
        <w:t>pourcentages.</w:t>
      </w:r>
      <w:r>
        <w:rPr>
          <w:i/>
          <w:spacing w:val="-5"/>
          <w:sz w:val="17"/>
        </w:rPr>
        <w:t> </w:t>
      </w:r>
      <w:r>
        <w:rPr>
          <w:i/>
          <w:sz w:val="17"/>
        </w:rPr>
        <w:t>L’item</w:t>
      </w:r>
      <w:r>
        <w:rPr>
          <w:i/>
          <w:spacing w:val="-4"/>
          <w:sz w:val="17"/>
        </w:rPr>
        <w:t> </w:t>
      </w:r>
      <w:r>
        <w:rPr>
          <w:i/>
          <w:sz w:val="17"/>
        </w:rPr>
        <w:t>aurait</w:t>
      </w:r>
      <w:r>
        <w:rPr>
          <w:i/>
          <w:spacing w:val="-3"/>
          <w:sz w:val="17"/>
        </w:rPr>
        <w:t> </w:t>
      </w:r>
      <w:r>
        <w:rPr>
          <w:i/>
          <w:sz w:val="17"/>
        </w:rPr>
        <w:t>été vrai si on avait parlé du nombre de décès attribuables.</w:t>
      </w:r>
    </w:p>
    <w:p>
      <w:pPr>
        <w:spacing w:after="0" w:line="240" w:lineRule="auto"/>
        <w:jc w:val="both"/>
        <w:rPr>
          <w:i/>
          <w:sz w:val="17"/>
        </w:rPr>
        <w:sectPr>
          <w:pgSz w:w="16840" w:h="11910" w:orient="landscape"/>
          <w:pgMar w:header="0" w:footer="373" w:top="920" w:bottom="600" w:left="850" w:right="566"/>
          <w:cols w:num="2" w:equalWidth="0">
            <w:col w:w="6603" w:space="1816"/>
            <w:col w:w="7005"/>
          </w:cols>
        </w:sectPr>
      </w:pPr>
    </w:p>
    <w:p>
      <w:pPr>
        <w:spacing w:line="240" w:lineRule="auto"/>
        <w:ind w:left="8500" w:right="0" w:firstLine="0"/>
        <w:rPr>
          <w:sz w:val="20"/>
        </w:rPr>
      </w:pPr>
      <w:r>
        <w:rPr>
          <w:sz w:val="20"/>
        </w:rPr>
        <mc:AlternateContent>
          <mc:Choice Requires="wps">
            <w:drawing>
              <wp:inline distT="0" distB="0" distL="0" distR="0">
                <wp:extent cx="4159250" cy="262255"/>
                <wp:effectExtent l="0" t="0" r="0" b="4445"/>
                <wp:docPr id="85" name="Group 85"/>
                <wp:cNvGraphicFramePr>
                  <a:graphicFrameLocks/>
                </wp:cNvGraphicFramePr>
                <a:graphic>
                  <a:graphicData uri="http://schemas.microsoft.com/office/word/2010/wordprocessingGroup">
                    <wpg:wgp>
                      <wpg:cNvPr id="85" name="Group 85"/>
                      <wpg:cNvGrpSpPr/>
                      <wpg:grpSpPr>
                        <a:xfrm>
                          <a:off x="0" y="0"/>
                          <a:ext cx="4159250" cy="262255"/>
                          <a:chExt cx="4159250" cy="262255"/>
                        </a:xfrm>
                      </wpg:grpSpPr>
                      <wps:wsp>
                        <wps:cNvPr id="86" name="Graphic 86"/>
                        <wps:cNvSpPr/>
                        <wps:spPr>
                          <a:xfrm>
                            <a:off x="0" y="0"/>
                            <a:ext cx="4159250" cy="262255"/>
                          </a:xfrm>
                          <a:custGeom>
                            <a:avLst/>
                            <a:gdLst/>
                            <a:ahLst/>
                            <a:cxnLst/>
                            <a:rect l="l" t="t" r="r" b="b"/>
                            <a:pathLst>
                              <a:path w="4159250" h="262255">
                                <a:moveTo>
                                  <a:pt x="4158996" y="0"/>
                                </a:moveTo>
                                <a:lnTo>
                                  <a:pt x="4154424" y="0"/>
                                </a:lnTo>
                                <a:lnTo>
                                  <a:pt x="0" y="0"/>
                                </a:lnTo>
                                <a:lnTo>
                                  <a:pt x="0" y="5080"/>
                                </a:lnTo>
                                <a:lnTo>
                                  <a:pt x="0" y="261620"/>
                                </a:lnTo>
                                <a:lnTo>
                                  <a:pt x="4572" y="261620"/>
                                </a:lnTo>
                                <a:lnTo>
                                  <a:pt x="4572" y="5080"/>
                                </a:lnTo>
                                <a:lnTo>
                                  <a:pt x="4154424" y="5080"/>
                                </a:lnTo>
                                <a:lnTo>
                                  <a:pt x="4154424" y="262128"/>
                                </a:lnTo>
                                <a:lnTo>
                                  <a:pt x="4158996" y="262128"/>
                                </a:lnTo>
                                <a:lnTo>
                                  <a:pt x="4158996" y="0"/>
                                </a:lnTo>
                                <a:close/>
                              </a:path>
                            </a:pathLst>
                          </a:custGeom>
                          <a:solidFill>
                            <a:srgbClr val="000000"/>
                          </a:solidFill>
                        </wps:spPr>
                        <wps:bodyPr wrap="square" lIns="0" tIns="0" rIns="0" bIns="0" rtlCol="0">
                          <a:prstTxWarp prst="textNoShape">
                            <a:avLst/>
                          </a:prstTxWarp>
                          <a:noAutofit/>
                        </wps:bodyPr>
                      </wps:wsp>
                      <wps:wsp>
                        <wps:cNvPr id="87" name="Textbox 87"/>
                        <wps:cNvSpPr txBox="1"/>
                        <wps:spPr>
                          <a:xfrm>
                            <a:off x="4572" y="5080"/>
                            <a:ext cx="4150360" cy="256540"/>
                          </a:xfrm>
                          <a:prstGeom prst="rect">
                            <a:avLst/>
                          </a:prstGeom>
                        </wps:spPr>
                        <wps:txbx>
                          <w:txbxContent>
                            <w:p>
                              <w:pPr>
                                <w:spacing w:before="13"/>
                                <w:ind w:left="79" w:right="0" w:firstLine="0"/>
                                <w:jc w:val="left"/>
                                <w:rPr>
                                  <w:b/>
                                  <w:sz w:val="17"/>
                                </w:rPr>
                              </w:pPr>
                              <w:r>
                                <w:rPr>
                                  <w:b/>
                                  <w:sz w:val="17"/>
                                </w:rPr>
                                <w:t>D.</w:t>
                              </w:r>
                              <w:r>
                                <w:rPr>
                                  <w:b/>
                                  <w:spacing w:val="-6"/>
                                  <w:sz w:val="17"/>
                                </w:rPr>
                                <w:t> </w:t>
                              </w:r>
                              <w:r>
                                <w:rPr>
                                  <w:b/>
                                  <w:sz w:val="17"/>
                                </w:rPr>
                                <w:t>Un</w:t>
                              </w:r>
                              <w:r>
                                <w:rPr>
                                  <w:b/>
                                  <w:spacing w:val="-4"/>
                                  <w:sz w:val="17"/>
                                </w:rPr>
                                <w:t> </w:t>
                              </w:r>
                              <w:r>
                                <w:rPr>
                                  <w:b/>
                                  <w:sz w:val="17"/>
                                </w:rPr>
                                <w:t>régime</w:t>
                              </w:r>
                              <w:r>
                                <w:rPr>
                                  <w:b/>
                                  <w:spacing w:val="-7"/>
                                  <w:sz w:val="17"/>
                                </w:rPr>
                                <w:t> </w:t>
                              </w:r>
                              <w:r>
                                <w:rPr>
                                  <w:b/>
                                  <w:sz w:val="17"/>
                                </w:rPr>
                                <w:t>alimentaire</w:t>
                              </w:r>
                              <w:r>
                                <w:rPr>
                                  <w:b/>
                                  <w:spacing w:val="-4"/>
                                  <w:sz w:val="17"/>
                                </w:rPr>
                                <w:t> </w:t>
                              </w:r>
                              <w:r>
                                <w:rPr>
                                  <w:b/>
                                  <w:sz w:val="17"/>
                                </w:rPr>
                                <w:t>pauvre</w:t>
                              </w:r>
                              <w:r>
                                <w:rPr>
                                  <w:b/>
                                  <w:spacing w:val="-5"/>
                                  <w:sz w:val="17"/>
                                </w:rPr>
                                <w:t> </w:t>
                              </w:r>
                              <w:r>
                                <w:rPr>
                                  <w:b/>
                                  <w:sz w:val="17"/>
                                </w:rPr>
                                <w:t>en</w:t>
                              </w:r>
                              <w:r>
                                <w:rPr>
                                  <w:b/>
                                  <w:spacing w:val="-3"/>
                                  <w:sz w:val="17"/>
                                </w:rPr>
                                <w:t> </w:t>
                              </w:r>
                              <w:r>
                                <w:rPr>
                                  <w:b/>
                                  <w:sz w:val="17"/>
                                </w:rPr>
                                <w:t>fruit</w:t>
                              </w:r>
                              <w:r>
                                <w:rPr>
                                  <w:b/>
                                  <w:spacing w:val="-5"/>
                                  <w:sz w:val="17"/>
                                </w:rPr>
                                <w:t> </w:t>
                              </w:r>
                              <w:r>
                                <w:rPr>
                                  <w:b/>
                                  <w:sz w:val="17"/>
                                </w:rPr>
                                <w:t>est</w:t>
                              </w:r>
                              <w:r>
                                <w:rPr>
                                  <w:b/>
                                  <w:spacing w:val="-5"/>
                                  <w:sz w:val="17"/>
                                </w:rPr>
                                <w:t> </w:t>
                              </w:r>
                              <w:r>
                                <w:rPr>
                                  <w:b/>
                                  <w:sz w:val="17"/>
                                </w:rPr>
                                <w:t>le</w:t>
                              </w:r>
                              <w:r>
                                <w:rPr>
                                  <w:b/>
                                  <w:spacing w:val="-2"/>
                                  <w:sz w:val="17"/>
                                </w:rPr>
                                <w:t> </w:t>
                              </w:r>
                              <w:r>
                                <w:rPr>
                                  <w:b/>
                                  <w:sz w:val="17"/>
                                </w:rPr>
                                <w:t>facteur</w:t>
                              </w:r>
                              <w:r>
                                <w:rPr>
                                  <w:b/>
                                  <w:spacing w:val="-2"/>
                                  <w:sz w:val="17"/>
                                </w:rPr>
                                <w:t> </w:t>
                              </w:r>
                              <w:r>
                                <w:rPr>
                                  <w:b/>
                                  <w:sz w:val="17"/>
                                </w:rPr>
                                <w:t>de</w:t>
                              </w:r>
                              <w:r>
                                <w:rPr>
                                  <w:b/>
                                  <w:spacing w:val="-4"/>
                                  <w:sz w:val="17"/>
                                </w:rPr>
                                <w:t> </w:t>
                              </w:r>
                              <w:r>
                                <w:rPr>
                                  <w:b/>
                                  <w:sz w:val="17"/>
                                </w:rPr>
                                <w:t>risque</w:t>
                              </w:r>
                              <w:r>
                                <w:rPr>
                                  <w:b/>
                                  <w:spacing w:val="-4"/>
                                  <w:sz w:val="17"/>
                                </w:rPr>
                                <w:t> </w:t>
                              </w:r>
                              <w:r>
                                <w:rPr>
                                  <w:b/>
                                  <w:sz w:val="17"/>
                                </w:rPr>
                                <w:t>alimentaire</w:t>
                              </w:r>
                              <w:r>
                                <w:rPr>
                                  <w:b/>
                                  <w:spacing w:val="-4"/>
                                  <w:sz w:val="17"/>
                                </w:rPr>
                                <w:t> </w:t>
                              </w:r>
                              <w:r>
                                <w:rPr>
                                  <w:b/>
                                  <w:sz w:val="17"/>
                                </w:rPr>
                                <w:t>le plus important en termes de décès attribuables.</w:t>
                              </w:r>
                            </w:p>
                          </w:txbxContent>
                        </wps:txbx>
                        <wps:bodyPr wrap="square" lIns="0" tIns="0" rIns="0" bIns="0" rtlCol="0">
                          <a:noAutofit/>
                        </wps:bodyPr>
                      </wps:wsp>
                    </wpg:wgp>
                  </a:graphicData>
                </a:graphic>
              </wp:inline>
            </w:drawing>
          </mc:Choice>
          <mc:Fallback>
            <w:pict>
              <v:group style="width:327.5pt;height:20.65pt;mso-position-horizontal-relative:char;mso-position-vertical-relative:line" id="docshapegroup80" coordorigin="0,0" coordsize="6550,413">
                <v:shape style="position:absolute;left:0;top:0;width:6550;height:413" id="docshape81" coordorigin="0,0" coordsize="6550,413" path="m6550,0l6542,0,0,0,0,8,0,412,7,412,7,8,6542,8,6542,413,6550,413,6550,0xe" filled="true" fillcolor="#000000" stroked="false">
                  <v:path arrowok="t"/>
                  <v:fill type="solid"/>
                </v:shape>
                <v:shape style="position:absolute;left:7;top:8;width:6536;height:404" type="#_x0000_t202" id="docshape82" filled="false" stroked="false">
                  <v:textbox inset="0,0,0,0">
                    <w:txbxContent>
                      <w:p>
                        <w:pPr>
                          <w:spacing w:before="13"/>
                          <w:ind w:left="79" w:right="0" w:firstLine="0"/>
                          <w:jc w:val="left"/>
                          <w:rPr>
                            <w:b/>
                            <w:sz w:val="17"/>
                          </w:rPr>
                        </w:pPr>
                        <w:r>
                          <w:rPr>
                            <w:b/>
                            <w:sz w:val="17"/>
                          </w:rPr>
                          <w:t>D.</w:t>
                        </w:r>
                        <w:r>
                          <w:rPr>
                            <w:b/>
                            <w:spacing w:val="-6"/>
                            <w:sz w:val="17"/>
                          </w:rPr>
                          <w:t> </w:t>
                        </w:r>
                        <w:r>
                          <w:rPr>
                            <w:b/>
                            <w:sz w:val="17"/>
                          </w:rPr>
                          <w:t>Un</w:t>
                        </w:r>
                        <w:r>
                          <w:rPr>
                            <w:b/>
                            <w:spacing w:val="-4"/>
                            <w:sz w:val="17"/>
                          </w:rPr>
                          <w:t> </w:t>
                        </w:r>
                        <w:r>
                          <w:rPr>
                            <w:b/>
                            <w:sz w:val="17"/>
                          </w:rPr>
                          <w:t>régime</w:t>
                        </w:r>
                        <w:r>
                          <w:rPr>
                            <w:b/>
                            <w:spacing w:val="-7"/>
                            <w:sz w:val="17"/>
                          </w:rPr>
                          <w:t> </w:t>
                        </w:r>
                        <w:r>
                          <w:rPr>
                            <w:b/>
                            <w:sz w:val="17"/>
                          </w:rPr>
                          <w:t>alimentaire</w:t>
                        </w:r>
                        <w:r>
                          <w:rPr>
                            <w:b/>
                            <w:spacing w:val="-4"/>
                            <w:sz w:val="17"/>
                          </w:rPr>
                          <w:t> </w:t>
                        </w:r>
                        <w:r>
                          <w:rPr>
                            <w:b/>
                            <w:sz w:val="17"/>
                          </w:rPr>
                          <w:t>pauvre</w:t>
                        </w:r>
                        <w:r>
                          <w:rPr>
                            <w:b/>
                            <w:spacing w:val="-5"/>
                            <w:sz w:val="17"/>
                          </w:rPr>
                          <w:t> </w:t>
                        </w:r>
                        <w:r>
                          <w:rPr>
                            <w:b/>
                            <w:sz w:val="17"/>
                          </w:rPr>
                          <w:t>en</w:t>
                        </w:r>
                        <w:r>
                          <w:rPr>
                            <w:b/>
                            <w:spacing w:val="-3"/>
                            <w:sz w:val="17"/>
                          </w:rPr>
                          <w:t> </w:t>
                        </w:r>
                        <w:r>
                          <w:rPr>
                            <w:b/>
                            <w:sz w:val="17"/>
                          </w:rPr>
                          <w:t>fruit</w:t>
                        </w:r>
                        <w:r>
                          <w:rPr>
                            <w:b/>
                            <w:spacing w:val="-5"/>
                            <w:sz w:val="17"/>
                          </w:rPr>
                          <w:t> </w:t>
                        </w:r>
                        <w:r>
                          <w:rPr>
                            <w:b/>
                            <w:sz w:val="17"/>
                          </w:rPr>
                          <w:t>est</w:t>
                        </w:r>
                        <w:r>
                          <w:rPr>
                            <w:b/>
                            <w:spacing w:val="-5"/>
                            <w:sz w:val="17"/>
                          </w:rPr>
                          <w:t> </w:t>
                        </w:r>
                        <w:r>
                          <w:rPr>
                            <w:b/>
                            <w:sz w:val="17"/>
                          </w:rPr>
                          <w:t>le</w:t>
                        </w:r>
                        <w:r>
                          <w:rPr>
                            <w:b/>
                            <w:spacing w:val="-2"/>
                            <w:sz w:val="17"/>
                          </w:rPr>
                          <w:t> </w:t>
                        </w:r>
                        <w:r>
                          <w:rPr>
                            <w:b/>
                            <w:sz w:val="17"/>
                          </w:rPr>
                          <w:t>facteur</w:t>
                        </w:r>
                        <w:r>
                          <w:rPr>
                            <w:b/>
                            <w:spacing w:val="-2"/>
                            <w:sz w:val="17"/>
                          </w:rPr>
                          <w:t> </w:t>
                        </w:r>
                        <w:r>
                          <w:rPr>
                            <w:b/>
                            <w:sz w:val="17"/>
                          </w:rPr>
                          <w:t>de</w:t>
                        </w:r>
                        <w:r>
                          <w:rPr>
                            <w:b/>
                            <w:spacing w:val="-4"/>
                            <w:sz w:val="17"/>
                          </w:rPr>
                          <w:t> </w:t>
                        </w:r>
                        <w:r>
                          <w:rPr>
                            <w:b/>
                            <w:sz w:val="17"/>
                          </w:rPr>
                          <w:t>risque</w:t>
                        </w:r>
                        <w:r>
                          <w:rPr>
                            <w:b/>
                            <w:spacing w:val="-4"/>
                            <w:sz w:val="17"/>
                          </w:rPr>
                          <w:t> </w:t>
                        </w:r>
                        <w:r>
                          <w:rPr>
                            <w:b/>
                            <w:sz w:val="17"/>
                          </w:rPr>
                          <w:t>alimentaire</w:t>
                        </w:r>
                        <w:r>
                          <w:rPr>
                            <w:b/>
                            <w:spacing w:val="-4"/>
                            <w:sz w:val="17"/>
                          </w:rPr>
                          <w:t> </w:t>
                        </w:r>
                        <w:r>
                          <w:rPr>
                            <w:b/>
                            <w:sz w:val="17"/>
                          </w:rPr>
                          <w:t>le plus important en termes de décès attribuables.</w:t>
                        </w:r>
                      </w:p>
                    </w:txbxContent>
                  </v:textbox>
                  <w10:wrap type="none"/>
                </v:shape>
              </v:group>
            </w:pict>
          </mc:Fallback>
        </mc:AlternateContent>
      </w:r>
      <w:r>
        <w:rPr>
          <w:sz w:val="20"/>
        </w:rPr>
      </w:r>
    </w:p>
    <w:p>
      <w:pPr>
        <w:spacing w:after="0" w:line="240" w:lineRule="auto"/>
        <w:rPr>
          <w:sz w:val="20"/>
        </w:rPr>
        <w:sectPr>
          <w:type w:val="continuous"/>
          <w:pgSz w:w="16840" w:h="11910" w:orient="landscape"/>
          <w:pgMar w:header="0" w:footer="373" w:top="540" w:bottom="280" w:left="850" w:right="566"/>
        </w:sectPr>
      </w:pPr>
    </w:p>
    <w:p>
      <w:pPr>
        <w:pStyle w:val="BodyText"/>
        <w:spacing w:before="125"/>
        <w:rPr>
          <w:b w:val="0"/>
          <w:i/>
          <w:sz w:val="20"/>
        </w:rPr>
      </w:pPr>
    </w:p>
    <w:p>
      <w:pPr>
        <w:pStyle w:val="BodyText"/>
        <w:spacing w:after="0"/>
        <w:rPr>
          <w:b w:val="0"/>
          <w:i/>
          <w:sz w:val="20"/>
        </w:rPr>
        <w:sectPr>
          <w:pgSz w:w="16840" w:h="11910" w:orient="landscape"/>
          <w:pgMar w:header="0" w:footer="373" w:top="1000" w:bottom="600" w:left="850" w:right="566"/>
        </w:sectPr>
      </w:pPr>
    </w:p>
    <w:p>
      <w:pPr>
        <w:pStyle w:val="BodyText"/>
        <w:spacing w:before="35"/>
        <w:rPr>
          <w:b w:val="0"/>
          <w:i/>
        </w:rPr>
      </w:pPr>
    </w:p>
    <w:p>
      <w:pPr>
        <w:spacing w:before="0"/>
        <w:ind w:left="167" w:right="0" w:firstLine="0"/>
        <w:jc w:val="left"/>
        <w:rPr>
          <w:sz w:val="17"/>
        </w:rPr>
      </w:pPr>
      <w:r>
        <w:rPr>
          <w:sz w:val="17"/>
        </w:rPr>
        <mc:AlternateContent>
          <mc:Choice Requires="wps">
            <w:drawing>
              <wp:anchor distT="0" distB="0" distL="0" distR="0" allowOverlap="1" layoutInCell="1" locked="0" behindDoc="0" simplePos="0" relativeHeight="15761408">
                <wp:simplePos x="0" y="0"/>
                <wp:positionH relativeFrom="page">
                  <wp:posOffset>592836</wp:posOffset>
                </wp:positionH>
                <wp:positionV relativeFrom="paragraph">
                  <wp:posOffset>-373801</wp:posOffset>
                </wp:positionV>
                <wp:extent cx="4159250" cy="386080"/>
                <wp:effectExtent l="0" t="0" r="0" b="0"/>
                <wp:wrapNone/>
                <wp:docPr id="88" name="Group 88"/>
                <wp:cNvGraphicFramePr>
                  <a:graphicFrameLocks/>
                </wp:cNvGraphicFramePr>
                <a:graphic>
                  <a:graphicData uri="http://schemas.microsoft.com/office/word/2010/wordprocessingGroup">
                    <wpg:wgp>
                      <wpg:cNvPr id="88" name="Group 88"/>
                      <wpg:cNvGrpSpPr/>
                      <wpg:grpSpPr>
                        <a:xfrm>
                          <a:off x="0" y="0"/>
                          <a:ext cx="4159250" cy="386080"/>
                          <a:chExt cx="4159250" cy="386080"/>
                        </a:xfrm>
                      </wpg:grpSpPr>
                      <wps:wsp>
                        <wps:cNvPr id="89" name="Graphic 89"/>
                        <wps:cNvSpPr/>
                        <wps:spPr>
                          <a:xfrm>
                            <a:off x="0" y="0"/>
                            <a:ext cx="4159250" cy="386080"/>
                          </a:xfrm>
                          <a:custGeom>
                            <a:avLst/>
                            <a:gdLst/>
                            <a:ahLst/>
                            <a:cxnLst/>
                            <a:rect l="l" t="t" r="r" b="b"/>
                            <a:pathLst>
                              <a:path w="4159250" h="386080">
                                <a:moveTo>
                                  <a:pt x="4572" y="0"/>
                                </a:moveTo>
                                <a:lnTo>
                                  <a:pt x="0" y="0"/>
                                </a:lnTo>
                                <a:lnTo>
                                  <a:pt x="0" y="123444"/>
                                </a:lnTo>
                                <a:lnTo>
                                  <a:pt x="4572" y="123444"/>
                                </a:lnTo>
                                <a:lnTo>
                                  <a:pt x="4572" y="0"/>
                                </a:lnTo>
                                <a:close/>
                              </a:path>
                              <a:path w="4159250" h="386080">
                                <a:moveTo>
                                  <a:pt x="4158996" y="0"/>
                                </a:moveTo>
                                <a:lnTo>
                                  <a:pt x="4154424" y="0"/>
                                </a:lnTo>
                                <a:lnTo>
                                  <a:pt x="4154424" y="381000"/>
                                </a:lnTo>
                                <a:lnTo>
                                  <a:pt x="4572" y="381000"/>
                                </a:lnTo>
                                <a:lnTo>
                                  <a:pt x="4572" y="124460"/>
                                </a:lnTo>
                                <a:lnTo>
                                  <a:pt x="0" y="124460"/>
                                </a:lnTo>
                                <a:lnTo>
                                  <a:pt x="0" y="381000"/>
                                </a:lnTo>
                                <a:lnTo>
                                  <a:pt x="0" y="386080"/>
                                </a:lnTo>
                                <a:lnTo>
                                  <a:pt x="4154424" y="386080"/>
                                </a:lnTo>
                                <a:lnTo>
                                  <a:pt x="4154424" y="385572"/>
                                </a:lnTo>
                                <a:lnTo>
                                  <a:pt x="4158996" y="385572"/>
                                </a:lnTo>
                                <a:lnTo>
                                  <a:pt x="4158996" y="0"/>
                                </a:lnTo>
                                <a:close/>
                              </a:path>
                            </a:pathLst>
                          </a:custGeom>
                          <a:solidFill>
                            <a:srgbClr val="000000"/>
                          </a:solidFill>
                        </wps:spPr>
                        <wps:bodyPr wrap="square" lIns="0" tIns="0" rIns="0" bIns="0" rtlCol="0">
                          <a:prstTxWarp prst="textNoShape">
                            <a:avLst/>
                          </a:prstTxWarp>
                          <a:noAutofit/>
                        </wps:bodyPr>
                      </wps:wsp>
                      <wps:wsp>
                        <wps:cNvPr id="90" name="Textbox 90"/>
                        <wps:cNvSpPr txBox="1"/>
                        <wps:spPr>
                          <a:xfrm>
                            <a:off x="4572" y="0"/>
                            <a:ext cx="4150360" cy="381000"/>
                          </a:xfrm>
                          <a:prstGeom prst="rect">
                            <a:avLst/>
                          </a:prstGeom>
                        </wps:spPr>
                        <wps:txbx>
                          <w:txbxContent>
                            <w:p>
                              <w:pPr>
                                <w:spacing w:before="1"/>
                                <w:ind w:left="76" w:right="78" w:firstLine="0"/>
                                <w:jc w:val="both"/>
                                <w:rPr>
                                  <w:b/>
                                  <w:sz w:val="17"/>
                                </w:rPr>
                              </w:pPr>
                              <w:r>
                                <w:rPr>
                                  <w:b/>
                                  <w:sz w:val="17"/>
                                </w:rPr>
                                <w:t>VRAI - Tout est bon. On voit que le nombre de décès attribuables à une alimentation</w:t>
                              </w:r>
                              <w:r>
                                <w:rPr>
                                  <w:b/>
                                  <w:spacing w:val="-1"/>
                                  <w:sz w:val="17"/>
                                </w:rPr>
                                <w:t> </w:t>
                              </w:r>
                              <w:r>
                                <w:rPr>
                                  <w:b/>
                                  <w:sz w:val="17"/>
                                </w:rPr>
                                <w:t>pauvre</w:t>
                              </w:r>
                              <w:r>
                                <w:rPr>
                                  <w:b/>
                                  <w:spacing w:val="-1"/>
                                  <w:sz w:val="17"/>
                                </w:rPr>
                                <w:t> </w:t>
                              </w:r>
                              <w:r>
                                <w:rPr>
                                  <w:b/>
                                  <w:sz w:val="17"/>
                                </w:rPr>
                                <w:t>en fruits a</w:t>
                              </w:r>
                              <w:r>
                                <w:rPr>
                                  <w:b/>
                                  <w:spacing w:val="-2"/>
                                  <w:sz w:val="17"/>
                                </w:rPr>
                                <w:t> </w:t>
                              </w:r>
                              <w:r>
                                <w:rPr>
                                  <w:b/>
                                  <w:sz w:val="17"/>
                                </w:rPr>
                                <w:t>la valeur la plus haute avec plus de 2,5 millions d’adultes par an (alors mangez des fruits c’est important !).</w:t>
                              </w:r>
                            </w:p>
                          </w:txbxContent>
                        </wps:txbx>
                        <wps:bodyPr wrap="square" lIns="0" tIns="0" rIns="0" bIns="0" rtlCol="0">
                          <a:noAutofit/>
                        </wps:bodyPr>
                      </wps:wsp>
                    </wpg:wgp>
                  </a:graphicData>
                </a:graphic>
              </wp:anchor>
            </w:drawing>
          </mc:Choice>
          <mc:Fallback>
            <w:pict>
              <v:group style="position:absolute;margin-left:46.68pt;margin-top:-29.433203pt;width:327.5pt;height:30.4pt;mso-position-horizontal-relative:page;mso-position-vertical-relative:paragraph;z-index:15761408" id="docshapegroup83" coordorigin="934,-589" coordsize="6550,608">
                <v:shape style="position:absolute;left:933;top:-589;width:6550;height:608" id="docshape84" coordorigin="934,-589" coordsize="6550,608" path="m941,-589l934,-589,934,-394,941,-394,941,-589xm7483,-589l7476,-589,7476,11,941,11,941,-393,934,-393,934,11,934,19,7476,19,7476,19,7483,19,7483,-589xe" filled="true" fillcolor="#000000" stroked="false">
                  <v:path arrowok="t"/>
                  <v:fill type="solid"/>
                </v:shape>
                <v:shape style="position:absolute;left:940;top:-589;width:6536;height:600" type="#_x0000_t202" id="docshape85" filled="false" stroked="false">
                  <v:textbox inset="0,0,0,0">
                    <w:txbxContent>
                      <w:p>
                        <w:pPr>
                          <w:spacing w:before="1"/>
                          <w:ind w:left="76" w:right="78" w:firstLine="0"/>
                          <w:jc w:val="both"/>
                          <w:rPr>
                            <w:b/>
                            <w:sz w:val="17"/>
                          </w:rPr>
                        </w:pPr>
                        <w:r>
                          <w:rPr>
                            <w:b/>
                            <w:sz w:val="17"/>
                          </w:rPr>
                          <w:t>VRAI - Tout est bon. On voit que le nombre de décès attribuables à une alimentation</w:t>
                        </w:r>
                        <w:r>
                          <w:rPr>
                            <w:b/>
                            <w:spacing w:val="-1"/>
                            <w:sz w:val="17"/>
                          </w:rPr>
                          <w:t> </w:t>
                        </w:r>
                        <w:r>
                          <w:rPr>
                            <w:b/>
                            <w:sz w:val="17"/>
                          </w:rPr>
                          <w:t>pauvre</w:t>
                        </w:r>
                        <w:r>
                          <w:rPr>
                            <w:b/>
                            <w:spacing w:val="-1"/>
                            <w:sz w:val="17"/>
                          </w:rPr>
                          <w:t> </w:t>
                        </w:r>
                        <w:r>
                          <w:rPr>
                            <w:b/>
                            <w:sz w:val="17"/>
                          </w:rPr>
                          <w:t>en fruits a</w:t>
                        </w:r>
                        <w:r>
                          <w:rPr>
                            <w:b/>
                            <w:spacing w:val="-2"/>
                            <w:sz w:val="17"/>
                          </w:rPr>
                          <w:t> </w:t>
                        </w:r>
                        <w:r>
                          <w:rPr>
                            <w:b/>
                            <w:sz w:val="17"/>
                          </w:rPr>
                          <w:t>la valeur la plus haute avec plus de 2,5 millions d’adultes par an (alors mangez des fruits c’est important !).</w:t>
                        </w:r>
                      </w:p>
                    </w:txbxContent>
                  </v:textbox>
                  <w10:wrap type="none"/>
                </v:shape>
                <w10:wrap type="none"/>
              </v:group>
            </w:pict>
          </mc:Fallback>
        </mc:AlternateContent>
      </w:r>
      <w:r>
        <w:rPr>
          <w:sz w:val="17"/>
        </w:rPr>
        <w:t>E.</w:t>
      </w:r>
      <w:r>
        <w:rPr>
          <w:spacing w:val="21"/>
          <w:sz w:val="17"/>
        </w:rPr>
        <w:t> </w:t>
      </w:r>
      <w:r>
        <w:rPr>
          <w:sz w:val="17"/>
        </w:rPr>
        <w:t>La</w:t>
      </w:r>
      <w:r>
        <w:rPr>
          <w:spacing w:val="40"/>
          <w:sz w:val="17"/>
        </w:rPr>
        <w:t> </w:t>
      </w:r>
      <w:r>
        <w:rPr>
          <w:sz w:val="17"/>
        </w:rPr>
        <w:t>nutrition</w:t>
      </w:r>
      <w:r>
        <w:rPr>
          <w:spacing w:val="68"/>
          <w:sz w:val="17"/>
        </w:rPr>
        <w:t> </w:t>
      </w:r>
      <w:r>
        <w:rPr>
          <w:sz w:val="17"/>
        </w:rPr>
        <w:t>est</w:t>
      </w:r>
      <w:r>
        <w:rPr>
          <w:spacing w:val="40"/>
          <w:sz w:val="17"/>
        </w:rPr>
        <w:t> </w:t>
      </w:r>
      <w:r>
        <w:rPr>
          <w:sz w:val="17"/>
        </w:rPr>
        <w:t>un</w:t>
      </w:r>
      <w:r>
        <w:rPr>
          <w:spacing w:val="72"/>
          <w:sz w:val="17"/>
        </w:rPr>
        <w:t> </w:t>
      </w:r>
      <w:r>
        <w:rPr>
          <w:sz w:val="17"/>
        </w:rPr>
        <w:t>facteur</w:t>
      </w:r>
      <w:r>
        <w:rPr>
          <w:spacing w:val="67"/>
          <w:sz w:val="17"/>
        </w:rPr>
        <w:t> </w:t>
      </w:r>
      <w:r>
        <w:rPr>
          <w:sz w:val="17"/>
        </w:rPr>
        <w:t>de</w:t>
      </w:r>
      <w:r>
        <w:rPr>
          <w:spacing w:val="67"/>
          <w:sz w:val="17"/>
        </w:rPr>
        <w:t> </w:t>
      </w:r>
      <w:r>
        <w:rPr>
          <w:sz w:val="17"/>
        </w:rPr>
        <w:t>protection</w:t>
      </w:r>
      <w:r>
        <w:rPr>
          <w:spacing w:val="67"/>
          <w:sz w:val="17"/>
        </w:rPr>
        <w:t> </w:t>
      </w:r>
      <w:r>
        <w:rPr>
          <w:sz w:val="17"/>
        </w:rPr>
        <w:t>ou</w:t>
      </w:r>
      <w:r>
        <w:rPr>
          <w:spacing w:val="68"/>
          <w:sz w:val="17"/>
        </w:rPr>
        <w:t> </w:t>
      </w:r>
      <w:r>
        <w:rPr>
          <w:sz w:val="17"/>
        </w:rPr>
        <w:t>de</w:t>
      </w:r>
      <w:r>
        <w:rPr>
          <w:spacing w:val="68"/>
          <w:sz w:val="17"/>
        </w:rPr>
        <w:t> </w:t>
      </w:r>
      <w:r>
        <w:rPr>
          <w:sz w:val="17"/>
        </w:rPr>
        <w:t>risque</w:t>
      </w:r>
      <w:r>
        <w:rPr>
          <w:spacing w:val="67"/>
          <w:sz w:val="17"/>
        </w:rPr>
        <w:t> </w:t>
      </w:r>
      <w:r>
        <w:rPr>
          <w:sz w:val="17"/>
        </w:rPr>
        <w:t>des</w:t>
      </w:r>
      <w:r>
        <w:rPr>
          <w:spacing w:val="69"/>
          <w:sz w:val="17"/>
        </w:rPr>
        <w:t> </w:t>
      </w:r>
      <w:r>
        <w:rPr>
          <w:sz w:val="17"/>
        </w:rPr>
        <w:t>maladies</w:t>
      </w:r>
      <w:r>
        <w:rPr>
          <w:spacing w:val="40"/>
          <w:sz w:val="17"/>
        </w:rPr>
        <w:t> </w:t>
      </w:r>
      <w:r>
        <w:rPr>
          <w:sz w:val="17"/>
        </w:rPr>
        <w:t>non transmissibles les plus répandues en France, qu’il s’agisse du cancer, des maladies cardiovasculaires, de l’obésité, du Covid ou du diabète de type 2.</w:t>
      </w:r>
    </w:p>
    <w:p>
      <w:pPr>
        <w:spacing w:before="0"/>
        <w:ind w:left="167" w:right="38" w:firstLine="0"/>
        <w:jc w:val="both"/>
        <w:rPr>
          <w:i/>
          <w:sz w:val="17"/>
        </w:rPr>
      </w:pPr>
      <w:r>
        <w:rPr>
          <w:i/>
          <w:sz w:val="17"/>
        </w:rPr>
        <w:t>FAUX - Bon le piège est assez méchant mais c’est pour vous montrer qu’il est important de bien lire les items jusqu’au bout. Le Covid n’est pas une maladie non transmissible</w:t>
      </w:r>
      <w:r>
        <w:rPr>
          <w:i/>
          <w:spacing w:val="-9"/>
          <w:sz w:val="17"/>
        </w:rPr>
        <w:t> </w:t>
      </w:r>
      <w:r>
        <w:rPr>
          <w:i/>
          <w:sz w:val="17"/>
        </w:rPr>
        <w:t>et</w:t>
      </w:r>
      <w:r>
        <w:rPr>
          <w:i/>
          <w:spacing w:val="-9"/>
          <w:sz w:val="17"/>
        </w:rPr>
        <w:t> </w:t>
      </w:r>
      <w:r>
        <w:rPr>
          <w:i/>
          <w:sz w:val="17"/>
        </w:rPr>
        <w:t>n’a</w:t>
      </w:r>
      <w:r>
        <w:rPr>
          <w:i/>
          <w:spacing w:val="-9"/>
          <w:sz w:val="17"/>
        </w:rPr>
        <w:t> </w:t>
      </w:r>
      <w:r>
        <w:rPr>
          <w:i/>
          <w:sz w:val="17"/>
        </w:rPr>
        <w:t>d’ailleurs</w:t>
      </w:r>
      <w:r>
        <w:rPr>
          <w:i/>
          <w:spacing w:val="-9"/>
          <w:sz w:val="17"/>
        </w:rPr>
        <w:t> </w:t>
      </w:r>
      <w:r>
        <w:rPr>
          <w:i/>
          <w:sz w:val="17"/>
        </w:rPr>
        <w:t>pas</w:t>
      </w:r>
      <w:r>
        <w:rPr>
          <w:i/>
          <w:spacing w:val="-12"/>
          <w:sz w:val="17"/>
        </w:rPr>
        <w:t> </w:t>
      </w:r>
      <w:r>
        <w:rPr>
          <w:i/>
          <w:sz w:val="17"/>
        </w:rPr>
        <w:t>grand-chose</w:t>
      </w:r>
      <w:r>
        <w:rPr>
          <w:i/>
          <w:spacing w:val="-8"/>
          <w:sz w:val="17"/>
        </w:rPr>
        <w:t> </w:t>
      </w:r>
      <w:r>
        <w:rPr>
          <w:i/>
          <w:sz w:val="17"/>
        </w:rPr>
        <w:t>à</w:t>
      </w:r>
      <w:r>
        <w:rPr>
          <w:i/>
          <w:spacing w:val="-9"/>
          <w:sz w:val="17"/>
        </w:rPr>
        <w:t> </w:t>
      </w:r>
      <w:r>
        <w:rPr>
          <w:i/>
          <w:sz w:val="17"/>
        </w:rPr>
        <w:t>voir</w:t>
      </w:r>
      <w:r>
        <w:rPr>
          <w:i/>
          <w:spacing w:val="-10"/>
          <w:sz w:val="17"/>
        </w:rPr>
        <w:t> </w:t>
      </w:r>
      <w:r>
        <w:rPr>
          <w:i/>
          <w:sz w:val="17"/>
        </w:rPr>
        <w:t>avec</w:t>
      </w:r>
      <w:r>
        <w:rPr>
          <w:i/>
          <w:spacing w:val="-9"/>
          <w:sz w:val="17"/>
        </w:rPr>
        <w:t> </w:t>
      </w:r>
      <w:r>
        <w:rPr>
          <w:i/>
          <w:sz w:val="17"/>
        </w:rPr>
        <w:t>la</w:t>
      </w:r>
      <w:r>
        <w:rPr>
          <w:i/>
          <w:spacing w:val="-9"/>
          <w:sz w:val="17"/>
        </w:rPr>
        <w:t> </w:t>
      </w:r>
      <w:r>
        <w:rPr>
          <w:i/>
          <w:sz w:val="17"/>
        </w:rPr>
        <w:t>nutrition.</w:t>
      </w:r>
      <w:r>
        <w:rPr>
          <w:i/>
          <w:spacing w:val="-8"/>
          <w:sz w:val="17"/>
        </w:rPr>
        <w:t> </w:t>
      </w:r>
      <w:r>
        <w:rPr>
          <w:i/>
          <w:sz w:val="17"/>
        </w:rPr>
        <w:t>C’est</w:t>
      </w:r>
      <w:r>
        <w:rPr>
          <w:i/>
          <w:spacing w:val="-9"/>
          <w:sz w:val="17"/>
        </w:rPr>
        <w:t> </w:t>
      </w:r>
      <w:r>
        <w:rPr>
          <w:i/>
          <w:sz w:val="17"/>
        </w:rPr>
        <w:t>normal</w:t>
      </w:r>
      <w:r>
        <w:rPr>
          <w:i/>
          <w:spacing w:val="-12"/>
          <w:sz w:val="17"/>
        </w:rPr>
        <w:t> </w:t>
      </w:r>
      <w:r>
        <w:rPr>
          <w:i/>
          <w:sz w:val="17"/>
        </w:rPr>
        <w:t>de ne pas avoir eu le temps de bien lire tout le graphique et les items, le timing de l’épreuve de Santé Publique est très serré, mais avec de l'entraînement vous allez y arriver. Vous en êtes capable !!</w:t>
      </w:r>
    </w:p>
    <w:p>
      <w:pPr>
        <w:pStyle w:val="BodyText"/>
        <w:spacing w:before="168"/>
        <w:ind w:left="167"/>
        <w:jc w:val="both"/>
      </w:pPr>
      <w:r>
        <w:rPr>
          <w:spacing w:val="-2"/>
        </w:rPr>
        <w:t>Réponse exacte</w:t>
      </w:r>
      <w:r>
        <w:rPr>
          <w:spacing w:val="-5"/>
        </w:rPr>
        <w:t> </w:t>
      </w:r>
      <w:r>
        <w:rPr>
          <w:spacing w:val="-2"/>
        </w:rPr>
        <w:t>:</w:t>
      </w:r>
      <w:r>
        <w:rPr>
          <w:spacing w:val="-8"/>
        </w:rPr>
        <w:t> </w:t>
      </w:r>
      <w:r>
        <w:rPr>
          <w:spacing w:val="-10"/>
        </w:rPr>
        <w:t>D</w:t>
      </w:r>
    </w:p>
    <w:p>
      <w:pPr>
        <w:pStyle w:val="BodyText"/>
        <w:spacing w:before="195"/>
      </w:pPr>
    </w:p>
    <w:p>
      <w:pPr>
        <w:pStyle w:val="BodyText"/>
        <w:ind w:left="167"/>
        <w:jc w:val="both"/>
      </w:pPr>
      <w:r>
        <w:rPr>
          <w:spacing w:val="-2"/>
        </w:rPr>
        <w:t>Question</w:t>
      </w:r>
      <w:r>
        <w:rPr>
          <w:spacing w:val="2"/>
        </w:rPr>
        <w:t> </w:t>
      </w:r>
      <w:r>
        <w:rPr>
          <w:spacing w:val="-5"/>
        </w:rPr>
        <w:t>24</w:t>
      </w:r>
    </w:p>
    <w:p>
      <w:pPr>
        <w:pStyle w:val="BodyText"/>
        <w:spacing w:line="273" w:lineRule="auto" w:before="32"/>
        <w:ind w:left="167"/>
      </w:pPr>
      <w:r>
        <w:rPr/>
        <w:t>Concernant les addictions en tant que facteurs de risque, laquelle (lesquelles) de ces propositions est (sont) exacte(s) ?</w:t>
      </w:r>
    </w:p>
    <w:p>
      <w:pPr>
        <w:pStyle w:val="BodyText"/>
        <w:spacing w:before="31"/>
      </w:pPr>
    </w:p>
    <w:p>
      <w:pPr>
        <w:spacing w:line="276" w:lineRule="auto" w:before="0"/>
        <w:ind w:left="167" w:right="30" w:firstLine="0"/>
        <w:jc w:val="left"/>
        <w:rPr>
          <w:sz w:val="17"/>
        </w:rPr>
      </w:pPr>
      <w:r>
        <w:rPr>
          <w:sz w:val="17"/>
        </w:rPr>
        <w:t>A.</w:t>
      </w:r>
      <w:r>
        <w:rPr>
          <w:spacing w:val="-4"/>
          <w:sz w:val="17"/>
        </w:rPr>
        <w:t> </w:t>
      </w:r>
      <w:r>
        <w:rPr>
          <w:sz w:val="17"/>
        </w:rPr>
        <w:t>Le</w:t>
      </w:r>
      <w:r>
        <w:rPr>
          <w:spacing w:val="-8"/>
          <w:sz w:val="17"/>
        </w:rPr>
        <w:t> </w:t>
      </w:r>
      <w:r>
        <w:rPr>
          <w:sz w:val="17"/>
        </w:rPr>
        <w:t>tabagisme</w:t>
      </w:r>
      <w:r>
        <w:rPr>
          <w:spacing w:val="-11"/>
          <w:sz w:val="17"/>
        </w:rPr>
        <w:t> </w:t>
      </w:r>
      <w:r>
        <w:rPr>
          <w:sz w:val="17"/>
        </w:rPr>
        <w:t>est</w:t>
      </w:r>
      <w:r>
        <w:rPr>
          <w:spacing w:val="-7"/>
          <w:sz w:val="17"/>
        </w:rPr>
        <w:t> </w:t>
      </w:r>
      <w:r>
        <w:rPr>
          <w:sz w:val="17"/>
        </w:rPr>
        <w:t>plus</w:t>
      </w:r>
      <w:r>
        <w:rPr>
          <w:spacing w:val="-8"/>
          <w:sz w:val="17"/>
        </w:rPr>
        <w:t> </w:t>
      </w:r>
      <w:r>
        <w:rPr>
          <w:sz w:val="17"/>
        </w:rPr>
        <w:t>répandu</w:t>
      </w:r>
      <w:r>
        <w:rPr>
          <w:spacing w:val="-7"/>
          <w:sz w:val="17"/>
        </w:rPr>
        <w:t> </w:t>
      </w:r>
      <w:r>
        <w:rPr>
          <w:sz w:val="17"/>
        </w:rPr>
        <w:t>chez</w:t>
      </w:r>
      <w:r>
        <w:rPr>
          <w:spacing w:val="-8"/>
          <w:sz w:val="17"/>
        </w:rPr>
        <w:t> </w:t>
      </w:r>
      <w:r>
        <w:rPr>
          <w:sz w:val="17"/>
        </w:rPr>
        <w:t>les</w:t>
      </w:r>
      <w:r>
        <w:rPr>
          <w:spacing w:val="-8"/>
          <w:sz w:val="17"/>
        </w:rPr>
        <w:t> </w:t>
      </w:r>
      <w:r>
        <w:rPr>
          <w:sz w:val="17"/>
        </w:rPr>
        <w:t>travailleurs</w:t>
      </w:r>
      <w:r>
        <w:rPr>
          <w:spacing w:val="-8"/>
          <w:sz w:val="17"/>
        </w:rPr>
        <w:t> </w:t>
      </w:r>
      <w:r>
        <w:rPr>
          <w:sz w:val="17"/>
        </w:rPr>
        <w:t>avec</w:t>
      </w:r>
      <w:r>
        <w:rPr>
          <w:spacing w:val="-8"/>
          <w:sz w:val="17"/>
        </w:rPr>
        <w:t> </w:t>
      </w:r>
      <w:r>
        <w:rPr>
          <w:sz w:val="17"/>
        </w:rPr>
        <w:t>les</w:t>
      </w:r>
      <w:r>
        <w:rPr>
          <w:spacing w:val="-8"/>
          <w:sz w:val="17"/>
        </w:rPr>
        <w:t> </w:t>
      </w:r>
      <w:r>
        <w:rPr>
          <w:sz w:val="17"/>
        </w:rPr>
        <w:t>salaires</w:t>
      </w:r>
      <w:r>
        <w:rPr>
          <w:spacing w:val="-6"/>
          <w:sz w:val="17"/>
        </w:rPr>
        <w:t> </w:t>
      </w:r>
      <w:r>
        <w:rPr>
          <w:sz w:val="17"/>
        </w:rPr>
        <w:t>les</w:t>
      </w:r>
      <w:r>
        <w:rPr>
          <w:spacing w:val="-8"/>
          <w:sz w:val="17"/>
        </w:rPr>
        <w:t> </w:t>
      </w:r>
      <w:r>
        <w:rPr>
          <w:sz w:val="17"/>
        </w:rPr>
        <w:t>plus </w:t>
      </w:r>
      <w:r>
        <w:rPr>
          <w:spacing w:val="-2"/>
          <w:sz w:val="17"/>
        </w:rPr>
        <w:t>élevés.</w:t>
      </w:r>
    </w:p>
    <w:p>
      <w:pPr>
        <w:spacing w:line="276" w:lineRule="auto" w:before="2"/>
        <w:ind w:left="167" w:right="0" w:firstLine="0"/>
        <w:jc w:val="left"/>
        <w:rPr>
          <w:i/>
          <w:sz w:val="17"/>
        </w:rPr>
      </w:pPr>
      <w:r>
        <w:rPr>
          <w:i/>
          <w:sz w:val="17"/>
        </w:rPr>
        <w:t>FAUX</w:t>
      </w:r>
      <w:r>
        <w:rPr>
          <w:i/>
          <w:spacing w:val="32"/>
          <w:sz w:val="17"/>
        </w:rPr>
        <w:t> </w:t>
      </w:r>
      <w:r>
        <w:rPr>
          <w:i/>
          <w:sz w:val="17"/>
        </w:rPr>
        <w:t>-</w:t>
      </w:r>
      <w:r>
        <w:rPr>
          <w:i/>
          <w:spacing w:val="29"/>
          <w:sz w:val="17"/>
        </w:rPr>
        <w:t> </w:t>
      </w:r>
      <w:r>
        <w:rPr>
          <w:i/>
          <w:sz w:val="17"/>
        </w:rPr>
        <w:t>Ça</w:t>
      </w:r>
      <w:r>
        <w:rPr>
          <w:i/>
          <w:spacing w:val="28"/>
          <w:sz w:val="17"/>
        </w:rPr>
        <w:t> </w:t>
      </w:r>
      <w:r>
        <w:rPr>
          <w:i/>
          <w:sz w:val="17"/>
        </w:rPr>
        <w:t>peut</w:t>
      </w:r>
      <w:r>
        <w:rPr>
          <w:i/>
          <w:spacing w:val="28"/>
          <w:sz w:val="17"/>
        </w:rPr>
        <w:t> </w:t>
      </w:r>
      <w:r>
        <w:rPr>
          <w:i/>
          <w:sz w:val="17"/>
        </w:rPr>
        <w:t>être</w:t>
      </w:r>
      <w:r>
        <w:rPr>
          <w:i/>
          <w:spacing w:val="28"/>
          <w:sz w:val="17"/>
        </w:rPr>
        <w:t> </w:t>
      </w:r>
      <w:r>
        <w:rPr>
          <w:i/>
          <w:sz w:val="17"/>
        </w:rPr>
        <w:t>perturbant</w:t>
      </w:r>
      <w:r>
        <w:rPr>
          <w:i/>
          <w:spacing w:val="28"/>
          <w:sz w:val="17"/>
        </w:rPr>
        <w:t> </w:t>
      </w:r>
      <w:r>
        <w:rPr>
          <w:i/>
          <w:sz w:val="17"/>
        </w:rPr>
        <w:t>et</w:t>
      </w:r>
      <w:r>
        <w:rPr>
          <w:i/>
          <w:spacing w:val="32"/>
          <w:sz w:val="17"/>
        </w:rPr>
        <w:t> </w:t>
      </w:r>
      <w:r>
        <w:rPr>
          <w:i/>
          <w:sz w:val="17"/>
        </w:rPr>
        <w:t>contre-intuitif,</w:t>
      </w:r>
      <w:r>
        <w:rPr>
          <w:i/>
          <w:spacing w:val="29"/>
          <w:sz w:val="17"/>
        </w:rPr>
        <w:t> </w:t>
      </w:r>
      <w:r>
        <w:rPr>
          <w:i/>
          <w:sz w:val="17"/>
        </w:rPr>
        <w:t>mais</w:t>
      </w:r>
      <w:r>
        <w:rPr>
          <w:i/>
          <w:spacing w:val="28"/>
          <w:sz w:val="17"/>
        </w:rPr>
        <w:t> </w:t>
      </w:r>
      <w:r>
        <w:rPr>
          <w:i/>
          <w:sz w:val="17"/>
        </w:rPr>
        <w:t>ce</w:t>
      </w:r>
      <w:r>
        <w:rPr>
          <w:i/>
          <w:spacing w:val="28"/>
          <w:sz w:val="17"/>
        </w:rPr>
        <w:t> </w:t>
      </w:r>
      <w:r>
        <w:rPr>
          <w:i/>
          <w:sz w:val="17"/>
        </w:rPr>
        <w:t>sont</w:t>
      </w:r>
      <w:r>
        <w:rPr>
          <w:i/>
          <w:spacing w:val="32"/>
          <w:sz w:val="17"/>
        </w:rPr>
        <w:t> </w:t>
      </w:r>
      <w:r>
        <w:rPr>
          <w:i/>
          <w:sz w:val="17"/>
        </w:rPr>
        <w:t>les</w:t>
      </w:r>
      <w:r>
        <w:rPr>
          <w:i/>
          <w:spacing w:val="29"/>
          <w:sz w:val="17"/>
        </w:rPr>
        <w:t> </w:t>
      </w:r>
      <w:r>
        <w:rPr>
          <w:i/>
          <w:sz w:val="17"/>
        </w:rPr>
        <w:t>personnes</w:t>
      </w:r>
      <w:r>
        <w:rPr>
          <w:i/>
          <w:spacing w:val="29"/>
          <w:sz w:val="17"/>
        </w:rPr>
        <w:t> </w:t>
      </w:r>
      <w:r>
        <w:rPr>
          <w:i/>
          <w:sz w:val="17"/>
        </w:rPr>
        <w:t>au chômage, avec les plus bas revenus, qui fument le plus.</w:t>
      </w:r>
    </w:p>
    <w:p>
      <w:pPr>
        <w:spacing w:line="276" w:lineRule="auto" w:before="0"/>
        <w:ind w:left="167" w:right="38" w:firstLine="0"/>
        <w:jc w:val="both"/>
        <w:rPr>
          <w:sz w:val="17"/>
        </w:rPr>
      </w:pPr>
      <w:r>
        <w:rPr>
          <w:sz w:val="17"/>
        </w:rPr>
        <w:t>B. Bien que le tabagisme soit une pratique</w:t>
      </w:r>
      <w:r>
        <w:rPr>
          <w:spacing w:val="-1"/>
          <w:sz w:val="17"/>
        </w:rPr>
        <w:t> </w:t>
      </w:r>
      <w:r>
        <w:rPr>
          <w:sz w:val="17"/>
        </w:rPr>
        <w:t>très dangereuse pour la santé, on estime qu’il</w:t>
      </w:r>
      <w:r>
        <w:rPr>
          <w:spacing w:val="-5"/>
          <w:sz w:val="17"/>
        </w:rPr>
        <w:t> </w:t>
      </w:r>
      <w:r>
        <w:rPr>
          <w:sz w:val="17"/>
        </w:rPr>
        <w:t>y</w:t>
      </w:r>
      <w:r>
        <w:rPr>
          <w:spacing w:val="-7"/>
          <w:sz w:val="17"/>
        </w:rPr>
        <w:t> </w:t>
      </w:r>
      <w:r>
        <w:rPr>
          <w:sz w:val="17"/>
        </w:rPr>
        <w:t>a</w:t>
      </w:r>
      <w:r>
        <w:rPr>
          <w:spacing w:val="-6"/>
          <w:sz w:val="17"/>
        </w:rPr>
        <w:t> </w:t>
      </w:r>
      <w:r>
        <w:rPr>
          <w:sz w:val="17"/>
        </w:rPr>
        <w:t>quand</w:t>
      </w:r>
      <w:r>
        <w:rPr>
          <w:spacing w:val="-8"/>
          <w:sz w:val="17"/>
        </w:rPr>
        <w:t> </w:t>
      </w:r>
      <w:r>
        <w:rPr>
          <w:sz w:val="17"/>
        </w:rPr>
        <w:t>même</w:t>
      </w:r>
      <w:r>
        <w:rPr>
          <w:spacing w:val="-7"/>
          <w:sz w:val="17"/>
        </w:rPr>
        <w:t> </w:t>
      </w:r>
      <w:r>
        <w:rPr>
          <w:sz w:val="17"/>
        </w:rPr>
        <w:t>un</w:t>
      </w:r>
      <w:r>
        <w:rPr>
          <w:spacing w:val="-7"/>
          <w:sz w:val="17"/>
        </w:rPr>
        <w:t> </w:t>
      </w:r>
      <w:r>
        <w:rPr>
          <w:sz w:val="17"/>
        </w:rPr>
        <w:t>seuil</w:t>
      </w:r>
      <w:r>
        <w:rPr>
          <w:spacing w:val="-7"/>
          <w:sz w:val="17"/>
        </w:rPr>
        <w:t> </w:t>
      </w:r>
      <w:r>
        <w:rPr>
          <w:sz w:val="17"/>
        </w:rPr>
        <w:t>de</w:t>
      </w:r>
      <w:r>
        <w:rPr>
          <w:spacing w:val="-4"/>
          <w:sz w:val="17"/>
        </w:rPr>
        <w:t> </w:t>
      </w:r>
      <w:r>
        <w:rPr>
          <w:sz w:val="17"/>
        </w:rPr>
        <w:t>consommation</w:t>
      </w:r>
      <w:r>
        <w:rPr>
          <w:spacing w:val="-7"/>
          <w:sz w:val="17"/>
        </w:rPr>
        <w:t> </w:t>
      </w:r>
      <w:r>
        <w:rPr>
          <w:sz w:val="17"/>
        </w:rPr>
        <w:t>en-dessous</w:t>
      </w:r>
      <w:r>
        <w:rPr>
          <w:spacing w:val="-6"/>
          <w:sz w:val="17"/>
        </w:rPr>
        <w:t> </w:t>
      </w:r>
      <w:r>
        <w:rPr>
          <w:sz w:val="17"/>
        </w:rPr>
        <w:t>duquel</w:t>
      </w:r>
      <w:r>
        <w:rPr>
          <w:spacing w:val="-9"/>
          <w:sz w:val="17"/>
        </w:rPr>
        <w:t> </w:t>
      </w:r>
      <w:r>
        <w:rPr>
          <w:sz w:val="17"/>
        </w:rPr>
        <w:t>le</w:t>
      </w:r>
      <w:r>
        <w:rPr>
          <w:spacing w:val="-4"/>
          <w:sz w:val="17"/>
        </w:rPr>
        <w:t> </w:t>
      </w:r>
      <w:r>
        <w:rPr>
          <w:sz w:val="17"/>
        </w:rPr>
        <w:t>risque</w:t>
      </w:r>
      <w:r>
        <w:rPr>
          <w:spacing w:val="-7"/>
          <w:sz w:val="17"/>
        </w:rPr>
        <w:t> </w:t>
      </w:r>
      <w:r>
        <w:rPr>
          <w:sz w:val="17"/>
        </w:rPr>
        <w:t>n’existe </w:t>
      </w:r>
      <w:r>
        <w:rPr>
          <w:spacing w:val="-4"/>
          <w:sz w:val="17"/>
        </w:rPr>
        <w:t>pas.</w:t>
      </w:r>
    </w:p>
    <w:p>
      <w:pPr>
        <w:spacing w:line="273" w:lineRule="auto" w:before="0"/>
        <w:ind w:left="167" w:right="38" w:firstLine="0"/>
        <w:jc w:val="both"/>
        <w:rPr>
          <w:i/>
          <w:sz w:val="17"/>
        </w:rPr>
      </w:pPr>
      <w:r>
        <w:rPr>
          <w:i/>
          <w:sz w:val="17"/>
        </w:rPr>
        <w:t>FAUX - Il n’y a pas de seuil de consommation concernant le tabagisme : toute dose expose</w:t>
      </w:r>
      <w:r>
        <w:rPr>
          <w:i/>
          <w:spacing w:val="-12"/>
          <w:sz w:val="17"/>
        </w:rPr>
        <w:t> </w:t>
      </w:r>
      <w:r>
        <w:rPr>
          <w:i/>
          <w:sz w:val="17"/>
        </w:rPr>
        <w:t>à</w:t>
      </w:r>
      <w:r>
        <w:rPr>
          <w:i/>
          <w:spacing w:val="-12"/>
          <w:sz w:val="17"/>
        </w:rPr>
        <w:t> </w:t>
      </w:r>
      <w:r>
        <w:rPr>
          <w:i/>
          <w:sz w:val="17"/>
        </w:rPr>
        <w:t>des</w:t>
      </w:r>
      <w:r>
        <w:rPr>
          <w:i/>
          <w:spacing w:val="-12"/>
          <w:sz w:val="17"/>
        </w:rPr>
        <w:t> </w:t>
      </w:r>
      <w:r>
        <w:rPr>
          <w:i/>
          <w:sz w:val="17"/>
        </w:rPr>
        <w:t>risques,</w:t>
      </w:r>
      <w:r>
        <w:rPr>
          <w:i/>
          <w:spacing w:val="-12"/>
          <w:sz w:val="17"/>
        </w:rPr>
        <w:t> </w:t>
      </w:r>
      <w:r>
        <w:rPr>
          <w:i/>
          <w:sz w:val="17"/>
        </w:rPr>
        <w:t>notamment</w:t>
      </w:r>
      <w:r>
        <w:rPr>
          <w:i/>
          <w:spacing w:val="-12"/>
          <w:sz w:val="17"/>
        </w:rPr>
        <w:t> </w:t>
      </w:r>
      <w:r>
        <w:rPr>
          <w:i/>
          <w:sz w:val="17"/>
        </w:rPr>
        <w:t>à</w:t>
      </w:r>
      <w:r>
        <w:rPr>
          <w:i/>
          <w:spacing w:val="-11"/>
          <w:sz w:val="17"/>
        </w:rPr>
        <w:t> </w:t>
      </w:r>
      <w:r>
        <w:rPr>
          <w:i/>
          <w:sz w:val="17"/>
        </w:rPr>
        <w:t>celui</w:t>
      </w:r>
      <w:r>
        <w:rPr>
          <w:i/>
          <w:spacing w:val="-12"/>
          <w:sz w:val="17"/>
        </w:rPr>
        <w:t> </w:t>
      </w:r>
      <w:r>
        <w:rPr>
          <w:i/>
          <w:sz w:val="17"/>
        </w:rPr>
        <w:t>de</w:t>
      </w:r>
      <w:r>
        <w:rPr>
          <w:i/>
          <w:spacing w:val="-12"/>
          <w:sz w:val="17"/>
        </w:rPr>
        <w:t> </w:t>
      </w:r>
      <w:r>
        <w:rPr>
          <w:i/>
          <w:sz w:val="17"/>
        </w:rPr>
        <w:t>l’infarctus</w:t>
      </w:r>
      <w:r>
        <w:rPr>
          <w:i/>
          <w:spacing w:val="-12"/>
          <w:sz w:val="17"/>
        </w:rPr>
        <w:t> </w:t>
      </w:r>
      <w:r>
        <w:rPr>
          <w:i/>
          <w:sz w:val="17"/>
        </w:rPr>
        <w:t>du</w:t>
      </w:r>
      <w:r>
        <w:rPr>
          <w:i/>
          <w:spacing w:val="-12"/>
          <w:sz w:val="17"/>
        </w:rPr>
        <w:t> </w:t>
      </w:r>
      <w:r>
        <w:rPr>
          <w:i/>
          <w:sz w:val="17"/>
        </w:rPr>
        <w:t>myocarde</w:t>
      </w:r>
      <w:r>
        <w:rPr>
          <w:i/>
          <w:spacing w:val="-11"/>
          <w:sz w:val="17"/>
        </w:rPr>
        <w:t> </w:t>
      </w:r>
      <w:r>
        <w:rPr>
          <w:i/>
          <w:sz w:val="17"/>
        </w:rPr>
        <w:t>par</w:t>
      </w:r>
      <w:r>
        <w:rPr>
          <w:i/>
          <w:spacing w:val="-12"/>
          <w:sz w:val="17"/>
        </w:rPr>
        <w:t> </w:t>
      </w:r>
      <w:r>
        <w:rPr>
          <w:i/>
          <w:sz w:val="17"/>
        </w:rPr>
        <w:t>exemple</w:t>
      </w:r>
      <w:r>
        <w:rPr>
          <w:i/>
          <w:spacing w:val="-11"/>
          <w:sz w:val="17"/>
        </w:rPr>
        <w:t> </w:t>
      </w:r>
      <w:r>
        <w:rPr>
          <w:i/>
          <w:sz w:val="17"/>
        </w:rPr>
        <w:t>(dixit votre cours diapo 24).</w:t>
      </w:r>
    </w:p>
    <w:p>
      <w:pPr>
        <w:spacing w:line="240" w:lineRule="auto"/>
        <w:ind w:left="98" w:right="-116" w:firstLine="0"/>
        <w:rPr>
          <w:sz w:val="20"/>
        </w:rPr>
      </w:pPr>
      <w:r>
        <w:rPr>
          <w:sz w:val="20"/>
        </w:rPr>
        <mc:AlternateContent>
          <mc:Choice Requires="wps">
            <w:drawing>
              <wp:inline distT="0" distB="0" distL="0" distR="0">
                <wp:extent cx="4152900" cy="733425"/>
                <wp:effectExtent l="9525" t="0" r="0" b="9525"/>
                <wp:docPr id="91" name="Textbox 91"/>
                <wp:cNvGraphicFramePr>
                  <a:graphicFrameLocks/>
                </wp:cNvGraphicFramePr>
                <a:graphic>
                  <a:graphicData uri="http://schemas.microsoft.com/office/word/2010/wordprocessingShape">
                    <wps:wsp>
                      <wps:cNvPr id="91" name="Textbox 91"/>
                      <wps:cNvSpPr txBox="1"/>
                      <wps:spPr>
                        <a:xfrm>
                          <a:off x="0" y="0"/>
                          <a:ext cx="4152900" cy="733425"/>
                        </a:xfrm>
                        <a:prstGeom prst="rect">
                          <a:avLst/>
                        </a:prstGeom>
                        <a:ln w="4572">
                          <a:solidFill>
                            <a:srgbClr val="000000"/>
                          </a:solidFill>
                          <a:prstDash val="solid"/>
                        </a:ln>
                      </wps:spPr>
                      <wps:txbx>
                        <w:txbxContent>
                          <w:p>
                            <w:pPr>
                              <w:pStyle w:val="BodyText"/>
                              <w:spacing w:line="271" w:lineRule="auto" w:before="14"/>
                              <w:ind w:left="75" w:right="71"/>
                              <w:jc w:val="both"/>
                            </w:pPr>
                            <w:r>
                              <w:rPr/>
                              <w:t>C.</w:t>
                            </w:r>
                            <w:r>
                              <w:rPr>
                                <w:spacing w:val="-12"/>
                              </w:rPr>
                              <w:t> </w:t>
                            </w:r>
                            <w:r>
                              <w:rPr/>
                              <w:t>Tout</w:t>
                            </w:r>
                            <w:r>
                              <w:rPr>
                                <w:spacing w:val="-11"/>
                              </w:rPr>
                              <w:t> </w:t>
                            </w:r>
                            <w:r>
                              <w:rPr/>
                              <w:t>verre</w:t>
                            </w:r>
                            <w:r>
                              <w:rPr>
                                <w:spacing w:val="-7"/>
                              </w:rPr>
                              <w:t> </w:t>
                            </w:r>
                            <w:r>
                              <w:rPr/>
                              <w:t>d’alcool</w:t>
                            </w:r>
                            <w:r>
                              <w:rPr>
                                <w:spacing w:val="-12"/>
                              </w:rPr>
                              <w:t> </w:t>
                            </w:r>
                            <w:r>
                              <w:rPr/>
                              <w:t>(bière,</w:t>
                            </w:r>
                            <w:r>
                              <w:rPr>
                                <w:spacing w:val="-9"/>
                              </w:rPr>
                              <w:t> </w:t>
                            </w:r>
                            <w:r>
                              <w:rPr/>
                              <w:t>tequila</w:t>
                            </w:r>
                            <w:r>
                              <w:rPr>
                                <w:spacing w:val="-12"/>
                              </w:rPr>
                              <w:t> </w:t>
                            </w:r>
                            <w:r>
                              <w:rPr/>
                              <w:t>paf,</w:t>
                            </w:r>
                            <w:r>
                              <w:rPr>
                                <w:spacing w:val="-9"/>
                              </w:rPr>
                              <w:t> </w:t>
                            </w:r>
                            <w:r>
                              <w:rPr/>
                              <w:t>vin,</w:t>
                            </w:r>
                            <w:r>
                              <w:rPr>
                                <w:spacing w:val="-8"/>
                              </w:rPr>
                              <w:t> </w:t>
                            </w:r>
                            <w:r>
                              <w:rPr/>
                              <w:t>cocktail)</w:t>
                            </w:r>
                            <w:r>
                              <w:rPr>
                                <w:spacing w:val="-12"/>
                              </w:rPr>
                              <w:t> </w:t>
                            </w:r>
                            <w:r>
                              <w:rPr/>
                              <w:t>contient</w:t>
                            </w:r>
                            <w:r>
                              <w:rPr>
                                <w:spacing w:val="-10"/>
                              </w:rPr>
                              <w:t> </w:t>
                            </w:r>
                            <w:r>
                              <w:rPr/>
                              <w:t>la</w:t>
                            </w:r>
                            <w:r>
                              <w:rPr>
                                <w:spacing w:val="-7"/>
                              </w:rPr>
                              <w:t> </w:t>
                            </w:r>
                            <w:r>
                              <w:rPr/>
                              <w:t>même</w:t>
                            </w:r>
                            <w:r>
                              <w:rPr>
                                <w:spacing w:val="-9"/>
                              </w:rPr>
                              <w:t> </w:t>
                            </w:r>
                            <w:r>
                              <w:rPr/>
                              <w:t>quantité d’alcool pur</w:t>
                            </w:r>
                          </w:p>
                          <w:p>
                            <w:pPr>
                              <w:pStyle w:val="BodyText"/>
                              <w:spacing w:line="276" w:lineRule="auto" w:before="5"/>
                              <w:ind w:left="75" w:right="77"/>
                              <w:jc w:val="both"/>
                            </w:pPr>
                            <w:r>
                              <w:rPr/>
                              <w:t>VRAI - On appelle ça le verre standard : attention donc à ne pas prendre à la légère les alcools “faibles”, qui dosent en fait comme les petites quantités servies d’alcools forts. 1 verre d’alcool = 10g d’alcool pur.</w:t>
                            </w:r>
                          </w:p>
                        </w:txbxContent>
                      </wps:txbx>
                      <wps:bodyPr wrap="square" lIns="0" tIns="0" rIns="0" bIns="0" rtlCol="0">
                        <a:noAutofit/>
                      </wps:bodyPr>
                    </wps:wsp>
                  </a:graphicData>
                </a:graphic>
              </wp:inline>
            </w:drawing>
          </mc:Choice>
          <mc:Fallback>
            <w:pict>
              <v:shape style="width:327pt;height:57.75pt;mso-position-horizontal-relative:char;mso-position-vertical-relative:line" type="#_x0000_t202" id="docshape86" filled="false" stroked="true" strokeweight=".36pt" strokecolor="#000000">
                <w10:anchorlock/>
                <v:textbox inset="0,0,0,0">
                  <w:txbxContent>
                    <w:p>
                      <w:pPr>
                        <w:pStyle w:val="BodyText"/>
                        <w:spacing w:line="271" w:lineRule="auto" w:before="14"/>
                        <w:ind w:left="75" w:right="71"/>
                        <w:jc w:val="both"/>
                      </w:pPr>
                      <w:r>
                        <w:rPr/>
                        <w:t>C.</w:t>
                      </w:r>
                      <w:r>
                        <w:rPr>
                          <w:spacing w:val="-12"/>
                        </w:rPr>
                        <w:t> </w:t>
                      </w:r>
                      <w:r>
                        <w:rPr/>
                        <w:t>Tout</w:t>
                      </w:r>
                      <w:r>
                        <w:rPr>
                          <w:spacing w:val="-11"/>
                        </w:rPr>
                        <w:t> </w:t>
                      </w:r>
                      <w:r>
                        <w:rPr/>
                        <w:t>verre</w:t>
                      </w:r>
                      <w:r>
                        <w:rPr>
                          <w:spacing w:val="-7"/>
                        </w:rPr>
                        <w:t> </w:t>
                      </w:r>
                      <w:r>
                        <w:rPr/>
                        <w:t>d’alcool</w:t>
                      </w:r>
                      <w:r>
                        <w:rPr>
                          <w:spacing w:val="-12"/>
                        </w:rPr>
                        <w:t> </w:t>
                      </w:r>
                      <w:r>
                        <w:rPr/>
                        <w:t>(bière,</w:t>
                      </w:r>
                      <w:r>
                        <w:rPr>
                          <w:spacing w:val="-9"/>
                        </w:rPr>
                        <w:t> </w:t>
                      </w:r>
                      <w:r>
                        <w:rPr/>
                        <w:t>tequila</w:t>
                      </w:r>
                      <w:r>
                        <w:rPr>
                          <w:spacing w:val="-12"/>
                        </w:rPr>
                        <w:t> </w:t>
                      </w:r>
                      <w:r>
                        <w:rPr/>
                        <w:t>paf,</w:t>
                      </w:r>
                      <w:r>
                        <w:rPr>
                          <w:spacing w:val="-9"/>
                        </w:rPr>
                        <w:t> </w:t>
                      </w:r>
                      <w:r>
                        <w:rPr/>
                        <w:t>vin,</w:t>
                      </w:r>
                      <w:r>
                        <w:rPr>
                          <w:spacing w:val="-8"/>
                        </w:rPr>
                        <w:t> </w:t>
                      </w:r>
                      <w:r>
                        <w:rPr/>
                        <w:t>cocktail)</w:t>
                      </w:r>
                      <w:r>
                        <w:rPr>
                          <w:spacing w:val="-12"/>
                        </w:rPr>
                        <w:t> </w:t>
                      </w:r>
                      <w:r>
                        <w:rPr/>
                        <w:t>contient</w:t>
                      </w:r>
                      <w:r>
                        <w:rPr>
                          <w:spacing w:val="-10"/>
                        </w:rPr>
                        <w:t> </w:t>
                      </w:r>
                      <w:r>
                        <w:rPr/>
                        <w:t>la</w:t>
                      </w:r>
                      <w:r>
                        <w:rPr>
                          <w:spacing w:val="-7"/>
                        </w:rPr>
                        <w:t> </w:t>
                      </w:r>
                      <w:r>
                        <w:rPr/>
                        <w:t>même</w:t>
                      </w:r>
                      <w:r>
                        <w:rPr>
                          <w:spacing w:val="-9"/>
                        </w:rPr>
                        <w:t> </w:t>
                      </w:r>
                      <w:r>
                        <w:rPr/>
                        <w:t>quantité d’alcool pur</w:t>
                      </w:r>
                    </w:p>
                    <w:p>
                      <w:pPr>
                        <w:pStyle w:val="BodyText"/>
                        <w:spacing w:line="276" w:lineRule="auto" w:before="5"/>
                        <w:ind w:left="75" w:right="77"/>
                        <w:jc w:val="both"/>
                      </w:pPr>
                      <w:r>
                        <w:rPr/>
                        <w:t>VRAI - On appelle ça le verre standard : attention donc à ne pas prendre à la légère les alcools “faibles”, qui dosent en fait comme les petites quantités servies d’alcools forts. 1 verre d’alcool = 10g d’alcool pur.</w:t>
                      </w:r>
                    </w:p>
                  </w:txbxContent>
                </v:textbox>
                <v:stroke dashstyle="solid"/>
              </v:shape>
            </w:pict>
          </mc:Fallback>
        </mc:AlternateContent>
      </w:r>
      <w:r>
        <w:rPr>
          <w:sz w:val="20"/>
        </w:rPr>
      </w:r>
    </w:p>
    <w:p>
      <w:pPr>
        <w:spacing w:line="276" w:lineRule="auto" w:before="0"/>
        <w:ind w:left="167" w:right="74" w:firstLine="0"/>
        <w:jc w:val="both"/>
        <w:rPr>
          <w:sz w:val="17"/>
        </w:rPr>
      </w:pPr>
      <w:r>
        <w:rPr>
          <w:sz w:val="17"/>
        </w:rPr>
        <w:t>D.</w:t>
      </w:r>
      <w:r>
        <w:rPr>
          <w:spacing w:val="-12"/>
          <w:sz w:val="17"/>
        </w:rPr>
        <w:t> </w:t>
      </w:r>
      <w:r>
        <w:rPr>
          <w:sz w:val="17"/>
        </w:rPr>
        <w:t>La</w:t>
      </w:r>
      <w:r>
        <w:rPr>
          <w:spacing w:val="-12"/>
          <w:sz w:val="17"/>
        </w:rPr>
        <w:t> </w:t>
      </w:r>
      <w:r>
        <w:rPr>
          <w:sz w:val="17"/>
        </w:rPr>
        <w:t>consommation</w:t>
      </w:r>
      <w:r>
        <w:rPr>
          <w:spacing w:val="-12"/>
          <w:sz w:val="17"/>
        </w:rPr>
        <w:t> </w:t>
      </w:r>
      <w:r>
        <w:rPr>
          <w:sz w:val="17"/>
        </w:rPr>
        <w:t>aiguë</w:t>
      </w:r>
      <w:r>
        <w:rPr>
          <w:spacing w:val="-9"/>
          <w:sz w:val="17"/>
        </w:rPr>
        <w:t> </w:t>
      </w:r>
      <w:r>
        <w:rPr>
          <w:sz w:val="17"/>
        </w:rPr>
        <w:t>d’alcool</w:t>
      </w:r>
      <w:r>
        <w:rPr>
          <w:spacing w:val="-12"/>
          <w:sz w:val="17"/>
        </w:rPr>
        <w:t> </w:t>
      </w:r>
      <w:r>
        <w:rPr>
          <w:sz w:val="17"/>
        </w:rPr>
        <w:t>peut</w:t>
      </w:r>
      <w:r>
        <w:rPr>
          <w:spacing w:val="-12"/>
          <w:sz w:val="17"/>
        </w:rPr>
        <w:t> </w:t>
      </w:r>
      <w:r>
        <w:rPr>
          <w:sz w:val="17"/>
        </w:rPr>
        <w:t>entraîner</w:t>
      </w:r>
      <w:r>
        <w:rPr>
          <w:spacing w:val="-12"/>
          <w:sz w:val="17"/>
        </w:rPr>
        <w:t> </w:t>
      </w:r>
      <w:r>
        <w:rPr>
          <w:sz w:val="17"/>
        </w:rPr>
        <w:t>une</w:t>
      </w:r>
      <w:r>
        <w:rPr>
          <w:spacing w:val="-8"/>
          <w:sz w:val="17"/>
        </w:rPr>
        <w:t> </w:t>
      </w:r>
      <w:r>
        <w:rPr>
          <w:sz w:val="17"/>
        </w:rPr>
        <w:t>somnolence,</w:t>
      </w:r>
      <w:r>
        <w:rPr>
          <w:spacing w:val="-12"/>
          <w:sz w:val="17"/>
        </w:rPr>
        <w:t> </w:t>
      </w:r>
      <w:r>
        <w:rPr>
          <w:sz w:val="17"/>
        </w:rPr>
        <w:t>une</w:t>
      </w:r>
      <w:r>
        <w:rPr>
          <w:spacing w:val="-12"/>
          <w:sz w:val="17"/>
        </w:rPr>
        <w:t> </w:t>
      </w:r>
      <w:r>
        <w:rPr>
          <w:sz w:val="17"/>
        </w:rPr>
        <w:t>cirrhose,</w:t>
      </w:r>
      <w:r>
        <w:rPr>
          <w:spacing w:val="-12"/>
          <w:sz w:val="17"/>
        </w:rPr>
        <w:t> </w:t>
      </w:r>
      <w:r>
        <w:rPr>
          <w:sz w:val="17"/>
        </w:rPr>
        <w:t>des pertes de mémoire ou encore une atrophie cérébrale</w:t>
      </w:r>
    </w:p>
    <w:p>
      <w:pPr>
        <w:spacing w:line="276" w:lineRule="auto" w:before="0"/>
        <w:ind w:left="167" w:right="45" w:firstLine="0"/>
        <w:jc w:val="both"/>
        <w:rPr>
          <w:i/>
          <w:sz w:val="17"/>
        </w:rPr>
      </w:pPr>
      <w:r>
        <w:rPr>
          <w:i/>
          <w:sz w:val="17"/>
        </w:rPr>
        <w:t>FAUX - La somnolence et des pertes de mémoire sont bien la conséquence de consommation aiguë d’alcool mais les cirrhoses et les atrophies cérébrales sont causées par une </w:t>
      </w:r>
      <w:r>
        <w:rPr>
          <w:i/>
          <w:sz w:val="17"/>
          <w:u w:val="single"/>
        </w:rPr>
        <w:t>consommation chronique</w:t>
      </w:r>
      <w:r>
        <w:rPr>
          <w:i/>
          <w:sz w:val="17"/>
        </w:rPr>
        <w:t>.</w:t>
      </w:r>
    </w:p>
    <w:p>
      <w:pPr>
        <w:spacing w:line="193" w:lineRule="exact" w:before="0"/>
        <w:ind w:left="167" w:right="0" w:firstLine="0"/>
        <w:jc w:val="both"/>
        <w:rPr>
          <w:sz w:val="17"/>
        </w:rPr>
      </w:pPr>
      <w:r>
        <w:rPr>
          <w:spacing w:val="-4"/>
          <w:sz w:val="17"/>
        </w:rPr>
        <w:t>E.</w:t>
      </w:r>
      <w:r>
        <w:rPr>
          <w:spacing w:val="-8"/>
          <w:sz w:val="17"/>
        </w:rPr>
        <w:t> </w:t>
      </w:r>
      <w:r>
        <w:rPr>
          <w:spacing w:val="-4"/>
          <w:sz w:val="17"/>
        </w:rPr>
        <w:t>Le</w:t>
      </w:r>
      <w:r>
        <w:rPr>
          <w:spacing w:val="-6"/>
          <w:sz w:val="17"/>
        </w:rPr>
        <w:t> </w:t>
      </w:r>
      <w:r>
        <w:rPr>
          <w:spacing w:val="-4"/>
          <w:sz w:val="17"/>
        </w:rPr>
        <w:t>coût</w:t>
      </w:r>
      <w:r>
        <w:rPr>
          <w:spacing w:val="-3"/>
          <w:sz w:val="17"/>
        </w:rPr>
        <w:t> </w:t>
      </w:r>
      <w:r>
        <w:rPr>
          <w:spacing w:val="-4"/>
          <w:sz w:val="17"/>
        </w:rPr>
        <w:t>social de l’alcool est</w:t>
      </w:r>
      <w:r>
        <w:rPr>
          <w:spacing w:val="-8"/>
          <w:sz w:val="17"/>
        </w:rPr>
        <w:t> </w:t>
      </w:r>
      <w:r>
        <w:rPr>
          <w:spacing w:val="-4"/>
          <w:sz w:val="17"/>
        </w:rPr>
        <w:t>de</w:t>
      </w:r>
      <w:r>
        <w:rPr>
          <w:spacing w:val="-8"/>
          <w:sz w:val="17"/>
        </w:rPr>
        <w:t> </w:t>
      </w:r>
      <w:r>
        <w:rPr>
          <w:spacing w:val="-4"/>
          <w:sz w:val="17"/>
        </w:rPr>
        <w:t>102</w:t>
      </w:r>
      <w:r>
        <w:rPr>
          <w:spacing w:val="-6"/>
          <w:sz w:val="17"/>
        </w:rPr>
        <w:t> </w:t>
      </w:r>
      <w:r>
        <w:rPr>
          <w:spacing w:val="-4"/>
          <w:sz w:val="17"/>
        </w:rPr>
        <w:t>millions</w:t>
      </w:r>
      <w:r>
        <w:rPr>
          <w:spacing w:val="-5"/>
          <w:sz w:val="17"/>
        </w:rPr>
        <w:t> </w:t>
      </w:r>
      <w:r>
        <w:rPr>
          <w:spacing w:val="-4"/>
          <w:sz w:val="17"/>
        </w:rPr>
        <w:t>d’€ par</w:t>
      </w:r>
      <w:r>
        <w:rPr>
          <w:spacing w:val="-7"/>
          <w:sz w:val="17"/>
        </w:rPr>
        <w:t> </w:t>
      </w:r>
      <w:r>
        <w:rPr>
          <w:spacing w:val="-5"/>
          <w:sz w:val="17"/>
        </w:rPr>
        <w:t>an</w:t>
      </w:r>
    </w:p>
    <w:p>
      <w:pPr>
        <w:spacing w:line="273" w:lineRule="auto" w:before="0"/>
        <w:ind w:left="167" w:right="41" w:firstLine="0"/>
        <w:jc w:val="both"/>
        <w:rPr>
          <w:i/>
          <w:sz w:val="17"/>
        </w:rPr>
      </w:pPr>
      <w:r>
        <w:rPr>
          <w:i/>
          <w:sz w:val="17"/>
        </w:rPr>
        <w:t>FAUX</w:t>
      </w:r>
      <w:r>
        <w:rPr>
          <w:i/>
          <w:spacing w:val="-6"/>
          <w:sz w:val="17"/>
        </w:rPr>
        <w:t> </w:t>
      </w:r>
      <w:r>
        <w:rPr>
          <w:i/>
          <w:sz w:val="17"/>
        </w:rPr>
        <w:t>-</w:t>
      </w:r>
      <w:r>
        <w:rPr>
          <w:i/>
          <w:spacing w:val="-8"/>
          <w:sz w:val="17"/>
        </w:rPr>
        <w:t> </w:t>
      </w:r>
      <w:r>
        <w:rPr>
          <w:i/>
          <w:sz w:val="17"/>
        </w:rPr>
        <w:t>Attention</w:t>
      </w:r>
      <w:r>
        <w:rPr>
          <w:i/>
          <w:spacing w:val="-8"/>
          <w:sz w:val="17"/>
        </w:rPr>
        <w:t> </w:t>
      </w:r>
      <w:r>
        <w:rPr>
          <w:i/>
          <w:sz w:val="17"/>
        </w:rPr>
        <w:t>aux</w:t>
      </w:r>
      <w:r>
        <w:rPr>
          <w:i/>
          <w:spacing w:val="-9"/>
          <w:sz w:val="17"/>
        </w:rPr>
        <w:t> </w:t>
      </w:r>
      <w:r>
        <w:rPr>
          <w:i/>
          <w:sz w:val="17"/>
        </w:rPr>
        <w:t>unités</w:t>
      </w:r>
      <w:r>
        <w:rPr>
          <w:i/>
          <w:spacing w:val="-7"/>
          <w:sz w:val="17"/>
        </w:rPr>
        <w:t> </w:t>
      </w:r>
      <w:r>
        <w:rPr>
          <w:i/>
          <w:sz w:val="17"/>
        </w:rPr>
        <w:t>!</w:t>
      </w:r>
      <w:r>
        <w:rPr>
          <w:i/>
          <w:spacing w:val="-6"/>
          <w:sz w:val="17"/>
        </w:rPr>
        <w:t> </w:t>
      </w:r>
      <w:r>
        <w:rPr>
          <w:i/>
          <w:sz w:val="17"/>
        </w:rPr>
        <w:t>Il</w:t>
      </w:r>
      <w:r>
        <w:rPr>
          <w:i/>
          <w:spacing w:val="-9"/>
          <w:sz w:val="17"/>
        </w:rPr>
        <w:t> </w:t>
      </w:r>
      <w:r>
        <w:rPr>
          <w:i/>
          <w:sz w:val="17"/>
        </w:rPr>
        <w:t>est</w:t>
      </w:r>
      <w:r>
        <w:rPr>
          <w:i/>
          <w:spacing w:val="-10"/>
          <w:sz w:val="17"/>
        </w:rPr>
        <w:t> </w:t>
      </w:r>
      <w:r>
        <w:rPr>
          <w:i/>
          <w:sz w:val="17"/>
        </w:rPr>
        <w:t>de</w:t>
      </w:r>
      <w:r>
        <w:rPr>
          <w:i/>
          <w:spacing w:val="-10"/>
          <w:sz w:val="17"/>
        </w:rPr>
        <w:t> </w:t>
      </w:r>
      <w:r>
        <w:rPr>
          <w:i/>
          <w:sz w:val="17"/>
        </w:rPr>
        <w:t>102</w:t>
      </w:r>
      <w:r>
        <w:rPr>
          <w:i/>
          <w:spacing w:val="-3"/>
          <w:sz w:val="17"/>
        </w:rPr>
        <w:t> </w:t>
      </w:r>
      <w:r>
        <w:rPr>
          <w:i/>
          <w:sz w:val="17"/>
        </w:rPr>
        <w:t>milliards</w:t>
      </w:r>
      <w:r>
        <w:rPr>
          <w:i/>
          <w:spacing w:val="-7"/>
          <w:sz w:val="17"/>
        </w:rPr>
        <w:t> </w:t>
      </w:r>
      <w:r>
        <w:rPr>
          <w:i/>
          <w:sz w:val="17"/>
        </w:rPr>
        <w:t>d’€</w:t>
      </w:r>
      <w:r>
        <w:rPr>
          <w:i/>
          <w:spacing w:val="-8"/>
          <w:sz w:val="17"/>
        </w:rPr>
        <w:t> </w:t>
      </w:r>
      <w:r>
        <w:rPr>
          <w:i/>
          <w:sz w:val="17"/>
        </w:rPr>
        <w:t>par</w:t>
      </w:r>
      <w:r>
        <w:rPr>
          <w:i/>
          <w:spacing w:val="-9"/>
          <w:sz w:val="17"/>
        </w:rPr>
        <w:t> </w:t>
      </w:r>
      <w:r>
        <w:rPr>
          <w:i/>
          <w:sz w:val="17"/>
        </w:rPr>
        <w:t>an</w:t>
      </w:r>
      <w:r>
        <w:rPr>
          <w:i/>
          <w:spacing w:val="-5"/>
          <w:sz w:val="17"/>
        </w:rPr>
        <w:t> </w:t>
      </w:r>
      <w:r>
        <w:rPr>
          <w:i/>
          <w:sz w:val="17"/>
        </w:rPr>
        <w:t>(et</w:t>
      </w:r>
      <w:r>
        <w:rPr>
          <w:i/>
          <w:spacing w:val="-10"/>
          <w:sz w:val="17"/>
        </w:rPr>
        <w:t> </w:t>
      </w:r>
      <w:r>
        <w:rPr>
          <w:i/>
          <w:sz w:val="17"/>
        </w:rPr>
        <w:t>oui,</w:t>
      </w:r>
      <w:r>
        <w:rPr>
          <w:i/>
          <w:spacing w:val="-12"/>
          <w:sz w:val="17"/>
        </w:rPr>
        <w:t> </w:t>
      </w:r>
      <w:r>
        <w:rPr>
          <w:i/>
          <w:sz w:val="17"/>
        </w:rPr>
        <w:t>ça</w:t>
      </w:r>
      <w:r>
        <w:rPr>
          <w:i/>
          <w:spacing w:val="-5"/>
          <w:sz w:val="17"/>
        </w:rPr>
        <w:t> </w:t>
      </w:r>
      <w:r>
        <w:rPr>
          <w:i/>
          <w:sz w:val="17"/>
        </w:rPr>
        <w:t>fait</w:t>
      </w:r>
      <w:r>
        <w:rPr>
          <w:i/>
          <w:spacing w:val="-10"/>
          <w:sz w:val="17"/>
        </w:rPr>
        <w:t> </w:t>
      </w:r>
      <w:r>
        <w:rPr>
          <w:i/>
          <w:sz w:val="17"/>
        </w:rPr>
        <w:t>une</w:t>
      </w:r>
      <w:r>
        <w:rPr>
          <w:i/>
          <w:spacing w:val="-10"/>
          <w:sz w:val="17"/>
        </w:rPr>
        <w:t> </w:t>
      </w:r>
      <w:r>
        <w:rPr>
          <w:i/>
          <w:sz w:val="17"/>
        </w:rPr>
        <w:t>petite différence :)) ).</w:t>
      </w:r>
    </w:p>
    <w:p>
      <w:pPr>
        <w:pStyle w:val="BodyText"/>
        <w:spacing w:before="193"/>
        <w:ind w:left="167"/>
        <w:jc w:val="both"/>
      </w:pPr>
      <w:r>
        <w:rPr>
          <w:spacing w:val="-2"/>
        </w:rPr>
        <w:t>Réponse</w:t>
      </w:r>
      <w:r>
        <w:rPr>
          <w:spacing w:val="-4"/>
        </w:rPr>
        <w:t> </w:t>
      </w:r>
      <w:r>
        <w:rPr>
          <w:spacing w:val="-2"/>
        </w:rPr>
        <w:t>correcte</w:t>
      </w:r>
      <w:r>
        <w:rPr>
          <w:spacing w:val="-3"/>
        </w:rPr>
        <w:t> </w:t>
      </w:r>
      <w:r>
        <w:rPr>
          <w:spacing w:val="-2"/>
        </w:rPr>
        <w:t>:</w:t>
      </w:r>
      <w:r>
        <w:rPr>
          <w:spacing w:val="-9"/>
        </w:rPr>
        <w:t> </w:t>
      </w:r>
      <w:r>
        <w:rPr>
          <w:spacing w:val="-10"/>
        </w:rPr>
        <w:t>C</w:t>
      </w:r>
    </w:p>
    <w:p>
      <w:pPr>
        <w:pStyle w:val="BodyText"/>
        <w:spacing w:before="94"/>
        <w:ind w:left="167"/>
      </w:pPr>
      <w:r>
        <w:rPr>
          <w:b w:val="0"/>
        </w:rPr>
        <w:br w:type="column"/>
      </w:r>
      <w:r>
        <w:rPr>
          <w:spacing w:val="-2"/>
        </w:rPr>
        <w:t>Question</w:t>
      </w:r>
      <w:r>
        <w:rPr>
          <w:spacing w:val="2"/>
        </w:rPr>
        <w:t> </w:t>
      </w:r>
      <w:r>
        <w:rPr>
          <w:spacing w:val="-5"/>
        </w:rPr>
        <w:t>25</w:t>
      </w:r>
    </w:p>
    <w:p>
      <w:pPr>
        <w:pStyle w:val="BodyText"/>
        <w:spacing w:line="273" w:lineRule="auto" w:before="33"/>
        <w:ind w:left="167" w:right="193"/>
      </w:pPr>
      <w:r>
        <w:rPr/>
        <w:t>Concernant l’activité physique,</w:t>
      </w:r>
      <w:r>
        <w:rPr>
          <w:spacing w:val="21"/>
        </w:rPr>
        <w:t> </w:t>
      </w:r>
      <w:r>
        <w:rPr/>
        <w:t>laquelle</w:t>
      </w:r>
      <w:r>
        <w:rPr>
          <w:spacing w:val="21"/>
        </w:rPr>
        <w:t> </w:t>
      </w:r>
      <w:r>
        <w:rPr/>
        <w:t>(lesquelles) de</w:t>
      </w:r>
      <w:r>
        <w:rPr>
          <w:spacing w:val="21"/>
        </w:rPr>
        <w:t> </w:t>
      </w:r>
      <w:r>
        <w:rPr/>
        <w:t>ces</w:t>
      </w:r>
      <w:r>
        <w:rPr>
          <w:spacing w:val="24"/>
        </w:rPr>
        <w:t> </w:t>
      </w:r>
      <w:r>
        <w:rPr/>
        <w:t>propositions</w:t>
      </w:r>
      <w:r>
        <w:rPr>
          <w:spacing w:val="21"/>
        </w:rPr>
        <w:t> </w:t>
      </w:r>
      <w:r>
        <w:rPr/>
        <w:t>est (sont) exactes ?</w:t>
      </w:r>
    </w:p>
    <w:p>
      <w:pPr>
        <w:pStyle w:val="BodyText"/>
        <w:spacing w:before="28"/>
      </w:pPr>
    </w:p>
    <w:p>
      <w:pPr>
        <w:spacing w:line="276" w:lineRule="auto" w:before="0"/>
        <w:ind w:left="167" w:right="453" w:firstLine="0"/>
        <w:jc w:val="left"/>
        <w:rPr>
          <w:sz w:val="17"/>
        </w:rPr>
      </w:pPr>
      <w:r>
        <w:rPr>
          <w:sz w:val="17"/>
        </w:rPr>
        <w:t>A.</w:t>
      </w:r>
      <w:r>
        <w:rPr>
          <w:spacing w:val="-10"/>
          <w:sz w:val="17"/>
        </w:rPr>
        <w:t> </w:t>
      </w:r>
      <w:r>
        <w:rPr>
          <w:sz w:val="17"/>
        </w:rPr>
        <w:t>La</w:t>
      </w:r>
      <w:r>
        <w:rPr>
          <w:spacing w:val="-10"/>
          <w:sz w:val="17"/>
        </w:rPr>
        <w:t> </w:t>
      </w:r>
      <w:r>
        <w:rPr>
          <w:sz w:val="17"/>
        </w:rPr>
        <w:t>sédentarité</w:t>
      </w:r>
      <w:r>
        <w:rPr>
          <w:spacing w:val="-6"/>
          <w:sz w:val="17"/>
        </w:rPr>
        <w:t> </w:t>
      </w:r>
      <w:r>
        <w:rPr>
          <w:sz w:val="17"/>
        </w:rPr>
        <w:t>se</w:t>
      </w:r>
      <w:r>
        <w:rPr>
          <w:spacing w:val="-11"/>
          <w:sz w:val="17"/>
        </w:rPr>
        <w:t> </w:t>
      </w:r>
      <w:r>
        <w:rPr>
          <w:sz w:val="17"/>
        </w:rPr>
        <w:t>définit</w:t>
      </w:r>
      <w:r>
        <w:rPr>
          <w:spacing w:val="-9"/>
          <w:sz w:val="17"/>
        </w:rPr>
        <w:t> </w:t>
      </w:r>
      <w:r>
        <w:rPr>
          <w:sz w:val="17"/>
        </w:rPr>
        <w:t>par</w:t>
      </w:r>
      <w:r>
        <w:rPr>
          <w:spacing w:val="-10"/>
          <w:sz w:val="17"/>
        </w:rPr>
        <w:t> </w:t>
      </w:r>
      <w:r>
        <w:rPr>
          <w:sz w:val="17"/>
        </w:rPr>
        <w:t>tout</w:t>
      </w:r>
      <w:r>
        <w:rPr>
          <w:spacing w:val="-12"/>
          <w:sz w:val="17"/>
        </w:rPr>
        <w:t> </w:t>
      </w:r>
      <w:r>
        <w:rPr>
          <w:sz w:val="17"/>
        </w:rPr>
        <w:t>comportement</w:t>
      </w:r>
      <w:r>
        <w:rPr>
          <w:spacing w:val="-9"/>
          <w:sz w:val="17"/>
        </w:rPr>
        <w:t> </w:t>
      </w:r>
      <w:r>
        <w:rPr>
          <w:sz w:val="17"/>
        </w:rPr>
        <w:t>caractérisé</w:t>
      </w:r>
      <w:r>
        <w:rPr>
          <w:spacing w:val="-8"/>
          <w:sz w:val="17"/>
        </w:rPr>
        <w:t> </w:t>
      </w:r>
      <w:r>
        <w:rPr>
          <w:sz w:val="17"/>
        </w:rPr>
        <w:t>par</w:t>
      </w:r>
      <w:r>
        <w:rPr>
          <w:spacing w:val="-12"/>
          <w:sz w:val="17"/>
        </w:rPr>
        <w:t> </w:t>
      </w:r>
      <w:r>
        <w:rPr>
          <w:sz w:val="17"/>
        </w:rPr>
        <w:t>une</w:t>
      </w:r>
      <w:r>
        <w:rPr>
          <w:spacing w:val="-8"/>
          <w:sz w:val="17"/>
        </w:rPr>
        <w:t> </w:t>
      </w:r>
      <w:r>
        <w:rPr>
          <w:sz w:val="17"/>
        </w:rPr>
        <w:t>dépense énergétique supérieure à 1,6 METs</w:t>
      </w:r>
    </w:p>
    <w:p>
      <w:pPr>
        <w:spacing w:line="273" w:lineRule="auto" w:before="4"/>
        <w:ind w:left="167" w:right="453" w:firstLine="0"/>
        <w:jc w:val="left"/>
        <w:rPr>
          <w:i/>
          <w:sz w:val="17"/>
        </w:rPr>
      </w:pPr>
      <w:r>
        <w:rPr>
          <w:i/>
          <w:sz w:val="17"/>
        </w:rPr>
        <w:t>FAUX</w:t>
      </w:r>
      <w:r>
        <w:rPr>
          <w:i/>
          <w:spacing w:val="-3"/>
          <w:sz w:val="17"/>
        </w:rPr>
        <w:t> </w:t>
      </w:r>
      <w:r>
        <w:rPr>
          <w:i/>
          <w:sz w:val="17"/>
        </w:rPr>
        <w:t>-</w:t>
      </w:r>
      <w:r>
        <w:rPr>
          <w:i/>
          <w:spacing w:val="-2"/>
          <w:sz w:val="17"/>
        </w:rPr>
        <w:t> </w:t>
      </w:r>
      <w:r>
        <w:rPr>
          <w:i/>
          <w:sz w:val="17"/>
        </w:rPr>
        <w:t>Attention</w:t>
      </w:r>
      <w:r>
        <w:rPr>
          <w:i/>
          <w:spacing w:val="-1"/>
          <w:sz w:val="17"/>
        </w:rPr>
        <w:t> </w:t>
      </w:r>
      <w:r>
        <w:rPr>
          <w:i/>
          <w:sz w:val="17"/>
        </w:rPr>
        <w:t>à</w:t>
      </w:r>
      <w:r>
        <w:rPr>
          <w:i/>
          <w:spacing w:val="-5"/>
          <w:sz w:val="17"/>
        </w:rPr>
        <w:t> </w:t>
      </w:r>
      <w:r>
        <w:rPr>
          <w:i/>
          <w:sz w:val="17"/>
        </w:rPr>
        <w:t>ne</w:t>
      </w:r>
      <w:r>
        <w:rPr>
          <w:i/>
          <w:spacing w:val="-6"/>
          <w:sz w:val="17"/>
        </w:rPr>
        <w:t> </w:t>
      </w:r>
      <w:r>
        <w:rPr>
          <w:i/>
          <w:sz w:val="17"/>
        </w:rPr>
        <w:t>pas</w:t>
      </w:r>
      <w:r>
        <w:rPr>
          <w:i/>
          <w:spacing w:val="-4"/>
          <w:sz w:val="17"/>
        </w:rPr>
        <w:t> </w:t>
      </w:r>
      <w:r>
        <w:rPr>
          <w:i/>
          <w:sz w:val="17"/>
        </w:rPr>
        <w:t>lire</w:t>
      </w:r>
      <w:r>
        <w:rPr>
          <w:i/>
          <w:spacing w:val="-3"/>
          <w:sz w:val="17"/>
        </w:rPr>
        <w:t> </w:t>
      </w:r>
      <w:r>
        <w:rPr>
          <w:i/>
          <w:sz w:val="17"/>
        </w:rPr>
        <w:t>trop</w:t>
      </w:r>
      <w:r>
        <w:rPr>
          <w:i/>
          <w:spacing w:val="-4"/>
          <w:sz w:val="17"/>
        </w:rPr>
        <w:t> </w:t>
      </w:r>
      <w:r>
        <w:rPr>
          <w:i/>
          <w:sz w:val="17"/>
        </w:rPr>
        <w:t>viteeee,</w:t>
      </w:r>
      <w:r>
        <w:rPr>
          <w:i/>
          <w:spacing w:val="-5"/>
          <w:sz w:val="17"/>
        </w:rPr>
        <w:t> </w:t>
      </w:r>
      <w:r>
        <w:rPr>
          <w:i/>
          <w:sz w:val="17"/>
        </w:rPr>
        <w:t>on</w:t>
      </w:r>
      <w:r>
        <w:rPr>
          <w:i/>
          <w:spacing w:val="-5"/>
          <w:sz w:val="17"/>
        </w:rPr>
        <w:t> </w:t>
      </w:r>
      <w:r>
        <w:rPr>
          <w:i/>
          <w:sz w:val="17"/>
        </w:rPr>
        <w:t>est</w:t>
      </w:r>
      <w:r>
        <w:rPr>
          <w:i/>
          <w:spacing w:val="-2"/>
          <w:sz w:val="17"/>
        </w:rPr>
        <w:t> </w:t>
      </w:r>
      <w:r>
        <w:rPr>
          <w:i/>
          <w:sz w:val="17"/>
        </w:rPr>
        <w:t>sédentaire</w:t>
      </w:r>
      <w:r>
        <w:rPr>
          <w:i/>
          <w:spacing w:val="-1"/>
          <w:sz w:val="17"/>
        </w:rPr>
        <w:t> </w:t>
      </w:r>
      <w:r>
        <w:rPr>
          <w:i/>
          <w:sz w:val="17"/>
        </w:rPr>
        <w:t>quand</w:t>
      </w:r>
      <w:r>
        <w:rPr>
          <w:i/>
          <w:spacing w:val="-5"/>
          <w:sz w:val="17"/>
        </w:rPr>
        <w:t> </w:t>
      </w:r>
      <w:r>
        <w:rPr>
          <w:i/>
          <w:sz w:val="17"/>
        </w:rPr>
        <w:t>c’est</w:t>
      </w:r>
      <w:r>
        <w:rPr>
          <w:i/>
          <w:spacing w:val="-5"/>
          <w:sz w:val="17"/>
        </w:rPr>
        <w:t> </w:t>
      </w:r>
      <w:r>
        <w:rPr>
          <w:i/>
          <w:sz w:val="17"/>
          <w:u w:val="single"/>
        </w:rPr>
        <w:t>inférieur</w:t>
      </w:r>
      <w:r>
        <w:rPr>
          <w:i/>
          <w:spacing w:val="-6"/>
          <w:sz w:val="17"/>
        </w:rPr>
        <w:t> </w:t>
      </w:r>
      <w:r>
        <w:rPr>
          <w:i/>
          <w:sz w:val="17"/>
        </w:rPr>
        <w:t>à 1,6 METs.</w:t>
      </w:r>
    </w:p>
    <w:p>
      <w:pPr>
        <w:spacing w:line="240" w:lineRule="auto"/>
        <w:ind w:left="98" w:right="0" w:firstLine="0"/>
        <w:rPr>
          <w:sz w:val="20"/>
        </w:rPr>
      </w:pPr>
      <w:r>
        <w:rPr>
          <w:sz w:val="20"/>
        </w:rPr>
        <mc:AlternateContent>
          <mc:Choice Requires="wps">
            <w:drawing>
              <wp:inline distT="0" distB="0" distL="0" distR="0">
                <wp:extent cx="4152900" cy="733425"/>
                <wp:effectExtent l="9525" t="0" r="0" b="9525"/>
                <wp:docPr id="92" name="Textbox 92"/>
                <wp:cNvGraphicFramePr>
                  <a:graphicFrameLocks/>
                </wp:cNvGraphicFramePr>
                <a:graphic>
                  <a:graphicData uri="http://schemas.microsoft.com/office/word/2010/wordprocessingShape">
                    <wps:wsp>
                      <wps:cNvPr id="92" name="Textbox 92"/>
                      <wps:cNvSpPr txBox="1"/>
                      <wps:spPr>
                        <a:xfrm>
                          <a:off x="0" y="0"/>
                          <a:ext cx="4152900" cy="733425"/>
                        </a:xfrm>
                        <a:prstGeom prst="rect">
                          <a:avLst/>
                        </a:prstGeom>
                        <a:ln w="4571">
                          <a:solidFill>
                            <a:srgbClr val="000000"/>
                          </a:solidFill>
                          <a:prstDash val="solid"/>
                        </a:ln>
                      </wps:spPr>
                      <wps:txbx>
                        <w:txbxContent>
                          <w:p>
                            <w:pPr>
                              <w:pStyle w:val="BodyText"/>
                              <w:spacing w:before="14"/>
                              <w:ind w:left="75"/>
                              <w:jc w:val="both"/>
                            </w:pPr>
                            <w:r>
                              <w:rPr/>
                              <w:t>B.</w:t>
                            </w:r>
                            <w:r>
                              <w:rPr>
                                <w:spacing w:val="-11"/>
                              </w:rPr>
                              <w:t> </w:t>
                            </w:r>
                            <w:r>
                              <w:rPr/>
                              <w:t>On</w:t>
                            </w:r>
                            <w:r>
                              <w:rPr>
                                <w:spacing w:val="-6"/>
                              </w:rPr>
                              <w:t> </w:t>
                            </w:r>
                            <w:r>
                              <w:rPr/>
                              <w:t>peut</w:t>
                            </w:r>
                            <w:r>
                              <w:rPr>
                                <w:spacing w:val="-10"/>
                              </w:rPr>
                              <w:t> </w:t>
                            </w:r>
                            <w:r>
                              <w:rPr/>
                              <w:t>être</w:t>
                            </w:r>
                            <w:r>
                              <w:rPr>
                                <w:spacing w:val="-12"/>
                              </w:rPr>
                              <w:t> </w:t>
                            </w:r>
                            <w:r>
                              <w:rPr/>
                              <w:t>sédentaire</w:t>
                            </w:r>
                            <w:r>
                              <w:rPr>
                                <w:spacing w:val="-7"/>
                              </w:rPr>
                              <w:t> </w:t>
                            </w:r>
                            <w:r>
                              <w:rPr/>
                              <w:t>et</w:t>
                            </w:r>
                            <w:r>
                              <w:rPr>
                                <w:spacing w:val="-10"/>
                              </w:rPr>
                              <w:t> </w:t>
                            </w:r>
                            <w:r>
                              <w:rPr/>
                              <w:t>actif</w:t>
                            </w:r>
                            <w:r>
                              <w:rPr>
                                <w:spacing w:val="-9"/>
                              </w:rPr>
                              <w:t> </w:t>
                            </w:r>
                            <w:r>
                              <w:rPr>
                                <w:spacing w:val="-2"/>
                              </w:rPr>
                              <w:t>physiquement</w:t>
                            </w:r>
                          </w:p>
                          <w:p>
                            <w:pPr>
                              <w:pStyle w:val="BodyText"/>
                              <w:spacing w:line="273" w:lineRule="auto" w:before="30"/>
                              <w:ind w:left="75" w:right="73"/>
                              <w:jc w:val="both"/>
                            </w:pPr>
                            <w:r>
                              <w:rPr/>
                              <w:t>VRAI - Tout à fait ! La sédentarité et l’inactivité physique sont deux notions différentes</w:t>
                            </w:r>
                            <w:r>
                              <w:rPr>
                                <w:spacing w:val="-1"/>
                              </w:rPr>
                              <w:t> </w:t>
                            </w:r>
                            <w:r>
                              <w:rPr/>
                              <w:t>:</w:t>
                            </w:r>
                            <w:r>
                              <w:rPr>
                                <w:spacing w:val="-2"/>
                              </w:rPr>
                              <w:t> </w:t>
                            </w:r>
                            <w:r>
                              <w:rPr/>
                              <w:t>on</w:t>
                            </w:r>
                            <w:r>
                              <w:rPr>
                                <w:spacing w:val="-4"/>
                              </w:rPr>
                              <w:t> </w:t>
                            </w:r>
                            <w:r>
                              <w:rPr/>
                              <w:t>peut</w:t>
                            </w:r>
                            <w:r>
                              <w:rPr>
                                <w:spacing w:val="-2"/>
                              </w:rPr>
                              <w:t> </w:t>
                            </w:r>
                            <w:r>
                              <w:rPr/>
                              <w:t>faire</w:t>
                            </w:r>
                            <w:r>
                              <w:rPr>
                                <w:spacing w:val="-1"/>
                              </w:rPr>
                              <w:t> </w:t>
                            </w:r>
                            <w:r>
                              <w:rPr/>
                              <w:t>du</w:t>
                            </w:r>
                            <w:r>
                              <w:rPr>
                                <w:spacing w:val="-2"/>
                              </w:rPr>
                              <w:t> </w:t>
                            </w:r>
                            <w:r>
                              <w:rPr/>
                              <w:t>sport</w:t>
                            </w:r>
                            <w:r>
                              <w:rPr>
                                <w:spacing w:val="-2"/>
                              </w:rPr>
                              <w:t> </w:t>
                            </w:r>
                            <w:r>
                              <w:rPr/>
                              <w:t>5</w:t>
                            </w:r>
                            <w:r>
                              <w:rPr>
                                <w:spacing w:val="-1"/>
                              </w:rPr>
                              <w:t> </w:t>
                            </w:r>
                            <w:r>
                              <w:rPr/>
                              <w:t>fois</w:t>
                            </w:r>
                            <w:r>
                              <w:rPr>
                                <w:spacing w:val="-1"/>
                              </w:rPr>
                              <w:t> </w:t>
                            </w:r>
                            <w:r>
                              <w:rPr/>
                              <w:t>par</w:t>
                            </w:r>
                            <w:r>
                              <w:rPr>
                                <w:spacing w:val="-2"/>
                              </w:rPr>
                              <w:t> </w:t>
                            </w:r>
                            <w:r>
                              <w:rPr/>
                              <w:t>semaine</w:t>
                            </w:r>
                            <w:r>
                              <w:rPr>
                                <w:spacing w:val="-2"/>
                              </w:rPr>
                              <w:t> </w:t>
                            </w:r>
                            <w:r>
                              <w:rPr/>
                              <w:t>(être</w:t>
                            </w:r>
                            <w:r>
                              <w:rPr>
                                <w:spacing w:val="-1"/>
                              </w:rPr>
                              <w:t> </w:t>
                            </w:r>
                            <w:r>
                              <w:rPr/>
                              <w:t>actif</w:t>
                            </w:r>
                            <w:r>
                              <w:rPr>
                                <w:spacing w:val="-4"/>
                              </w:rPr>
                              <w:t> </w:t>
                            </w:r>
                            <w:r>
                              <w:rPr/>
                              <w:t>physiquement) mais</w:t>
                            </w:r>
                            <w:r>
                              <w:rPr>
                                <w:spacing w:val="-5"/>
                              </w:rPr>
                              <w:t> </w:t>
                            </w:r>
                            <w:r>
                              <w:rPr/>
                              <w:t>tout</w:t>
                            </w:r>
                            <w:r>
                              <w:rPr>
                                <w:spacing w:val="-2"/>
                              </w:rPr>
                              <w:t> </w:t>
                            </w:r>
                            <w:r>
                              <w:rPr/>
                              <w:t>de</w:t>
                            </w:r>
                            <w:r>
                              <w:rPr>
                                <w:spacing w:val="-1"/>
                              </w:rPr>
                              <w:t> </w:t>
                            </w:r>
                            <w:r>
                              <w:rPr/>
                              <w:t>même</w:t>
                            </w:r>
                            <w:r>
                              <w:rPr>
                                <w:spacing w:val="-1"/>
                              </w:rPr>
                              <w:t> </w:t>
                            </w:r>
                            <w:r>
                              <w:rPr/>
                              <w:t>rester</w:t>
                            </w:r>
                            <w:r>
                              <w:rPr>
                                <w:spacing w:val="-5"/>
                              </w:rPr>
                              <w:t> </w:t>
                            </w:r>
                            <w:r>
                              <w:rPr/>
                              <w:t>assis</w:t>
                            </w:r>
                            <w:r>
                              <w:rPr>
                                <w:spacing w:val="-3"/>
                              </w:rPr>
                              <w:t> </w:t>
                            </w:r>
                            <w:r>
                              <w:rPr/>
                              <w:t>huit</w:t>
                            </w:r>
                            <w:r>
                              <w:rPr>
                                <w:spacing w:val="-4"/>
                              </w:rPr>
                              <w:t> </w:t>
                            </w:r>
                            <w:r>
                              <w:rPr/>
                              <w:t>heures</w:t>
                            </w:r>
                            <w:r>
                              <w:rPr>
                                <w:spacing w:val="-2"/>
                              </w:rPr>
                              <w:t> </w:t>
                            </w:r>
                            <w:r>
                              <w:rPr/>
                              <w:t>par</w:t>
                            </w:r>
                            <w:r>
                              <w:rPr>
                                <w:spacing w:val="-2"/>
                              </w:rPr>
                              <w:t> </w:t>
                            </w:r>
                            <w:r>
                              <w:rPr/>
                              <w:t>jour</w:t>
                            </w:r>
                            <w:r>
                              <w:rPr>
                                <w:spacing w:val="-2"/>
                              </w:rPr>
                              <w:t> </w:t>
                            </w:r>
                            <w:r>
                              <w:rPr/>
                              <w:t>à</w:t>
                            </w:r>
                            <w:r>
                              <w:rPr>
                                <w:spacing w:val="-4"/>
                              </w:rPr>
                              <w:t> </w:t>
                            </w:r>
                            <w:r>
                              <w:rPr/>
                              <w:t>la</w:t>
                            </w:r>
                            <w:r>
                              <w:rPr>
                                <w:spacing w:val="-5"/>
                              </w:rPr>
                              <w:t> </w:t>
                            </w:r>
                            <w:r>
                              <w:rPr/>
                              <w:t>BU</w:t>
                            </w:r>
                            <w:r>
                              <w:rPr>
                                <w:spacing w:val="-4"/>
                              </w:rPr>
                              <w:t> </w:t>
                            </w:r>
                            <w:r>
                              <w:rPr/>
                              <w:t>(même</w:t>
                            </w:r>
                            <w:r>
                              <w:rPr>
                                <w:spacing w:val="-1"/>
                              </w:rPr>
                              <w:t> </w:t>
                            </w:r>
                            <w:r>
                              <w:rPr/>
                              <w:t>si</w:t>
                            </w:r>
                            <w:r>
                              <w:rPr>
                                <w:spacing w:val="-1"/>
                              </w:rPr>
                              <w:t> </w:t>
                            </w:r>
                            <w:r>
                              <w:rPr/>
                              <w:t>réviser</w:t>
                            </w:r>
                            <w:r>
                              <w:rPr>
                                <w:spacing w:val="-5"/>
                              </w:rPr>
                              <w:t> </w:t>
                            </w:r>
                            <w:r>
                              <w:rPr/>
                              <w:t>la santé publique je suis sûre que c’est bon pour la santé).</w:t>
                            </w:r>
                          </w:p>
                        </w:txbxContent>
                      </wps:txbx>
                      <wps:bodyPr wrap="square" lIns="0" tIns="0" rIns="0" bIns="0" rtlCol="0">
                        <a:noAutofit/>
                      </wps:bodyPr>
                    </wps:wsp>
                  </a:graphicData>
                </a:graphic>
              </wp:inline>
            </w:drawing>
          </mc:Choice>
          <mc:Fallback>
            <w:pict>
              <v:shape style="width:327pt;height:57.75pt;mso-position-horizontal-relative:char;mso-position-vertical-relative:line" type="#_x0000_t202" id="docshape87" filled="false" stroked="true" strokeweight=".36pt" strokecolor="#000000">
                <w10:anchorlock/>
                <v:textbox inset="0,0,0,0">
                  <w:txbxContent>
                    <w:p>
                      <w:pPr>
                        <w:pStyle w:val="BodyText"/>
                        <w:spacing w:before="14"/>
                        <w:ind w:left="75"/>
                        <w:jc w:val="both"/>
                      </w:pPr>
                      <w:r>
                        <w:rPr/>
                        <w:t>B.</w:t>
                      </w:r>
                      <w:r>
                        <w:rPr>
                          <w:spacing w:val="-11"/>
                        </w:rPr>
                        <w:t> </w:t>
                      </w:r>
                      <w:r>
                        <w:rPr/>
                        <w:t>On</w:t>
                      </w:r>
                      <w:r>
                        <w:rPr>
                          <w:spacing w:val="-6"/>
                        </w:rPr>
                        <w:t> </w:t>
                      </w:r>
                      <w:r>
                        <w:rPr/>
                        <w:t>peut</w:t>
                      </w:r>
                      <w:r>
                        <w:rPr>
                          <w:spacing w:val="-10"/>
                        </w:rPr>
                        <w:t> </w:t>
                      </w:r>
                      <w:r>
                        <w:rPr/>
                        <w:t>être</w:t>
                      </w:r>
                      <w:r>
                        <w:rPr>
                          <w:spacing w:val="-12"/>
                        </w:rPr>
                        <w:t> </w:t>
                      </w:r>
                      <w:r>
                        <w:rPr/>
                        <w:t>sédentaire</w:t>
                      </w:r>
                      <w:r>
                        <w:rPr>
                          <w:spacing w:val="-7"/>
                        </w:rPr>
                        <w:t> </w:t>
                      </w:r>
                      <w:r>
                        <w:rPr/>
                        <w:t>et</w:t>
                      </w:r>
                      <w:r>
                        <w:rPr>
                          <w:spacing w:val="-10"/>
                        </w:rPr>
                        <w:t> </w:t>
                      </w:r>
                      <w:r>
                        <w:rPr/>
                        <w:t>actif</w:t>
                      </w:r>
                      <w:r>
                        <w:rPr>
                          <w:spacing w:val="-9"/>
                        </w:rPr>
                        <w:t> </w:t>
                      </w:r>
                      <w:r>
                        <w:rPr>
                          <w:spacing w:val="-2"/>
                        </w:rPr>
                        <w:t>physiquement</w:t>
                      </w:r>
                    </w:p>
                    <w:p>
                      <w:pPr>
                        <w:pStyle w:val="BodyText"/>
                        <w:spacing w:line="273" w:lineRule="auto" w:before="30"/>
                        <w:ind w:left="75" w:right="73"/>
                        <w:jc w:val="both"/>
                      </w:pPr>
                      <w:r>
                        <w:rPr/>
                        <w:t>VRAI - Tout à fait ! La sédentarité et l’inactivité physique sont deux notions différentes</w:t>
                      </w:r>
                      <w:r>
                        <w:rPr>
                          <w:spacing w:val="-1"/>
                        </w:rPr>
                        <w:t> </w:t>
                      </w:r>
                      <w:r>
                        <w:rPr/>
                        <w:t>:</w:t>
                      </w:r>
                      <w:r>
                        <w:rPr>
                          <w:spacing w:val="-2"/>
                        </w:rPr>
                        <w:t> </w:t>
                      </w:r>
                      <w:r>
                        <w:rPr/>
                        <w:t>on</w:t>
                      </w:r>
                      <w:r>
                        <w:rPr>
                          <w:spacing w:val="-4"/>
                        </w:rPr>
                        <w:t> </w:t>
                      </w:r>
                      <w:r>
                        <w:rPr/>
                        <w:t>peut</w:t>
                      </w:r>
                      <w:r>
                        <w:rPr>
                          <w:spacing w:val="-2"/>
                        </w:rPr>
                        <w:t> </w:t>
                      </w:r>
                      <w:r>
                        <w:rPr/>
                        <w:t>faire</w:t>
                      </w:r>
                      <w:r>
                        <w:rPr>
                          <w:spacing w:val="-1"/>
                        </w:rPr>
                        <w:t> </w:t>
                      </w:r>
                      <w:r>
                        <w:rPr/>
                        <w:t>du</w:t>
                      </w:r>
                      <w:r>
                        <w:rPr>
                          <w:spacing w:val="-2"/>
                        </w:rPr>
                        <w:t> </w:t>
                      </w:r>
                      <w:r>
                        <w:rPr/>
                        <w:t>sport</w:t>
                      </w:r>
                      <w:r>
                        <w:rPr>
                          <w:spacing w:val="-2"/>
                        </w:rPr>
                        <w:t> </w:t>
                      </w:r>
                      <w:r>
                        <w:rPr/>
                        <w:t>5</w:t>
                      </w:r>
                      <w:r>
                        <w:rPr>
                          <w:spacing w:val="-1"/>
                        </w:rPr>
                        <w:t> </w:t>
                      </w:r>
                      <w:r>
                        <w:rPr/>
                        <w:t>fois</w:t>
                      </w:r>
                      <w:r>
                        <w:rPr>
                          <w:spacing w:val="-1"/>
                        </w:rPr>
                        <w:t> </w:t>
                      </w:r>
                      <w:r>
                        <w:rPr/>
                        <w:t>par</w:t>
                      </w:r>
                      <w:r>
                        <w:rPr>
                          <w:spacing w:val="-2"/>
                        </w:rPr>
                        <w:t> </w:t>
                      </w:r>
                      <w:r>
                        <w:rPr/>
                        <w:t>semaine</w:t>
                      </w:r>
                      <w:r>
                        <w:rPr>
                          <w:spacing w:val="-2"/>
                        </w:rPr>
                        <w:t> </w:t>
                      </w:r>
                      <w:r>
                        <w:rPr/>
                        <w:t>(être</w:t>
                      </w:r>
                      <w:r>
                        <w:rPr>
                          <w:spacing w:val="-1"/>
                        </w:rPr>
                        <w:t> </w:t>
                      </w:r>
                      <w:r>
                        <w:rPr/>
                        <w:t>actif</w:t>
                      </w:r>
                      <w:r>
                        <w:rPr>
                          <w:spacing w:val="-4"/>
                        </w:rPr>
                        <w:t> </w:t>
                      </w:r>
                      <w:r>
                        <w:rPr/>
                        <w:t>physiquement) mais</w:t>
                      </w:r>
                      <w:r>
                        <w:rPr>
                          <w:spacing w:val="-5"/>
                        </w:rPr>
                        <w:t> </w:t>
                      </w:r>
                      <w:r>
                        <w:rPr/>
                        <w:t>tout</w:t>
                      </w:r>
                      <w:r>
                        <w:rPr>
                          <w:spacing w:val="-2"/>
                        </w:rPr>
                        <w:t> </w:t>
                      </w:r>
                      <w:r>
                        <w:rPr/>
                        <w:t>de</w:t>
                      </w:r>
                      <w:r>
                        <w:rPr>
                          <w:spacing w:val="-1"/>
                        </w:rPr>
                        <w:t> </w:t>
                      </w:r>
                      <w:r>
                        <w:rPr/>
                        <w:t>même</w:t>
                      </w:r>
                      <w:r>
                        <w:rPr>
                          <w:spacing w:val="-1"/>
                        </w:rPr>
                        <w:t> </w:t>
                      </w:r>
                      <w:r>
                        <w:rPr/>
                        <w:t>rester</w:t>
                      </w:r>
                      <w:r>
                        <w:rPr>
                          <w:spacing w:val="-5"/>
                        </w:rPr>
                        <w:t> </w:t>
                      </w:r>
                      <w:r>
                        <w:rPr/>
                        <w:t>assis</w:t>
                      </w:r>
                      <w:r>
                        <w:rPr>
                          <w:spacing w:val="-3"/>
                        </w:rPr>
                        <w:t> </w:t>
                      </w:r>
                      <w:r>
                        <w:rPr/>
                        <w:t>huit</w:t>
                      </w:r>
                      <w:r>
                        <w:rPr>
                          <w:spacing w:val="-4"/>
                        </w:rPr>
                        <w:t> </w:t>
                      </w:r>
                      <w:r>
                        <w:rPr/>
                        <w:t>heures</w:t>
                      </w:r>
                      <w:r>
                        <w:rPr>
                          <w:spacing w:val="-2"/>
                        </w:rPr>
                        <w:t> </w:t>
                      </w:r>
                      <w:r>
                        <w:rPr/>
                        <w:t>par</w:t>
                      </w:r>
                      <w:r>
                        <w:rPr>
                          <w:spacing w:val="-2"/>
                        </w:rPr>
                        <w:t> </w:t>
                      </w:r>
                      <w:r>
                        <w:rPr/>
                        <w:t>jour</w:t>
                      </w:r>
                      <w:r>
                        <w:rPr>
                          <w:spacing w:val="-2"/>
                        </w:rPr>
                        <w:t> </w:t>
                      </w:r>
                      <w:r>
                        <w:rPr/>
                        <w:t>à</w:t>
                      </w:r>
                      <w:r>
                        <w:rPr>
                          <w:spacing w:val="-4"/>
                        </w:rPr>
                        <w:t> </w:t>
                      </w:r>
                      <w:r>
                        <w:rPr/>
                        <w:t>la</w:t>
                      </w:r>
                      <w:r>
                        <w:rPr>
                          <w:spacing w:val="-5"/>
                        </w:rPr>
                        <w:t> </w:t>
                      </w:r>
                      <w:r>
                        <w:rPr/>
                        <w:t>BU</w:t>
                      </w:r>
                      <w:r>
                        <w:rPr>
                          <w:spacing w:val="-4"/>
                        </w:rPr>
                        <w:t> </w:t>
                      </w:r>
                      <w:r>
                        <w:rPr/>
                        <w:t>(même</w:t>
                      </w:r>
                      <w:r>
                        <w:rPr>
                          <w:spacing w:val="-1"/>
                        </w:rPr>
                        <w:t> </w:t>
                      </w:r>
                      <w:r>
                        <w:rPr/>
                        <w:t>si</w:t>
                      </w:r>
                      <w:r>
                        <w:rPr>
                          <w:spacing w:val="-1"/>
                        </w:rPr>
                        <w:t> </w:t>
                      </w:r>
                      <w:r>
                        <w:rPr/>
                        <w:t>réviser</w:t>
                      </w:r>
                      <w:r>
                        <w:rPr>
                          <w:spacing w:val="-5"/>
                        </w:rPr>
                        <w:t> </w:t>
                      </w:r>
                      <w:r>
                        <w:rPr/>
                        <w:t>la santé publique je suis sûre que c’est bon pour la santé).</w:t>
                      </w:r>
                    </w:p>
                  </w:txbxContent>
                </v:textbox>
                <v:stroke dashstyle="solid"/>
              </v:shape>
            </w:pict>
          </mc:Fallback>
        </mc:AlternateContent>
      </w:r>
      <w:r>
        <w:rPr>
          <w:sz w:val="20"/>
        </w:rPr>
      </w:r>
    </w:p>
    <w:p>
      <w:pPr>
        <w:spacing w:line="176" w:lineRule="exact" w:before="0"/>
        <w:ind w:left="167" w:right="0" w:firstLine="0"/>
        <w:jc w:val="both"/>
        <w:rPr>
          <w:sz w:val="17"/>
        </w:rPr>
      </w:pPr>
      <w:r>
        <w:rPr>
          <w:sz w:val="17"/>
        </w:rPr>
        <w:t>C.</w:t>
      </w:r>
      <w:r>
        <w:rPr>
          <w:spacing w:val="-12"/>
          <w:sz w:val="17"/>
        </w:rPr>
        <w:t> </w:t>
      </w:r>
      <w:r>
        <w:rPr>
          <w:sz w:val="17"/>
        </w:rPr>
        <w:t>Le</w:t>
      </w:r>
      <w:r>
        <w:rPr>
          <w:spacing w:val="-11"/>
          <w:sz w:val="17"/>
        </w:rPr>
        <w:t> </w:t>
      </w:r>
      <w:r>
        <w:rPr>
          <w:sz w:val="17"/>
        </w:rPr>
        <w:t>sport</w:t>
      </w:r>
      <w:r>
        <w:rPr>
          <w:spacing w:val="-11"/>
          <w:sz w:val="17"/>
        </w:rPr>
        <w:t> </w:t>
      </w:r>
      <w:r>
        <w:rPr>
          <w:sz w:val="17"/>
        </w:rPr>
        <w:t>englobe</w:t>
      </w:r>
      <w:r>
        <w:rPr>
          <w:spacing w:val="-11"/>
          <w:sz w:val="17"/>
        </w:rPr>
        <w:t> </w:t>
      </w:r>
      <w:r>
        <w:rPr>
          <w:sz w:val="17"/>
        </w:rPr>
        <w:t>l’activité</w:t>
      </w:r>
      <w:r>
        <w:rPr>
          <w:spacing w:val="-11"/>
          <w:sz w:val="17"/>
        </w:rPr>
        <w:t> </w:t>
      </w:r>
      <w:r>
        <w:rPr>
          <w:spacing w:val="-2"/>
          <w:sz w:val="17"/>
        </w:rPr>
        <w:t>physique</w:t>
      </w:r>
    </w:p>
    <w:p>
      <w:pPr>
        <w:spacing w:line="276" w:lineRule="auto" w:before="0"/>
        <w:ind w:left="167" w:right="446" w:firstLine="0"/>
        <w:jc w:val="both"/>
        <w:rPr>
          <w:i/>
          <w:sz w:val="17"/>
        </w:rPr>
      </w:pPr>
      <w:r>
        <w:rPr>
          <w:i/>
          <w:sz w:val="17"/>
        </w:rPr>
        <w:t>FAUX - C’est l’activité physique qui englobe “l’activité physique effectuée durant les loisirs, les jeux, l’éducation physique, les sports [le sujet de la question !], les déplacements, les activités professionnelles, ou encore les tâches ménagères”.</w:t>
      </w:r>
    </w:p>
    <w:p>
      <w:pPr>
        <w:spacing w:line="240" w:lineRule="auto"/>
        <w:ind w:left="91" w:right="0" w:firstLine="0"/>
        <w:rPr>
          <w:sz w:val="20"/>
        </w:rPr>
      </w:pPr>
      <w:r>
        <w:rPr>
          <w:sz w:val="20"/>
        </w:rPr>
        <mc:AlternateContent>
          <mc:Choice Requires="wps">
            <w:drawing>
              <wp:inline distT="0" distB="0" distL="0" distR="0">
                <wp:extent cx="4152900" cy="1016635"/>
                <wp:effectExtent l="9525" t="0" r="0" b="2540"/>
                <wp:docPr id="93" name="Textbox 93"/>
                <wp:cNvGraphicFramePr>
                  <a:graphicFrameLocks/>
                </wp:cNvGraphicFramePr>
                <a:graphic>
                  <a:graphicData uri="http://schemas.microsoft.com/office/word/2010/wordprocessingShape">
                    <wps:wsp>
                      <wps:cNvPr id="93" name="Textbox 93"/>
                      <wps:cNvSpPr txBox="1"/>
                      <wps:spPr>
                        <a:xfrm>
                          <a:off x="0" y="0"/>
                          <a:ext cx="4152900" cy="1016635"/>
                        </a:xfrm>
                        <a:prstGeom prst="rect">
                          <a:avLst/>
                        </a:prstGeom>
                        <a:ln w="4571">
                          <a:solidFill>
                            <a:srgbClr val="000000"/>
                          </a:solidFill>
                          <a:prstDash val="solid"/>
                        </a:ln>
                      </wps:spPr>
                      <wps:txbx>
                        <w:txbxContent>
                          <w:p>
                            <w:pPr>
                              <w:pStyle w:val="BodyText"/>
                              <w:spacing w:line="271" w:lineRule="auto" w:before="14"/>
                              <w:ind w:left="75" w:right="77"/>
                              <w:jc w:val="both"/>
                            </w:pPr>
                            <w:r>
                              <w:rPr/>
                              <w:t>D. L’inactivité physique peut être responsable de maladies coronariennes, de diabète, ainsi que de cancers du sein et du côlon</w:t>
                            </w:r>
                          </w:p>
                          <w:p>
                            <w:pPr>
                              <w:pStyle w:val="BodyText"/>
                              <w:spacing w:line="276" w:lineRule="auto" w:before="5"/>
                              <w:ind w:left="75" w:right="62"/>
                              <w:jc w:val="both"/>
                            </w:pPr>
                            <w:r>
                              <w:rPr/>
                              <w:t>VRAI - Tout à fait, et c’est d’ailleurs le 4ème FDR qui intervient le plus dans l’apparition de maladies non transmissibles. On attribue</w:t>
                            </w:r>
                            <w:r>
                              <w:rPr>
                                <w:spacing w:val="-1"/>
                              </w:rPr>
                              <w:t> </w:t>
                            </w:r>
                            <w:r>
                              <w:rPr/>
                              <w:t>à l’inactivité physique environ 9% des décès prématurés (donc allez monter les escaliers des Saints-Pères</w:t>
                            </w:r>
                            <w:r>
                              <w:rPr>
                                <w:spacing w:val="-8"/>
                              </w:rPr>
                              <w:t> </w:t>
                            </w:r>
                            <w:r>
                              <w:rPr/>
                              <w:t>pendant</w:t>
                            </w:r>
                            <w:r>
                              <w:rPr>
                                <w:spacing w:val="-11"/>
                              </w:rPr>
                              <w:t> </w:t>
                            </w:r>
                            <w:r>
                              <w:rPr/>
                              <w:t>vos</w:t>
                            </w:r>
                            <w:r>
                              <w:rPr>
                                <w:spacing w:val="-9"/>
                              </w:rPr>
                              <w:t> </w:t>
                            </w:r>
                            <w:r>
                              <w:rPr/>
                              <w:t>pauses)(mais</w:t>
                            </w:r>
                            <w:r>
                              <w:rPr>
                                <w:spacing w:val="-8"/>
                              </w:rPr>
                              <w:t> </w:t>
                            </w:r>
                            <w:r>
                              <w:rPr/>
                              <w:t>prenez</w:t>
                            </w:r>
                            <w:r>
                              <w:rPr>
                                <w:spacing w:val="-9"/>
                              </w:rPr>
                              <w:t> </w:t>
                            </w:r>
                            <w:r>
                              <w:rPr/>
                              <w:t>un</w:t>
                            </w:r>
                            <w:r>
                              <w:rPr>
                                <w:spacing w:val="-10"/>
                              </w:rPr>
                              <w:t> </w:t>
                            </w:r>
                            <w:r>
                              <w:rPr/>
                              <w:t>cookie</w:t>
                            </w:r>
                            <w:r>
                              <w:rPr>
                                <w:spacing w:val="-9"/>
                              </w:rPr>
                              <w:t> </w:t>
                            </w:r>
                            <w:r>
                              <w:rPr/>
                              <w:t>du</w:t>
                            </w:r>
                            <w:r>
                              <w:rPr>
                                <w:spacing w:val="-10"/>
                              </w:rPr>
                              <w:t> </w:t>
                            </w:r>
                            <w:r>
                              <w:rPr/>
                              <w:t>CROUS</w:t>
                            </w:r>
                            <w:r>
                              <w:rPr>
                                <w:spacing w:val="-10"/>
                              </w:rPr>
                              <w:t> </w:t>
                            </w:r>
                            <w:r>
                              <w:rPr/>
                              <w:t>en</w:t>
                            </w:r>
                            <w:r>
                              <w:rPr>
                                <w:spacing w:val="-10"/>
                              </w:rPr>
                              <w:t> </w:t>
                            </w:r>
                            <w:r>
                              <w:rPr/>
                              <w:t>redescendant, ça fait toujours du bien).</w:t>
                            </w:r>
                          </w:p>
                        </w:txbxContent>
                      </wps:txbx>
                      <wps:bodyPr wrap="square" lIns="0" tIns="0" rIns="0" bIns="0" rtlCol="0">
                        <a:noAutofit/>
                      </wps:bodyPr>
                    </wps:wsp>
                  </a:graphicData>
                </a:graphic>
              </wp:inline>
            </w:drawing>
          </mc:Choice>
          <mc:Fallback>
            <w:pict>
              <v:shape style="width:327pt;height:80.05pt;mso-position-horizontal-relative:char;mso-position-vertical-relative:line" type="#_x0000_t202" id="docshape88" filled="false" stroked="true" strokeweight=".36pt" strokecolor="#000000">
                <w10:anchorlock/>
                <v:textbox inset="0,0,0,0">
                  <w:txbxContent>
                    <w:p>
                      <w:pPr>
                        <w:pStyle w:val="BodyText"/>
                        <w:spacing w:line="271" w:lineRule="auto" w:before="14"/>
                        <w:ind w:left="75" w:right="77"/>
                        <w:jc w:val="both"/>
                      </w:pPr>
                      <w:r>
                        <w:rPr/>
                        <w:t>D. L’inactivité physique peut être responsable de maladies coronariennes, de diabète, ainsi que de cancers du sein et du côlon</w:t>
                      </w:r>
                    </w:p>
                    <w:p>
                      <w:pPr>
                        <w:pStyle w:val="BodyText"/>
                        <w:spacing w:line="276" w:lineRule="auto" w:before="5"/>
                        <w:ind w:left="75" w:right="62"/>
                        <w:jc w:val="both"/>
                      </w:pPr>
                      <w:r>
                        <w:rPr/>
                        <w:t>VRAI - Tout à fait, et c’est d’ailleurs le 4ème FDR qui intervient le plus dans l’apparition de maladies non transmissibles. On attribue</w:t>
                      </w:r>
                      <w:r>
                        <w:rPr>
                          <w:spacing w:val="-1"/>
                        </w:rPr>
                        <w:t> </w:t>
                      </w:r>
                      <w:r>
                        <w:rPr/>
                        <w:t>à l’inactivité physique environ 9% des décès prématurés (donc allez monter les escaliers des Saints-Pères</w:t>
                      </w:r>
                      <w:r>
                        <w:rPr>
                          <w:spacing w:val="-8"/>
                        </w:rPr>
                        <w:t> </w:t>
                      </w:r>
                      <w:r>
                        <w:rPr/>
                        <w:t>pendant</w:t>
                      </w:r>
                      <w:r>
                        <w:rPr>
                          <w:spacing w:val="-11"/>
                        </w:rPr>
                        <w:t> </w:t>
                      </w:r>
                      <w:r>
                        <w:rPr/>
                        <w:t>vos</w:t>
                      </w:r>
                      <w:r>
                        <w:rPr>
                          <w:spacing w:val="-9"/>
                        </w:rPr>
                        <w:t> </w:t>
                      </w:r>
                      <w:r>
                        <w:rPr/>
                        <w:t>pauses)(mais</w:t>
                      </w:r>
                      <w:r>
                        <w:rPr>
                          <w:spacing w:val="-8"/>
                        </w:rPr>
                        <w:t> </w:t>
                      </w:r>
                      <w:r>
                        <w:rPr/>
                        <w:t>prenez</w:t>
                      </w:r>
                      <w:r>
                        <w:rPr>
                          <w:spacing w:val="-9"/>
                        </w:rPr>
                        <w:t> </w:t>
                      </w:r>
                      <w:r>
                        <w:rPr/>
                        <w:t>un</w:t>
                      </w:r>
                      <w:r>
                        <w:rPr>
                          <w:spacing w:val="-10"/>
                        </w:rPr>
                        <w:t> </w:t>
                      </w:r>
                      <w:r>
                        <w:rPr/>
                        <w:t>cookie</w:t>
                      </w:r>
                      <w:r>
                        <w:rPr>
                          <w:spacing w:val="-9"/>
                        </w:rPr>
                        <w:t> </w:t>
                      </w:r>
                      <w:r>
                        <w:rPr/>
                        <w:t>du</w:t>
                      </w:r>
                      <w:r>
                        <w:rPr>
                          <w:spacing w:val="-10"/>
                        </w:rPr>
                        <w:t> </w:t>
                      </w:r>
                      <w:r>
                        <w:rPr/>
                        <w:t>CROUS</w:t>
                      </w:r>
                      <w:r>
                        <w:rPr>
                          <w:spacing w:val="-10"/>
                        </w:rPr>
                        <w:t> </w:t>
                      </w:r>
                      <w:r>
                        <w:rPr/>
                        <w:t>en</w:t>
                      </w:r>
                      <w:r>
                        <w:rPr>
                          <w:spacing w:val="-10"/>
                        </w:rPr>
                        <w:t> </w:t>
                      </w:r>
                      <w:r>
                        <w:rPr/>
                        <w:t>redescendant, ça fait toujours du bien).</w:t>
                      </w:r>
                    </w:p>
                  </w:txbxContent>
                </v:textbox>
                <v:stroke dashstyle="solid"/>
              </v:shape>
            </w:pict>
          </mc:Fallback>
        </mc:AlternateContent>
      </w:r>
      <w:r>
        <w:rPr>
          <w:sz w:val="20"/>
        </w:rPr>
      </w:r>
    </w:p>
    <w:p>
      <w:pPr>
        <w:spacing w:line="276" w:lineRule="auto" w:before="0"/>
        <w:ind w:left="167" w:right="447" w:firstLine="0"/>
        <w:jc w:val="both"/>
        <w:rPr>
          <w:sz w:val="17"/>
        </w:rPr>
      </w:pPr>
      <w:r>
        <w:rPr>
          <w:sz w:val="17"/>
        </w:rPr>
        <w:t>E.</w:t>
      </w:r>
      <w:r>
        <w:rPr>
          <w:spacing w:val="-1"/>
          <w:sz w:val="17"/>
        </w:rPr>
        <w:t> </w:t>
      </w:r>
      <w:r>
        <w:rPr>
          <w:sz w:val="17"/>
        </w:rPr>
        <w:t>Il</w:t>
      </w:r>
      <w:r>
        <w:rPr>
          <w:spacing w:val="-3"/>
          <w:sz w:val="17"/>
        </w:rPr>
        <w:t> </w:t>
      </w:r>
      <w:r>
        <w:rPr>
          <w:sz w:val="17"/>
        </w:rPr>
        <w:t>est</w:t>
      </w:r>
      <w:r>
        <w:rPr>
          <w:spacing w:val="-2"/>
          <w:sz w:val="17"/>
        </w:rPr>
        <w:t> </w:t>
      </w:r>
      <w:r>
        <w:rPr>
          <w:sz w:val="17"/>
        </w:rPr>
        <w:t>recommandé</w:t>
      </w:r>
      <w:r>
        <w:rPr>
          <w:spacing w:val="-3"/>
          <w:sz w:val="17"/>
        </w:rPr>
        <w:t> </w:t>
      </w:r>
      <w:r>
        <w:rPr>
          <w:sz w:val="17"/>
        </w:rPr>
        <w:t>pour</w:t>
      </w:r>
      <w:r>
        <w:rPr>
          <w:spacing w:val="-3"/>
          <w:sz w:val="17"/>
        </w:rPr>
        <w:t> </w:t>
      </w:r>
      <w:r>
        <w:rPr>
          <w:sz w:val="17"/>
        </w:rPr>
        <w:t>les</w:t>
      </w:r>
      <w:r>
        <w:rPr>
          <w:spacing w:val="-3"/>
          <w:sz w:val="17"/>
        </w:rPr>
        <w:t> </w:t>
      </w:r>
      <w:r>
        <w:rPr>
          <w:sz w:val="17"/>
        </w:rPr>
        <w:t>adultes</w:t>
      </w:r>
      <w:r>
        <w:rPr>
          <w:spacing w:val="-3"/>
          <w:sz w:val="17"/>
        </w:rPr>
        <w:t> </w:t>
      </w:r>
      <w:r>
        <w:rPr>
          <w:sz w:val="17"/>
        </w:rPr>
        <w:t>de</w:t>
      </w:r>
      <w:r>
        <w:rPr>
          <w:spacing w:val="-2"/>
          <w:sz w:val="17"/>
        </w:rPr>
        <w:t> </w:t>
      </w:r>
      <w:r>
        <w:rPr>
          <w:sz w:val="17"/>
        </w:rPr>
        <w:t>pratiquer</w:t>
      </w:r>
      <w:r>
        <w:rPr>
          <w:spacing w:val="-5"/>
          <w:sz w:val="17"/>
        </w:rPr>
        <w:t> </w:t>
      </w:r>
      <w:r>
        <w:rPr>
          <w:sz w:val="17"/>
        </w:rPr>
        <w:t>hebdomadairement</w:t>
      </w:r>
      <w:r>
        <w:rPr>
          <w:spacing w:val="-6"/>
          <w:sz w:val="17"/>
        </w:rPr>
        <w:t> </w:t>
      </w:r>
      <w:r>
        <w:rPr>
          <w:sz w:val="17"/>
        </w:rPr>
        <w:t>au</w:t>
      </w:r>
      <w:r>
        <w:rPr>
          <w:spacing w:val="-6"/>
          <w:sz w:val="17"/>
        </w:rPr>
        <w:t> </w:t>
      </w:r>
      <w:r>
        <w:rPr>
          <w:sz w:val="17"/>
        </w:rPr>
        <w:t>moins</w:t>
      </w:r>
      <w:r>
        <w:rPr>
          <w:spacing w:val="-5"/>
          <w:sz w:val="17"/>
        </w:rPr>
        <w:t> </w:t>
      </w:r>
      <w:r>
        <w:rPr>
          <w:sz w:val="17"/>
        </w:rPr>
        <w:t>150 minutes d’activité d’endurance d’intensité modérée et au moins 75</w:t>
      </w:r>
      <w:r>
        <w:rPr>
          <w:spacing w:val="-1"/>
          <w:sz w:val="17"/>
        </w:rPr>
        <w:t> </w:t>
      </w:r>
      <w:r>
        <w:rPr>
          <w:sz w:val="17"/>
        </w:rPr>
        <w:t>minutes d’activité d’endurance d’intensité soutenue</w:t>
      </w:r>
    </w:p>
    <w:p>
      <w:pPr>
        <w:spacing w:line="276" w:lineRule="auto" w:before="0"/>
        <w:ind w:left="167" w:right="440" w:firstLine="0"/>
        <w:jc w:val="both"/>
        <w:rPr>
          <w:i/>
          <w:sz w:val="17"/>
        </w:rPr>
      </w:pPr>
      <w:r>
        <w:rPr>
          <w:i/>
          <w:sz w:val="17"/>
        </w:rPr>
        <w:t>FAUX - Voici les recommandations dictées dans le cours (diapo 59) : “150 minutes d’activité d’endurance d’intensité modérée </w:t>
      </w:r>
      <w:r>
        <w:rPr>
          <w:i/>
          <w:sz w:val="17"/>
          <w:u w:val="single"/>
        </w:rPr>
        <w:t>ou</w:t>
      </w:r>
      <w:r>
        <w:rPr>
          <w:i/>
          <w:sz w:val="17"/>
        </w:rPr>
        <w:t> au moins 75 minutes d’activité d’endurance d’intensité</w:t>
      </w:r>
      <w:r>
        <w:rPr>
          <w:i/>
          <w:spacing w:val="-1"/>
          <w:sz w:val="17"/>
        </w:rPr>
        <w:t> </w:t>
      </w:r>
      <w:r>
        <w:rPr>
          <w:i/>
          <w:sz w:val="17"/>
        </w:rPr>
        <w:t>soutenue.”</w:t>
      </w:r>
      <w:r>
        <w:rPr>
          <w:i/>
          <w:spacing w:val="-3"/>
          <w:sz w:val="17"/>
        </w:rPr>
        <w:t> </w:t>
      </w:r>
      <w:r>
        <w:rPr>
          <w:i/>
          <w:sz w:val="17"/>
        </w:rPr>
        <w:t>Item</w:t>
      </w:r>
      <w:r>
        <w:rPr>
          <w:i/>
          <w:spacing w:val="-1"/>
          <w:sz w:val="17"/>
        </w:rPr>
        <w:t> </w:t>
      </w:r>
      <w:r>
        <w:rPr>
          <w:i/>
          <w:sz w:val="17"/>
        </w:rPr>
        <w:t>méchant, mais</w:t>
      </w:r>
      <w:r>
        <w:rPr>
          <w:i/>
          <w:spacing w:val="-3"/>
          <w:sz w:val="17"/>
        </w:rPr>
        <w:t> </w:t>
      </w:r>
      <w:r>
        <w:rPr>
          <w:i/>
          <w:sz w:val="17"/>
        </w:rPr>
        <w:t>ça</w:t>
      </w:r>
      <w:r>
        <w:rPr>
          <w:i/>
          <w:spacing w:val="-2"/>
          <w:sz w:val="17"/>
        </w:rPr>
        <w:t> </w:t>
      </w:r>
      <w:r>
        <w:rPr>
          <w:i/>
          <w:sz w:val="17"/>
        </w:rPr>
        <w:t>peut</w:t>
      </w:r>
      <w:r>
        <w:rPr>
          <w:i/>
          <w:spacing w:val="-3"/>
          <w:sz w:val="17"/>
        </w:rPr>
        <w:t> </w:t>
      </w:r>
      <w:r>
        <w:rPr>
          <w:i/>
          <w:sz w:val="17"/>
        </w:rPr>
        <w:t>être l’un</w:t>
      </w:r>
      <w:r>
        <w:rPr>
          <w:i/>
          <w:spacing w:val="-1"/>
          <w:sz w:val="17"/>
        </w:rPr>
        <w:t> </w:t>
      </w:r>
      <w:r>
        <w:rPr>
          <w:i/>
          <w:sz w:val="17"/>
        </w:rPr>
        <w:t>ou l’autre, et pas forcément les deux en même temps…</w:t>
      </w:r>
    </w:p>
    <w:p>
      <w:pPr>
        <w:pStyle w:val="BodyText"/>
        <w:spacing w:before="152"/>
        <w:ind w:left="167"/>
      </w:pPr>
      <w:r>
        <w:rPr/>
        <w:t>Réponses</w:t>
      </w:r>
      <w:r>
        <w:rPr>
          <w:spacing w:val="-12"/>
        </w:rPr>
        <w:t> </w:t>
      </w:r>
      <w:r>
        <w:rPr/>
        <w:t>exactes</w:t>
      </w:r>
      <w:r>
        <w:rPr>
          <w:spacing w:val="-12"/>
        </w:rPr>
        <w:t> </w:t>
      </w:r>
      <w:r>
        <w:rPr/>
        <w:t>:</w:t>
      </w:r>
      <w:r>
        <w:rPr>
          <w:spacing w:val="-12"/>
        </w:rPr>
        <w:t> </w:t>
      </w:r>
      <w:r>
        <w:rPr/>
        <w:t>B</w:t>
      </w:r>
      <w:r>
        <w:rPr>
          <w:spacing w:val="-12"/>
        </w:rPr>
        <w:t> </w:t>
      </w:r>
      <w:r>
        <w:rPr/>
        <w:t>et</w:t>
      </w:r>
      <w:r>
        <w:rPr>
          <w:spacing w:val="-11"/>
        </w:rPr>
        <w:t> </w:t>
      </w:r>
      <w:r>
        <w:rPr>
          <w:spacing w:val="-10"/>
        </w:rPr>
        <w:t>D</w:t>
      </w:r>
    </w:p>
    <w:p>
      <w:pPr>
        <w:pStyle w:val="BodyText"/>
      </w:pPr>
    </w:p>
    <w:p>
      <w:pPr>
        <w:pStyle w:val="BodyText"/>
        <w:spacing w:before="88"/>
      </w:pPr>
    </w:p>
    <w:p>
      <w:pPr>
        <w:pStyle w:val="BodyText"/>
        <w:ind w:left="167"/>
      </w:pPr>
      <w:r>
        <w:rPr>
          <w:spacing w:val="-2"/>
        </w:rPr>
        <w:t>Question</w:t>
      </w:r>
      <w:r>
        <w:rPr>
          <w:spacing w:val="2"/>
        </w:rPr>
        <w:t> </w:t>
      </w:r>
      <w:r>
        <w:rPr>
          <w:spacing w:val="-5"/>
        </w:rPr>
        <w:t>26</w:t>
      </w:r>
    </w:p>
    <w:p>
      <w:pPr>
        <w:pStyle w:val="BodyText"/>
        <w:spacing w:before="28"/>
        <w:ind w:left="167"/>
      </w:pPr>
      <w:r>
        <w:rPr/>
        <w:t>Parmi</w:t>
      </w:r>
      <w:r>
        <w:rPr>
          <w:spacing w:val="-12"/>
        </w:rPr>
        <w:t> </w:t>
      </w:r>
      <w:r>
        <w:rPr/>
        <w:t>les</w:t>
      </w:r>
      <w:r>
        <w:rPr>
          <w:spacing w:val="-12"/>
        </w:rPr>
        <w:t> </w:t>
      </w:r>
      <w:r>
        <w:rPr/>
        <w:t>facteurs</w:t>
      </w:r>
      <w:r>
        <w:rPr>
          <w:spacing w:val="-12"/>
        </w:rPr>
        <w:t> </w:t>
      </w:r>
      <w:r>
        <w:rPr/>
        <w:t>suivants,</w:t>
      </w:r>
      <w:r>
        <w:rPr>
          <w:spacing w:val="-12"/>
        </w:rPr>
        <w:t> </w:t>
      </w:r>
      <w:r>
        <w:rPr/>
        <w:t>lesquels</w:t>
      </w:r>
      <w:r>
        <w:rPr>
          <w:spacing w:val="-12"/>
        </w:rPr>
        <w:t> </w:t>
      </w:r>
      <w:r>
        <w:rPr/>
        <w:t>sont</w:t>
      </w:r>
      <w:r>
        <w:rPr>
          <w:spacing w:val="-11"/>
        </w:rPr>
        <w:t> </w:t>
      </w:r>
      <w:r>
        <w:rPr/>
        <w:t>endogènes</w:t>
      </w:r>
      <w:r>
        <w:rPr>
          <w:spacing w:val="-11"/>
        </w:rPr>
        <w:t> </w:t>
      </w:r>
      <w:r>
        <w:rPr/>
        <w:t>et</w:t>
      </w:r>
      <w:r>
        <w:rPr>
          <w:spacing w:val="-11"/>
        </w:rPr>
        <w:t> </w:t>
      </w:r>
      <w:r>
        <w:rPr/>
        <w:t>modifiables</w:t>
      </w:r>
      <w:r>
        <w:rPr>
          <w:spacing w:val="-8"/>
        </w:rPr>
        <w:t> </w:t>
      </w:r>
      <w:r>
        <w:rPr>
          <w:spacing w:val="-10"/>
        </w:rPr>
        <w:t>?</w:t>
      </w:r>
    </w:p>
    <w:p>
      <w:pPr>
        <w:pStyle w:val="BodyText"/>
        <w:spacing w:before="57"/>
      </w:pPr>
    </w:p>
    <w:p>
      <w:pPr>
        <w:spacing w:before="1"/>
        <w:ind w:left="167" w:right="0" w:firstLine="0"/>
        <w:jc w:val="both"/>
        <w:rPr>
          <w:sz w:val="17"/>
        </w:rPr>
      </w:pPr>
      <w:r>
        <w:rPr>
          <w:spacing w:val="-2"/>
          <w:sz w:val="17"/>
        </w:rPr>
        <w:t>A.</w:t>
      </w:r>
      <w:r>
        <w:rPr>
          <w:spacing w:val="-3"/>
          <w:sz w:val="17"/>
        </w:rPr>
        <w:t> </w:t>
      </w:r>
      <w:r>
        <w:rPr>
          <w:spacing w:val="-2"/>
          <w:sz w:val="17"/>
        </w:rPr>
        <w:t>L’environnement</w:t>
      </w:r>
      <w:r>
        <w:rPr>
          <w:spacing w:val="-3"/>
          <w:sz w:val="17"/>
        </w:rPr>
        <w:t> </w:t>
      </w:r>
      <w:r>
        <w:rPr>
          <w:spacing w:val="-2"/>
          <w:sz w:val="17"/>
        </w:rPr>
        <w:t>physique</w:t>
      </w:r>
    </w:p>
    <w:p>
      <w:pPr>
        <w:spacing w:line="273" w:lineRule="auto" w:before="30"/>
        <w:ind w:left="167" w:right="440" w:firstLine="0"/>
        <w:jc w:val="both"/>
        <w:rPr>
          <w:i/>
          <w:sz w:val="17"/>
        </w:rPr>
      </w:pPr>
      <w:r>
        <w:rPr>
          <w:i/>
          <w:sz w:val="17"/>
        </w:rPr>
        <w:t>FAUX - Pour rappel, les facteurs endogènes modifiables correspondent aux comportements et aux habitudes de vie. Notre environnement physique </w:t>
      </w:r>
      <w:r>
        <w:rPr>
          <w:i/>
          <w:sz w:val="17"/>
          <w:u w:val="single"/>
        </w:rPr>
        <w:t>ne dépend</w:t>
      </w:r>
    </w:p>
    <w:p>
      <w:pPr>
        <w:spacing w:after="0" w:line="273" w:lineRule="auto"/>
        <w:jc w:val="both"/>
        <w:rPr>
          <w:i/>
          <w:sz w:val="17"/>
        </w:rPr>
        <w:sectPr>
          <w:type w:val="continuous"/>
          <w:pgSz w:w="16840" w:h="11910" w:orient="landscape"/>
          <w:pgMar w:header="0" w:footer="373" w:top="540" w:bottom="280" w:left="850" w:right="566"/>
          <w:cols w:num="2" w:equalWidth="0">
            <w:col w:w="6603" w:space="1814"/>
            <w:col w:w="7007"/>
          </w:cols>
        </w:sectPr>
      </w:pPr>
    </w:p>
    <w:p>
      <w:pPr>
        <w:spacing w:line="276" w:lineRule="auto" w:before="65"/>
        <w:ind w:left="170" w:right="38" w:firstLine="0"/>
        <w:jc w:val="both"/>
        <w:rPr>
          <w:i/>
          <w:sz w:val="17"/>
        </w:rPr>
      </w:pPr>
      <w:r>
        <w:rPr>
          <w:i/>
          <w:sz w:val="17"/>
          <w:u w:val="single"/>
        </w:rPr>
        <w:t>pas</w:t>
      </w:r>
      <w:r>
        <w:rPr>
          <w:i/>
          <w:spacing w:val="-2"/>
          <w:sz w:val="17"/>
          <w:u w:val="single"/>
        </w:rPr>
        <w:t> </w:t>
      </w:r>
      <w:r>
        <w:rPr>
          <w:i/>
          <w:sz w:val="17"/>
          <w:u w:val="single"/>
        </w:rPr>
        <w:t>toujours</w:t>
      </w:r>
      <w:r>
        <w:rPr>
          <w:i/>
          <w:spacing w:val="-2"/>
          <w:sz w:val="17"/>
          <w:u w:val="single"/>
        </w:rPr>
        <w:t> </w:t>
      </w:r>
      <w:r>
        <w:rPr>
          <w:i/>
          <w:sz w:val="17"/>
          <w:u w:val="single"/>
        </w:rPr>
        <w:t>de nous</w:t>
      </w:r>
      <w:r>
        <w:rPr>
          <w:i/>
          <w:spacing w:val="-2"/>
          <w:sz w:val="17"/>
        </w:rPr>
        <w:t> </w:t>
      </w:r>
      <w:r>
        <w:rPr>
          <w:i/>
          <w:sz w:val="17"/>
        </w:rPr>
        <w:t>: si l’on</w:t>
      </w:r>
      <w:r>
        <w:rPr>
          <w:i/>
          <w:spacing w:val="-1"/>
          <w:sz w:val="17"/>
        </w:rPr>
        <w:t> </w:t>
      </w:r>
      <w:r>
        <w:rPr>
          <w:i/>
          <w:sz w:val="17"/>
        </w:rPr>
        <w:t>vit dans une zone</w:t>
      </w:r>
      <w:r>
        <w:rPr>
          <w:i/>
          <w:spacing w:val="-1"/>
          <w:sz w:val="17"/>
        </w:rPr>
        <w:t> </w:t>
      </w:r>
      <w:r>
        <w:rPr>
          <w:i/>
          <w:sz w:val="17"/>
        </w:rPr>
        <w:t>bruyante ou polluée par exemple, on peut parfois l’expliquer par une trop faible mobilisation de moyens financiers ou humains dans notre zone d’habitation. Il s’agit donc d’un facteur </w:t>
      </w:r>
      <w:r>
        <w:rPr>
          <w:i/>
          <w:sz w:val="17"/>
          <w:u w:val="single"/>
        </w:rPr>
        <w:t>exogène</w:t>
      </w:r>
      <w:r>
        <w:rPr>
          <w:i/>
          <w:sz w:val="17"/>
        </w:rPr>
        <w:t>. Je vous remets ce document qu’il vous faut bien comprendre et connaître :</w:t>
      </w:r>
    </w:p>
    <w:p>
      <w:pPr>
        <w:spacing w:line="240" w:lineRule="auto"/>
        <w:ind w:left="167" w:right="0" w:firstLine="0"/>
        <w:rPr>
          <w:sz w:val="20"/>
        </w:rPr>
      </w:pPr>
      <w:r>
        <w:rPr>
          <w:sz w:val="20"/>
        </w:rPr>
        <w:drawing>
          <wp:inline distT="0" distB="0" distL="0" distR="0">
            <wp:extent cx="4016655" cy="2275713"/>
            <wp:effectExtent l="0" t="0" r="0" b="0"/>
            <wp:docPr id="94" name="Image 94"/>
            <wp:cNvGraphicFramePr>
              <a:graphicFrameLocks/>
            </wp:cNvGraphicFramePr>
            <a:graphic>
              <a:graphicData uri="http://schemas.openxmlformats.org/drawingml/2006/picture">
                <pic:pic>
                  <pic:nvPicPr>
                    <pic:cNvPr id="94" name="Image 94"/>
                    <pic:cNvPicPr/>
                  </pic:nvPicPr>
                  <pic:blipFill>
                    <a:blip r:embed="rId17" cstate="print"/>
                    <a:stretch>
                      <a:fillRect/>
                    </a:stretch>
                  </pic:blipFill>
                  <pic:spPr>
                    <a:xfrm>
                      <a:off x="0" y="0"/>
                      <a:ext cx="4016655" cy="2275713"/>
                    </a:xfrm>
                    <a:prstGeom prst="rect">
                      <a:avLst/>
                    </a:prstGeom>
                  </pic:spPr>
                </pic:pic>
              </a:graphicData>
            </a:graphic>
          </wp:inline>
        </w:drawing>
      </w:r>
      <w:r>
        <w:rPr>
          <w:sz w:val="20"/>
        </w:rPr>
      </w:r>
    </w:p>
    <w:p>
      <w:pPr>
        <w:spacing w:before="60"/>
        <w:ind w:left="170" w:right="0" w:firstLine="0"/>
        <w:jc w:val="both"/>
        <w:rPr>
          <w:i/>
          <w:sz w:val="17"/>
        </w:rPr>
      </w:pPr>
      <w:r>
        <w:rPr>
          <w:i/>
          <w:sz w:val="17"/>
        </w:rPr>
        <w:t>Diapo</w:t>
      </w:r>
      <w:r>
        <w:rPr>
          <w:i/>
          <w:spacing w:val="-11"/>
          <w:sz w:val="17"/>
        </w:rPr>
        <w:t> </w:t>
      </w:r>
      <w:r>
        <w:rPr>
          <w:i/>
          <w:sz w:val="17"/>
        </w:rPr>
        <w:t>n°4</w:t>
      </w:r>
      <w:r>
        <w:rPr>
          <w:i/>
          <w:spacing w:val="-11"/>
          <w:sz w:val="17"/>
        </w:rPr>
        <w:t> </w:t>
      </w:r>
      <w:r>
        <w:rPr>
          <w:i/>
          <w:sz w:val="17"/>
        </w:rPr>
        <w:t>du</w:t>
      </w:r>
      <w:r>
        <w:rPr>
          <w:i/>
          <w:spacing w:val="-9"/>
          <w:sz w:val="17"/>
        </w:rPr>
        <w:t> </w:t>
      </w:r>
      <w:r>
        <w:rPr>
          <w:i/>
          <w:sz w:val="17"/>
        </w:rPr>
        <w:t>CM</w:t>
      </w:r>
      <w:r>
        <w:rPr>
          <w:i/>
          <w:spacing w:val="-12"/>
          <w:sz w:val="17"/>
        </w:rPr>
        <w:t> </w:t>
      </w:r>
      <w:r>
        <w:rPr>
          <w:i/>
          <w:sz w:val="17"/>
        </w:rPr>
        <w:t>sur</w:t>
      </w:r>
      <w:r>
        <w:rPr>
          <w:i/>
          <w:spacing w:val="-11"/>
          <w:sz w:val="17"/>
        </w:rPr>
        <w:t> </w:t>
      </w:r>
      <w:r>
        <w:rPr>
          <w:i/>
          <w:sz w:val="17"/>
        </w:rPr>
        <w:t>les</w:t>
      </w:r>
      <w:r>
        <w:rPr>
          <w:i/>
          <w:spacing w:val="-10"/>
          <w:sz w:val="17"/>
        </w:rPr>
        <w:t> </w:t>
      </w:r>
      <w:r>
        <w:rPr>
          <w:i/>
          <w:sz w:val="17"/>
        </w:rPr>
        <w:t>FDR</w:t>
      </w:r>
      <w:r>
        <w:rPr>
          <w:i/>
          <w:spacing w:val="-12"/>
          <w:sz w:val="17"/>
        </w:rPr>
        <w:t> </w:t>
      </w:r>
      <w:r>
        <w:rPr>
          <w:i/>
          <w:sz w:val="17"/>
        </w:rPr>
        <w:t>comportementaux,</w:t>
      </w:r>
      <w:r>
        <w:rPr>
          <w:i/>
          <w:spacing w:val="-10"/>
          <w:sz w:val="17"/>
        </w:rPr>
        <w:t> </w:t>
      </w:r>
      <w:r>
        <w:rPr>
          <w:i/>
          <w:sz w:val="17"/>
        </w:rPr>
        <w:t>de</w:t>
      </w:r>
      <w:r>
        <w:rPr>
          <w:i/>
          <w:spacing w:val="-9"/>
          <w:sz w:val="17"/>
        </w:rPr>
        <w:t> </w:t>
      </w:r>
      <w:r>
        <w:rPr>
          <w:i/>
          <w:sz w:val="17"/>
        </w:rPr>
        <w:t>Corinne</w:t>
      </w:r>
      <w:r>
        <w:rPr>
          <w:i/>
          <w:spacing w:val="-9"/>
          <w:sz w:val="17"/>
        </w:rPr>
        <w:t> </w:t>
      </w:r>
      <w:r>
        <w:rPr>
          <w:i/>
          <w:spacing w:val="-2"/>
          <w:sz w:val="17"/>
        </w:rPr>
        <w:t>Alberti</w:t>
      </w:r>
    </w:p>
    <w:p>
      <w:pPr>
        <w:pStyle w:val="BodyText"/>
        <w:spacing w:before="2"/>
        <w:rPr>
          <w:b w:val="0"/>
          <w:i/>
          <w:sz w:val="2"/>
        </w:rPr>
      </w:pPr>
    </w:p>
    <w:p>
      <w:pPr>
        <w:spacing w:line="240" w:lineRule="auto"/>
        <w:ind w:left="84" w:right="-87" w:firstLine="0"/>
        <w:rPr>
          <w:sz w:val="20"/>
        </w:rPr>
      </w:pPr>
      <w:r>
        <w:rPr>
          <w:sz w:val="20"/>
        </w:rPr>
        <mc:AlternateContent>
          <mc:Choice Requires="wps">
            <w:drawing>
              <wp:inline distT="0" distB="0" distL="0" distR="0">
                <wp:extent cx="4152900" cy="448309"/>
                <wp:effectExtent l="9525" t="0" r="0" b="8890"/>
                <wp:docPr id="95" name="Textbox 95"/>
                <wp:cNvGraphicFramePr>
                  <a:graphicFrameLocks/>
                </wp:cNvGraphicFramePr>
                <a:graphic>
                  <a:graphicData uri="http://schemas.microsoft.com/office/word/2010/wordprocessingShape">
                    <wps:wsp>
                      <wps:cNvPr id="95" name="Textbox 95"/>
                      <wps:cNvSpPr txBox="1"/>
                      <wps:spPr>
                        <a:xfrm>
                          <a:off x="0" y="0"/>
                          <a:ext cx="4152900" cy="448309"/>
                        </a:xfrm>
                        <a:prstGeom prst="rect">
                          <a:avLst/>
                        </a:prstGeom>
                        <a:ln w="4572">
                          <a:solidFill>
                            <a:srgbClr val="000000"/>
                          </a:solidFill>
                          <a:prstDash val="solid"/>
                        </a:ln>
                      </wps:spPr>
                      <wps:txbx>
                        <w:txbxContent>
                          <w:p>
                            <w:pPr>
                              <w:pStyle w:val="BodyText"/>
                              <w:spacing w:before="14"/>
                              <w:ind w:left="77"/>
                            </w:pPr>
                            <w:r>
                              <w:rPr/>
                              <w:t>B.</w:t>
                            </w:r>
                            <w:r>
                              <w:rPr>
                                <w:spacing w:val="-11"/>
                              </w:rPr>
                              <w:t> </w:t>
                            </w:r>
                            <w:r>
                              <w:rPr/>
                              <w:t>Les</w:t>
                            </w:r>
                            <w:r>
                              <w:rPr>
                                <w:spacing w:val="-9"/>
                              </w:rPr>
                              <w:t> </w:t>
                            </w:r>
                            <w:r>
                              <w:rPr/>
                              <w:t>réseaux</w:t>
                            </w:r>
                            <w:r>
                              <w:rPr>
                                <w:spacing w:val="-12"/>
                              </w:rPr>
                              <w:t> </w:t>
                            </w:r>
                            <w:r>
                              <w:rPr>
                                <w:spacing w:val="-2"/>
                              </w:rPr>
                              <w:t>sociaux</w:t>
                            </w:r>
                          </w:p>
                          <w:p>
                            <w:pPr>
                              <w:pStyle w:val="BodyText"/>
                              <w:spacing w:line="276" w:lineRule="auto" w:before="30"/>
                              <w:ind w:left="77" w:right="87"/>
                            </w:pPr>
                            <w:r>
                              <w:rPr/>
                              <w:t>VRAI</w:t>
                            </w:r>
                            <w:r>
                              <w:rPr>
                                <w:spacing w:val="-5"/>
                              </w:rPr>
                              <w:t> </w:t>
                            </w:r>
                            <w:r>
                              <w:rPr/>
                              <w:t>-</w:t>
                            </w:r>
                            <w:r>
                              <w:rPr>
                                <w:spacing w:val="-4"/>
                              </w:rPr>
                              <w:t> </w:t>
                            </w:r>
                            <w:r>
                              <w:rPr/>
                              <w:t>Tout</w:t>
                            </w:r>
                            <w:r>
                              <w:rPr>
                                <w:spacing w:val="-7"/>
                              </w:rPr>
                              <w:t> </w:t>
                            </w:r>
                            <w:r>
                              <w:rPr/>
                              <w:t>à</w:t>
                            </w:r>
                            <w:r>
                              <w:rPr>
                                <w:spacing w:val="-3"/>
                              </w:rPr>
                              <w:t> </w:t>
                            </w:r>
                            <w:r>
                              <w:rPr/>
                              <w:t>fait</w:t>
                            </w:r>
                            <w:r>
                              <w:rPr>
                                <w:spacing w:val="-6"/>
                              </w:rPr>
                              <w:t> </w:t>
                            </w:r>
                            <w:r>
                              <w:rPr/>
                              <w:t>!</w:t>
                            </w:r>
                            <w:r>
                              <w:rPr>
                                <w:spacing w:val="-4"/>
                              </w:rPr>
                              <w:t> </w:t>
                            </w:r>
                            <w:r>
                              <w:rPr/>
                              <w:t>Notre</w:t>
                            </w:r>
                            <w:r>
                              <w:rPr>
                                <w:spacing w:val="-3"/>
                              </w:rPr>
                              <w:t> </w:t>
                            </w:r>
                            <w:r>
                              <w:rPr/>
                              <w:t>utilisation</w:t>
                            </w:r>
                            <w:r>
                              <w:rPr>
                                <w:spacing w:val="-3"/>
                              </w:rPr>
                              <w:t> </w:t>
                            </w:r>
                            <w:r>
                              <w:rPr/>
                              <w:t>des</w:t>
                            </w:r>
                            <w:r>
                              <w:rPr>
                                <w:spacing w:val="-5"/>
                              </w:rPr>
                              <w:t> </w:t>
                            </w:r>
                            <w:r>
                              <w:rPr/>
                              <w:t>réseaux</w:t>
                            </w:r>
                            <w:r>
                              <w:rPr>
                                <w:spacing w:val="-6"/>
                              </w:rPr>
                              <w:t> </w:t>
                            </w:r>
                            <w:r>
                              <w:rPr/>
                              <w:t>sociaux</w:t>
                            </w:r>
                            <w:r>
                              <w:rPr>
                                <w:spacing w:val="-6"/>
                              </w:rPr>
                              <w:t> </w:t>
                            </w:r>
                            <w:r>
                              <w:rPr/>
                              <w:t>dépend</w:t>
                            </w:r>
                            <w:r>
                              <w:rPr>
                                <w:spacing w:val="-4"/>
                              </w:rPr>
                              <w:t> </w:t>
                            </w:r>
                            <w:r>
                              <w:rPr/>
                              <w:t>de</w:t>
                            </w:r>
                            <w:r>
                              <w:rPr>
                                <w:spacing w:val="-2"/>
                              </w:rPr>
                              <w:t> </w:t>
                            </w:r>
                            <w:r>
                              <w:rPr/>
                              <w:t>nous,</w:t>
                            </w:r>
                            <w:r>
                              <w:rPr>
                                <w:spacing w:val="-5"/>
                              </w:rPr>
                              <w:t> </w:t>
                            </w:r>
                            <w:r>
                              <w:rPr/>
                              <w:t>on</w:t>
                            </w:r>
                            <w:r>
                              <w:rPr>
                                <w:spacing w:val="-10"/>
                              </w:rPr>
                              <w:t> </w:t>
                            </w:r>
                            <w:r>
                              <w:rPr/>
                              <w:t>a le pouvoir de décider de la place qu’ils occupent dans notre vie :p</w:t>
                            </w:r>
                          </w:p>
                        </w:txbxContent>
                      </wps:txbx>
                      <wps:bodyPr wrap="square" lIns="0" tIns="0" rIns="0" bIns="0" rtlCol="0">
                        <a:noAutofit/>
                      </wps:bodyPr>
                    </wps:wsp>
                  </a:graphicData>
                </a:graphic>
              </wp:inline>
            </w:drawing>
          </mc:Choice>
          <mc:Fallback>
            <w:pict>
              <v:shape style="width:327pt;height:35.3pt;mso-position-horizontal-relative:char;mso-position-vertical-relative:line" type="#_x0000_t202" id="docshape89" filled="false" stroked="true" strokeweight=".36pt" strokecolor="#000000">
                <w10:anchorlock/>
                <v:textbox inset="0,0,0,0">
                  <w:txbxContent>
                    <w:p>
                      <w:pPr>
                        <w:pStyle w:val="BodyText"/>
                        <w:spacing w:before="14"/>
                        <w:ind w:left="77"/>
                      </w:pPr>
                      <w:r>
                        <w:rPr/>
                        <w:t>B.</w:t>
                      </w:r>
                      <w:r>
                        <w:rPr>
                          <w:spacing w:val="-11"/>
                        </w:rPr>
                        <w:t> </w:t>
                      </w:r>
                      <w:r>
                        <w:rPr/>
                        <w:t>Les</w:t>
                      </w:r>
                      <w:r>
                        <w:rPr>
                          <w:spacing w:val="-9"/>
                        </w:rPr>
                        <w:t> </w:t>
                      </w:r>
                      <w:r>
                        <w:rPr/>
                        <w:t>réseaux</w:t>
                      </w:r>
                      <w:r>
                        <w:rPr>
                          <w:spacing w:val="-12"/>
                        </w:rPr>
                        <w:t> </w:t>
                      </w:r>
                      <w:r>
                        <w:rPr>
                          <w:spacing w:val="-2"/>
                        </w:rPr>
                        <w:t>sociaux</w:t>
                      </w:r>
                    </w:p>
                    <w:p>
                      <w:pPr>
                        <w:pStyle w:val="BodyText"/>
                        <w:spacing w:line="276" w:lineRule="auto" w:before="30"/>
                        <w:ind w:left="77" w:right="87"/>
                      </w:pPr>
                      <w:r>
                        <w:rPr/>
                        <w:t>VRAI</w:t>
                      </w:r>
                      <w:r>
                        <w:rPr>
                          <w:spacing w:val="-5"/>
                        </w:rPr>
                        <w:t> </w:t>
                      </w:r>
                      <w:r>
                        <w:rPr/>
                        <w:t>-</w:t>
                      </w:r>
                      <w:r>
                        <w:rPr>
                          <w:spacing w:val="-4"/>
                        </w:rPr>
                        <w:t> </w:t>
                      </w:r>
                      <w:r>
                        <w:rPr/>
                        <w:t>Tout</w:t>
                      </w:r>
                      <w:r>
                        <w:rPr>
                          <w:spacing w:val="-7"/>
                        </w:rPr>
                        <w:t> </w:t>
                      </w:r>
                      <w:r>
                        <w:rPr/>
                        <w:t>à</w:t>
                      </w:r>
                      <w:r>
                        <w:rPr>
                          <w:spacing w:val="-3"/>
                        </w:rPr>
                        <w:t> </w:t>
                      </w:r>
                      <w:r>
                        <w:rPr/>
                        <w:t>fait</w:t>
                      </w:r>
                      <w:r>
                        <w:rPr>
                          <w:spacing w:val="-6"/>
                        </w:rPr>
                        <w:t> </w:t>
                      </w:r>
                      <w:r>
                        <w:rPr/>
                        <w:t>!</w:t>
                      </w:r>
                      <w:r>
                        <w:rPr>
                          <w:spacing w:val="-4"/>
                        </w:rPr>
                        <w:t> </w:t>
                      </w:r>
                      <w:r>
                        <w:rPr/>
                        <w:t>Notre</w:t>
                      </w:r>
                      <w:r>
                        <w:rPr>
                          <w:spacing w:val="-3"/>
                        </w:rPr>
                        <w:t> </w:t>
                      </w:r>
                      <w:r>
                        <w:rPr/>
                        <w:t>utilisation</w:t>
                      </w:r>
                      <w:r>
                        <w:rPr>
                          <w:spacing w:val="-3"/>
                        </w:rPr>
                        <w:t> </w:t>
                      </w:r>
                      <w:r>
                        <w:rPr/>
                        <w:t>des</w:t>
                      </w:r>
                      <w:r>
                        <w:rPr>
                          <w:spacing w:val="-5"/>
                        </w:rPr>
                        <w:t> </w:t>
                      </w:r>
                      <w:r>
                        <w:rPr/>
                        <w:t>réseaux</w:t>
                      </w:r>
                      <w:r>
                        <w:rPr>
                          <w:spacing w:val="-6"/>
                        </w:rPr>
                        <w:t> </w:t>
                      </w:r>
                      <w:r>
                        <w:rPr/>
                        <w:t>sociaux</w:t>
                      </w:r>
                      <w:r>
                        <w:rPr>
                          <w:spacing w:val="-6"/>
                        </w:rPr>
                        <w:t> </w:t>
                      </w:r>
                      <w:r>
                        <w:rPr/>
                        <w:t>dépend</w:t>
                      </w:r>
                      <w:r>
                        <w:rPr>
                          <w:spacing w:val="-4"/>
                        </w:rPr>
                        <w:t> </w:t>
                      </w:r>
                      <w:r>
                        <w:rPr/>
                        <w:t>de</w:t>
                      </w:r>
                      <w:r>
                        <w:rPr>
                          <w:spacing w:val="-2"/>
                        </w:rPr>
                        <w:t> </w:t>
                      </w:r>
                      <w:r>
                        <w:rPr/>
                        <w:t>nous,</w:t>
                      </w:r>
                      <w:r>
                        <w:rPr>
                          <w:spacing w:val="-5"/>
                        </w:rPr>
                        <w:t> </w:t>
                      </w:r>
                      <w:r>
                        <w:rPr/>
                        <w:t>on</w:t>
                      </w:r>
                      <w:r>
                        <w:rPr>
                          <w:spacing w:val="-10"/>
                        </w:rPr>
                        <w:t> </w:t>
                      </w:r>
                      <w:r>
                        <w:rPr/>
                        <w:t>a le pouvoir de décider de la place qu’ils occupent dans notre vie :p</w:t>
                      </w:r>
                    </w:p>
                  </w:txbxContent>
                </v:textbox>
                <v:stroke dashstyle="solid"/>
              </v:shape>
            </w:pict>
          </mc:Fallback>
        </mc:AlternateContent>
      </w:r>
      <w:r>
        <w:rPr>
          <w:sz w:val="20"/>
        </w:rPr>
      </w:r>
    </w:p>
    <w:p>
      <w:pPr>
        <w:spacing w:before="0"/>
        <w:ind w:left="170" w:right="0" w:firstLine="0"/>
        <w:jc w:val="both"/>
        <w:rPr>
          <w:sz w:val="17"/>
        </w:rPr>
      </w:pPr>
      <w:r>
        <w:rPr>
          <w:sz w:val="17"/>
        </w:rPr>
        <w:t>C.</w:t>
      </w:r>
      <w:r>
        <w:rPr>
          <w:spacing w:val="-6"/>
          <w:sz w:val="17"/>
        </w:rPr>
        <w:t> </w:t>
      </w:r>
      <w:r>
        <w:rPr>
          <w:sz w:val="17"/>
        </w:rPr>
        <w:t>Le</w:t>
      </w:r>
      <w:r>
        <w:rPr>
          <w:spacing w:val="-12"/>
          <w:sz w:val="17"/>
        </w:rPr>
        <w:t> </w:t>
      </w:r>
      <w:r>
        <w:rPr>
          <w:sz w:val="17"/>
        </w:rPr>
        <w:t>milieu</w:t>
      </w:r>
      <w:r>
        <w:rPr>
          <w:spacing w:val="-6"/>
          <w:sz w:val="17"/>
        </w:rPr>
        <w:t> </w:t>
      </w:r>
      <w:r>
        <w:rPr>
          <w:sz w:val="17"/>
        </w:rPr>
        <w:t>de</w:t>
      </w:r>
      <w:r>
        <w:rPr>
          <w:spacing w:val="-5"/>
          <w:sz w:val="17"/>
        </w:rPr>
        <w:t> </w:t>
      </w:r>
      <w:r>
        <w:rPr>
          <w:spacing w:val="-2"/>
          <w:sz w:val="17"/>
        </w:rPr>
        <w:t>travail</w:t>
      </w:r>
    </w:p>
    <w:p>
      <w:pPr>
        <w:spacing w:line="276" w:lineRule="auto" w:before="0"/>
        <w:ind w:left="170" w:right="42" w:firstLine="0"/>
        <w:jc w:val="both"/>
        <w:rPr>
          <w:i/>
          <w:sz w:val="17"/>
        </w:rPr>
      </w:pPr>
      <w:r>
        <w:rPr>
          <w:i/>
          <w:sz w:val="17"/>
        </w:rPr>
        <w:t>FAUX</w:t>
      </w:r>
      <w:r>
        <w:rPr>
          <w:i/>
          <w:spacing w:val="-11"/>
          <w:sz w:val="17"/>
        </w:rPr>
        <w:t> </w:t>
      </w:r>
      <w:r>
        <w:rPr>
          <w:i/>
          <w:sz w:val="17"/>
        </w:rPr>
        <w:t>-</w:t>
      </w:r>
      <w:r>
        <w:rPr>
          <w:i/>
          <w:spacing w:val="-10"/>
          <w:sz w:val="17"/>
        </w:rPr>
        <w:t> </w:t>
      </w:r>
      <w:r>
        <w:rPr>
          <w:i/>
          <w:sz w:val="17"/>
        </w:rPr>
        <w:t>Même</w:t>
      </w:r>
      <w:r>
        <w:rPr>
          <w:i/>
          <w:spacing w:val="-7"/>
          <w:sz w:val="17"/>
        </w:rPr>
        <w:t> </w:t>
      </w:r>
      <w:r>
        <w:rPr>
          <w:i/>
          <w:sz w:val="17"/>
        </w:rPr>
        <w:t>remarque</w:t>
      </w:r>
      <w:r>
        <w:rPr>
          <w:i/>
          <w:spacing w:val="-8"/>
          <w:sz w:val="17"/>
        </w:rPr>
        <w:t> </w:t>
      </w:r>
      <w:r>
        <w:rPr>
          <w:i/>
          <w:sz w:val="17"/>
        </w:rPr>
        <w:t>que</w:t>
      </w:r>
      <w:r>
        <w:rPr>
          <w:i/>
          <w:spacing w:val="-8"/>
          <w:sz w:val="17"/>
        </w:rPr>
        <w:t> </w:t>
      </w:r>
      <w:r>
        <w:rPr>
          <w:i/>
          <w:sz w:val="17"/>
        </w:rPr>
        <w:t>pour</w:t>
      </w:r>
      <w:r>
        <w:rPr>
          <w:i/>
          <w:spacing w:val="-12"/>
          <w:sz w:val="17"/>
        </w:rPr>
        <w:t> </w:t>
      </w:r>
      <w:r>
        <w:rPr>
          <w:i/>
          <w:sz w:val="17"/>
        </w:rPr>
        <w:t>l’environnement</w:t>
      </w:r>
      <w:r>
        <w:rPr>
          <w:i/>
          <w:spacing w:val="-12"/>
          <w:sz w:val="17"/>
        </w:rPr>
        <w:t> </w:t>
      </w:r>
      <w:r>
        <w:rPr>
          <w:i/>
          <w:sz w:val="17"/>
        </w:rPr>
        <w:t>physique</w:t>
      </w:r>
      <w:r>
        <w:rPr>
          <w:i/>
          <w:spacing w:val="-8"/>
          <w:sz w:val="17"/>
        </w:rPr>
        <w:t> </w:t>
      </w:r>
      <w:r>
        <w:rPr>
          <w:i/>
          <w:sz w:val="17"/>
        </w:rPr>
        <w:t>:</w:t>
      </w:r>
      <w:r>
        <w:rPr>
          <w:i/>
          <w:spacing w:val="-10"/>
          <w:sz w:val="17"/>
        </w:rPr>
        <w:t> </w:t>
      </w:r>
      <w:r>
        <w:rPr>
          <w:i/>
          <w:sz w:val="17"/>
        </w:rPr>
        <w:t>si</w:t>
      </w:r>
      <w:r>
        <w:rPr>
          <w:i/>
          <w:spacing w:val="-12"/>
          <w:sz w:val="17"/>
        </w:rPr>
        <w:t> </w:t>
      </w:r>
      <w:r>
        <w:rPr>
          <w:i/>
          <w:sz w:val="17"/>
        </w:rPr>
        <w:t>notre</w:t>
      </w:r>
      <w:r>
        <w:rPr>
          <w:i/>
          <w:spacing w:val="-8"/>
          <w:sz w:val="17"/>
        </w:rPr>
        <w:t> </w:t>
      </w:r>
      <w:r>
        <w:rPr>
          <w:i/>
          <w:sz w:val="17"/>
        </w:rPr>
        <w:t>milieu</w:t>
      </w:r>
      <w:r>
        <w:rPr>
          <w:i/>
          <w:spacing w:val="-9"/>
          <w:sz w:val="17"/>
        </w:rPr>
        <w:t> </w:t>
      </w:r>
      <w:r>
        <w:rPr>
          <w:i/>
          <w:sz w:val="17"/>
        </w:rPr>
        <w:t>de</w:t>
      </w:r>
      <w:r>
        <w:rPr>
          <w:i/>
          <w:spacing w:val="-9"/>
          <w:sz w:val="17"/>
        </w:rPr>
        <w:t> </w:t>
      </w:r>
      <w:r>
        <w:rPr>
          <w:i/>
          <w:sz w:val="17"/>
        </w:rPr>
        <w:t>travail est bruyant, dangereux ou stressant, c’est quelque chose qui</w:t>
      </w:r>
      <w:r>
        <w:rPr>
          <w:i/>
          <w:spacing w:val="-1"/>
          <w:sz w:val="17"/>
        </w:rPr>
        <w:t> </w:t>
      </w:r>
      <w:r>
        <w:rPr>
          <w:i/>
          <w:sz w:val="17"/>
        </w:rPr>
        <w:t>nous dépasse</w:t>
      </w:r>
      <w:r>
        <w:rPr>
          <w:i/>
          <w:spacing w:val="-1"/>
          <w:sz w:val="17"/>
        </w:rPr>
        <w:t> </w:t>
      </w:r>
      <w:r>
        <w:rPr>
          <w:i/>
          <w:sz w:val="17"/>
        </w:rPr>
        <w:t>! On est bien dans le cas d’un facteur exogène.</w:t>
      </w:r>
    </w:p>
    <w:p>
      <w:pPr>
        <w:spacing w:line="186" w:lineRule="exact" w:before="0"/>
        <w:ind w:left="170" w:right="0" w:firstLine="0"/>
        <w:jc w:val="both"/>
        <w:rPr>
          <w:sz w:val="17"/>
        </w:rPr>
      </w:pPr>
      <w:r>
        <w:rPr>
          <w:sz w:val="17"/>
        </w:rPr>
        <w:t>D.</w:t>
      </w:r>
      <w:r>
        <w:rPr>
          <w:spacing w:val="-6"/>
          <w:sz w:val="17"/>
        </w:rPr>
        <w:t> </w:t>
      </w:r>
      <w:r>
        <w:rPr>
          <w:sz w:val="17"/>
        </w:rPr>
        <w:t>Le</w:t>
      </w:r>
      <w:r>
        <w:rPr>
          <w:spacing w:val="-6"/>
          <w:sz w:val="17"/>
        </w:rPr>
        <w:t> </w:t>
      </w:r>
      <w:r>
        <w:rPr>
          <w:spacing w:val="-2"/>
          <w:sz w:val="17"/>
        </w:rPr>
        <w:t>chômage</w:t>
      </w:r>
    </w:p>
    <w:p>
      <w:pPr>
        <w:spacing w:line="276" w:lineRule="auto" w:before="11"/>
        <w:ind w:left="170" w:right="38" w:firstLine="0"/>
        <w:jc w:val="both"/>
        <w:rPr>
          <w:i/>
          <w:sz w:val="17"/>
        </w:rPr>
      </w:pPr>
      <w:r>
        <w:rPr>
          <w:i/>
          <w:sz w:val="17"/>
        </w:rPr>
        <w:t>FAUX - Si untel ne parvient pas à trouver du travail, ça ne signifie pas qu’il se laisse aller et qu’il en trouverait douze s’il y mettait du sien ! Toutes les situations personnelles ne sont pas aussi évidentes : gardez en tête qu’une bonne partie de la population bataille</w:t>
      </w:r>
      <w:r>
        <w:rPr>
          <w:i/>
          <w:spacing w:val="-2"/>
          <w:sz w:val="17"/>
        </w:rPr>
        <w:t> </w:t>
      </w:r>
      <w:r>
        <w:rPr>
          <w:i/>
          <w:sz w:val="17"/>
        </w:rPr>
        <w:t>pour</w:t>
      </w:r>
      <w:r>
        <w:rPr>
          <w:i/>
          <w:spacing w:val="-1"/>
          <w:sz w:val="17"/>
        </w:rPr>
        <w:t> </w:t>
      </w:r>
      <w:r>
        <w:rPr>
          <w:i/>
          <w:sz w:val="17"/>
        </w:rPr>
        <w:t>trouver/conserver</w:t>
      </w:r>
      <w:r>
        <w:rPr>
          <w:i/>
          <w:spacing w:val="-1"/>
          <w:sz w:val="17"/>
        </w:rPr>
        <w:t> </w:t>
      </w:r>
      <w:r>
        <w:rPr>
          <w:i/>
          <w:sz w:val="17"/>
        </w:rPr>
        <w:t>son travail, et on </w:t>
      </w:r>
      <w:r>
        <w:rPr>
          <w:i/>
          <w:sz w:val="17"/>
          <w:u w:val="single"/>
        </w:rPr>
        <w:t>ne</w:t>
      </w:r>
      <w:r>
        <w:rPr>
          <w:i/>
          <w:spacing w:val="-1"/>
          <w:sz w:val="17"/>
          <w:u w:val="single"/>
        </w:rPr>
        <w:t> </w:t>
      </w:r>
      <w:r>
        <w:rPr>
          <w:i/>
          <w:sz w:val="17"/>
          <w:u w:val="single"/>
        </w:rPr>
        <w:t>peut pas dire</w:t>
      </w:r>
      <w:r>
        <w:rPr>
          <w:i/>
          <w:sz w:val="17"/>
        </w:rPr>
        <w:t> que tout chômeur deviendrait actif s’il y mettait du sien ! On est encore dans le cadre d’un facteur exogène.</w:t>
      </w:r>
    </w:p>
    <w:p>
      <w:pPr>
        <w:spacing w:line="240" w:lineRule="auto"/>
        <w:ind w:left="98" w:right="-101" w:firstLine="0"/>
        <w:rPr>
          <w:sz w:val="20"/>
        </w:rPr>
      </w:pPr>
      <w:r>
        <w:rPr>
          <w:sz w:val="20"/>
        </w:rPr>
        <mc:AlternateContent>
          <mc:Choice Requires="wps">
            <w:drawing>
              <wp:inline distT="0" distB="0" distL="0" distR="0">
                <wp:extent cx="4152900" cy="876300"/>
                <wp:effectExtent l="9525" t="0" r="0" b="9525"/>
                <wp:docPr id="96" name="Textbox 96"/>
                <wp:cNvGraphicFramePr>
                  <a:graphicFrameLocks/>
                </wp:cNvGraphicFramePr>
                <a:graphic>
                  <a:graphicData uri="http://schemas.microsoft.com/office/word/2010/wordprocessingShape">
                    <wps:wsp>
                      <wps:cNvPr id="96" name="Textbox 96"/>
                      <wps:cNvSpPr txBox="1"/>
                      <wps:spPr>
                        <a:xfrm>
                          <a:off x="0" y="0"/>
                          <a:ext cx="4152900" cy="876300"/>
                        </a:xfrm>
                        <a:prstGeom prst="rect">
                          <a:avLst/>
                        </a:prstGeom>
                        <a:ln w="4572">
                          <a:solidFill>
                            <a:srgbClr val="000000"/>
                          </a:solidFill>
                          <a:prstDash val="solid"/>
                        </a:ln>
                      </wps:spPr>
                      <wps:txbx>
                        <w:txbxContent>
                          <w:p>
                            <w:pPr>
                              <w:pStyle w:val="BodyText"/>
                              <w:spacing w:before="14"/>
                              <w:ind w:left="75"/>
                              <w:jc w:val="both"/>
                            </w:pPr>
                            <w:r>
                              <w:rPr/>
                              <w:t>E.</w:t>
                            </w:r>
                            <w:r>
                              <w:rPr>
                                <w:spacing w:val="-5"/>
                              </w:rPr>
                              <w:t> </w:t>
                            </w:r>
                            <w:r>
                              <w:rPr/>
                              <w:t>La</w:t>
                            </w:r>
                            <w:r>
                              <w:rPr>
                                <w:spacing w:val="-6"/>
                              </w:rPr>
                              <w:t> </w:t>
                            </w:r>
                            <w:r>
                              <w:rPr>
                                <w:spacing w:val="-2"/>
                              </w:rPr>
                              <w:t>drogue</w:t>
                            </w:r>
                          </w:p>
                          <w:p>
                            <w:pPr>
                              <w:pStyle w:val="BodyText"/>
                              <w:spacing w:line="276" w:lineRule="auto" w:before="28"/>
                              <w:ind w:left="75" w:right="70"/>
                              <w:jc w:val="both"/>
                            </w:pPr>
                            <w:r>
                              <w:rPr/>
                              <w:t>VRAI - Bien qu’il soit difficile d’arrêter une consommation de produits stupéfiants qui persiste depuis un certain temps (c’est pourquoi il vaut mieux </w:t>
                            </w:r>
                            <w:r>
                              <w:rPr>
                                <w:u w:val="thick"/>
                              </w:rPr>
                              <w:t>ne</w:t>
                            </w:r>
                            <w:r>
                              <w:rPr>
                                <w:spacing w:val="-8"/>
                                <w:u w:val="thick"/>
                              </w:rPr>
                              <w:t> </w:t>
                            </w:r>
                            <w:r>
                              <w:rPr>
                                <w:u w:val="thick"/>
                              </w:rPr>
                              <w:t>jamais</w:t>
                            </w:r>
                            <w:r>
                              <w:rPr>
                                <w:spacing w:val="-6"/>
                                <w:u w:val="thick"/>
                              </w:rPr>
                              <w:t> </w:t>
                            </w:r>
                            <w:r>
                              <w:rPr>
                                <w:u w:val="thick"/>
                              </w:rPr>
                              <w:t>commencer</w:t>
                            </w:r>
                            <w:r>
                              <w:rPr/>
                              <w:t>),</w:t>
                            </w:r>
                            <w:r>
                              <w:rPr>
                                <w:spacing w:val="-7"/>
                              </w:rPr>
                              <w:t> </w:t>
                            </w:r>
                            <w:r>
                              <w:rPr/>
                              <w:t>consommer</w:t>
                            </w:r>
                            <w:r>
                              <w:rPr>
                                <w:spacing w:val="-7"/>
                              </w:rPr>
                              <w:t> </w:t>
                            </w:r>
                            <w:r>
                              <w:rPr/>
                              <w:t>de</w:t>
                            </w:r>
                            <w:r>
                              <w:rPr>
                                <w:spacing w:val="-6"/>
                              </w:rPr>
                              <w:t> </w:t>
                            </w:r>
                            <w:r>
                              <w:rPr/>
                              <w:t>la</w:t>
                            </w:r>
                            <w:r>
                              <w:rPr>
                                <w:spacing w:val="-8"/>
                              </w:rPr>
                              <w:t> </w:t>
                            </w:r>
                            <w:r>
                              <w:rPr/>
                              <w:t>drogue</w:t>
                            </w:r>
                            <w:r>
                              <w:rPr>
                                <w:spacing w:val="-5"/>
                              </w:rPr>
                              <w:t> </w:t>
                            </w:r>
                            <w:r>
                              <w:rPr/>
                              <w:t>est</w:t>
                            </w:r>
                            <w:r>
                              <w:rPr>
                                <w:spacing w:val="-8"/>
                              </w:rPr>
                              <w:t> </w:t>
                            </w:r>
                            <w:r>
                              <w:rPr/>
                              <w:t>du</w:t>
                            </w:r>
                            <w:r>
                              <w:rPr>
                                <w:spacing w:val="-9"/>
                              </w:rPr>
                              <w:t> </w:t>
                            </w:r>
                            <w:r>
                              <w:rPr/>
                              <w:t>ressort</w:t>
                            </w:r>
                            <w:r>
                              <w:rPr>
                                <w:spacing w:val="-8"/>
                              </w:rPr>
                              <w:t> </w:t>
                            </w:r>
                            <w:r>
                              <w:rPr/>
                              <w:t>de</w:t>
                            </w:r>
                            <w:r>
                              <w:rPr>
                                <w:spacing w:val="-3"/>
                              </w:rPr>
                              <w:t> </w:t>
                            </w:r>
                            <w:r>
                              <w:rPr/>
                              <w:t>notre</w:t>
                            </w:r>
                            <w:r>
                              <w:rPr>
                                <w:spacing w:val="-8"/>
                              </w:rPr>
                              <w:t> </w:t>
                            </w:r>
                            <w:r>
                              <w:rPr/>
                              <w:t>propre volonté !</w:t>
                            </w:r>
                            <w:r>
                              <w:rPr>
                                <w:spacing w:val="-2"/>
                              </w:rPr>
                              <w:t> </w:t>
                            </w:r>
                            <w:r>
                              <w:rPr/>
                              <w:t>Il n’est pas</w:t>
                            </w:r>
                            <w:r>
                              <w:rPr>
                                <w:spacing w:val="-1"/>
                              </w:rPr>
                              <w:t> </w:t>
                            </w:r>
                            <w:r>
                              <w:rPr/>
                              <w:t>inscrit dans nos gènes qu’on consommera de la drogue</w:t>
                            </w:r>
                            <w:r>
                              <w:rPr>
                                <w:spacing w:val="-1"/>
                              </w:rPr>
                              <w:t> </w:t>
                            </w:r>
                            <w:r>
                              <w:rPr/>
                              <w:t>à compter d’un certain âge, c’est bien un facteur </w:t>
                            </w:r>
                            <w:r>
                              <w:rPr>
                                <w:u w:val="thick"/>
                              </w:rPr>
                              <w:t>endogène modifiable</w:t>
                            </w:r>
                            <w:r>
                              <w:rPr/>
                              <w:t> !</w:t>
                            </w:r>
                          </w:p>
                        </w:txbxContent>
                      </wps:txbx>
                      <wps:bodyPr wrap="square" lIns="0" tIns="0" rIns="0" bIns="0" rtlCol="0">
                        <a:noAutofit/>
                      </wps:bodyPr>
                    </wps:wsp>
                  </a:graphicData>
                </a:graphic>
              </wp:inline>
            </w:drawing>
          </mc:Choice>
          <mc:Fallback>
            <w:pict>
              <v:shape style="width:327pt;height:69pt;mso-position-horizontal-relative:char;mso-position-vertical-relative:line" type="#_x0000_t202" id="docshape90" filled="false" stroked="true" strokeweight=".36pt" strokecolor="#000000">
                <w10:anchorlock/>
                <v:textbox inset="0,0,0,0">
                  <w:txbxContent>
                    <w:p>
                      <w:pPr>
                        <w:pStyle w:val="BodyText"/>
                        <w:spacing w:before="14"/>
                        <w:ind w:left="75"/>
                        <w:jc w:val="both"/>
                      </w:pPr>
                      <w:r>
                        <w:rPr/>
                        <w:t>E.</w:t>
                      </w:r>
                      <w:r>
                        <w:rPr>
                          <w:spacing w:val="-5"/>
                        </w:rPr>
                        <w:t> </w:t>
                      </w:r>
                      <w:r>
                        <w:rPr/>
                        <w:t>La</w:t>
                      </w:r>
                      <w:r>
                        <w:rPr>
                          <w:spacing w:val="-6"/>
                        </w:rPr>
                        <w:t> </w:t>
                      </w:r>
                      <w:r>
                        <w:rPr>
                          <w:spacing w:val="-2"/>
                        </w:rPr>
                        <w:t>drogue</w:t>
                      </w:r>
                    </w:p>
                    <w:p>
                      <w:pPr>
                        <w:pStyle w:val="BodyText"/>
                        <w:spacing w:line="276" w:lineRule="auto" w:before="28"/>
                        <w:ind w:left="75" w:right="70"/>
                        <w:jc w:val="both"/>
                      </w:pPr>
                      <w:r>
                        <w:rPr/>
                        <w:t>VRAI - Bien qu’il soit difficile d’arrêter une consommation de produits stupéfiants qui persiste depuis un certain temps (c’est pourquoi il vaut mieux </w:t>
                      </w:r>
                      <w:r>
                        <w:rPr>
                          <w:u w:val="thick"/>
                        </w:rPr>
                        <w:t>ne</w:t>
                      </w:r>
                      <w:r>
                        <w:rPr>
                          <w:spacing w:val="-8"/>
                          <w:u w:val="thick"/>
                        </w:rPr>
                        <w:t> </w:t>
                      </w:r>
                      <w:r>
                        <w:rPr>
                          <w:u w:val="thick"/>
                        </w:rPr>
                        <w:t>jamais</w:t>
                      </w:r>
                      <w:r>
                        <w:rPr>
                          <w:spacing w:val="-6"/>
                          <w:u w:val="thick"/>
                        </w:rPr>
                        <w:t> </w:t>
                      </w:r>
                      <w:r>
                        <w:rPr>
                          <w:u w:val="thick"/>
                        </w:rPr>
                        <w:t>commencer</w:t>
                      </w:r>
                      <w:r>
                        <w:rPr/>
                        <w:t>),</w:t>
                      </w:r>
                      <w:r>
                        <w:rPr>
                          <w:spacing w:val="-7"/>
                        </w:rPr>
                        <w:t> </w:t>
                      </w:r>
                      <w:r>
                        <w:rPr/>
                        <w:t>consommer</w:t>
                      </w:r>
                      <w:r>
                        <w:rPr>
                          <w:spacing w:val="-7"/>
                        </w:rPr>
                        <w:t> </w:t>
                      </w:r>
                      <w:r>
                        <w:rPr/>
                        <w:t>de</w:t>
                      </w:r>
                      <w:r>
                        <w:rPr>
                          <w:spacing w:val="-6"/>
                        </w:rPr>
                        <w:t> </w:t>
                      </w:r>
                      <w:r>
                        <w:rPr/>
                        <w:t>la</w:t>
                      </w:r>
                      <w:r>
                        <w:rPr>
                          <w:spacing w:val="-8"/>
                        </w:rPr>
                        <w:t> </w:t>
                      </w:r>
                      <w:r>
                        <w:rPr/>
                        <w:t>drogue</w:t>
                      </w:r>
                      <w:r>
                        <w:rPr>
                          <w:spacing w:val="-5"/>
                        </w:rPr>
                        <w:t> </w:t>
                      </w:r>
                      <w:r>
                        <w:rPr/>
                        <w:t>est</w:t>
                      </w:r>
                      <w:r>
                        <w:rPr>
                          <w:spacing w:val="-8"/>
                        </w:rPr>
                        <w:t> </w:t>
                      </w:r>
                      <w:r>
                        <w:rPr/>
                        <w:t>du</w:t>
                      </w:r>
                      <w:r>
                        <w:rPr>
                          <w:spacing w:val="-9"/>
                        </w:rPr>
                        <w:t> </w:t>
                      </w:r>
                      <w:r>
                        <w:rPr/>
                        <w:t>ressort</w:t>
                      </w:r>
                      <w:r>
                        <w:rPr>
                          <w:spacing w:val="-8"/>
                        </w:rPr>
                        <w:t> </w:t>
                      </w:r>
                      <w:r>
                        <w:rPr/>
                        <w:t>de</w:t>
                      </w:r>
                      <w:r>
                        <w:rPr>
                          <w:spacing w:val="-3"/>
                        </w:rPr>
                        <w:t> </w:t>
                      </w:r>
                      <w:r>
                        <w:rPr/>
                        <w:t>notre</w:t>
                      </w:r>
                      <w:r>
                        <w:rPr>
                          <w:spacing w:val="-8"/>
                        </w:rPr>
                        <w:t> </w:t>
                      </w:r>
                      <w:r>
                        <w:rPr/>
                        <w:t>propre volonté !</w:t>
                      </w:r>
                      <w:r>
                        <w:rPr>
                          <w:spacing w:val="-2"/>
                        </w:rPr>
                        <w:t> </w:t>
                      </w:r>
                      <w:r>
                        <w:rPr/>
                        <w:t>Il n’est pas</w:t>
                      </w:r>
                      <w:r>
                        <w:rPr>
                          <w:spacing w:val="-1"/>
                        </w:rPr>
                        <w:t> </w:t>
                      </w:r>
                      <w:r>
                        <w:rPr/>
                        <w:t>inscrit dans nos gènes qu’on consommera de la drogue</w:t>
                      </w:r>
                      <w:r>
                        <w:rPr>
                          <w:spacing w:val="-1"/>
                        </w:rPr>
                        <w:t> </w:t>
                      </w:r>
                      <w:r>
                        <w:rPr/>
                        <w:t>à compter d’un certain âge, c’est bien un facteur </w:t>
                      </w:r>
                      <w:r>
                        <w:rPr>
                          <w:u w:val="thick"/>
                        </w:rPr>
                        <w:t>endogène modifiable</w:t>
                      </w:r>
                      <w:r>
                        <w:rPr/>
                        <w:t> !</w:t>
                      </w:r>
                    </w:p>
                  </w:txbxContent>
                </v:textbox>
                <v:stroke dashstyle="solid"/>
              </v:shape>
            </w:pict>
          </mc:Fallback>
        </mc:AlternateContent>
      </w:r>
      <w:r>
        <w:rPr>
          <w:sz w:val="20"/>
        </w:rPr>
      </w:r>
    </w:p>
    <w:p>
      <w:pPr>
        <w:pStyle w:val="BodyText"/>
        <w:spacing w:before="159"/>
        <w:ind w:left="170"/>
        <w:jc w:val="both"/>
      </w:pPr>
      <w:r>
        <w:rPr>
          <w:spacing w:val="-2"/>
        </w:rPr>
        <w:t>Réponses</w:t>
      </w:r>
      <w:r>
        <w:rPr>
          <w:spacing w:val="-6"/>
        </w:rPr>
        <w:t> </w:t>
      </w:r>
      <w:r>
        <w:rPr>
          <w:spacing w:val="-2"/>
        </w:rPr>
        <w:t>exactes :</w:t>
      </w:r>
      <w:r>
        <w:rPr>
          <w:spacing w:val="-5"/>
        </w:rPr>
        <w:t> </w:t>
      </w:r>
      <w:r>
        <w:rPr>
          <w:spacing w:val="-2"/>
        </w:rPr>
        <w:t>B</w:t>
      </w:r>
      <w:r>
        <w:rPr>
          <w:spacing w:val="-5"/>
        </w:rPr>
        <w:t> </w:t>
      </w:r>
      <w:r>
        <w:rPr>
          <w:spacing w:val="-2"/>
        </w:rPr>
        <w:t>et</w:t>
      </w:r>
      <w:r>
        <w:rPr>
          <w:spacing w:val="-5"/>
        </w:rPr>
        <w:t> </w:t>
      </w:r>
      <w:r>
        <w:rPr>
          <w:spacing w:val="-10"/>
        </w:rPr>
        <w:t>E</w:t>
      </w:r>
    </w:p>
    <w:p>
      <w:pPr>
        <w:pStyle w:val="BodyText"/>
      </w:pPr>
      <w:r>
        <w:rPr>
          <w:b w:val="0"/>
        </w:rPr>
        <w:br w:type="column"/>
      </w:r>
      <w:r>
        <w:rPr/>
      </w:r>
    </w:p>
    <w:p>
      <w:pPr>
        <w:pStyle w:val="BodyText"/>
        <w:spacing w:before="118"/>
      </w:pPr>
    </w:p>
    <w:p>
      <w:pPr>
        <w:pStyle w:val="BodyText"/>
        <w:ind w:left="167"/>
      </w:pPr>
      <w:r>
        <w:rPr>
          <w:spacing w:val="-2"/>
        </w:rPr>
        <w:t>Question</w:t>
      </w:r>
      <w:r>
        <w:rPr>
          <w:spacing w:val="2"/>
        </w:rPr>
        <w:t> </w:t>
      </w:r>
      <w:r>
        <w:rPr>
          <w:spacing w:val="-5"/>
        </w:rPr>
        <w:t>27</w:t>
      </w:r>
    </w:p>
    <w:p>
      <w:pPr>
        <w:pStyle w:val="BodyText"/>
        <w:spacing w:line="273" w:lineRule="auto" w:before="33"/>
        <w:ind w:left="167" w:right="448"/>
        <w:jc w:val="both"/>
      </w:pPr>
      <w:r>
        <w:rPr/>
        <w:t>Concernant les facteurs de risques, laquelle (lesquelles) des propositions suivantes est (sont) exacte(s) ?</w:t>
      </w:r>
    </w:p>
    <w:p>
      <w:pPr>
        <w:pStyle w:val="BodyText"/>
        <w:spacing w:before="28"/>
      </w:pPr>
    </w:p>
    <w:p>
      <w:pPr>
        <w:pStyle w:val="ListParagraph"/>
        <w:numPr>
          <w:ilvl w:val="0"/>
          <w:numId w:val="22"/>
        </w:numPr>
        <w:tabs>
          <w:tab w:pos="378" w:val="left" w:leader="none"/>
        </w:tabs>
        <w:spacing w:line="276" w:lineRule="auto" w:before="0" w:after="0"/>
        <w:ind w:left="167" w:right="449" w:firstLine="0"/>
        <w:jc w:val="both"/>
        <w:rPr>
          <w:sz w:val="17"/>
        </w:rPr>
      </w:pPr>
      <w:r>
        <w:rPr>
          <w:sz w:val="17"/>
        </w:rPr>
        <w:t>Le facteur</w:t>
      </w:r>
      <w:r>
        <w:rPr>
          <w:spacing w:val="-2"/>
          <w:sz w:val="17"/>
        </w:rPr>
        <w:t> </w:t>
      </w:r>
      <w:r>
        <w:rPr>
          <w:sz w:val="17"/>
        </w:rPr>
        <w:t>de</w:t>
      </w:r>
      <w:r>
        <w:rPr>
          <w:spacing w:val="-3"/>
          <w:sz w:val="17"/>
        </w:rPr>
        <w:t> </w:t>
      </w:r>
      <w:r>
        <w:rPr>
          <w:sz w:val="17"/>
        </w:rPr>
        <w:t>risque est définie</w:t>
      </w:r>
      <w:r>
        <w:rPr>
          <w:spacing w:val="-1"/>
          <w:sz w:val="17"/>
        </w:rPr>
        <w:t> </w:t>
      </w:r>
      <w:r>
        <w:rPr>
          <w:sz w:val="17"/>
        </w:rPr>
        <w:t>par</w:t>
      </w:r>
      <w:r>
        <w:rPr>
          <w:spacing w:val="-2"/>
          <w:sz w:val="17"/>
        </w:rPr>
        <w:t> </w:t>
      </w:r>
      <w:r>
        <w:rPr>
          <w:sz w:val="17"/>
        </w:rPr>
        <w:t>une probabilité</w:t>
      </w:r>
      <w:r>
        <w:rPr>
          <w:spacing w:val="-1"/>
          <w:sz w:val="17"/>
        </w:rPr>
        <w:t> </w:t>
      </w:r>
      <w:r>
        <w:rPr>
          <w:sz w:val="17"/>
        </w:rPr>
        <w:t>à priori, c’est la</w:t>
      </w:r>
      <w:r>
        <w:rPr>
          <w:spacing w:val="-1"/>
          <w:sz w:val="17"/>
        </w:rPr>
        <w:t> </w:t>
      </w:r>
      <w:r>
        <w:rPr>
          <w:sz w:val="17"/>
        </w:rPr>
        <w:t>probabilité que M se réalise si F est réalisé</w:t>
      </w:r>
    </w:p>
    <w:p>
      <w:pPr>
        <w:spacing w:line="276" w:lineRule="auto" w:before="4"/>
        <w:ind w:left="167" w:right="440" w:firstLine="0"/>
        <w:jc w:val="both"/>
        <w:rPr>
          <w:i/>
          <w:sz w:val="17"/>
        </w:rPr>
      </w:pPr>
      <w:r>
        <w:rPr>
          <w:i/>
          <w:sz w:val="17"/>
        </w:rPr>
        <w:t>FAUX</w:t>
      </w:r>
      <w:r>
        <w:rPr>
          <w:i/>
          <w:spacing w:val="-2"/>
          <w:sz w:val="17"/>
        </w:rPr>
        <w:t> </w:t>
      </w:r>
      <w:r>
        <w:rPr>
          <w:i/>
          <w:sz w:val="17"/>
        </w:rPr>
        <w:t>-</w:t>
      </w:r>
      <w:r>
        <w:rPr>
          <w:i/>
          <w:spacing w:val="-3"/>
          <w:sz w:val="17"/>
        </w:rPr>
        <w:t> </w:t>
      </w:r>
      <w:r>
        <w:rPr>
          <w:i/>
          <w:sz w:val="17"/>
        </w:rPr>
        <w:t>Grand</w:t>
      </w:r>
      <w:r>
        <w:rPr>
          <w:i/>
          <w:spacing w:val="-5"/>
          <w:sz w:val="17"/>
        </w:rPr>
        <w:t> </w:t>
      </w:r>
      <w:r>
        <w:rPr>
          <w:i/>
          <w:sz w:val="17"/>
        </w:rPr>
        <w:t>piège</w:t>
      </w:r>
      <w:r>
        <w:rPr>
          <w:i/>
          <w:spacing w:val="-3"/>
          <w:sz w:val="17"/>
        </w:rPr>
        <w:t> </w:t>
      </w:r>
      <w:r>
        <w:rPr>
          <w:i/>
          <w:sz w:val="17"/>
        </w:rPr>
        <w:t>!</w:t>
      </w:r>
      <w:r>
        <w:rPr>
          <w:i/>
          <w:spacing w:val="-5"/>
          <w:sz w:val="17"/>
        </w:rPr>
        <w:t> </w:t>
      </w:r>
      <w:r>
        <w:rPr>
          <w:i/>
          <w:sz w:val="17"/>
        </w:rPr>
        <w:t>Attention</w:t>
      </w:r>
      <w:r>
        <w:rPr>
          <w:i/>
          <w:spacing w:val="-3"/>
          <w:sz w:val="17"/>
        </w:rPr>
        <w:t> </w:t>
      </w:r>
      <w:r>
        <w:rPr>
          <w:i/>
          <w:sz w:val="17"/>
        </w:rPr>
        <w:t>à</w:t>
      </w:r>
      <w:r>
        <w:rPr>
          <w:i/>
          <w:spacing w:val="-4"/>
          <w:sz w:val="17"/>
        </w:rPr>
        <w:t> </w:t>
      </w:r>
      <w:r>
        <w:rPr>
          <w:i/>
          <w:sz w:val="17"/>
        </w:rPr>
        <w:t>bien</w:t>
      </w:r>
      <w:r>
        <w:rPr>
          <w:i/>
          <w:spacing w:val="-1"/>
          <w:sz w:val="17"/>
        </w:rPr>
        <w:t> </w:t>
      </w:r>
      <w:r>
        <w:rPr>
          <w:i/>
          <w:sz w:val="17"/>
        </w:rPr>
        <w:t>lire</w:t>
      </w:r>
      <w:r>
        <w:rPr>
          <w:i/>
          <w:spacing w:val="-2"/>
          <w:sz w:val="17"/>
        </w:rPr>
        <w:t> </w:t>
      </w:r>
      <w:r>
        <w:rPr>
          <w:i/>
          <w:sz w:val="17"/>
        </w:rPr>
        <w:t>les</w:t>
      </w:r>
      <w:r>
        <w:rPr>
          <w:i/>
          <w:spacing w:val="-6"/>
          <w:sz w:val="17"/>
        </w:rPr>
        <w:t> </w:t>
      </w:r>
      <w:r>
        <w:rPr>
          <w:i/>
          <w:sz w:val="17"/>
        </w:rPr>
        <w:t>items</w:t>
      </w:r>
      <w:r>
        <w:rPr>
          <w:i/>
          <w:spacing w:val="-4"/>
          <w:sz w:val="17"/>
        </w:rPr>
        <w:t> </w:t>
      </w:r>
      <w:r>
        <w:rPr>
          <w:i/>
          <w:sz w:val="17"/>
        </w:rPr>
        <w:t>!!</w:t>
      </w:r>
      <w:r>
        <w:rPr>
          <w:i/>
          <w:spacing w:val="-4"/>
          <w:sz w:val="17"/>
        </w:rPr>
        <w:t> </w:t>
      </w:r>
      <w:r>
        <w:rPr>
          <w:i/>
          <w:sz w:val="17"/>
        </w:rPr>
        <w:t>Si</w:t>
      </w:r>
      <w:r>
        <w:rPr>
          <w:i/>
          <w:spacing w:val="-3"/>
          <w:sz w:val="17"/>
        </w:rPr>
        <w:t> </w:t>
      </w:r>
      <w:r>
        <w:rPr>
          <w:i/>
          <w:sz w:val="17"/>
        </w:rPr>
        <w:t>M</w:t>
      </w:r>
      <w:r>
        <w:rPr>
          <w:i/>
          <w:spacing w:val="-6"/>
          <w:sz w:val="17"/>
        </w:rPr>
        <w:t> </w:t>
      </w:r>
      <w:r>
        <w:rPr>
          <w:i/>
          <w:sz w:val="17"/>
        </w:rPr>
        <w:t>se</w:t>
      </w:r>
      <w:r>
        <w:rPr>
          <w:i/>
          <w:spacing w:val="-5"/>
          <w:sz w:val="17"/>
        </w:rPr>
        <w:t> </w:t>
      </w:r>
      <w:r>
        <w:rPr>
          <w:i/>
          <w:sz w:val="17"/>
        </w:rPr>
        <w:t>réalise si</w:t>
      </w:r>
      <w:r>
        <w:rPr>
          <w:i/>
          <w:spacing w:val="-3"/>
          <w:sz w:val="17"/>
        </w:rPr>
        <w:t> </w:t>
      </w:r>
      <w:r>
        <w:rPr>
          <w:i/>
          <w:sz w:val="17"/>
        </w:rPr>
        <w:t>F</w:t>
      </w:r>
      <w:r>
        <w:rPr>
          <w:i/>
          <w:spacing w:val="-6"/>
          <w:sz w:val="17"/>
        </w:rPr>
        <w:t> </w:t>
      </w:r>
      <w:r>
        <w:rPr>
          <w:i/>
          <w:sz w:val="17"/>
        </w:rPr>
        <w:t>est</w:t>
      </w:r>
      <w:r>
        <w:rPr>
          <w:i/>
          <w:spacing w:val="-1"/>
          <w:sz w:val="17"/>
        </w:rPr>
        <w:t> </w:t>
      </w:r>
      <w:r>
        <w:rPr>
          <w:i/>
          <w:sz w:val="17"/>
        </w:rPr>
        <w:t>réalisé</w:t>
      </w:r>
      <w:r>
        <w:rPr>
          <w:i/>
          <w:spacing w:val="-3"/>
          <w:sz w:val="17"/>
        </w:rPr>
        <w:t> </w:t>
      </w:r>
      <w:r>
        <w:rPr>
          <w:i/>
          <w:sz w:val="17"/>
        </w:rPr>
        <w:t>il s’agit d’une probabilité</w:t>
      </w:r>
      <w:r>
        <w:rPr>
          <w:i/>
          <w:spacing w:val="-2"/>
          <w:sz w:val="17"/>
        </w:rPr>
        <w:t> </w:t>
      </w:r>
      <w:r>
        <w:rPr>
          <w:i/>
          <w:sz w:val="17"/>
          <w:u w:val="single"/>
        </w:rPr>
        <w:t>à posterior</w:t>
      </w:r>
      <w:r>
        <w:rPr>
          <w:i/>
          <w:sz w:val="17"/>
        </w:rPr>
        <w:t>i</w:t>
      </w:r>
      <w:r>
        <w:rPr>
          <w:i/>
          <w:spacing w:val="-1"/>
          <w:sz w:val="17"/>
        </w:rPr>
        <w:t> </w:t>
      </w:r>
      <w:r>
        <w:rPr>
          <w:i/>
          <w:sz w:val="17"/>
        </w:rPr>
        <w:t>!! Et</w:t>
      </w:r>
      <w:r>
        <w:rPr>
          <w:i/>
          <w:spacing w:val="-1"/>
          <w:sz w:val="17"/>
        </w:rPr>
        <w:t> </w:t>
      </w:r>
      <w:r>
        <w:rPr>
          <w:i/>
          <w:sz w:val="17"/>
        </w:rPr>
        <w:t>globalement la</w:t>
      </w:r>
      <w:r>
        <w:rPr>
          <w:i/>
          <w:spacing w:val="-2"/>
          <w:sz w:val="17"/>
        </w:rPr>
        <w:t> </w:t>
      </w:r>
      <w:r>
        <w:rPr>
          <w:i/>
          <w:sz w:val="17"/>
        </w:rPr>
        <w:t>probabilité conditionnelle (Ex: P(M/F) est une probabilité à posteriori parce qu'elle est calculée après avoir pris en compte une information supplémentaire ou un événement déjà observé (ici F) .</w:t>
      </w:r>
    </w:p>
    <w:p>
      <w:pPr>
        <w:pStyle w:val="ListParagraph"/>
        <w:numPr>
          <w:ilvl w:val="0"/>
          <w:numId w:val="22"/>
        </w:numPr>
        <w:tabs>
          <w:tab w:pos="372" w:val="left" w:leader="none"/>
        </w:tabs>
        <w:spacing w:line="198" w:lineRule="exact" w:before="0" w:after="0"/>
        <w:ind w:left="372" w:right="0" w:hanging="205"/>
        <w:jc w:val="both"/>
        <w:rPr>
          <w:i/>
          <w:sz w:val="17"/>
        </w:rPr>
      </w:pPr>
      <w:r>
        <w:rPr>
          <w:i/>
          <w:sz w:val="17"/>
        </w:rPr>
        <w:t>Un</w:t>
      </w:r>
      <w:r>
        <w:rPr>
          <w:i/>
          <w:spacing w:val="-6"/>
          <w:sz w:val="17"/>
        </w:rPr>
        <w:t> </w:t>
      </w:r>
      <w:r>
        <w:rPr>
          <w:i/>
          <w:sz w:val="17"/>
        </w:rPr>
        <w:t>facteur</w:t>
      </w:r>
      <w:r>
        <w:rPr>
          <w:i/>
          <w:spacing w:val="-11"/>
          <w:sz w:val="17"/>
        </w:rPr>
        <w:t> </w:t>
      </w:r>
      <w:r>
        <w:rPr>
          <w:i/>
          <w:sz w:val="17"/>
        </w:rPr>
        <w:t>est</w:t>
      </w:r>
      <w:r>
        <w:rPr>
          <w:i/>
          <w:spacing w:val="-10"/>
          <w:sz w:val="17"/>
        </w:rPr>
        <w:t> </w:t>
      </w:r>
      <w:r>
        <w:rPr>
          <w:i/>
          <w:sz w:val="17"/>
        </w:rPr>
        <w:t>bénéfique</w:t>
      </w:r>
      <w:r>
        <w:rPr>
          <w:i/>
          <w:spacing w:val="-8"/>
          <w:sz w:val="17"/>
        </w:rPr>
        <w:t> </w:t>
      </w:r>
      <w:r>
        <w:rPr>
          <w:i/>
          <w:sz w:val="17"/>
        </w:rPr>
        <w:t>si</w:t>
      </w:r>
      <w:r>
        <w:rPr>
          <w:i/>
          <w:spacing w:val="-9"/>
          <w:sz w:val="17"/>
        </w:rPr>
        <w:t> </w:t>
      </w:r>
      <w:r>
        <w:rPr>
          <w:i/>
          <w:sz w:val="17"/>
        </w:rPr>
        <w:t>P(M/F)&gt;P(M</w:t>
      </w:r>
      <w:r>
        <w:rPr>
          <w:i/>
          <w:spacing w:val="-12"/>
          <w:sz w:val="17"/>
        </w:rPr>
        <w:t> </w:t>
      </w:r>
      <w:r>
        <w:rPr>
          <w:i/>
          <w:sz w:val="17"/>
        </w:rPr>
        <w:t>/</w:t>
      </w:r>
      <w:r>
        <w:rPr>
          <w:i/>
          <w:spacing w:val="-5"/>
          <w:sz w:val="17"/>
        </w:rPr>
        <w:t> </w:t>
      </w:r>
      <w:r>
        <w:rPr>
          <w:rFonts w:ascii="Cambria" w:hAnsi="Cambria" w:eastAsia="Cambria"/>
          <w:spacing w:val="-5"/>
          <w:sz w:val="17"/>
          <w:u w:val="single"/>
        </w:rPr>
        <w:t>𝐹</w:t>
      </w:r>
      <w:r>
        <w:rPr>
          <w:i/>
          <w:spacing w:val="-5"/>
          <w:sz w:val="17"/>
        </w:rPr>
        <w:t>)</w:t>
      </w:r>
    </w:p>
    <w:p>
      <w:pPr>
        <w:spacing w:line="276" w:lineRule="auto" w:before="36"/>
        <w:ind w:left="167" w:right="437" w:firstLine="0"/>
        <w:jc w:val="both"/>
        <w:rPr>
          <w:i/>
          <w:sz w:val="17"/>
        </w:rPr>
      </w:pPr>
      <w:r>
        <w:rPr>
          <w:i/>
          <w:sz w:val="17"/>
        </w:rPr>
        <w:t>FAUX - Au contraire, dans ce cas il s’agit d’un facteur nuisible. Si on traduit la probabilité</w:t>
      </w:r>
      <w:r>
        <w:rPr>
          <w:i/>
          <w:spacing w:val="-12"/>
          <w:sz w:val="17"/>
        </w:rPr>
        <w:t> </w:t>
      </w:r>
      <w:r>
        <w:rPr>
          <w:i/>
          <w:sz w:val="17"/>
        </w:rPr>
        <w:t>on</w:t>
      </w:r>
      <w:r>
        <w:rPr>
          <w:i/>
          <w:spacing w:val="-12"/>
          <w:sz w:val="17"/>
        </w:rPr>
        <w:t> </w:t>
      </w:r>
      <w:r>
        <w:rPr>
          <w:i/>
          <w:sz w:val="17"/>
        </w:rPr>
        <w:t>comprend</w:t>
      </w:r>
      <w:r>
        <w:rPr>
          <w:i/>
          <w:spacing w:val="-12"/>
          <w:sz w:val="17"/>
        </w:rPr>
        <w:t> </w:t>
      </w:r>
      <w:r>
        <w:rPr>
          <w:i/>
          <w:sz w:val="17"/>
        </w:rPr>
        <w:t>que</w:t>
      </w:r>
      <w:r>
        <w:rPr>
          <w:i/>
          <w:spacing w:val="-12"/>
          <w:sz w:val="17"/>
        </w:rPr>
        <w:t> </w:t>
      </w:r>
      <w:r>
        <w:rPr>
          <w:i/>
          <w:sz w:val="17"/>
        </w:rPr>
        <w:t>la</w:t>
      </w:r>
      <w:r>
        <w:rPr>
          <w:i/>
          <w:spacing w:val="-12"/>
          <w:sz w:val="17"/>
        </w:rPr>
        <w:t> </w:t>
      </w:r>
      <w:r>
        <w:rPr>
          <w:i/>
          <w:sz w:val="17"/>
        </w:rPr>
        <w:t>probabilité</w:t>
      </w:r>
      <w:r>
        <w:rPr>
          <w:i/>
          <w:spacing w:val="-11"/>
          <w:sz w:val="17"/>
        </w:rPr>
        <w:t> </w:t>
      </w:r>
      <w:r>
        <w:rPr>
          <w:i/>
          <w:sz w:val="17"/>
        </w:rPr>
        <w:t>de</w:t>
      </w:r>
      <w:r>
        <w:rPr>
          <w:i/>
          <w:spacing w:val="-12"/>
          <w:sz w:val="17"/>
        </w:rPr>
        <w:t> </w:t>
      </w:r>
      <w:r>
        <w:rPr>
          <w:i/>
          <w:sz w:val="17"/>
        </w:rPr>
        <w:t>la</w:t>
      </w:r>
      <w:r>
        <w:rPr>
          <w:i/>
          <w:spacing w:val="-12"/>
          <w:sz w:val="17"/>
        </w:rPr>
        <w:t> </w:t>
      </w:r>
      <w:r>
        <w:rPr>
          <w:i/>
          <w:sz w:val="17"/>
        </w:rPr>
        <w:t>survenue</w:t>
      </w:r>
      <w:r>
        <w:rPr>
          <w:i/>
          <w:spacing w:val="-12"/>
          <w:sz w:val="17"/>
        </w:rPr>
        <w:t> </w:t>
      </w:r>
      <w:r>
        <w:rPr>
          <w:i/>
          <w:sz w:val="17"/>
        </w:rPr>
        <w:t>de</w:t>
      </w:r>
      <w:r>
        <w:rPr>
          <w:i/>
          <w:spacing w:val="-12"/>
          <w:sz w:val="17"/>
        </w:rPr>
        <w:t> </w:t>
      </w:r>
      <w:r>
        <w:rPr>
          <w:i/>
          <w:sz w:val="17"/>
        </w:rPr>
        <w:t>la</w:t>
      </w:r>
      <w:r>
        <w:rPr>
          <w:i/>
          <w:spacing w:val="-11"/>
          <w:sz w:val="17"/>
        </w:rPr>
        <w:t> </w:t>
      </w:r>
      <w:r>
        <w:rPr>
          <w:i/>
          <w:sz w:val="17"/>
        </w:rPr>
        <w:t>maladie</w:t>
      </w:r>
      <w:r>
        <w:rPr>
          <w:i/>
          <w:spacing w:val="-12"/>
          <w:sz w:val="17"/>
        </w:rPr>
        <w:t> </w:t>
      </w:r>
      <w:r>
        <w:rPr>
          <w:i/>
          <w:sz w:val="17"/>
        </w:rPr>
        <w:t>M</w:t>
      </w:r>
      <w:r>
        <w:rPr>
          <w:i/>
          <w:spacing w:val="-12"/>
          <w:sz w:val="17"/>
        </w:rPr>
        <w:t> </w:t>
      </w:r>
      <w:r>
        <w:rPr>
          <w:i/>
          <w:sz w:val="17"/>
        </w:rPr>
        <w:t>en</w:t>
      </w:r>
      <w:r>
        <w:rPr>
          <w:i/>
          <w:spacing w:val="-12"/>
          <w:sz w:val="17"/>
        </w:rPr>
        <w:t> </w:t>
      </w:r>
      <w:r>
        <w:rPr>
          <w:i/>
          <w:sz w:val="17"/>
        </w:rPr>
        <w:t>présence du facteur F est plus élevée qu’en absence du facteur F, il est donc logique qu’il soit nuisible !</w:t>
      </w:r>
    </w:p>
    <w:p>
      <w:pPr>
        <w:spacing w:line="240" w:lineRule="auto"/>
        <w:ind w:left="98" w:right="0" w:firstLine="0"/>
        <w:rPr>
          <w:sz w:val="20"/>
        </w:rPr>
      </w:pPr>
      <w:r>
        <w:rPr>
          <w:sz w:val="20"/>
        </w:rPr>
        <mc:AlternateContent>
          <mc:Choice Requires="wps">
            <w:drawing>
              <wp:inline distT="0" distB="0" distL="0" distR="0">
                <wp:extent cx="4152900" cy="2016760"/>
                <wp:effectExtent l="9525" t="0" r="0" b="2539"/>
                <wp:docPr id="97" name="Textbox 97"/>
                <wp:cNvGraphicFramePr>
                  <a:graphicFrameLocks/>
                </wp:cNvGraphicFramePr>
                <a:graphic>
                  <a:graphicData uri="http://schemas.microsoft.com/office/word/2010/wordprocessingShape">
                    <wps:wsp>
                      <wps:cNvPr id="97" name="Textbox 97"/>
                      <wps:cNvSpPr txBox="1"/>
                      <wps:spPr>
                        <a:xfrm>
                          <a:off x="0" y="0"/>
                          <a:ext cx="4152900" cy="2016760"/>
                        </a:xfrm>
                        <a:prstGeom prst="rect">
                          <a:avLst/>
                        </a:prstGeom>
                        <a:ln w="4571">
                          <a:solidFill>
                            <a:srgbClr val="000000"/>
                          </a:solidFill>
                          <a:prstDash val="solid"/>
                        </a:ln>
                      </wps:spPr>
                      <wps:txbx>
                        <w:txbxContent>
                          <w:p>
                            <w:pPr>
                              <w:pStyle w:val="BodyText"/>
                              <w:spacing w:before="12"/>
                              <w:ind w:left="75"/>
                              <w:jc w:val="both"/>
                            </w:pPr>
                            <w:r>
                              <w:rPr/>
                              <w:t>C.</w:t>
                            </w:r>
                            <w:r>
                              <w:rPr>
                                <w:spacing w:val="-8"/>
                              </w:rPr>
                              <w:t> </w:t>
                            </w:r>
                            <w:r>
                              <w:rPr/>
                              <w:t>L’atopie</w:t>
                            </w:r>
                            <w:r>
                              <w:rPr>
                                <w:spacing w:val="-7"/>
                              </w:rPr>
                              <w:t> </w:t>
                            </w:r>
                            <w:r>
                              <w:rPr/>
                              <w:t>est</w:t>
                            </w:r>
                            <w:r>
                              <w:rPr>
                                <w:spacing w:val="-8"/>
                              </w:rPr>
                              <w:t> </w:t>
                            </w:r>
                            <w:r>
                              <w:rPr/>
                              <w:t>un</w:t>
                            </w:r>
                            <w:r>
                              <w:rPr>
                                <w:spacing w:val="-7"/>
                              </w:rPr>
                              <w:t> </w:t>
                            </w:r>
                            <w:r>
                              <w:rPr/>
                              <w:t>facteur</w:t>
                            </w:r>
                            <w:r>
                              <w:rPr>
                                <w:spacing w:val="-7"/>
                              </w:rPr>
                              <w:t> </w:t>
                            </w:r>
                            <w:r>
                              <w:rPr/>
                              <w:t>de</w:t>
                            </w:r>
                            <w:r>
                              <w:rPr>
                                <w:spacing w:val="-7"/>
                              </w:rPr>
                              <w:t> </w:t>
                            </w:r>
                            <w:r>
                              <w:rPr/>
                              <w:t>risque</w:t>
                            </w:r>
                            <w:r>
                              <w:rPr>
                                <w:spacing w:val="-7"/>
                              </w:rPr>
                              <w:t> </w:t>
                            </w:r>
                            <w:r>
                              <w:rPr/>
                              <w:t>lié</w:t>
                            </w:r>
                            <w:r>
                              <w:rPr>
                                <w:spacing w:val="-7"/>
                              </w:rPr>
                              <w:t> </w:t>
                            </w:r>
                            <w:r>
                              <w:rPr/>
                              <w:t>à</w:t>
                            </w:r>
                            <w:r>
                              <w:rPr>
                                <w:spacing w:val="-9"/>
                              </w:rPr>
                              <w:t> </w:t>
                            </w:r>
                            <w:r>
                              <w:rPr>
                                <w:spacing w:val="-2"/>
                              </w:rPr>
                              <w:t>l'hôte</w:t>
                            </w:r>
                          </w:p>
                          <w:p>
                            <w:pPr>
                              <w:pStyle w:val="BodyText"/>
                              <w:spacing w:line="276" w:lineRule="auto" w:before="30"/>
                              <w:ind w:left="75" w:right="69"/>
                              <w:jc w:val="both"/>
                            </w:pPr>
                            <w:r>
                              <w:rPr/>
                              <w:t>VRAI</w:t>
                            </w:r>
                            <w:r>
                              <w:rPr>
                                <w:spacing w:val="-2"/>
                              </w:rPr>
                              <w:t> </w:t>
                            </w:r>
                            <w:r>
                              <w:rPr/>
                              <w:t>- Exact, L’atopie</w:t>
                            </w:r>
                            <w:r>
                              <w:rPr>
                                <w:spacing w:val="-1"/>
                              </w:rPr>
                              <w:t> </w:t>
                            </w:r>
                            <w:r>
                              <w:rPr/>
                              <w:t>correspond à</w:t>
                            </w:r>
                            <w:r>
                              <w:rPr>
                                <w:spacing w:val="-1"/>
                              </w:rPr>
                              <w:t> </w:t>
                            </w:r>
                            <w:r>
                              <w:rPr/>
                              <w:t>une surproduction d’Immunoglobulines E, résultant d’un dysfonctionnement du système immunitaire. Elle joue un rôle dans</w:t>
                            </w:r>
                            <w:r>
                              <w:rPr>
                                <w:spacing w:val="-3"/>
                              </w:rPr>
                              <w:t> </w:t>
                            </w:r>
                            <w:r>
                              <w:rPr/>
                              <w:t>les</w:t>
                            </w:r>
                            <w:r>
                              <w:rPr>
                                <w:spacing w:val="-5"/>
                              </w:rPr>
                              <w:t> </w:t>
                            </w:r>
                            <w:r>
                              <w:rPr/>
                              <w:t>réactions</w:t>
                            </w:r>
                            <w:r>
                              <w:rPr>
                                <w:spacing w:val="-5"/>
                              </w:rPr>
                              <w:t> </w:t>
                            </w:r>
                            <w:r>
                              <w:rPr/>
                              <w:t>allergiques,</w:t>
                            </w:r>
                            <w:r>
                              <w:rPr>
                                <w:spacing w:val="-6"/>
                              </w:rPr>
                              <w:t> </w:t>
                            </w:r>
                            <w:r>
                              <w:rPr/>
                              <w:t>notamment</w:t>
                            </w:r>
                            <w:r>
                              <w:rPr>
                                <w:spacing w:val="-7"/>
                              </w:rPr>
                              <w:t> </w:t>
                            </w:r>
                            <w:r>
                              <w:rPr/>
                              <w:t>l’asthme</w:t>
                            </w:r>
                            <w:r>
                              <w:rPr>
                                <w:spacing w:val="-4"/>
                              </w:rPr>
                              <w:t> </w:t>
                            </w:r>
                            <w:r>
                              <w:rPr/>
                              <w:t>ou</w:t>
                            </w:r>
                            <w:r>
                              <w:rPr>
                                <w:spacing w:val="-3"/>
                              </w:rPr>
                              <w:t> </w:t>
                            </w:r>
                            <w:r>
                              <w:rPr/>
                              <w:t>l’eczéma.</w:t>
                            </w:r>
                            <w:r>
                              <w:rPr>
                                <w:spacing w:val="-5"/>
                              </w:rPr>
                              <w:t> </w:t>
                            </w:r>
                            <w:r>
                              <w:rPr/>
                              <w:t>Le</w:t>
                            </w:r>
                            <w:r>
                              <w:rPr>
                                <w:spacing w:val="-4"/>
                              </w:rPr>
                              <w:t> </w:t>
                            </w:r>
                            <w:r>
                              <w:rPr/>
                              <w:t>fait</w:t>
                            </w:r>
                            <w:r>
                              <w:rPr>
                                <w:spacing w:val="-3"/>
                              </w:rPr>
                              <w:t> </w:t>
                            </w:r>
                            <w:r>
                              <w:rPr/>
                              <w:t>d’avoir des</w:t>
                            </w:r>
                            <w:r>
                              <w:rPr>
                                <w:spacing w:val="-8"/>
                              </w:rPr>
                              <w:t> </w:t>
                            </w:r>
                            <w:r>
                              <w:rPr/>
                              <w:t>antécédents</w:t>
                            </w:r>
                            <w:r>
                              <w:rPr>
                                <w:spacing w:val="-7"/>
                              </w:rPr>
                              <w:t> </w:t>
                            </w:r>
                            <w:r>
                              <w:rPr/>
                              <w:t>parentaux</w:t>
                            </w:r>
                            <w:r>
                              <w:rPr>
                                <w:spacing w:val="-5"/>
                              </w:rPr>
                              <w:t> </w:t>
                            </w:r>
                            <w:r>
                              <w:rPr/>
                              <w:t>d’atopie</w:t>
                            </w:r>
                            <w:r>
                              <w:rPr>
                                <w:spacing w:val="-8"/>
                              </w:rPr>
                              <w:t> </w:t>
                            </w:r>
                            <w:r>
                              <w:rPr/>
                              <w:t>multiplie</w:t>
                            </w:r>
                            <w:r>
                              <w:rPr>
                                <w:spacing w:val="-5"/>
                              </w:rPr>
                              <w:t> </w:t>
                            </w:r>
                            <w:r>
                              <w:rPr/>
                              <w:t>par</w:t>
                            </w:r>
                            <w:r>
                              <w:rPr>
                                <w:spacing w:val="-9"/>
                              </w:rPr>
                              <w:t> </w:t>
                            </w:r>
                            <w:r>
                              <w:rPr/>
                              <w:t>2</w:t>
                            </w:r>
                            <w:r>
                              <w:rPr>
                                <w:spacing w:val="-8"/>
                              </w:rPr>
                              <w:t> </w:t>
                            </w:r>
                            <w:r>
                              <w:rPr/>
                              <w:t>le</w:t>
                            </w:r>
                            <w:r>
                              <w:rPr>
                                <w:spacing w:val="-10"/>
                              </w:rPr>
                              <w:t> </w:t>
                            </w:r>
                            <w:r>
                              <w:rPr/>
                              <w:t>risque</w:t>
                            </w:r>
                            <w:r>
                              <w:rPr>
                                <w:spacing w:val="-7"/>
                              </w:rPr>
                              <w:t> </w:t>
                            </w:r>
                            <w:r>
                              <w:rPr/>
                              <w:t>pour</w:t>
                            </w:r>
                            <w:r>
                              <w:rPr>
                                <w:spacing w:val="-5"/>
                              </w:rPr>
                              <w:t> </w:t>
                            </w:r>
                            <w:r>
                              <w:rPr/>
                              <w:t>l’enfant</w:t>
                            </w:r>
                            <w:r>
                              <w:rPr>
                                <w:spacing w:val="-9"/>
                              </w:rPr>
                              <w:t> </w:t>
                            </w:r>
                            <w:r>
                              <w:rPr/>
                              <w:t>d’être </w:t>
                            </w:r>
                            <w:r>
                              <w:rPr>
                                <w:spacing w:val="-2"/>
                              </w:rPr>
                              <w:t>asthmatique.</w:t>
                            </w:r>
                          </w:p>
                          <w:p>
                            <w:pPr>
                              <w:pStyle w:val="BodyText"/>
                              <w:spacing w:line="276" w:lineRule="auto"/>
                              <w:ind w:left="75" w:right="82"/>
                              <w:jc w:val="both"/>
                            </w:pPr>
                            <w:r>
                              <w:rPr/>
                              <w:t>D.</w:t>
                            </w:r>
                            <w:r>
                              <w:rPr>
                                <w:spacing w:val="-1"/>
                              </w:rPr>
                              <w:t> </w:t>
                            </w:r>
                            <w:r>
                              <w:rPr/>
                              <w:t>Les habitudes alimentaires sont</w:t>
                            </w:r>
                            <w:r>
                              <w:rPr>
                                <w:spacing w:val="-2"/>
                              </w:rPr>
                              <w:t> </w:t>
                            </w:r>
                            <w:r>
                              <w:rPr/>
                              <w:t>des facteurs liés</w:t>
                            </w:r>
                            <w:r>
                              <w:rPr>
                                <w:spacing w:val="-1"/>
                              </w:rPr>
                              <w:t> </w:t>
                            </w:r>
                            <w:r>
                              <w:rPr/>
                              <w:t>à l'hôte par</w:t>
                            </w:r>
                            <w:r>
                              <w:rPr>
                                <w:spacing w:val="-2"/>
                              </w:rPr>
                              <w:t> </w:t>
                            </w:r>
                            <w:r>
                              <w:rPr/>
                              <w:t>l'intermédiaire de son comportement</w:t>
                            </w:r>
                          </w:p>
                          <w:p>
                            <w:pPr>
                              <w:pStyle w:val="BodyText"/>
                              <w:spacing w:line="273" w:lineRule="auto"/>
                              <w:ind w:left="75" w:right="72"/>
                              <w:jc w:val="both"/>
                            </w:pPr>
                            <w:r>
                              <w:rPr/>
                              <w:t>VRAI</w:t>
                            </w:r>
                            <w:r>
                              <w:rPr>
                                <w:spacing w:val="-1"/>
                              </w:rPr>
                              <w:t> </w:t>
                            </w:r>
                            <w:r>
                              <w:rPr/>
                              <w:t>- Par</w:t>
                            </w:r>
                            <w:r>
                              <w:rPr>
                                <w:spacing w:val="-1"/>
                              </w:rPr>
                              <w:t> </w:t>
                            </w:r>
                            <w:r>
                              <w:rPr/>
                              <w:t>exemple,</w:t>
                            </w:r>
                            <w:r>
                              <w:rPr>
                                <w:spacing w:val="-4"/>
                              </w:rPr>
                              <w:t> </w:t>
                            </w:r>
                            <w:r>
                              <w:rPr/>
                              <w:t>une augmentation de</w:t>
                            </w:r>
                            <w:r>
                              <w:rPr>
                                <w:spacing w:val="-1"/>
                              </w:rPr>
                              <w:t> </w:t>
                            </w:r>
                            <w:r>
                              <w:rPr/>
                              <w:t>la consommation</w:t>
                            </w:r>
                            <w:r>
                              <w:rPr>
                                <w:spacing w:val="-1"/>
                              </w:rPr>
                              <w:t> </w:t>
                            </w:r>
                            <w:r>
                              <w:rPr/>
                              <w:t>de</w:t>
                            </w:r>
                            <w:r>
                              <w:rPr>
                                <w:spacing w:val="-1"/>
                              </w:rPr>
                              <w:t> </w:t>
                            </w:r>
                            <w:r>
                              <w:rPr/>
                              <w:t>sel</w:t>
                            </w:r>
                            <w:r>
                              <w:rPr>
                                <w:spacing w:val="-1"/>
                              </w:rPr>
                              <w:t> </w:t>
                            </w:r>
                            <w:r>
                              <w:rPr/>
                              <w:t>augmentent significativement la pression artérielle.</w:t>
                            </w:r>
                          </w:p>
                          <w:p>
                            <w:pPr>
                              <w:pStyle w:val="BodyText"/>
                              <w:spacing w:line="273" w:lineRule="auto" w:before="1"/>
                              <w:ind w:left="75" w:right="77"/>
                              <w:jc w:val="both"/>
                            </w:pPr>
                            <w:r>
                              <w:rPr/>
                              <w:t>E. Les médicament de niveau 2 augmente de façon plus importante le risque d’accidents que ceux de niveau 3</w:t>
                            </w:r>
                          </w:p>
                          <w:p>
                            <w:pPr>
                              <w:pStyle w:val="BodyText"/>
                              <w:spacing w:line="273" w:lineRule="auto" w:before="4"/>
                              <w:ind w:left="75" w:right="70"/>
                              <w:jc w:val="both"/>
                            </w:pPr>
                            <w:r>
                              <w:rPr/>
                              <w:t>VRAI</w:t>
                            </w:r>
                            <w:r>
                              <w:rPr>
                                <w:spacing w:val="-3"/>
                              </w:rPr>
                              <w:t> </w:t>
                            </w:r>
                            <w:r>
                              <w:rPr/>
                              <w:t>-</w:t>
                            </w:r>
                            <w:r>
                              <w:rPr>
                                <w:spacing w:val="-3"/>
                              </w:rPr>
                              <w:t> </w:t>
                            </w:r>
                            <w:r>
                              <w:rPr/>
                              <w:t>Les</w:t>
                            </w:r>
                            <w:r>
                              <w:rPr>
                                <w:spacing w:val="-1"/>
                              </w:rPr>
                              <w:t> </w:t>
                            </w:r>
                            <w:r>
                              <w:rPr/>
                              <w:t>médicaments</w:t>
                            </w:r>
                            <w:r>
                              <w:rPr>
                                <w:spacing w:val="-2"/>
                              </w:rPr>
                              <w:t> </w:t>
                            </w:r>
                            <w:r>
                              <w:rPr/>
                              <w:t>du</w:t>
                            </w:r>
                            <w:r>
                              <w:rPr>
                                <w:spacing w:val="-1"/>
                              </w:rPr>
                              <w:t> </w:t>
                            </w:r>
                            <w:r>
                              <w:rPr/>
                              <w:t>niveau</w:t>
                            </w:r>
                            <w:r>
                              <w:rPr>
                                <w:spacing w:val="-3"/>
                              </w:rPr>
                              <w:t> </w:t>
                            </w:r>
                            <w:r>
                              <w:rPr/>
                              <w:t>2</w:t>
                            </w:r>
                            <w:r>
                              <w:rPr>
                                <w:spacing w:val="-2"/>
                              </w:rPr>
                              <w:t> </w:t>
                            </w:r>
                            <w:r>
                              <w:rPr/>
                              <w:t>augmente</w:t>
                            </w:r>
                            <w:r>
                              <w:rPr>
                                <w:spacing w:val="-2"/>
                              </w:rPr>
                              <w:t> </w:t>
                            </w:r>
                            <w:r>
                              <w:rPr/>
                              <w:t>le</w:t>
                            </w:r>
                            <w:r>
                              <w:rPr>
                                <w:spacing w:val="-2"/>
                              </w:rPr>
                              <w:t> </w:t>
                            </w:r>
                            <w:r>
                              <w:rPr/>
                              <w:t>risque</w:t>
                            </w:r>
                            <w:r>
                              <w:rPr>
                                <w:spacing w:val="-6"/>
                              </w:rPr>
                              <w:t> </w:t>
                            </w:r>
                            <w:r>
                              <w:rPr/>
                              <w:t>d’accident</w:t>
                            </w:r>
                            <w:r>
                              <w:rPr>
                                <w:spacing w:val="-3"/>
                              </w:rPr>
                              <w:t> </w:t>
                            </w:r>
                            <w:r>
                              <w:rPr/>
                              <w:t>de</w:t>
                            </w:r>
                            <w:r>
                              <w:rPr>
                                <w:spacing w:val="-3"/>
                              </w:rPr>
                              <w:t> </w:t>
                            </w:r>
                            <w:r>
                              <w:rPr/>
                              <w:t>31%</w:t>
                            </w:r>
                            <w:r>
                              <w:rPr>
                                <w:spacing w:val="-1"/>
                              </w:rPr>
                              <w:t> </w:t>
                            </w:r>
                            <w:r>
                              <w:rPr/>
                              <w:t>,</w:t>
                            </w:r>
                            <w:r>
                              <w:rPr>
                                <w:spacing w:val="-6"/>
                              </w:rPr>
                              <w:t> </w:t>
                            </w:r>
                            <w:r>
                              <w:rPr/>
                              <w:t>et du niveau 3 l’augmentent de 25%.</w:t>
                            </w:r>
                          </w:p>
                        </w:txbxContent>
                      </wps:txbx>
                      <wps:bodyPr wrap="square" lIns="0" tIns="0" rIns="0" bIns="0" rtlCol="0">
                        <a:noAutofit/>
                      </wps:bodyPr>
                    </wps:wsp>
                  </a:graphicData>
                </a:graphic>
              </wp:inline>
            </w:drawing>
          </mc:Choice>
          <mc:Fallback>
            <w:pict>
              <v:shape style="width:327pt;height:158.8pt;mso-position-horizontal-relative:char;mso-position-vertical-relative:line" type="#_x0000_t202" id="docshape91" filled="false" stroked="true" strokeweight=".36pt" strokecolor="#000000">
                <w10:anchorlock/>
                <v:textbox inset="0,0,0,0">
                  <w:txbxContent>
                    <w:p>
                      <w:pPr>
                        <w:pStyle w:val="BodyText"/>
                        <w:spacing w:before="12"/>
                        <w:ind w:left="75"/>
                        <w:jc w:val="both"/>
                      </w:pPr>
                      <w:r>
                        <w:rPr/>
                        <w:t>C.</w:t>
                      </w:r>
                      <w:r>
                        <w:rPr>
                          <w:spacing w:val="-8"/>
                        </w:rPr>
                        <w:t> </w:t>
                      </w:r>
                      <w:r>
                        <w:rPr/>
                        <w:t>L’atopie</w:t>
                      </w:r>
                      <w:r>
                        <w:rPr>
                          <w:spacing w:val="-7"/>
                        </w:rPr>
                        <w:t> </w:t>
                      </w:r>
                      <w:r>
                        <w:rPr/>
                        <w:t>est</w:t>
                      </w:r>
                      <w:r>
                        <w:rPr>
                          <w:spacing w:val="-8"/>
                        </w:rPr>
                        <w:t> </w:t>
                      </w:r>
                      <w:r>
                        <w:rPr/>
                        <w:t>un</w:t>
                      </w:r>
                      <w:r>
                        <w:rPr>
                          <w:spacing w:val="-7"/>
                        </w:rPr>
                        <w:t> </w:t>
                      </w:r>
                      <w:r>
                        <w:rPr/>
                        <w:t>facteur</w:t>
                      </w:r>
                      <w:r>
                        <w:rPr>
                          <w:spacing w:val="-7"/>
                        </w:rPr>
                        <w:t> </w:t>
                      </w:r>
                      <w:r>
                        <w:rPr/>
                        <w:t>de</w:t>
                      </w:r>
                      <w:r>
                        <w:rPr>
                          <w:spacing w:val="-7"/>
                        </w:rPr>
                        <w:t> </w:t>
                      </w:r>
                      <w:r>
                        <w:rPr/>
                        <w:t>risque</w:t>
                      </w:r>
                      <w:r>
                        <w:rPr>
                          <w:spacing w:val="-7"/>
                        </w:rPr>
                        <w:t> </w:t>
                      </w:r>
                      <w:r>
                        <w:rPr/>
                        <w:t>lié</w:t>
                      </w:r>
                      <w:r>
                        <w:rPr>
                          <w:spacing w:val="-7"/>
                        </w:rPr>
                        <w:t> </w:t>
                      </w:r>
                      <w:r>
                        <w:rPr/>
                        <w:t>à</w:t>
                      </w:r>
                      <w:r>
                        <w:rPr>
                          <w:spacing w:val="-9"/>
                        </w:rPr>
                        <w:t> </w:t>
                      </w:r>
                      <w:r>
                        <w:rPr>
                          <w:spacing w:val="-2"/>
                        </w:rPr>
                        <w:t>l'hôte</w:t>
                      </w:r>
                    </w:p>
                    <w:p>
                      <w:pPr>
                        <w:pStyle w:val="BodyText"/>
                        <w:spacing w:line="276" w:lineRule="auto" w:before="30"/>
                        <w:ind w:left="75" w:right="69"/>
                        <w:jc w:val="both"/>
                      </w:pPr>
                      <w:r>
                        <w:rPr/>
                        <w:t>VRAI</w:t>
                      </w:r>
                      <w:r>
                        <w:rPr>
                          <w:spacing w:val="-2"/>
                        </w:rPr>
                        <w:t> </w:t>
                      </w:r>
                      <w:r>
                        <w:rPr/>
                        <w:t>- Exact, L’atopie</w:t>
                      </w:r>
                      <w:r>
                        <w:rPr>
                          <w:spacing w:val="-1"/>
                        </w:rPr>
                        <w:t> </w:t>
                      </w:r>
                      <w:r>
                        <w:rPr/>
                        <w:t>correspond à</w:t>
                      </w:r>
                      <w:r>
                        <w:rPr>
                          <w:spacing w:val="-1"/>
                        </w:rPr>
                        <w:t> </w:t>
                      </w:r>
                      <w:r>
                        <w:rPr/>
                        <w:t>une surproduction d’Immunoglobulines E, résultant d’un dysfonctionnement du système immunitaire. Elle joue un rôle dans</w:t>
                      </w:r>
                      <w:r>
                        <w:rPr>
                          <w:spacing w:val="-3"/>
                        </w:rPr>
                        <w:t> </w:t>
                      </w:r>
                      <w:r>
                        <w:rPr/>
                        <w:t>les</w:t>
                      </w:r>
                      <w:r>
                        <w:rPr>
                          <w:spacing w:val="-5"/>
                        </w:rPr>
                        <w:t> </w:t>
                      </w:r>
                      <w:r>
                        <w:rPr/>
                        <w:t>réactions</w:t>
                      </w:r>
                      <w:r>
                        <w:rPr>
                          <w:spacing w:val="-5"/>
                        </w:rPr>
                        <w:t> </w:t>
                      </w:r>
                      <w:r>
                        <w:rPr/>
                        <w:t>allergiques,</w:t>
                      </w:r>
                      <w:r>
                        <w:rPr>
                          <w:spacing w:val="-6"/>
                        </w:rPr>
                        <w:t> </w:t>
                      </w:r>
                      <w:r>
                        <w:rPr/>
                        <w:t>notamment</w:t>
                      </w:r>
                      <w:r>
                        <w:rPr>
                          <w:spacing w:val="-7"/>
                        </w:rPr>
                        <w:t> </w:t>
                      </w:r>
                      <w:r>
                        <w:rPr/>
                        <w:t>l’asthme</w:t>
                      </w:r>
                      <w:r>
                        <w:rPr>
                          <w:spacing w:val="-4"/>
                        </w:rPr>
                        <w:t> </w:t>
                      </w:r>
                      <w:r>
                        <w:rPr/>
                        <w:t>ou</w:t>
                      </w:r>
                      <w:r>
                        <w:rPr>
                          <w:spacing w:val="-3"/>
                        </w:rPr>
                        <w:t> </w:t>
                      </w:r>
                      <w:r>
                        <w:rPr/>
                        <w:t>l’eczéma.</w:t>
                      </w:r>
                      <w:r>
                        <w:rPr>
                          <w:spacing w:val="-5"/>
                        </w:rPr>
                        <w:t> </w:t>
                      </w:r>
                      <w:r>
                        <w:rPr/>
                        <w:t>Le</w:t>
                      </w:r>
                      <w:r>
                        <w:rPr>
                          <w:spacing w:val="-4"/>
                        </w:rPr>
                        <w:t> </w:t>
                      </w:r>
                      <w:r>
                        <w:rPr/>
                        <w:t>fait</w:t>
                      </w:r>
                      <w:r>
                        <w:rPr>
                          <w:spacing w:val="-3"/>
                        </w:rPr>
                        <w:t> </w:t>
                      </w:r>
                      <w:r>
                        <w:rPr/>
                        <w:t>d’avoir des</w:t>
                      </w:r>
                      <w:r>
                        <w:rPr>
                          <w:spacing w:val="-8"/>
                        </w:rPr>
                        <w:t> </w:t>
                      </w:r>
                      <w:r>
                        <w:rPr/>
                        <w:t>antécédents</w:t>
                      </w:r>
                      <w:r>
                        <w:rPr>
                          <w:spacing w:val="-7"/>
                        </w:rPr>
                        <w:t> </w:t>
                      </w:r>
                      <w:r>
                        <w:rPr/>
                        <w:t>parentaux</w:t>
                      </w:r>
                      <w:r>
                        <w:rPr>
                          <w:spacing w:val="-5"/>
                        </w:rPr>
                        <w:t> </w:t>
                      </w:r>
                      <w:r>
                        <w:rPr/>
                        <w:t>d’atopie</w:t>
                      </w:r>
                      <w:r>
                        <w:rPr>
                          <w:spacing w:val="-8"/>
                        </w:rPr>
                        <w:t> </w:t>
                      </w:r>
                      <w:r>
                        <w:rPr/>
                        <w:t>multiplie</w:t>
                      </w:r>
                      <w:r>
                        <w:rPr>
                          <w:spacing w:val="-5"/>
                        </w:rPr>
                        <w:t> </w:t>
                      </w:r>
                      <w:r>
                        <w:rPr/>
                        <w:t>par</w:t>
                      </w:r>
                      <w:r>
                        <w:rPr>
                          <w:spacing w:val="-9"/>
                        </w:rPr>
                        <w:t> </w:t>
                      </w:r>
                      <w:r>
                        <w:rPr/>
                        <w:t>2</w:t>
                      </w:r>
                      <w:r>
                        <w:rPr>
                          <w:spacing w:val="-8"/>
                        </w:rPr>
                        <w:t> </w:t>
                      </w:r>
                      <w:r>
                        <w:rPr/>
                        <w:t>le</w:t>
                      </w:r>
                      <w:r>
                        <w:rPr>
                          <w:spacing w:val="-10"/>
                        </w:rPr>
                        <w:t> </w:t>
                      </w:r>
                      <w:r>
                        <w:rPr/>
                        <w:t>risque</w:t>
                      </w:r>
                      <w:r>
                        <w:rPr>
                          <w:spacing w:val="-7"/>
                        </w:rPr>
                        <w:t> </w:t>
                      </w:r>
                      <w:r>
                        <w:rPr/>
                        <w:t>pour</w:t>
                      </w:r>
                      <w:r>
                        <w:rPr>
                          <w:spacing w:val="-5"/>
                        </w:rPr>
                        <w:t> </w:t>
                      </w:r>
                      <w:r>
                        <w:rPr/>
                        <w:t>l’enfant</w:t>
                      </w:r>
                      <w:r>
                        <w:rPr>
                          <w:spacing w:val="-9"/>
                        </w:rPr>
                        <w:t> </w:t>
                      </w:r>
                      <w:r>
                        <w:rPr/>
                        <w:t>d’être </w:t>
                      </w:r>
                      <w:r>
                        <w:rPr>
                          <w:spacing w:val="-2"/>
                        </w:rPr>
                        <w:t>asthmatique.</w:t>
                      </w:r>
                    </w:p>
                    <w:p>
                      <w:pPr>
                        <w:pStyle w:val="BodyText"/>
                        <w:spacing w:line="276" w:lineRule="auto"/>
                        <w:ind w:left="75" w:right="82"/>
                        <w:jc w:val="both"/>
                      </w:pPr>
                      <w:r>
                        <w:rPr/>
                        <w:t>D.</w:t>
                      </w:r>
                      <w:r>
                        <w:rPr>
                          <w:spacing w:val="-1"/>
                        </w:rPr>
                        <w:t> </w:t>
                      </w:r>
                      <w:r>
                        <w:rPr/>
                        <w:t>Les habitudes alimentaires sont</w:t>
                      </w:r>
                      <w:r>
                        <w:rPr>
                          <w:spacing w:val="-2"/>
                        </w:rPr>
                        <w:t> </w:t>
                      </w:r>
                      <w:r>
                        <w:rPr/>
                        <w:t>des facteurs liés</w:t>
                      </w:r>
                      <w:r>
                        <w:rPr>
                          <w:spacing w:val="-1"/>
                        </w:rPr>
                        <w:t> </w:t>
                      </w:r>
                      <w:r>
                        <w:rPr/>
                        <w:t>à l'hôte par</w:t>
                      </w:r>
                      <w:r>
                        <w:rPr>
                          <w:spacing w:val="-2"/>
                        </w:rPr>
                        <w:t> </w:t>
                      </w:r>
                      <w:r>
                        <w:rPr/>
                        <w:t>l'intermédiaire de son comportement</w:t>
                      </w:r>
                    </w:p>
                    <w:p>
                      <w:pPr>
                        <w:pStyle w:val="BodyText"/>
                        <w:spacing w:line="273" w:lineRule="auto"/>
                        <w:ind w:left="75" w:right="72"/>
                        <w:jc w:val="both"/>
                      </w:pPr>
                      <w:r>
                        <w:rPr/>
                        <w:t>VRAI</w:t>
                      </w:r>
                      <w:r>
                        <w:rPr>
                          <w:spacing w:val="-1"/>
                        </w:rPr>
                        <w:t> </w:t>
                      </w:r>
                      <w:r>
                        <w:rPr/>
                        <w:t>- Par</w:t>
                      </w:r>
                      <w:r>
                        <w:rPr>
                          <w:spacing w:val="-1"/>
                        </w:rPr>
                        <w:t> </w:t>
                      </w:r>
                      <w:r>
                        <w:rPr/>
                        <w:t>exemple,</w:t>
                      </w:r>
                      <w:r>
                        <w:rPr>
                          <w:spacing w:val="-4"/>
                        </w:rPr>
                        <w:t> </w:t>
                      </w:r>
                      <w:r>
                        <w:rPr/>
                        <w:t>une augmentation de</w:t>
                      </w:r>
                      <w:r>
                        <w:rPr>
                          <w:spacing w:val="-1"/>
                        </w:rPr>
                        <w:t> </w:t>
                      </w:r>
                      <w:r>
                        <w:rPr/>
                        <w:t>la consommation</w:t>
                      </w:r>
                      <w:r>
                        <w:rPr>
                          <w:spacing w:val="-1"/>
                        </w:rPr>
                        <w:t> </w:t>
                      </w:r>
                      <w:r>
                        <w:rPr/>
                        <w:t>de</w:t>
                      </w:r>
                      <w:r>
                        <w:rPr>
                          <w:spacing w:val="-1"/>
                        </w:rPr>
                        <w:t> </w:t>
                      </w:r>
                      <w:r>
                        <w:rPr/>
                        <w:t>sel</w:t>
                      </w:r>
                      <w:r>
                        <w:rPr>
                          <w:spacing w:val="-1"/>
                        </w:rPr>
                        <w:t> </w:t>
                      </w:r>
                      <w:r>
                        <w:rPr/>
                        <w:t>augmentent significativement la pression artérielle.</w:t>
                      </w:r>
                    </w:p>
                    <w:p>
                      <w:pPr>
                        <w:pStyle w:val="BodyText"/>
                        <w:spacing w:line="273" w:lineRule="auto" w:before="1"/>
                        <w:ind w:left="75" w:right="77"/>
                        <w:jc w:val="both"/>
                      </w:pPr>
                      <w:r>
                        <w:rPr/>
                        <w:t>E. Les médicament de niveau 2 augmente de façon plus importante le risque d’accidents que ceux de niveau 3</w:t>
                      </w:r>
                    </w:p>
                    <w:p>
                      <w:pPr>
                        <w:pStyle w:val="BodyText"/>
                        <w:spacing w:line="273" w:lineRule="auto" w:before="4"/>
                        <w:ind w:left="75" w:right="70"/>
                        <w:jc w:val="both"/>
                      </w:pPr>
                      <w:r>
                        <w:rPr/>
                        <w:t>VRAI</w:t>
                      </w:r>
                      <w:r>
                        <w:rPr>
                          <w:spacing w:val="-3"/>
                        </w:rPr>
                        <w:t> </w:t>
                      </w:r>
                      <w:r>
                        <w:rPr/>
                        <w:t>-</w:t>
                      </w:r>
                      <w:r>
                        <w:rPr>
                          <w:spacing w:val="-3"/>
                        </w:rPr>
                        <w:t> </w:t>
                      </w:r>
                      <w:r>
                        <w:rPr/>
                        <w:t>Les</w:t>
                      </w:r>
                      <w:r>
                        <w:rPr>
                          <w:spacing w:val="-1"/>
                        </w:rPr>
                        <w:t> </w:t>
                      </w:r>
                      <w:r>
                        <w:rPr/>
                        <w:t>médicaments</w:t>
                      </w:r>
                      <w:r>
                        <w:rPr>
                          <w:spacing w:val="-2"/>
                        </w:rPr>
                        <w:t> </w:t>
                      </w:r>
                      <w:r>
                        <w:rPr/>
                        <w:t>du</w:t>
                      </w:r>
                      <w:r>
                        <w:rPr>
                          <w:spacing w:val="-1"/>
                        </w:rPr>
                        <w:t> </w:t>
                      </w:r>
                      <w:r>
                        <w:rPr/>
                        <w:t>niveau</w:t>
                      </w:r>
                      <w:r>
                        <w:rPr>
                          <w:spacing w:val="-3"/>
                        </w:rPr>
                        <w:t> </w:t>
                      </w:r>
                      <w:r>
                        <w:rPr/>
                        <w:t>2</w:t>
                      </w:r>
                      <w:r>
                        <w:rPr>
                          <w:spacing w:val="-2"/>
                        </w:rPr>
                        <w:t> </w:t>
                      </w:r>
                      <w:r>
                        <w:rPr/>
                        <w:t>augmente</w:t>
                      </w:r>
                      <w:r>
                        <w:rPr>
                          <w:spacing w:val="-2"/>
                        </w:rPr>
                        <w:t> </w:t>
                      </w:r>
                      <w:r>
                        <w:rPr/>
                        <w:t>le</w:t>
                      </w:r>
                      <w:r>
                        <w:rPr>
                          <w:spacing w:val="-2"/>
                        </w:rPr>
                        <w:t> </w:t>
                      </w:r>
                      <w:r>
                        <w:rPr/>
                        <w:t>risque</w:t>
                      </w:r>
                      <w:r>
                        <w:rPr>
                          <w:spacing w:val="-6"/>
                        </w:rPr>
                        <w:t> </w:t>
                      </w:r>
                      <w:r>
                        <w:rPr/>
                        <w:t>d’accident</w:t>
                      </w:r>
                      <w:r>
                        <w:rPr>
                          <w:spacing w:val="-3"/>
                        </w:rPr>
                        <w:t> </w:t>
                      </w:r>
                      <w:r>
                        <w:rPr/>
                        <w:t>de</w:t>
                      </w:r>
                      <w:r>
                        <w:rPr>
                          <w:spacing w:val="-3"/>
                        </w:rPr>
                        <w:t> </w:t>
                      </w:r>
                      <w:r>
                        <w:rPr/>
                        <w:t>31%</w:t>
                      </w:r>
                      <w:r>
                        <w:rPr>
                          <w:spacing w:val="-1"/>
                        </w:rPr>
                        <w:t> </w:t>
                      </w:r>
                      <w:r>
                        <w:rPr/>
                        <w:t>,</w:t>
                      </w:r>
                      <w:r>
                        <w:rPr>
                          <w:spacing w:val="-6"/>
                        </w:rPr>
                        <w:t> </w:t>
                      </w:r>
                      <w:r>
                        <w:rPr/>
                        <w:t>et du niveau 3 l’augmentent de 25%.</w:t>
                      </w:r>
                    </w:p>
                  </w:txbxContent>
                </v:textbox>
                <v:stroke dashstyle="solid"/>
              </v:shape>
            </w:pict>
          </mc:Fallback>
        </mc:AlternateContent>
      </w:r>
      <w:r>
        <w:rPr>
          <w:sz w:val="20"/>
        </w:rPr>
      </w:r>
    </w:p>
    <w:p>
      <w:pPr>
        <w:pStyle w:val="BodyText"/>
        <w:spacing w:before="134"/>
        <w:ind w:left="167"/>
      </w:pPr>
      <w:r>
        <w:rPr/>
        <w:t>Réponses</w:t>
      </w:r>
      <w:r>
        <w:rPr>
          <w:spacing w:val="-12"/>
        </w:rPr>
        <w:t> </w:t>
      </w:r>
      <w:r>
        <w:rPr/>
        <w:t>exactes</w:t>
      </w:r>
      <w:r>
        <w:rPr>
          <w:spacing w:val="-10"/>
        </w:rPr>
        <w:t> </w:t>
      </w:r>
      <w:r>
        <w:rPr/>
        <w:t>:</w:t>
      </w:r>
      <w:r>
        <w:rPr>
          <w:spacing w:val="-9"/>
        </w:rPr>
        <w:t> </w:t>
      </w:r>
      <w:r>
        <w:rPr/>
        <w:t>C,</w:t>
      </w:r>
      <w:r>
        <w:rPr>
          <w:spacing w:val="-11"/>
        </w:rPr>
        <w:t> </w:t>
      </w:r>
      <w:r>
        <w:rPr/>
        <w:t>D</w:t>
      </w:r>
      <w:r>
        <w:rPr>
          <w:spacing w:val="-10"/>
        </w:rPr>
        <w:t> </w:t>
      </w:r>
      <w:r>
        <w:rPr/>
        <w:t>et</w:t>
      </w:r>
      <w:r>
        <w:rPr>
          <w:spacing w:val="-10"/>
        </w:rPr>
        <w:t> E</w:t>
      </w:r>
    </w:p>
    <w:p>
      <w:pPr>
        <w:pStyle w:val="BodyText"/>
      </w:pPr>
    </w:p>
    <w:p>
      <w:pPr>
        <w:pStyle w:val="BodyText"/>
      </w:pPr>
    </w:p>
    <w:p>
      <w:pPr>
        <w:pStyle w:val="BodyText"/>
        <w:spacing w:before="116"/>
      </w:pPr>
    </w:p>
    <w:p>
      <w:pPr>
        <w:pStyle w:val="BodyText"/>
        <w:ind w:left="167"/>
      </w:pPr>
      <w:r>
        <w:rPr>
          <w:spacing w:val="-2"/>
        </w:rPr>
        <w:t>Question</w:t>
      </w:r>
      <w:r>
        <w:rPr>
          <w:spacing w:val="2"/>
        </w:rPr>
        <w:t> </w:t>
      </w:r>
      <w:r>
        <w:rPr>
          <w:spacing w:val="-5"/>
        </w:rPr>
        <w:t>28</w:t>
      </w:r>
    </w:p>
    <w:p>
      <w:pPr>
        <w:pStyle w:val="BodyText"/>
        <w:spacing w:line="276" w:lineRule="auto" w:before="30"/>
        <w:ind w:left="167" w:right="190"/>
      </w:pPr>
      <w:r>
        <w:rPr/>
        <w:t>Concernant les</w:t>
      </w:r>
      <w:r>
        <w:rPr>
          <w:spacing w:val="21"/>
        </w:rPr>
        <w:t> </w:t>
      </w:r>
      <w:r>
        <w:rPr/>
        <w:t>facteurs</w:t>
      </w:r>
      <w:r>
        <w:rPr>
          <w:spacing w:val="20"/>
        </w:rPr>
        <w:t> </w:t>
      </w:r>
      <w:r>
        <w:rPr/>
        <w:t>de</w:t>
      </w:r>
      <w:r>
        <w:rPr>
          <w:spacing w:val="20"/>
        </w:rPr>
        <w:t> </w:t>
      </w:r>
      <w:r>
        <w:rPr/>
        <w:t>risques, laquelle (lesquelles)</w:t>
      </w:r>
      <w:r>
        <w:rPr>
          <w:spacing w:val="24"/>
        </w:rPr>
        <w:t> </w:t>
      </w:r>
      <w:r>
        <w:rPr/>
        <w:t>des propositions suivantes est (sont) exacte(s) ?</w:t>
      </w:r>
    </w:p>
    <w:p>
      <w:pPr>
        <w:pStyle w:val="BodyText"/>
        <w:spacing w:before="1"/>
      </w:pPr>
      <w:r>
        <w:rPr/>
        <mc:AlternateContent>
          <mc:Choice Requires="wps">
            <w:drawing>
              <wp:anchor distT="0" distB="0" distL="0" distR="0" allowOverlap="1" layoutInCell="1" locked="0" behindDoc="1" simplePos="0" relativeHeight="487622656">
                <wp:simplePos x="0" y="0"/>
                <wp:positionH relativeFrom="page">
                  <wp:posOffset>5937503</wp:posOffset>
                </wp:positionH>
                <wp:positionV relativeFrom="paragraph">
                  <wp:posOffset>140570</wp:posOffset>
                </wp:positionV>
                <wp:extent cx="4159250" cy="297815"/>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4159250" cy="297815"/>
                          <a:chExt cx="4159250" cy="297815"/>
                        </a:xfrm>
                      </wpg:grpSpPr>
                      <wps:wsp>
                        <wps:cNvPr id="99" name="Graphic 99"/>
                        <wps:cNvSpPr/>
                        <wps:spPr>
                          <a:xfrm>
                            <a:off x="0" y="0"/>
                            <a:ext cx="4159250" cy="297815"/>
                          </a:xfrm>
                          <a:custGeom>
                            <a:avLst/>
                            <a:gdLst/>
                            <a:ahLst/>
                            <a:cxnLst/>
                            <a:rect l="l" t="t" r="r" b="b"/>
                            <a:pathLst>
                              <a:path w="4159250" h="297815">
                                <a:moveTo>
                                  <a:pt x="4158996" y="0"/>
                                </a:moveTo>
                                <a:lnTo>
                                  <a:pt x="4154424" y="0"/>
                                </a:lnTo>
                                <a:lnTo>
                                  <a:pt x="4154424" y="1524"/>
                                </a:lnTo>
                                <a:lnTo>
                                  <a:pt x="0" y="1524"/>
                                </a:lnTo>
                                <a:lnTo>
                                  <a:pt x="0" y="4064"/>
                                </a:lnTo>
                                <a:lnTo>
                                  <a:pt x="0" y="297434"/>
                                </a:lnTo>
                                <a:lnTo>
                                  <a:pt x="4572" y="297434"/>
                                </a:lnTo>
                                <a:lnTo>
                                  <a:pt x="4572" y="4064"/>
                                </a:lnTo>
                                <a:lnTo>
                                  <a:pt x="4154424" y="4064"/>
                                </a:lnTo>
                                <a:lnTo>
                                  <a:pt x="4154424" y="297180"/>
                                </a:lnTo>
                                <a:lnTo>
                                  <a:pt x="4158996" y="297180"/>
                                </a:lnTo>
                                <a:lnTo>
                                  <a:pt x="4158996" y="0"/>
                                </a:lnTo>
                                <a:close/>
                              </a:path>
                            </a:pathLst>
                          </a:custGeom>
                          <a:solidFill>
                            <a:srgbClr val="000000"/>
                          </a:solidFill>
                        </wps:spPr>
                        <wps:bodyPr wrap="square" lIns="0" tIns="0" rIns="0" bIns="0" rtlCol="0">
                          <a:prstTxWarp prst="textNoShape">
                            <a:avLst/>
                          </a:prstTxWarp>
                          <a:noAutofit/>
                        </wps:bodyPr>
                      </wps:wsp>
                      <wps:wsp>
                        <wps:cNvPr id="100" name="Textbox 100"/>
                        <wps:cNvSpPr txBox="1"/>
                        <wps:spPr>
                          <a:xfrm>
                            <a:off x="4572" y="4063"/>
                            <a:ext cx="4150360" cy="293370"/>
                          </a:xfrm>
                          <a:prstGeom prst="rect">
                            <a:avLst/>
                          </a:prstGeom>
                        </wps:spPr>
                        <wps:txbx>
                          <w:txbxContent>
                            <w:p>
                              <w:pPr>
                                <w:spacing w:line="271" w:lineRule="auto" w:before="16"/>
                                <w:ind w:left="76" w:right="0" w:firstLine="0"/>
                                <w:jc w:val="left"/>
                                <w:rPr>
                                  <w:b/>
                                  <w:sz w:val="17"/>
                                </w:rPr>
                              </w:pPr>
                              <w:r>
                                <w:rPr>
                                  <w:b/>
                                  <w:sz w:val="17"/>
                                </w:rPr>
                                <w:t>A.</w:t>
                              </w:r>
                              <w:r>
                                <w:rPr>
                                  <w:b/>
                                  <w:spacing w:val="-11"/>
                                  <w:sz w:val="17"/>
                                </w:rPr>
                                <w:t> </w:t>
                              </w:r>
                              <w:r>
                                <w:rPr>
                                  <w:b/>
                                  <w:sz w:val="17"/>
                                </w:rPr>
                                <w:t>L’exposition</w:t>
                              </w:r>
                              <w:r>
                                <w:rPr>
                                  <w:b/>
                                  <w:spacing w:val="-10"/>
                                  <w:sz w:val="17"/>
                                </w:rPr>
                                <w:t> </w:t>
                              </w:r>
                              <w:r>
                                <w:rPr>
                                  <w:b/>
                                  <w:sz w:val="17"/>
                                </w:rPr>
                                <w:t>quotidienne</w:t>
                              </w:r>
                              <w:r>
                                <w:rPr>
                                  <w:b/>
                                  <w:spacing w:val="-9"/>
                                  <w:sz w:val="17"/>
                                </w:rPr>
                                <w:t> </w:t>
                              </w:r>
                              <w:r>
                                <w:rPr>
                                  <w:b/>
                                  <w:sz w:val="17"/>
                                </w:rPr>
                                <w:t>à</w:t>
                              </w:r>
                              <w:r>
                                <w:rPr>
                                  <w:b/>
                                  <w:spacing w:val="-10"/>
                                  <w:sz w:val="17"/>
                                </w:rPr>
                                <w:t> </w:t>
                              </w:r>
                              <w:r>
                                <w:rPr>
                                  <w:b/>
                                  <w:sz w:val="17"/>
                                </w:rPr>
                                <w:t>un</w:t>
                              </w:r>
                              <w:r>
                                <w:rPr>
                                  <w:b/>
                                  <w:spacing w:val="-10"/>
                                  <w:sz w:val="17"/>
                                </w:rPr>
                                <w:t> </w:t>
                              </w:r>
                              <w:r>
                                <w:rPr>
                                  <w:b/>
                                  <w:sz w:val="17"/>
                                </w:rPr>
                                <w:t>niveau</w:t>
                              </w:r>
                              <w:r>
                                <w:rPr>
                                  <w:b/>
                                  <w:spacing w:val="-10"/>
                                  <w:sz w:val="17"/>
                                </w:rPr>
                                <w:t> </w:t>
                              </w:r>
                              <w:r>
                                <w:rPr>
                                  <w:b/>
                                  <w:sz w:val="17"/>
                                </w:rPr>
                                <w:t>sonore</w:t>
                              </w:r>
                              <w:r>
                                <w:rPr>
                                  <w:b/>
                                  <w:spacing w:val="-9"/>
                                  <w:sz w:val="17"/>
                                </w:rPr>
                                <w:t> </w:t>
                              </w:r>
                              <w:r>
                                <w:rPr>
                                  <w:b/>
                                  <w:sz w:val="17"/>
                                </w:rPr>
                                <w:t>élevé</w:t>
                              </w:r>
                              <w:r>
                                <w:rPr>
                                  <w:b/>
                                  <w:spacing w:val="-10"/>
                                  <w:sz w:val="17"/>
                                </w:rPr>
                                <w:t> </w:t>
                              </w:r>
                              <w:r>
                                <w:rPr>
                                  <w:b/>
                                  <w:sz w:val="17"/>
                                </w:rPr>
                                <w:t>peut</w:t>
                              </w:r>
                              <w:r>
                                <w:rPr>
                                  <w:b/>
                                  <w:spacing w:val="-11"/>
                                  <w:sz w:val="17"/>
                                </w:rPr>
                                <w:t> </w:t>
                              </w:r>
                              <w:r>
                                <w:rPr>
                                  <w:b/>
                                  <w:sz w:val="17"/>
                                </w:rPr>
                                <w:t>être</w:t>
                              </w:r>
                              <w:r>
                                <w:rPr>
                                  <w:b/>
                                  <w:spacing w:val="-12"/>
                                  <w:sz w:val="17"/>
                                </w:rPr>
                                <w:t> </w:t>
                              </w:r>
                              <w:r>
                                <w:rPr>
                                  <w:b/>
                                  <w:sz w:val="17"/>
                                </w:rPr>
                                <w:t>à</w:t>
                              </w:r>
                              <w:r>
                                <w:rPr>
                                  <w:b/>
                                  <w:spacing w:val="-6"/>
                                  <w:sz w:val="17"/>
                                </w:rPr>
                                <w:t> </w:t>
                              </w:r>
                              <w:r>
                                <w:rPr>
                                  <w:b/>
                                  <w:sz w:val="17"/>
                                </w:rPr>
                                <w:t>l’origine</w:t>
                              </w:r>
                              <w:r>
                                <w:rPr>
                                  <w:b/>
                                  <w:spacing w:val="-8"/>
                                  <w:sz w:val="17"/>
                                </w:rPr>
                                <w:t> </w:t>
                              </w:r>
                              <w:r>
                                <w:rPr>
                                  <w:b/>
                                  <w:sz w:val="17"/>
                                </w:rPr>
                                <w:t>d’une surdité totale ou partielle</w:t>
                              </w:r>
                            </w:p>
                          </w:txbxContent>
                        </wps:txbx>
                        <wps:bodyPr wrap="square" lIns="0" tIns="0" rIns="0" bIns="0" rtlCol="0">
                          <a:noAutofit/>
                        </wps:bodyPr>
                      </wps:wsp>
                    </wpg:wgp>
                  </a:graphicData>
                </a:graphic>
              </wp:anchor>
            </w:drawing>
          </mc:Choice>
          <mc:Fallback>
            <w:pict>
              <v:group style="position:absolute;margin-left:467.519989pt;margin-top:11.068543pt;width:327.5pt;height:23.45pt;mso-position-horizontal-relative:page;mso-position-vertical-relative:paragraph;z-index:-15693824;mso-wrap-distance-left:0;mso-wrap-distance-right:0" id="docshapegroup92" coordorigin="9350,221" coordsize="6550,469">
                <v:shape style="position:absolute;left:9350;top:221;width:6550;height:469" id="docshape93" coordorigin="9350,221" coordsize="6550,469" path="m15900,221l15893,221,15893,224,9350,224,9350,228,9350,690,9358,690,9358,228,15893,228,15893,689,15900,689,15900,221xe" filled="true" fillcolor="#000000" stroked="false">
                  <v:path arrowok="t"/>
                  <v:fill type="solid"/>
                </v:shape>
                <v:shape style="position:absolute;left:9357;top:227;width:6536;height:462" type="#_x0000_t202" id="docshape94" filled="false" stroked="false">
                  <v:textbox inset="0,0,0,0">
                    <w:txbxContent>
                      <w:p>
                        <w:pPr>
                          <w:spacing w:line="271" w:lineRule="auto" w:before="16"/>
                          <w:ind w:left="76" w:right="0" w:firstLine="0"/>
                          <w:jc w:val="left"/>
                          <w:rPr>
                            <w:b/>
                            <w:sz w:val="17"/>
                          </w:rPr>
                        </w:pPr>
                        <w:r>
                          <w:rPr>
                            <w:b/>
                            <w:sz w:val="17"/>
                          </w:rPr>
                          <w:t>A.</w:t>
                        </w:r>
                        <w:r>
                          <w:rPr>
                            <w:b/>
                            <w:spacing w:val="-11"/>
                            <w:sz w:val="17"/>
                          </w:rPr>
                          <w:t> </w:t>
                        </w:r>
                        <w:r>
                          <w:rPr>
                            <w:b/>
                            <w:sz w:val="17"/>
                          </w:rPr>
                          <w:t>L’exposition</w:t>
                        </w:r>
                        <w:r>
                          <w:rPr>
                            <w:b/>
                            <w:spacing w:val="-10"/>
                            <w:sz w:val="17"/>
                          </w:rPr>
                          <w:t> </w:t>
                        </w:r>
                        <w:r>
                          <w:rPr>
                            <w:b/>
                            <w:sz w:val="17"/>
                          </w:rPr>
                          <w:t>quotidienne</w:t>
                        </w:r>
                        <w:r>
                          <w:rPr>
                            <w:b/>
                            <w:spacing w:val="-9"/>
                            <w:sz w:val="17"/>
                          </w:rPr>
                          <w:t> </w:t>
                        </w:r>
                        <w:r>
                          <w:rPr>
                            <w:b/>
                            <w:sz w:val="17"/>
                          </w:rPr>
                          <w:t>à</w:t>
                        </w:r>
                        <w:r>
                          <w:rPr>
                            <w:b/>
                            <w:spacing w:val="-10"/>
                            <w:sz w:val="17"/>
                          </w:rPr>
                          <w:t> </w:t>
                        </w:r>
                        <w:r>
                          <w:rPr>
                            <w:b/>
                            <w:sz w:val="17"/>
                          </w:rPr>
                          <w:t>un</w:t>
                        </w:r>
                        <w:r>
                          <w:rPr>
                            <w:b/>
                            <w:spacing w:val="-10"/>
                            <w:sz w:val="17"/>
                          </w:rPr>
                          <w:t> </w:t>
                        </w:r>
                        <w:r>
                          <w:rPr>
                            <w:b/>
                            <w:sz w:val="17"/>
                          </w:rPr>
                          <w:t>niveau</w:t>
                        </w:r>
                        <w:r>
                          <w:rPr>
                            <w:b/>
                            <w:spacing w:val="-10"/>
                            <w:sz w:val="17"/>
                          </w:rPr>
                          <w:t> </w:t>
                        </w:r>
                        <w:r>
                          <w:rPr>
                            <w:b/>
                            <w:sz w:val="17"/>
                          </w:rPr>
                          <w:t>sonore</w:t>
                        </w:r>
                        <w:r>
                          <w:rPr>
                            <w:b/>
                            <w:spacing w:val="-9"/>
                            <w:sz w:val="17"/>
                          </w:rPr>
                          <w:t> </w:t>
                        </w:r>
                        <w:r>
                          <w:rPr>
                            <w:b/>
                            <w:sz w:val="17"/>
                          </w:rPr>
                          <w:t>élevé</w:t>
                        </w:r>
                        <w:r>
                          <w:rPr>
                            <w:b/>
                            <w:spacing w:val="-10"/>
                            <w:sz w:val="17"/>
                          </w:rPr>
                          <w:t> </w:t>
                        </w:r>
                        <w:r>
                          <w:rPr>
                            <w:b/>
                            <w:sz w:val="17"/>
                          </w:rPr>
                          <w:t>peut</w:t>
                        </w:r>
                        <w:r>
                          <w:rPr>
                            <w:b/>
                            <w:spacing w:val="-11"/>
                            <w:sz w:val="17"/>
                          </w:rPr>
                          <w:t> </w:t>
                        </w:r>
                        <w:r>
                          <w:rPr>
                            <w:b/>
                            <w:sz w:val="17"/>
                          </w:rPr>
                          <w:t>être</w:t>
                        </w:r>
                        <w:r>
                          <w:rPr>
                            <w:b/>
                            <w:spacing w:val="-12"/>
                            <w:sz w:val="17"/>
                          </w:rPr>
                          <w:t> </w:t>
                        </w:r>
                        <w:r>
                          <w:rPr>
                            <w:b/>
                            <w:sz w:val="17"/>
                          </w:rPr>
                          <w:t>à</w:t>
                        </w:r>
                        <w:r>
                          <w:rPr>
                            <w:b/>
                            <w:spacing w:val="-6"/>
                            <w:sz w:val="17"/>
                          </w:rPr>
                          <w:t> </w:t>
                        </w:r>
                        <w:r>
                          <w:rPr>
                            <w:b/>
                            <w:sz w:val="17"/>
                          </w:rPr>
                          <w:t>l’origine</w:t>
                        </w:r>
                        <w:r>
                          <w:rPr>
                            <w:b/>
                            <w:spacing w:val="-8"/>
                            <w:sz w:val="17"/>
                          </w:rPr>
                          <w:t> </w:t>
                        </w:r>
                        <w:r>
                          <w:rPr>
                            <w:b/>
                            <w:sz w:val="17"/>
                          </w:rPr>
                          <w:t>d’une surdité totale ou partielle</w:t>
                        </w:r>
                      </w:p>
                    </w:txbxContent>
                  </v:textbox>
                  <w10:wrap type="none"/>
                </v:shape>
                <w10:wrap type="topAndBottom"/>
              </v:group>
            </w:pict>
          </mc:Fallback>
        </mc:AlternateContent>
      </w:r>
    </w:p>
    <w:p>
      <w:pPr>
        <w:pStyle w:val="BodyText"/>
        <w:spacing w:after="0"/>
        <w:sectPr>
          <w:pgSz w:w="16840" w:h="11910" w:orient="landscape"/>
          <w:pgMar w:header="0" w:footer="373" w:top="940" w:bottom="600" w:left="850" w:right="566"/>
          <w:cols w:num="2" w:equalWidth="0">
            <w:col w:w="6607" w:space="1809"/>
            <w:col w:w="7008"/>
          </w:cols>
        </w:sectPr>
      </w:pPr>
    </w:p>
    <w:p>
      <w:pPr>
        <w:spacing w:line="240" w:lineRule="auto"/>
        <w:ind w:left="83" w:right="0" w:firstLine="0"/>
        <w:rPr>
          <w:sz w:val="20"/>
        </w:rPr>
      </w:pPr>
      <w:r>
        <w:rPr>
          <w:sz w:val="20"/>
        </w:rPr>
        <mc:AlternateContent>
          <mc:Choice Requires="wps">
            <w:drawing>
              <wp:inline distT="0" distB="0" distL="0" distR="0">
                <wp:extent cx="4159250" cy="440690"/>
                <wp:effectExtent l="0" t="0" r="0" b="6984"/>
                <wp:docPr id="101" name="Group 101"/>
                <wp:cNvGraphicFramePr>
                  <a:graphicFrameLocks/>
                </wp:cNvGraphicFramePr>
                <a:graphic>
                  <a:graphicData uri="http://schemas.microsoft.com/office/word/2010/wordprocessingGroup">
                    <wpg:wgp>
                      <wpg:cNvPr id="101" name="Group 101"/>
                      <wpg:cNvGrpSpPr/>
                      <wpg:grpSpPr>
                        <a:xfrm>
                          <a:off x="0" y="0"/>
                          <a:ext cx="4159250" cy="440690"/>
                          <a:chExt cx="4159250" cy="440690"/>
                        </a:xfrm>
                      </wpg:grpSpPr>
                      <wps:wsp>
                        <wps:cNvPr id="102" name="Graphic 102"/>
                        <wps:cNvSpPr/>
                        <wps:spPr>
                          <a:xfrm>
                            <a:off x="0" y="0"/>
                            <a:ext cx="4159250" cy="440690"/>
                          </a:xfrm>
                          <a:custGeom>
                            <a:avLst/>
                            <a:gdLst/>
                            <a:ahLst/>
                            <a:cxnLst/>
                            <a:rect l="l" t="t" r="r" b="b"/>
                            <a:pathLst>
                              <a:path w="4159250" h="440690">
                                <a:moveTo>
                                  <a:pt x="4158996" y="0"/>
                                </a:moveTo>
                                <a:lnTo>
                                  <a:pt x="4154424" y="0"/>
                                </a:lnTo>
                                <a:lnTo>
                                  <a:pt x="4154424" y="435610"/>
                                </a:lnTo>
                                <a:lnTo>
                                  <a:pt x="4572" y="435610"/>
                                </a:lnTo>
                                <a:lnTo>
                                  <a:pt x="4572" y="0"/>
                                </a:lnTo>
                                <a:lnTo>
                                  <a:pt x="0" y="0"/>
                                </a:lnTo>
                                <a:lnTo>
                                  <a:pt x="0" y="435610"/>
                                </a:lnTo>
                                <a:lnTo>
                                  <a:pt x="0" y="439420"/>
                                </a:lnTo>
                                <a:lnTo>
                                  <a:pt x="4154424" y="439420"/>
                                </a:lnTo>
                                <a:lnTo>
                                  <a:pt x="4154424" y="440436"/>
                                </a:lnTo>
                                <a:lnTo>
                                  <a:pt x="4158996" y="440436"/>
                                </a:lnTo>
                                <a:lnTo>
                                  <a:pt x="4158996" y="0"/>
                                </a:lnTo>
                                <a:close/>
                              </a:path>
                            </a:pathLst>
                          </a:custGeom>
                          <a:solidFill>
                            <a:srgbClr val="000000"/>
                          </a:solidFill>
                        </wps:spPr>
                        <wps:bodyPr wrap="square" lIns="0" tIns="0" rIns="0" bIns="0" rtlCol="0">
                          <a:prstTxWarp prst="textNoShape">
                            <a:avLst/>
                          </a:prstTxWarp>
                          <a:noAutofit/>
                        </wps:bodyPr>
                      </wps:wsp>
                      <wps:wsp>
                        <wps:cNvPr id="103" name="Textbox 103"/>
                        <wps:cNvSpPr txBox="1"/>
                        <wps:spPr>
                          <a:xfrm>
                            <a:off x="4572" y="0"/>
                            <a:ext cx="4150360" cy="435609"/>
                          </a:xfrm>
                          <a:prstGeom prst="rect">
                            <a:avLst/>
                          </a:prstGeom>
                        </wps:spPr>
                        <wps:txbx>
                          <w:txbxContent>
                            <w:p>
                              <w:pPr>
                                <w:spacing w:line="276" w:lineRule="auto" w:before="3"/>
                                <w:ind w:left="76" w:right="75" w:firstLine="0"/>
                                <w:jc w:val="both"/>
                                <w:rPr>
                                  <w:b/>
                                  <w:sz w:val="17"/>
                                </w:rPr>
                              </w:pPr>
                              <w:r>
                                <w:rPr>
                                  <w:b/>
                                  <w:sz w:val="17"/>
                                </w:rPr>
                                <w:t>VRAI - Une exposition quotidienne sur plusieurs années : à 105 décibels pendant 5 minutes ou à 90 décibels pendant 2h30 est à l’origine d’une perte durable de l’audition.</w:t>
                              </w:r>
                            </w:p>
                          </w:txbxContent>
                        </wps:txbx>
                        <wps:bodyPr wrap="square" lIns="0" tIns="0" rIns="0" bIns="0" rtlCol="0">
                          <a:noAutofit/>
                        </wps:bodyPr>
                      </wps:wsp>
                    </wpg:wgp>
                  </a:graphicData>
                </a:graphic>
              </wp:inline>
            </w:drawing>
          </mc:Choice>
          <mc:Fallback>
            <w:pict>
              <v:group style="width:327.5pt;height:34.7pt;mso-position-horizontal-relative:char;mso-position-vertical-relative:line" id="docshapegroup95" coordorigin="0,0" coordsize="6550,694">
                <v:shape style="position:absolute;left:0;top:0;width:6550;height:694" id="docshape96" coordorigin="0,0" coordsize="6550,694" path="m6550,0l6542,0,6542,686,7,686,7,0,0,0,0,686,0,692,6542,692,6542,694,6550,694,6550,0xe" filled="true" fillcolor="#000000" stroked="false">
                  <v:path arrowok="t"/>
                  <v:fill type="solid"/>
                </v:shape>
                <v:shape style="position:absolute;left:7;top:0;width:6536;height:686" type="#_x0000_t202" id="docshape97" filled="false" stroked="false">
                  <v:textbox inset="0,0,0,0">
                    <w:txbxContent>
                      <w:p>
                        <w:pPr>
                          <w:spacing w:line="276" w:lineRule="auto" w:before="3"/>
                          <w:ind w:left="76" w:right="75" w:firstLine="0"/>
                          <w:jc w:val="both"/>
                          <w:rPr>
                            <w:b/>
                            <w:sz w:val="17"/>
                          </w:rPr>
                        </w:pPr>
                        <w:r>
                          <w:rPr>
                            <w:b/>
                            <w:sz w:val="17"/>
                          </w:rPr>
                          <w:t>VRAI - Une exposition quotidienne sur plusieurs années : à 105 décibels pendant 5 minutes ou à 90 décibels pendant 2h30 est à l’origine d’une perte durable de l’audition.</w:t>
                        </w:r>
                      </w:p>
                    </w:txbxContent>
                  </v:textbox>
                  <w10:wrap type="none"/>
                </v:shape>
              </v:group>
            </w:pict>
          </mc:Fallback>
        </mc:AlternateContent>
      </w:r>
      <w:r>
        <w:rPr>
          <w:sz w:val="20"/>
        </w:rPr>
      </w:r>
    </w:p>
    <w:p>
      <w:pPr>
        <w:spacing w:after="0" w:line="240" w:lineRule="auto"/>
        <w:rPr>
          <w:sz w:val="20"/>
        </w:rPr>
        <w:sectPr>
          <w:pgSz w:w="16840" w:h="11910" w:orient="landscape"/>
          <w:pgMar w:header="0" w:footer="373" w:top="1000" w:bottom="600" w:left="850" w:right="566"/>
        </w:sectPr>
      </w:pPr>
    </w:p>
    <w:p>
      <w:pPr>
        <w:spacing w:line="138" w:lineRule="exact" w:before="0"/>
        <w:ind w:left="167" w:right="0" w:firstLine="0"/>
        <w:jc w:val="both"/>
        <w:rPr>
          <w:sz w:val="17"/>
        </w:rPr>
      </w:pPr>
      <w:r>
        <w:rPr>
          <w:sz w:val="17"/>
        </w:rPr>
        <w:t>B.</w:t>
      </w:r>
      <w:r>
        <w:rPr>
          <w:spacing w:val="-8"/>
          <w:sz w:val="17"/>
        </w:rPr>
        <w:t> </w:t>
      </w:r>
      <w:r>
        <w:rPr>
          <w:sz w:val="17"/>
        </w:rPr>
        <w:t>Le</w:t>
      </w:r>
      <w:r>
        <w:rPr>
          <w:spacing w:val="-9"/>
          <w:sz w:val="17"/>
        </w:rPr>
        <w:t> </w:t>
      </w:r>
      <w:r>
        <w:rPr>
          <w:sz w:val="17"/>
        </w:rPr>
        <w:t>smog</w:t>
      </w:r>
      <w:r>
        <w:rPr>
          <w:spacing w:val="-7"/>
          <w:sz w:val="17"/>
        </w:rPr>
        <w:t> </w:t>
      </w:r>
      <w:r>
        <w:rPr>
          <w:sz w:val="17"/>
        </w:rPr>
        <w:t>londonien</w:t>
      </w:r>
      <w:r>
        <w:rPr>
          <w:spacing w:val="-9"/>
          <w:sz w:val="17"/>
        </w:rPr>
        <w:t> </w:t>
      </w:r>
      <w:r>
        <w:rPr>
          <w:sz w:val="17"/>
        </w:rPr>
        <w:t>était</w:t>
      </w:r>
      <w:r>
        <w:rPr>
          <w:spacing w:val="-9"/>
          <w:sz w:val="17"/>
        </w:rPr>
        <w:t> </w:t>
      </w:r>
      <w:r>
        <w:rPr>
          <w:sz w:val="17"/>
        </w:rPr>
        <w:t>à</w:t>
      </w:r>
      <w:r>
        <w:rPr>
          <w:spacing w:val="-8"/>
          <w:sz w:val="17"/>
        </w:rPr>
        <w:t> </w:t>
      </w:r>
      <w:r>
        <w:rPr>
          <w:sz w:val="17"/>
        </w:rPr>
        <w:t>l’origine</w:t>
      </w:r>
      <w:r>
        <w:rPr>
          <w:spacing w:val="-7"/>
          <w:sz w:val="17"/>
        </w:rPr>
        <w:t> </w:t>
      </w:r>
      <w:r>
        <w:rPr>
          <w:sz w:val="17"/>
        </w:rPr>
        <w:t>d’une</w:t>
      </w:r>
      <w:r>
        <w:rPr>
          <w:spacing w:val="-8"/>
          <w:sz w:val="17"/>
        </w:rPr>
        <w:t> </w:t>
      </w:r>
      <w:r>
        <w:rPr>
          <w:sz w:val="17"/>
        </w:rPr>
        <w:t>pollution</w:t>
      </w:r>
      <w:r>
        <w:rPr>
          <w:spacing w:val="-8"/>
          <w:sz w:val="17"/>
        </w:rPr>
        <w:t> </w:t>
      </w:r>
      <w:r>
        <w:rPr>
          <w:sz w:val="17"/>
        </w:rPr>
        <w:t>au</w:t>
      </w:r>
      <w:r>
        <w:rPr>
          <w:spacing w:val="-10"/>
          <w:sz w:val="17"/>
        </w:rPr>
        <w:t> </w:t>
      </w:r>
      <w:r>
        <w:rPr>
          <w:sz w:val="17"/>
        </w:rPr>
        <w:t>monoxyde</w:t>
      </w:r>
      <w:r>
        <w:rPr>
          <w:spacing w:val="-9"/>
          <w:sz w:val="17"/>
        </w:rPr>
        <w:t> </w:t>
      </w:r>
      <w:r>
        <w:rPr>
          <w:sz w:val="17"/>
        </w:rPr>
        <w:t>de</w:t>
      </w:r>
      <w:r>
        <w:rPr>
          <w:spacing w:val="-6"/>
          <w:sz w:val="17"/>
        </w:rPr>
        <w:t> </w:t>
      </w:r>
      <w:r>
        <w:rPr>
          <w:spacing w:val="-2"/>
          <w:sz w:val="17"/>
        </w:rPr>
        <w:t>carbone</w:t>
      </w:r>
    </w:p>
    <w:p>
      <w:pPr>
        <w:spacing w:line="276" w:lineRule="auto" w:before="27"/>
        <w:ind w:left="167" w:right="38" w:firstLine="0"/>
        <w:jc w:val="both"/>
        <w:rPr>
          <w:i/>
          <w:sz w:val="17"/>
        </w:rPr>
      </w:pPr>
      <w:r>
        <w:rPr>
          <w:i/>
          <w:sz w:val="17"/>
        </w:rPr>
        <w:t>FAUX - Si c’était le cas, les dégâts seraient beaucoup plus graves! Le monoxyde de carbone CO est un</w:t>
      </w:r>
      <w:r>
        <w:rPr>
          <w:i/>
          <w:spacing w:val="-3"/>
          <w:sz w:val="17"/>
        </w:rPr>
        <w:t> </w:t>
      </w:r>
      <w:r>
        <w:rPr>
          <w:i/>
          <w:sz w:val="17"/>
        </w:rPr>
        <w:t>gaz</w:t>
      </w:r>
      <w:r>
        <w:rPr>
          <w:i/>
          <w:spacing w:val="-2"/>
          <w:sz w:val="17"/>
        </w:rPr>
        <w:t> </w:t>
      </w:r>
      <w:r>
        <w:rPr>
          <w:i/>
          <w:sz w:val="17"/>
        </w:rPr>
        <w:t>toxique</w:t>
      </w:r>
      <w:r>
        <w:rPr>
          <w:i/>
          <w:spacing w:val="-1"/>
          <w:sz w:val="17"/>
        </w:rPr>
        <w:t> </w:t>
      </w:r>
      <w:r>
        <w:rPr>
          <w:i/>
          <w:sz w:val="17"/>
        </w:rPr>
        <w:t>qui peut</w:t>
      </w:r>
      <w:r>
        <w:rPr>
          <w:i/>
          <w:spacing w:val="-1"/>
          <w:sz w:val="17"/>
        </w:rPr>
        <w:t> </w:t>
      </w:r>
      <w:r>
        <w:rPr>
          <w:i/>
          <w:sz w:val="17"/>
        </w:rPr>
        <w:t>provoquer</w:t>
      </w:r>
      <w:r>
        <w:rPr>
          <w:i/>
          <w:spacing w:val="-2"/>
          <w:sz w:val="17"/>
        </w:rPr>
        <w:t> </w:t>
      </w:r>
      <w:r>
        <w:rPr>
          <w:i/>
          <w:sz w:val="17"/>
        </w:rPr>
        <w:t>la</w:t>
      </w:r>
      <w:r>
        <w:rPr>
          <w:i/>
          <w:spacing w:val="-1"/>
          <w:sz w:val="17"/>
        </w:rPr>
        <w:t> </w:t>
      </w:r>
      <w:r>
        <w:rPr>
          <w:i/>
          <w:sz w:val="17"/>
        </w:rPr>
        <w:t>mort.</w:t>
      </w:r>
      <w:r>
        <w:rPr>
          <w:i/>
          <w:spacing w:val="-2"/>
          <w:sz w:val="17"/>
        </w:rPr>
        <w:t> </w:t>
      </w:r>
      <w:r>
        <w:rPr>
          <w:i/>
          <w:sz w:val="17"/>
        </w:rPr>
        <w:t>Le</w:t>
      </w:r>
      <w:r>
        <w:rPr>
          <w:i/>
          <w:spacing w:val="-1"/>
          <w:sz w:val="17"/>
        </w:rPr>
        <w:t> </w:t>
      </w:r>
      <w:r>
        <w:rPr>
          <w:i/>
          <w:sz w:val="17"/>
        </w:rPr>
        <w:t>smog londonien a</w:t>
      </w:r>
      <w:r>
        <w:rPr>
          <w:i/>
          <w:spacing w:val="-1"/>
          <w:sz w:val="17"/>
        </w:rPr>
        <w:t> </w:t>
      </w:r>
      <w:r>
        <w:rPr>
          <w:i/>
          <w:sz w:val="17"/>
        </w:rPr>
        <w:t>lieu suite à l’installation du chauffage à Londres, la concentration en deux polluants majeurs</w:t>
      </w:r>
      <w:r>
        <w:rPr>
          <w:i/>
          <w:spacing w:val="-9"/>
          <w:sz w:val="17"/>
        </w:rPr>
        <w:t> </w:t>
      </w:r>
      <w:r>
        <w:rPr>
          <w:i/>
          <w:sz w:val="17"/>
        </w:rPr>
        <w:t>a</w:t>
      </w:r>
      <w:r>
        <w:rPr>
          <w:i/>
          <w:spacing w:val="-9"/>
          <w:sz w:val="17"/>
        </w:rPr>
        <w:t> </w:t>
      </w:r>
      <w:r>
        <w:rPr>
          <w:i/>
          <w:sz w:val="17"/>
        </w:rPr>
        <w:t>fortement</w:t>
      </w:r>
      <w:r>
        <w:rPr>
          <w:i/>
          <w:spacing w:val="-9"/>
          <w:sz w:val="17"/>
        </w:rPr>
        <w:t> </w:t>
      </w:r>
      <w:r>
        <w:rPr>
          <w:i/>
          <w:sz w:val="17"/>
        </w:rPr>
        <w:t>augmenté</w:t>
      </w:r>
      <w:r>
        <w:rPr>
          <w:i/>
          <w:spacing w:val="-11"/>
          <w:sz w:val="17"/>
        </w:rPr>
        <w:t> </w:t>
      </w:r>
      <w:r>
        <w:rPr>
          <w:i/>
          <w:sz w:val="17"/>
        </w:rPr>
        <w:t>:</w:t>
      </w:r>
      <w:r>
        <w:rPr>
          <w:i/>
          <w:spacing w:val="-9"/>
          <w:sz w:val="17"/>
        </w:rPr>
        <w:t> </w:t>
      </w:r>
      <w:r>
        <w:rPr>
          <w:i/>
          <w:sz w:val="17"/>
        </w:rPr>
        <w:t>les</w:t>
      </w:r>
      <w:r>
        <w:rPr>
          <w:i/>
          <w:spacing w:val="-9"/>
          <w:sz w:val="17"/>
        </w:rPr>
        <w:t> </w:t>
      </w:r>
      <w:r>
        <w:rPr>
          <w:i/>
          <w:sz w:val="17"/>
        </w:rPr>
        <w:t>«</w:t>
      </w:r>
      <w:r>
        <w:rPr>
          <w:i/>
          <w:spacing w:val="-9"/>
          <w:sz w:val="17"/>
        </w:rPr>
        <w:t> </w:t>
      </w:r>
      <w:r>
        <w:rPr>
          <w:i/>
          <w:sz w:val="17"/>
        </w:rPr>
        <w:t>smoke</w:t>
      </w:r>
      <w:r>
        <w:rPr>
          <w:i/>
          <w:spacing w:val="-8"/>
          <w:sz w:val="17"/>
        </w:rPr>
        <w:t> </w:t>
      </w:r>
      <w:r>
        <w:rPr>
          <w:i/>
          <w:sz w:val="17"/>
        </w:rPr>
        <w:t>»</w:t>
      </w:r>
      <w:r>
        <w:rPr>
          <w:i/>
          <w:spacing w:val="-12"/>
          <w:sz w:val="17"/>
        </w:rPr>
        <w:t> </w:t>
      </w:r>
      <w:r>
        <w:rPr>
          <w:i/>
          <w:sz w:val="17"/>
        </w:rPr>
        <w:t>(</w:t>
      </w:r>
      <w:r>
        <w:rPr>
          <w:i/>
          <w:sz w:val="17"/>
          <w:u w:val="single"/>
        </w:rPr>
        <w:t>fumées</w:t>
      </w:r>
      <w:r>
        <w:rPr>
          <w:i/>
          <w:spacing w:val="-7"/>
          <w:sz w:val="17"/>
          <w:u w:val="single"/>
        </w:rPr>
        <w:t> </w:t>
      </w:r>
      <w:r>
        <w:rPr>
          <w:i/>
          <w:sz w:val="17"/>
          <w:u w:val="single"/>
        </w:rPr>
        <w:t>noires</w:t>
      </w:r>
      <w:r>
        <w:rPr>
          <w:i/>
          <w:sz w:val="17"/>
        </w:rPr>
        <w:t>)</w:t>
      </w:r>
      <w:r>
        <w:rPr>
          <w:i/>
          <w:spacing w:val="-10"/>
          <w:sz w:val="17"/>
        </w:rPr>
        <w:t> </w:t>
      </w:r>
      <w:r>
        <w:rPr>
          <w:i/>
          <w:sz w:val="17"/>
        </w:rPr>
        <w:t>et</w:t>
      </w:r>
      <w:r>
        <w:rPr>
          <w:i/>
          <w:spacing w:val="-9"/>
          <w:sz w:val="17"/>
        </w:rPr>
        <w:t> </w:t>
      </w:r>
      <w:r>
        <w:rPr>
          <w:i/>
          <w:sz w:val="17"/>
        </w:rPr>
        <w:t>le</w:t>
      </w:r>
      <w:r>
        <w:rPr>
          <w:i/>
          <w:spacing w:val="-9"/>
          <w:sz w:val="17"/>
        </w:rPr>
        <w:t> </w:t>
      </w:r>
      <w:r>
        <w:rPr>
          <w:i/>
          <w:sz w:val="17"/>
          <w:u w:val="single"/>
        </w:rPr>
        <w:t>dioxyde</w:t>
      </w:r>
      <w:r>
        <w:rPr>
          <w:i/>
          <w:spacing w:val="-8"/>
          <w:sz w:val="17"/>
          <w:u w:val="single"/>
        </w:rPr>
        <w:t> </w:t>
      </w:r>
      <w:r>
        <w:rPr>
          <w:i/>
          <w:sz w:val="17"/>
          <w:u w:val="single"/>
        </w:rPr>
        <w:t>de</w:t>
      </w:r>
      <w:r>
        <w:rPr>
          <w:i/>
          <w:spacing w:val="-9"/>
          <w:sz w:val="17"/>
          <w:u w:val="single"/>
        </w:rPr>
        <w:t> </w:t>
      </w:r>
      <w:r>
        <w:rPr>
          <w:i/>
          <w:sz w:val="17"/>
          <w:u w:val="single"/>
        </w:rPr>
        <w:t>soufre</w:t>
      </w:r>
      <w:r>
        <w:rPr>
          <w:i/>
          <w:sz w:val="17"/>
        </w:rPr>
        <w:t> </w:t>
      </w:r>
      <w:r>
        <w:rPr>
          <w:i/>
          <w:sz w:val="17"/>
          <w:u w:val="single"/>
        </w:rPr>
        <w:t>SO2</w:t>
      </w:r>
      <w:r>
        <w:rPr>
          <w:i/>
          <w:sz w:val="17"/>
        </w:rPr>
        <w:t>.</w:t>
      </w:r>
      <w:r>
        <w:rPr>
          <w:i/>
          <w:spacing w:val="-5"/>
          <w:sz w:val="17"/>
        </w:rPr>
        <w:t> </w:t>
      </w:r>
      <w:r>
        <w:rPr>
          <w:i/>
          <w:sz w:val="17"/>
        </w:rPr>
        <w:t>C’est</w:t>
      </w:r>
      <w:r>
        <w:rPr>
          <w:i/>
          <w:spacing w:val="-5"/>
          <w:sz w:val="17"/>
        </w:rPr>
        <w:t> </w:t>
      </w:r>
      <w:r>
        <w:rPr>
          <w:i/>
          <w:sz w:val="17"/>
        </w:rPr>
        <w:t>donc</w:t>
      </w:r>
      <w:r>
        <w:rPr>
          <w:i/>
          <w:spacing w:val="-7"/>
          <w:sz w:val="17"/>
        </w:rPr>
        <w:t> </w:t>
      </w:r>
      <w:r>
        <w:rPr>
          <w:i/>
          <w:sz w:val="17"/>
        </w:rPr>
        <w:t>suite</w:t>
      </w:r>
      <w:r>
        <w:rPr>
          <w:i/>
          <w:spacing w:val="-7"/>
          <w:sz w:val="17"/>
        </w:rPr>
        <w:t> </w:t>
      </w:r>
      <w:r>
        <w:rPr>
          <w:i/>
          <w:sz w:val="17"/>
        </w:rPr>
        <w:t>à</w:t>
      </w:r>
      <w:r>
        <w:rPr>
          <w:i/>
          <w:spacing w:val="-2"/>
          <w:sz w:val="17"/>
        </w:rPr>
        <w:t> </w:t>
      </w:r>
      <w:r>
        <w:rPr>
          <w:i/>
          <w:sz w:val="17"/>
        </w:rPr>
        <w:t>une</w:t>
      </w:r>
      <w:r>
        <w:rPr>
          <w:i/>
          <w:spacing w:val="-6"/>
          <w:sz w:val="17"/>
        </w:rPr>
        <w:t> </w:t>
      </w:r>
      <w:r>
        <w:rPr>
          <w:i/>
          <w:sz w:val="17"/>
        </w:rPr>
        <w:t>pollution</w:t>
      </w:r>
      <w:r>
        <w:rPr>
          <w:i/>
          <w:spacing w:val="-6"/>
          <w:sz w:val="17"/>
        </w:rPr>
        <w:t> </w:t>
      </w:r>
      <w:r>
        <w:rPr>
          <w:i/>
          <w:sz w:val="17"/>
        </w:rPr>
        <w:t>de</w:t>
      </w:r>
      <w:r>
        <w:rPr>
          <w:i/>
          <w:spacing w:val="-4"/>
          <w:sz w:val="17"/>
        </w:rPr>
        <w:t> </w:t>
      </w:r>
      <w:r>
        <w:rPr>
          <w:i/>
          <w:sz w:val="17"/>
        </w:rPr>
        <w:t>dioxyde</w:t>
      </w:r>
      <w:r>
        <w:rPr>
          <w:i/>
          <w:spacing w:val="-3"/>
          <w:sz w:val="17"/>
        </w:rPr>
        <w:t> </w:t>
      </w:r>
      <w:r>
        <w:rPr>
          <w:i/>
          <w:sz w:val="17"/>
        </w:rPr>
        <w:t>de</w:t>
      </w:r>
      <w:r>
        <w:rPr>
          <w:i/>
          <w:spacing w:val="-2"/>
          <w:sz w:val="17"/>
        </w:rPr>
        <w:t> </w:t>
      </w:r>
      <w:r>
        <w:rPr>
          <w:i/>
          <w:sz w:val="17"/>
        </w:rPr>
        <w:t>soufre</w:t>
      </w:r>
      <w:r>
        <w:rPr>
          <w:i/>
          <w:spacing w:val="-6"/>
          <w:sz w:val="17"/>
        </w:rPr>
        <w:t> </w:t>
      </w:r>
      <w:r>
        <w:rPr>
          <w:i/>
          <w:sz w:val="17"/>
        </w:rPr>
        <w:t>et</w:t>
      </w:r>
      <w:r>
        <w:rPr>
          <w:i/>
          <w:spacing w:val="-4"/>
          <w:sz w:val="17"/>
        </w:rPr>
        <w:t> </w:t>
      </w:r>
      <w:r>
        <w:rPr>
          <w:i/>
          <w:sz w:val="17"/>
        </w:rPr>
        <w:t>de</w:t>
      </w:r>
      <w:r>
        <w:rPr>
          <w:i/>
          <w:spacing w:val="-5"/>
          <w:sz w:val="17"/>
        </w:rPr>
        <w:t> </w:t>
      </w:r>
      <w:r>
        <w:rPr>
          <w:i/>
          <w:sz w:val="17"/>
        </w:rPr>
        <w:t>particules.</w:t>
      </w:r>
      <w:r>
        <w:rPr>
          <w:i/>
          <w:spacing w:val="-3"/>
          <w:sz w:val="17"/>
        </w:rPr>
        <w:t> </w:t>
      </w:r>
      <w:r>
        <w:rPr>
          <w:i/>
          <w:sz w:val="17"/>
        </w:rPr>
        <w:t>La</w:t>
      </w:r>
      <w:r>
        <w:rPr>
          <w:i/>
          <w:spacing w:val="-2"/>
          <w:sz w:val="17"/>
        </w:rPr>
        <w:t> </w:t>
      </w:r>
      <w:r>
        <w:rPr>
          <w:i/>
          <w:sz w:val="17"/>
        </w:rPr>
        <w:t>même année,</w:t>
      </w:r>
      <w:r>
        <w:rPr>
          <w:i/>
          <w:spacing w:val="-12"/>
          <w:sz w:val="17"/>
        </w:rPr>
        <w:t> </w:t>
      </w:r>
      <w:r>
        <w:rPr>
          <w:i/>
          <w:sz w:val="17"/>
        </w:rPr>
        <w:t>on</w:t>
      </w:r>
      <w:r>
        <w:rPr>
          <w:i/>
          <w:spacing w:val="-12"/>
          <w:sz w:val="17"/>
        </w:rPr>
        <w:t> </w:t>
      </w:r>
      <w:r>
        <w:rPr>
          <w:i/>
          <w:sz w:val="17"/>
        </w:rPr>
        <w:t>a</w:t>
      </w:r>
      <w:r>
        <w:rPr>
          <w:i/>
          <w:spacing w:val="-12"/>
          <w:sz w:val="17"/>
        </w:rPr>
        <w:t> </w:t>
      </w:r>
      <w:r>
        <w:rPr>
          <w:i/>
          <w:sz w:val="17"/>
        </w:rPr>
        <w:t>remarqué</w:t>
      </w:r>
      <w:r>
        <w:rPr>
          <w:i/>
          <w:spacing w:val="-12"/>
          <w:sz w:val="17"/>
        </w:rPr>
        <w:t> </w:t>
      </w:r>
      <w:r>
        <w:rPr>
          <w:i/>
          <w:sz w:val="17"/>
        </w:rPr>
        <w:t>un</w:t>
      </w:r>
      <w:r>
        <w:rPr>
          <w:i/>
          <w:spacing w:val="-12"/>
          <w:sz w:val="17"/>
        </w:rPr>
        <w:t> </w:t>
      </w:r>
      <w:r>
        <w:rPr>
          <w:i/>
          <w:sz w:val="17"/>
        </w:rPr>
        <w:t>pic</w:t>
      </w:r>
      <w:r>
        <w:rPr>
          <w:i/>
          <w:spacing w:val="-11"/>
          <w:sz w:val="17"/>
        </w:rPr>
        <w:t> </w:t>
      </w:r>
      <w:r>
        <w:rPr>
          <w:i/>
          <w:sz w:val="17"/>
        </w:rPr>
        <w:t>de</w:t>
      </w:r>
      <w:r>
        <w:rPr>
          <w:i/>
          <w:spacing w:val="-12"/>
          <w:sz w:val="17"/>
        </w:rPr>
        <w:t> </w:t>
      </w:r>
      <w:r>
        <w:rPr>
          <w:i/>
          <w:sz w:val="17"/>
        </w:rPr>
        <w:t>mortalité</w:t>
      </w:r>
      <w:r>
        <w:rPr>
          <w:i/>
          <w:spacing w:val="-12"/>
          <w:sz w:val="17"/>
        </w:rPr>
        <w:t> </w:t>
      </w:r>
      <w:r>
        <w:rPr>
          <w:i/>
          <w:sz w:val="17"/>
        </w:rPr>
        <w:t>2</w:t>
      </w:r>
      <w:r>
        <w:rPr>
          <w:i/>
          <w:spacing w:val="-12"/>
          <w:sz w:val="17"/>
        </w:rPr>
        <w:t> </w:t>
      </w:r>
      <w:r>
        <w:rPr>
          <w:i/>
          <w:sz w:val="17"/>
        </w:rPr>
        <w:t>à</w:t>
      </w:r>
      <w:r>
        <w:rPr>
          <w:i/>
          <w:spacing w:val="-12"/>
          <w:sz w:val="17"/>
        </w:rPr>
        <w:t> </w:t>
      </w:r>
      <w:r>
        <w:rPr>
          <w:i/>
          <w:sz w:val="17"/>
        </w:rPr>
        <w:t>3</w:t>
      </w:r>
      <w:r>
        <w:rPr>
          <w:i/>
          <w:spacing w:val="-11"/>
          <w:sz w:val="17"/>
        </w:rPr>
        <w:t> </w:t>
      </w:r>
      <w:r>
        <w:rPr>
          <w:i/>
          <w:sz w:val="17"/>
        </w:rPr>
        <w:t>fois</w:t>
      </w:r>
      <w:r>
        <w:rPr>
          <w:i/>
          <w:spacing w:val="-12"/>
          <w:sz w:val="17"/>
        </w:rPr>
        <w:t> </w:t>
      </w:r>
      <w:r>
        <w:rPr>
          <w:i/>
          <w:sz w:val="17"/>
        </w:rPr>
        <w:t>supérieur</w:t>
      </w:r>
      <w:r>
        <w:rPr>
          <w:i/>
          <w:spacing w:val="-12"/>
          <w:sz w:val="17"/>
        </w:rPr>
        <w:t> </w:t>
      </w:r>
      <w:r>
        <w:rPr>
          <w:i/>
          <w:sz w:val="17"/>
        </w:rPr>
        <w:t>aux</w:t>
      </w:r>
      <w:r>
        <w:rPr>
          <w:i/>
          <w:spacing w:val="-12"/>
          <w:sz w:val="17"/>
        </w:rPr>
        <w:t> </w:t>
      </w:r>
      <w:r>
        <w:rPr>
          <w:i/>
          <w:sz w:val="17"/>
        </w:rPr>
        <w:t>années</w:t>
      </w:r>
      <w:r>
        <w:rPr>
          <w:i/>
          <w:spacing w:val="-12"/>
          <w:sz w:val="17"/>
        </w:rPr>
        <w:t> </w:t>
      </w:r>
      <w:r>
        <w:rPr>
          <w:i/>
          <w:sz w:val="17"/>
        </w:rPr>
        <w:t>précédentes. Ce pic de mortalité était d’ailleurs corroboré à un pic d’admissions pour maladies cardio-respiratoires. Il y a donc une influence certaine de l’exposition chimique sur la </w:t>
      </w:r>
      <w:r>
        <w:rPr>
          <w:i/>
          <w:spacing w:val="-2"/>
          <w:sz w:val="17"/>
        </w:rPr>
        <w:t>santé.</w:t>
      </w:r>
    </w:p>
    <w:p>
      <w:pPr>
        <w:spacing w:line="273" w:lineRule="auto" w:before="0"/>
        <w:ind w:left="167" w:right="0" w:firstLine="0"/>
        <w:jc w:val="left"/>
        <w:rPr>
          <w:sz w:val="17"/>
        </w:rPr>
      </w:pPr>
      <w:r>
        <w:rPr>
          <w:sz w:val="17"/>
        </w:rPr>
        <w:t>C.</w:t>
      </w:r>
      <w:r>
        <w:rPr>
          <w:spacing w:val="-6"/>
          <w:sz w:val="17"/>
        </w:rPr>
        <w:t> </w:t>
      </w:r>
      <w:r>
        <w:rPr>
          <w:sz w:val="17"/>
        </w:rPr>
        <w:t>Un</w:t>
      </w:r>
      <w:r>
        <w:rPr>
          <w:spacing w:val="-4"/>
          <w:sz w:val="17"/>
        </w:rPr>
        <w:t> </w:t>
      </w:r>
      <w:r>
        <w:rPr>
          <w:sz w:val="17"/>
        </w:rPr>
        <w:t>stress</w:t>
      </w:r>
      <w:r>
        <w:rPr>
          <w:spacing w:val="-6"/>
          <w:sz w:val="17"/>
        </w:rPr>
        <w:t> </w:t>
      </w:r>
      <w:r>
        <w:rPr>
          <w:sz w:val="17"/>
        </w:rPr>
        <w:t>permanent</w:t>
      </w:r>
      <w:r>
        <w:rPr>
          <w:spacing w:val="-4"/>
          <w:sz w:val="17"/>
        </w:rPr>
        <w:t> </w:t>
      </w:r>
      <w:r>
        <w:rPr>
          <w:sz w:val="17"/>
        </w:rPr>
        <w:t>augmente</w:t>
      </w:r>
      <w:r>
        <w:rPr>
          <w:spacing w:val="-7"/>
          <w:sz w:val="17"/>
        </w:rPr>
        <w:t> </w:t>
      </w:r>
      <w:r>
        <w:rPr>
          <w:sz w:val="17"/>
        </w:rPr>
        <w:t>de</w:t>
      </w:r>
      <w:r>
        <w:rPr>
          <w:spacing w:val="-4"/>
          <w:sz w:val="17"/>
        </w:rPr>
        <w:t> </w:t>
      </w:r>
      <w:r>
        <w:rPr>
          <w:sz w:val="17"/>
        </w:rPr>
        <w:t>façon</w:t>
      </w:r>
      <w:r>
        <w:rPr>
          <w:spacing w:val="-5"/>
          <w:sz w:val="17"/>
        </w:rPr>
        <w:t> </w:t>
      </w:r>
      <w:r>
        <w:rPr>
          <w:sz w:val="17"/>
        </w:rPr>
        <w:t>plus</w:t>
      </w:r>
      <w:r>
        <w:rPr>
          <w:spacing w:val="-4"/>
          <w:sz w:val="17"/>
        </w:rPr>
        <w:t> </w:t>
      </w:r>
      <w:r>
        <w:rPr>
          <w:sz w:val="17"/>
        </w:rPr>
        <w:t>importante</w:t>
      </w:r>
      <w:r>
        <w:rPr>
          <w:spacing w:val="-3"/>
          <w:sz w:val="17"/>
        </w:rPr>
        <w:t> </w:t>
      </w:r>
      <w:r>
        <w:rPr>
          <w:sz w:val="17"/>
        </w:rPr>
        <w:t>le</w:t>
      </w:r>
      <w:r>
        <w:rPr>
          <w:spacing w:val="-3"/>
          <w:sz w:val="17"/>
        </w:rPr>
        <w:t> </w:t>
      </w:r>
      <w:r>
        <w:rPr>
          <w:sz w:val="17"/>
        </w:rPr>
        <w:t>risque</w:t>
      </w:r>
      <w:r>
        <w:rPr>
          <w:spacing w:val="-3"/>
          <w:sz w:val="17"/>
        </w:rPr>
        <w:t> </w:t>
      </w:r>
      <w:r>
        <w:rPr>
          <w:sz w:val="17"/>
        </w:rPr>
        <w:t>d'infarctus</w:t>
      </w:r>
      <w:r>
        <w:rPr>
          <w:spacing w:val="-8"/>
          <w:sz w:val="17"/>
        </w:rPr>
        <w:t> </w:t>
      </w:r>
      <w:r>
        <w:rPr>
          <w:sz w:val="17"/>
        </w:rPr>
        <w:t>du myocarde qu’une dépression</w:t>
      </w:r>
    </w:p>
    <w:p>
      <w:pPr>
        <w:spacing w:line="273" w:lineRule="auto" w:before="1"/>
        <w:ind w:left="167" w:right="0" w:firstLine="0"/>
        <w:jc w:val="left"/>
        <w:rPr>
          <w:i/>
          <w:sz w:val="17"/>
        </w:rPr>
      </w:pPr>
      <w:r>
        <w:rPr>
          <w:i/>
          <w:sz w:val="17"/>
        </w:rPr>
        <w:t>FAUX - Au contraire, le sentiment de dépression augmente le risque d’IM de façon plus importante.</w:t>
      </w:r>
    </w:p>
    <w:p>
      <w:pPr>
        <w:spacing w:line="240" w:lineRule="auto"/>
        <w:ind w:left="84" w:right="-87" w:firstLine="0"/>
        <w:rPr>
          <w:sz w:val="20"/>
        </w:rPr>
      </w:pPr>
      <w:r>
        <w:rPr>
          <w:sz w:val="20"/>
        </w:rPr>
        <mc:AlternateContent>
          <mc:Choice Requires="wps">
            <w:drawing>
              <wp:inline distT="0" distB="0" distL="0" distR="0">
                <wp:extent cx="4152900" cy="589915"/>
                <wp:effectExtent l="9525" t="0" r="0" b="10159"/>
                <wp:docPr id="104" name="Textbox 104"/>
                <wp:cNvGraphicFramePr>
                  <a:graphicFrameLocks/>
                </wp:cNvGraphicFramePr>
                <a:graphic>
                  <a:graphicData uri="http://schemas.microsoft.com/office/word/2010/wordprocessingShape">
                    <wps:wsp>
                      <wps:cNvPr id="104" name="Textbox 104"/>
                      <wps:cNvSpPr txBox="1"/>
                      <wps:spPr>
                        <a:xfrm>
                          <a:off x="0" y="0"/>
                          <a:ext cx="4152900" cy="589915"/>
                        </a:xfrm>
                        <a:prstGeom prst="rect">
                          <a:avLst/>
                        </a:prstGeom>
                        <a:ln w="4572">
                          <a:solidFill>
                            <a:srgbClr val="000000"/>
                          </a:solidFill>
                          <a:prstDash val="solid"/>
                        </a:ln>
                      </wps:spPr>
                      <wps:txbx>
                        <w:txbxContent>
                          <w:p>
                            <w:pPr>
                              <w:pStyle w:val="BodyText"/>
                              <w:spacing w:before="12"/>
                              <w:ind w:left="75"/>
                              <w:jc w:val="both"/>
                            </w:pPr>
                            <w:r>
                              <w:rPr/>
                              <w:t>D.</w:t>
                            </w:r>
                            <w:r>
                              <w:rPr>
                                <w:spacing w:val="-12"/>
                              </w:rPr>
                              <w:t> </w:t>
                            </w:r>
                            <w:r>
                              <w:rPr/>
                              <w:t>La</w:t>
                            </w:r>
                            <w:r>
                              <w:rPr>
                                <w:spacing w:val="-8"/>
                              </w:rPr>
                              <w:t> </w:t>
                            </w:r>
                            <w:r>
                              <w:rPr/>
                              <w:t>mortalité</w:t>
                            </w:r>
                            <w:r>
                              <w:rPr>
                                <w:spacing w:val="-11"/>
                              </w:rPr>
                              <w:t> </w:t>
                            </w:r>
                            <w:r>
                              <w:rPr/>
                              <w:t>infantile</w:t>
                            </w:r>
                            <w:r>
                              <w:rPr>
                                <w:spacing w:val="-8"/>
                              </w:rPr>
                              <w:t> </w:t>
                            </w:r>
                            <w:r>
                              <w:rPr/>
                              <w:t>a</w:t>
                            </w:r>
                            <w:r>
                              <w:rPr>
                                <w:spacing w:val="-8"/>
                              </w:rPr>
                              <w:t> </w:t>
                            </w:r>
                            <w:r>
                              <w:rPr/>
                              <w:t>significativement</w:t>
                            </w:r>
                            <w:r>
                              <w:rPr>
                                <w:spacing w:val="-12"/>
                              </w:rPr>
                              <w:t> </w:t>
                            </w:r>
                            <w:r>
                              <w:rPr/>
                              <w:t>baissé</w:t>
                            </w:r>
                            <w:r>
                              <w:rPr>
                                <w:spacing w:val="-6"/>
                              </w:rPr>
                              <w:t> </w:t>
                            </w:r>
                            <w:r>
                              <w:rPr/>
                              <w:t>au</w:t>
                            </w:r>
                            <w:r>
                              <w:rPr>
                                <w:spacing w:val="-12"/>
                              </w:rPr>
                              <w:t> </w:t>
                            </w:r>
                            <w:r>
                              <w:rPr/>
                              <w:t>fil</w:t>
                            </w:r>
                            <w:r>
                              <w:rPr>
                                <w:spacing w:val="-10"/>
                              </w:rPr>
                              <w:t> </w:t>
                            </w:r>
                            <w:r>
                              <w:rPr/>
                              <w:t>des</w:t>
                            </w:r>
                            <w:r>
                              <w:rPr>
                                <w:spacing w:val="-9"/>
                              </w:rPr>
                              <w:t> </w:t>
                            </w:r>
                            <w:r>
                              <w:rPr>
                                <w:spacing w:val="-2"/>
                              </w:rPr>
                              <w:t>années</w:t>
                            </w:r>
                          </w:p>
                          <w:p>
                            <w:pPr>
                              <w:pStyle w:val="BodyText"/>
                              <w:spacing w:line="276" w:lineRule="auto" w:before="28"/>
                              <w:ind w:left="75" w:right="77"/>
                              <w:jc w:val="both"/>
                            </w:pPr>
                            <w:r>
                              <w:rPr/>
                              <w:t>VRAI- Cela est lié bien sûr à l’amélioration du système de santé, du suivi de grossesse, de la réanimation néonatale, etc. Mais l’essentiel vient de l’amélioration environnementale et de l’hygiène de vie.</w:t>
                            </w:r>
                          </w:p>
                        </w:txbxContent>
                      </wps:txbx>
                      <wps:bodyPr wrap="square" lIns="0" tIns="0" rIns="0" bIns="0" rtlCol="0">
                        <a:noAutofit/>
                      </wps:bodyPr>
                    </wps:wsp>
                  </a:graphicData>
                </a:graphic>
              </wp:inline>
            </w:drawing>
          </mc:Choice>
          <mc:Fallback>
            <w:pict>
              <v:shape style="width:327pt;height:46.45pt;mso-position-horizontal-relative:char;mso-position-vertical-relative:line" type="#_x0000_t202" id="docshape98" filled="false" stroked="true" strokeweight=".36pt" strokecolor="#000000">
                <w10:anchorlock/>
                <v:textbox inset="0,0,0,0">
                  <w:txbxContent>
                    <w:p>
                      <w:pPr>
                        <w:pStyle w:val="BodyText"/>
                        <w:spacing w:before="12"/>
                        <w:ind w:left="75"/>
                        <w:jc w:val="both"/>
                      </w:pPr>
                      <w:r>
                        <w:rPr/>
                        <w:t>D.</w:t>
                      </w:r>
                      <w:r>
                        <w:rPr>
                          <w:spacing w:val="-12"/>
                        </w:rPr>
                        <w:t> </w:t>
                      </w:r>
                      <w:r>
                        <w:rPr/>
                        <w:t>La</w:t>
                      </w:r>
                      <w:r>
                        <w:rPr>
                          <w:spacing w:val="-8"/>
                        </w:rPr>
                        <w:t> </w:t>
                      </w:r>
                      <w:r>
                        <w:rPr/>
                        <w:t>mortalité</w:t>
                      </w:r>
                      <w:r>
                        <w:rPr>
                          <w:spacing w:val="-11"/>
                        </w:rPr>
                        <w:t> </w:t>
                      </w:r>
                      <w:r>
                        <w:rPr/>
                        <w:t>infantile</w:t>
                      </w:r>
                      <w:r>
                        <w:rPr>
                          <w:spacing w:val="-8"/>
                        </w:rPr>
                        <w:t> </w:t>
                      </w:r>
                      <w:r>
                        <w:rPr/>
                        <w:t>a</w:t>
                      </w:r>
                      <w:r>
                        <w:rPr>
                          <w:spacing w:val="-8"/>
                        </w:rPr>
                        <w:t> </w:t>
                      </w:r>
                      <w:r>
                        <w:rPr/>
                        <w:t>significativement</w:t>
                      </w:r>
                      <w:r>
                        <w:rPr>
                          <w:spacing w:val="-12"/>
                        </w:rPr>
                        <w:t> </w:t>
                      </w:r>
                      <w:r>
                        <w:rPr/>
                        <w:t>baissé</w:t>
                      </w:r>
                      <w:r>
                        <w:rPr>
                          <w:spacing w:val="-6"/>
                        </w:rPr>
                        <w:t> </w:t>
                      </w:r>
                      <w:r>
                        <w:rPr/>
                        <w:t>au</w:t>
                      </w:r>
                      <w:r>
                        <w:rPr>
                          <w:spacing w:val="-12"/>
                        </w:rPr>
                        <w:t> </w:t>
                      </w:r>
                      <w:r>
                        <w:rPr/>
                        <w:t>fil</w:t>
                      </w:r>
                      <w:r>
                        <w:rPr>
                          <w:spacing w:val="-10"/>
                        </w:rPr>
                        <w:t> </w:t>
                      </w:r>
                      <w:r>
                        <w:rPr/>
                        <w:t>des</w:t>
                      </w:r>
                      <w:r>
                        <w:rPr>
                          <w:spacing w:val="-9"/>
                        </w:rPr>
                        <w:t> </w:t>
                      </w:r>
                      <w:r>
                        <w:rPr>
                          <w:spacing w:val="-2"/>
                        </w:rPr>
                        <w:t>années</w:t>
                      </w:r>
                    </w:p>
                    <w:p>
                      <w:pPr>
                        <w:pStyle w:val="BodyText"/>
                        <w:spacing w:line="276" w:lineRule="auto" w:before="28"/>
                        <w:ind w:left="75" w:right="77"/>
                        <w:jc w:val="both"/>
                      </w:pPr>
                      <w:r>
                        <w:rPr/>
                        <w:t>VRAI- Cela est lié bien sûr à l’amélioration du système de santé, du suivi de grossesse, de la réanimation néonatale, etc. Mais l’essentiel vient de l’amélioration environnementale et de l’hygiène de vie.</w:t>
                      </w:r>
                    </w:p>
                  </w:txbxContent>
                </v:textbox>
                <v:stroke dashstyle="solid"/>
              </v:shape>
            </w:pict>
          </mc:Fallback>
        </mc:AlternateContent>
      </w:r>
      <w:r>
        <w:rPr>
          <w:sz w:val="20"/>
        </w:rPr>
      </w:r>
    </w:p>
    <w:p>
      <w:pPr>
        <w:spacing w:before="0"/>
        <w:ind w:left="167" w:right="0" w:firstLine="0"/>
        <w:jc w:val="both"/>
        <w:rPr>
          <w:sz w:val="17"/>
        </w:rPr>
      </w:pPr>
      <w:r>
        <w:rPr>
          <w:sz w:val="17"/>
        </w:rPr>
        <w:t>E.</w:t>
      </w:r>
      <w:r>
        <w:rPr>
          <w:spacing w:val="-10"/>
          <w:sz w:val="17"/>
        </w:rPr>
        <w:t> </w:t>
      </w:r>
      <w:r>
        <w:rPr>
          <w:sz w:val="17"/>
        </w:rPr>
        <w:t>Le</w:t>
      </w:r>
      <w:r>
        <w:rPr>
          <w:spacing w:val="-8"/>
          <w:sz w:val="17"/>
        </w:rPr>
        <w:t> </w:t>
      </w:r>
      <w:r>
        <w:rPr>
          <w:sz w:val="17"/>
        </w:rPr>
        <w:t>système</w:t>
      </w:r>
      <w:r>
        <w:rPr>
          <w:spacing w:val="-10"/>
          <w:sz w:val="17"/>
        </w:rPr>
        <w:t> </w:t>
      </w:r>
      <w:r>
        <w:rPr>
          <w:sz w:val="17"/>
        </w:rPr>
        <w:t>de</w:t>
      </w:r>
      <w:r>
        <w:rPr>
          <w:spacing w:val="-8"/>
          <w:sz w:val="17"/>
        </w:rPr>
        <w:t> </w:t>
      </w:r>
      <w:r>
        <w:rPr>
          <w:sz w:val="17"/>
        </w:rPr>
        <w:t>soin</w:t>
      </w:r>
      <w:r>
        <w:rPr>
          <w:spacing w:val="-12"/>
          <w:sz w:val="17"/>
        </w:rPr>
        <w:t> </w:t>
      </w:r>
      <w:r>
        <w:rPr>
          <w:sz w:val="17"/>
        </w:rPr>
        <w:t>est</w:t>
      </w:r>
      <w:r>
        <w:rPr>
          <w:spacing w:val="-8"/>
          <w:sz w:val="17"/>
        </w:rPr>
        <w:t> </w:t>
      </w:r>
      <w:r>
        <w:rPr>
          <w:sz w:val="17"/>
        </w:rPr>
        <w:t>toujours</w:t>
      </w:r>
      <w:r>
        <w:rPr>
          <w:spacing w:val="-7"/>
          <w:sz w:val="17"/>
        </w:rPr>
        <w:t> </w:t>
      </w:r>
      <w:r>
        <w:rPr>
          <w:sz w:val="17"/>
        </w:rPr>
        <w:t>le</w:t>
      </w:r>
      <w:r>
        <w:rPr>
          <w:spacing w:val="-10"/>
          <w:sz w:val="17"/>
        </w:rPr>
        <w:t> </w:t>
      </w:r>
      <w:r>
        <w:rPr>
          <w:sz w:val="17"/>
        </w:rPr>
        <w:t>facteur</w:t>
      </w:r>
      <w:r>
        <w:rPr>
          <w:spacing w:val="-7"/>
          <w:sz w:val="17"/>
        </w:rPr>
        <w:t> </w:t>
      </w:r>
      <w:r>
        <w:rPr>
          <w:sz w:val="17"/>
        </w:rPr>
        <w:t>le</w:t>
      </w:r>
      <w:r>
        <w:rPr>
          <w:spacing w:val="-6"/>
          <w:sz w:val="17"/>
        </w:rPr>
        <w:t> </w:t>
      </w:r>
      <w:r>
        <w:rPr>
          <w:sz w:val="17"/>
        </w:rPr>
        <w:t>plus</w:t>
      </w:r>
      <w:r>
        <w:rPr>
          <w:spacing w:val="-10"/>
          <w:sz w:val="17"/>
        </w:rPr>
        <w:t> </w:t>
      </w:r>
      <w:r>
        <w:rPr>
          <w:sz w:val="17"/>
        </w:rPr>
        <w:t>déterminant</w:t>
      </w:r>
      <w:r>
        <w:rPr>
          <w:spacing w:val="-10"/>
          <w:sz w:val="17"/>
        </w:rPr>
        <w:t> </w:t>
      </w:r>
      <w:r>
        <w:rPr>
          <w:sz w:val="17"/>
        </w:rPr>
        <w:t>et</w:t>
      </w:r>
      <w:r>
        <w:rPr>
          <w:spacing w:val="-8"/>
          <w:sz w:val="17"/>
        </w:rPr>
        <w:t> </w:t>
      </w:r>
      <w:r>
        <w:rPr>
          <w:spacing w:val="-2"/>
          <w:sz w:val="17"/>
        </w:rPr>
        <w:t>unique</w:t>
      </w:r>
    </w:p>
    <w:p>
      <w:pPr>
        <w:spacing w:line="273" w:lineRule="auto" w:before="0"/>
        <w:ind w:left="167" w:right="44" w:firstLine="0"/>
        <w:jc w:val="both"/>
        <w:rPr>
          <w:i/>
          <w:sz w:val="17"/>
        </w:rPr>
      </w:pPr>
      <w:r>
        <w:rPr>
          <w:i/>
          <w:sz w:val="17"/>
        </w:rPr>
        <w:t>FAUX -</w:t>
      </w:r>
      <w:r>
        <w:rPr>
          <w:i/>
          <w:spacing w:val="-2"/>
          <w:sz w:val="17"/>
        </w:rPr>
        <w:t> </w:t>
      </w:r>
      <w:r>
        <w:rPr>
          <w:i/>
          <w:sz w:val="17"/>
        </w:rPr>
        <w:t>Item</w:t>
      </w:r>
      <w:r>
        <w:rPr>
          <w:i/>
          <w:spacing w:val="-4"/>
          <w:sz w:val="17"/>
        </w:rPr>
        <w:t> </w:t>
      </w:r>
      <w:r>
        <w:rPr>
          <w:i/>
          <w:sz w:val="17"/>
        </w:rPr>
        <w:t>péremptoire, on se</w:t>
      </w:r>
      <w:r>
        <w:rPr>
          <w:i/>
          <w:spacing w:val="-1"/>
          <w:sz w:val="17"/>
        </w:rPr>
        <w:t> </w:t>
      </w:r>
      <w:r>
        <w:rPr>
          <w:i/>
          <w:sz w:val="17"/>
        </w:rPr>
        <w:t>méfie !</w:t>
      </w:r>
      <w:r>
        <w:rPr>
          <w:i/>
          <w:spacing w:val="-4"/>
          <w:sz w:val="17"/>
        </w:rPr>
        <w:t> </w:t>
      </w:r>
      <w:r>
        <w:rPr>
          <w:i/>
          <w:sz w:val="17"/>
        </w:rPr>
        <w:t>Et non, le</w:t>
      </w:r>
      <w:r>
        <w:rPr>
          <w:i/>
          <w:spacing w:val="-1"/>
          <w:sz w:val="17"/>
        </w:rPr>
        <w:t> </w:t>
      </w:r>
      <w:r>
        <w:rPr>
          <w:i/>
          <w:sz w:val="17"/>
        </w:rPr>
        <w:t>système</w:t>
      </w:r>
      <w:r>
        <w:rPr>
          <w:i/>
          <w:spacing w:val="-1"/>
          <w:sz w:val="17"/>
        </w:rPr>
        <w:t> </w:t>
      </w:r>
      <w:r>
        <w:rPr>
          <w:i/>
          <w:sz w:val="17"/>
        </w:rPr>
        <w:t>de santé</w:t>
      </w:r>
      <w:r>
        <w:rPr>
          <w:i/>
          <w:spacing w:val="-1"/>
          <w:sz w:val="17"/>
        </w:rPr>
        <w:t> </w:t>
      </w:r>
      <w:r>
        <w:rPr>
          <w:i/>
          <w:sz w:val="17"/>
        </w:rPr>
        <w:t>n’a pas toujours le</w:t>
      </w:r>
      <w:r>
        <w:rPr>
          <w:i/>
          <w:spacing w:val="-6"/>
          <w:sz w:val="17"/>
        </w:rPr>
        <w:t> </w:t>
      </w:r>
      <w:r>
        <w:rPr>
          <w:i/>
          <w:sz w:val="17"/>
        </w:rPr>
        <w:t>poids</w:t>
      </w:r>
      <w:r>
        <w:rPr>
          <w:i/>
          <w:spacing w:val="-7"/>
          <w:sz w:val="17"/>
        </w:rPr>
        <w:t> </w:t>
      </w:r>
      <w:r>
        <w:rPr>
          <w:i/>
          <w:sz w:val="17"/>
        </w:rPr>
        <w:t>le</w:t>
      </w:r>
      <w:r>
        <w:rPr>
          <w:i/>
          <w:spacing w:val="-8"/>
          <w:sz w:val="17"/>
        </w:rPr>
        <w:t> </w:t>
      </w:r>
      <w:r>
        <w:rPr>
          <w:i/>
          <w:sz w:val="17"/>
        </w:rPr>
        <w:t>plus</w:t>
      </w:r>
      <w:r>
        <w:rPr>
          <w:i/>
          <w:spacing w:val="-7"/>
          <w:sz w:val="17"/>
        </w:rPr>
        <w:t> </w:t>
      </w:r>
      <w:r>
        <w:rPr>
          <w:i/>
          <w:sz w:val="17"/>
        </w:rPr>
        <w:t>déterminant,</w:t>
      </w:r>
      <w:r>
        <w:rPr>
          <w:i/>
          <w:spacing w:val="-5"/>
          <w:sz w:val="17"/>
        </w:rPr>
        <w:t> </w:t>
      </w:r>
      <w:r>
        <w:rPr>
          <w:i/>
          <w:sz w:val="17"/>
        </w:rPr>
        <w:t>et</w:t>
      </w:r>
      <w:r>
        <w:rPr>
          <w:i/>
          <w:spacing w:val="-6"/>
          <w:sz w:val="17"/>
        </w:rPr>
        <w:t> </w:t>
      </w:r>
      <w:r>
        <w:rPr>
          <w:i/>
          <w:sz w:val="17"/>
        </w:rPr>
        <w:t>les</w:t>
      </w:r>
      <w:r>
        <w:rPr>
          <w:i/>
          <w:spacing w:val="-7"/>
          <w:sz w:val="17"/>
        </w:rPr>
        <w:t> </w:t>
      </w:r>
      <w:r>
        <w:rPr>
          <w:i/>
          <w:sz w:val="17"/>
        </w:rPr>
        <w:t>facteurs</w:t>
      </w:r>
      <w:r>
        <w:rPr>
          <w:i/>
          <w:spacing w:val="-10"/>
          <w:sz w:val="17"/>
        </w:rPr>
        <w:t> </w:t>
      </w:r>
      <w:r>
        <w:rPr>
          <w:i/>
          <w:sz w:val="17"/>
        </w:rPr>
        <w:t>n’agissent</w:t>
      </w:r>
      <w:r>
        <w:rPr>
          <w:i/>
          <w:spacing w:val="-5"/>
          <w:sz w:val="17"/>
        </w:rPr>
        <w:t> </w:t>
      </w:r>
      <w:r>
        <w:rPr>
          <w:i/>
          <w:sz w:val="17"/>
        </w:rPr>
        <w:t>pas</w:t>
      </w:r>
      <w:r>
        <w:rPr>
          <w:i/>
          <w:spacing w:val="-5"/>
          <w:sz w:val="17"/>
        </w:rPr>
        <w:t> </w:t>
      </w:r>
      <w:r>
        <w:rPr>
          <w:i/>
          <w:sz w:val="17"/>
        </w:rPr>
        <w:t>isolément</w:t>
      </w:r>
      <w:r>
        <w:rPr>
          <w:i/>
          <w:spacing w:val="-11"/>
          <w:sz w:val="17"/>
        </w:rPr>
        <w:t> </w:t>
      </w:r>
      <w:r>
        <w:rPr>
          <w:i/>
          <w:sz w:val="17"/>
        </w:rPr>
        <w:t>:</w:t>
      </w:r>
      <w:r>
        <w:rPr>
          <w:i/>
          <w:spacing w:val="-5"/>
          <w:sz w:val="17"/>
        </w:rPr>
        <w:t> </w:t>
      </w:r>
      <w:r>
        <w:rPr>
          <w:i/>
          <w:sz w:val="17"/>
        </w:rPr>
        <w:t>ils</w:t>
      </w:r>
      <w:r>
        <w:rPr>
          <w:i/>
          <w:spacing w:val="-8"/>
          <w:sz w:val="17"/>
        </w:rPr>
        <w:t> </w:t>
      </w:r>
      <w:r>
        <w:rPr>
          <w:i/>
          <w:sz w:val="17"/>
        </w:rPr>
        <w:t>interagissent ensemble !</w:t>
      </w:r>
    </w:p>
    <w:p>
      <w:pPr>
        <w:pStyle w:val="BodyText"/>
        <w:spacing w:before="13"/>
        <w:rPr>
          <w:b w:val="0"/>
          <w:i/>
        </w:rPr>
      </w:pPr>
    </w:p>
    <w:p>
      <w:pPr>
        <w:spacing w:before="0"/>
        <w:ind w:left="167" w:right="0" w:firstLine="0"/>
        <w:jc w:val="left"/>
        <w:rPr>
          <w:b/>
          <w:i/>
          <w:sz w:val="17"/>
        </w:rPr>
      </w:pPr>
      <w:r>
        <w:rPr>
          <w:b/>
          <w:i/>
          <w:sz w:val="17"/>
        </w:rPr>
        <w:t>Réponses</w:t>
      </w:r>
      <w:r>
        <w:rPr>
          <w:b/>
          <w:i/>
          <w:spacing w:val="-12"/>
          <w:sz w:val="17"/>
        </w:rPr>
        <w:t> </w:t>
      </w:r>
      <w:r>
        <w:rPr>
          <w:b/>
          <w:i/>
          <w:sz w:val="17"/>
        </w:rPr>
        <w:t>exactes</w:t>
      </w:r>
      <w:r>
        <w:rPr>
          <w:b/>
          <w:i/>
          <w:spacing w:val="-12"/>
          <w:sz w:val="17"/>
        </w:rPr>
        <w:t> </w:t>
      </w:r>
      <w:r>
        <w:rPr>
          <w:b/>
          <w:i/>
          <w:sz w:val="17"/>
        </w:rPr>
        <w:t>:</w:t>
      </w:r>
      <w:r>
        <w:rPr>
          <w:b/>
          <w:i/>
          <w:spacing w:val="-12"/>
          <w:sz w:val="17"/>
        </w:rPr>
        <w:t> </w:t>
      </w:r>
      <w:r>
        <w:rPr>
          <w:b/>
          <w:i/>
          <w:sz w:val="17"/>
        </w:rPr>
        <w:t>A</w:t>
      </w:r>
      <w:r>
        <w:rPr>
          <w:b/>
          <w:i/>
          <w:spacing w:val="-12"/>
          <w:sz w:val="17"/>
        </w:rPr>
        <w:t> </w:t>
      </w:r>
      <w:r>
        <w:rPr>
          <w:b/>
          <w:i/>
          <w:sz w:val="17"/>
        </w:rPr>
        <w:t>et</w:t>
      </w:r>
      <w:r>
        <w:rPr>
          <w:b/>
          <w:i/>
          <w:spacing w:val="-11"/>
          <w:sz w:val="17"/>
        </w:rPr>
        <w:t> </w:t>
      </w:r>
      <w:r>
        <w:rPr>
          <w:b/>
          <w:i/>
          <w:spacing w:val="-10"/>
          <w:sz w:val="17"/>
        </w:rPr>
        <w:t>D</w:t>
      </w:r>
    </w:p>
    <w:p>
      <w:pPr>
        <w:pStyle w:val="BodyText"/>
        <w:rPr>
          <w:i/>
        </w:rPr>
      </w:pPr>
    </w:p>
    <w:p>
      <w:pPr>
        <w:pStyle w:val="BodyText"/>
        <w:rPr>
          <w:i/>
        </w:rPr>
      </w:pPr>
    </w:p>
    <w:p>
      <w:pPr>
        <w:pStyle w:val="BodyText"/>
        <w:spacing w:before="116"/>
        <w:rPr>
          <w:i/>
        </w:rPr>
      </w:pPr>
    </w:p>
    <w:p>
      <w:pPr>
        <w:pStyle w:val="BodyText"/>
        <w:ind w:left="167"/>
      </w:pPr>
      <w:r>
        <w:rPr>
          <w:spacing w:val="-2"/>
        </w:rPr>
        <w:t>Question</w:t>
      </w:r>
      <w:r>
        <w:rPr>
          <w:spacing w:val="2"/>
        </w:rPr>
        <w:t> </w:t>
      </w:r>
      <w:r>
        <w:rPr>
          <w:spacing w:val="-5"/>
        </w:rPr>
        <w:t>29</w:t>
      </w:r>
    </w:p>
    <w:p>
      <w:pPr>
        <w:pStyle w:val="BodyText"/>
        <w:spacing w:line="276" w:lineRule="auto" w:before="28"/>
        <w:ind w:left="167"/>
      </w:pPr>
      <w:r>
        <w:rPr/>
        <w:t>Concernant</w:t>
      </w:r>
      <w:r>
        <w:rPr>
          <w:spacing w:val="40"/>
        </w:rPr>
        <w:t> </w:t>
      </w:r>
      <w:r>
        <w:rPr/>
        <w:t>les</w:t>
      </w:r>
      <w:r>
        <w:rPr>
          <w:spacing w:val="40"/>
        </w:rPr>
        <w:t> </w:t>
      </w:r>
      <w:r>
        <w:rPr/>
        <w:t>facteurs</w:t>
      </w:r>
      <w:r>
        <w:rPr>
          <w:spacing w:val="40"/>
        </w:rPr>
        <w:t> </w:t>
      </w:r>
      <w:r>
        <w:rPr/>
        <w:t>de</w:t>
      </w:r>
      <w:r>
        <w:rPr>
          <w:spacing w:val="40"/>
        </w:rPr>
        <w:t> </w:t>
      </w:r>
      <w:r>
        <w:rPr/>
        <w:t>risques,</w:t>
      </w:r>
      <w:r>
        <w:rPr>
          <w:spacing w:val="40"/>
        </w:rPr>
        <w:t> </w:t>
      </w:r>
      <w:r>
        <w:rPr/>
        <w:t>laquelle</w:t>
      </w:r>
      <w:r>
        <w:rPr>
          <w:spacing w:val="40"/>
        </w:rPr>
        <w:t> </w:t>
      </w:r>
      <w:r>
        <w:rPr/>
        <w:t>(lesquelles)</w:t>
      </w:r>
      <w:r>
        <w:rPr>
          <w:spacing w:val="40"/>
        </w:rPr>
        <w:t> </w:t>
      </w:r>
      <w:r>
        <w:rPr/>
        <w:t>des</w:t>
      </w:r>
      <w:r>
        <w:rPr>
          <w:spacing w:val="40"/>
        </w:rPr>
        <w:t> </w:t>
      </w:r>
      <w:r>
        <w:rPr/>
        <w:t>propositions suivantes est (sont) exacte(s) ?</w:t>
      </w:r>
    </w:p>
    <w:p>
      <w:pPr>
        <w:pStyle w:val="BodyText"/>
        <w:spacing w:before="5"/>
        <w:rPr>
          <w:sz w:val="19"/>
        </w:rPr>
      </w:pPr>
    </w:p>
    <w:p>
      <w:pPr>
        <w:spacing w:line="240" w:lineRule="auto"/>
        <w:ind w:left="84" w:right="-87" w:firstLine="0"/>
        <w:rPr>
          <w:sz w:val="20"/>
        </w:rPr>
      </w:pPr>
      <w:r>
        <w:rPr>
          <w:sz w:val="20"/>
        </w:rPr>
        <mc:AlternateContent>
          <mc:Choice Requires="wps">
            <w:drawing>
              <wp:inline distT="0" distB="0" distL="0" distR="0">
                <wp:extent cx="4152900" cy="589915"/>
                <wp:effectExtent l="9525" t="0" r="0" b="10159"/>
                <wp:docPr id="105" name="Textbox 105"/>
                <wp:cNvGraphicFramePr>
                  <a:graphicFrameLocks/>
                </wp:cNvGraphicFramePr>
                <a:graphic>
                  <a:graphicData uri="http://schemas.microsoft.com/office/word/2010/wordprocessingShape">
                    <wps:wsp>
                      <wps:cNvPr id="105" name="Textbox 105"/>
                      <wps:cNvSpPr txBox="1"/>
                      <wps:spPr>
                        <a:xfrm>
                          <a:off x="0" y="0"/>
                          <a:ext cx="4152900" cy="589915"/>
                        </a:xfrm>
                        <a:prstGeom prst="rect">
                          <a:avLst/>
                        </a:prstGeom>
                        <a:ln w="4572">
                          <a:solidFill>
                            <a:srgbClr val="000000"/>
                          </a:solidFill>
                          <a:prstDash val="solid"/>
                        </a:ln>
                      </wps:spPr>
                      <wps:txbx>
                        <w:txbxContent>
                          <w:p>
                            <w:pPr>
                              <w:pStyle w:val="BodyText"/>
                              <w:spacing w:before="14"/>
                              <w:ind w:left="75"/>
                              <w:jc w:val="both"/>
                            </w:pPr>
                            <w:r>
                              <w:rPr/>
                              <w:t>A.</w:t>
                            </w:r>
                            <w:r>
                              <w:rPr>
                                <w:spacing w:val="-8"/>
                              </w:rPr>
                              <w:t> </w:t>
                            </w:r>
                            <w:r>
                              <w:rPr/>
                              <w:t>Le</w:t>
                            </w:r>
                            <w:r>
                              <w:rPr>
                                <w:spacing w:val="-6"/>
                              </w:rPr>
                              <w:t> </w:t>
                            </w:r>
                            <w:r>
                              <w:rPr/>
                              <w:t>tabac</w:t>
                            </w:r>
                            <w:r>
                              <w:rPr>
                                <w:spacing w:val="-8"/>
                              </w:rPr>
                              <w:t> </w:t>
                            </w:r>
                            <w:r>
                              <w:rPr/>
                              <w:t>serait</w:t>
                            </w:r>
                            <w:r>
                              <w:rPr>
                                <w:spacing w:val="-9"/>
                              </w:rPr>
                              <w:t> </w:t>
                            </w:r>
                            <w:r>
                              <w:rPr/>
                              <w:t>un</w:t>
                            </w:r>
                            <w:r>
                              <w:rPr>
                                <w:spacing w:val="-12"/>
                              </w:rPr>
                              <w:t> </w:t>
                            </w:r>
                            <w:r>
                              <w:rPr/>
                              <w:t>facteur</w:t>
                            </w:r>
                            <w:r>
                              <w:rPr>
                                <w:spacing w:val="-8"/>
                              </w:rPr>
                              <w:t> </w:t>
                            </w:r>
                            <w:r>
                              <w:rPr/>
                              <w:t>bénéfique</w:t>
                            </w:r>
                            <w:r>
                              <w:rPr>
                                <w:spacing w:val="-10"/>
                              </w:rPr>
                              <w:t> </w:t>
                            </w:r>
                            <w:r>
                              <w:rPr/>
                              <w:t>si</w:t>
                            </w:r>
                            <w:r>
                              <w:rPr>
                                <w:spacing w:val="-11"/>
                              </w:rPr>
                              <w:t> </w:t>
                            </w:r>
                            <w:r>
                              <w:rPr/>
                              <w:t>P(M/F)</w:t>
                            </w:r>
                            <w:r>
                              <w:rPr>
                                <w:spacing w:val="-10"/>
                              </w:rPr>
                              <w:t> </w:t>
                            </w:r>
                            <w:r>
                              <w:rPr/>
                              <w:t>&lt;</w:t>
                            </w:r>
                            <w:r>
                              <w:rPr>
                                <w:spacing w:val="-10"/>
                              </w:rPr>
                              <w:t> </w:t>
                            </w:r>
                            <w:r>
                              <w:rPr/>
                              <w:t>P(M/F-</w:t>
                            </w:r>
                            <w:r>
                              <w:rPr>
                                <w:spacing w:val="-10"/>
                              </w:rPr>
                              <w:t>)</w:t>
                            </w:r>
                          </w:p>
                          <w:p>
                            <w:pPr>
                              <w:pStyle w:val="BodyText"/>
                              <w:spacing w:line="276" w:lineRule="auto" w:before="28"/>
                              <w:ind w:left="75" w:right="67"/>
                              <w:jc w:val="both"/>
                            </w:pPr>
                            <w:r>
                              <w:rPr/>
                              <w:t>VRAI - Si la probabilité d’être malade en fumant est inférieure à celle en ne fumant</w:t>
                            </w:r>
                            <w:r>
                              <w:rPr>
                                <w:spacing w:val="-4"/>
                              </w:rPr>
                              <w:t> </w:t>
                            </w:r>
                            <w:r>
                              <w:rPr/>
                              <w:t>pas,</w:t>
                            </w:r>
                            <w:r>
                              <w:rPr>
                                <w:spacing w:val="-2"/>
                              </w:rPr>
                              <w:t> </w:t>
                            </w:r>
                            <w:r>
                              <w:rPr/>
                              <w:t>oui</w:t>
                            </w:r>
                            <w:r>
                              <w:rPr>
                                <w:spacing w:val="-4"/>
                              </w:rPr>
                              <w:t> </w:t>
                            </w:r>
                            <w:r>
                              <w:rPr/>
                              <w:t>le</w:t>
                            </w:r>
                            <w:r>
                              <w:rPr>
                                <w:spacing w:val="-5"/>
                              </w:rPr>
                              <w:t> </w:t>
                            </w:r>
                            <w:r>
                              <w:rPr/>
                              <w:t>tabac</w:t>
                            </w:r>
                            <w:r>
                              <w:rPr>
                                <w:spacing w:val="-2"/>
                              </w:rPr>
                              <w:t> </w:t>
                            </w:r>
                            <w:r>
                              <w:rPr/>
                              <w:t>serait</w:t>
                            </w:r>
                            <w:r>
                              <w:rPr>
                                <w:spacing w:val="-2"/>
                              </w:rPr>
                              <w:t> </w:t>
                            </w:r>
                            <w:r>
                              <w:rPr/>
                              <w:t>un</w:t>
                            </w:r>
                            <w:r>
                              <w:rPr>
                                <w:spacing w:val="-4"/>
                              </w:rPr>
                              <w:t> </w:t>
                            </w:r>
                            <w:r>
                              <w:rPr/>
                              <w:t>facteur</w:t>
                            </w:r>
                            <w:r>
                              <w:rPr>
                                <w:spacing w:val="-5"/>
                              </w:rPr>
                              <w:t> </w:t>
                            </w:r>
                            <w:r>
                              <w:rPr/>
                              <w:t>bénéfique.</w:t>
                            </w:r>
                            <w:r>
                              <w:rPr>
                                <w:spacing w:val="-4"/>
                              </w:rPr>
                              <w:t> </w:t>
                            </w:r>
                            <w:r>
                              <w:rPr/>
                              <w:t>Dommage,</w:t>
                            </w:r>
                            <w:r>
                              <w:rPr>
                                <w:spacing w:val="-5"/>
                              </w:rPr>
                              <w:t> </w:t>
                            </w:r>
                            <w:r>
                              <w:rPr/>
                              <w:t>ce</w:t>
                            </w:r>
                            <w:r>
                              <w:rPr>
                                <w:spacing w:val="-4"/>
                              </w:rPr>
                              <w:t> </w:t>
                            </w:r>
                            <w:r>
                              <w:rPr/>
                              <w:t>n’est</w:t>
                            </w:r>
                            <w:r>
                              <w:rPr>
                                <w:spacing w:val="-4"/>
                              </w:rPr>
                              <w:t> </w:t>
                            </w:r>
                            <w:r>
                              <w:rPr/>
                              <w:t>pas</w:t>
                            </w:r>
                            <w:r>
                              <w:rPr>
                                <w:spacing w:val="-2"/>
                              </w:rPr>
                              <w:t> </w:t>
                            </w:r>
                            <w:r>
                              <w:rPr/>
                              <w:t>du tout le cas ^^</w:t>
                            </w:r>
                          </w:p>
                        </w:txbxContent>
                      </wps:txbx>
                      <wps:bodyPr wrap="square" lIns="0" tIns="0" rIns="0" bIns="0" rtlCol="0">
                        <a:noAutofit/>
                      </wps:bodyPr>
                    </wps:wsp>
                  </a:graphicData>
                </a:graphic>
              </wp:inline>
            </w:drawing>
          </mc:Choice>
          <mc:Fallback>
            <w:pict>
              <v:shape style="width:327pt;height:46.45pt;mso-position-horizontal-relative:char;mso-position-vertical-relative:line" type="#_x0000_t202" id="docshape99" filled="false" stroked="true" strokeweight=".36pt" strokecolor="#000000">
                <w10:anchorlock/>
                <v:textbox inset="0,0,0,0">
                  <w:txbxContent>
                    <w:p>
                      <w:pPr>
                        <w:pStyle w:val="BodyText"/>
                        <w:spacing w:before="14"/>
                        <w:ind w:left="75"/>
                        <w:jc w:val="both"/>
                      </w:pPr>
                      <w:r>
                        <w:rPr/>
                        <w:t>A.</w:t>
                      </w:r>
                      <w:r>
                        <w:rPr>
                          <w:spacing w:val="-8"/>
                        </w:rPr>
                        <w:t> </w:t>
                      </w:r>
                      <w:r>
                        <w:rPr/>
                        <w:t>Le</w:t>
                      </w:r>
                      <w:r>
                        <w:rPr>
                          <w:spacing w:val="-6"/>
                        </w:rPr>
                        <w:t> </w:t>
                      </w:r>
                      <w:r>
                        <w:rPr/>
                        <w:t>tabac</w:t>
                      </w:r>
                      <w:r>
                        <w:rPr>
                          <w:spacing w:val="-8"/>
                        </w:rPr>
                        <w:t> </w:t>
                      </w:r>
                      <w:r>
                        <w:rPr/>
                        <w:t>serait</w:t>
                      </w:r>
                      <w:r>
                        <w:rPr>
                          <w:spacing w:val="-9"/>
                        </w:rPr>
                        <w:t> </w:t>
                      </w:r>
                      <w:r>
                        <w:rPr/>
                        <w:t>un</w:t>
                      </w:r>
                      <w:r>
                        <w:rPr>
                          <w:spacing w:val="-12"/>
                        </w:rPr>
                        <w:t> </w:t>
                      </w:r>
                      <w:r>
                        <w:rPr/>
                        <w:t>facteur</w:t>
                      </w:r>
                      <w:r>
                        <w:rPr>
                          <w:spacing w:val="-8"/>
                        </w:rPr>
                        <w:t> </w:t>
                      </w:r>
                      <w:r>
                        <w:rPr/>
                        <w:t>bénéfique</w:t>
                      </w:r>
                      <w:r>
                        <w:rPr>
                          <w:spacing w:val="-10"/>
                        </w:rPr>
                        <w:t> </w:t>
                      </w:r>
                      <w:r>
                        <w:rPr/>
                        <w:t>si</w:t>
                      </w:r>
                      <w:r>
                        <w:rPr>
                          <w:spacing w:val="-11"/>
                        </w:rPr>
                        <w:t> </w:t>
                      </w:r>
                      <w:r>
                        <w:rPr/>
                        <w:t>P(M/F)</w:t>
                      </w:r>
                      <w:r>
                        <w:rPr>
                          <w:spacing w:val="-10"/>
                        </w:rPr>
                        <w:t> </w:t>
                      </w:r>
                      <w:r>
                        <w:rPr/>
                        <w:t>&lt;</w:t>
                      </w:r>
                      <w:r>
                        <w:rPr>
                          <w:spacing w:val="-10"/>
                        </w:rPr>
                        <w:t> </w:t>
                      </w:r>
                      <w:r>
                        <w:rPr/>
                        <w:t>P(M/F-</w:t>
                      </w:r>
                      <w:r>
                        <w:rPr>
                          <w:spacing w:val="-10"/>
                        </w:rPr>
                        <w:t>)</w:t>
                      </w:r>
                    </w:p>
                    <w:p>
                      <w:pPr>
                        <w:pStyle w:val="BodyText"/>
                        <w:spacing w:line="276" w:lineRule="auto" w:before="28"/>
                        <w:ind w:left="75" w:right="67"/>
                        <w:jc w:val="both"/>
                      </w:pPr>
                      <w:r>
                        <w:rPr/>
                        <w:t>VRAI - Si la probabilité d’être malade en fumant est inférieure à celle en ne fumant</w:t>
                      </w:r>
                      <w:r>
                        <w:rPr>
                          <w:spacing w:val="-4"/>
                        </w:rPr>
                        <w:t> </w:t>
                      </w:r>
                      <w:r>
                        <w:rPr/>
                        <w:t>pas,</w:t>
                      </w:r>
                      <w:r>
                        <w:rPr>
                          <w:spacing w:val="-2"/>
                        </w:rPr>
                        <w:t> </w:t>
                      </w:r>
                      <w:r>
                        <w:rPr/>
                        <w:t>oui</w:t>
                      </w:r>
                      <w:r>
                        <w:rPr>
                          <w:spacing w:val="-4"/>
                        </w:rPr>
                        <w:t> </w:t>
                      </w:r>
                      <w:r>
                        <w:rPr/>
                        <w:t>le</w:t>
                      </w:r>
                      <w:r>
                        <w:rPr>
                          <w:spacing w:val="-5"/>
                        </w:rPr>
                        <w:t> </w:t>
                      </w:r>
                      <w:r>
                        <w:rPr/>
                        <w:t>tabac</w:t>
                      </w:r>
                      <w:r>
                        <w:rPr>
                          <w:spacing w:val="-2"/>
                        </w:rPr>
                        <w:t> </w:t>
                      </w:r>
                      <w:r>
                        <w:rPr/>
                        <w:t>serait</w:t>
                      </w:r>
                      <w:r>
                        <w:rPr>
                          <w:spacing w:val="-2"/>
                        </w:rPr>
                        <w:t> </w:t>
                      </w:r>
                      <w:r>
                        <w:rPr/>
                        <w:t>un</w:t>
                      </w:r>
                      <w:r>
                        <w:rPr>
                          <w:spacing w:val="-4"/>
                        </w:rPr>
                        <w:t> </w:t>
                      </w:r>
                      <w:r>
                        <w:rPr/>
                        <w:t>facteur</w:t>
                      </w:r>
                      <w:r>
                        <w:rPr>
                          <w:spacing w:val="-5"/>
                        </w:rPr>
                        <w:t> </w:t>
                      </w:r>
                      <w:r>
                        <w:rPr/>
                        <w:t>bénéfique.</w:t>
                      </w:r>
                      <w:r>
                        <w:rPr>
                          <w:spacing w:val="-4"/>
                        </w:rPr>
                        <w:t> </w:t>
                      </w:r>
                      <w:r>
                        <w:rPr/>
                        <w:t>Dommage,</w:t>
                      </w:r>
                      <w:r>
                        <w:rPr>
                          <w:spacing w:val="-5"/>
                        </w:rPr>
                        <w:t> </w:t>
                      </w:r>
                      <w:r>
                        <w:rPr/>
                        <w:t>ce</w:t>
                      </w:r>
                      <w:r>
                        <w:rPr>
                          <w:spacing w:val="-4"/>
                        </w:rPr>
                        <w:t> </w:t>
                      </w:r>
                      <w:r>
                        <w:rPr/>
                        <w:t>n’est</w:t>
                      </w:r>
                      <w:r>
                        <w:rPr>
                          <w:spacing w:val="-4"/>
                        </w:rPr>
                        <w:t> </w:t>
                      </w:r>
                      <w:r>
                        <w:rPr/>
                        <w:t>pas</w:t>
                      </w:r>
                      <w:r>
                        <w:rPr>
                          <w:spacing w:val="-2"/>
                        </w:rPr>
                        <w:t> </w:t>
                      </w:r>
                      <w:r>
                        <w:rPr/>
                        <w:t>du tout le cas ^^</w:t>
                      </w:r>
                    </w:p>
                  </w:txbxContent>
                </v:textbox>
                <v:stroke dashstyle="solid"/>
              </v:shape>
            </w:pict>
          </mc:Fallback>
        </mc:AlternateContent>
      </w:r>
      <w:r>
        <w:rPr>
          <w:sz w:val="20"/>
        </w:rPr>
      </w:r>
    </w:p>
    <w:p>
      <w:pPr>
        <w:spacing w:before="0"/>
        <w:ind w:left="167" w:right="0" w:firstLine="0"/>
        <w:jc w:val="both"/>
        <w:rPr>
          <w:sz w:val="17"/>
        </w:rPr>
      </w:pPr>
      <w:r>
        <w:rPr>
          <w:sz w:val="17"/>
        </w:rPr>
        <w:t>B.</w:t>
      </w:r>
      <w:r>
        <w:rPr>
          <w:spacing w:val="-8"/>
          <w:sz w:val="17"/>
        </w:rPr>
        <w:t> </w:t>
      </w:r>
      <w:r>
        <w:rPr>
          <w:sz w:val="17"/>
        </w:rPr>
        <w:t>Le</w:t>
      </w:r>
      <w:r>
        <w:rPr>
          <w:spacing w:val="-8"/>
          <w:sz w:val="17"/>
        </w:rPr>
        <w:t> </w:t>
      </w:r>
      <w:r>
        <w:rPr>
          <w:sz w:val="17"/>
        </w:rPr>
        <w:t>pollen</w:t>
      </w:r>
      <w:r>
        <w:rPr>
          <w:spacing w:val="-10"/>
          <w:sz w:val="17"/>
        </w:rPr>
        <w:t> </w:t>
      </w:r>
      <w:r>
        <w:rPr>
          <w:sz w:val="17"/>
        </w:rPr>
        <w:t>est</w:t>
      </w:r>
      <w:r>
        <w:rPr>
          <w:spacing w:val="-10"/>
          <w:sz w:val="17"/>
        </w:rPr>
        <w:t> </w:t>
      </w:r>
      <w:r>
        <w:rPr>
          <w:sz w:val="17"/>
        </w:rPr>
        <w:t>un</w:t>
      </w:r>
      <w:r>
        <w:rPr>
          <w:spacing w:val="-10"/>
          <w:sz w:val="17"/>
        </w:rPr>
        <w:t> </w:t>
      </w:r>
      <w:r>
        <w:rPr>
          <w:sz w:val="17"/>
        </w:rPr>
        <w:t>facteur</w:t>
      </w:r>
      <w:r>
        <w:rPr>
          <w:spacing w:val="-11"/>
          <w:sz w:val="17"/>
        </w:rPr>
        <w:t> </w:t>
      </w:r>
      <w:r>
        <w:rPr>
          <w:sz w:val="17"/>
        </w:rPr>
        <w:t>physique</w:t>
      </w:r>
      <w:r>
        <w:rPr>
          <w:spacing w:val="-10"/>
          <w:sz w:val="17"/>
        </w:rPr>
        <w:t> </w:t>
      </w:r>
      <w:r>
        <w:rPr>
          <w:spacing w:val="-2"/>
          <w:sz w:val="17"/>
        </w:rPr>
        <w:t>exogène</w:t>
      </w:r>
    </w:p>
    <w:p>
      <w:pPr>
        <w:spacing w:line="273" w:lineRule="auto" w:before="0"/>
        <w:ind w:left="167" w:right="45" w:firstLine="0"/>
        <w:jc w:val="both"/>
        <w:rPr>
          <w:i/>
          <w:sz w:val="17"/>
        </w:rPr>
      </w:pPr>
      <w:r>
        <w:rPr>
          <w:i/>
          <w:sz w:val="17"/>
        </w:rPr>
        <w:t>FAUX</w:t>
      </w:r>
      <w:r>
        <w:rPr>
          <w:i/>
          <w:spacing w:val="-5"/>
          <w:sz w:val="17"/>
        </w:rPr>
        <w:t> </w:t>
      </w:r>
      <w:r>
        <w:rPr>
          <w:i/>
          <w:sz w:val="17"/>
        </w:rPr>
        <w:t>-</w:t>
      </w:r>
      <w:r>
        <w:rPr>
          <w:i/>
          <w:spacing w:val="-8"/>
          <w:sz w:val="17"/>
        </w:rPr>
        <w:t> </w:t>
      </w:r>
      <w:r>
        <w:rPr>
          <w:i/>
          <w:sz w:val="17"/>
        </w:rPr>
        <w:t>Dans</w:t>
      </w:r>
      <w:r>
        <w:rPr>
          <w:i/>
          <w:spacing w:val="-8"/>
          <w:sz w:val="17"/>
        </w:rPr>
        <w:t> </w:t>
      </w:r>
      <w:r>
        <w:rPr>
          <w:i/>
          <w:sz w:val="17"/>
        </w:rPr>
        <w:t>le</w:t>
      </w:r>
      <w:r>
        <w:rPr>
          <w:i/>
          <w:spacing w:val="-7"/>
          <w:sz w:val="17"/>
        </w:rPr>
        <w:t> </w:t>
      </w:r>
      <w:r>
        <w:rPr>
          <w:i/>
          <w:sz w:val="17"/>
        </w:rPr>
        <w:t>cours,</w:t>
      </w:r>
      <w:r>
        <w:rPr>
          <w:i/>
          <w:spacing w:val="-11"/>
          <w:sz w:val="17"/>
        </w:rPr>
        <w:t> </w:t>
      </w:r>
      <w:r>
        <w:rPr>
          <w:i/>
          <w:sz w:val="17"/>
        </w:rPr>
        <w:t>on</w:t>
      </w:r>
      <w:r>
        <w:rPr>
          <w:i/>
          <w:spacing w:val="-7"/>
          <w:sz w:val="17"/>
        </w:rPr>
        <w:t> </w:t>
      </w:r>
      <w:r>
        <w:rPr>
          <w:i/>
          <w:sz w:val="17"/>
        </w:rPr>
        <w:t>distingue</w:t>
      </w:r>
      <w:r>
        <w:rPr>
          <w:i/>
          <w:spacing w:val="-5"/>
          <w:sz w:val="17"/>
        </w:rPr>
        <w:t> </w:t>
      </w:r>
      <w:r>
        <w:rPr>
          <w:i/>
          <w:sz w:val="17"/>
        </w:rPr>
        <w:t>les</w:t>
      </w:r>
      <w:r>
        <w:rPr>
          <w:i/>
          <w:spacing w:val="-8"/>
          <w:sz w:val="17"/>
        </w:rPr>
        <w:t> </w:t>
      </w:r>
      <w:r>
        <w:rPr>
          <w:i/>
          <w:sz w:val="17"/>
        </w:rPr>
        <w:t>facteurs</w:t>
      </w:r>
      <w:r>
        <w:rPr>
          <w:i/>
          <w:spacing w:val="-9"/>
          <w:sz w:val="17"/>
        </w:rPr>
        <w:t> </w:t>
      </w:r>
      <w:r>
        <w:rPr>
          <w:i/>
          <w:sz w:val="17"/>
        </w:rPr>
        <w:t>physiques</w:t>
      </w:r>
      <w:r>
        <w:rPr>
          <w:i/>
          <w:spacing w:val="-9"/>
          <w:sz w:val="17"/>
        </w:rPr>
        <w:t> </w:t>
      </w:r>
      <w:r>
        <w:rPr>
          <w:i/>
          <w:sz w:val="17"/>
        </w:rPr>
        <w:t>et</w:t>
      </w:r>
      <w:r>
        <w:rPr>
          <w:i/>
          <w:spacing w:val="-9"/>
          <w:sz w:val="17"/>
        </w:rPr>
        <w:t> </w:t>
      </w:r>
      <w:r>
        <w:rPr>
          <w:i/>
          <w:sz w:val="17"/>
        </w:rPr>
        <w:t>les</w:t>
      </w:r>
      <w:r>
        <w:rPr>
          <w:i/>
          <w:spacing w:val="-4"/>
          <w:sz w:val="17"/>
        </w:rPr>
        <w:t> </w:t>
      </w:r>
      <w:r>
        <w:rPr>
          <w:i/>
          <w:sz w:val="17"/>
        </w:rPr>
        <w:t>facteurs</w:t>
      </w:r>
      <w:r>
        <w:rPr>
          <w:i/>
          <w:spacing w:val="-6"/>
          <w:sz w:val="17"/>
        </w:rPr>
        <w:t> </w:t>
      </w:r>
      <w:r>
        <w:rPr>
          <w:i/>
          <w:sz w:val="17"/>
        </w:rPr>
        <w:t>biologiques. Devinez dans quelle catégorie se trouve le pollen ? Dans les facteurs biologiques. Dommage, ce n’était pas loin :/</w:t>
      </w:r>
    </w:p>
    <w:p>
      <w:pPr>
        <w:pStyle w:val="BodyText"/>
        <w:rPr>
          <w:b w:val="0"/>
          <w:i/>
        </w:rPr>
      </w:pPr>
      <w:r>
        <w:rPr>
          <w:b w:val="0"/>
        </w:rPr>
        <w:br w:type="column"/>
      </w:r>
      <w:r>
        <w:rPr>
          <w:b w:val="0"/>
          <w:i/>
        </w:rPr>
      </w:r>
    </w:p>
    <w:p>
      <w:pPr>
        <w:pStyle w:val="BodyText"/>
        <w:rPr>
          <w:b w:val="0"/>
          <w:i/>
        </w:rPr>
      </w:pPr>
    </w:p>
    <w:p>
      <w:pPr>
        <w:pStyle w:val="BodyText"/>
        <w:rPr>
          <w:b w:val="0"/>
          <w:i/>
        </w:rPr>
      </w:pPr>
    </w:p>
    <w:p>
      <w:pPr>
        <w:pStyle w:val="BodyText"/>
        <w:spacing w:before="103"/>
        <w:rPr>
          <w:b w:val="0"/>
          <w:i/>
        </w:rPr>
      </w:pPr>
    </w:p>
    <w:p>
      <w:pPr>
        <w:spacing w:line="273" w:lineRule="auto" w:before="1"/>
        <w:ind w:left="167" w:right="482" w:firstLine="0"/>
        <w:jc w:val="both"/>
        <w:rPr>
          <w:sz w:val="17"/>
        </w:rPr>
      </w:pPr>
      <w:r>
        <w:rPr>
          <w:sz w:val="17"/>
        </w:rPr>
        <w:t>E. Consommer des légumes n’est pas un facteur de risque pour l'athérosclérose </w:t>
      </w:r>
      <w:r>
        <w:rPr>
          <w:spacing w:val="-2"/>
          <w:sz w:val="17"/>
        </w:rPr>
        <w:t>coronarienne</w:t>
      </w:r>
    </w:p>
    <w:p>
      <w:pPr>
        <w:spacing w:line="276" w:lineRule="auto" w:before="3"/>
        <w:ind w:left="167" w:right="453" w:firstLine="0"/>
        <w:jc w:val="left"/>
        <w:rPr>
          <w:i/>
          <w:sz w:val="17"/>
        </w:rPr>
      </w:pPr>
      <w:r>
        <w:rPr>
          <w:i/>
          <w:sz w:val="17"/>
        </w:rPr>
        <mc:AlternateContent>
          <mc:Choice Requires="wps">
            <w:drawing>
              <wp:anchor distT="0" distB="0" distL="0" distR="0" allowOverlap="1" layoutInCell="1" locked="0" behindDoc="0" simplePos="0" relativeHeight="15766016">
                <wp:simplePos x="0" y="0"/>
                <wp:positionH relativeFrom="page">
                  <wp:posOffset>5949696</wp:posOffset>
                </wp:positionH>
                <wp:positionV relativeFrom="paragraph">
                  <wp:posOffset>-1294406</wp:posOffset>
                </wp:positionV>
                <wp:extent cx="4152900" cy="101854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4152900" cy="1018540"/>
                        </a:xfrm>
                        <a:prstGeom prst="rect">
                          <a:avLst/>
                        </a:prstGeom>
                        <a:ln w="4571">
                          <a:solidFill>
                            <a:srgbClr val="000000"/>
                          </a:solidFill>
                          <a:prstDash val="solid"/>
                        </a:ln>
                      </wps:spPr>
                      <wps:txbx>
                        <w:txbxContent>
                          <w:p>
                            <w:pPr>
                              <w:pStyle w:val="BodyText"/>
                              <w:spacing w:line="276" w:lineRule="auto" w:before="12"/>
                              <w:ind w:left="75"/>
                            </w:pPr>
                            <w:r>
                              <w:rPr/>
                              <w:t>C.</w:t>
                            </w:r>
                            <w:r>
                              <w:rPr>
                                <w:spacing w:val="-12"/>
                              </w:rPr>
                              <w:t> </w:t>
                            </w:r>
                            <w:r>
                              <w:rPr/>
                              <w:t>La</w:t>
                            </w:r>
                            <w:r>
                              <w:rPr>
                                <w:spacing w:val="-8"/>
                              </w:rPr>
                              <w:t> </w:t>
                            </w:r>
                            <w:r>
                              <w:rPr/>
                              <w:t>prise</w:t>
                            </w:r>
                            <w:r>
                              <w:rPr>
                                <w:spacing w:val="-9"/>
                              </w:rPr>
                              <w:t> </w:t>
                            </w:r>
                            <w:r>
                              <w:rPr/>
                              <w:t>de</w:t>
                            </w:r>
                            <w:r>
                              <w:rPr>
                                <w:spacing w:val="-7"/>
                              </w:rPr>
                              <w:t> </w:t>
                            </w:r>
                            <w:r>
                              <w:rPr/>
                              <w:t>médicament</w:t>
                            </w:r>
                            <w:r>
                              <w:rPr>
                                <w:spacing w:val="-9"/>
                              </w:rPr>
                              <w:t> </w:t>
                            </w:r>
                            <w:r>
                              <w:rPr/>
                              <w:t>de</w:t>
                            </w:r>
                            <w:r>
                              <w:rPr>
                                <w:spacing w:val="-9"/>
                              </w:rPr>
                              <w:t> </w:t>
                            </w:r>
                            <w:r>
                              <w:rPr/>
                              <w:t>niveau</w:t>
                            </w:r>
                            <w:r>
                              <w:rPr>
                                <w:spacing w:val="-10"/>
                              </w:rPr>
                              <w:t> </w:t>
                            </w:r>
                            <w:r>
                              <w:rPr/>
                              <w:t>2</w:t>
                            </w:r>
                            <w:r>
                              <w:rPr>
                                <w:spacing w:val="-9"/>
                              </w:rPr>
                              <w:t> </w:t>
                            </w:r>
                            <w:r>
                              <w:rPr/>
                              <w:t>et</w:t>
                            </w:r>
                            <w:r>
                              <w:rPr>
                                <w:spacing w:val="-12"/>
                              </w:rPr>
                              <w:t> </w:t>
                            </w:r>
                            <w:r>
                              <w:rPr/>
                              <w:t>3</w:t>
                            </w:r>
                            <w:r>
                              <w:rPr>
                                <w:spacing w:val="-12"/>
                              </w:rPr>
                              <w:t> </w:t>
                            </w:r>
                            <w:r>
                              <w:rPr/>
                              <w:t>représente</w:t>
                            </w:r>
                            <w:r>
                              <w:rPr>
                                <w:spacing w:val="-8"/>
                              </w:rPr>
                              <w:t> </w:t>
                            </w:r>
                            <w:r>
                              <w:rPr/>
                              <w:t>moins</w:t>
                            </w:r>
                            <w:r>
                              <w:rPr>
                                <w:spacing w:val="-9"/>
                              </w:rPr>
                              <w:t> </w:t>
                            </w:r>
                            <w:r>
                              <w:rPr/>
                              <w:t>de</w:t>
                            </w:r>
                            <w:r>
                              <w:rPr>
                                <w:spacing w:val="-12"/>
                              </w:rPr>
                              <w:t> </w:t>
                            </w:r>
                            <w:r>
                              <w:rPr/>
                              <w:t>5%</w:t>
                            </w:r>
                            <w:r>
                              <w:rPr>
                                <w:spacing w:val="-7"/>
                              </w:rPr>
                              <w:t> </w:t>
                            </w:r>
                            <w:r>
                              <w:rPr/>
                              <w:t>des</w:t>
                            </w:r>
                            <w:r>
                              <w:rPr>
                                <w:spacing w:val="-9"/>
                              </w:rPr>
                              <w:t> </w:t>
                            </w:r>
                            <w:r>
                              <w:rPr/>
                              <w:t>causes </w:t>
                            </w:r>
                            <w:r>
                              <w:rPr>
                                <w:spacing w:val="-2"/>
                              </w:rPr>
                              <w:t>d’accidents</w:t>
                            </w:r>
                          </w:p>
                          <w:p>
                            <w:pPr>
                              <w:pStyle w:val="BodyText"/>
                              <w:spacing w:line="190" w:lineRule="exact"/>
                              <w:ind w:left="75"/>
                            </w:pPr>
                            <w:r>
                              <w:rPr/>
                              <w:t>VRAI</w:t>
                            </w:r>
                            <w:r>
                              <w:rPr>
                                <w:spacing w:val="-8"/>
                              </w:rPr>
                              <w:t> </w:t>
                            </w:r>
                            <w:r>
                              <w:rPr/>
                              <w:t>–</w:t>
                            </w:r>
                            <w:r>
                              <w:rPr>
                                <w:spacing w:val="33"/>
                              </w:rPr>
                              <w:t> </w:t>
                            </w:r>
                            <w:r>
                              <w:rPr/>
                              <w:t>C’est</w:t>
                            </w:r>
                            <w:r>
                              <w:rPr>
                                <w:spacing w:val="-7"/>
                              </w:rPr>
                              <w:t> </w:t>
                            </w:r>
                            <w:r>
                              <w:rPr/>
                              <w:t>du</w:t>
                            </w:r>
                            <w:r>
                              <w:rPr>
                                <w:spacing w:val="-6"/>
                              </w:rPr>
                              <w:t> </w:t>
                            </w:r>
                            <w:r>
                              <w:rPr>
                                <w:spacing w:val="-2"/>
                              </w:rPr>
                              <w:t>cours.</w:t>
                            </w:r>
                          </w:p>
                          <w:p>
                            <w:pPr>
                              <w:pStyle w:val="BodyText"/>
                              <w:spacing w:line="276" w:lineRule="auto" w:before="32"/>
                              <w:ind w:left="75" w:right="87"/>
                            </w:pPr>
                            <w:r>
                              <w:rPr/>
                              <w:t>D.</w:t>
                            </w:r>
                            <w:r>
                              <w:rPr>
                                <w:spacing w:val="-5"/>
                              </w:rPr>
                              <w:t> </w:t>
                            </w:r>
                            <w:r>
                              <w:rPr/>
                              <w:t>D’après</w:t>
                            </w:r>
                            <w:r>
                              <w:rPr>
                                <w:spacing w:val="-4"/>
                              </w:rPr>
                              <w:t> </w:t>
                            </w:r>
                            <w:r>
                              <w:rPr/>
                              <w:t>la</w:t>
                            </w:r>
                            <w:r>
                              <w:rPr>
                                <w:spacing w:val="-4"/>
                              </w:rPr>
                              <w:t> </w:t>
                            </w:r>
                            <w:r>
                              <w:rPr/>
                              <w:t>courbe</w:t>
                            </w:r>
                            <w:r>
                              <w:rPr>
                                <w:spacing w:val="-4"/>
                              </w:rPr>
                              <w:t> </w:t>
                            </w:r>
                            <w:r>
                              <w:rPr/>
                              <w:t>de</w:t>
                            </w:r>
                            <w:r>
                              <w:rPr>
                                <w:spacing w:val="-4"/>
                              </w:rPr>
                              <w:t> </w:t>
                            </w:r>
                            <w:r>
                              <w:rPr/>
                              <w:t>Freudenberg,</w:t>
                            </w:r>
                            <w:r>
                              <w:rPr>
                                <w:spacing w:val="-5"/>
                              </w:rPr>
                              <w:t> </w:t>
                            </w:r>
                            <w:r>
                              <w:rPr/>
                              <w:t>2g</w:t>
                            </w:r>
                            <w:r>
                              <w:rPr>
                                <w:spacing w:val="-4"/>
                              </w:rPr>
                              <w:t> </w:t>
                            </w:r>
                            <w:r>
                              <w:rPr/>
                              <w:t>d’alcool</w:t>
                            </w:r>
                            <w:r>
                              <w:rPr>
                                <w:spacing w:val="-3"/>
                              </w:rPr>
                              <w:t> </w:t>
                            </w:r>
                            <w:r>
                              <w:rPr/>
                              <w:t>par</w:t>
                            </w:r>
                            <w:r>
                              <w:rPr>
                                <w:spacing w:val="-5"/>
                              </w:rPr>
                              <w:t> </w:t>
                            </w:r>
                            <w:r>
                              <w:rPr/>
                              <w:t>litre</w:t>
                            </w:r>
                            <w:r>
                              <w:rPr>
                                <w:spacing w:val="-4"/>
                              </w:rPr>
                              <w:t> </w:t>
                            </w:r>
                            <w:r>
                              <w:rPr/>
                              <w:t>de</w:t>
                            </w:r>
                            <w:r>
                              <w:rPr>
                                <w:spacing w:val="-6"/>
                              </w:rPr>
                              <w:t> </w:t>
                            </w:r>
                            <w:r>
                              <w:rPr/>
                              <w:t>sang</w:t>
                            </w:r>
                            <w:r>
                              <w:rPr>
                                <w:spacing w:val="-4"/>
                              </w:rPr>
                              <w:t> </w:t>
                            </w:r>
                            <w:r>
                              <w:rPr/>
                              <w:t>multiplie</w:t>
                            </w:r>
                            <w:r>
                              <w:rPr>
                                <w:spacing w:val="-2"/>
                              </w:rPr>
                              <w:t> </w:t>
                            </w:r>
                            <w:r>
                              <w:rPr/>
                              <w:t>de 80 le risque d’accident</w:t>
                            </w:r>
                          </w:p>
                          <w:p>
                            <w:pPr>
                              <w:pStyle w:val="BodyText"/>
                              <w:spacing w:line="276" w:lineRule="auto" w:before="2"/>
                              <w:ind w:left="75" w:right="87"/>
                            </w:pPr>
                            <w:r>
                              <w:rPr>
                                <w:spacing w:val="-2"/>
                              </w:rPr>
                              <w:t>VRAI</w:t>
                            </w:r>
                            <w:r>
                              <w:rPr>
                                <w:spacing w:val="-8"/>
                              </w:rPr>
                              <w:t> </w:t>
                            </w:r>
                            <w:r>
                              <w:rPr>
                                <w:spacing w:val="-2"/>
                              </w:rPr>
                              <w:t>–</w:t>
                            </w:r>
                            <w:r>
                              <w:rPr>
                                <w:spacing w:val="-11"/>
                              </w:rPr>
                              <w:t> </w:t>
                            </w:r>
                            <w:r>
                              <w:rPr>
                                <w:spacing w:val="-2"/>
                              </w:rPr>
                              <w:t>Tout</w:t>
                            </w:r>
                            <w:r>
                              <w:rPr>
                                <w:spacing w:val="-13"/>
                              </w:rPr>
                              <w:t> </w:t>
                            </w:r>
                            <w:r>
                              <w:rPr>
                                <w:spacing w:val="-2"/>
                              </w:rPr>
                              <w:t>à</w:t>
                            </w:r>
                            <w:r>
                              <w:rPr>
                                <w:spacing w:val="-5"/>
                              </w:rPr>
                              <w:t> </w:t>
                            </w:r>
                            <w:r>
                              <w:rPr>
                                <w:spacing w:val="-2"/>
                              </w:rPr>
                              <w:t>fait,</w:t>
                            </w:r>
                            <w:r>
                              <w:rPr>
                                <w:spacing w:val="-5"/>
                              </w:rPr>
                              <w:t> </w:t>
                            </w:r>
                            <w:r>
                              <w:rPr>
                                <w:spacing w:val="-2"/>
                              </w:rPr>
                              <w:t>on</w:t>
                            </w:r>
                            <w:r>
                              <w:rPr>
                                <w:spacing w:val="-8"/>
                              </w:rPr>
                              <w:t> </w:t>
                            </w:r>
                            <w:r>
                              <w:rPr>
                                <w:spacing w:val="-2"/>
                              </w:rPr>
                              <w:t>fait</w:t>
                            </w:r>
                            <w:r>
                              <w:rPr>
                                <w:spacing w:val="-9"/>
                              </w:rPr>
                              <w:t> </w:t>
                            </w:r>
                            <w:r>
                              <w:rPr>
                                <w:spacing w:val="-2"/>
                              </w:rPr>
                              <w:t>même</w:t>
                            </w:r>
                            <w:r>
                              <w:rPr>
                                <w:spacing w:val="-3"/>
                              </w:rPr>
                              <w:t> </w:t>
                            </w:r>
                            <w:r>
                              <w:rPr>
                                <w:spacing w:val="-2"/>
                              </w:rPr>
                              <w:t>révision du</w:t>
                            </w:r>
                            <w:r>
                              <w:rPr>
                                <w:spacing w:val="-13"/>
                              </w:rPr>
                              <w:t> </w:t>
                            </w:r>
                            <w:r>
                              <w:rPr>
                                <w:spacing w:val="-2"/>
                              </w:rPr>
                              <w:t>code</w:t>
                            </w:r>
                            <w:r>
                              <w:rPr>
                                <w:spacing w:val="-7"/>
                              </w:rPr>
                              <w:t> </w:t>
                            </w:r>
                            <w:r>
                              <w:rPr>
                                <w:spacing w:val="-2"/>
                              </w:rPr>
                              <w:t>de</w:t>
                            </w:r>
                            <w:r>
                              <w:rPr>
                                <w:spacing w:val="-9"/>
                              </w:rPr>
                              <w:t> </w:t>
                            </w:r>
                            <w:r>
                              <w:rPr>
                                <w:spacing w:val="-2"/>
                              </w:rPr>
                              <w:t>la</w:t>
                            </w:r>
                            <w:r>
                              <w:rPr>
                                <w:spacing w:val="-7"/>
                              </w:rPr>
                              <w:t> </w:t>
                            </w:r>
                            <w:r>
                              <w:rPr>
                                <w:spacing w:val="-2"/>
                              </w:rPr>
                              <w:t>route…Pour</w:t>
                            </w:r>
                            <w:r>
                              <w:rPr>
                                <w:spacing w:val="-8"/>
                              </w:rPr>
                              <w:t> </w:t>
                            </w:r>
                            <w:r>
                              <w:rPr>
                                <w:spacing w:val="-2"/>
                              </w:rPr>
                              <w:t>votre</w:t>
                            </w:r>
                            <w:r>
                              <w:rPr>
                                <w:spacing w:val="-3"/>
                              </w:rPr>
                              <w:t> </w:t>
                            </w:r>
                            <w:r>
                              <w:rPr>
                                <w:spacing w:val="-2"/>
                              </w:rPr>
                              <w:t>culture, </w:t>
                            </w:r>
                            <w:r>
                              <w:rPr/>
                              <w:t>la limite sur la route est de 0,5g/litre de sang.</w:t>
                            </w:r>
                          </w:p>
                        </w:txbxContent>
                      </wps:txbx>
                      <wps:bodyPr wrap="square" lIns="0" tIns="0" rIns="0" bIns="0" rtlCol="0">
                        <a:noAutofit/>
                      </wps:bodyPr>
                    </wps:wsp>
                  </a:graphicData>
                </a:graphic>
              </wp:anchor>
            </w:drawing>
          </mc:Choice>
          <mc:Fallback>
            <w:pict>
              <v:shape style="position:absolute;margin-left:468.480011pt;margin-top:-101.921791pt;width:327pt;height:80.2pt;mso-position-horizontal-relative:page;mso-position-vertical-relative:paragraph;z-index:15766016" type="#_x0000_t202" id="docshape100" filled="false" stroked="true" strokeweight=".36pt" strokecolor="#000000">
                <v:textbox inset="0,0,0,0">
                  <w:txbxContent>
                    <w:p>
                      <w:pPr>
                        <w:pStyle w:val="BodyText"/>
                        <w:spacing w:line="276" w:lineRule="auto" w:before="12"/>
                        <w:ind w:left="75"/>
                      </w:pPr>
                      <w:r>
                        <w:rPr/>
                        <w:t>C.</w:t>
                      </w:r>
                      <w:r>
                        <w:rPr>
                          <w:spacing w:val="-12"/>
                        </w:rPr>
                        <w:t> </w:t>
                      </w:r>
                      <w:r>
                        <w:rPr/>
                        <w:t>La</w:t>
                      </w:r>
                      <w:r>
                        <w:rPr>
                          <w:spacing w:val="-8"/>
                        </w:rPr>
                        <w:t> </w:t>
                      </w:r>
                      <w:r>
                        <w:rPr/>
                        <w:t>prise</w:t>
                      </w:r>
                      <w:r>
                        <w:rPr>
                          <w:spacing w:val="-9"/>
                        </w:rPr>
                        <w:t> </w:t>
                      </w:r>
                      <w:r>
                        <w:rPr/>
                        <w:t>de</w:t>
                      </w:r>
                      <w:r>
                        <w:rPr>
                          <w:spacing w:val="-7"/>
                        </w:rPr>
                        <w:t> </w:t>
                      </w:r>
                      <w:r>
                        <w:rPr/>
                        <w:t>médicament</w:t>
                      </w:r>
                      <w:r>
                        <w:rPr>
                          <w:spacing w:val="-9"/>
                        </w:rPr>
                        <w:t> </w:t>
                      </w:r>
                      <w:r>
                        <w:rPr/>
                        <w:t>de</w:t>
                      </w:r>
                      <w:r>
                        <w:rPr>
                          <w:spacing w:val="-9"/>
                        </w:rPr>
                        <w:t> </w:t>
                      </w:r>
                      <w:r>
                        <w:rPr/>
                        <w:t>niveau</w:t>
                      </w:r>
                      <w:r>
                        <w:rPr>
                          <w:spacing w:val="-10"/>
                        </w:rPr>
                        <w:t> </w:t>
                      </w:r>
                      <w:r>
                        <w:rPr/>
                        <w:t>2</w:t>
                      </w:r>
                      <w:r>
                        <w:rPr>
                          <w:spacing w:val="-9"/>
                        </w:rPr>
                        <w:t> </w:t>
                      </w:r>
                      <w:r>
                        <w:rPr/>
                        <w:t>et</w:t>
                      </w:r>
                      <w:r>
                        <w:rPr>
                          <w:spacing w:val="-12"/>
                        </w:rPr>
                        <w:t> </w:t>
                      </w:r>
                      <w:r>
                        <w:rPr/>
                        <w:t>3</w:t>
                      </w:r>
                      <w:r>
                        <w:rPr>
                          <w:spacing w:val="-12"/>
                        </w:rPr>
                        <w:t> </w:t>
                      </w:r>
                      <w:r>
                        <w:rPr/>
                        <w:t>représente</w:t>
                      </w:r>
                      <w:r>
                        <w:rPr>
                          <w:spacing w:val="-8"/>
                        </w:rPr>
                        <w:t> </w:t>
                      </w:r>
                      <w:r>
                        <w:rPr/>
                        <w:t>moins</w:t>
                      </w:r>
                      <w:r>
                        <w:rPr>
                          <w:spacing w:val="-9"/>
                        </w:rPr>
                        <w:t> </w:t>
                      </w:r>
                      <w:r>
                        <w:rPr/>
                        <w:t>de</w:t>
                      </w:r>
                      <w:r>
                        <w:rPr>
                          <w:spacing w:val="-12"/>
                        </w:rPr>
                        <w:t> </w:t>
                      </w:r>
                      <w:r>
                        <w:rPr/>
                        <w:t>5%</w:t>
                      </w:r>
                      <w:r>
                        <w:rPr>
                          <w:spacing w:val="-7"/>
                        </w:rPr>
                        <w:t> </w:t>
                      </w:r>
                      <w:r>
                        <w:rPr/>
                        <w:t>des</w:t>
                      </w:r>
                      <w:r>
                        <w:rPr>
                          <w:spacing w:val="-9"/>
                        </w:rPr>
                        <w:t> </w:t>
                      </w:r>
                      <w:r>
                        <w:rPr/>
                        <w:t>causes </w:t>
                      </w:r>
                      <w:r>
                        <w:rPr>
                          <w:spacing w:val="-2"/>
                        </w:rPr>
                        <w:t>d’accidents</w:t>
                      </w:r>
                    </w:p>
                    <w:p>
                      <w:pPr>
                        <w:pStyle w:val="BodyText"/>
                        <w:spacing w:line="190" w:lineRule="exact"/>
                        <w:ind w:left="75"/>
                      </w:pPr>
                      <w:r>
                        <w:rPr/>
                        <w:t>VRAI</w:t>
                      </w:r>
                      <w:r>
                        <w:rPr>
                          <w:spacing w:val="-8"/>
                        </w:rPr>
                        <w:t> </w:t>
                      </w:r>
                      <w:r>
                        <w:rPr/>
                        <w:t>–</w:t>
                      </w:r>
                      <w:r>
                        <w:rPr>
                          <w:spacing w:val="33"/>
                        </w:rPr>
                        <w:t> </w:t>
                      </w:r>
                      <w:r>
                        <w:rPr/>
                        <w:t>C’est</w:t>
                      </w:r>
                      <w:r>
                        <w:rPr>
                          <w:spacing w:val="-7"/>
                        </w:rPr>
                        <w:t> </w:t>
                      </w:r>
                      <w:r>
                        <w:rPr/>
                        <w:t>du</w:t>
                      </w:r>
                      <w:r>
                        <w:rPr>
                          <w:spacing w:val="-6"/>
                        </w:rPr>
                        <w:t> </w:t>
                      </w:r>
                      <w:r>
                        <w:rPr>
                          <w:spacing w:val="-2"/>
                        </w:rPr>
                        <w:t>cours.</w:t>
                      </w:r>
                    </w:p>
                    <w:p>
                      <w:pPr>
                        <w:pStyle w:val="BodyText"/>
                        <w:spacing w:line="276" w:lineRule="auto" w:before="32"/>
                        <w:ind w:left="75" w:right="87"/>
                      </w:pPr>
                      <w:r>
                        <w:rPr/>
                        <w:t>D.</w:t>
                      </w:r>
                      <w:r>
                        <w:rPr>
                          <w:spacing w:val="-5"/>
                        </w:rPr>
                        <w:t> </w:t>
                      </w:r>
                      <w:r>
                        <w:rPr/>
                        <w:t>D’après</w:t>
                      </w:r>
                      <w:r>
                        <w:rPr>
                          <w:spacing w:val="-4"/>
                        </w:rPr>
                        <w:t> </w:t>
                      </w:r>
                      <w:r>
                        <w:rPr/>
                        <w:t>la</w:t>
                      </w:r>
                      <w:r>
                        <w:rPr>
                          <w:spacing w:val="-4"/>
                        </w:rPr>
                        <w:t> </w:t>
                      </w:r>
                      <w:r>
                        <w:rPr/>
                        <w:t>courbe</w:t>
                      </w:r>
                      <w:r>
                        <w:rPr>
                          <w:spacing w:val="-4"/>
                        </w:rPr>
                        <w:t> </w:t>
                      </w:r>
                      <w:r>
                        <w:rPr/>
                        <w:t>de</w:t>
                      </w:r>
                      <w:r>
                        <w:rPr>
                          <w:spacing w:val="-4"/>
                        </w:rPr>
                        <w:t> </w:t>
                      </w:r>
                      <w:r>
                        <w:rPr/>
                        <w:t>Freudenberg,</w:t>
                      </w:r>
                      <w:r>
                        <w:rPr>
                          <w:spacing w:val="-5"/>
                        </w:rPr>
                        <w:t> </w:t>
                      </w:r>
                      <w:r>
                        <w:rPr/>
                        <w:t>2g</w:t>
                      </w:r>
                      <w:r>
                        <w:rPr>
                          <w:spacing w:val="-4"/>
                        </w:rPr>
                        <w:t> </w:t>
                      </w:r>
                      <w:r>
                        <w:rPr/>
                        <w:t>d’alcool</w:t>
                      </w:r>
                      <w:r>
                        <w:rPr>
                          <w:spacing w:val="-3"/>
                        </w:rPr>
                        <w:t> </w:t>
                      </w:r>
                      <w:r>
                        <w:rPr/>
                        <w:t>par</w:t>
                      </w:r>
                      <w:r>
                        <w:rPr>
                          <w:spacing w:val="-5"/>
                        </w:rPr>
                        <w:t> </w:t>
                      </w:r>
                      <w:r>
                        <w:rPr/>
                        <w:t>litre</w:t>
                      </w:r>
                      <w:r>
                        <w:rPr>
                          <w:spacing w:val="-4"/>
                        </w:rPr>
                        <w:t> </w:t>
                      </w:r>
                      <w:r>
                        <w:rPr/>
                        <w:t>de</w:t>
                      </w:r>
                      <w:r>
                        <w:rPr>
                          <w:spacing w:val="-6"/>
                        </w:rPr>
                        <w:t> </w:t>
                      </w:r>
                      <w:r>
                        <w:rPr/>
                        <w:t>sang</w:t>
                      </w:r>
                      <w:r>
                        <w:rPr>
                          <w:spacing w:val="-4"/>
                        </w:rPr>
                        <w:t> </w:t>
                      </w:r>
                      <w:r>
                        <w:rPr/>
                        <w:t>multiplie</w:t>
                      </w:r>
                      <w:r>
                        <w:rPr>
                          <w:spacing w:val="-2"/>
                        </w:rPr>
                        <w:t> </w:t>
                      </w:r>
                      <w:r>
                        <w:rPr/>
                        <w:t>de 80 le risque d’accident</w:t>
                      </w:r>
                    </w:p>
                    <w:p>
                      <w:pPr>
                        <w:pStyle w:val="BodyText"/>
                        <w:spacing w:line="276" w:lineRule="auto" w:before="2"/>
                        <w:ind w:left="75" w:right="87"/>
                      </w:pPr>
                      <w:r>
                        <w:rPr>
                          <w:spacing w:val="-2"/>
                        </w:rPr>
                        <w:t>VRAI</w:t>
                      </w:r>
                      <w:r>
                        <w:rPr>
                          <w:spacing w:val="-8"/>
                        </w:rPr>
                        <w:t> </w:t>
                      </w:r>
                      <w:r>
                        <w:rPr>
                          <w:spacing w:val="-2"/>
                        </w:rPr>
                        <w:t>–</w:t>
                      </w:r>
                      <w:r>
                        <w:rPr>
                          <w:spacing w:val="-11"/>
                        </w:rPr>
                        <w:t> </w:t>
                      </w:r>
                      <w:r>
                        <w:rPr>
                          <w:spacing w:val="-2"/>
                        </w:rPr>
                        <w:t>Tout</w:t>
                      </w:r>
                      <w:r>
                        <w:rPr>
                          <w:spacing w:val="-13"/>
                        </w:rPr>
                        <w:t> </w:t>
                      </w:r>
                      <w:r>
                        <w:rPr>
                          <w:spacing w:val="-2"/>
                        </w:rPr>
                        <w:t>à</w:t>
                      </w:r>
                      <w:r>
                        <w:rPr>
                          <w:spacing w:val="-5"/>
                        </w:rPr>
                        <w:t> </w:t>
                      </w:r>
                      <w:r>
                        <w:rPr>
                          <w:spacing w:val="-2"/>
                        </w:rPr>
                        <w:t>fait,</w:t>
                      </w:r>
                      <w:r>
                        <w:rPr>
                          <w:spacing w:val="-5"/>
                        </w:rPr>
                        <w:t> </w:t>
                      </w:r>
                      <w:r>
                        <w:rPr>
                          <w:spacing w:val="-2"/>
                        </w:rPr>
                        <w:t>on</w:t>
                      </w:r>
                      <w:r>
                        <w:rPr>
                          <w:spacing w:val="-8"/>
                        </w:rPr>
                        <w:t> </w:t>
                      </w:r>
                      <w:r>
                        <w:rPr>
                          <w:spacing w:val="-2"/>
                        </w:rPr>
                        <w:t>fait</w:t>
                      </w:r>
                      <w:r>
                        <w:rPr>
                          <w:spacing w:val="-9"/>
                        </w:rPr>
                        <w:t> </w:t>
                      </w:r>
                      <w:r>
                        <w:rPr>
                          <w:spacing w:val="-2"/>
                        </w:rPr>
                        <w:t>même</w:t>
                      </w:r>
                      <w:r>
                        <w:rPr>
                          <w:spacing w:val="-3"/>
                        </w:rPr>
                        <w:t> </w:t>
                      </w:r>
                      <w:r>
                        <w:rPr>
                          <w:spacing w:val="-2"/>
                        </w:rPr>
                        <w:t>révision du</w:t>
                      </w:r>
                      <w:r>
                        <w:rPr>
                          <w:spacing w:val="-13"/>
                        </w:rPr>
                        <w:t> </w:t>
                      </w:r>
                      <w:r>
                        <w:rPr>
                          <w:spacing w:val="-2"/>
                        </w:rPr>
                        <w:t>code</w:t>
                      </w:r>
                      <w:r>
                        <w:rPr>
                          <w:spacing w:val="-7"/>
                        </w:rPr>
                        <w:t> </w:t>
                      </w:r>
                      <w:r>
                        <w:rPr>
                          <w:spacing w:val="-2"/>
                        </w:rPr>
                        <w:t>de</w:t>
                      </w:r>
                      <w:r>
                        <w:rPr>
                          <w:spacing w:val="-9"/>
                        </w:rPr>
                        <w:t> </w:t>
                      </w:r>
                      <w:r>
                        <w:rPr>
                          <w:spacing w:val="-2"/>
                        </w:rPr>
                        <w:t>la</w:t>
                      </w:r>
                      <w:r>
                        <w:rPr>
                          <w:spacing w:val="-7"/>
                        </w:rPr>
                        <w:t> </w:t>
                      </w:r>
                      <w:r>
                        <w:rPr>
                          <w:spacing w:val="-2"/>
                        </w:rPr>
                        <w:t>route…Pour</w:t>
                      </w:r>
                      <w:r>
                        <w:rPr>
                          <w:spacing w:val="-8"/>
                        </w:rPr>
                        <w:t> </w:t>
                      </w:r>
                      <w:r>
                        <w:rPr>
                          <w:spacing w:val="-2"/>
                        </w:rPr>
                        <w:t>votre</w:t>
                      </w:r>
                      <w:r>
                        <w:rPr>
                          <w:spacing w:val="-3"/>
                        </w:rPr>
                        <w:t> </w:t>
                      </w:r>
                      <w:r>
                        <w:rPr>
                          <w:spacing w:val="-2"/>
                        </w:rPr>
                        <w:t>culture, </w:t>
                      </w:r>
                      <w:r>
                        <w:rPr/>
                        <w:t>la limite sur la route est de 0,5g/litre de sang.</w:t>
                      </w:r>
                    </w:p>
                  </w:txbxContent>
                </v:textbox>
                <v:stroke dashstyle="solid"/>
                <w10:wrap type="none"/>
              </v:shape>
            </w:pict>
          </mc:Fallback>
        </mc:AlternateContent>
      </w:r>
      <w:r>
        <w:rPr>
          <w:i/>
          <w:sz w:val="17"/>
        </w:rPr>
        <w:t>FAUX</w:t>
      </w:r>
      <w:r>
        <w:rPr>
          <w:i/>
          <w:spacing w:val="-12"/>
          <w:sz w:val="17"/>
        </w:rPr>
        <w:t> </w:t>
      </w:r>
      <w:r>
        <w:rPr>
          <w:i/>
          <w:sz w:val="17"/>
        </w:rPr>
        <w:t>-</w:t>
      </w:r>
      <w:r>
        <w:rPr>
          <w:i/>
          <w:spacing w:val="-12"/>
          <w:sz w:val="17"/>
        </w:rPr>
        <w:t> </w:t>
      </w:r>
      <w:r>
        <w:rPr>
          <w:i/>
          <w:sz w:val="17"/>
        </w:rPr>
        <w:t>Si,</w:t>
      </w:r>
      <w:r>
        <w:rPr>
          <w:i/>
          <w:spacing w:val="-12"/>
          <w:sz w:val="17"/>
        </w:rPr>
        <w:t> </w:t>
      </w:r>
      <w:r>
        <w:rPr>
          <w:i/>
          <w:sz w:val="17"/>
        </w:rPr>
        <w:t>si,</w:t>
      </w:r>
      <w:r>
        <w:rPr>
          <w:i/>
          <w:spacing w:val="-12"/>
          <w:sz w:val="17"/>
        </w:rPr>
        <w:t> </w:t>
      </w:r>
      <w:r>
        <w:rPr>
          <w:i/>
          <w:sz w:val="17"/>
        </w:rPr>
        <w:t>c’est</w:t>
      </w:r>
      <w:r>
        <w:rPr>
          <w:i/>
          <w:spacing w:val="-12"/>
          <w:sz w:val="17"/>
        </w:rPr>
        <w:t> </w:t>
      </w:r>
      <w:r>
        <w:rPr>
          <w:i/>
          <w:sz w:val="17"/>
        </w:rPr>
        <w:t>bien</w:t>
      </w:r>
      <w:r>
        <w:rPr>
          <w:i/>
          <w:spacing w:val="-9"/>
          <w:sz w:val="17"/>
        </w:rPr>
        <w:t> </w:t>
      </w:r>
      <w:r>
        <w:rPr>
          <w:i/>
          <w:sz w:val="17"/>
        </w:rPr>
        <w:t>un</w:t>
      </w:r>
      <w:r>
        <w:rPr>
          <w:i/>
          <w:spacing w:val="-10"/>
          <w:sz w:val="17"/>
        </w:rPr>
        <w:t> </w:t>
      </w:r>
      <w:r>
        <w:rPr>
          <w:i/>
          <w:sz w:val="17"/>
        </w:rPr>
        <w:t>facteur</w:t>
      </w:r>
      <w:r>
        <w:rPr>
          <w:i/>
          <w:spacing w:val="-12"/>
          <w:sz w:val="17"/>
        </w:rPr>
        <w:t> </w:t>
      </w:r>
      <w:r>
        <w:rPr>
          <w:i/>
          <w:sz w:val="17"/>
        </w:rPr>
        <w:t>de</w:t>
      </w:r>
      <w:r>
        <w:rPr>
          <w:i/>
          <w:spacing w:val="-10"/>
          <w:sz w:val="17"/>
        </w:rPr>
        <w:t> </w:t>
      </w:r>
      <w:r>
        <w:rPr>
          <w:i/>
          <w:sz w:val="17"/>
        </w:rPr>
        <w:t>risque,</w:t>
      </w:r>
      <w:r>
        <w:rPr>
          <w:i/>
          <w:spacing w:val="-12"/>
          <w:sz w:val="17"/>
        </w:rPr>
        <w:t> </w:t>
      </w:r>
      <w:r>
        <w:rPr>
          <w:i/>
          <w:sz w:val="17"/>
        </w:rPr>
        <w:t>bien</w:t>
      </w:r>
      <w:r>
        <w:rPr>
          <w:i/>
          <w:spacing w:val="-11"/>
          <w:sz w:val="17"/>
        </w:rPr>
        <w:t> </w:t>
      </w:r>
      <w:r>
        <w:rPr>
          <w:i/>
          <w:sz w:val="17"/>
        </w:rPr>
        <w:t>qu’il</w:t>
      </w:r>
      <w:r>
        <w:rPr>
          <w:i/>
          <w:spacing w:val="-10"/>
          <w:sz w:val="17"/>
        </w:rPr>
        <w:t> </w:t>
      </w:r>
      <w:r>
        <w:rPr>
          <w:i/>
          <w:sz w:val="17"/>
        </w:rPr>
        <w:t>le</w:t>
      </w:r>
      <w:r>
        <w:rPr>
          <w:i/>
          <w:spacing w:val="-11"/>
          <w:sz w:val="17"/>
        </w:rPr>
        <w:t> </w:t>
      </w:r>
      <w:r>
        <w:rPr>
          <w:i/>
          <w:sz w:val="17"/>
        </w:rPr>
        <w:t>diminue.</w:t>
      </w:r>
      <w:r>
        <w:rPr>
          <w:i/>
          <w:spacing w:val="-12"/>
          <w:sz w:val="17"/>
        </w:rPr>
        <w:t> </w:t>
      </w:r>
      <w:r>
        <w:rPr>
          <w:i/>
          <w:sz w:val="17"/>
        </w:rPr>
        <w:t>Comme</w:t>
      </w:r>
      <w:r>
        <w:rPr>
          <w:i/>
          <w:spacing w:val="-11"/>
          <w:sz w:val="17"/>
        </w:rPr>
        <w:t> </w:t>
      </w:r>
      <w:r>
        <w:rPr>
          <w:i/>
          <w:sz w:val="17"/>
        </w:rPr>
        <w:t>dans</w:t>
      </w:r>
      <w:r>
        <w:rPr>
          <w:i/>
          <w:spacing w:val="-12"/>
          <w:sz w:val="17"/>
        </w:rPr>
        <w:t> </w:t>
      </w:r>
      <w:r>
        <w:rPr>
          <w:i/>
          <w:sz w:val="17"/>
        </w:rPr>
        <w:t>l’item A,</w:t>
      </w:r>
      <w:r>
        <w:rPr>
          <w:i/>
          <w:spacing w:val="-3"/>
          <w:sz w:val="17"/>
        </w:rPr>
        <w:t> </w:t>
      </w:r>
      <w:r>
        <w:rPr>
          <w:i/>
          <w:sz w:val="17"/>
        </w:rPr>
        <w:t>on</w:t>
      </w:r>
      <w:r>
        <w:rPr>
          <w:i/>
          <w:spacing w:val="-4"/>
          <w:sz w:val="17"/>
        </w:rPr>
        <w:t> </w:t>
      </w:r>
      <w:r>
        <w:rPr>
          <w:i/>
          <w:sz w:val="17"/>
        </w:rPr>
        <w:t>parle</w:t>
      </w:r>
      <w:r>
        <w:rPr>
          <w:i/>
          <w:spacing w:val="-1"/>
          <w:sz w:val="17"/>
        </w:rPr>
        <w:t> </w:t>
      </w:r>
      <w:r>
        <w:rPr>
          <w:i/>
          <w:sz w:val="17"/>
        </w:rPr>
        <w:t>de</w:t>
      </w:r>
      <w:r>
        <w:rPr>
          <w:i/>
          <w:spacing w:val="-4"/>
          <w:sz w:val="17"/>
        </w:rPr>
        <w:t> </w:t>
      </w:r>
      <w:r>
        <w:rPr>
          <w:i/>
          <w:sz w:val="17"/>
        </w:rPr>
        <w:t>facteur (de</w:t>
      </w:r>
      <w:r>
        <w:rPr>
          <w:i/>
          <w:spacing w:val="-2"/>
          <w:sz w:val="17"/>
        </w:rPr>
        <w:t> </w:t>
      </w:r>
      <w:r>
        <w:rPr>
          <w:i/>
          <w:sz w:val="17"/>
        </w:rPr>
        <w:t>risque)</w:t>
      </w:r>
      <w:r>
        <w:rPr>
          <w:i/>
          <w:spacing w:val="-2"/>
          <w:sz w:val="17"/>
        </w:rPr>
        <w:t> </w:t>
      </w:r>
      <w:r>
        <w:rPr>
          <w:i/>
          <w:sz w:val="17"/>
        </w:rPr>
        <w:t>bénéfique</w:t>
      </w:r>
      <w:r>
        <w:rPr>
          <w:i/>
          <w:spacing w:val="-4"/>
          <w:sz w:val="17"/>
        </w:rPr>
        <w:t> </w:t>
      </w:r>
      <w:r>
        <w:rPr>
          <w:i/>
          <w:sz w:val="17"/>
        </w:rPr>
        <w:t>dans</w:t>
      </w:r>
      <w:r>
        <w:rPr>
          <w:i/>
          <w:spacing w:val="-2"/>
          <w:sz w:val="17"/>
        </w:rPr>
        <w:t> </w:t>
      </w:r>
      <w:r>
        <w:rPr>
          <w:i/>
          <w:sz w:val="17"/>
        </w:rPr>
        <w:t>ce</w:t>
      </w:r>
      <w:r>
        <w:rPr>
          <w:i/>
          <w:spacing w:val="-4"/>
          <w:sz w:val="17"/>
        </w:rPr>
        <w:t> </w:t>
      </w:r>
      <w:r>
        <w:rPr>
          <w:i/>
          <w:sz w:val="17"/>
        </w:rPr>
        <w:t>genre</w:t>
      </w:r>
      <w:r>
        <w:rPr>
          <w:i/>
          <w:spacing w:val="-4"/>
          <w:sz w:val="17"/>
        </w:rPr>
        <w:t> </w:t>
      </w:r>
      <w:r>
        <w:rPr>
          <w:i/>
          <w:sz w:val="17"/>
        </w:rPr>
        <w:t>de cas.</w:t>
      </w:r>
      <w:r>
        <w:rPr>
          <w:i/>
          <w:spacing w:val="29"/>
          <w:sz w:val="17"/>
        </w:rPr>
        <w:t> </w:t>
      </w:r>
      <w:r>
        <w:rPr>
          <w:i/>
          <w:sz w:val="17"/>
        </w:rPr>
        <w:t>Allez, on</w:t>
      </w:r>
      <w:r>
        <w:rPr>
          <w:i/>
          <w:spacing w:val="-3"/>
          <w:sz w:val="17"/>
        </w:rPr>
        <w:t> </w:t>
      </w:r>
      <w:r>
        <w:rPr>
          <w:i/>
          <w:sz w:val="17"/>
        </w:rPr>
        <w:t>y</w:t>
      </w:r>
      <w:r>
        <w:rPr>
          <w:i/>
          <w:spacing w:val="-1"/>
          <w:sz w:val="17"/>
        </w:rPr>
        <w:t> </w:t>
      </w:r>
      <w:r>
        <w:rPr>
          <w:i/>
          <w:sz w:val="17"/>
        </w:rPr>
        <w:t>croit</w:t>
      </w:r>
      <w:r>
        <w:rPr>
          <w:i/>
          <w:spacing w:val="-3"/>
          <w:sz w:val="17"/>
        </w:rPr>
        <w:t> </w:t>
      </w:r>
      <w:r>
        <w:rPr>
          <w:i/>
          <w:sz w:val="17"/>
        </w:rPr>
        <w:t>!</w:t>
      </w:r>
    </w:p>
    <w:p>
      <w:pPr>
        <w:pStyle w:val="BodyText"/>
        <w:rPr>
          <w:b w:val="0"/>
          <w:i/>
        </w:rPr>
      </w:pPr>
    </w:p>
    <w:p>
      <w:pPr>
        <w:pStyle w:val="BodyText"/>
        <w:ind w:left="167"/>
      </w:pPr>
      <w:r>
        <w:rPr/>
        <w:t>Réponses</w:t>
      </w:r>
      <w:r>
        <w:rPr>
          <w:spacing w:val="-12"/>
        </w:rPr>
        <w:t> </w:t>
      </w:r>
      <w:r>
        <w:rPr/>
        <w:t>exactes</w:t>
      </w:r>
      <w:r>
        <w:rPr>
          <w:spacing w:val="-10"/>
        </w:rPr>
        <w:t> </w:t>
      </w:r>
      <w:r>
        <w:rPr/>
        <w:t>:</w:t>
      </w:r>
      <w:r>
        <w:rPr>
          <w:spacing w:val="-12"/>
        </w:rPr>
        <w:t> </w:t>
      </w:r>
      <w:r>
        <w:rPr/>
        <w:t>A,</w:t>
      </w:r>
      <w:r>
        <w:rPr>
          <w:spacing w:val="-10"/>
        </w:rPr>
        <w:t> </w:t>
      </w:r>
      <w:r>
        <w:rPr/>
        <w:t>C</w:t>
      </w:r>
      <w:r>
        <w:rPr>
          <w:spacing w:val="-10"/>
        </w:rPr>
        <w:t> </w:t>
      </w:r>
      <w:r>
        <w:rPr/>
        <w:t>et</w:t>
      </w:r>
      <w:r>
        <w:rPr>
          <w:spacing w:val="-10"/>
        </w:rPr>
        <w:t> D</w:t>
      </w:r>
    </w:p>
    <w:p>
      <w:pPr>
        <w:pStyle w:val="BodyText"/>
      </w:pPr>
    </w:p>
    <w:p>
      <w:pPr>
        <w:pStyle w:val="BodyText"/>
        <w:spacing w:before="85"/>
      </w:pPr>
    </w:p>
    <w:p>
      <w:pPr>
        <w:pStyle w:val="BodyText"/>
        <w:spacing w:before="1"/>
        <w:ind w:left="167"/>
      </w:pPr>
      <w:r>
        <w:rPr>
          <w:spacing w:val="-2"/>
        </w:rPr>
        <w:t>Question</w:t>
      </w:r>
      <w:r>
        <w:rPr>
          <w:spacing w:val="2"/>
        </w:rPr>
        <w:t> </w:t>
      </w:r>
      <w:r>
        <w:rPr>
          <w:spacing w:val="-5"/>
        </w:rPr>
        <w:t>30</w:t>
      </w:r>
    </w:p>
    <w:p>
      <w:pPr>
        <w:pStyle w:val="BodyText"/>
        <w:spacing w:line="276" w:lineRule="auto" w:before="30"/>
        <w:ind w:left="167" w:right="453"/>
      </w:pPr>
      <w:r>
        <w:rPr/>
        <w:t>Concernant les</w:t>
      </w:r>
      <w:r>
        <w:rPr>
          <w:spacing w:val="21"/>
        </w:rPr>
        <w:t> </w:t>
      </w:r>
      <w:r>
        <w:rPr/>
        <w:t>facteurs</w:t>
      </w:r>
      <w:r>
        <w:rPr>
          <w:spacing w:val="20"/>
        </w:rPr>
        <w:t> </w:t>
      </w:r>
      <w:r>
        <w:rPr/>
        <w:t>de</w:t>
      </w:r>
      <w:r>
        <w:rPr>
          <w:spacing w:val="20"/>
        </w:rPr>
        <w:t> </w:t>
      </w:r>
      <w:r>
        <w:rPr/>
        <w:t>risques, laquelle (lesquelles)</w:t>
      </w:r>
      <w:r>
        <w:rPr>
          <w:spacing w:val="24"/>
        </w:rPr>
        <w:t> </w:t>
      </w:r>
      <w:r>
        <w:rPr/>
        <w:t>des propositions suivantes est (sont) exacte(s) ?</w:t>
      </w:r>
    </w:p>
    <w:p>
      <w:pPr>
        <w:pStyle w:val="BodyText"/>
        <w:spacing w:before="31"/>
      </w:pPr>
    </w:p>
    <w:p>
      <w:pPr>
        <w:spacing w:line="273" w:lineRule="auto" w:before="0"/>
        <w:ind w:left="167" w:right="438" w:firstLine="0"/>
        <w:jc w:val="both"/>
        <w:rPr>
          <w:i/>
          <w:sz w:val="17"/>
        </w:rPr>
      </w:pPr>
      <w:r>
        <w:rPr>
          <w:i/>
          <w:sz w:val="17"/>
        </w:rPr>
        <w:t>A. </w:t>
      </w:r>
      <w:r>
        <w:rPr>
          <w:sz w:val="17"/>
        </w:rPr>
        <w:t>Les critères de Hill sont composées de 3 critères internes et 4 critères externes </w:t>
      </w:r>
      <w:r>
        <w:rPr>
          <w:i/>
          <w:sz w:val="17"/>
        </w:rPr>
        <w:t>FAUX</w:t>
      </w:r>
      <w:r>
        <w:rPr>
          <w:i/>
          <w:spacing w:val="-3"/>
          <w:sz w:val="17"/>
        </w:rPr>
        <w:t> </w:t>
      </w:r>
      <w:r>
        <w:rPr>
          <w:i/>
          <w:sz w:val="17"/>
        </w:rPr>
        <w:t>-</w:t>
      </w:r>
      <w:r>
        <w:rPr>
          <w:i/>
          <w:spacing w:val="-8"/>
          <w:sz w:val="17"/>
        </w:rPr>
        <w:t> </w:t>
      </w:r>
      <w:r>
        <w:rPr>
          <w:i/>
          <w:sz w:val="17"/>
        </w:rPr>
        <w:t>C’est</w:t>
      </w:r>
      <w:r>
        <w:rPr>
          <w:i/>
          <w:spacing w:val="-5"/>
          <w:sz w:val="17"/>
        </w:rPr>
        <w:t> </w:t>
      </w:r>
      <w:r>
        <w:rPr>
          <w:i/>
          <w:sz w:val="17"/>
        </w:rPr>
        <w:t>l’inverse</w:t>
      </w:r>
      <w:r>
        <w:rPr>
          <w:i/>
          <w:spacing w:val="-7"/>
          <w:sz w:val="17"/>
        </w:rPr>
        <w:t> </w:t>
      </w:r>
      <w:r>
        <w:rPr>
          <w:i/>
          <w:sz w:val="17"/>
        </w:rPr>
        <w:t>!!</w:t>
      </w:r>
      <w:r>
        <w:rPr>
          <w:i/>
          <w:spacing w:val="-5"/>
          <w:sz w:val="17"/>
        </w:rPr>
        <w:t> </w:t>
      </w:r>
      <w:r>
        <w:rPr>
          <w:i/>
          <w:sz w:val="17"/>
        </w:rPr>
        <w:t>4</w:t>
      </w:r>
      <w:r>
        <w:rPr>
          <w:i/>
          <w:spacing w:val="-6"/>
          <w:sz w:val="17"/>
        </w:rPr>
        <w:t> </w:t>
      </w:r>
      <w:r>
        <w:rPr>
          <w:i/>
          <w:sz w:val="17"/>
        </w:rPr>
        <w:t>critères</w:t>
      </w:r>
      <w:r>
        <w:rPr>
          <w:i/>
          <w:spacing w:val="-5"/>
          <w:sz w:val="17"/>
        </w:rPr>
        <w:t> </w:t>
      </w:r>
      <w:r>
        <w:rPr>
          <w:i/>
          <w:sz w:val="17"/>
        </w:rPr>
        <w:t>internes</w:t>
      </w:r>
      <w:r>
        <w:rPr>
          <w:i/>
          <w:spacing w:val="-4"/>
          <w:sz w:val="17"/>
        </w:rPr>
        <w:t> </w:t>
      </w:r>
      <w:r>
        <w:rPr>
          <w:i/>
          <w:sz w:val="17"/>
        </w:rPr>
        <w:t>:</w:t>
      </w:r>
      <w:r>
        <w:rPr>
          <w:i/>
          <w:spacing w:val="-5"/>
          <w:sz w:val="17"/>
        </w:rPr>
        <w:t> </w:t>
      </w:r>
      <w:r>
        <w:rPr>
          <w:i/>
          <w:sz w:val="17"/>
        </w:rPr>
        <w:t>force</w:t>
      </w:r>
      <w:r>
        <w:rPr>
          <w:i/>
          <w:spacing w:val="-3"/>
          <w:sz w:val="17"/>
        </w:rPr>
        <w:t> </w:t>
      </w:r>
      <w:r>
        <w:rPr>
          <w:i/>
          <w:sz w:val="17"/>
        </w:rPr>
        <w:t>de</w:t>
      </w:r>
      <w:r>
        <w:rPr>
          <w:i/>
          <w:spacing w:val="-2"/>
          <w:sz w:val="17"/>
        </w:rPr>
        <w:t> </w:t>
      </w:r>
      <w:r>
        <w:rPr>
          <w:i/>
          <w:sz w:val="17"/>
        </w:rPr>
        <w:t>l’association,</w:t>
      </w:r>
      <w:r>
        <w:rPr>
          <w:i/>
          <w:spacing w:val="-4"/>
          <w:sz w:val="17"/>
        </w:rPr>
        <w:t> </w:t>
      </w:r>
      <w:r>
        <w:rPr>
          <w:i/>
          <w:sz w:val="17"/>
        </w:rPr>
        <w:t>relation</w:t>
      </w:r>
      <w:r>
        <w:rPr>
          <w:i/>
          <w:spacing w:val="-6"/>
          <w:sz w:val="17"/>
        </w:rPr>
        <w:t> </w:t>
      </w:r>
      <w:r>
        <w:rPr>
          <w:i/>
          <w:sz w:val="17"/>
        </w:rPr>
        <w:t>dose</w:t>
      </w:r>
      <w:r>
        <w:rPr>
          <w:i/>
          <w:spacing w:val="-6"/>
          <w:sz w:val="17"/>
        </w:rPr>
        <w:t> </w:t>
      </w:r>
      <w:r>
        <w:rPr>
          <w:i/>
          <w:sz w:val="17"/>
        </w:rPr>
        <w:t>effet, relation temporelle, et suppression du facteur = baisse de l’incidence et 3 externes : argument</w:t>
      </w:r>
      <w:r>
        <w:rPr>
          <w:i/>
          <w:spacing w:val="-10"/>
          <w:sz w:val="17"/>
        </w:rPr>
        <w:t> </w:t>
      </w:r>
      <w:r>
        <w:rPr>
          <w:i/>
          <w:sz w:val="17"/>
        </w:rPr>
        <w:t>de</w:t>
      </w:r>
      <w:r>
        <w:rPr>
          <w:i/>
          <w:spacing w:val="-8"/>
          <w:sz w:val="17"/>
        </w:rPr>
        <w:t> </w:t>
      </w:r>
      <w:r>
        <w:rPr>
          <w:i/>
          <w:sz w:val="17"/>
        </w:rPr>
        <w:t>constance</w:t>
      </w:r>
      <w:r>
        <w:rPr>
          <w:i/>
          <w:spacing w:val="-6"/>
          <w:sz w:val="17"/>
        </w:rPr>
        <w:t> </w:t>
      </w:r>
      <w:r>
        <w:rPr>
          <w:i/>
          <w:sz w:val="17"/>
        </w:rPr>
        <w:t>et</w:t>
      </w:r>
      <w:r>
        <w:rPr>
          <w:i/>
          <w:spacing w:val="-6"/>
          <w:sz w:val="17"/>
        </w:rPr>
        <w:t> </w:t>
      </w:r>
      <w:r>
        <w:rPr>
          <w:i/>
          <w:sz w:val="17"/>
        </w:rPr>
        <w:t>de</w:t>
      </w:r>
      <w:r>
        <w:rPr>
          <w:i/>
          <w:spacing w:val="-6"/>
          <w:sz w:val="17"/>
        </w:rPr>
        <w:t> </w:t>
      </w:r>
      <w:r>
        <w:rPr>
          <w:i/>
          <w:sz w:val="17"/>
        </w:rPr>
        <w:t>reproductibilité,</w:t>
      </w:r>
      <w:r>
        <w:rPr>
          <w:i/>
          <w:spacing w:val="-10"/>
          <w:sz w:val="17"/>
        </w:rPr>
        <w:t> </w:t>
      </w:r>
      <w:r>
        <w:rPr>
          <w:i/>
          <w:sz w:val="17"/>
        </w:rPr>
        <w:t>plausibilité</w:t>
      </w:r>
      <w:r>
        <w:rPr>
          <w:i/>
          <w:spacing w:val="-7"/>
          <w:sz w:val="17"/>
        </w:rPr>
        <w:t> </w:t>
      </w:r>
      <w:r>
        <w:rPr>
          <w:i/>
          <w:sz w:val="17"/>
        </w:rPr>
        <w:t>biologique</w:t>
      </w:r>
      <w:r>
        <w:rPr>
          <w:i/>
          <w:spacing w:val="-12"/>
          <w:sz w:val="17"/>
        </w:rPr>
        <w:t> </w:t>
      </w:r>
      <w:r>
        <w:rPr>
          <w:i/>
          <w:sz w:val="17"/>
        </w:rPr>
        <w:t>et</w:t>
      </w:r>
      <w:r>
        <w:rPr>
          <w:i/>
          <w:spacing w:val="-5"/>
          <w:sz w:val="17"/>
        </w:rPr>
        <w:t> </w:t>
      </w:r>
      <w:r>
        <w:rPr>
          <w:i/>
          <w:sz w:val="17"/>
        </w:rPr>
        <w:t>compatibilité</w:t>
      </w:r>
      <w:r>
        <w:rPr>
          <w:i/>
          <w:spacing w:val="-8"/>
          <w:sz w:val="17"/>
        </w:rPr>
        <w:t> </w:t>
      </w:r>
      <w:r>
        <w:rPr>
          <w:i/>
          <w:sz w:val="17"/>
        </w:rPr>
        <w:t>et cohérence avec d’autres données scientifiques.</w:t>
      </w:r>
    </w:p>
    <w:p>
      <w:pPr>
        <w:spacing w:line="273" w:lineRule="auto" w:before="7"/>
        <w:ind w:left="167" w:right="193" w:firstLine="0"/>
        <w:jc w:val="left"/>
        <w:rPr>
          <w:i/>
          <w:sz w:val="17"/>
        </w:rPr>
      </w:pPr>
      <w:r>
        <w:rPr>
          <w:i/>
          <w:sz w:val="17"/>
        </w:rPr>
        <w:t>B. </w:t>
      </w:r>
      <w:r>
        <w:rPr>
          <w:sz w:val="17"/>
        </w:rPr>
        <w:t>Un</w:t>
      </w:r>
      <w:r>
        <w:rPr>
          <w:spacing w:val="-5"/>
          <w:sz w:val="17"/>
        </w:rPr>
        <w:t> </w:t>
      </w:r>
      <w:r>
        <w:rPr>
          <w:sz w:val="17"/>
        </w:rPr>
        <w:t>facteur</w:t>
      </w:r>
      <w:r>
        <w:rPr>
          <w:spacing w:val="-4"/>
          <w:sz w:val="17"/>
        </w:rPr>
        <w:t> </w:t>
      </w:r>
      <w:r>
        <w:rPr>
          <w:sz w:val="17"/>
        </w:rPr>
        <w:t>est</w:t>
      </w:r>
      <w:r>
        <w:rPr>
          <w:spacing w:val="-5"/>
          <w:sz w:val="17"/>
        </w:rPr>
        <w:t> </w:t>
      </w:r>
      <w:r>
        <w:rPr>
          <w:sz w:val="17"/>
        </w:rPr>
        <w:t>causal</w:t>
      </w:r>
      <w:r>
        <w:rPr>
          <w:spacing w:val="-2"/>
          <w:sz w:val="17"/>
        </w:rPr>
        <w:t> </w:t>
      </w:r>
      <w:r>
        <w:rPr>
          <w:sz w:val="17"/>
        </w:rPr>
        <w:t>uniquement</w:t>
      </w:r>
      <w:r>
        <w:rPr>
          <w:spacing w:val="-5"/>
          <w:sz w:val="17"/>
        </w:rPr>
        <w:t> </w:t>
      </w:r>
      <w:r>
        <w:rPr>
          <w:sz w:val="17"/>
        </w:rPr>
        <w:t>si</w:t>
      </w:r>
      <w:r>
        <w:rPr>
          <w:spacing w:val="-4"/>
          <w:sz w:val="17"/>
        </w:rPr>
        <w:t> </w:t>
      </w:r>
      <w:r>
        <w:rPr>
          <w:sz w:val="17"/>
        </w:rPr>
        <w:t>une</w:t>
      </w:r>
      <w:r>
        <w:rPr>
          <w:spacing w:val="-4"/>
          <w:sz w:val="17"/>
        </w:rPr>
        <w:t> </w:t>
      </w:r>
      <w:r>
        <w:rPr>
          <w:sz w:val="17"/>
        </w:rPr>
        <w:t>seule</w:t>
      </w:r>
      <w:r>
        <w:rPr>
          <w:spacing w:val="-1"/>
          <w:sz w:val="17"/>
        </w:rPr>
        <w:t> </w:t>
      </w:r>
      <w:r>
        <w:rPr>
          <w:sz w:val="17"/>
        </w:rPr>
        <w:t>maladie</w:t>
      </w:r>
      <w:r>
        <w:rPr>
          <w:spacing w:val="-5"/>
          <w:sz w:val="17"/>
        </w:rPr>
        <w:t> </w:t>
      </w:r>
      <w:r>
        <w:rPr>
          <w:sz w:val="17"/>
        </w:rPr>
        <w:t>est</w:t>
      </w:r>
      <w:r>
        <w:rPr>
          <w:spacing w:val="-6"/>
          <w:sz w:val="17"/>
        </w:rPr>
        <w:t> </w:t>
      </w:r>
      <w:r>
        <w:rPr>
          <w:sz w:val="17"/>
        </w:rPr>
        <w:t>associée</w:t>
      </w:r>
      <w:r>
        <w:rPr>
          <w:spacing w:val="-5"/>
          <w:sz w:val="17"/>
        </w:rPr>
        <w:t> </w:t>
      </w:r>
      <w:r>
        <w:rPr>
          <w:sz w:val="17"/>
        </w:rPr>
        <w:t>à</w:t>
      </w:r>
      <w:r>
        <w:rPr>
          <w:spacing w:val="-3"/>
          <w:sz w:val="17"/>
        </w:rPr>
        <w:t> </w:t>
      </w:r>
      <w:r>
        <w:rPr>
          <w:sz w:val="17"/>
        </w:rPr>
        <w:t>ce</w:t>
      </w:r>
      <w:r>
        <w:rPr>
          <w:spacing w:val="-3"/>
          <w:sz w:val="17"/>
        </w:rPr>
        <w:t> </w:t>
      </w:r>
      <w:r>
        <w:rPr>
          <w:sz w:val="17"/>
        </w:rPr>
        <w:t>facteur </w:t>
      </w:r>
      <w:r>
        <w:rPr>
          <w:i/>
          <w:sz w:val="17"/>
        </w:rPr>
        <w:t>FAUX - Un facteur de risque peut être associé à plusieurs maladies, l’absence de spécificité n’exclut pas la causalité.</w:t>
      </w:r>
    </w:p>
    <w:p>
      <w:pPr>
        <w:spacing w:line="189" w:lineRule="exact" w:before="0"/>
        <w:ind w:left="167" w:right="0" w:firstLine="0"/>
        <w:jc w:val="left"/>
        <w:rPr>
          <w:sz w:val="17"/>
        </w:rPr>
      </w:pPr>
      <w:r>
        <w:rPr>
          <w:sz w:val="17"/>
        </w:rPr>
        <w:t>C.</w:t>
      </w:r>
      <w:r>
        <w:rPr>
          <w:spacing w:val="-8"/>
          <w:sz w:val="17"/>
        </w:rPr>
        <w:t> </w:t>
      </w:r>
      <w:r>
        <w:rPr>
          <w:sz w:val="17"/>
        </w:rPr>
        <w:t>Une</w:t>
      </w:r>
      <w:r>
        <w:rPr>
          <w:spacing w:val="-10"/>
          <w:sz w:val="17"/>
        </w:rPr>
        <w:t> </w:t>
      </w:r>
      <w:r>
        <w:rPr>
          <w:sz w:val="17"/>
        </w:rPr>
        <w:t>association</w:t>
      </w:r>
      <w:r>
        <w:rPr>
          <w:spacing w:val="-9"/>
          <w:sz w:val="17"/>
        </w:rPr>
        <w:t> </w:t>
      </w:r>
      <w:r>
        <w:rPr>
          <w:sz w:val="17"/>
        </w:rPr>
        <w:t>faible</w:t>
      </w:r>
      <w:r>
        <w:rPr>
          <w:spacing w:val="-9"/>
          <w:sz w:val="17"/>
        </w:rPr>
        <w:t> </w:t>
      </w:r>
      <w:r>
        <w:rPr>
          <w:sz w:val="17"/>
        </w:rPr>
        <w:t>ne</w:t>
      </w:r>
      <w:r>
        <w:rPr>
          <w:spacing w:val="-9"/>
          <w:sz w:val="17"/>
        </w:rPr>
        <w:t> </w:t>
      </w:r>
      <w:r>
        <w:rPr>
          <w:sz w:val="17"/>
        </w:rPr>
        <w:t>peut</w:t>
      </w:r>
      <w:r>
        <w:rPr>
          <w:spacing w:val="-10"/>
          <w:sz w:val="17"/>
        </w:rPr>
        <w:t> </w:t>
      </w:r>
      <w:r>
        <w:rPr>
          <w:sz w:val="17"/>
        </w:rPr>
        <w:t>jamais</w:t>
      </w:r>
      <w:r>
        <w:rPr>
          <w:spacing w:val="-10"/>
          <w:sz w:val="17"/>
        </w:rPr>
        <w:t> </w:t>
      </w:r>
      <w:r>
        <w:rPr>
          <w:sz w:val="17"/>
        </w:rPr>
        <w:t>être</w:t>
      </w:r>
      <w:r>
        <w:rPr>
          <w:spacing w:val="-10"/>
          <w:sz w:val="17"/>
        </w:rPr>
        <w:t> </w:t>
      </w:r>
      <w:r>
        <w:rPr>
          <w:spacing w:val="-2"/>
          <w:sz w:val="17"/>
        </w:rPr>
        <w:t>causale</w:t>
      </w:r>
    </w:p>
    <w:p>
      <w:pPr>
        <w:spacing w:line="273" w:lineRule="auto" w:before="37"/>
        <w:ind w:left="167" w:right="453" w:firstLine="0"/>
        <w:jc w:val="left"/>
        <w:rPr>
          <w:i/>
          <w:sz w:val="17"/>
        </w:rPr>
      </w:pPr>
      <w:r>
        <w:rPr>
          <w:i/>
          <w:sz w:val="17"/>
        </w:rPr>
        <w:t>FAUX</w:t>
      </w:r>
      <w:r>
        <w:rPr>
          <w:i/>
          <w:spacing w:val="-4"/>
          <w:sz w:val="17"/>
        </w:rPr>
        <w:t> </w:t>
      </w:r>
      <w:r>
        <w:rPr>
          <w:i/>
          <w:sz w:val="17"/>
        </w:rPr>
        <w:t>-</w:t>
      </w:r>
      <w:r>
        <w:rPr>
          <w:i/>
          <w:spacing w:val="-5"/>
          <w:sz w:val="17"/>
        </w:rPr>
        <w:t> </w:t>
      </w:r>
      <w:r>
        <w:rPr>
          <w:i/>
          <w:sz w:val="17"/>
        </w:rPr>
        <w:t>Un</w:t>
      </w:r>
      <w:r>
        <w:rPr>
          <w:i/>
          <w:spacing w:val="-8"/>
          <w:sz w:val="17"/>
        </w:rPr>
        <w:t> </w:t>
      </w:r>
      <w:r>
        <w:rPr>
          <w:i/>
          <w:sz w:val="17"/>
        </w:rPr>
        <w:t>autre</w:t>
      </w:r>
      <w:r>
        <w:rPr>
          <w:i/>
          <w:spacing w:val="-6"/>
          <w:sz w:val="17"/>
        </w:rPr>
        <w:t> </w:t>
      </w:r>
      <w:r>
        <w:rPr>
          <w:i/>
          <w:sz w:val="17"/>
        </w:rPr>
        <w:t>item</w:t>
      </w:r>
      <w:r>
        <w:rPr>
          <w:i/>
          <w:spacing w:val="-12"/>
          <w:sz w:val="17"/>
        </w:rPr>
        <w:t> </w:t>
      </w:r>
      <w:r>
        <w:rPr>
          <w:i/>
          <w:sz w:val="17"/>
        </w:rPr>
        <w:t>péremptoire,</w:t>
      </w:r>
      <w:r>
        <w:rPr>
          <w:i/>
          <w:spacing w:val="-5"/>
          <w:sz w:val="17"/>
        </w:rPr>
        <w:t> </w:t>
      </w:r>
      <w:r>
        <w:rPr>
          <w:i/>
          <w:sz w:val="17"/>
        </w:rPr>
        <w:t>vigilance</w:t>
      </w:r>
      <w:r>
        <w:rPr>
          <w:i/>
          <w:spacing w:val="-8"/>
          <w:sz w:val="17"/>
        </w:rPr>
        <w:t> </w:t>
      </w:r>
      <w:r>
        <w:rPr>
          <w:i/>
          <w:sz w:val="17"/>
        </w:rPr>
        <w:t>max</w:t>
      </w:r>
      <w:r>
        <w:rPr>
          <w:i/>
          <w:spacing w:val="-5"/>
          <w:sz w:val="17"/>
        </w:rPr>
        <w:t> </w:t>
      </w:r>
      <w:r>
        <w:rPr>
          <w:i/>
          <w:sz w:val="17"/>
        </w:rPr>
        <w:t>!</w:t>
      </w:r>
      <w:r>
        <w:rPr>
          <w:i/>
          <w:spacing w:val="-4"/>
          <w:sz w:val="17"/>
        </w:rPr>
        <w:t> </w:t>
      </w:r>
      <w:r>
        <w:rPr>
          <w:i/>
          <w:sz w:val="17"/>
        </w:rPr>
        <w:t>Même</w:t>
      </w:r>
      <w:r>
        <w:rPr>
          <w:i/>
          <w:spacing w:val="-6"/>
          <w:sz w:val="17"/>
        </w:rPr>
        <w:t> </w:t>
      </w:r>
      <w:r>
        <w:rPr>
          <w:i/>
          <w:sz w:val="17"/>
        </w:rPr>
        <w:t>une</w:t>
      </w:r>
      <w:r>
        <w:rPr>
          <w:i/>
          <w:spacing w:val="-9"/>
          <w:sz w:val="17"/>
        </w:rPr>
        <w:t> </w:t>
      </w:r>
      <w:r>
        <w:rPr>
          <w:i/>
          <w:sz w:val="17"/>
        </w:rPr>
        <w:t>association</w:t>
      </w:r>
      <w:r>
        <w:rPr>
          <w:i/>
          <w:spacing w:val="-5"/>
          <w:sz w:val="17"/>
        </w:rPr>
        <w:t> </w:t>
      </w:r>
      <w:r>
        <w:rPr>
          <w:i/>
          <w:sz w:val="17"/>
        </w:rPr>
        <w:t>faible</w:t>
      </w:r>
      <w:r>
        <w:rPr>
          <w:i/>
          <w:spacing w:val="-6"/>
          <w:sz w:val="17"/>
        </w:rPr>
        <w:t> </w:t>
      </w:r>
      <w:r>
        <w:rPr>
          <w:i/>
          <w:sz w:val="17"/>
        </w:rPr>
        <w:t>peut être causale !</w:t>
      </w:r>
    </w:p>
    <w:p>
      <w:pPr>
        <w:spacing w:line="240" w:lineRule="auto"/>
        <w:ind w:left="98" w:right="0" w:firstLine="0"/>
        <w:rPr>
          <w:sz w:val="20"/>
        </w:rPr>
      </w:pPr>
      <w:r>
        <w:rPr>
          <w:sz w:val="20"/>
        </w:rPr>
        <mc:AlternateContent>
          <mc:Choice Requires="wps">
            <w:drawing>
              <wp:inline distT="0" distB="0" distL="0" distR="0">
                <wp:extent cx="4152900" cy="306705"/>
                <wp:effectExtent l="9525" t="0" r="0" b="7620"/>
                <wp:docPr id="107" name="Textbox 107"/>
                <wp:cNvGraphicFramePr>
                  <a:graphicFrameLocks/>
                </wp:cNvGraphicFramePr>
                <a:graphic>
                  <a:graphicData uri="http://schemas.microsoft.com/office/word/2010/wordprocessingShape">
                    <wps:wsp>
                      <wps:cNvPr id="107" name="Textbox 107"/>
                      <wps:cNvSpPr txBox="1"/>
                      <wps:spPr>
                        <a:xfrm>
                          <a:off x="0" y="0"/>
                          <a:ext cx="4152900" cy="306705"/>
                        </a:xfrm>
                        <a:prstGeom prst="rect">
                          <a:avLst/>
                        </a:prstGeom>
                        <a:ln w="4571">
                          <a:solidFill>
                            <a:srgbClr val="000000"/>
                          </a:solidFill>
                          <a:prstDash val="solid"/>
                        </a:ln>
                      </wps:spPr>
                      <wps:txbx>
                        <w:txbxContent>
                          <w:p>
                            <w:pPr>
                              <w:pStyle w:val="BodyText"/>
                              <w:spacing w:line="273" w:lineRule="auto" w:before="17"/>
                              <w:ind w:left="75" w:right="900"/>
                            </w:pPr>
                            <w:r>
                              <w:rPr/>
                              <w:t>D.</w:t>
                            </w:r>
                            <w:r>
                              <w:rPr>
                                <w:spacing w:val="-12"/>
                              </w:rPr>
                              <w:t> </w:t>
                            </w:r>
                            <w:r>
                              <w:rPr/>
                              <w:t>Il</w:t>
                            </w:r>
                            <w:r>
                              <w:rPr>
                                <w:spacing w:val="-8"/>
                              </w:rPr>
                              <w:t> </w:t>
                            </w:r>
                            <w:r>
                              <w:rPr/>
                              <w:t>est</w:t>
                            </w:r>
                            <w:r>
                              <w:rPr>
                                <w:spacing w:val="-9"/>
                              </w:rPr>
                              <w:t> </w:t>
                            </w:r>
                            <w:r>
                              <w:rPr/>
                              <w:t>important</w:t>
                            </w:r>
                            <w:r>
                              <w:rPr>
                                <w:spacing w:val="-9"/>
                              </w:rPr>
                              <w:t> </w:t>
                            </w:r>
                            <w:r>
                              <w:rPr/>
                              <w:t>que</w:t>
                            </w:r>
                            <w:r>
                              <w:rPr>
                                <w:spacing w:val="-8"/>
                              </w:rPr>
                              <w:t> </w:t>
                            </w:r>
                            <w:r>
                              <w:rPr/>
                              <w:t>lien</w:t>
                            </w:r>
                            <w:r>
                              <w:rPr>
                                <w:spacing w:val="-12"/>
                              </w:rPr>
                              <w:t> </w:t>
                            </w:r>
                            <w:r>
                              <w:rPr/>
                              <w:t>causale</w:t>
                            </w:r>
                            <w:r>
                              <w:rPr>
                                <w:spacing w:val="-7"/>
                              </w:rPr>
                              <w:t> </w:t>
                            </w:r>
                            <w:r>
                              <w:rPr/>
                              <w:t>aie</w:t>
                            </w:r>
                            <w:r>
                              <w:rPr>
                                <w:spacing w:val="-8"/>
                              </w:rPr>
                              <w:t> </w:t>
                            </w:r>
                            <w:r>
                              <w:rPr/>
                              <w:t>une</w:t>
                            </w:r>
                            <w:r>
                              <w:rPr>
                                <w:spacing w:val="-12"/>
                              </w:rPr>
                              <w:t> </w:t>
                            </w:r>
                            <w:r>
                              <w:rPr/>
                              <w:t>explication</w:t>
                            </w:r>
                            <w:r>
                              <w:rPr>
                                <w:spacing w:val="-9"/>
                              </w:rPr>
                              <w:t> </w:t>
                            </w:r>
                            <w:r>
                              <w:rPr/>
                              <w:t>biologique VRAI - Il s’agit du critère de plausibilité biologique !</w:t>
                            </w:r>
                          </w:p>
                        </w:txbxContent>
                      </wps:txbx>
                      <wps:bodyPr wrap="square" lIns="0" tIns="0" rIns="0" bIns="0" rtlCol="0">
                        <a:noAutofit/>
                      </wps:bodyPr>
                    </wps:wsp>
                  </a:graphicData>
                </a:graphic>
              </wp:inline>
            </w:drawing>
          </mc:Choice>
          <mc:Fallback>
            <w:pict>
              <v:shape style="width:327pt;height:24.15pt;mso-position-horizontal-relative:char;mso-position-vertical-relative:line" type="#_x0000_t202" id="docshape101" filled="false" stroked="true" strokeweight=".36pt" strokecolor="#000000">
                <w10:anchorlock/>
                <v:textbox inset="0,0,0,0">
                  <w:txbxContent>
                    <w:p>
                      <w:pPr>
                        <w:pStyle w:val="BodyText"/>
                        <w:spacing w:line="273" w:lineRule="auto" w:before="17"/>
                        <w:ind w:left="75" w:right="900"/>
                      </w:pPr>
                      <w:r>
                        <w:rPr/>
                        <w:t>D.</w:t>
                      </w:r>
                      <w:r>
                        <w:rPr>
                          <w:spacing w:val="-12"/>
                        </w:rPr>
                        <w:t> </w:t>
                      </w:r>
                      <w:r>
                        <w:rPr/>
                        <w:t>Il</w:t>
                      </w:r>
                      <w:r>
                        <w:rPr>
                          <w:spacing w:val="-8"/>
                        </w:rPr>
                        <w:t> </w:t>
                      </w:r>
                      <w:r>
                        <w:rPr/>
                        <w:t>est</w:t>
                      </w:r>
                      <w:r>
                        <w:rPr>
                          <w:spacing w:val="-9"/>
                        </w:rPr>
                        <w:t> </w:t>
                      </w:r>
                      <w:r>
                        <w:rPr/>
                        <w:t>important</w:t>
                      </w:r>
                      <w:r>
                        <w:rPr>
                          <w:spacing w:val="-9"/>
                        </w:rPr>
                        <w:t> </w:t>
                      </w:r>
                      <w:r>
                        <w:rPr/>
                        <w:t>que</w:t>
                      </w:r>
                      <w:r>
                        <w:rPr>
                          <w:spacing w:val="-8"/>
                        </w:rPr>
                        <w:t> </w:t>
                      </w:r>
                      <w:r>
                        <w:rPr/>
                        <w:t>lien</w:t>
                      </w:r>
                      <w:r>
                        <w:rPr>
                          <w:spacing w:val="-12"/>
                        </w:rPr>
                        <w:t> </w:t>
                      </w:r>
                      <w:r>
                        <w:rPr/>
                        <w:t>causale</w:t>
                      </w:r>
                      <w:r>
                        <w:rPr>
                          <w:spacing w:val="-7"/>
                        </w:rPr>
                        <w:t> </w:t>
                      </w:r>
                      <w:r>
                        <w:rPr/>
                        <w:t>aie</w:t>
                      </w:r>
                      <w:r>
                        <w:rPr>
                          <w:spacing w:val="-8"/>
                        </w:rPr>
                        <w:t> </w:t>
                      </w:r>
                      <w:r>
                        <w:rPr/>
                        <w:t>une</w:t>
                      </w:r>
                      <w:r>
                        <w:rPr>
                          <w:spacing w:val="-12"/>
                        </w:rPr>
                        <w:t> </w:t>
                      </w:r>
                      <w:r>
                        <w:rPr/>
                        <w:t>explication</w:t>
                      </w:r>
                      <w:r>
                        <w:rPr>
                          <w:spacing w:val="-9"/>
                        </w:rPr>
                        <w:t> </w:t>
                      </w:r>
                      <w:r>
                        <w:rPr/>
                        <w:t>biologique VRAI - Il s’agit du critère de plausibilité biologique !</w:t>
                      </w:r>
                    </w:p>
                  </w:txbxContent>
                </v:textbox>
                <v:stroke dashstyle="solid"/>
              </v:shape>
            </w:pict>
          </mc:Fallback>
        </mc:AlternateContent>
      </w:r>
      <w:r>
        <w:rPr>
          <w:sz w:val="20"/>
        </w:rPr>
      </w:r>
    </w:p>
    <w:p>
      <w:pPr>
        <w:spacing w:line="276" w:lineRule="auto" w:before="0"/>
        <w:ind w:left="167" w:right="453" w:firstLine="0"/>
        <w:jc w:val="left"/>
        <w:rPr>
          <w:sz w:val="17"/>
        </w:rPr>
      </w:pPr>
      <w:r>
        <w:rPr>
          <w:sz w:val="17"/>
        </w:rPr>
        <w:t>E.</w:t>
      </w:r>
      <w:r>
        <w:rPr>
          <w:spacing w:val="-3"/>
          <w:sz w:val="17"/>
        </w:rPr>
        <w:t> </w:t>
      </w:r>
      <w:r>
        <w:rPr>
          <w:sz w:val="17"/>
        </w:rPr>
        <w:t>Si</w:t>
      </w:r>
      <w:r>
        <w:rPr>
          <w:spacing w:val="-3"/>
          <w:sz w:val="17"/>
        </w:rPr>
        <w:t> </w:t>
      </w:r>
      <w:r>
        <w:rPr>
          <w:sz w:val="17"/>
        </w:rPr>
        <w:t>l'exposition</w:t>
      </w:r>
      <w:r>
        <w:rPr>
          <w:spacing w:val="-7"/>
          <w:sz w:val="17"/>
        </w:rPr>
        <w:t> </w:t>
      </w:r>
      <w:r>
        <w:rPr>
          <w:sz w:val="17"/>
        </w:rPr>
        <w:t>et</w:t>
      </w:r>
      <w:r>
        <w:rPr>
          <w:spacing w:val="-3"/>
          <w:sz w:val="17"/>
        </w:rPr>
        <w:t> </w:t>
      </w:r>
      <w:r>
        <w:rPr>
          <w:sz w:val="17"/>
        </w:rPr>
        <w:t>la</w:t>
      </w:r>
      <w:r>
        <w:rPr>
          <w:spacing w:val="-4"/>
          <w:sz w:val="17"/>
        </w:rPr>
        <w:t> </w:t>
      </w:r>
      <w:r>
        <w:rPr>
          <w:sz w:val="17"/>
        </w:rPr>
        <w:t>maladie</w:t>
      </w:r>
      <w:r>
        <w:rPr>
          <w:spacing w:val="-3"/>
          <w:sz w:val="17"/>
        </w:rPr>
        <w:t> </w:t>
      </w:r>
      <w:r>
        <w:rPr>
          <w:sz w:val="17"/>
        </w:rPr>
        <w:t>surviennent</w:t>
      </w:r>
      <w:r>
        <w:rPr>
          <w:spacing w:val="-4"/>
          <w:sz w:val="17"/>
        </w:rPr>
        <w:t> </w:t>
      </w:r>
      <w:r>
        <w:rPr>
          <w:sz w:val="17"/>
        </w:rPr>
        <w:t>au</w:t>
      </w:r>
      <w:r>
        <w:rPr>
          <w:spacing w:val="-3"/>
          <w:sz w:val="17"/>
        </w:rPr>
        <w:t> </w:t>
      </w:r>
      <w:r>
        <w:rPr>
          <w:sz w:val="17"/>
        </w:rPr>
        <w:t>même</w:t>
      </w:r>
      <w:r>
        <w:rPr>
          <w:spacing w:val="-3"/>
          <w:sz w:val="17"/>
        </w:rPr>
        <w:t> </w:t>
      </w:r>
      <w:r>
        <w:rPr>
          <w:sz w:val="17"/>
        </w:rPr>
        <w:t>temps</w:t>
      </w:r>
      <w:r>
        <w:rPr>
          <w:spacing w:val="-5"/>
          <w:sz w:val="17"/>
        </w:rPr>
        <w:t> </w:t>
      </w:r>
      <w:r>
        <w:rPr>
          <w:sz w:val="17"/>
        </w:rPr>
        <w:t>cela</w:t>
      </w:r>
      <w:r>
        <w:rPr>
          <w:spacing w:val="-4"/>
          <w:sz w:val="17"/>
        </w:rPr>
        <w:t> </w:t>
      </w:r>
      <w:r>
        <w:rPr>
          <w:sz w:val="17"/>
        </w:rPr>
        <w:t>est</w:t>
      </w:r>
      <w:r>
        <w:rPr>
          <w:spacing w:val="-3"/>
          <w:sz w:val="17"/>
        </w:rPr>
        <w:t> </w:t>
      </w:r>
      <w:r>
        <w:rPr>
          <w:sz w:val="17"/>
        </w:rPr>
        <w:t>suffisant</w:t>
      </w:r>
      <w:r>
        <w:rPr>
          <w:spacing w:val="-6"/>
          <w:sz w:val="17"/>
        </w:rPr>
        <w:t> </w:t>
      </w:r>
      <w:r>
        <w:rPr>
          <w:sz w:val="17"/>
        </w:rPr>
        <w:t>pour établir un lien de causalité</w:t>
      </w:r>
    </w:p>
    <w:p>
      <w:pPr>
        <w:spacing w:line="273" w:lineRule="auto" w:before="0"/>
        <w:ind w:left="167" w:right="453" w:firstLine="0"/>
        <w:jc w:val="left"/>
        <w:rPr>
          <w:i/>
          <w:sz w:val="17"/>
        </w:rPr>
      </w:pPr>
      <w:r>
        <w:rPr>
          <w:i/>
          <w:sz w:val="17"/>
        </w:rPr>
        <w:t>FAUX</w:t>
      </w:r>
      <w:r>
        <w:rPr>
          <w:i/>
          <w:spacing w:val="-4"/>
          <w:sz w:val="17"/>
        </w:rPr>
        <w:t> </w:t>
      </w:r>
      <w:r>
        <w:rPr>
          <w:i/>
          <w:sz w:val="17"/>
        </w:rPr>
        <w:t>-</w:t>
      </w:r>
      <w:r>
        <w:rPr>
          <w:i/>
          <w:spacing w:val="-4"/>
          <w:sz w:val="17"/>
        </w:rPr>
        <w:t> </w:t>
      </w:r>
      <w:r>
        <w:rPr>
          <w:i/>
          <w:sz w:val="17"/>
        </w:rPr>
        <w:t>La</w:t>
      </w:r>
      <w:r>
        <w:rPr>
          <w:i/>
          <w:spacing w:val="-4"/>
          <w:sz w:val="17"/>
        </w:rPr>
        <w:t> </w:t>
      </w:r>
      <w:r>
        <w:rPr>
          <w:i/>
          <w:sz w:val="17"/>
        </w:rPr>
        <w:t>temporalité</w:t>
      </w:r>
      <w:r>
        <w:rPr>
          <w:i/>
          <w:spacing w:val="-6"/>
          <w:sz w:val="17"/>
        </w:rPr>
        <w:t> </w:t>
      </w:r>
      <w:r>
        <w:rPr>
          <w:i/>
          <w:sz w:val="17"/>
        </w:rPr>
        <w:t>exige</w:t>
      </w:r>
      <w:r>
        <w:rPr>
          <w:i/>
          <w:spacing w:val="-7"/>
          <w:sz w:val="17"/>
        </w:rPr>
        <w:t> </w:t>
      </w:r>
      <w:r>
        <w:rPr>
          <w:i/>
          <w:sz w:val="17"/>
        </w:rPr>
        <w:t>que</w:t>
      </w:r>
      <w:r>
        <w:rPr>
          <w:i/>
          <w:spacing w:val="-5"/>
          <w:sz w:val="17"/>
        </w:rPr>
        <w:t> </w:t>
      </w:r>
      <w:r>
        <w:rPr>
          <w:i/>
          <w:sz w:val="17"/>
        </w:rPr>
        <w:t>l’exposition</w:t>
      </w:r>
      <w:r>
        <w:rPr>
          <w:i/>
          <w:spacing w:val="-5"/>
          <w:sz w:val="17"/>
        </w:rPr>
        <w:t> </w:t>
      </w:r>
      <w:r>
        <w:rPr>
          <w:i/>
          <w:sz w:val="17"/>
        </w:rPr>
        <w:t>précède</w:t>
      </w:r>
      <w:r>
        <w:rPr>
          <w:i/>
          <w:spacing w:val="-3"/>
          <w:sz w:val="17"/>
        </w:rPr>
        <w:t> </w:t>
      </w:r>
      <w:r>
        <w:rPr>
          <w:i/>
          <w:sz w:val="17"/>
        </w:rPr>
        <w:t>la</w:t>
      </w:r>
      <w:r>
        <w:rPr>
          <w:i/>
          <w:spacing w:val="-3"/>
          <w:sz w:val="17"/>
        </w:rPr>
        <w:t> </w:t>
      </w:r>
      <w:r>
        <w:rPr>
          <w:i/>
          <w:sz w:val="17"/>
        </w:rPr>
        <w:t>maladie</w:t>
      </w:r>
      <w:r>
        <w:rPr>
          <w:i/>
          <w:spacing w:val="-4"/>
          <w:sz w:val="17"/>
        </w:rPr>
        <w:t> </w:t>
      </w:r>
      <w:r>
        <w:rPr>
          <w:i/>
          <w:sz w:val="17"/>
        </w:rPr>
        <w:t>pour</w:t>
      </w:r>
      <w:r>
        <w:rPr>
          <w:i/>
          <w:spacing w:val="-5"/>
          <w:sz w:val="17"/>
        </w:rPr>
        <w:t> </w:t>
      </w:r>
      <w:r>
        <w:rPr>
          <w:i/>
          <w:sz w:val="17"/>
        </w:rPr>
        <w:t>suggérer</w:t>
      </w:r>
      <w:r>
        <w:rPr>
          <w:i/>
          <w:spacing w:val="-5"/>
          <w:sz w:val="17"/>
        </w:rPr>
        <w:t> </w:t>
      </w:r>
      <w:r>
        <w:rPr>
          <w:i/>
          <w:sz w:val="17"/>
        </w:rPr>
        <w:t>une relation causale.</w:t>
      </w:r>
    </w:p>
    <w:p>
      <w:pPr>
        <w:pStyle w:val="BodyText"/>
        <w:spacing w:before="176"/>
        <w:rPr>
          <w:b w:val="0"/>
          <w:i/>
        </w:rPr>
      </w:pPr>
    </w:p>
    <w:p>
      <w:pPr>
        <w:pStyle w:val="BodyText"/>
        <w:ind w:left="167"/>
      </w:pPr>
      <w:r>
        <w:rPr>
          <w:spacing w:val="-2"/>
        </w:rPr>
        <w:t>Réponse exacte</w:t>
      </w:r>
      <w:r>
        <w:rPr>
          <w:spacing w:val="-5"/>
        </w:rPr>
        <w:t> </w:t>
      </w:r>
      <w:r>
        <w:rPr>
          <w:spacing w:val="-2"/>
        </w:rPr>
        <w:t>:</w:t>
      </w:r>
      <w:r>
        <w:rPr>
          <w:spacing w:val="-8"/>
        </w:rPr>
        <w:t> </w:t>
      </w:r>
      <w:r>
        <w:rPr>
          <w:spacing w:val="-10"/>
        </w:rPr>
        <w:t>D</w:t>
      </w:r>
    </w:p>
    <w:p>
      <w:pPr>
        <w:pStyle w:val="BodyText"/>
      </w:pPr>
    </w:p>
    <w:p>
      <w:pPr>
        <w:pStyle w:val="BodyText"/>
        <w:spacing w:before="86"/>
      </w:pPr>
    </w:p>
    <w:p>
      <w:pPr>
        <w:pStyle w:val="BodyText"/>
        <w:ind w:left="167"/>
      </w:pPr>
      <w:r>
        <w:rPr>
          <w:spacing w:val="-2"/>
        </w:rPr>
        <w:t>Question</w:t>
      </w:r>
      <w:r>
        <w:rPr>
          <w:spacing w:val="2"/>
        </w:rPr>
        <w:t> </w:t>
      </w:r>
      <w:r>
        <w:rPr>
          <w:spacing w:val="-5"/>
        </w:rPr>
        <w:t>31</w:t>
      </w:r>
    </w:p>
    <w:p>
      <w:pPr>
        <w:pStyle w:val="BodyText"/>
        <w:spacing w:after="0"/>
        <w:sectPr>
          <w:type w:val="continuous"/>
          <w:pgSz w:w="16840" w:h="11910" w:orient="landscape"/>
          <w:pgMar w:header="0" w:footer="373" w:top="540" w:bottom="280" w:left="850" w:right="566"/>
          <w:cols w:num="2" w:equalWidth="0">
            <w:col w:w="6608" w:space="1809"/>
            <w:col w:w="7007"/>
          </w:cols>
        </w:sectPr>
      </w:pPr>
    </w:p>
    <w:p>
      <w:pPr>
        <w:pStyle w:val="BodyText"/>
        <w:spacing w:line="271" w:lineRule="auto" w:before="65"/>
        <w:ind w:left="167"/>
      </w:pPr>
      <w:r>
        <w:rPr/>
        <w:t>Concernant les</w:t>
      </w:r>
      <w:r>
        <w:rPr>
          <w:spacing w:val="21"/>
        </w:rPr>
        <w:t> </w:t>
      </w:r>
      <w:r>
        <w:rPr/>
        <w:t>facteurs</w:t>
      </w:r>
      <w:r>
        <w:rPr>
          <w:spacing w:val="20"/>
        </w:rPr>
        <w:t> </w:t>
      </w:r>
      <w:r>
        <w:rPr/>
        <w:t>de</w:t>
      </w:r>
      <w:r>
        <w:rPr>
          <w:spacing w:val="20"/>
        </w:rPr>
        <w:t> </w:t>
      </w:r>
      <w:r>
        <w:rPr/>
        <w:t>risques, laquelle (lesquelles)</w:t>
      </w:r>
      <w:r>
        <w:rPr>
          <w:spacing w:val="24"/>
        </w:rPr>
        <w:t> </w:t>
      </w:r>
      <w:r>
        <w:rPr/>
        <w:t>des propositions suivantes est (sont) exacte(s) ?</w:t>
      </w:r>
    </w:p>
    <w:p>
      <w:pPr>
        <w:pStyle w:val="BodyText"/>
        <w:rPr>
          <w:sz w:val="20"/>
        </w:rPr>
      </w:pPr>
    </w:p>
    <w:p>
      <w:pPr>
        <w:spacing w:line="240" w:lineRule="auto"/>
        <w:ind w:left="84" w:right="-101" w:firstLine="0"/>
        <w:rPr>
          <w:sz w:val="20"/>
        </w:rPr>
      </w:pPr>
      <w:r>
        <w:rPr>
          <w:sz w:val="20"/>
        </w:rPr>
        <mc:AlternateContent>
          <mc:Choice Requires="wps">
            <w:drawing>
              <wp:inline distT="0" distB="0" distL="0" distR="0">
                <wp:extent cx="4152900" cy="1586865"/>
                <wp:effectExtent l="9525" t="0" r="0" b="3809"/>
                <wp:docPr id="108" name="Textbox 108"/>
                <wp:cNvGraphicFramePr>
                  <a:graphicFrameLocks/>
                </wp:cNvGraphicFramePr>
                <a:graphic>
                  <a:graphicData uri="http://schemas.microsoft.com/office/word/2010/wordprocessingShape">
                    <wps:wsp>
                      <wps:cNvPr id="108" name="Textbox 108"/>
                      <wps:cNvSpPr txBox="1"/>
                      <wps:spPr>
                        <a:xfrm>
                          <a:off x="0" y="0"/>
                          <a:ext cx="4152900" cy="1586865"/>
                        </a:xfrm>
                        <a:prstGeom prst="rect">
                          <a:avLst/>
                        </a:prstGeom>
                        <a:ln w="4572">
                          <a:solidFill>
                            <a:srgbClr val="000000"/>
                          </a:solidFill>
                          <a:prstDash val="solid"/>
                        </a:ln>
                      </wps:spPr>
                      <wps:txbx>
                        <w:txbxContent>
                          <w:p>
                            <w:pPr>
                              <w:pStyle w:val="BodyText"/>
                              <w:numPr>
                                <w:ilvl w:val="0"/>
                                <w:numId w:val="23"/>
                              </w:numPr>
                              <w:tabs>
                                <w:tab w:pos="289" w:val="left" w:leader="none"/>
                              </w:tabs>
                              <w:spacing w:line="240" w:lineRule="auto" w:before="14" w:after="0"/>
                              <w:ind w:left="289" w:right="0" w:hanging="214"/>
                              <w:jc w:val="both"/>
                            </w:pPr>
                            <w:r>
                              <w:rPr/>
                              <w:t>La</w:t>
                            </w:r>
                            <w:r>
                              <w:rPr>
                                <w:spacing w:val="-11"/>
                              </w:rPr>
                              <w:t> </w:t>
                            </w:r>
                            <w:r>
                              <w:rPr/>
                              <w:t>pensée</w:t>
                            </w:r>
                            <w:r>
                              <w:rPr>
                                <w:spacing w:val="-11"/>
                              </w:rPr>
                              <w:t> </w:t>
                            </w:r>
                            <w:r>
                              <w:rPr/>
                              <w:t>médicale</w:t>
                            </w:r>
                            <w:r>
                              <w:rPr>
                                <w:spacing w:val="-11"/>
                              </w:rPr>
                              <w:t> </w:t>
                            </w:r>
                            <w:r>
                              <w:rPr/>
                              <w:t>est</w:t>
                            </w:r>
                            <w:r>
                              <w:rPr>
                                <w:spacing w:val="-11"/>
                              </w:rPr>
                              <w:t> </w:t>
                            </w:r>
                            <w:r>
                              <w:rPr/>
                              <w:t>de</w:t>
                            </w:r>
                            <w:r>
                              <w:rPr>
                                <w:spacing w:val="-11"/>
                              </w:rPr>
                              <w:t> </w:t>
                            </w:r>
                            <w:r>
                              <w:rPr/>
                              <w:t>type</w:t>
                            </w:r>
                            <w:r>
                              <w:rPr>
                                <w:spacing w:val="-10"/>
                              </w:rPr>
                              <w:t> </w:t>
                            </w:r>
                            <w:r>
                              <w:rPr>
                                <w:spacing w:val="-2"/>
                              </w:rPr>
                              <w:t>probabiliste</w:t>
                            </w:r>
                          </w:p>
                          <w:p>
                            <w:pPr>
                              <w:pStyle w:val="BodyText"/>
                              <w:spacing w:line="276" w:lineRule="auto" w:before="26"/>
                              <w:ind w:left="75" w:right="67"/>
                              <w:jc w:val="both"/>
                            </w:pPr>
                            <w:r>
                              <w:rPr/>
                              <w:t>VRAI - Indeed ! Un médecin peut par exemple déterminer qu’une patiente chez qui on vient de poser le diagnostic de cancer du sein a une espérance de vie inférieure</w:t>
                            </w:r>
                            <w:r>
                              <w:rPr>
                                <w:spacing w:val="-12"/>
                              </w:rPr>
                              <w:t> </w:t>
                            </w:r>
                            <w:r>
                              <w:rPr/>
                              <w:t>à</w:t>
                            </w:r>
                            <w:r>
                              <w:rPr>
                                <w:spacing w:val="-12"/>
                              </w:rPr>
                              <w:t> </w:t>
                            </w:r>
                            <w:r>
                              <w:rPr/>
                              <w:t>5</w:t>
                            </w:r>
                            <w:r>
                              <w:rPr>
                                <w:spacing w:val="-12"/>
                              </w:rPr>
                              <w:t> </w:t>
                            </w:r>
                            <w:r>
                              <w:rPr/>
                              <w:t>ans,</w:t>
                            </w:r>
                            <w:r>
                              <w:rPr>
                                <w:spacing w:val="-12"/>
                              </w:rPr>
                              <w:t> </w:t>
                            </w:r>
                            <w:r>
                              <w:rPr/>
                              <w:t>ou</w:t>
                            </w:r>
                            <w:r>
                              <w:rPr>
                                <w:spacing w:val="-12"/>
                              </w:rPr>
                              <w:t> </w:t>
                            </w:r>
                            <w:r>
                              <w:rPr/>
                              <w:t>encore</w:t>
                            </w:r>
                            <w:r>
                              <w:rPr>
                                <w:spacing w:val="-11"/>
                              </w:rPr>
                              <w:t> </w:t>
                            </w:r>
                            <w:r>
                              <w:rPr/>
                              <w:t>quel</w:t>
                            </w:r>
                            <w:r>
                              <w:rPr>
                                <w:spacing w:val="-12"/>
                              </w:rPr>
                              <w:t> </w:t>
                            </w:r>
                            <w:r>
                              <w:rPr/>
                              <w:t>risque</w:t>
                            </w:r>
                            <w:r>
                              <w:rPr>
                                <w:spacing w:val="-12"/>
                              </w:rPr>
                              <w:t> </w:t>
                            </w:r>
                            <w:r>
                              <w:rPr/>
                              <w:t>a</w:t>
                            </w:r>
                            <w:r>
                              <w:rPr>
                                <w:spacing w:val="-12"/>
                              </w:rPr>
                              <w:t> </w:t>
                            </w:r>
                            <w:r>
                              <w:rPr/>
                              <w:t>un</w:t>
                            </w:r>
                            <w:r>
                              <w:rPr>
                                <w:spacing w:val="-12"/>
                              </w:rPr>
                              <w:t> </w:t>
                            </w:r>
                            <w:r>
                              <w:rPr/>
                              <w:t>homme</w:t>
                            </w:r>
                            <w:r>
                              <w:rPr>
                                <w:spacing w:val="-11"/>
                              </w:rPr>
                              <w:t> </w:t>
                            </w:r>
                            <w:r>
                              <w:rPr/>
                              <w:t>âgé</w:t>
                            </w:r>
                            <w:r>
                              <w:rPr>
                                <w:spacing w:val="-12"/>
                              </w:rPr>
                              <w:t> </w:t>
                            </w:r>
                            <w:r>
                              <w:rPr/>
                              <w:t>de</w:t>
                            </w:r>
                            <w:r>
                              <w:rPr>
                                <w:spacing w:val="-12"/>
                              </w:rPr>
                              <w:t> </w:t>
                            </w:r>
                            <w:r>
                              <w:rPr/>
                              <w:t>45</w:t>
                            </w:r>
                            <w:r>
                              <w:rPr>
                                <w:spacing w:val="-12"/>
                              </w:rPr>
                              <w:t> </w:t>
                            </w:r>
                            <w:r>
                              <w:rPr/>
                              <w:t>ans,</w:t>
                            </w:r>
                            <w:r>
                              <w:rPr>
                                <w:spacing w:val="-12"/>
                              </w:rPr>
                              <w:t> </w:t>
                            </w:r>
                            <w:r>
                              <w:rPr/>
                              <w:t>gros</w:t>
                            </w:r>
                            <w:r>
                              <w:rPr>
                                <w:spacing w:val="-11"/>
                              </w:rPr>
                              <w:t> </w:t>
                            </w:r>
                            <w:r>
                              <w:rPr/>
                              <w:t>fumeur depuis</w:t>
                            </w:r>
                            <w:r>
                              <w:rPr>
                                <w:spacing w:val="-6"/>
                              </w:rPr>
                              <w:t> </w:t>
                            </w:r>
                            <w:r>
                              <w:rPr/>
                              <w:t>25</w:t>
                            </w:r>
                            <w:r>
                              <w:rPr>
                                <w:spacing w:val="-2"/>
                              </w:rPr>
                              <w:t> </w:t>
                            </w:r>
                            <w:r>
                              <w:rPr/>
                              <w:t>ans,</w:t>
                            </w:r>
                            <w:r>
                              <w:rPr>
                                <w:spacing w:val="-2"/>
                              </w:rPr>
                              <w:t> </w:t>
                            </w:r>
                            <w:r>
                              <w:rPr/>
                              <w:t>d’être</w:t>
                            </w:r>
                            <w:r>
                              <w:rPr>
                                <w:spacing w:val="-8"/>
                              </w:rPr>
                              <w:t> </w:t>
                            </w:r>
                            <w:r>
                              <w:rPr/>
                              <w:t>atteint</w:t>
                            </w:r>
                            <w:r>
                              <w:rPr>
                                <w:spacing w:val="-2"/>
                              </w:rPr>
                              <w:t> </w:t>
                            </w:r>
                            <w:r>
                              <w:rPr/>
                              <w:t>d’un</w:t>
                            </w:r>
                            <w:r>
                              <w:rPr>
                                <w:spacing w:val="-5"/>
                              </w:rPr>
                              <w:t> </w:t>
                            </w:r>
                            <w:r>
                              <w:rPr/>
                              <w:t>cancer</w:t>
                            </w:r>
                            <w:r>
                              <w:rPr>
                                <w:spacing w:val="-5"/>
                              </w:rPr>
                              <w:t> </w:t>
                            </w:r>
                            <w:r>
                              <w:rPr/>
                              <w:t>des</w:t>
                            </w:r>
                            <w:r>
                              <w:rPr>
                                <w:spacing w:val="-5"/>
                              </w:rPr>
                              <w:t> </w:t>
                            </w:r>
                            <w:r>
                              <w:rPr/>
                              <w:t>bronches</w:t>
                            </w:r>
                            <w:r>
                              <w:rPr>
                                <w:spacing w:val="-6"/>
                              </w:rPr>
                              <w:t> </w:t>
                            </w:r>
                            <w:r>
                              <w:rPr/>
                              <w:t>au</w:t>
                            </w:r>
                            <w:r>
                              <w:rPr>
                                <w:spacing w:val="-7"/>
                              </w:rPr>
                              <w:t> </w:t>
                            </w:r>
                            <w:r>
                              <w:rPr/>
                              <w:t>cours des</w:t>
                            </w:r>
                            <w:r>
                              <w:rPr>
                                <w:spacing w:val="-6"/>
                              </w:rPr>
                              <w:t> </w:t>
                            </w:r>
                            <w:r>
                              <w:rPr/>
                              <w:t>5</w:t>
                            </w:r>
                            <w:r>
                              <w:rPr>
                                <w:spacing w:val="-3"/>
                              </w:rPr>
                              <w:t> </w:t>
                            </w:r>
                            <w:r>
                              <w:rPr/>
                              <w:t>années</w:t>
                            </w:r>
                            <w:r>
                              <w:rPr>
                                <w:spacing w:val="-3"/>
                              </w:rPr>
                              <w:t> </w:t>
                            </w:r>
                            <w:r>
                              <w:rPr/>
                              <w:t>à venir (exemples tirés de votre cours !).</w:t>
                            </w:r>
                          </w:p>
                          <w:p>
                            <w:pPr>
                              <w:pStyle w:val="BodyText"/>
                              <w:numPr>
                                <w:ilvl w:val="0"/>
                                <w:numId w:val="23"/>
                              </w:numPr>
                              <w:tabs>
                                <w:tab w:pos="284" w:val="left" w:leader="none"/>
                              </w:tabs>
                              <w:spacing w:line="273" w:lineRule="auto" w:before="0" w:after="0"/>
                              <w:ind w:left="75" w:right="70" w:firstLine="0"/>
                              <w:jc w:val="both"/>
                            </w:pPr>
                            <w:r>
                              <w:rPr/>
                              <w:t>On</w:t>
                            </w:r>
                            <w:r>
                              <w:rPr>
                                <w:spacing w:val="-6"/>
                              </w:rPr>
                              <w:t> </w:t>
                            </w:r>
                            <w:r>
                              <w:rPr/>
                              <w:t>peut</w:t>
                            </w:r>
                            <w:r>
                              <w:rPr>
                                <w:spacing w:val="-10"/>
                              </w:rPr>
                              <w:t> </w:t>
                            </w:r>
                            <w:r>
                              <w:rPr/>
                              <w:t>définir</w:t>
                            </w:r>
                            <w:r>
                              <w:rPr>
                                <w:spacing w:val="-7"/>
                              </w:rPr>
                              <w:t> </w:t>
                            </w:r>
                            <w:r>
                              <w:rPr/>
                              <w:t>le</w:t>
                            </w:r>
                            <w:r>
                              <w:rPr>
                                <w:spacing w:val="-6"/>
                              </w:rPr>
                              <w:t> </w:t>
                            </w:r>
                            <w:r>
                              <w:rPr/>
                              <w:t>risque</w:t>
                            </w:r>
                            <w:r>
                              <w:rPr>
                                <w:spacing w:val="-7"/>
                              </w:rPr>
                              <w:t> </w:t>
                            </w:r>
                            <w:r>
                              <w:rPr/>
                              <w:t>comme</w:t>
                            </w:r>
                            <w:r>
                              <w:rPr>
                                <w:spacing w:val="-5"/>
                              </w:rPr>
                              <w:t> </w:t>
                            </w:r>
                            <w:r>
                              <w:rPr/>
                              <w:t>la</w:t>
                            </w:r>
                            <w:r>
                              <w:rPr>
                                <w:spacing w:val="-6"/>
                              </w:rPr>
                              <w:t> </w:t>
                            </w:r>
                            <w:r>
                              <w:rPr/>
                              <w:t>probabilité</w:t>
                            </w:r>
                            <w:r>
                              <w:rPr>
                                <w:spacing w:val="-7"/>
                              </w:rPr>
                              <w:t> </w:t>
                            </w:r>
                            <w:r>
                              <w:rPr/>
                              <w:t>de</w:t>
                            </w:r>
                            <w:r>
                              <w:rPr>
                                <w:spacing w:val="-6"/>
                              </w:rPr>
                              <w:t> </w:t>
                            </w:r>
                            <w:r>
                              <w:rPr/>
                              <w:t>survenue</w:t>
                            </w:r>
                            <w:r>
                              <w:rPr>
                                <w:spacing w:val="-7"/>
                              </w:rPr>
                              <w:t> </w:t>
                            </w:r>
                            <w:r>
                              <w:rPr/>
                              <w:t>d’un</w:t>
                            </w:r>
                            <w:r>
                              <w:rPr>
                                <w:spacing w:val="-8"/>
                              </w:rPr>
                              <w:t> </w:t>
                            </w:r>
                            <w:r>
                              <w:rPr/>
                              <w:t>problème</w:t>
                            </w:r>
                            <w:r>
                              <w:rPr>
                                <w:spacing w:val="-6"/>
                              </w:rPr>
                              <w:t> </w:t>
                            </w:r>
                            <w:r>
                              <w:rPr/>
                              <w:t>de santé au sein d’une population</w:t>
                            </w:r>
                          </w:p>
                          <w:p>
                            <w:pPr>
                              <w:pStyle w:val="BodyText"/>
                              <w:spacing w:line="276" w:lineRule="auto" w:before="2"/>
                              <w:ind w:left="75" w:right="78"/>
                              <w:jc w:val="both"/>
                            </w:pPr>
                            <w:r>
                              <w:rPr/>
                              <w:t>VRAI - Cette définition ultra importante est à connaître par cœur ! Comme précisé dans l’item C, elle est particulièrement pertinente dans le cas des maladies chroniques.</w:t>
                            </w:r>
                          </w:p>
                        </w:txbxContent>
                      </wps:txbx>
                      <wps:bodyPr wrap="square" lIns="0" tIns="0" rIns="0" bIns="0" rtlCol="0">
                        <a:noAutofit/>
                      </wps:bodyPr>
                    </wps:wsp>
                  </a:graphicData>
                </a:graphic>
              </wp:inline>
            </w:drawing>
          </mc:Choice>
          <mc:Fallback>
            <w:pict>
              <v:shape style="width:327pt;height:124.95pt;mso-position-horizontal-relative:char;mso-position-vertical-relative:line" type="#_x0000_t202" id="docshape102" filled="false" stroked="true" strokeweight=".36pt" strokecolor="#000000">
                <w10:anchorlock/>
                <v:textbox inset="0,0,0,0">
                  <w:txbxContent>
                    <w:p>
                      <w:pPr>
                        <w:pStyle w:val="BodyText"/>
                        <w:numPr>
                          <w:ilvl w:val="0"/>
                          <w:numId w:val="23"/>
                        </w:numPr>
                        <w:tabs>
                          <w:tab w:pos="289" w:val="left" w:leader="none"/>
                        </w:tabs>
                        <w:spacing w:line="240" w:lineRule="auto" w:before="14" w:after="0"/>
                        <w:ind w:left="289" w:right="0" w:hanging="214"/>
                        <w:jc w:val="both"/>
                      </w:pPr>
                      <w:r>
                        <w:rPr/>
                        <w:t>La</w:t>
                      </w:r>
                      <w:r>
                        <w:rPr>
                          <w:spacing w:val="-11"/>
                        </w:rPr>
                        <w:t> </w:t>
                      </w:r>
                      <w:r>
                        <w:rPr/>
                        <w:t>pensée</w:t>
                      </w:r>
                      <w:r>
                        <w:rPr>
                          <w:spacing w:val="-11"/>
                        </w:rPr>
                        <w:t> </w:t>
                      </w:r>
                      <w:r>
                        <w:rPr/>
                        <w:t>médicale</w:t>
                      </w:r>
                      <w:r>
                        <w:rPr>
                          <w:spacing w:val="-11"/>
                        </w:rPr>
                        <w:t> </w:t>
                      </w:r>
                      <w:r>
                        <w:rPr/>
                        <w:t>est</w:t>
                      </w:r>
                      <w:r>
                        <w:rPr>
                          <w:spacing w:val="-11"/>
                        </w:rPr>
                        <w:t> </w:t>
                      </w:r>
                      <w:r>
                        <w:rPr/>
                        <w:t>de</w:t>
                      </w:r>
                      <w:r>
                        <w:rPr>
                          <w:spacing w:val="-11"/>
                        </w:rPr>
                        <w:t> </w:t>
                      </w:r>
                      <w:r>
                        <w:rPr/>
                        <w:t>type</w:t>
                      </w:r>
                      <w:r>
                        <w:rPr>
                          <w:spacing w:val="-10"/>
                        </w:rPr>
                        <w:t> </w:t>
                      </w:r>
                      <w:r>
                        <w:rPr>
                          <w:spacing w:val="-2"/>
                        </w:rPr>
                        <w:t>probabiliste</w:t>
                      </w:r>
                    </w:p>
                    <w:p>
                      <w:pPr>
                        <w:pStyle w:val="BodyText"/>
                        <w:spacing w:line="276" w:lineRule="auto" w:before="26"/>
                        <w:ind w:left="75" w:right="67"/>
                        <w:jc w:val="both"/>
                      </w:pPr>
                      <w:r>
                        <w:rPr/>
                        <w:t>VRAI - Indeed ! Un médecin peut par exemple déterminer qu’une patiente chez qui on vient de poser le diagnostic de cancer du sein a une espérance de vie inférieure</w:t>
                      </w:r>
                      <w:r>
                        <w:rPr>
                          <w:spacing w:val="-12"/>
                        </w:rPr>
                        <w:t> </w:t>
                      </w:r>
                      <w:r>
                        <w:rPr/>
                        <w:t>à</w:t>
                      </w:r>
                      <w:r>
                        <w:rPr>
                          <w:spacing w:val="-12"/>
                        </w:rPr>
                        <w:t> </w:t>
                      </w:r>
                      <w:r>
                        <w:rPr/>
                        <w:t>5</w:t>
                      </w:r>
                      <w:r>
                        <w:rPr>
                          <w:spacing w:val="-12"/>
                        </w:rPr>
                        <w:t> </w:t>
                      </w:r>
                      <w:r>
                        <w:rPr/>
                        <w:t>ans,</w:t>
                      </w:r>
                      <w:r>
                        <w:rPr>
                          <w:spacing w:val="-12"/>
                        </w:rPr>
                        <w:t> </w:t>
                      </w:r>
                      <w:r>
                        <w:rPr/>
                        <w:t>ou</w:t>
                      </w:r>
                      <w:r>
                        <w:rPr>
                          <w:spacing w:val="-12"/>
                        </w:rPr>
                        <w:t> </w:t>
                      </w:r>
                      <w:r>
                        <w:rPr/>
                        <w:t>encore</w:t>
                      </w:r>
                      <w:r>
                        <w:rPr>
                          <w:spacing w:val="-11"/>
                        </w:rPr>
                        <w:t> </w:t>
                      </w:r>
                      <w:r>
                        <w:rPr/>
                        <w:t>quel</w:t>
                      </w:r>
                      <w:r>
                        <w:rPr>
                          <w:spacing w:val="-12"/>
                        </w:rPr>
                        <w:t> </w:t>
                      </w:r>
                      <w:r>
                        <w:rPr/>
                        <w:t>risque</w:t>
                      </w:r>
                      <w:r>
                        <w:rPr>
                          <w:spacing w:val="-12"/>
                        </w:rPr>
                        <w:t> </w:t>
                      </w:r>
                      <w:r>
                        <w:rPr/>
                        <w:t>a</w:t>
                      </w:r>
                      <w:r>
                        <w:rPr>
                          <w:spacing w:val="-12"/>
                        </w:rPr>
                        <w:t> </w:t>
                      </w:r>
                      <w:r>
                        <w:rPr/>
                        <w:t>un</w:t>
                      </w:r>
                      <w:r>
                        <w:rPr>
                          <w:spacing w:val="-12"/>
                        </w:rPr>
                        <w:t> </w:t>
                      </w:r>
                      <w:r>
                        <w:rPr/>
                        <w:t>homme</w:t>
                      </w:r>
                      <w:r>
                        <w:rPr>
                          <w:spacing w:val="-11"/>
                        </w:rPr>
                        <w:t> </w:t>
                      </w:r>
                      <w:r>
                        <w:rPr/>
                        <w:t>âgé</w:t>
                      </w:r>
                      <w:r>
                        <w:rPr>
                          <w:spacing w:val="-12"/>
                        </w:rPr>
                        <w:t> </w:t>
                      </w:r>
                      <w:r>
                        <w:rPr/>
                        <w:t>de</w:t>
                      </w:r>
                      <w:r>
                        <w:rPr>
                          <w:spacing w:val="-12"/>
                        </w:rPr>
                        <w:t> </w:t>
                      </w:r>
                      <w:r>
                        <w:rPr/>
                        <w:t>45</w:t>
                      </w:r>
                      <w:r>
                        <w:rPr>
                          <w:spacing w:val="-12"/>
                        </w:rPr>
                        <w:t> </w:t>
                      </w:r>
                      <w:r>
                        <w:rPr/>
                        <w:t>ans,</w:t>
                      </w:r>
                      <w:r>
                        <w:rPr>
                          <w:spacing w:val="-12"/>
                        </w:rPr>
                        <w:t> </w:t>
                      </w:r>
                      <w:r>
                        <w:rPr/>
                        <w:t>gros</w:t>
                      </w:r>
                      <w:r>
                        <w:rPr>
                          <w:spacing w:val="-11"/>
                        </w:rPr>
                        <w:t> </w:t>
                      </w:r>
                      <w:r>
                        <w:rPr/>
                        <w:t>fumeur depuis</w:t>
                      </w:r>
                      <w:r>
                        <w:rPr>
                          <w:spacing w:val="-6"/>
                        </w:rPr>
                        <w:t> </w:t>
                      </w:r>
                      <w:r>
                        <w:rPr/>
                        <w:t>25</w:t>
                      </w:r>
                      <w:r>
                        <w:rPr>
                          <w:spacing w:val="-2"/>
                        </w:rPr>
                        <w:t> </w:t>
                      </w:r>
                      <w:r>
                        <w:rPr/>
                        <w:t>ans,</w:t>
                      </w:r>
                      <w:r>
                        <w:rPr>
                          <w:spacing w:val="-2"/>
                        </w:rPr>
                        <w:t> </w:t>
                      </w:r>
                      <w:r>
                        <w:rPr/>
                        <w:t>d’être</w:t>
                      </w:r>
                      <w:r>
                        <w:rPr>
                          <w:spacing w:val="-8"/>
                        </w:rPr>
                        <w:t> </w:t>
                      </w:r>
                      <w:r>
                        <w:rPr/>
                        <w:t>atteint</w:t>
                      </w:r>
                      <w:r>
                        <w:rPr>
                          <w:spacing w:val="-2"/>
                        </w:rPr>
                        <w:t> </w:t>
                      </w:r>
                      <w:r>
                        <w:rPr/>
                        <w:t>d’un</w:t>
                      </w:r>
                      <w:r>
                        <w:rPr>
                          <w:spacing w:val="-5"/>
                        </w:rPr>
                        <w:t> </w:t>
                      </w:r>
                      <w:r>
                        <w:rPr/>
                        <w:t>cancer</w:t>
                      </w:r>
                      <w:r>
                        <w:rPr>
                          <w:spacing w:val="-5"/>
                        </w:rPr>
                        <w:t> </w:t>
                      </w:r>
                      <w:r>
                        <w:rPr/>
                        <w:t>des</w:t>
                      </w:r>
                      <w:r>
                        <w:rPr>
                          <w:spacing w:val="-5"/>
                        </w:rPr>
                        <w:t> </w:t>
                      </w:r>
                      <w:r>
                        <w:rPr/>
                        <w:t>bronches</w:t>
                      </w:r>
                      <w:r>
                        <w:rPr>
                          <w:spacing w:val="-6"/>
                        </w:rPr>
                        <w:t> </w:t>
                      </w:r>
                      <w:r>
                        <w:rPr/>
                        <w:t>au</w:t>
                      </w:r>
                      <w:r>
                        <w:rPr>
                          <w:spacing w:val="-7"/>
                        </w:rPr>
                        <w:t> </w:t>
                      </w:r>
                      <w:r>
                        <w:rPr/>
                        <w:t>cours des</w:t>
                      </w:r>
                      <w:r>
                        <w:rPr>
                          <w:spacing w:val="-6"/>
                        </w:rPr>
                        <w:t> </w:t>
                      </w:r>
                      <w:r>
                        <w:rPr/>
                        <w:t>5</w:t>
                      </w:r>
                      <w:r>
                        <w:rPr>
                          <w:spacing w:val="-3"/>
                        </w:rPr>
                        <w:t> </w:t>
                      </w:r>
                      <w:r>
                        <w:rPr/>
                        <w:t>années</w:t>
                      </w:r>
                      <w:r>
                        <w:rPr>
                          <w:spacing w:val="-3"/>
                        </w:rPr>
                        <w:t> </w:t>
                      </w:r>
                      <w:r>
                        <w:rPr/>
                        <w:t>à venir (exemples tirés de votre cours !).</w:t>
                      </w:r>
                    </w:p>
                    <w:p>
                      <w:pPr>
                        <w:pStyle w:val="BodyText"/>
                        <w:numPr>
                          <w:ilvl w:val="0"/>
                          <w:numId w:val="23"/>
                        </w:numPr>
                        <w:tabs>
                          <w:tab w:pos="284" w:val="left" w:leader="none"/>
                        </w:tabs>
                        <w:spacing w:line="273" w:lineRule="auto" w:before="0" w:after="0"/>
                        <w:ind w:left="75" w:right="70" w:firstLine="0"/>
                        <w:jc w:val="both"/>
                      </w:pPr>
                      <w:r>
                        <w:rPr/>
                        <w:t>On</w:t>
                      </w:r>
                      <w:r>
                        <w:rPr>
                          <w:spacing w:val="-6"/>
                        </w:rPr>
                        <w:t> </w:t>
                      </w:r>
                      <w:r>
                        <w:rPr/>
                        <w:t>peut</w:t>
                      </w:r>
                      <w:r>
                        <w:rPr>
                          <w:spacing w:val="-10"/>
                        </w:rPr>
                        <w:t> </w:t>
                      </w:r>
                      <w:r>
                        <w:rPr/>
                        <w:t>définir</w:t>
                      </w:r>
                      <w:r>
                        <w:rPr>
                          <w:spacing w:val="-7"/>
                        </w:rPr>
                        <w:t> </w:t>
                      </w:r>
                      <w:r>
                        <w:rPr/>
                        <w:t>le</w:t>
                      </w:r>
                      <w:r>
                        <w:rPr>
                          <w:spacing w:val="-6"/>
                        </w:rPr>
                        <w:t> </w:t>
                      </w:r>
                      <w:r>
                        <w:rPr/>
                        <w:t>risque</w:t>
                      </w:r>
                      <w:r>
                        <w:rPr>
                          <w:spacing w:val="-7"/>
                        </w:rPr>
                        <w:t> </w:t>
                      </w:r>
                      <w:r>
                        <w:rPr/>
                        <w:t>comme</w:t>
                      </w:r>
                      <w:r>
                        <w:rPr>
                          <w:spacing w:val="-5"/>
                        </w:rPr>
                        <w:t> </w:t>
                      </w:r>
                      <w:r>
                        <w:rPr/>
                        <w:t>la</w:t>
                      </w:r>
                      <w:r>
                        <w:rPr>
                          <w:spacing w:val="-6"/>
                        </w:rPr>
                        <w:t> </w:t>
                      </w:r>
                      <w:r>
                        <w:rPr/>
                        <w:t>probabilité</w:t>
                      </w:r>
                      <w:r>
                        <w:rPr>
                          <w:spacing w:val="-7"/>
                        </w:rPr>
                        <w:t> </w:t>
                      </w:r>
                      <w:r>
                        <w:rPr/>
                        <w:t>de</w:t>
                      </w:r>
                      <w:r>
                        <w:rPr>
                          <w:spacing w:val="-6"/>
                        </w:rPr>
                        <w:t> </w:t>
                      </w:r>
                      <w:r>
                        <w:rPr/>
                        <w:t>survenue</w:t>
                      </w:r>
                      <w:r>
                        <w:rPr>
                          <w:spacing w:val="-7"/>
                        </w:rPr>
                        <w:t> </w:t>
                      </w:r>
                      <w:r>
                        <w:rPr/>
                        <w:t>d’un</w:t>
                      </w:r>
                      <w:r>
                        <w:rPr>
                          <w:spacing w:val="-8"/>
                        </w:rPr>
                        <w:t> </w:t>
                      </w:r>
                      <w:r>
                        <w:rPr/>
                        <w:t>problème</w:t>
                      </w:r>
                      <w:r>
                        <w:rPr>
                          <w:spacing w:val="-6"/>
                        </w:rPr>
                        <w:t> </w:t>
                      </w:r>
                      <w:r>
                        <w:rPr/>
                        <w:t>de santé au sein d’une population</w:t>
                      </w:r>
                    </w:p>
                    <w:p>
                      <w:pPr>
                        <w:pStyle w:val="BodyText"/>
                        <w:spacing w:line="276" w:lineRule="auto" w:before="2"/>
                        <w:ind w:left="75" w:right="78"/>
                        <w:jc w:val="both"/>
                      </w:pPr>
                      <w:r>
                        <w:rPr/>
                        <w:t>VRAI - Cette définition ultra importante est à connaître par cœur ! Comme précisé dans l’item C, elle est particulièrement pertinente dans le cas des maladies chroniques.</w:t>
                      </w:r>
                    </w:p>
                  </w:txbxContent>
                </v:textbox>
                <v:stroke dashstyle="solid"/>
              </v:shape>
            </w:pict>
          </mc:Fallback>
        </mc:AlternateContent>
      </w:r>
      <w:r>
        <w:rPr>
          <w:sz w:val="20"/>
        </w:rPr>
      </w:r>
    </w:p>
    <w:p>
      <w:pPr>
        <w:spacing w:line="273" w:lineRule="auto" w:before="0"/>
        <w:ind w:left="167" w:right="135" w:firstLine="0"/>
        <w:jc w:val="both"/>
        <w:rPr>
          <w:sz w:val="17"/>
        </w:rPr>
      </w:pPr>
      <w:r>
        <w:rPr>
          <w:sz w:val="17"/>
        </w:rPr>
        <w:t>C.</w:t>
      </w:r>
      <w:r>
        <w:rPr>
          <w:spacing w:val="-6"/>
          <w:sz w:val="17"/>
        </w:rPr>
        <w:t> </w:t>
      </w:r>
      <w:r>
        <w:rPr>
          <w:sz w:val="17"/>
        </w:rPr>
        <w:t>Dans</w:t>
      </w:r>
      <w:r>
        <w:rPr>
          <w:spacing w:val="-5"/>
          <w:sz w:val="17"/>
        </w:rPr>
        <w:t> </w:t>
      </w:r>
      <w:r>
        <w:rPr>
          <w:sz w:val="17"/>
        </w:rPr>
        <w:t>le</w:t>
      </w:r>
      <w:r>
        <w:rPr>
          <w:spacing w:val="-2"/>
          <w:sz w:val="17"/>
        </w:rPr>
        <w:t> </w:t>
      </w:r>
      <w:r>
        <w:rPr>
          <w:sz w:val="17"/>
        </w:rPr>
        <w:t>cas</w:t>
      </w:r>
      <w:r>
        <w:rPr>
          <w:spacing w:val="-5"/>
          <w:sz w:val="17"/>
        </w:rPr>
        <w:t> </w:t>
      </w:r>
      <w:r>
        <w:rPr>
          <w:sz w:val="17"/>
        </w:rPr>
        <w:t>des</w:t>
      </w:r>
      <w:r>
        <w:rPr>
          <w:spacing w:val="-4"/>
          <w:sz w:val="17"/>
        </w:rPr>
        <w:t> </w:t>
      </w:r>
      <w:r>
        <w:rPr>
          <w:sz w:val="17"/>
        </w:rPr>
        <w:t>maladies</w:t>
      </w:r>
      <w:r>
        <w:rPr>
          <w:spacing w:val="-3"/>
          <w:sz w:val="17"/>
        </w:rPr>
        <w:t> </w:t>
      </w:r>
      <w:r>
        <w:rPr>
          <w:sz w:val="17"/>
        </w:rPr>
        <w:t>chroniques</w:t>
      </w:r>
      <w:r>
        <w:rPr>
          <w:spacing w:val="-5"/>
          <w:sz w:val="17"/>
        </w:rPr>
        <w:t> </w:t>
      </w:r>
      <w:r>
        <w:rPr>
          <w:sz w:val="17"/>
        </w:rPr>
        <w:t>comme</w:t>
      </w:r>
      <w:r>
        <w:rPr>
          <w:spacing w:val="-3"/>
          <w:sz w:val="17"/>
        </w:rPr>
        <w:t> </w:t>
      </w:r>
      <w:r>
        <w:rPr>
          <w:sz w:val="17"/>
        </w:rPr>
        <w:t>le</w:t>
      </w:r>
      <w:r>
        <w:rPr>
          <w:spacing w:val="-4"/>
          <w:sz w:val="17"/>
        </w:rPr>
        <w:t> </w:t>
      </w:r>
      <w:r>
        <w:rPr>
          <w:sz w:val="17"/>
        </w:rPr>
        <w:t>scorbut,</w:t>
      </w:r>
      <w:r>
        <w:rPr>
          <w:spacing w:val="-4"/>
          <w:sz w:val="17"/>
        </w:rPr>
        <w:t> </w:t>
      </w:r>
      <w:r>
        <w:rPr>
          <w:sz w:val="17"/>
        </w:rPr>
        <w:t>le</w:t>
      </w:r>
      <w:r>
        <w:rPr>
          <w:spacing w:val="-6"/>
          <w:sz w:val="17"/>
        </w:rPr>
        <w:t> </w:t>
      </w:r>
      <w:r>
        <w:rPr>
          <w:sz w:val="17"/>
        </w:rPr>
        <w:t>risque</w:t>
      </w:r>
      <w:r>
        <w:rPr>
          <w:spacing w:val="-2"/>
          <w:sz w:val="17"/>
        </w:rPr>
        <w:t> </w:t>
      </w:r>
      <w:r>
        <w:rPr>
          <w:sz w:val="17"/>
        </w:rPr>
        <w:t>est</w:t>
      </w:r>
      <w:r>
        <w:rPr>
          <w:spacing w:val="-6"/>
          <w:sz w:val="17"/>
        </w:rPr>
        <w:t> </w:t>
      </w:r>
      <w:r>
        <w:rPr>
          <w:sz w:val="17"/>
        </w:rPr>
        <w:t>un</w:t>
      </w:r>
      <w:r>
        <w:rPr>
          <w:spacing w:val="-6"/>
          <w:sz w:val="17"/>
        </w:rPr>
        <w:t> </w:t>
      </w:r>
      <w:r>
        <w:rPr>
          <w:sz w:val="17"/>
        </w:rPr>
        <w:t>concept pertinent pour décrire leur caractère multifactoriel</w:t>
      </w:r>
    </w:p>
    <w:p>
      <w:pPr>
        <w:spacing w:line="276" w:lineRule="auto" w:before="0"/>
        <w:ind w:left="167" w:right="38" w:firstLine="0"/>
        <w:jc w:val="both"/>
        <w:rPr>
          <w:i/>
          <w:sz w:val="17"/>
        </w:rPr>
      </w:pPr>
      <w:r>
        <w:rPr>
          <w:i/>
          <w:sz w:val="17"/>
        </w:rPr>
        <mc:AlternateContent>
          <mc:Choice Requires="wps">
            <w:drawing>
              <wp:anchor distT="0" distB="0" distL="0" distR="0" allowOverlap="1" layoutInCell="1" locked="0" behindDoc="0" simplePos="0" relativeHeight="15768064">
                <wp:simplePos x="0" y="0"/>
                <wp:positionH relativeFrom="page">
                  <wp:posOffset>600456</wp:posOffset>
                </wp:positionH>
                <wp:positionV relativeFrom="paragraph">
                  <wp:posOffset>544638</wp:posOffset>
                </wp:positionV>
                <wp:extent cx="4152900" cy="2156460"/>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4152900" cy="2156460"/>
                        </a:xfrm>
                        <a:prstGeom prst="rect">
                          <a:avLst/>
                        </a:prstGeom>
                        <a:ln w="4572">
                          <a:solidFill>
                            <a:srgbClr val="000000"/>
                          </a:solidFill>
                          <a:prstDash val="solid"/>
                        </a:ln>
                      </wps:spPr>
                      <wps:txbx>
                        <w:txbxContent>
                          <w:p>
                            <w:pPr>
                              <w:pStyle w:val="BodyText"/>
                              <w:numPr>
                                <w:ilvl w:val="0"/>
                                <w:numId w:val="24"/>
                              </w:numPr>
                              <w:tabs>
                                <w:tab w:pos="301" w:val="left" w:leader="none"/>
                              </w:tabs>
                              <w:spacing w:line="273" w:lineRule="auto" w:before="14" w:after="0"/>
                              <w:ind w:left="75" w:right="81" w:firstLine="0"/>
                              <w:jc w:val="both"/>
                            </w:pPr>
                            <w:r>
                              <w:rPr/>
                              <w:t>Le soin et la prévention sont faciles dans le cas des maladies infectieuses, parasitaires ou carentielles</w:t>
                            </w:r>
                          </w:p>
                          <w:p>
                            <w:pPr>
                              <w:pStyle w:val="BodyText"/>
                              <w:spacing w:line="273" w:lineRule="auto" w:before="3"/>
                              <w:ind w:left="75" w:right="65"/>
                              <w:jc w:val="both"/>
                            </w:pPr>
                            <w:r>
                              <w:rPr/>
                              <w:t>VRAI</w:t>
                            </w:r>
                            <w:r>
                              <w:rPr>
                                <w:spacing w:val="-2"/>
                              </w:rPr>
                              <w:t> </w:t>
                            </w:r>
                            <w:r>
                              <w:rPr/>
                              <w:t>-</w:t>
                            </w:r>
                            <w:r>
                              <w:rPr>
                                <w:spacing w:val="-2"/>
                              </w:rPr>
                              <w:t> </w:t>
                            </w:r>
                            <w:r>
                              <w:rPr/>
                              <w:t>Et</w:t>
                            </w:r>
                            <w:r>
                              <w:rPr>
                                <w:spacing w:val="-4"/>
                              </w:rPr>
                              <w:t> </w:t>
                            </w:r>
                            <w:r>
                              <w:rPr/>
                              <w:t>c’est important</w:t>
                            </w:r>
                            <w:r>
                              <w:rPr>
                                <w:spacing w:val="-2"/>
                              </w:rPr>
                              <w:t> </w:t>
                            </w:r>
                            <w:r>
                              <w:rPr/>
                              <w:t>de</w:t>
                            </w:r>
                            <w:r>
                              <w:rPr>
                                <w:spacing w:val="-1"/>
                              </w:rPr>
                              <w:t> </w:t>
                            </w:r>
                            <w:r>
                              <w:rPr/>
                              <w:t>le</w:t>
                            </w:r>
                            <w:r>
                              <w:rPr>
                                <w:spacing w:val="-5"/>
                              </w:rPr>
                              <w:t> </w:t>
                            </w:r>
                            <w:r>
                              <w:rPr/>
                              <w:t>comprendre</w:t>
                            </w:r>
                            <w:r>
                              <w:rPr>
                                <w:spacing w:val="-2"/>
                              </w:rPr>
                              <w:t> </w:t>
                            </w:r>
                            <w:r>
                              <w:rPr/>
                              <w:t>!</w:t>
                            </w:r>
                            <w:r>
                              <w:rPr>
                                <w:spacing w:val="-2"/>
                              </w:rPr>
                              <w:t> </w:t>
                            </w:r>
                            <w:r>
                              <w:rPr/>
                              <w:t>Lisez</w:t>
                            </w:r>
                            <w:r>
                              <w:rPr>
                                <w:spacing w:val="-3"/>
                              </w:rPr>
                              <w:t> </w:t>
                            </w:r>
                            <w:r>
                              <w:rPr/>
                              <w:t>bien</w:t>
                            </w:r>
                            <w:r>
                              <w:rPr>
                                <w:spacing w:val="-3"/>
                              </w:rPr>
                              <w:t> </w:t>
                            </w:r>
                            <w:r>
                              <w:rPr/>
                              <w:t>ce</w:t>
                            </w:r>
                            <w:r>
                              <w:rPr>
                                <w:spacing w:val="-1"/>
                              </w:rPr>
                              <w:t> </w:t>
                            </w:r>
                            <w:r>
                              <w:rPr/>
                              <w:t>qui</w:t>
                            </w:r>
                            <w:r>
                              <w:rPr>
                                <w:spacing w:val="-3"/>
                              </w:rPr>
                              <w:t> </w:t>
                            </w:r>
                            <w:r>
                              <w:rPr/>
                              <w:t>suit</w:t>
                            </w:r>
                            <w:r>
                              <w:rPr>
                                <w:spacing w:val="-2"/>
                              </w:rPr>
                              <w:t> </w:t>
                            </w:r>
                            <w:r>
                              <w:rPr/>
                              <w:t>:</w:t>
                            </w:r>
                            <w:r>
                              <w:rPr>
                                <w:spacing w:val="-2"/>
                              </w:rPr>
                              <w:t> </w:t>
                            </w:r>
                            <w:r>
                              <w:rPr/>
                              <w:t>dans</w:t>
                            </w:r>
                            <w:r>
                              <w:rPr>
                                <w:spacing w:val="-1"/>
                              </w:rPr>
                              <w:t> </w:t>
                            </w:r>
                            <w:r>
                              <w:rPr/>
                              <w:t>le</w:t>
                            </w:r>
                            <w:r>
                              <w:rPr>
                                <w:spacing w:val="-1"/>
                              </w:rPr>
                              <w:t> </w:t>
                            </w:r>
                            <w:r>
                              <w:rPr/>
                              <w:t>cas </w:t>
                            </w:r>
                            <w:r>
                              <w:rPr>
                                <w:spacing w:val="-2"/>
                              </w:rPr>
                              <w:t>de ces</w:t>
                            </w:r>
                            <w:r>
                              <w:rPr>
                                <w:spacing w:val="-3"/>
                              </w:rPr>
                              <w:t> </w:t>
                            </w:r>
                            <w:r>
                              <w:rPr>
                                <w:spacing w:val="-2"/>
                              </w:rPr>
                              <w:t>maladies,</w:t>
                            </w:r>
                            <w:r>
                              <w:rPr>
                                <w:spacing w:val="-4"/>
                              </w:rPr>
                              <w:t> </w:t>
                            </w:r>
                            <w:r>
                              <w:rPr>
                                <w:spacing w:val="-2"/>
                              </w:rPr>
                              <w:t>l’agent</w:t>
                            </w:r>
                            <w:r>
                              <w:rPr>
                                <w:spacing w:val="-5"/>
                              </w:rPr>
                              <w:t> </w:t>
                            </w:r>
                            <w:r>
                              <w:rPr>
                                <w:spacing w:val="-2"/>
                              </w:rPr>
                              <w:t>infectieux</w:t>
                            </w:r>
                            <w:r>
                              <w:rPr>
                                <w:spacing w:val="-4"/>
                              </w:rPr>
                              <w:t> </w:t>
                            </w:r>
                            <w:r>
                              <w:rPr>
                                <w:spacing w:val="-2"/>
                              </w:rPr>
                              <w:t>est</w:t>
                            </w:r>
                            <w:r>
                              <w:rPr>
                                <w:spacing w:val="-5"/>
                              </w:rPr>
                              <w:t> </w:t>
                            </w:r>
                            <w:r>
                              <w:rPr>
                                <w:spacing w:val="-2"/>
                              </w:rPr>
                              <w:t>une</w:t>
                            </w:r>
                            <w:r>
                              <w:rPr>
                                <w:spacing w:val="-5"/>
                              </w:rPr>
                              <w:t> </w:t>
                            </w:r>
                            <w:r>
                              <w:rPr>
                                <w:spacing w:val="-2"/>
                                <w:u w:val="thick"/>
                              </w:rPr>
                              <w:t>cause forte</w:t>
                            </w:r>
                            <w:r>
                              <w:rPr>
                                <w:spacing w:val="-2"/>
                              </w:rPr>
                              <w:t>, une condition </w:t>
                            </w:r>
                            <w:r>
                              <w:rPr>
                                <w:spacing w:val="-2"/>
                                <w:u w:val="thick"/>
                              </w:rPr>
                              <w:t>nécessaire</w:t>
                            </w:r>
                            <w:r>
                              <w:rPr>
                                <w:spacing w:val="-2"/>
                              </w:rPr>
                              <w:t> </w:t>
                            </w:r>
                            <w:r>
                              <w:rPr>
                                <w:u w:val="thick"/>
                              </w:rPr>
                              <w:t>à</w:t>
                            </w:r>
                            <w:r>
                              <w:rPr>
                                <w:spacing w:val="-6"/>
                                <w:u w:val="thick"/>
                              </w:rPr>
                              <w:t> </w:t>
                            </w:r>
                            <w:r>
                              <w:rPr>
                                <w:u w:val="thick"/>
                              </w:rPr>
                              <w:t>la</w:t>
                            </w:r>
                            <w:r>
                              <w:rPr>
                                <w:spacing w:val="-5"/>
                                <w:u w:val="thick"/>
                              </w:rPr>
                              <w:t> </w:t>
                            </w:r>
                            <w:r>
                              <w:rPr>
                                <w:u w:val="thick"/>
                              </w:rPr>
                              <w:t>maladie</w:t>
                            </w:r>
                            <w:r>
                              <w:rPr>
                                <w:spacing w:val="-2"/>
                              </w:rPr>
                              <w:t> </w:t>
                            </w:r>
                            <w:r>
                              <w:rPr/>
                              <w:t>:</w:t>
                            </w:r>
                            <w:r>
                              <w:rPr>
                                <w:spacing w:val="-9"/>
                              </w:rPr>
                              <w:t> </w:t>
                            </w:r>
                            <w:r>
                              <w:rPr/>
                              <w:t>de</w:t>
                            </w:r>
                            <w:r>
                              <w:rPr>
                                <w:spacing w:val="-2"/>
                              </w:rPr>
                              <w:t> </w:t>
                            </w:r>
                            <w:r>
                              <w:rPr/>
                              <w:t>fait,</w:t>
                            </w:r>
                            <w:r>
                              <w:rPr>
                                <w:spacing w:val="-9"/>
                              </w:rPr>
                              <w:t> </w:t>
                            </w:r>
                            <w:r>
                              <w:rPr/>
                              <w:t>l’action</w:t>
                            </w:r>
                            <w:r>
                              <w:rPr>
                                <w:spacing w:val="-8"/>
                              </w:rPr>
                              <w:t> </w:t>
                            </w:r>
                            <w:r>
                              <w:rPr/>
                              <w:t>prophylactique</w:t>
                            </w:r>
                            <w:r>
                              <w:rPr>
                                <w:spacing w:val="-3"/>
                              </w:rPr>
                              <w:t> </w:t>
                            </w:r>
                            <w:r>
                              <w:rPr/>
                              <w:t>et</w:t>
                            </w:r>
                            <w:r>
                              <w:rPr>
                                <w:spacing w:val="-6"/>
                              </w:rPr>
                              <w:t> </w:t>
                            </w:r>
                            <w:r>
                              <w:rPr/>
                              <w:t>curative</w:t>
                            </w:r>
                            <w:r>
                              <w:rPr>
                                <w:spacing w:val="-7"/>
                              </w:rPr>
                              <w:t> </w:t>
                            </w:r>
                            <w:r>
                              <w:rPr/>
                              <w:t>est</w:t>
                            </w:r>
                            <w:r>
                              <w:rPr>
                                <w:spacing w:val="-8"/>
                              </w:rPr>
                              <w:t> </w:t>
                            </w:r>
                            <w:r>
                              <w:rPr/>
                              <w:t>facile</w:t>
                            </w:r>
                            <w:r>
                              <w:rPr>
                                <w:spacing w:val="-5"/>
                              </w:rPr>
                              <w:t> </w:t>
                            </w:r>
                            <w:r>
                              <w:rPr/>
                              <w:t>puisqu’elle</w:t>
                            </w:r>
                            <w:r>
                              <w:rPr>
                                <w:spacing w:val="-6"/>
                              </w:rPr>
                              <w:t> </w:t>
                            </w:r>
                            <w:r>
                              <w:rPr/>
                              <w:t>ne porte </w:t>
                            </w:r>
                            <w:r>
                              <w:rPr>
                                <w:u w:val="thick"/>
                              </w:rPr>
                              <w:t>que sur cet agent</w:t>
                            </w:r>
                            <w:r>
                              <w:rPr/>
                              <w:t> ! Notez quand même que l’agent infectieux peut avoir des actions différentes selon l’environnement.</w:t>
                            </w:r>
                          </w:p>
                          <w:p>
                            <w:pPr>
                              <w:pStyle w:val="BodyText"/>
                              <w:numPr>
                                <w:ilvl w:val="0"/>
                                <w:numId w:val="24"/>
                              </w:numPr>
                              <w:tabs>
                                <w:tab w:pos="324" w:val="left" w:leader="none"/>
                              </w:tabs>
                              <w:spacing w:line="276" w:lineRule="auto" w:before="7" w:after="0"/>
                              <w:ind w:left="75" w:right="79" w:firstLine="0"/>
                              <w:jc w:val="both"/>
                            </w:pPr>
                            <w:r>
                              <w:rPr/>
                              <w:t>Les maladies modernes présentent des facteurs étiologiques imbriqués, rendant la prévention plus délicate</w:t>
                            </w:r>
                          </w:p>
                          <w:p>
                            <w:pPr>
                              <w:pStyle w:val="BodyText"/>
                              <w:spacing w:line="276" w:lineRule="auto"/>
                              <w:ind w:left="75" w:right="64"/>
                              <w:jc w:val="both"/>
                            </w:pPr>
                            <w:r>
                              <w:rPr/>
                              <w:t>VRAI - Yessss ! Les maladies modernes sont chroniques, et ont pour particularité de NE PAS présenter de </w:t>
                            </w:r>
                            <w:r>
                              <w:rPr>
                                <w:u w:val="thick"/>
                              </w:rPr>
                              <w:t>cause nécessaire</w:t>
                            </w:r>
                            <w:r>
                              <w:rPr/>
                              <w:t>. Des agrégats de facteurs causaux constituant des </w:t>
                            </w:r>
                            <w:r>
                              <w:rPr>
                                <w:u w:val="thick"/>
                              </w:rPr>
                              <w:t>causes suffisantes</w:t>
                            </w:r>
                            <w:r>
                              <w:rPr/>
                              <w:t> permettent d’expliquer la survenue</w:t>
                            </w:r>
                            <w:r>
                              <w:rPr>
                                <w:spacing w:val="-4"/>
                              </w:rPr>
                              <w:t> </w:t>
                            </w:r>
                            <w:r>
                              <w:rPr/>
                              <w:t>de</w:t>
                            </w:r>
                            <w:r>
                              <w:rPr>
                                <w:spacing w:val="-6"/>
                              </w:rPr>
                              <w:t> </w:t>
                            </w:r>
                            <w:r>
                              <w:rPr/>
                              <w:t>la</w:t>
                            </w:r>
                            <w:r>
                              <w:rPr>
                                <w:spacing w:val="-3"/>
                              </w:rPr>
                              <w:t> </w:t>
                            </w:r>
                            <w:r>
                              <w:rPr/>
                              <w:t>maladie.</w:t>
                            </w:r>
                            <w:r>
                              <w:rPr>
                                <w:spacing w:val="-4"/>
                              </w:rPr>
                              <w:t> </w:t>
                            </w:r>
                            <w:r>
                              <w:rPr/>
                              <w:t>Néanmoins,</w:t>
                            </w:r>
                            <w:r>
                              <w:rPr>
                                <w:spacing w:val="-4"/>
                              </w:rPr>
                              <w:t> </w:t>
                            </w:r>
                            <w:r>
                              <w:rPr/>
                              <w:t>à</w:t>
                            </w:r>
                            <w:r>
                              <w:rPr>
                                <w:spacing w:val="-4"/>
                              </w:rPr>
                              <w:t> </w:t>
                            </w:r>
                            <w:r>
                              <w:rPr/>
                              <w:t>l’intérieur</w:t>
                            </w:r>
                            <w:r>
                              <w:rPr>
                                <w:spacing w:val="-4"/>
                              </w:rPr>
                              <w:t> </w:t>
                            </w:r>
                            <w:r>
                              <w:rPr/>
                              <w:t>d’un</w:t>
                            </w:r>
                            <w:r>
                              <w:rPr>
                                <w:spacing w:val="-5"/>
                              </w:rPr>
                              <w:t> </w:t>
                            </w:r>
                            <w:r>
                              <w:rPr/>
                              <w:t>agrégat,</w:t>
                            </w:r>
                            <w:r>
                              <w:rPr>
                                <w:spacing w:val="-6"/>
                              </w:rPr>
                              <w:t> </w:t>
                            </w:r>
                            <w:r>
                              <w:rPr/>
                              <w:t>l’effet</w:t>
                            </w:r>
                            <w:r>
                              <w:rPr>
                                <w:spacing w:val="-5"/>
                              </w:rPr>
                              <w:t> </w:t>
                            </w:r>
                            <w:r>
                              <w:rPr/>
                              <w:t>de</w:t>
                            </w:r>
                            <w:r>
                              <w:rPr>
                                <w:spacing w:val="-3"/>
                              </w:rPr>
                              <w:t> </w:t>
                            </w:r>
                            <w:r>
                              <w:rPr/>
                              <w:t>chaque facteur dépend du niveau des </w:t>
                            </w:r>
                            <w:r>
                              <w:rPr>
                                <w:u w:val="thick"/>
                              </w:rPr>
                              <w:t>autres facteurs du groupe</w:t>
                            </w:r>
                            <w:r>
                              <w:rPr/>
                              <w:t> : on parle de </w:t>
                            </w:r>
                            <w:r>
                              <w:rPr>
                                <w:u w:val="thick"/>
                              </w:rPr>
                              <w:t>facteurs</w:t>
                            </w:r>
                            <w:r>
                              <w:rPr/>
                              <w:t> </w:t>
                            </w:r>
                            <w:r>
                              <w:rPr>
                                <w:spacing w:val="-2"/>
                                <w:u w:val="thick"/>
                              </w:rPr>
                              <w:t>contributifs</w:t>
                            </w:r>
                            <w:r>
                              <w:rPr>
                                <w:spacing w:val="-2"/>
                              </w:rPr>
                              <w:t>.</w:t>
                            </w:r>
                          </w:p>
                        </w:txbxContent>
                      </wps:txbx>
                      <wps:bodyPr wrap="square" lIns="0" tIns="0" rIns="0" bIns="0" rtlCol="0">
                        <a:noAutofit/>
                      </wps:bodyPr>
                    </wps:wsp>
                  </a:graphicData>
                </a:graphic>
              </wp:anchor>
            </w:drawing>
          </mc:Choice>
          <mc:Fallback>
            <w:pict>
              <v:shape style="position:absolute;margin-left:47.280003pt;margin-top:42.884884pt;width:327pt;height:169.8pt;mso-position-horizontal-relative:page;mso-position-vertical-relative:paragraph;z-index:15768064" type="#_x0000_t202" id="docshape103" filled="false" stroked="true" strokeweight=".36pt" strokecolor="#000000">
                <v:textbox inset="0,0,0,0">
                  <w:txbxContent>
                    <w:p>
                      <w:pPr>
                        <w:pStyle w:val="BodyText"/>
                        <w:numPr>
                          <w:ilvl w:val="0"/>
                          <w:numId w:val="24"/>
                        </w:numPr>
                        <w:tabs>
                          <w:tab w:pos="301" w:val="left" w:leader="none"/>
                        </w:tabs>
                        <w:spacing w:line="273" w:lineRule="auto" w:before="14" w:after="0"/>
                        <w:ind w:left="75" w:right="81" w:firstLine="0"/>
                        <w:jc w:val="both"/>
                      </w:pPr>
                      <w:r>
                        <w:rPr/>
                        <w:t>Le soin et la prévention sont faciles dans le cas des maladies infectieuses, parasitaires ou carentielles</w:t>
                      </w:r>
                    </w:p>
                    <w:p>
                      <w:pPr>
                        <w:pStyle w:val="BodyText"/>
                        <w:spacing w:line="273" w:lineRule="auto" w:before="3"/>
                        <w:ind w:left="75" w:right="65"/>
                        <w:jc w:val="both"/>
                      </w:pPr>
                      <w:r>
                        <w:rPr/>
                        <w:t>VRAI</w:t>
                      </w:r>
                      <w:r>
                        <w:rPr>
                          <w:spacing w:val="-2"/>
                        </w:rPr>
                        <w:t> </w:t>
                      </w:r>
                      <w:r>
                        <w:rPr/>
                        <w:t>-</w:t>
                      </w:r>
                      <w:r>
                        <w:rPr>
                          <w:spacing w:val="-2"/>
                        </w:rPr>
                        <w:t> </w:t>
                      </w:r>
                      <w:r>
                        <w:rPr/>
                        <w:t>Et</w:t>
                      </w:r>
                      <w:r>
                        <w:rPr>
                          <w:spacing w:val="-4"/>
                        </w:rPr>
                        <w:t> </w:t>
                      </w:r>
                      <w:r>
                        <w:rPr/>
                        <w:t>c’est important</w:t>
                      </w:r>
                      <w:r>
                        <w:rPr>
                          <w:spacing w:val="-2"/>
                        </w:rPr>
                        <w:t> </w:t>
                      </w:r>
                      <w:r>
                        <w:rPr/>
                        <w:t>de</w:t>
                      </w:r>
                      <w:r>
                        <w:rPr>
                          <w:spacing w:val="-1"/>
                        </w:rPr>
                        <w:t> </w:t>
                      </w:r>
                      <w:r>
                        <w:rPr/>
                        <w:t>le</w:t>
                      </w:r>
                      <w:r>
                        <w:rPr>
                          <w:spacing w:val="-5"/>
                        </w:rPr>
                        <w:t> </w:t>
                      </w:r>
                      <w:r>
                        <w:rPr/>
                        <w:t>comprendre</w:t>
                      </w:r>
                      <w:r>
                        <w:rPr>
                          <w:spacing w:val="-2"/>
                        </w:rPr>
                        <w:t> </w:t>
                      </w:r>
                      <w:r>
                        <w:rPr/>
                        <w:t>!</w:t>
                      </w:r>
                      <w:r>
                        <w:rPr>
                          <w:spacing w:val="-2"/>
                        </w:rPr>
                        <w:t> </w:t>
                      </w:r>
                      <w:r>
                        <w:rPr/>
                        <w:t>Lisez</w:t>
                      </w:r>
                      <w:r>
                        <w:rPr>
                          <w:spacing w:val="-3"/>
                        </w:rPr>
                        <w:t> </w:t>
                      </w:r>
                      <w:r>
                        <w:rPr/>
                        <w:t>bien</w:t>
                      </w:r>
                      <w:r>
                        <w:rPr>
                          <w:spacing w:val="-3"/>
                        </w:rPr>
                        <w:t> </w:t>
                      </w:r>
                      <w:r>
                        <w:rPr/>
                        <w:t>ce</w:t>
                      </w:r>
                      <w:r>
                        <w:rPr>
                          <w:spacing w:val="-1"/>
                        </w:rPr>
                        <w:t> </w:t>
                      </w:r>
                      <w:r>
                        <w:rPr/>
                        <w:t>qui</w:t>
                      </w:r>
                      <w:r>
                        <w:rPr>
                          <w:spacing w:val="-3"/>
                        </w:rPr>
                        <w:t> </w:t>
                      </w:r>
                      <w:r>
                        <w:rPr/>
                        <w:t>suit</w:t>
                      </w:r>
                      <w:r>
                        <w:rPr>
                          <w:spacing w:val="-2"/>
                        </w:rPr>
                        <w:t> </w:t>
                      </w:r>
                      <w:r>
                        <w:rPr/>
                        <w:t>:</w:t>
                      </w:r>
                      <w:r>
                        <w:rPr>
                          <w:spacing w:val="-2"/>
                        </w:rPr>
                        <w:t> </w:t>
                      </w:r>
                      <w:r>
                        <w:rPr/>
                        <w:t>dans</w:t>
                      </w:r>
                      <w:r>
                        <w:rPr>
                          <w:spacing w:val="-1"/>
                        </w:rPr>
                        <w:t> </w:t>
                      </w:r>
                      <w:r>
                        <w:rPr/>
                        <w:t>le</w:t>
                      </w:r>
                      <w:r>
                        <w:rPr>
                          <w:spacing w:val="-1"/>
                        </w:rPr>
                        <w:t> </w:t>
                      </w:r>
                      <w:r>
                        <w:rPr/>
                        <w:t>cas </w:t>
                      </w:r>
                      <w:r>
                        <w:rPr>
                          <w:spacing w:val="-2"/>
                        </w:rPr>
                        <w:t>de ces</w:t>
                      </w:r>
                      <w:r>
                        <w:rPr>
                          <w:spacing w:val="-3"/>
                        </w:rPr>
                        <w:t> </w:t>
                      </w:r>
                      <w:r>
                        <w:rPr>
                          <w:spacing w:val="-2"/>
                        </w:rPr>
                        <w:t>maladies,</w:t>
                      </w:r>
                      <w:r>
                        <w:rPr>
                          <w:spacing w:val="-4"/>
                        </w:rPr>
                        <w:t> </w:t>
                      </w:r>
                      <w:r>
                        <w:rPr>
                          <w:spacing w:val="-2"/>
                        </w:rPr>
                        <w:t>l’agent</w:t>
                      </w:r>
                      <w:r>
                        <w:rPr>
                          <w:spacing w:val="-5"/>
                        </w:rPr>
                        <w:t> </w:t>
                      </w:r>
                      <w:r>
                        <w:rPr>
                          <w:spacing w:val="-2"/>
                        </w:rPr>
                        <w:t>infectieux</w:t>
                      </w:r>
                      <w:r>
                        <w:rPr>
                          <w:spacing w:val="-4"/>
                        </w:rPr>
                        <w:t> </w:t>
                      </w:r>
                      <w:r>
                        <w:rPr>
                          <w:spacing w:val="-2"/>
                        </w:rPr>
                        <w:t>est</w:t>
                      </w:r>
                      <w:r>
                        <w:rPr>
                          <w:spacing w:val="-5"/>
                        </w:rPr>
                        <w:t> </w:t>
                      </w:r>
                      <w:r>
                        <w:rPr>
                          <w:spacing w:val="-2"/>
                        </w:rPr>
                        <w:t>une</w:t>
                      </w:r>
                      <w:r>
                        <w:rPr>
                          <w:spacing w:val="-5"/>
                        </w:rPr>
                        <w:t> </w:t>
                      </w:r>
                      <w:r>
                        <w:rPr>
                          <w:spacing w:val="-2"/>
                          <w:u w:val="thick"/>
                        </w:rPr>
                        <w:t>cause forte</w:t>
                      </w:r>
                      <w:r>
                        <w:rPr>
                          <w:spacing w:val="-2"/>
                        </w:rPr>
                        <w:t>, une condition </w:t>
                      </w:r>
                      <w:r>
                        <w:rPr>
                          <w:spacing w:val="-2"/>
                          <w:u w:val="thick"/>
                        </w:rPr>
                        <w:t>nécessaire</w:t>
                      </w:r>
                      <w:r>
                        <w:rPr>
                          <w:spacing w:val="-2"/>
                        </w:rPr>
                        <w:t> </w:t>
                      </w:r>
                      <w:r>
                        <w:rPr>
                          <w:u w:val="thick"/>
                        </w:rPr>
                        <w:t>à</w:t>
                      </w:r>
                      <w:r>
                        <w:rPr>
                          <w:spacing w:val="-6"/>
                          <w:u w:val="thick"/>
                        </w:rPr>
                        <w:t> </w:t>
                      </w:r>
                      <w:r>
                        <w:rPr>
                          <w:u w:val="thick"/>
                        </w:rPr>
                        <w:t>la</w:t>
                      </w:r>
                      <w:r>
                        <w:rPr>
                          <w:spacing w:val="-5"/>
                          <w:u w:val="thick"/>
                        </w:rPr>
                        <w:t> </w:t>
                      </w:r>
                      <w:r>
                        <w:rPr>
                          <w:u w:val="thick"/>
                        </w:rPr>
                        <w:t>maladie</w:t>
                      </w:r>
                      <w:r>
                        <w:rPr>
                          <w:spacing w:val="-2"/>
                        </w:rPr>
                        <w:t> </w:t>
                      </w:r>
                      <w:r>
                        <w:rPr/>
                        <w:t>:</w:t>
                      </w:r>
                      <w:r>
                        <w:rPr>
                          <w:spacing w:val="-9"/>
                        </w:rPr>
                        <w:t> </w:t>
                      </w:r>
                      <w:r>
                        <w:rPr/>
                        <w:t>de</w:t>
                      </w:r>
                      <w:r>
                        <w:rPr>
                          <w:spacing w:val="-2"/>
                        </w:rPr>
                        <w:t> </w:t>
                      </w:r>
                      <w:r>
                        <w:rPr/>
                        <w:t>fait,</w:t>
                      </w:r>
                      <w:r>
                        <w:rPr>
                          <w:spacing w:val="-9"/>
                        </w:rPr>
                        <w:t> </w:t>
                      </w:r>
                      <w:r>
                        <w:rPr/>
                        <w:t>l’action</w:t>
                      </w:r>
                      <w:r>
                        <w:rPr>
                          <w:spacing w:val="-8"/>
                        </w:rPr>
                        <w:t> </w:t>
                      </w:r>
                      <w:r>
                        <w:rPr/>
                        <w:t>prophylactique</w:t>
                      </w:r>
                      <w:r>
                        <w:rPr>
                          <w:spacing w:val="-3"/>
                        </w:rPr>
                        <w:t> </w:t>
                      </w:r>
                      <w:r>
                        <w:rPr/>
                        <w:t>et</w:t>
                      </w:r>
                      <w:r>
                        <w:rPr>
                          <w:spacing w:val="-6"/>
                        </w:rPr>
                        <w:t> </w:t>
                      </w:r>
                      <w:r>
                        <w:rPr/>
                        <w:t>curative</w:t>
                      </w:r>
                      <w:r>
                        <w:rPr>
                          <w:spacing w:val="-7"/>
                        </w:rPr>
                        <w:t> </w:t>
                      </w:r>
                      <w:r>
                        <w:rPr/>
                        <w:t>est</w:t>
                      </w:r>
                      <w:r>
                        <w:rPr>
                          <w:spacing w:val="-8"/>
                        </w:rPr>
                        <w:t> </w:t>
                      </w:r>
                      <w:r>
                        <w:rPr/>
                        <w:t>facile</w:t>
                      </w:r>
                      <w:r>
                        <w:rPr>
                          <w:spacing w:val="-5"/>
                        </w:rPr>
                        <w:t> </w:t>
                      </w:r>
                      <w:r>
                        <w:rPr/>
                        <w:t>puisqu’elle</w:t>
                      </w:r>
                      <w:r>
                        <w:rPr>
                          <w:spacing w:val="-6"/>
                        </w:rPr>
                        <w:t> </w:t>
                      </w:r>
                      <w:r>
                        <w:rPr/>
                        <w:t>ne porte </w:t>
                      </w:r>
                      <w:r>
                        <w:rPr>
                          <w:u w:val="thick"/>
                        </w:rPr>
                        <w:t>que sur cet agent</w:t>
                      </w:r>
                      <w:r>
                        <w:rPr/>
                        <w:t> ! Notez quand même que l’agent infectieux peut avoir des actions différentes selon l’environnement.</w:t>
                      </w:r>
                    </w:p>
                    <w:p>
                      <w:pPr>
                        <w:pStyle w:val="BodyText"/>
                        <w:numPr>
                          <w:ilvl w:val="0"/>
                          <w:numId w:val="24"/>
                        </w:numPr>
                        <w:tabs>
                          <w:tab w:pos="324" w:val="left" w:leader="none"/>
                        </w:tabs>
                        <w:spacing w:line="276" w:lineRule="auto" w:before="7" w:after="0"/>
                        <w:ind w:left="75" w:right="79" w:firstLine="0"/>
                        <w:jc w:val="both"/>
                      </w:pPr>
                      <w:r>
                        <w:rPr/>
                        <w:t>Les maladies modernes présentent des facteurs étiologiques imbriqués, rendant la prévention plus délicate</w:t>
                      </w:r>
                    </w:p>
                    <w:p>
                      <w:pPr>
                        <w:pStyle w:val="BodyText"/>
                        <w:spacing w:line="276" w:lineRule="auto"/>
                        <w:ind w:left="75" w:right="64"/>
                        <w:jc w:val="both"/>
                      </w:pPr>
                      <w:r>
                        <w:rPr/>
                        <w:t>VRAI - Yessss ! Les maladies modernes sont chroniques, et ont pour particularité de NE PAS présenter de </w:t>
                      </w:r>
                      <w:r>
                        <w:rPr>
                          <w:u w:val="thick"/>
                        </w:rPr>
                        <w:t>cause nécessaire</w:t>
                      </w:r>
                      <w:r>
                        <w:rPr/>
                        <w:t>. Des agrégats de facteurs causaux constituant des </w:t>
                      </w:r>
                      <w:r>
                        <w:rPr>
                          <w:u w:val="thick"/>
                        </w:rPr>
                        <w:t>causes suffisantes</w:t>
                      </w:r>
                      <w:r>
                        <w:rPr/>
                        <w:t> permettent d’expliquer la survenue</w:t>
                      </w:r>
                      <w:r>
                        <w:rPr>
                          <w:spacing w:val="-4"/>
                        </w:rPr>
                        <w:t> </w:t>
                      </w:r>
                      <w:r>
                        <w:rPr/>
                        <w:t>de</w:t>
                      </w:r>
                      <w:r>
                        <w:rPr>
                          <w:spacing w:val="-6"/>
                        </w:rPr>
                        <w:t> </w:t>
                      </w:r>
                      <w:r>
                        <w:rPr/>
                        <w:t>la</w:t>
                      </w:r>
                      <w:r>
                        <w:rPr>
                          <w:spacing w:val="-3"/>
                        </w:rPr>
                        <w:t> </w:t>
                      </w:r>
                      <w:r>
                        <w:rPr/>
                        <w:t>maladie.</w:t>
                      </w:r>
                      <w:r>
                        <w:rPr>
                          <w:spacing w:val="-4"/>
                        </w:rPr>
                        <w:t> </w:t>
                      </w:r>
                      <w:r>
                        <w:rPr/>
                        <w:t>Néanmoins,</w:t>
                      </w:r>
                      <w:r>
                        <w:rPr>
                          <w:spacing w:val="-4"/>
                        </w:rPr>
                        <w:t> </w:t>
                      </w:r>
                      <w:r>
                        <w:rPr/>
                        <w:t>à</w:t>
                      </w:r>
                      <w:r>
                        <w:rPr>
                          <w:spacing w:val="-4"/>
                        </w:rPr>
                        <w:t> </w:t>
                      </w:r>
                      <w:r>
                        <w:rPr/>
                        <w:t>l’intérieur</w:t>
                      </w:r>
                      <w:r>
                        <w:rPr>
                          <w:spacing w:val="-4"/>
                        </w:rPr>
                        <w:t> </w:t>
                      </w:r>
                      <w:r>
                        <w:rPr/>
                        <w:t>d’un</w:t>
                      </w:r>
                      <w:r>
                        <w:rPr>
                          <w:spacing w:val="-5"/>
                        </w:rPr>
                        <w:t> </w:t>
                      </w:r>
                      <w:r>
                        <w:rPr/>
                        <w:t>agrégat,</w:t>
                      </w:r>
                      <w:r>
                        <w:rPr>
                          <w:spacing w:val="-6"/>
                        </w:rPr>
                        <w:t> </w:t>
                      </w:r>
                      <w:r>
                        <w:rPr/>
                        <w:t>l’effet</w:t>
                      </w:r>
                      <w:r>
                        <w:rPr>
                          <w:spacing w:val="-5"/>
                        </w:rPr>
                        <w:t> </w:t>
                      </w:r>
                      <w:r>
                        <w:rPr/>
                        <w:t>de</w:t>
                      </w:r>
                      <w:r>
                        <w:rPr>
                          <w:spacing w:val="-3"/>
                        </w:rPr>
                        <w:t> </w:t>
                      </w:r>
                      <w:r>
                        <w:rPr/>
                        <w:t>chaque facteur dépend du niveau des </w:t>
                      </w:r>
                      <w:r>
                        <w:rPr>
                          <w:u w:val="thick"/>
                        </w:rPr>
                        <w:t>autres facteurs du groupe</w:t>
                      </w:r>
                      <w:r>
                        <w:rPr/>
                        <w:t> : on parle de </w:t>
                      </w:r>
                      <w:r>
                        <w:rPr>
                          <w:u w:val="thick"/>
                        </w:rPr>
                        <w:t>facteurs</w:t>
                      </w:r>
                      <w:r>
                        <w:rPr/>
                        <w:t> </w:t>
                      </w:r>
                      <w:r>
                        <w:rPr>
                          <w:spacing w:val="-2"/>
                          <w:u w:val="thick"/>
                        </w:rPr>
                        <w:t>contributifs</w:t>
                      </w:r>
                      <w:r>
                        <w:rPr>
                          <w:spacing w:val="-2"/>
                        </w:rPr>
                        <w:t>.</w:t>
                      </w:r>
                    </w:p>
                  </w:txbxContent>
                </v:textbox>
                <v:stroke dashstyle="solid"/>
                <w10:wrap type="none"/>
              </v:shape>
            </w:pict>
          </mc:Fallback>
        </mc:AlternateContent>
      </w:r>
      <w:r>
        <w:rPr>
          <w:i/>
          <w:sz w:val="17"/>
        </w:rPr>
        <w:t>FAUX - La définition donnée est correcte, mais l’exemple donné ne l’est pas ! Le scorbut</w:t>
      </w:r>
      <w:r>
        <w:rPr>
          <w:i/>
          <w:spacing w:val="-5"/>
          <w:sz w:val="17"/>
        </w:rPr>
        <w:t> </w:t>
      </w:r>
      <w:r>
        <w:rPr>
          <w:i/>
          <w:sz w:val="17"/>
        </w:rPr>
        <w:t>fait</w:t>
      </w:r>
      <w:r>
        <w:rPr>
          <w:i/>
          <w:spacing w:val="-4"/>
          <w:sz w:val="17"/>
        </w:rPr>
        <w:t> </w:t>
      </w:r>
      <w:r>
        <w:rPr>
          <w:i/>
          <w:sz w:val="17"/>
        </w:rPr>
        <w:t>partie</w:t>
      </w:r>
      <w:r>
        <w:rPr>
          <w:i/>
          <w:spacing w:val="-4"/>
          <w:sz w:val="17"/>
        </w:rPr>
        <w:t> </w:t>
      </w:r>
      <w:r>
        <w:rPr>
          <w:i/>
          <w:sz w:val="17"/>
        </w:rPr>
        <w:t>des</w:t>
      </w:r>
      <w:r>
        <w:rPr>
          <w:i/>
          <w:spacing w:val="-3"/>
          <w:sz w:val="17"/>
        </w:rPr>
        <w:t> </w:t>
      </w:r>
      <w:r>
        <w:rPr>
          <w:i/>
          <w:sz w:val="17"/>
        </w:rPr>
        <w:t>maladies</w:t>
      </w:r>
      <w:r>
        <w:rPr>
          <w:i/>
          <w:spacing w:val="-4"/>
          <w:sz w:val="17"/>
        </w:rPr>
        <w:t> </w:t>
      </w:r>
      <w:r>
        <w:rPr>
          <w:i/>
          <w:sz w:val="17"/>
          <w:u w:val="single"/>
        </w:rPr>
        <w:t>infectieuses,</w:t>
      </w:r>
      <w:r>
        <w:rPr>
          <w:i/>
          <w:spacing w:val="-6"/>
          <w:sz w:val="17"/>
          <w:u w:val="single"/>
        </w:rPr>
        <w:t> </w:t>
      </w:r>
      <w:r>
        <w:rPr>
          <w:i/>
          <w:sz w:val="17"/>
          <w:u w:val="single"/>
        </w:rPr>
        <w:t>parasitaires</w:t>
      </w:r>
      <w:r>
        <w:rPr>
          <w:i/>
          <w:spacing w:val="-4"/>
          <w:sz w:val="17"/>
          <w:u w:val="single"/>
        </w:rPr>
        <w:t> </w:t>
      </w:r>
      <w:r>
        <w:rPr>
          <w:i/>
          <w:sz w:val="17"/>
          <w:u w:val="single"/>
        </w:rPr>
        <w:t>ou</w:t>
      </w:r>
      <w:r>
        <w:rPr>
          <w:i/>
          <w:spacing w:val="-5"/>
          <w:sz w:val="17"/>
          <w:u w:val="single"/>
        </w:rPr>
        <w:t> </w:t>
      </w:r>
      <w:r>
        <w:rPr>
          <w:i/>
          <w:sz w:val="17"/>
          <w:u w:val="single"/>
        </w:rPr>
        <w:t>carentielles</w:t>
      </w:r>
      <w:r>
        <w:rPr>
          <w:i/>
          <w:sz w:val="17"/>
        </w:rPr>
        <w:t>,</w:t>
      </w:r>
      <w:r>
        <w:rPr>
          <w:i/>
          <w:spacing w:val="-3"/>
          <w:sz w:val="17"/>
        </w:rPr>
        <w:t> </w:t>
      </w:r>
      <w:r>
        <w:rPr>
          <w:i/>
          <w:sz w:val="17"/>
        </w:rPr>
        <w:t>tout</w:t>
      </w:r>
      <w:r>
        <w:rPr>
          <w:i/>
          <w:spacing w:val="-4"/>
          <w:sz w:val="17"/>
        </w:rPr>
        <w:t> </w:t>
      </w:r>
      <w:r>
        <w:rPr>
          <w:i/>
          <w:sz w:val="17"/>
        </w:rPr>
        <w:t>comme la tuberculose. Parmi les maladies chroniques, on relève le diabète, les maladies </w:t>
      </w:r>
      <w:r>
        <w:rPr>
          <w:i/>
          <w:spacing w:val="-2"/>
          <w:sz w:val="17"/>
        </w:rPr>
        <w:t>cardiovasculaires…</w:t>
      </w: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rPr>
          <w:b w:val="0"/>
          <w:i/>
        </w:rPr>
      </w:pPr>
    </w:p>
    <w:p>
      <w:pPr>
        <w:pStyle w:val="BodyText"/>
        <w:spacing w:before="21"/>
        <w:rPr>
          <w:b w:val="0"/>
          <w:i/>
        </w:rPr>
      </w:pPr>
    </w:p>
    <w:p>
      <w:pPr>
        <w:pStyle w:val="BodyText"/>
        <w:spacing w:before="1"/>
        <w:ind w:left="167"/>
        <w:jc w:val="both"/>
      </w:pPr>
      <w:r>
        <w:rPr/>
        <w:t>Réponses</w:t>
      </w:r>
      <w:r>
        <w:rPr>
          <w:spacing w:val="-12"/>
        </w:rPr>
        <w:t> </w:t>
      </w:r>
      <w:r>
        <w:rPr/>
        <w:t>exactes</w:t>
      </w:r>
      <w:r>
        <w:rPr>
          <w:spacing w:val="-9"/>
        </w:rPr>
        <w:t> </w:t>
      </w:r>
      <w:r>
        <w:rPr/>
        <w:t>:</w:t>
      </w:r>
      <w:r>
        <w:rPr>
          <w:spacing w:val="-12"/>
        </w:rPr>
        <w:t> </w:t>
      </w:r>
      <w:r>
        <w:rPr/>
        <w:t>A,</w:t>
      </w:r>
      <w:r>
        <w:rPr>
          <w:spacing w:val="-10"/>
        </w:rPr>
        <w:t> </w:t>
      </w:r>
      <w:r>
        <w:rPr/>
        <w:t>B,</w:t>
      </w:r>
      <w:r>
        <w:rPr>
          <w:spacing w:val="-7"/>
        </w:rPr>
        <w:t> </w:t>
      </w:r>
      <w:r>
        <w:rPr/>
        <w:t>D</w:t>
      </w:r>
      <w:r>
        <w:rPr>
          <w:spacing w:val="-10"/>
        </w:rPr>
        <w:t> </w:t>
      </w:r>
      <w:r>
        <w:rPr/>
        <w:t>et</w:t>
      </w:r>
      <w:r>
        <w:rPr>
          <w:spacing w:val="-10"/>
        </w:rPr>
        <w:t> E</w:t>
      </w:r>
    </w:p>
    <w:p>
      <w:pPr>
        <w:pStyle w:val="BodyText"/>
      </w:pPr>
    </w:p>
    <w:p>
      <w:pPr>
        <w:pStyle w:val="BodyText"/>
        <w:spacing w:before="85"/>
      </w:pPr>
    </w:p>
    <w:p>
      <w:pPr>
        <w:pStyle w:val="BodyText"/>
        <w:ind w:left="167"/>
        <w:jc w:val="both"/>
      </w:pPr>
      <w:r>
        <w:rPr>
          <w:spacing w:val="-2"/>
        </w:rPr>
        <w:t>Question</w:t>
      </w:r>
      <w:r>
        <w:rPr>
          <w:spacing w:val="2"/>
        </w:rPr>
        <w:t> </w:t>
      </w:r>
      <w:r>
        <w:rPr>
          <w:spacing w:val="-5"/>
        </w:rPr>
        <w:t>32</w:t>
      </w:r>
    </w:p>
    <w:p>
      <w:pPr>
        <w:pStyle w:val="BodyText"/>
        <w:spacing w:before="58"/>
      </w:pPr>
    </w:p>
    <w:p>
      <w:pPr>
        <w:pStyle w:val="BodyText"/>
        <w:spacing w:line="276" w:lineRule="auto"/>
        <w:ind w:left="167" w:right="80"/>
        <w:jc w:val="both"/>
      </w:pPr>
      <w:r>
        <w:rPr/>
        <w:t>Un PICC Line est un cathéter veineux central inséré sous échographie au-dessus</w:t>
      </w:r>
      <w:r>
        <w:rPr>
          <w:spacing w:val="-10"/>
        </w:rPr>
        <w:t> </w:t>
      </w:r>
      <w:r>
        <w:rPr/>
        <w:t>du</w:t>
      </w:r>
      <w:r>
        <w:rPr>
          <w:spacing w:val="-8"/>
        </w:rPr>
        <w:t> </w:t>
      </w:r>
      <w:r>
        <w:rPr/>
        <w:t>pli</w:t>
      </w:r>
      <w:r>
        <w:rPr>
          <w:spacing w:val="-8"/>
        </w:rPr>
        <w:t> </w:t>
      </w:r>
      <w:r>
        <w:rPr/>
        <w:t>du</w:t>
      </w:r>
      <w:r>
        <w:rPr>
          <w:spacing w:val="-9"/>
        </w:rPr>
        <w:t> </w:t>
      </w:r>
      <w:r>
        <w:rPr/>
        <w:t>coude</w:t>
      </w:r>
      <w:r>
        <w:rPr>
          <w:spacing w:val="-7"/>
        </w:rPr>
        <w:t> </w:t>
      </w:r>
      <w:r>
        <w:rPr/>
        <w:t>dans</w:t>
      </w:r>
      <w:r>
        <w:rPr>
          <w:spacing w:val="-7"/>
        </w:rPr>
        <w:t> </w:t>
      </w:r>
      <w:r>
        <w:rPr/>
        <w:t>une</w:t>
      </w:r>
      <w:r>
        <w:rPr>
          <w:spacing w:val="-10"/>
        </w:rPr>
        <w:t> </w:t>
      </w:r>
      <w:r>
        <w:rPr/>
        <w:t>veine</w:t>
      </w:r>
      <w:r>
        <w:rPr>
          <w:spacing w:val="-7"/>
        </w:rPr>
        <w:t> </w:t>
      </w:r>
      <w:r>
        <w:rPr/>
        <w:t>du</w:t>
      </w:r>
      <w:r>
        <w:rPr>
          <w:spacing w:val="-9"/>
        </w:rPr>
        <w:t> </w:t>
      </w:r>
      <w:r>
        <w:rPr/>
        <w:t>bras,</w:t>
      </w:r>
      <w:r>
        <w:rPr>
          <w:spacing w:val="-7"/>
        </w:rPr>
        <w:t> </w:t>
      </w:r>
      <w:r>
        <w:rPr/>
        <w:t>prolongé</w:t>
      </w:r>
      <w:r>
        <w:rPr>
          <w:spacing w:val="-7"/>
        </w:rPr>
        <w:t> </w:t>
      </w:r>
      <w:r>
        <w:rPr/>
        <w:t>jusqu’à</w:t>
      </w:r>
      <w:r>
        <w:rPr>
          <w:spacing w:val="-4"/>
        </w:rPr>
        <w:t> </w:t>
      </w:r>
      <w:r>
        <w:rPr/>
        <w:t>la</w:t>
      </w:r>
      <w:r>
        <w:rPr>
          <w:spacing w:val="-6"/>
        </w:rPr>
        <w:t> </w:t>
      </w:r>
      <w:r>
        <w:rPr/>
        <w:t>veine</w:t>
      </w:r>
      <w:r>
        <w:rPr>
          <w:spacing w:val="-7"/>
        </w:rPr>
        <w:t> </w:t>
      </w:r>
      <w:r>
        <w:rPr>
          <w:spacing w:val="-4"/>
        </w:rPr>
        <w:t>cave</w:t>
      </w:r>
    </w:p>
    <w:p>
      <w:pPr>
        <w:pStyle w:val="BodyText"/>
        <w:spacing w:line="276" w:lineRule="auto" w:before="65"/>
        <w:ind w:left="167" w:right="436"/>
        <w:jc w:val="both"/>
      </w:pPr>
      <w:r>
        <w:rPr>
          <w:b w:val="0"/>
        </w:rPr>
        <w:br w:type="column"/>
      </w:r>
      <w:r>
        <w:rPr/>
        <w:t>supérieure tout près du cœur, et pouvant rester en place sur une durée de 2 semaines</w:t>
      </w:r>
      <w:r>
        <w:rPr>
          <w:spacing w:val="-12"/>
        </w:rPr>
        <w:t> </w:t>
      </w:r>
      <w:r>
        <w:rPr/>
        <w:t>à</w:t>
      </w:r>
      <w:r>
        <w:rPr>
          <w:spacing w:val="-12"/>
        </w:rPr>
        <w:t> </w:t>
      </w:r>
      <w:r>
        <w:rPr/>
        <w:t>6</w:t>
      </w:r>
      <w:r>
        <w:rPr>
          <w:spacing w:val="-12"/>
        </w:rPr>
        <w:t> </w:t>
      </w:r>
      <w:r>
        <w:rPr/>
        <w:t>mois.</w:t>
      </w:r>
      <w:r>
        <w:rPr>
          <w:spacing w:val="-12"/>
        </w:rPr>
        <w:t> </w:t>
      </w:r>
      <w:r>
        <w:rPr/>
        <w:t>Ces</w:t>
      </w:r>
      <w:r>
        <w:rPr>
          <w:spacing w:val="-9"/>
        </w:rPr>
        <w:t> </w:t>
      </w:r>
      <w:r>
        <w:rPr/>
        <w:t>dispositifs</w:t>
      </w:r>
      <w:r>
        <w:rPr>
          <w:spacing w:val="-10"/>
        </w:rPr>
        <w:t> </w:t>
      </w:r>
      <w:r>
        <w:rPr/>
        <w:t>sont</w:t>
      </w:r>
      <w:r>
        <w:rPr>
          <w:spacing w:val="-12"/>
        </w:rPr>
        <w:t> </w:t>
      </w:r>
      <w:r>
        <w:rPr/>
        <w:t>particulièrement</w:t>
      </w:r>
      <w:r>
        <w:rPr>
          <w:spacing w:val="-11"/>
        </w:rPr>
        <w:t> </w:t>
      </w:r>
      <w:r>
        <w:rPr/>
        <w:t>utilisés</w:t>
      </w:r>
      <w:r>
        <w:rPr>
          <w:spacing w:val="-10"/>
        </w:rPr>
        <w:t> </w:t>
      </w:r>
      <w:r>
        <w:rPr/>
        <w:t>en</w:t>
      </w:r>
      <w:r>
        <w:rPr>
          <w:spacing w:val="-12"/>
        </w:rPr>
        <w:t> </w:t>
      </w:r>
      <w:r>
        <w:rPr/>
        <w:t>réanimation et en salle de</w:t>
      </w:r>
      <w:r>
        <w:rPr>
          <w:spacing w:val="-1"/>
        </w:rPr>
        <w:t> </w:t>
      </w:r>
      <w:r>
        <w:rPr/>
        <w:t>réveil pour permettre notamment l’administration d’antibiotiques ou d’une chimiothérapie sur le long terme. Une enquête de cohorte menée sur 3125</w:t>
      </w:r>
      <w:r>
        <w:rPr>
          <w:spacing w:val="-12"/>
        </w:rPr>
        <w:t> </w:t>
      </w:r>
      <w:r>
        <w:rPr/>
        <w:t>patients</w:t>
      </w:r>
      <w:r>
        <w:rPr>
          <w:spacing w:val="-12"/>
        </w:rPr>
        <w:t> </w:t>
      </w:r>
      <w:r>
        <w:rPr/>
        <w:t>étudie</w:t>
      </w:r>
      <w:r>
        <w:rPr>
          <w:spacing w:val="-12"/>
        </w:rPr>
        <w:t> </w:t>
      </w:r>
      <w:r>
        <w:rPr/>
        <w:t>la</w:t>
      </w:r>
      <w:r>
        <w:rPr>
          <w:spacing w:val="-12"/>
        </w:rPr>
        <w:t> </w:t>
      </w:r>
      <w:r>
        <w:rPr/>
        <w:t>relation</w:t>
      </w:r>
      <w:r>
        <w:rPr>
          <w:spacing w:val="-12"/>
        </w:rPr>
        <w:t> </w:t>
      </w:r>
      <w:r>
        <w:rPr/>
        <w:t>entre</w:t>
      </w:r>
      <w:r>
        <w:rPr>
          <w:spacing w:val="-11"/>
        </w:rPr>
        <w:t> </w:t>
      </w:r>
      <w:r>
        <w:rPr/>
        <w:t>la</w:t>
      </w:r>
      <w:r>
        <w:rPr>
          <w:spacing w:val="-11"/>
        </w:rPr>
        <w:t> </w:t>
      </w:r>
      <w:r>
        <w:rPr/>
        <w:t>pose</w:t>
      </w:r>
      <w:r>
        <w:rPr>
          <w:spacing w:val="-10"/>
        </w:rPr>
        <w:t> </w:t>
      </w:r>
      <w:r>
        <w:rPr/>
        <w:t>d’un</w:t>
      </w:r>
      <w:r>
        <w:rPr>
          <w:spacing w:val="-10"/>
        </w:rPr>
        <w:t> </w:t>
      </w:r>
      <w:r>
        <w:rPr/>
        <w:t>PICC</w:t>
      </w:r>
      <w:r>
        <w:rPr>
          <w:spacing w:val="-11"/>
        </w:rPr>
        <w:t> </w:t>
      </w:r>
      <w:r>
        <w:rPr/>
        <w:t>Line</w:t>
      </w:r>
      <w:r>
        <w:rPr>
          <w:spacing w:val="-11"/>
        </w:rPr>
        <w:t> </w:t>
      </w:r>
      <w:r>
        <w:rPr/>
        <w:t>et</w:t>
      </w:r>
      <w:r>
        <w:rPr>
          <w:spacing w:val="-12"/>
        </w:rPr>
        <w:t> </w:t>
      </w:r>
      <w:r>
        <w:rPr/>
        <w:t>la</w:t>
      </w:r>
      <w:r>
        <w:rPr>
          <w:spacing w:val="-12"/>
        </w:rPr>
        <w:t> </w:t>
      </w:r>
      <w:r>
        <w:rPr/>
        <w:t>survenue</w:t>
      </w:r>
      <w:r>
        <w:rPr>
          <w:spacing w:val="-11"/>
        </w:rPr>
        <w:t> </w:t>
      </w:r>
      <w:r>
        <w:rPr/>
        <w:t>d’une infection</w:t>
      </w:r>
      <w:r>
        <w:rPr>
          <w:spacing w:val="-4"/>
        </w:rPr>
        <w:t> </w:t>
      </w:r>
      <w:r>
        <w:rPr/>
        <w:t>nosocomiale</w:t>
      </w:r>
      <w:r>
        <w:rPr>
          <w:spacing w:val="-5"/>
        </w:rPr>
        <w:t> </w:t>
      </w:r>
      <w:r>
        <w:rPr/>
        <w:t>:</w:t>
      </w:r>
      <w:r>
        <w:rPr>
          <w:spacing w:val="-5"/>
        </w:rPr>
        <w:t> </w:t>
      </w:r>
      <w:r>
        <w:rPr/>
        <w:t>chez</w:t>
      </w:r>
      <w:r>
        <w:rPr>
          <w:spacing w:val="-4"/>
        </w:rPr>
        <w:t> </w:t>
      </w:r>
      <w:r>
        <w:rPr/>
        <w:t>les</w:t>
      </w:r>
      <w:r>
        <w:rPr>
          <w:spacing w:val="-5"/>
        </w:rPr>
        <w:t> </w:t>
      </w:r>
      <w:r>
        <w:rPr/>
        <w:t>2120</w:t>
      </w:r>
      <w:r>
        <w:rPr>
          <w:spacing w:val="-4"/>
        </w:rPr>
        <w:t> </w:t>
      </w:r>
      <w:r>
        <w:rPr/>
        <w:t>patients</w:t>
      </w:r>
      <w:r>
        <w:rPr>
          <w:spacing w:val="-5"/>
        </w:rPr>
        <w:t> </w:t>
      </w:r>
      <w:r>
        <w:rPr/>
        <w:t>bénéficiant</w:t>
      </w:r>
      <w:r>
        <w:rPr>
          <w:spacing w:val="-5"/>
        </w:rPr>
        <w:t> </w:t>
      </w:r>
      <w:r>
        <w:rPr/>
        <w:t>d’un</w:t>
      </w:r>
      <w:r>
        <w:rPr>
          <w:spacing w:val="-4"/>
        </w:rPr>
        <w:t> </w:t>
      </w:r>
      <w:r>
        <w:rPr/>
        <w:t>PICC</w:t>
      </w:r>
      <w:r>
        <w:rPr>
          <w:spacing w:val="-5"/>
        </w:rPr>
        <w:t> </w:t>
      </w:r>
      <w:r>
        <w:rPr/>
        <w:t>Line,</w:t>
      </w:r>
      <w:r>
        <w:rPr>
          <w:spacing w:val="-4"/>
        </w:rPr>
        <w:t> </w:t>
      </w:r>
      <w:r>
        <w:rPr/>
        <w:t>2000 n’ont développé aucune infection. Parmi les 1005 patients non équipés, seulement 5 ont développé une infection.</w:t>
      </w:r>
    </w:p>
    <w:p>
      <w:pPr>
        <w:pStyle w:val="BodyText"/>
        <w:spacing w:before="24"/>
      </w:pPr>
    </w:p>
    <w:p>
      <w:pPr>
        <w:pStyle w:val="BodyText"/>
        <w:spacing w:line="273" w:lineRule="auto" w:before="1"/>
        <w:ind w:left="167" w:right="439"/>
        <w:jc w:val="both"/>
      </w:pPr>
      <w:r>
        <w:rPr/>
        <w:t>Concernant</w:t>
      </w:r>
      <w:r>
        <w:rPr>
          <w:spacing w:val="-7"/>
        </w:rPr>
        <w:t> </w:t>
      </w:r>
      <w:r>
        <w:rPr/>
        <w:t>les</w:t>
      </w:r>
      <w:r>
        <w:rPr>
          <w:spacing w:val="-3"/>
        </w:rPr>
        <w:t> </w:t>
      </w:r>
      <w:r>
        <w:rPr/>
        <w:t>cathéters</w:t>
      </w:r>
      <w:r>
        <w:rPr>
          <w:spacing w:val="-3"/>
        </w:rPr>
        <w:t> </w:t>
      </w:r>
      <w:r>
        <w:rPr/>
        <w:t>veineux</w:t>
      </w:r>
      <w:r>
        <w:rPr>
          <w:spacing w:val="-8"/>
        </w:rPr>
        <w:t> </w:t>
      </w:r>
      <w:r>
        <w:rPr/>
        <w:t>centraux</w:t>
      </w:r>
      <w:r>
        <w:rPr>
          <w:spacing w:val="-3"/>
        </w:rPr>
        <w:t> </w:t>
      </w:r>
      <w:r>
        <w:rPr/>
        <w:t>et</w:t>
      </w:r>
      <w:r>
        <w:rPr>
          <w:spacing w:val="-6"/>
        </w:rPr>
        <w:t> </w:t>
      </w:r>
      <w:r>
        <w:rPr/>
        <w:t>les</w:t>
      </w:r>
      <w:r>
        <w:rPr>
          <w:spacing w:val="-6"/>
        </w:rPr>
        <w:t> </w:t>
      </w:r>
      <w:r>
        <w:rPr/>
        <w:t>façons</w:t>
      </w:r>
      <w:r>
        <w:rPr>
          <w:spacing w:val="-5"/>
        </w:rPr>
        <w:t> </w:t>
      </w:r>
      <w:r>
        <w:rPr/>
        <w:t>de</w:t>
      </w:r>
      <w:r>
        <w:rPr>
          <w:spacing w:val="-8"/>
        </w:rPr>
        <w:t> </w:t>
      </w:r>
      <w:r>
        <w:rPr/>
        <w:t>mesurer</w:t>
      </w:r>
      <w:r>
        <w:rPr>
          <w:spacing w:val="-5"/>
        </w:rPr>
        <w:t> </w:t>
      </w:r>
      <w:r>
        <w:rPr/>
        <w:t>l’effet</w:t>
      </w:r>
      <w:r>
        <w:rPr>
          <w:spacing w:val="-6"/>
        </w:rPr>
        <w:t> </w:t>
      </w:r>
      <w:r>
        <w:rPr/>
        <w:t>d’un facteur de risque, laquelle (lesquelles) des propositions suivantes est (sont) exacte(s) ?</w:t>
      </w:r>
    </w:p>
    <w:p>
      <w:pPr>
        <w:pStyle w:val="BodyText"/>
        <w:spacing w:before="6"/>
      </w:pPr>
      <w:r>
        <w:rPr/>
        <mc:AlternateContent>
          <mc:Choice Requires="wps">
            <w:drawing>
              <wp:anchor distT="0" distB="0" distL="0" distR="0" allowOverlap="1" layoutInCell="1" locked="0" behindDoc="1" simplePos="0" relativeHeight="487626240">
                <wp:simplePos x="0" y="0"/>
                <wp:positionH relativeFrom="page">
                  <wp:posOffset>5938265</wp:posOffset>
                </wp:positionH>
                <wp:positionV relativeFrom="paragraph">
                  <wp:posOffset>143710</wp:posOffset>
                </wp:positionV>
                <wp:extent cx="4157979" cy="1659889"/>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4157979" cy="1659889"/>
                          <a:chExt cx="4157979" cy="1659889"/>
                        </a:xfrm>
                      </wpg:grpSpPr>
                      <pic:pic>
                        <pic:nvPicPr>
                          <pic:cNvPr id="111" name="Image 111"/>
                          <pic:cNvPicPr/>
                        </pic:nvPicPr>
                        <pic:blipFill>
                          <a:blip r:embed="rId18" cstate="print"/>
                          <a:stretch>
                            <a:fillRect/>
                          </a:stretch>
                        </pic:blipFill>
                        <pic:spPr>
                          <a:xfrm>
                            <a:off x="1986533" y="1256537"/>
                            <a:ext cx="589787" cy="92963"/>
                          </a:xfrm>
                          <a:prstGeom prst="rect">
                            <a:avLst/>
                          </a:prstGeom>
                        </pic:spPr>
                      </pic:pic>
                      <pic:pic>
                        <pic:nvPicPr>
                          <pic:cNvPr id="112" name="Image 112"/>
                          <pic:cNvPicPr/>
                        </pic:nvPicPr>
                        <pic:blipFill>
                          <a:blip r:embed="rId19" cstate="print"/>
                          <a:stretch>
                            <a:fillRect/>
                          </a:stretch>
                        </pic:blipFill>
                        <pic:spPr>
                          <a:xfrm>
                            <a:off x="1690878" y="331469"/>
                            <a:ext cx="766571" cy="301751"/>
                          </a:xfrm>
                          <a:prstGeom prst="rect">
                            <a:avLst/>
                          </a:prstGeom>
                        </pic:spPr>
                      </pic:pic>
                      <pic:pic>
                        <pic:nvPicPr>
                          <pic:cNvPr id="113" name="Image 113"/>
                          <pic:cNvPicPr/>
                        </pic:nvPicPr>
                        <pic:blipFill>
                          <a:blip r:embed="rId20" cstate="print"/>
                          <a:stretch>
                            <a:fillRect/>
                          </a:stretch>
                        </pic:blipFill>
                        <pic:spPr>
                          <a:xfrm>
                            <a:off x="1623821" y="881633"/>
                            <a:ext cx="908304" cy="289559"/>
                          </a:xfrm>
                          <a:prstGeom prst="rect">
                            <a:avLst/>
                          </a:prstGeom>
                        </pic:spPr>
                      </pic:pic>
                      <wps:wsp>
                        <wps:cNvPr id="114" name="Textbox 114"/>
                        <wps:cNvSpPr txBox="1"/>
                        <wps:spPr>
                          <a:xfrm>
                            <a:off x="2286" y="2286"/>
                            <a:ext cx="4152900" cy="1655445"/>
                          </a:xfrm>
                          <a:prstGeom prst="rect">
                            <a:avLst/>
                          </a:prstGeom>
                          <a:ln w="4571">
                            <a:solidFill>
                              <a:srgbClr val="000000"/>
                            </a:solidFill>
                            <a:prstDash val="solid"/>
                          </a:ln>
                        </wps:spPr>
                        <wps:txbx>
                          <w:txbxContent>
                            <w:p>
                              <w:pPr>
                                <w:spacing w:line="273" w:lineRule="auto" w:before="17"/>
                                <w:ind w:left="77" w:right="900" w:firstLine="0"/>
                                <w:jc w:val="left"/>
                                <w:rPr>
                                  <w:b/>
                                  <w:sz w:val="17"/>
                                </w:rPr>
                              </w:pPr>
                              <w:r>
                                <w:rPr>
                                  <w:b/>
                                  <w:sz w:val="17"/>
                                </w:rPr>
                                <w:t>A.</w:t>
                              </w:r>
                              <w:r>
                                <w:rPr>
                                  <w:b/>
                                  <w:spacing w:val="-7"/>
                                  <w:sz w:val="17"/>
                                </w:rPr>
                                <w:t> </w:t>
                              </w:r>
                              <w:r>
                                <w:rPr>
                                  <w:b/>
                                  <w:sz w:val="17"/>
                                </w:rPr>
                                <w:t>Le</w:t>
                              </w:r>
                              <w:r>
                                <w:rPr>
                                  <w:b/>
                                  <w:spacing w:val="-7"/>
                                  <w:sz w:val="17"/>
                                </w:rPr>
                                <w:t> </w:t>
                              </w:r>
                              <w:r>
                                <w:rPr>
                                  <w:b/>
                                  <w:sz w:val="17"/>
                                </w:rPr>
                                <w:t>risque</w:t>
                              </w:r>
                              <w:r>
                                <w:rPr>
                                  <w:b/>
                                  <w:spacing w:val="-9"/>
                                  <w:sz w:val="17"/>
                                </w:rPr>
                                <w:t> </w:t>
                              </w:r>
                              <w:r>
                                <w:rPr>
                                  <w:b/>
                                  <w:sz w:val="17"/>
                                </w:rPr>
                                <w:t>relatif</w:t>
                              </w:r>
                              <w:r>
                                <w:rPr>
                                  <w:b/>
                                  <w:spacing w:val="-10"/>
                                  <w:sz w:val="17"/>
                                </w:rPr>
                                <w:t> </w:t>
                              </w:r>
                              <w:r>
                                <w:rPr>
                                  <w:b/>
                                  <w:sz w:val="17"/>
                                </w:rPr>
                                <w:t>RR</w:t>
                              </w:r>
                              <w:r>
                                <w:rPr>
                                  <w:b/>
                                  <w:spacing w:val="-8"/>
                                  <w:sz w:val="17"/>
                                </w:rPr>
                                <w:t> </w:t>
                              </w:r>
                              <w:r>
                                <w:rPr>
                                  <w:b/>
                                  <w:sz w:val="17"/>
                                </w:rPr>
                                <w:t>d’infection</w:t>
                              </w:r>
                              <w:r>
                                <w:rPr>
                                  <w:b/>
                                  <w:spacing w:val="-9"/>
                                  <w:sz w:val="17"/>
                                </w:rPr>
                                <w:t> </w:t>
                              </w:r>
                              <w:r>
                                <w:rPr>
                                  <w:b/>
                                  <w:sz w:val="17"/>
                                </w:rPr>
                                <w:t>nosocomiale</w:t>
                              </w:r>
                              <w:r>
                                <w:rPr>
                                  <w:b/>
                                  <w:spacing w:val="-12"/>
                                  <w:sz w:val="17"/>
                                </w:rPr>
                                <w:t> </w:t>
                              </w:r>
                              <w:r>
                                <w:rPr>
                                  <w:b/>
                                  <w:sz w:val="17"/>
                                </w:rPr>
                                <w:t>est</w:t>
                              </w:r>
                              <w:r>
                                <w:rPr>
                                  <w:b/>
                                  <w:spacing w:val="-10"/>
                                  <w:sz w:val="17"/>
                                </w:rPr>
                                <w:t> </w:t>
                              </w:r>
                              <w:r>
                                <w:rPr>
                                  <w:b/>
                                  <w:sz w:val="17"/>
                                </w:rPr>
                                <w:t>supérieur</w:t>
                              </w:r>
                              <w:r>
                                <w:rPr>
                                  <w:b/>
                                  <w:spacing w:val="-9"/>
                                  <w:sz w:val="17"/>
                                </w:rPr>
                                <w:t> </w:t>
                              </w:r>
                              <w:r>
                                <w:rPr>
                                  <w:b/>
                                  <w:sz w:val="17"/>
                                </w:rPr>
                                <w:t>à</w:t>
                              </w:r>
                              <w:r>
                                <w:rPr>
                                  <w:b/>
                                  <w:spacing w:val="-12"/>
                                  <w:sz w:val="17"/>
                                </w:rPr>
                                <w:t> </w:t>
                              </w:r>
                              <w:r>
                                <w:rPr>
                                  <w:b/>
                                  <w:sz w:val="17"/>
                                </w:rPr>
                                <w:t>10 VRAI - On appelle risque relatif le rapport :</w:t>
                              </w:r>
                            </w:p>
                            <w:p>
                              <w:pPr>
                                <w:spacing w:line="240" w:lineRule="auto" w:before="0"/>
                                <w:rPr>
                                  <w:b/>
                                  <w:sz w:val="17"/>
                                </w:rPr>
                              </w:pPr>
                            </w:p>
                            <w:p>
                              <w:pPr>
                                <w:spacing w:line="240" w:lineRule="auto" w:before="0"/>
                                <w:rPr>
                                  <w:b/>
                                  <w:sz w:val="17"/>
                                </w:rPr>
                              </w:pPr>
                            </w:p>
                            <w:p>
                              <w:pPr>
                                <w:spacing w:line="240" w:lineRule="auto" w:before="26"/>
                                <w:rPr>
                                  <w:b/>
                                  <w:sz w:val="17"/>
                                </w:rPr>
                              </w:pPr>
                            </w:p>
                            <w:p>
                              <w:pPr>
                                <w:spacing w:before="0"/>
                                <w:ind w:left="77" w:right="0" w:firstLine="0"/>
                                <w:jc w:val="left"/>
                                <w:rPr>
                                  <w:b/>
                                  <w:sz w:val="17"/>
                                </w:rPr>
                              </w:pPr>
                              <w:r>
                                <w:rPr>
                                  <w:b/>
                                  <w:sz w:val="17"/>
                                </w:rPr>
                                <w:t>On</w:t>
                              </w:r>
                              <w:r>
                                <w:rPr>
                                  <w:b/>
                                  <w:spacing w:val="-12"/>
                                  <w:sz w:val="17"/>
                                </w:rPr>
                                <w:t> </w:t>
                              </w:r>
                              <w:r>
                                <w:rPr>
                                  <w:b/>
                                  <w:sz w:val="17"/>
                                </w:rPr>
                                <w:t>remplace</w:t>
                              </w:r>
                              <w:r>
                                <w:rPr>
                                  <w:b/>
                                  <w:spacing w:val="-12"/>
                                  <w:sz w:val="17"/>
                                </w:rPr>
                                <w:t> </w:t>
                              </w:r>
                              <w:r>
                                <w:rPr>
                                  <w:b/>
                                  <w:sz w:val="17"/>
                                </w:rPr>
                                <w:t>avec</w:t>
                              </w:r>
                              <w:r>
                                <w:rPr>
                                  <w:b/>
                                  <w:spacing w:val="-7"/>
                                  <w:sz w:val="17"/>
                                </w:rPr>
                                <w:t> </w:t>
                              </w:r>
                              <w:r>
                                <w:rPr>
                                  <w:b/>
                                  <w:sz w:val="17"/>
                                </w:rPr>
                                <w:t>les</w:t>
                              </w:r>
                              <w:r>
                                <w:rPr>
                                  <w:b/>
                                  <w:spacing w:val="-12"/>
                                  <w:sz w:val="17"/>
                                </w:rPr>
                                <w:t> </w:t>
                              </w:r>
                              <w:r>
                                <w:rPr>
                                  <w:b/>
                                  <w:sz w:val="17"/>
                                </w:rPr>
                                <w:t>données</w:t>
                              </w:r>
                              <w:r>
                                <w:rPr>
                                  <w:b/>
                                  <w:spacing w:val="-8"/>
                                  <w:sz w:val="17"/>
                                </w:rPr>
                                <w:t> </w:t>
                              </w:r>
                              <w:r>
                                <w:rPr>
                                  <w:b/>
                                  <w:sz w:val="17"/>
                                </w:rPr>
                                <w:t>dont</w:t>
                              </w:r>
                              <w:r>
                                <w:rPr>
                                  <w:b/>
                                  <w:spacing w:val="-10"/>
                                  <w:sz w:val="17"/>
                                </w:rPr>
                                <w:t> </w:t>
                              </w:r>
                              <w:r>
                                <w:rPr>
                                  <w:b/>
                                  <w:sz w:val="17"/>
                                </w:rPr>
                                <w:t>on</w:t>
                              </w:r>
                              <w:r>
                                <w:rPr>
                                  <w:b/>
                                  <w:spacing w:val="-11"/>
                                  <w:sz w:val="17"/>
                                </w:rPr>
                                <w:t> </w:t>
                              </w:r>
                              <w:r>
                                <w:rPr>
                                  <w:b/>
                                  <w:sz w:val="17"/>
                                </w:rPr>
                                <w:t>dispose</w:t>
                              </w:r>
                              <w:r>
                                <w:rPr>
                                  <w:b/>
                                  <w:spacing w:val="-7"/>
                                  <w:sz w:val="17"/>
                                </w:rPr>
                                <w:t> </w:t>
                              </w:r>
                              <w:r>
                                <w:rPr>
                                  <w:b/>
                                  <w:spacing w:val="-10"/>
                                  <w:sz w:val="17"/>
                                </w:rPr>
                                <w:t>:</w:t>
                              </w:r>
                            </w:p>
                            <w:p>
                              <w:pPr>
                                <w:spacing w:line="240" w:lineRule="auto" w:before="0"/>
                                <w:rPr>
                                  <w:b/>
                                  <w:sz w:val="17"/>
                                </w:rPr>
                              </w:pPr>
                            </w:p>
                            <w:p>
                              <w:pPr>
                                <w:spacing w:line="240" w:lineRule="auto" w:before="0"/>
                                <w:rPr>
                                  <w:b/>
                                  <w:sz w:val="17"/>
                                </w:rPr>
                              </w:pPr>
                            </w:p>
                            <w:p>
                              <w:pPr>
                                <w:spacing w:line="240" w:lineRule="auto" w:before="53"/>
                                <w:rPr>
                                  <w:b/>
                                  <w:sz w:val="17"/>
                                </w:rPr>
                              </w:pPr>
                            </w:p>
                            <w:p>
                              <w:pPr>
                                <w:spacing w:before="1"/>
                                <w:ind w:left="0" w:right="564" w:firstLine="0"/>
                                <w:jc w:val="center"/>
                                <w:rPr>
                                  <w:rFonts w:ascii="Cambria" w:hAnsi="Cambria"/>
                                  <w:sz w:val="17"/>
                                </w:rPr>
                              </w:pPr>
                              <w:r>
                                <w:rPr>
                                  <w:rFonts w:ascii="Cambria" w:hAnsi="Cambria"/>
                                  <w:spacing w:val="-10"/>
                                  <w:sz w:val="17"/>
                                </w:rPr>
                                <w:t>⇒</w:t>
                              </w:r>
                            </w:p>
                            <w:p>
                              <w:pPr>
                                <w:spacing w:line="273" w:lineRule="auto" w:before="30"/>
                                <w:ind w:left="77" w:right="0" w:firstLine="0"/>
                                <w:jc w:val="left"/>
                                <w:rPr>
                                  <w:b/>
                                  <w:sz w:val="17"/>
                                </w:rPr>
                              </w:pPr>
                              <w:r>
                                <w:rPr>
                                  <w:b/>
                                  <w:sz w:val="17"/>
                                </w:rPr>
                                <w:t>Attention ! Au numérateur, il fallait bien utiliser le nombre de patients</w:t>
                              </w:r>
                              <w:r>
                                <w:rPr>
                                  <w:b/>
                                  <w:spacing w:val="23"/>
                                  <w:sz w:val="17"/>
                                </w:rPr>
                                <w:t> </w:t>
                              </w:r>
                              <w:r>
                                <w:rPr>
                                  <w:b/>
                                  <w:sz w:val="17"/>
                                  <w:u w:val="thick"/>
                                </w:rPr>
                                <w:t>ayant</w:t>
                              </w:r>
                              <w:r>
                                <w:rPr>
                                  <w:b/>
                                  <w:sz w:val="17"/>
                                </w:rPr>
                                <w:t> </w:t>
                              </w:r>
                              <w:r>
                                <w:rPr>
                                  <w:b/>
                                  <w:sz w:val="17"/>
                                  <w:u w:val="thick"/>
                                </w:rPr>
                                <w:t>développé</w:t>
                              </w:r>
                              <w:r>
                                <w:rPr>
                                  <w:b/>
                                  <w:spacing w:val="-9"/>
                                  <w:sz w:val="17"/>
                                  <w:u w:val="thick"/>
                                </w:rPr>
                                <w:t> </w:t>
                              </w:r>
                              <w:r>
                                <w:rPr>
                                  <w:b/>
                                  <w:sz w:val="17"/>
                                  <w:u w:val="thick"/>
                                </w:rPr>
                                <w:t>une</w:t>
                              </w:r>
                              <w:r>
                                <w:rPr>
                                  <w:b/>
                                  <w:spacing w:val="-5"/>
                                  <w:sz w:val="17"/>
                                  <w:u w:val="thick"/>
                                </w:rPr>
                                <w:t> </w:t>
                              </w:r>
                              <w:r>
                                <w:rPr>
                                  <w:b/>
                                  <w:sz w:val="17"/>
                                  <w:u w:val="thick"/>
                                </w:rPr>
                                <w:t>infection</w:t>
                              </w:r>
                              <w:r>
                                <w:rPr>
                                  <w:b/>
                                  <w:sz w:val="17"/>
                                </w:rPr>
                                <w:t>.</w:t>
                              </w:r>
                              <w:r>
                                <w:rPr>
                                  <w:b/>
                                  <w:spacing w:val="-4"/>
                                  <w:sz w:val="17"/>
                                </w:rPr>
                                <w:t> </w:t>
                              </w:r>
                              <w:r>
                                <w:rPr>
                                  <w:b/>
                                  <w:sz w:val="17"/>
                                </w:rPr>
                                <w:t>On</w:t>
                              </w:r>
                              <w:r>
                                <w:rPr>
                                  <w:b/>
                                  <w:spacing w:val="-7"/>
                                  <w:sz w:val="17"/>
                                </w:rPr>
                                <w:t> </w:t>
                              </w:r>
                              <w:r>
                                <w:rPr>
                                  <w:b/>
                                  <w:sz w:val="17"/>
                                </w:rPr>
                                <w:t>a</w:t>
                              </w:r>
                              <w:r>
                                <w:rPr>
                                  <w:b/>
                                  <w:spacing w:val="-6"/>
                                  <w:sz w:val="17"/>
                                </w:rPr>
                                <w:t> </w:t>
                              </w:r>
                              <w:r>
                                <w:rPr>
                                  <w:b/>
                                  <w:sz w:val="17"/>
                                </w:rPr>
                                <w:t>donc</w:t>
                              </w:r>
                              <w:r>
                                <w:rPr>
                                  <w:b/>
                                  <w:spacing w:val="-8"/>
                                  <w:sz w:val="17"/>
                                </w:rPr>
                                <w:t> </w:t>
                              </w:r>
                              <w:r>
                                <w:rPr>
                                  <w:b/>
                                  <w:sz w:val="17"/>
                                </w:rPr>
                                <w:t>:</w:t>
                              </w:r>
                              <w:r>
                                <w:rPr>
                                  <w:b/>
                                  <w:spacing w:val="-8"/>
                                  <w:sz w:val="17"/>
                                </w:rPr>
                                <w:t> </w:t>
                              </w:r>
                              <w:r>
                                <w:rPr>
                                  <w:b/>
                                  <w:sz w:val="17"/>
                                </w:rPr>
                                <w:t>2120</w:t>
                              </w:r>
                              <w:r>
                                <w:rPr>
                                  <w:b/>
                                  <w:spacing w:val="-11"/>
                                  <w:sz w:val="17"/>
                                </w:rPr>
                                <w:t> </w:t>
                              </w:r>
                              <w:r>
                                <w:rPr>
                                  <w:b/>
                                  <w:sz w:val="17"/>
                                </w:rPr>
                                <w:t>(total)</w:t>
                              </w:r>
                              <w:r>
                                <w:rPr>
                                  <w:b/>
                                  <w:spacing w:val="-7"/>
                                  <w:sz w:val="17"/>
                                </w:rPr>
                                <w:t> </w:t>
                              </w:r>
                              <w:r>
                                <w:rPr>
                                  <w:b/>
                                  <w:sz w:val="17"/>
                                </w:rPr>
                                <w:t>-</w:t>
                              </w:r>
                              <w:r>
                                <w:rPr>
                                  <w:b/>
                                  <w:spacing w:val="-8"/>
                                  <w:sz w:val="17"/>
                                </w:rPr>
                                <w:t> </w:t>
                              </w:r>
                              <w:r>
                                <w:rPr>
                                  <w:b/>
                                  <w:sz w:val="17"/>
                                </w:rPr>
                                <w:t>2000</w:t>
                              </w:r>
                              <w:r>
                                <w:rPr>
                                  <w:b/>
                                  <w:spacing w:val="-7"/>
                                  <w:sz w:val="17"/>
                                </w:rPr>
                                <w:t> </w:t>
                              </w:r>
                              <w:r>
                                <w:rPr>
                                  <w:b/>
                                  <w:sz w:val="17"/>
                                </w:rPr>
                                <w:t>(sains)</w:t>
                              </w:r>
                              <w:r>
                                <w:rPr>
                                  <w:b/>
                                  <w:spacing w:val="-9"/>
                                  <w:sz w:val="17"/>
                                </w:rPr>
                                <w:t> </w:t>
                              </w:r>
                              <w:r>
                                <w:rPr>
                                  <w:b/>
                                  <w:sz w:val="17"/>
                                </w:rPr>
                                <w:t>=</w:t>
                              </w:r>
                              <w:r>
                                <w:rPr>
                                  <w:b/>
                                  <w:spacing w:val="-8"/>
                                  <w:sz w:val="17"/>
                                </w:rPr>
                                <w:t> </w:t>
                              </w:r>
                              <w:r>
                                <w:rPr>
                                  <w:b/>
                                  <w:sz w:val="17"/>
                                </w:rPr>
                                <w:t>120</w:t>
                              </w:r>
                              <w:r>
                                <w:rPr>
                                  <w:b/>
                                  <w:spacing w:val="-8"/>
                                  <w:sz w:val="17"/>
                                </w:rPr>
                                <w:t> </w:t>
                              </w:r>
                              <w:r>
                                <w:rPr>
                                  <w:b/>
                                  <w:spacing w:val="-2"/>
                                  <w:sz w:val="17"/>
                                </w:rPr>
                                <w:t>(infectés).</w:t>
                              </w:r>
                            </w:p>
                          </w:txbxContent>
                        </wps:txbx>
                        <wps:bodyPr wrap="square" lIns="0" tIns="0" rIns="0" bIns="0" rtlCol="0">
                          <a:noAutofit/>
                        </wps:bodyPr>
                      </wps:wsp>
                    </wpg:wgp>
                  </a:graphicData>
                </a:graphic>
              </wp:anchor>
            </w:drawing>
          </mc:Choice>
          <mc:Fallback>
            <w:pict>
              <v:group style="position:absolute;margin-left:467.579987pt;margin-top:11.315808pt;width:327.4pt;height:130.7pt;mso-position-horizontal-relative:page;mso-position-vertical-relative:paragraph;z-index:-15690240;mso-wrap-distance-left:0;mso-wrap-distance-right:0" id="docshapegroup104" coordorigin="9352,226" coordsize="6548,2614">
                <v:shape style="position:absolute;left:12480;top:2205;width:929;height:147" type="#_x0000_t75" id="docshape105" stroked="false">
                  <v:imagedata r:id="rId18" o:title=""/>
                </v:shape>
                <v:shape style="position:absolute;left:12014;top:748;width:1208;height:476" type="#_x0000_t75" id="docshape106" stroked="false">
                  <v:imagedata r:id="rId19" o:title=""/>
                </v:shape>
                <v:shape style="position:absolute;left:11908;top:1614;width:1431;height:456" type="#_x0000_t75" id="docshape107" stroked="false">
                  <v:imagedata r:id="rId20" o:title=""/>
                </v:shape>
                <v:shape style="position:absolute;left:9355;top:229;width:6540;height:2607" type="#_x0000_t202" id="docshape108" filled="false" stroked="true" strokeweight=".36pt" strokecolor="#000000">
                  <v:textbox inset="0,0,0,0">
                    <w:txbxContent>
                      <w:p>
                        <w:pPr>
                          <w:spacing w:line="273" w:lineRule="auto" w:before="17"/>
                          <w:ind w:left="77" w:right="900" w:firstLine="0"/>
                          <w:jc w:val="left"/>
                          <w:rPr>
                            <w:b/>
                            <w:sz w:val="17"/>
                          </w:rPr>
                        </w:pPr>
                        <w:r>
                          <w:rPr>
                            <w:b/>
                            <w:sz w:val="17"/>
                          </w:rPr>
                          <w:t>A.</w:t>
                        </w:r>
                        <w:r>
                          <w:rPr>
                            <w:b/>
                            <w:spacing w:val="-7"/>
                            <w:sz w:val="17"/>
                          </w:rPr>
                          <w:t> </w:t>
                        </w:r>
                        <w:r>
                          <w:rPr>
                            <w:b/>
                            <w:sz w:val="17"/>
                          </w:rPr>
                          <w:t>Le</w:t>
                        </w:r>
                        <w:r>
                          <w:rPr>
                            <w:b/>
                            <w:spacing w:val="-7"/>
                            <w:sz w:val="17"/>
                          </w:rPr>
                          <w:t> </w:t>
                        </w:r>
                        <w:r>
                          <w:rPr>
                            <w:b/>
                            <w:sz w:val="17"/>
                          </w:rPr>
                          <w:t>risque</w:t>
                        </w:r>
                        <w:r>
                          <w:rPr>
                            <w:b/>
                            <w:spacing w:val="-9"/>
                            <w:sz w:val="17"/>
                          </w:rPr>
                          <w:t> </w:t>
                        </w:r>
                        <w:r>
                          <w:rPr>
                            <w:b/>
                            <w:sz w:val="17"/>
                          </w:rPr>
                          <w:t>relatif</w:t>
                        </w:r>
                        <w:r>
                          <w:rPr>
                            <w:b/>
                            <w:spacing w:val="-10"/>
                            <w:sz w:val="17"/>
                          </w:rPr>
                          <w:t> </w:t>
                        </w:r>
                        <w:r>
                          <w:rPr>
                            <w:b/>
                            <w:sz w:val="17"/>
                          </w:rPr>
                          <w:t>RR</w:t>
                        </w:r>
                        <w:r>
                          <w:rPr>
                            <w:b/>
                            <w:spacing w:val="-8"/>
                            <w:sz w:val="17"/>
                          </w:rPr>
                          <w:t> </w:t>
                        </w:r>
                        <w:r>
                          <w:rPr>
                            <w:b/>
                            <w:sz w:val="17"/>
                          </w:rPr>
                          <w:t>d’infection</w:t>
                        </w:r>
                        <w:r>
                          <w:rPr>
                            <w:b/>
                            <w:spacing w:val="-9"/>
                            <w:sz w:val="17"/>
                          </w:rPr>
                          <w:t> </w:t>
                        </w:r>
                        <w:r>
                          <w:rPr>
                            <w:b/>
                            <w:sz w:val="17"/>
                          </w:rPr>
                          <w:t>nosocomiale</w:t>
                        </w:r>
                        <w:r>
                          <w:rPr>
                            <w:b/>
                            <w:spacing w:val="-12"/>
                            <w:sz w:val="17"/>
                          </w:rPr>
                          <w:t> </w:t>
                        </w:r>
                        <w:r>
                          <w:rPr>
                            <w:b/>
                            <w:sz w:val="17"/>
                          </w:rPr>
                          <w:t>est</w:t>
                        </w:r>
                        <w:r>
                          <w:rPr>
                            <w:b/>
                            <w:spacing w:val="-10"/>
                            <w:sz w:val="17"/>
                          </w:rPr>
                          <w:t> </w:t>
                        </w:r>
                        <w:r>
                          <w:rPr>
                            <w:b/>
                            <w:sz w:val="17"/>
                          </w:rPr>
                          <w:t>supérieur</w:t>
                        </w:r>
                        <w:r>
                          <w:rPr>
                            <w:b/>
                            <w:spacing w:val="-9"/>
                            <w:sz w:val="17"/>
                          </w:rPr>
                          <w:t> </w:t>
                        </w:r>
                        <w:r>
                          <w:rPr>
                            <w:b/>
                            <w:sz w:val="17"/>
                          </w:rPr>
                          <w:t>à</w:t>
                        </w:r>
                        <w:r>
                          <w:rPr>
                            <w:b/>
                            <w:spacing w:val="-12"/>
                            <w:sz w:val="17"/>
                          </w:rPr>
                          <w:t> </w:t>
                        </w:r>
                        <w:r>
                          <w:rPr>
                            <w:b/>
                            <w:sz w:val="17"/>
                          </w:rPr>
                          <w:t>10 VRAI - On appelle risque relatif le rapport :</w:t>
                        </w:r>
                      </w:p>
                      <w:p>
                        <w:pPr>
                          <w:spacing w:line="240" w:lineRule="auto" w:before="0"/>
                          <w:rPr>
                            <w:b/>
                            <w:sz w:val="17"/>
                          </w:rPr>
                        </w:pPr>
                      </w:p>
                      <w:p>
                        <w:pPr>
                          <w:spacing w:line="240" w:lineRule="auto" w:before="0"/>
                          <w:rPr>
                            <w:b/>
                            <w:sz w:val="17"/>
                          </w:rPr>
                        </w:pPr>
                      </w:p>
                      <w:p>
                        <w:pPr>
                          <w:spacing w:line="240" w:lineRule="auto" w:before="26"/>
                          <w:rPr>
                            <w:b/>
                            <w:sz w:val="17"/>
                          </w:rPr>
                        </w:pPr>
                      </w:p>
                      <w:p>
                        <w:pPr>
                          <w:spacing w:before="0"/>
                          <w:ind w:left="77" w:right="0" w:firstLine="0"/>
                          <w:jc w:val="left"/>
                          <w:rPr>
                            <w:b/>
                            <w:sz w:val="17"/>
                          </w:rPr>
                        </w:pPr>
                        <w:r>
                          <w:rPr>
                            <w:b/>
                            <w:sz w:val="17"/>
                          </w:rPr>
                          <w:t>On</w:t>
                        </w:r>
                        <w:r>
                          <w:rPr>
                            <w:b/>
                            <w:spacing w:val="-12"/>
                            <w:sz w:val="17"/>
                          </w:rPr>
                          <w:t> </w:t>
                        </w:r>
                        <w:r>
                          <w:rPr>
                            <w:b/>
                            <w:sz w:val="17"/>
                          </w:rPr>
                          <w:t>remplace</w:t>
                        </w:r>
                        <w:r>
                          <w:rPr>
                            <w:b/>
                            <w:spacing w:val="-12"/>
                            <w:sz w:val="17"/>
                          </w:rPr>
                          <w:t> </w:t>
                        </w:r>
                        <w:r>
                          <w:rPr>
                            <w:b/>
                            <w:sz w:val="17"/>
                          </w:rPr>
                          <w:t>avec</w:t>
                        </w:r>
                        <w:r>
                          <w:rPr>
                            <w:b/>
                            <w:spacing w:val="-7"/>
                            <w:sz w:val="17"/>
                          </w:rPr>
                          <w:t> </w:t>
                        </w:r>
                        <w:r>
                          <w:rPr>
                            <w:b/>
                            <w:sz w:val="17"/>
                          </w:rPr>
                          <w:t>les</w:t>
                        </w:r>
                        <w:r>
                          <w:rPr>
                            <w:b/>
                            <w:spacing w:val="-12"/>
                            <w:sz w:val="17"/>
                          </w:rPr>
                          <w:t> </w:t>
                        </w:r>
                        <w:r>
                          <w:rPr>
                            <w:b/>
                            <w:sz w:val="17"/>
                          </w:rPr>
                          <w:t>données</w:t>
                        </w:r>
                        <w:r>
                          <w:rPr>
                            <w:b/>
                            <w:spacing w:val="-8"/>
                            <w:sz w:val="17"/>
                          </w:rPr>
                          <w:t> </w:t>
                        </w:r>
                        <w:r>
                          <w:rPr>
                            <w:b/>
                            <w:sz w:val="17"/>
                          </w:rPr>
                          <w:t>dont</w:t>
                        </w:r>
                        <w:r>
                          <w:rPr>
                            <w:b/>
                            <w:spacing w:val="-10"/>
                            <w:sz w:val="17"/>
                          </w:rPr>
                          <w:t> </w:t>
                        </w:r>
                        <w:r>
                          <w:rPr>
                            <w:b/>
                            <w:sz w:val="17"/>
                          </w:rPr>
                          <w:t>on</w:t>
                        </w:r>
                        <w:r>
                          <w:rPr>
                            <w:b/>
                            <w:spacing w:val="-11"/>
                            <w:sz w:val="17"/>
                          </w:rPr>
                          <w:t> </w:t>
                        </w:r>
                        <w:r>
                          <w:rPr>
                            <w:b/>
                            <w:sz w:val="17"/>
                          </w:rPr>
                          <w:t>dispose</w:t>
                        </w:r>
                        <w:r>
                          <w:rPr>
                            <w:b/>
                            <w:spacing w:val="-7"/>
                            <w:sz w:val="17"/>
                          </w:rPr>
                          <w:t> </w:t>
                        </w:r>
                        <w:r>
                          <w:rPr>
                            <w:b/>
                            <w:spacing w:val="-10"/>
                            <w:sz w:val="17"/>
                          </w:rPr>
                          <w:t>:</w:t>
                        </w:r>
                      </w:p>
                      <w:p>
                        <w:pPr>
                          <w:spacing w:line="240" w:lineRule="auto" w:before="0"/>
                          <w:rPr>
                            <w:b/>
                            <w:sz w:val="17"/>
                          </w:rPr>
                        </w:pPr>
                      </w:p>
                      <w:p>
                        <w:pPr>
                          <w:spacing w:line="240" w:lineRule="auto" w:before="0"/>
                          <w:rPr>
                            <w:b/>
                            <w:sz w:val="17"/>
                          </w:rPr>
                        </w:pPr>
                      </w:p>
                      <w:p>
                        <w:pPr>
                          <w:spacing w:line="240" w:lineRule="auto" w:before="53"/>
                          <w:rPr>
                            <w:b/>
                            <w:sz w:val="17"/>
                          </w:rPr>
                        </w:pPr>
                      </w:p>
                      <w:p>
                        <w:pPr>
                          <w:spacing w:before="1"/>
                          <w:ind w:left="0" w:right="564" w:firstLine="0"/>
                          <w:jc w:val="center"/>
                          <w:rPr>
                            <w:rFonts w:ascii="Cambria" w:hAnsi="Cambria"/>
                            <w:sz w:val="17"/>
                          </w:rPr>
                        </w:pPr>
                        <w:r>
                          <w:rPr>
                            <w:rFonts w:ascii="Cambria" w:hAnsi="Cambria"/>
                            <w:spacing w:val="-10"/>
                            <w:sz w:val="17"/>
                          </w:rPr>
                          <w:t>⇒</w:t>
                        </w:r>
                      </w:p>
                      <w:p>
                        <w:pPr>
                          <w:spacing w:line="273" w:lineRule="auto" w:before="30"/>
                          <w:ind w:left="77" w:right="0" w:firstLine="0"/>
                          <w:jc w:val="left"/>
                          <w:rPr>
                            <w:b/>
                            <w:sz w:val="17"/>
                          </w:rPr>
                        </w:pPr>
                        <w:r>
                          <w:rPr>
                            <w:b/>
                            <w:sz w:val="17"/>
                          </w:rPr>
                          <w:t>Attention ! Au numérateur, il fallait bien utiliser le nombre de patients</w:t>
                        </w:r>
                        <w:r>
                          <w:rPr>
                            <w:b/>
                            <w:spacing w:val="23"/>
                            <w:sz w:val="17"/>
                          </w:rPr>
                          <w:t> </w:t>
                        </w:r>
                        <w:r>
                          <w:rPr>
                            <w:b/>
                            <w:sz w:val="17"/>
                            <w:u w:val="thick"/>
                          </w:rPr>
                          <w:t>ayant</w:t>
                        </w:r>
                        <w:r>
                          <w:rPr>
                            <w:b/>
                            <w:sz w:val="17"/>
                          </w:rPr>
                          <w:t> </w:t>
                        </w:r>
                        <w:r>
                          <w:rPr>
                            <w:b/>
                            <w:sz w:val="17"/>
                            <w:u w:val="thick"/>
                          </w:rPr>
                          <w:t>développé</w:t>
                        </w:r>
                        <w:r>
                          <w:rPr>
                            <w:b/>
                            <w:spacing w:val="-9"/>
                            <w:sz w:val="17"/>
                            <w:u w:val="thick"/>
                          </w:rPr>
                          <w:t> </w:t>
                        </w:r>
                        <w:r>
                          <w:rPr>
                            <w:b/>
                            <w:sz w:val="17"/>
                            <w:u w:val="thick"/>
                          </w:rPr>
                          <w:t>une</w:t>
                        </w:r>
                        <w:r>
                          <w:rPr>
                            <w:b/>
                            <w:spacing w:val="-5"/>
                            <w:sz w:val="17"/>
                            <w:u w:val="thick"/>
                          </w:rPr>
                          <w:t> </w:t>
                        </w:r>
                        <w:r>
                          <w:rPr>
                            <w:b/>
                            <w:sz w:val="17"/>
                            <w:u w:val="thick"/>
                          </w:rPr>
                          <w:t>infection</w:t>
                        </w:r>
                        <w:r>
                          <w:rPr>
                            <w:b/>
                            <w:sz w:val="17"/>
                          </w:rPr>
                          <w:t>.</w:t>
                        </w:r>
                        <w:r>
                          <w:rPr>
                            <w:b/>
                            <w:spacing w:val="-4"/>
                            <w:sz w:val="17"/>
                          </w:rPr>
                          <w:t> </w:t>
                        </w:r>
                        <w:r>
                          <w:rPr>
                            <w:b/>
                            <w:sz w:val="17"/>
                          </w:rPr>
                          <w:t>On</w:t>
                        </w:r>
                        <w:r>
                          <w:rPr>
                            <w:b/>
                            <w:spacing w:val="-7"/>
                            <w:sz w:val="17"/>
                          </w:rPr>
                          <w:t> </w:t>
                        </w:r>
                        <w:r>
                          <w:rPr>
                            <w:b/>
                            <w:sz w:val="17"/>
                          </w:rPr>
                          <w:t>a</w:t>
                        </w:r>
                        <w:r>
                          <w:rPr>
                            <w:b/>
                            <w:spacing w:val="-6"/>
                            <w:sz w:val="17"/>
                          </w:rPr>
                          <w:t> </w:t>
                        </w:r>
                        <w:r>
                          <w:rPr>
                            <w:b/>
                            <w:sz w:val="17"/>
                          </w:rPr>
                          <w:t>donc</w:t>
                        </w:r>
                        <w:r>
                          <w:rPr>
                            <w:b/>
                            <w:spacing w:val="-8"/>
                            <w:sz w:val="17"/>
                          </w:rPr>
                          <w:t> </w:t>
                        </w:r>
                        <w:r>
                          <w:rPr>
                            <w:b/>
                            <w:sz w:val="17"/>
                          </w:rPr>
                          <w:t>:</w:t>
                        </w:r>
                        <w:r>
                          <w:rPr>
                            <w:b/>
                            <w:spacing w:val="-8"/>
                            <w:sz w:val="17"/>
                          </w:rPr>
                          <w:t> </w:t>
                        </w:r>
                        <w:r>
                          <w:rPr>
                            <w:b/>
                            <w:sz w:val="17"/>
                          </w:rPr>
                          <w:t>2120</w:t>
                        </w:r>
                        <w:r>
                          <w:rPr>
                            <w:b/>
                            <w:spacing w:val="-11"/>
                            <w:sz w:val="17"/>
                          </w:rPr>
                          <w:t> </w:t>
                        </w:r>
                        <w:r>
                          <w:rPr>
                            <w:b/>
                            <w:sz w:val="17"/>
                          </w:rPr>
                          <w:t>(total)</w:t>
                        </w:r>
                        <w:r>
                          <w:rPr>
                            <w:b/>
                            <w:spacing w:val="-7"/>
                            <w:sz w:val="17"/>
                          </w:rPr>
                          <w:t> </w:t>
                        </w:r>
                        <w:r>
                          <w:rPr>
                            <w:b/>
                            <w:sz w:val="17"/>
                          </w:rPr>
                          <w:t>-</w:t>
                        </w:r>
                        <w:r>
                          <w:rPr>
                            <w:b/>
                            <w:spacing w:val="-8"/>
                            <w:sz w:val="17"/>
                          </w:rPr>
                          <w:t> </w:t>
                        </w:r>
                        <w:r>
                          <w:rPr>
                            <w:b/>
                            <w:sz w:val="17"/>
                          </w:rPr>
                          <w:t>2000</w:t>
                        </w:r>
                        <w:r>
                          <w:rPr>
                            <w:b/>
                            <w:spacing w:val="-7"/>
                            <w:sz w:val="17"/>
                          </w:rPr>
                          <w:t> </w:t>
                        </w:r>
                        <w:r>
                          <w:rPr>
                            <w:b/>
                            <w:sz w:val="17"/>
                          </w:rPr>
                          <w:t>(sains)</w:t>
                        </w:r>
                        <w:r>
                          <w:rPr>
                            <w:b/>
                            <w:spacing w:val="-9"/>
                            <w:sz w:val="17"/>
                          </w:rPr>
                          <w:t> </w:t>
                        </w:r>
                        <w:r>
                          <w:rPr>
                            <w:b/>
                            <w:sz w:val="17"/>
                          </w:rPr>
                          <w:t>=</w:t>
                        </w:r>
                        <w:r>
                          <w:rPr>
                            <w:b/>
                            <w:spacing w:val="-8"/>
                            <w:sz w:val="17"/>
                          </w:rPr>
                          <w:t> </w:t>
                        </w:r>
                        <w:r>
                          <w:rPr>
                            <w:b/>
                            <w:sz w:val="17"/>
                          </w:rPr>
                          <w:t>120</w:t>
                        </w:r>
                        <w:r>
                          <w:rPr>
                            <w:b/>
                            <w:spacing w:val="-8"/>
                            <w:sz w:val="17"/>
                          </w:rPr>
                          <w:t> </w:t>
                        </w:r>
                        <w:r>
                          <w:rPr>
                            <w:b/>
                            <w:spacing w:val="-2"/>
                            <w:sz w:val="17"/>
                          </w:rPr>
                          <w:t>(infectés).</w:t>
                        </w:r>
                      </w:p>
                    </w:txbxContent>
                  </v:textbox>
                  <v:stroke dashstyle="solid"/>
                  <w10:wrap type="none"/>
                </v:shape>
                <w10:wrap type="topAndBottom"/>
              </v:group>
            </w:pict>
          </mc:Fallback>
        </mc:AlternateContent>
      </w:r>
    </w:p>
    <w:p>
      <w:pPr>
        <w:spacing w:before="2"/>
        <w:ind w:left="167" w:right="0" w:firstLine="0"/>
        <w:jc w:val="both"/>
        <w:rPr>
          <w:sz w:val="17"/>
        </w:rPr>
      </w:pPr>
      <w:r>
        <w:rPr>
          <w:sz w:val="17"/>
        </w:rPr>
        <w:t>B.</w:t>
      </w:r>
      <w:r>
        <w:rPr>
          <w:spacing w:val="-12"/>
          <w:sz w:val="17"/>
        </w:rPr>
        <w:t> </w:t>
      </w:r>
      <w:r>
        <w:rPr>
          <w:sz w:val="17"/>
        </w:rPr>
        <w:t>Le</w:t>
      </w:r>
      <w:r>
        <w:rPr>
          <w:spacing w:val="-12"/>
          <w:sz w:val="17"/>
        </w:rPr>
        <w:t> </w:t>
      </w:r>
      <w:r>
        <w:rPr>
          <w:sz w:val="17"/>
        </w:rPr>
        <w:t>risque</w:t>
      </w:r>
      <w:r>
        <w:rPr>
          <w:spacing w:val="-12"/>
          <w:sz w:val="17"/>
        </w:rPr>
        <w:t> </w:t>
      </w:r>
      <w:r>
        <w:rPr>
          <w:sz w:val="17"/>
        </w:rPr>
        <w:t>relatif</w:t>
      </w:r>
      <w:r>
        <w:rPr>
          <w:spacing w:val="-12"/>
          <w:sz w:val="17"/>
        </w:rPr>
        <w:t> </w:t>
      </w:r>
      <w:r>
        <w:rPr>
          <w:sz w:val="17"/>
        </w:rPr>
        <w:t>RR</w:t>
      </w:r>
      <w:r>
        <w:rPr>
          <w:spacing w:val="-12"/>
          <w:sz w:val="17"/>
        </w:rPr>
        <w:t> </w:t>
      </w:r>
      <w:r>
        <w:rPr>
          <w:sz w:val="17"/>
        </w:rPr>
        <w:t>d’infection</w:t>
      </w:r>
      <w:r>
        <w:rPr>
          <w:spacing w:val="-11"/>
          <w:sz w:val="17"/>
        </w:rPr>
        <w:t> </w:t>
      </w:r>
      <w:r>
        <w:rPr>
          <w:sz w:val="17"/>
        </w:rPr>
        <w:t>nosocomiale</w:t>
      </w:r>
      <w:r>
        <w:rPr>
          <w:spacing w:val="-11"/>
          <w:sz w:val="17"/>
        </w:rPr>
        <w:t> </w:t>
      </w:r>
      <w:r>
        <w:rPr>
          <w:sz w:val="17"/>
        </w:rPr>
        <w:t>est</w:t>
      </w:r>
      <w:r>
        <w:rPr>
          <w:spacing w:val="-12"/>
          <w:sz w:val="17"/>
        </w:rPr>
        <w:t> </w:t>
      </w:r>
      <w:r>
        <w:rPr>
          <w:sz w:val="17"/>
        </w:rPr>
        <w:t>inférieur</w:t>
      </w:r>
      <w:r>
        <w:rPr>
          <w:spacing w:val="-11"/>
          <w:sz w:val="17"/>
        </w:rPr>
        <w:t> </w:t>
      </w:r>
      <w:r>
        <w:rPr>
          <w:sz w:val="17"/>
        </w:rPr>
        <w:t>à</w:t>
      </w:r>
      <w:r>
        <w:rPr>
          <w:spacing w:val="-12"/>
          <w:sz w:val="17"/>
        </w:rPr>
        <w:t> </w:t>
      </w:r>
      <w:r>
        <w:rPr>
          <w:spacing w:val="-5"/>
          <w:sz w:val="17"/>
        </w:rPr>
        <w:t>0,1</w:t>
      </w:r>
    </w:p>
    <w:p>
      <w:pPr>
        <w:spacing w:line="276" w:lineRule="auto" w:before="9"/>
        <w:ind w:left="167" w:right="436" w:firstLine="0"/>
        <w:jc w:val="both"/>
        <w:rPr>
          <w:i/>
          <w:sz w:val="17"/>
        </w:rPr>
      </w:pPr>
      <w:r>
        <w:rPr>
          <w:i/>
          <w:sz w:val="17"/>
        </w:rPr>
        <w:t>FAUX</w:t>
      </w:r>
      <w:r>
        <w:rPr>
          <w:i/>
          <w:spacing w:val="-4"/>
          <w:sz w:val="17"/>
        </w:rPr>
        <w:t> </w:t>
      </w:r>
      <w:r>
        <w:rPr>
          <w:i/>
          <w:sz w:val="17"/>
        </w:rPr>
        <w:t>-</w:t>
      </w:r>
      <w:r>
        <w:rPr>
          <w:i/>
          <w:spacing w:val="-4"/>
          <w:sz w:val="17"/>
        </w:rPr>
        <w:t> </w:t>
      </w:r>
      <w:r>
        <w:rPr>
          <w:i/>
          <w:sz w:val="17"/>
        </w:rPr>
        <w:t>Cf.</w:t>
      </w:r>
      <w:r>
        <w:rPr>
          <w:i/>
          <w:spacing w:val="-5"/>
          <w:sz w:val="17"/>
        </w:rPr>
        <w:t> </w:t>
      </w:r>
      <w:r>
        <w:rPr>
          <w:i/>
          <w:sz w:val="17"/>
        </w:rPr>
        <w:t>item</w:t>
      </w:r>
      <w:r>
        <w:rPr>
          <w:i/>
          <w:spacing w:val="-2"/>
          <w:sz w:val="17"/>
        </w:rPr>
        <w:t> </w:t>
      </w:r>
      <w:r>
        <w:rPr>
          <w:i/>
          <w:sz w:val="17"/>
        </w:rPr>
        <w:t>A</w:t>
      </w:r>
      <w:r>
        <w:rPr>
          <w:i/>
          <w:spacing w:val="-3"/>
          <w:sz w:val="17"/>
        </w:rPr>
        <w:t> </w:t>
      </w:r>
      <w:r>
        <w:rPr>
          <w:i/>
          <w:sz w:val="17"/>
        </w:rPr>
        <w:t>:</w:t>
      </w:r>
      <w:r>
        <w:rPr>
          <w:i/>
          <w:spacing w:val="-5"/>
          <w:sz w:val="17"/>
        </w:rPr>
        <w:t> </w:t>
      </w:r>
      <w:r>
        <w:rPr>
          <w:i/>
          <w:sz w:val="17"/>
        </w:rPr>
        <w:t>de</w:t>
      </w:r>
      <w:r>
        <w:rPr>
          <w:i/>
          <w:spacing w:val="-3"/>
          <w:sz w:val="17"/>
        </w:rPr>
        <w:t> </w:t>
      </w:r>
      <w:r>
        <w:rPr>
          <w:i/>
          <w:sz w:val="17"/>
        </w:rPr>
        <w:t>plus,</w:t>
      </w:r>
      <w:r>
        <w:rPr>
          <w:i/>
          <w:spacing w:val="-5"/>
          <w:sz w:val="17"/>
        </w:rPr>
        <w:t> </w:t>
      </w:r>
      <w:r>
        <w:rPr>
          <w:i/>
          <w:sz w:val="17"/>
        </w:rPr>
        <w:t>on</w:t>
      </w:r>
      <w:r>
        <w:rPr>
          <w:i/>
          <w:spacing w:val="-1"/>
          <w:sz w:val="17"/>
        </w:rPr>
        <w:t> </w:t>
      </w:r>
      <w:r>
        <w:rPr>
          <w:i/>
          <w:sz w:val="17"/>
        </w:rPr>
        <w:t>pouvait</w:t>
      </w:r>
      <w:r>
        <w:rPr>
          <w:i/>
          <w:spacing w:val="-3"/>
          <w:sz w:val="17"/>
        </w:rPr>
        <w:t> </w:t>
      </w:r>
      <w:r>
        <w:rPr>
          <w:i/>
          <w:sz w:val="17"/>
        </w:rPr>
        <w:t>éliminer</w:t>
      </w:r>
      <w:r>
        <w:rPr>
          <w:i/>
          <w:spacing w:val="-4"/>
          <w:sz w:val="17"/>
        </w:rPr>
        <w:t> </w:t>
      </w:r>
      <w:r>
        <w:rPr>
          <w:i/>
          <w:sz w:val="17"/>
        </w:rPr>
        <w:t>cet</w:t>
      </w:r>
      <w:r>
        <w:rPr>
          <w:i/>
          <w:spacing w:val="-5"/>
          <w:sz w:val="17"/>
        </w:rPr>
        <w:t> </w:t>
      </w:r>
      <w:r>
        <w:rPr>
          <w:i/>
          <w:sz w:val="17"/>
        </w:rPr>
        <w:t>item</w:t>
      </w:r>
      <w:r>
        <w:rPr>
          <w:i/>
          <w:spacing w:val="-2"/>
          <w:sz w:val="17"/>
        </w:rPr>
        <w:t> </w:t>
      </w:r>
      <w:r>
        <w:rPr>
          <w:i/>
          <w:sz w:val="17"/>
        </w:rPr>
        <w:t>sans</w:t>
      </w:r>
      <w:r>
        <w:rPr>
          <w:i/>
          <w:spacing w:val="-2"/>
          <w:sz w:val="17"/>
        </w:rPr>
        <w:t> </w:t>
      </w:r>
      <w:r>
        <w:rPr>
          <w:i/>
          <w:sz w:val="17"/>
        </w:rPr>
        <w:t>faire</w:t>
      </w:r>
      <w:r>
        <w:rPr>
          <w:i/>
          <w:spacing w:val="-3"/>
          <w:sz w:val="17"/>
        </w:rPr>
        <w:t> </w:t>
      </w:r>
      <w:r>
        <w:rPr>
          <w:i/>
          <w:sz w:val="17"/>
        </w:rPr>
        <w:t>le</w:t>
      </w:r>
      <w:r>
        <w:rPr>
          <w:i/>
          <w:spacing w:val="-4"/>
          <w:sz w:val="17"/>
        </w:rPr>
        <w:t> </w:t>
      </w:r>
      <w:r>
        <w:rPr>
          <w:i/>
          <w:sz w:val="17"/>
        </w:rPr>
        <w:t>moindre</w:t>
      </w:r>
      <w:r>
        <w:rPr>
          <w:i/>
          <w:spacing w:val="-1"/>
          <w:sz w:val="17"/>
        </w:rPr>
        <w:t> </w:t>
      </w:r>
      <w:r>
        <w:rPr>
          <w:i/>
          <w:sz w:val="17"/>
        </w:rPr>
        <w:t>calcul</w:t>
      </w:r>
      <w:r>
        <w:rPr>
          <w:i/>
          <w:spacing w:val="-2"/>
          <w:sz w:val="17"/>
        </w:rPr>
        <w:t> </w:t>
      </w:r>
      <w:r>
        <w:rPr>
          <w:i/>
          <w:sz w:val="17"/>
        </w:rPr>
        <w:t>: on voit bien que l’introduction d’un PICC Line augmente la proportion de patients infectés, il est donc</w:t>
      </w:r>
      <w:r>
        <w:rPr>
          <w:i/>
          <w:spacing w:val="-1"/>
          <w:sz w:val="17"/>
        </w:rPr>
        <w:t> </w:t>
      </w:r>
      <w:r>
        <w:rPr>
          <w:i/>
          <w:sz w:val="17"/>
        </w:rPr>
        <w:t>logique qu’on ait </w:t>
      </w:r>
      <w:r>
        <w:rPr>
          <w:i/>
          <w:sz w:val="17"/>
          <w:u w:val="single"/>
        </w:rPr>
        <w:t>RR &gt; 1</w:t>
      </w:r>
      <w:r>
        <w:rPr>
          <w:i/>
          <w:sz w:val="17"/>
        </w:rPr>
        <w:t> (pour rappel,</w:t>
      </w:r>
      <w:r>
        <w:rPr>
          <w:i/>
          <w:spacing w:val="-2"/>
          <w:sz w:val="17"/>
        </w:rPr>
        <w:t> </w:t>
      </w:r>
      <w:r>
        <w:rPr>
          <w:i/>
          <w:sz w:val="17"/>
        </w:rPr>
        <w:t>si</w:t>
      </w:r>
      <w:r>
        <w:rPr>
          <w:i/>
          <w:spacing w:val="-1"/>
          <w:sz w:val="17"/>
        </w:rPr>
        <w:t> </w:t>
      </w:r>
      <w:r>
        <w:rPr>
          <w:i/>
          <w:sz w:val="17"/>
        </w:rPr>
        <w:t>RR &gt; 1,</w:t>
      </w:r>
      <w:r>
        <w:rPr>
          <w:i/>
          <w:spacing w:val="-2"/>
          <w:sz w:val="17"/>
        </w:rPr>
        <w:t> </w:t>
      </w:r>
      <w:r>
        <w:rPr>
          <w:i/>
          <w:sz w:val="17"/>
        </w:rPr>
        <w:t>F est un facteur de</w:t>
      </w:r>
      <w:r>
        <w:rPr>
          <w:i/>
          <w:spacing w:val="-8"/>
          <w:sz w:val="17"/>
        </w:rPr>
        <w:t> </w:t>
      </w:r>
      <w:r>
        <w:rPr>
          <w:i/>
          <w:sz w:val="17"/>
        </w:rPr>
        <w:t>risque</w:t>
      </w:r>
      <w:r>
        <w:rPr>
          <w:i/>
          <w:spacing w:val="-9"/>
          <w:sz w:val="17"/>
        </w:rPr>
        <w:t> </w:t>
      </w:r>
      <w:r>
        <w:rPr>
          <w:i/>
          <w:sz w:val="17"/>
          <w:u w:val="single"/>
        </w:rPr>
        <w:t>entraînant</w:t>
      </w:r>
      <w:r>
        <w:rPr>
          <w:i/>
          <w:spacing w:val="-10"/>
          <w:sz w:val="17"/>
          <w:u w:val="single"/>
        </w:rPr>
        <w:t> </w:t>
      </w:r>
      <w:r>
        <w:rPr>
          <w:i/>
          <w:sz w:val="17"/>
          <w:u w:val="single"/>
        </w:rPr>
        <w:t>la</w:t>
      </w:r>
      <w:r>
        <w:rPr>
          <w:i/>
          <w:spacing w:val="-12"/>
          <w:sz w:val="17"/>
          <w:u w:val="single"/>
        </w:rPr>
        <w:t> </w:t>
      </w:r>
      <w:r>
        <w:rPr>
          <w:i/>
          <w:sz w:val="17"/>
          <w:u w:val="single"/>
        </w:rPr>
        <w:t>survenue</w:t>
      </w:r>
      <w:r>
        <w:rPr>
          <w:i/>
          <w:spacing w:val="-3"/>
          <w:sz w:val="17"/>
        </w:rPr>
        <w:t> </w:t>
      </w:r>
      <w:r>
        <w:rPr>
          <w:i/>
          <w:sz w:val="17"/>
        </w:rPr>
        <w:t>de</w:t>
      </w:r>
      <w:r>
        <w:rPr>
          <w:i/>
          <w:spacing w:val="-9"/>
          <w:sz w:val="17"/>
        </w:rPr>
        <w:t> </w:t>
      </w:r>
      <w:r>
        <w:rPr>
          <w:i/>
          <w:sz w:val="17"/>
        </w:rPr>
        <w:t>M,</w:t>
      </w:r>
      <w:r>
        <w:rPr>
          <w:i/>
          <w:spacing w:val="-11"/>
          <w:sz w:val="17"/>
        </w:rPr>
        <w:t> </w:t>
      </w:r>
      <w:r>
        <w:rPr>
          <w:i/>
          <w:sz w:val="17"/>
        </w:rPr>
        <w:t>et</w:t>
      </w:r>
      <w:r>
        <w:rPr>
          <w:i/>
          <w:spacing w:val="-10"/>
          <w:sz w:val="17"/>
        </w:rPr>
        <w:t> </w:t>
      </w:r>
      <w:r>
        <w:rPr>
          <w:i/>
          <w:sz w:val="17"/>
        </w:rPr>
        <w:t>si</w:t>
      </w:r>
      <w:r>
        <w:rPr>
          <w:i/>
          <w:spacing w:val="-11"/>
          <w:sz w:val="17"/>
        </w:rPr>
        <w:t> </w:t>
      </w:r>
      <w:r>
        <w:rPr>
          <w:i/>
          <w:sz w:val="17"/>
        </w:rPr>
        <w:t>RR</w:t>
      </w:r>
      <w:r>
        <w:rPr>
          <w:i/>
          <w:spacing w:val="-10"/>
          <w:sz w:val="17"/>
        </w:rPr>
        <w:t> </w:t>
      </w:r>
      <w:r>
        <w:rPr>
          <w:i/>
          <w:sz w:val="17"/>
        </w:rPr>
        <w:t>&lt;</w:t>
      </w:r>
      <w:r>
        <w:rPr>
          <w:i/>
          <w:spacing w:val="-11"/>
          <w:sz w:val="17"/>
        </w:rPr>
        <w:t> </w:t>
      </w:r>
      <w:r>
        <w:rPr>
          <w:i/>
          <w:sz w:val="17"/>
        </w:rPr>
        <w:t>1,</w:t>
      </w:r>
      <w:r>
        <w:rPr>
          <w:i/>
          <w:spacing w:val="-11"/>
          <w:sz w:val="17"/>
        </w:rPr>
        <w:t> </w:t>
      </w:r>
      <w:r>
        <w:rPr>
          <w:i/>
          <w:sz w:val="17"/>
        </w:rPr>
        <w:t>F</w:t>
      </w:r>
      <w:r>
        <w:rPr>
          <w:i/>
          <w:spacing w:val="-5"/>
          <w:sz w:val="17"/>
        </w:rPr>
        <w:t> </w:t>
      </w:r>
      <w:r>
        <w:rPr>
          <w:i/>
          <w:sz w:val="17"/>
          <w:u w:val="single"/>
        </w:rPr>
        <w:t>protège</w:t>
      </w:r>
      <w:r>
        <w:rPr>
          <w:i/>
          <w:spacing w:val="-8"/>
          <w:sz w:val="17"/>
        </w:rPr>
        <w:t> </w:t>
      </w:r>
      <w:r>
        <w:rPr>
          <w:i/>
          <w:sz w:val="17"/>
        </w:rPr>
        <w:t>vis-à-vis</w:t>
      </w:r>
      <w:r>
        <w:rPr>
          <w:i/>
          <w:spacing w:val="-11"/>
          <w:sz w:val="17"/>
        </w:rPr>
        <w:t> </w:t>
      </w:r>
      <w:r>
        <w:rPr>
          <w:i/>
          <w:sz w:val="17"/>
        </w:rPr>
        <w:t>de</w:t>
      </w:r>
      <w:r>
        <w:rPr>
          <w:i/>
          <w:spacing w:val="-8"/>
          <w:sz w:val="17"/>
        </w:rPr>
        <w:t> </w:t>
      </w:r>
      <w:r>
        <w:rPr>
          <w:i/>
          <w:sz w:val="17"/>
        </w:rPr>
        <w:t>la</w:t>
      </w:r>
      <w:r>
        <w:rPr>
          <w:i/>
          <w:spacing w:val="-9"/>
          <w:sz w:val="17"/>
        </w:rPr>
        <w:t> </w:t>
      </w:r>
      <w:r>
        <w:rPr>
          <w:i/>
          <w:sz w:val="17"/>
        </w:rPr>
        <w:t>survenue de M.</w:t>
      </w:r>
    </w:p>
    <w:p>
      <w:pPr>
        <w:spacing w:line="240" w:lineRule="auto"/>
        <w:ind w:left="91" w:right="0" w:firstLine="0"/>
        <w:rPr>
          <w:sz w:val="20"/>
        </w:rPr>
      </w:pPr>
      <w:r>
        <w:rPr>
          <w:sz w:val="20"/>
        </w:rPr>
        <mc:AlternateContent>
          <mc:Choice Requires="wps">
            <w:drawing>
              <wp:inline distT="0" distB="0" distL="0" distR="0">
                <wp:extent cx="4157979" cy="1518285"/>
                <wp:effectExtent l="0" t="0" r="0" b="5715"/>
                <wp:docPr id="115" name="Group 115"/>
                <wp:cNvGraphicFramePr>
                  <a:graphicFrameLocks/>
                </wp:cNvGraphicFramePr>
                <a:graphic>
                  <a:graphicData uri="http://schemas.microsoft.com/office/word/2010/wordprocessingGroup">
                    <wpg:wgp>
                      <wpg:cNvPr id="115" name="Group 115"/>
                      <wpg:cNvGrpSpPr/>
                      <wpg:grpSpPr>
                        <a:xfrm>
                          <a:off x="0" y="0"/>
                          <a:ext cx="4157979" cy="1518285"/>
                          <a:chExt cx="4157979" cy="1518285"/>
                        </a:xfrm>
                      </wpg:grpSpPr>
                      <pic:pic>
                        <pic:nvPicPr>
                          <pic:cNvPr id="116" name="Image 116"/>
                          <pic:cNvPicPr/>
                        </pic:nvPicPr>
                        <pic:blipFill>
                          <a:blip r:embed="rId21" cstate="print"/>
                          <a:stretch>
                            <a:fillRect/>
                          </a:stretch>
                        </pic:blipFill>
                        <pic:spPr>
                          <a:xfrm>
                            <a:off x="1754885" y="1215389"/>
                            <a:ext cx="665987" cy="100583"/>
                          </a:xfrm>
                          <a:prstGeom prst="rect">
                            <a:avLst/>
                          </a:prstGeom>
                        </pic:spPr>
                      </pic:pic>
                      <pic:pic>
                        <pic:nvPicPr>
                          <pic:cNvPr id="117" name="Image 117"/>
                          <pic:cNvPicPr/>
                        </pic:nvPicPr>
                        <pic:blipFill>
                          <a:blip r:embed="rId22" cstate="print"/>
                          <a:stretch>
                            <a:fillRect/>
                          </a:stretch>
                        </pic:blipFill>
                        <pic:spPr>
                          <a:xfrm>
                            <a:off x="1415034" y="621030"/>
                            <a:ext cx="1339595" cy="134111"/>
                          </a:xfrm>
                          <a:prstGeom prst="rect">
                            <a:avLst/>
                          </a:prstGeom>
                        </pic:spPr>
                      </pic:pic>
                      <pic:pic>
                        <pic:nvPicPr>
                          <pic:cNvPr id="118" name="Image 118"/>
                          <pic:cNvPicPr/>
                        </pic:nvPicPr>
                        <pic:blipFill>
                          <a:blip r:embed="rId23" cstate="print"/>
                          <a:stretch>
                            <a:fillRect/>
                          </a:stretch>
                        </pic:blipFill>
                        <pic:spPr>
                          <a:xfrm>
                            <a:off x="1553718" y="820673"/>
                            <a:ext cx="1057655" cy="260603"/>
                          </a:xfrm>
                          <a:prstGeom prst="rect">
                            <a:avLst/>
                          </a:prstGeom>
                        </pic:spPr>
                      </pic:pic>
                      <wps:wsp>
                        <wps:cNvPr id="119" name="Textbox 119"/>
                        <wps:cNvSpPr txBox="1"/>
                        <wps:spPr>
                          <a:xfrm>
                            <a:off x="2286" y="2286"/>
                            <a:ext cx="4152900" cy="1513840"/>
                          </a:xfrm>
                          <a:prstGeom prst="rect">
                            <a:avLst/>
                          </a:prstGeom>
                          <a:ln w="4571">
                            <a:solidFill>
                              <a:srgbClr val="000000"/>
                            </a:solidFill>
                            <a:prstDash val="solid"/>
                          </a:ln>
                        </wps:spPr>
                        <wps:txbx>
                          <w:txbxContent>
                            <w:p>
                              <w:pPr>
                                <w:spacing w:line="271" w:lineRule="auto" w:before="17"/>
                                <w:ind w:left="75" w:right="0" w:firstLine="0"/>
                                <w:jc w:val="left"/>
                                <w:rPr>
                                  <w:b/>
                                  <w:sz w:val="17"/>
                                </w:rPr>
                              </w:pPr>
                              <w:r>
                                <w:rPr>
                                  <w:b/>
                                  <w:sz w:val="17"/>
                                </w:rPr>
                                <w:t>C.</w:t>
                              </w:r>
                              <w:r>
                                <w:rPr>
                                  <w:b/>
                                  <w:spacing w:val="-8"/>
                                  <w:sz w:val="17"/>
                                </w:rPr>
                                <w:t> </w:t>
                              </w:r>
                              <w:r>
                                <w:rPr>
                                  <w:b/>
                                  <w:sz w:val="17"/>
                                </w:rPr>
                                <w:t>La</w:t>
                              </w:r>
                              <w:r>
                                <w:rPr>
                                  <w:b/>
                                  <w:spacing w:val="-6"/>
                                  <w:sz w:val="17"/>
                                </w:rPr>
                                <w:t> </w:t>
                              </w:r>
                              <w:r>
                                <w:rPr>
                                  <w:b/>
                                  <w:sz w:val="17"/>
                                </w:rPr>
                                <w:t>proportion</w:t>
                              </w:r>
                              <w:r>
                                <w:rPr>
                                  <w:b/>
                                  <w:spacing w:val="-8"/>
                                  <w:sz w:val="17"/>
                                </w:rPr>
                                <w:t> </w:t>
                              </w:r>
                              <w:r>
                                <w:rPr>
                                  <w:b/>
                                  <w:sz w:val="17"/>
                                </w:rPr>
                                <w:t>d’infections</w:t>
                              </w:r>
                              <w:r>
                                <w:rPr>
                                  <w:b/>
                                  <w:spacing w:val="-6"/>
                                  <w:sz w:val="17"/>
                                </w:rPr>
                                <w:t> </w:t>
                              </w:r>
                              <w:r>
                                <w:rPr>
                                  <w:b/>
                                  <w:sz w:val="17"/>
                                </w:rPr>
                                <w:t>nosocomiales</w:t>
                              </w:r>
                              <w:r>
                                <w:rPr>
                                  <w:b/>
                                  <w:spacing w:val="-6"/>
                                  <w:sz w:val="17"/>
                                </w:rPr>
                                <w:t> </w:t>
                              </w:r>
                              <w:r>
                                <w:rPr>
                                  <w:b/>
                                  <w:sz w:val="17"/>
                                </w:rPr>
                                <w:t>pouvant</w:t>
                              </w:r>
                              <w:r>
                                <w:rPr>
                                  <w:b/>
                                  <w:spacing w:val="-7"/>
                                  <w:sz w:val="17"/>
                                </w:rPr>
                                <w:t> </w:t>
                              </w:r>
                              <w:r>
                                <w:rPr>
                                  <w:b/>
                                  <w:sz w:val="17"/>
                                </w:rPr>
                                <w:t>être</w:t>
                              </w:r>
                              <w:r>
                                <w:rPr>
                                  <w:b/>
                                  <w:spacing w:val="-9"/>
                                  <w:sz w:val="17"/>
                                </w:rPr>
                                <w:t> </w:t>
                              </w:r>
                              <w:r>
                                <w:rPr>
                                  <w:b/>
                                  <w:sz w:val="17"/>
                                </w:rPr>
                                <w:t>attribuées</w:t>
                              </w:r>
                              <w:r>
                                <w:rPr>
                                  <w:b/>
                                  <w:spacing w:val="-9"/>
                                  <w:sz w:val="17"/>
                                </w:rPr>
                                <w:t> </w:t>
                              </w:r>
                              <w:r>
                                <w:rPr>
                                  <w:b/>
                                  <w:sz w:val="17"/>
                                </w:rPr>
                                <w:t>à</w:t>
                              </w:r>
                              <w:r>
                                <w:rPr>
                                  <w:b/>
                                  <w:spacing w:val="-6"/>
                                  <w:sz w:val="17"/>
                                </w:rPr>
                                <w:t> </w:t>
                              </w:r>
                              <w:r>
                                <w:rPr>
                                  <w:b/>
                                  <w:sz w:val="17"/>
                                </w:rPr>
                                <w:t>la</w:t>
                              </w:r>
                              <w:r>
                                <w:rPr>
                                  <w:b/>
                                  <w:spacing w:val="-7"/>
                                  <w:sz w:val="17"/>
                                </w:rPr>
                                <w:t> </w:t>
                              </w:r>
                              <w:r>
                                <w:rPr>
                                  <w:b/>
                                  <w:sz w:val="17"/>
                                </w:rPr>
                                <w:t>pose d’un PICC Line vaut environ 5%</w:t>
                              </w:r>
                            </w:p>
                            <w:p>
                              <w:pPr>
                                <w:spacing w:line="276" w:lineRule="auto" w:before="4"/>
                                <w:ind w:left="75" w:right="0" w:firstLine="0"/>
                                <w:jc w:val="left"/>
                                <w:rPr>
                                  <w:b/>
                                  <w:sz w:val="17"/>
                                </w:rPr>
                              </w:pPr>
                              <w:r>
                                <w:rPr>
                                  <w:b/>
                                  <w:sz w:val="17"/>
                                </w:rPr>
                                <w:t>VRAI - On nous demande implicitement de calculer le </w:t>
                              </w:r>
                              <w:r>
                                <w:rPr>
                                  <w:b/>
                                  <w:sz w:val="17"/>
                                  <w:u w:val="thick"/>
                                </w:rPr>
                                <w:t>risque attribuable</w:t>
                              </w:r>
                              <w:r>
                                <w:rPr>
                                  <w:b/>
                                  <w:sz w:val="17"/>
                                </w:rPr>
                                <w:t> à la pose de PICC Lines (ou RA). Je vous rappelle la formule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50"/>
                                <w:rPr>
                                  <w:b/>
                                  <w:sz w:val="17"/>
                                </w:rPr>
                              </w:pPr>
                            </w:p>
                            <w:p>
                              <w:pPr>
                                <w:spacing w:before="1"/>
                                <w:ind w:left="75" w:right="0" w:firstLine="0"/>
                                <w:jc w:val="left"/>
                                <w:rPr>
                                  <w:b/>
                                  <w:sz w:val="17"/>
                                </w:rPr>
                              </w:pPr>
                              <w:r>
                                <w:rPr>
                                  <w:b/>
                                  <w:sz w:val="17"/>
                                </w:rPr>
                                <w:t>On</w:t>
                              </w:r>
                              <w:r>
                                <w:rPr>
                                  <w:b/>
                                  <w:spacing w:val="-11"/>
                                  <w:sz w:val="17"/>
                                </w:rPr>
                                <w:t> </w:t>
                              </w:r>
                              <w:r>
                                <w:rPr>
                                  <w:b/>
                                  <w:sz w:val="17"/>
                                </w:rPr>
                                <w:t>valide</w:t>
                              </w:r>
                              <w:r>
                                <w:rPr>
                                  <w:b/>
                                  <w:spacing w:val="-7"/>
                                  <w:sz w:val="17"/>
                                </w:rPr>
                                <w:t> </w:t>
                              </w:r>
                              <w:r>
                                <w:rPr>
                                  <w:b/>
                                  <w:sz w:val="17"/>
                                </w:rPr>
                                <w:t>donc</w:t>
                              </w:r>
                              <w:r>
                                <w:rPr>
                                  <w:b/>
                                  <w:spacing w:val="-11"/>
                                  <w:sz w:val="17"/>
                                </w:rPr>
                                <w:t> </w:t>
                              </w:r>
                              <w:r>
                                <w:rPr>
                                  <w:b/>
                                  <w:sz w:val="17"/>
                                </w:rPr>
                                <w:t>l’item</w:t>
                              </w:r>
                              <w:r>
                                <w:rPr>
                                  <w:b/>
                                  <w:spacing w:val="-12"/>
                                  <w:sz w:val="17"/>
                                </w:rPr>
                                <w:t> </w:t>
                              </w:r>
                              <w:r>
                                <w:rPr>
                                  <w:b/>
                                  <w:spacing w:val="-10"/>
                                  <w:sz w:val="17"/>
                                </w:rPr>
                                <w:t>!</w:t>
                              </w:r>
                            </w:p>
                          </w:txbxContent>
                        </wps:txbx>
                        <wps:bodyPr wrap="square" lIns="0" tIns="0" rIns="0" bIns="0" rtlCol="0">
                          <a:noAutofit/>
                        </wps:bodyPr>
                      </wps:wsp>
                    </wpg:wgp>
                  </a:graphicData>
                </a:graphic>
              </wp:inline>
            </w:drawing>
          </mc:Choice>
          <mc:Fallback>
            <w:pict>
              <v:group style="width:327.4pt;height:119.55pt;mso-position-horizontal-relative:char;mso-position-vertical-relative:line" id="docshapegroup109" coordorigin="0,0" coordsize="6548,2391">
                <v:shape style="position:absolute;left:2763;top:1914;width:1049;height:159" type="#_x0000_t75" id="docshape110" stroked="false">
                  <v:imagedata r:id="rId21" o:title=""/>
                </v:shape>
                <v:shape style="position:absolute;left:2228;top:978;width:2110;height:212" type="#_x0000_t75" id="docshape111" stroked="false">
                  <v:imagedata r:id="rId22" o:title=""/>
                </v:shape>
                <v:shape style="position:absolute;left:2446;top:1292;width:1666;height:411" type="#_x0000_t75" id="docshape112" stroked="false">
                  <v:imagedata r:id="rId23" o:title=""/>
                </v:shape>
                <v:shape style="position:absolute;left:3;top:3;width:6540;height:2384" type="#_x0000_t202" id="docshape113" filled="false" stroked="true" strokeweight=".36pt" strokecolor="#000000">
                  <v:textbox inset="0,0,0,0">
                    <w:txbxContent>
                      <w:p>
                        <w:pPr>
                          <w:spacing w:line="271" w:lineRule="auto" w:before="17"/>
                          <w:ind w:left="75" w:right="0" w:firstLine="0"/>
                          <w:jc w:val="left"/>
                          <w:rPr>
                            <w:b/>
                            <w:sz w:val="17"/>
                          </w:rPr>
                        </w:pPr>
                        <w:r>
                          <w:rPr>
                            <w:b/>
                            <w:sz w:val="17"/>
                          </w:rPr>
                          <w:t>C.</w:t>
                        </w:r>
                        <w:r>
                          <w:rPr>
                            <w:b/>
                            <w:spacing w:val="-8"/>
                            <w:sz w:val="17"/>
                          </w:rPr>
                          <w:t> </w:t>
                        </w:r>
                        <w:r>
                          <w:rPr>
                            <w:b/>
                            <w:sz w:val="17"/>
                          </w:rPr>
                          <w:t>La</w:t>
                        </w:r>
                        <w:r>
                          <w:rPr>
                            <w:b/>
                            <w:spacing w:val="-6"/>
                            <w:sz w:val="17"/>
                          </w:rPr>
                          <w:t> </w:t>
                        </w:r>
                        <w:r>
                          <w:rPr>
                            <w:b/>
                            <w:sz w:val="17"/>
                          </w:rPr>
                          <w:t>proportion</w:t>
                        </w:r>
                        <w:r>
                          <w:rPr>
                            <w:b/>
                            <w:spacing w:val="-8"/>
                            <w:sz w:val="17"/>
                          </w:rPr>
                          <w:t> </w:t>
                        </w:r>
                        <w:r>
                          <w:rPr>
                            <w:b/>
                            <w:sz w:val="17"/>
                          </w:rPr>
                          <w:t>d’infections</w:t>
                        </w:r>
                        <w:r>
                          <w:rPr>
                            <w:b/>
                            <w:spacing w:val="-6"/>
                            <w:sz w:val="17"/>
                          </w:rPr>
                          <w:t> </w:t>
                        </w:r>
                        <w:r>
                          <w:rPr>
                            <w:b/>
                            <w:sz w:val="17"/>
                          </w:rPr>
                          <w:t>nosocomiales</w:t>
                        </w:r>
                        <w:r>
                          <w:rPr>
                            <w:b/>
                            <w:spacing w:val="-6"/>
                            <w:sz w:val="17"/>
                          </w:rPr>
                          <w:t> </w:t>
                        </w:r>
                        <w:r>
                          <w:rPr>
                            <w:b/>
                            <w:sz w:val="17"/>
                          </w:rPr>
                          <w:t>pouvant</w:t>
                        </w:r>
                        <w:r>
                          <w:rPr>
                            <w:b/>
                            <w:spacing w:val="-7"/>
                            <w:sz w:val="17"/>
                          </w:rPr>
                          <w:t> </w:t>
                        </w:r>
                        <w:r>
                          <w:rPr>
                            <w:b/>
                            <w:sz w:val="17"/>
                          </w:rPr>
                          <w:t>être</w:t>
                        </w:r>
                        <w:r>
                          <w:rPr>
                            <w:b/>
                            <w:spacing w:val="-9"/>
                            <w:sz w:val="17"/>
                          </w:rPr>
                          <w:t> </w:t>
                        </w:r>
                        <w:r>
                          <w:rPr>
                            <w:b/>
                            <w:sz w:val="17"/>
                          </w:rPr>
                          <w:t>attribuées</w:t>
                        </w:r>
                        <w:r>
                          <w:rPr>
                            <w:b/>
                            <w:spacing w:val="-9"/>
                            <w:sz w:val="17"/>
                          </w:rPr>
                          <w:t> </w:t>
                        </w:r>
                        <w:r>
                          <w:rPr>
                            <w:b/>
                            <w:sz w:val="17"/>
                          </w:rPr>
                          <w:t>à</w:t>
                        </w:r>
                        <w:r>
                          <w:rPr>
                            <w:b/>
                            <w:spacing w:val="-6"/>
                            <w:sz w:val="17"/>
                          </w:rPr>
                          <w:t> </w:t>
                        </w:r>
                        <w:r>
                          <w:rPr>
                            <w:b/>
                            <w:sz w:val="17"/>
                          </w:rPr>
                          <w:t>la</w:t>
                        </w:r>
                        <w:r>
                          <w:rPr>
                            <w:b/>
                            <w:spacing w:val="-7"/>
                            <w:sz w:val="17"/>
                          </w:rPr>
                          <w:t> </w:t>
                        </w:r>
                        <w:r>
                          <w:rPr>
                            <w:b/>
                            <w:sz w:val="17"/>
                          </w:rPr>
                          <w:t>pose d’un PICC Line vaut environ 5%</w:t>
                        </w:r>
                      </w:p>
                      <w:p>
                        <w:pPr>
                          <w:spacing w:line="276" w:lineRule="auto" w:before="4"/>
                          <w:ind w:left="75" w:right="0" w:firstLine="0"/>
                          <w:jc w:val="left"/>
                          <w:rPr>
                            <w:b/>
                            <w:sz w:val="17"/>
                          </w:rPr>
                        </w:pPr>
                        <w:r>
                          <w:rPr>
                            <w:b/>
                            <w:sz w:val="17"/>
                          </w:rPr>
                          <w:t>VRAI - On nous demande implicitement de calculer le </w:t>
                        </w:r>
                        <w:r>
                          <w:rPr>
                            <w:b/>
                            <w:sz w:val="17"/>
                            <w:u w:val="thick"/>
                          </w:rPr>
                          <w:t>risque attribuable</w:t>
                        </w:r>
                        <w:r>
                          <w:rPr>
                            <w:b/>
                            <w:sz w:val="17"/>
                          </w:rPr>
                          <w:t> à la pose de PICC Lines (ou RA). Je vous rappelle la formule :</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50"/>
                          <w:rPr>
                            <w:b/>
                            <w:sz w:val="17"/>
                          </w:rPr>
                        </w:pPr>
                      </w:p>
                      <w:p>
                        <w:pPr>
                          <w:spacing w:before="1"/>
                          <w:ind w:left="75" w:right="0" w:firstLine="0"/>
                          <w:jc w:val="left"/>
                          <w:rPr>
                            <w:b/>
                            <w:sz w:val="17"/>
                          </w:rPr>
                        </w:pPr>
                        <w:r>
                          <w:rPr>
                            <w:b/>
                            <w:sz w:val="17"/>
                          </w:rPr>
                          <w:t>On</w:t>
                        </w:r>
                        <w:r>
                          <w:rPr>
                            <w:b/>
                            <w:spacing w:val="-11"/>
                            <w:sz w:val="17"/>
                          </w:rPr>
                          <w:t> </w:t>
                        </w:r>
                        <w:r>
                          <w:rPr>
                            <w:b/>
                            <w:sz w:val="17"/>
                          </w:rPr>
                          <w:t>valide</w:t>
                        </w:r>
                        <w:r>
                          <w:rPr>
                            <w:b/>
                            <w:spacing w:val="-7"/>
                            <w:sz w:val="17"/>
                          </w:rPr>
                          <w:t> </w:t>
                        </w:r>
                        <w:r>
                          <w:rPr>
                            <w:b/>
                            <w:sz w:val="17"/>
                          </w:rPr>
                          <w:t>donc</w:t>
                        </w:r>
                        <w:r>
                          <w:rPr>
                            <w:b/>
                            <w:spacing w:val="-11"/>
                            <w:sz w:val="17"/>
                          </w:rPr>
                          <w:t> </w:t>
                        </w:r>
                        <w:r>
                          <w:rPr>
                            <w:b/>
                            <w:sz w:val="17"/>
                          </w:rPr>
                          <w:t>l’item</w:t>
                        </w:r>
                        <w:r>
                          <w:rPr>
                            <w:b/>
                            <w:spacing w:val="-12"/>
                            <w:sz w:val="17"/>
                          </w:rPr>
                          <w:t> </w:t>
                        </w:r>
                        <w:r>
                          <w:rPr>
                            <w:b/>
                            <w:spacing w:val="-10"/>
                            <w:sz w:val="17"/>
                          </w:rPr>
                          <w:t>!</w:t>
                        </w:r>
                      </w:p>
                    </w:txbxContent>
                  </v:textbox>
                  <v:stroke dashstyle="solid"/>
                  <w10:wrap type="none"/>
                </v:shape>
              </v:group>
            </w:pict>
          </mc:Fallback>
        </mc:AlternateContent>
      </w:r>
      <w:r>
        <w:rPr>
          <w:sz w:val="20"/>
        </w:rPr>
      </w:r>
    </w:p>
    <w:p>
      <w:pPr>
        <w:spacing w:line="276" w:lineRule="auto" w:before="0"/>
        <w:ind w:left="167" w:right="508" w:firstLine="0"/>
        <w:jc w:val="both"/>
        <w:rPr>
          <w:sz w:val="17"/>
        </w:rPr>
      </w:pPr>
      <w:r>
        <w:rPr>
          <w:sz w:val="17"/>
        </w:rPr>
        <w:t>D. Le risque attribuable RA permet de quantifier la force de l’association entre un facteur de risque F et une maladie M</w:t>
      </w:r>
    </w:p>
    <w:p>
      <w:pPr>
        <w:spacing w:after="0" w:line="276" w:lineRule="auto"/>
        <w:jc w:val="both"/>
        <w:rPr>
          <w:sz w:val="17"/>
        </w:rPr>
        <w:sectPr>
          <w:pgSz w:w="16840" w:h="11910" w:orient="landscape"/>
          <w:pgMar w:header="0" w:footer="373" w:top="940" w:bottom="600" w:left="850" w:right="566"/>
          <w:cols w:num="2" w:equalWidth="0">
            <w:col w:w="6605" w:space="1814"/>
            <w:col w:w="7005"/>
          </w:cols>
        </w:sectPr>
      </w:pPr>
    </w:p>
    <w:p>
      <w:pPr>
        <w:spacing w:line="276" w:lineRule="auto" w:before="65"/>
        <w:ind w:left="170" w:right="8850" w:firstLine="0"/>
        <w:jc w:val="both"/>
        <w:rPr>
          <w:i/>
          <w:sz w:val="17"/>
        </w:rPr>
      </w:pPr>
      <w:r>
        <w:rPr>
          <w:i/>
          <w:sz w:val="17"/>
        </w:rPr>
        <mc:AlternateContent>
          <mc:Choice Requires="wps">
            <w:drawing>
              <wp:anchor distT="0" distB="0" distL="0" distR="0" allowOverlap="1" layoutInCell="1" locked="0" behindDoc="0" simplePos="0" relativeHeight="15769088">
                <wp:simplePos x="0" y="0"/>
                <wp:positionH relativeFrom="page">
                  <wp:posOffset>5937503</wp:posOffset>
                </wp:positionH>
                <wp:positionV relativeFrom="paragraph">
                  <wp:posOffset>36067</wp:posOffset>
                </wp:positionV>
                <wp:extent cx="4159250" cy="190563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4159250" cy="1905635"/>
                          <a:chExt cx="4159250" cy="1905635"/>
                        </a:xfrm>
                      </wpg:grpSpPr>
                      <wps:wsp>
                        <wps:cNvPr id="121" name="Graphic 121"/>
                        <wps:cNvSpPr/>
                        <wps:spPr>
                          <a:xfrm>
                            <a:off x="0" y="0"/>
                            <a:ext cx="4159250" cy="1905635"/>
                          </a:xfrm>
                          <a:custGeom>
                            <a:avLst/>
                            <a:gdLst/>
                            <a:ahLst/>
                            <a:cxnLst/>
                            <a:rect l="l" t="t" r="r" b="b"/>
                            <a:pathLst>
                              <a:path w="4159250" h="1905635">
                                <a:moveTo>
                                  <a:pt x="4158996" y="0"/>
                                </a:moveTo>
                                <a:lnTo>
                                  <a:pt x="4154424" y="0"/>
                                </a:lnTo>
                                <a:lnTo>
                                  <a:pt x="4154424" y="1900428"/>
                                </a:lnTo>
                                <a:lnTo>
                                  <a:pt x="4572" y="1900428"/>
                                </a:lnTo>
                                <a:lnTo>
                                  <a:pt x="4572" y="508"/>
                                </a:lnTo>
                                <a:lnTo>
                                  <a:pt x="0" y="508"/>
                                </a:lnTo>
                                <a:lnTo>
                                  <a:pt x="0" y="1900428"/>
                                </a:lnTo>
                                <a:lnTo>
                                  <a:pt x="0" y="1905508"/>
                                </a:lnTo>
                                <a:lnTo>
                                  <a:pt x="4154424" y="1905508"/>
                                </a:lnTo>
                                <a:lnTo>
                                  <a:pt x="4154424" y="1905000"/>
                                </a:lnTo>
                                <a:lnTo>
                                  <a:pt x="4158996" y="1905000"/>
                                </a:lnTo>
                                <a:lnTo>
                                  <a:pt x="4158996" y="0"/>
                                </a:lnTo>
                                <a:close/>
                              </a:path>
                            </a:pathLst>
                          </a:custGeom>
                          <a:solidFill>
                            <a:srgbClr val="000000"/>
                          </a:solidFill>
                        </wps:spPr>
                        <wps:bodyPr wrap="square" lIns="0" tIns="0" rIns="0" bIns="0" rtlCol="0">
                          <a:prstTxWarp prst="textNoShape">
                            <a:avLst/>
                          </a:prstTxWarp>
                          <a:noAutofit/>
                        </wps:bodyPr>
                      </wps:wsp>
                      <pic:pic>
                        <pic:nvPicPr>
                          <pic:cNvPr id="122" name="Image 122"/>
                          <pic:cNvPicPr/>
                        </pic:nvPicPr>
                        <pic:blipFill>
                          <a:blip r:embed="rId24" cstate="print"/>
                          <a:stretch>
                            <a:fillRect/>
                          </a:stretch>
                        </pic:blipFill>
                        <pic:spPr>
                          <a:xfrm>
                            <a:off x="798576" y="88392"/>
                            <a:ext cx="2523743" cy="1719072"/>
                          </a:xfrm>
                          <a:prstGeom prst="rect">
                            <a:avLst/>
                          </a:prstGeom>
                        </pic:spPr>
                      </pic:pic>
                    </wpg:wgp>
                  </a:graphicData>
                </a:graphic>
              </wp:anchor>
            </w:drawing>
          </mc:Choice>
          <mc:Fallback>
            <w:pict>
              <v:group style="position:absolute;margin-left:467.519989pt;margin-top:2.839981pt;width:327.5pt;height:150.050pt;mso-position-horizontal-relative:page;mso-position-vertical-relative:paragraph;z-index:15769088" id="docshapegroup114" coordorigin="9350,57" coordsize="6550,3001">
                <v:shape style="position:absolute;left:9350;top:56;width:6550;height:3001" id="docshape115" coordorigin="9350,57" coordsize="6550,3001" path="m15900,57l15893,57,15893,3050,9358,3050,9358,58,9350,58,9350,3050,9350,3058,15893,3058,15893,3057,15900,3057,15900,57xe" filled="true" fillcolor="#000000" stroked="false">
                  <v:path arrowok="t"/>
                  <v:fill type="solid"/>
                </v:shape>
                <v:shape style="position:absolute;left:10608;top:196;width:3975;height:2708" type="#_x0000_t75" id="docshape116" stroked="false">
                  <v:imagedata r:id="rId24" o:title=""/>
                </v:shape>
                <w10:wrap type="none"/>
              </v:group>
            </w:pict>
          </mc:Fallback>
        </mc:AlternateContent>
      </w:r>
      <w:r>
        <w:rPr>
          <w:i/>
          <w:sz w:val="17"/>
        </w:rPr>
        <w:t>FAUX</w:t>
      </w:r>
      <w:r>
        <w:rPr>
          <w:i/>
          <w:spacing w:val="-1"/>
          <w:sz w:val="17"/>
        </w:rPr>
        <w:t> </w:t>
      </w:r>
      <w:r>
        <w:rPr>
          <w:i/>
          <w:sz w:val="17"/>
        </w:rPr>
        <w:t>-</w:t>
      </w:r>
      <w:r>
        <w:rPr>
          <w:i/>
          <w:spacing w:val="-3"/>
          <w:sz w:val="17"/>
        </w:rPr>
        <w:t> </w:t>
      </w:r>
      <w:r>
        <w:rPr>
          <w:i/>
          <w:sz w:val="17"/>
        </w:rPr>
        <w:t>Vous</w:t>
      </w:r>
      <w:r>
        <w:rPr>
          <w:i/>
          <w:spacing w:val="-3"/>
          <w:sz w:val="17"/>
        </w:rPr>
        <w:t> </w:t>
      </w:r>
      <w:r>
        <w:rPr>
          <w:i/>
          <w:sz w:val="17"/>
        </w:rPr>
        <w:t>pensez</w:t>
      </w:r>
      <w:r>
        <w:rPr>
          <w:i/>
          <w:spacing w:val="-4"/>
          <w:sz w:val="17"/>
        </w:rPr>
        <w:t> </w:t>
      </w:r>
      <w:r>
        <w:rPr>
          <w:i/>
          <w:sz w:val="17"/>
        </w:rPr>
        <w:t>?</w:t>
      </w:r>
      <w:r>
        <w:rPr>
          <w:i/>
          <w:spacing w:val="-6"/>
          <w:sz w:val="17"/>
        </w:rPr>
        <w:t> </w:t>
      </w:r>
      <w:r>
        <w:rPr>
          <w:i/>
          <w:sz w:val="17"/>
        </w:rPr>
        <w:t>Moi</w:t>
      </w:r>
      <w:r>
        <w:rPr>
          <w:i/>
          <w:spacing w:val="-3"/>
          <w:sz w:val="17"/>
        </w:rPr>
        <w:t> </w:t>
      </w:r>
      <w:r>
        <w:rPr>
          <w:i/>
          <w:sz w:val="17"/>
        </w:rPr>
        <w:t>jpense</w:t>
      </w:r>
      <w:r>
        <w:rPr>
          <w:i/>
          <w:spacing w:val="-1"/>
          <w:sz w:val="17"/>
        </w:rPr>
        <w:t> </w:t>
      </w:r>
      <w:r>
        <w:rPr>
          <w:i/>
          <w:sz w:val="17"/>
        </w:rPr>
        <w:t>pas.</w:t>
      </w:r>
      <w:r>
        <w:rPr>
          <w:i/>
          <w:spacing w:val="-1"/>
          <w:sz w:val="17"/>
        </w:rPr>
        <w:t> </w:t>
      </w:r>
      <w:r>
        <w:rPr>
          <w:i/>
          <w:sz w:val="17"/>
        </w:rPr>
        <w:t>C’est</w:t>
      </w:r>
      <w:r>
        <w:rPr>
          <w:i/>
          <w:spacing w:val="-3"/>
          <w:sz w:val="17"/>
        </w:rPr>
        <w:t> </w:t>
      </w:r>
      <w:r>
        <w:rPr>
          <w:i/>
          <w:sz w:val="17"/>
        </w:rPr>
        <w:t>justement</w:t>
      </w:r>
      <w:r>
        <w:rPr>
          <w:i/>
          <w:spacing w:val="-2"/>
          <w:sz w:val="17"/>
        </w:rPr>
        <w:t> </w:t>
      </w:r>
      <w:r>
        <w:rPr>
          <w:i/>
          <w:sz w:val="17"/>
        </w:rPr>
        <w:t>la</w:t>
      </w:r>
      <w:r>
        <w:rPr>
          <w:i/>
          <w:spacing w:val="-2"/>
          <w:sz w:val="17"/>
        </w:rPr>
        <w:t> </w:t>
      </w:r>
      <w:r>
        <w:rPr>
          <w:i/>
          <w:sz w:val="17"/>
        </w:rPr>
        <w:t>définition</w:t>
      </w:r>
      <w:r>
        <w:rPr>
          <w:i/>
          <w:spacing w:val="-5"/>
          <w:sz w:val="17"/>
        </w:rPr>
        <w:t> </w:t>
      </w:r>
      <w:r>
        <w:rPr>
          <w:i/>
          <w:sz w:val="17"/>
        </w:rPr>
        <w:t>du</w:t>
      </w:r>
      <w:r>
        <w:rPr>
          <w:i/>
          <w:spacing w:val="-1"/>
          <w:sz w:val="17"/>
        </w:rPr>
        <w:t> </w:t>
      </w:r>
      <w:r>
        <w:rPr>
          <w:i/>
          <w:sz w:val="17"/>
          <w:u w:val="single"/>
        </w:rPr>
        <w:t>risque</w:t>
      </w:r>
      <w:r>
        <w:rPr>
          <w:i/>
          <w:spacing w:val="-2"/>
          <w:sz w:val="17"/>
          <w:u w:val="single"/>
        </w:rPr>
        <w:t> </w:t>
      </w:r>
      <w:r>
        <w:rPr>
          <w:i/>
          <w:sz w:val="17"/>
          <w:u w:val="single"/>
        </w:rPr>
        <w:t>relatif</w:t>
      </w:r>
      <w:r>
        <w:rPr>
          <w:i/>
          <w:spacing w:val="-4"/>
          <w:sz w:val="17"/>
        </w:rPr>
        <w:t> </w:t>
      </w:r>
      <w:r>
        <w:rPr>
          <w:i/>
          <w:sz w:val="17"/>
        </w:rPr>
        <w:t>! Retenez</w:t>
      </w:r>
      <w:r>
        <w:rPr>
          <w:i/>
          <w:spacing w:val="-7"/>
          <w:sz w:val="17"/>
        </w:rPr>
        <w:t> </w:t>
      </w:r>
      <w:r>
        <w:rPr>
          <w:i/>
          <w:sz w:val="17"/>
        </w:rPr>
        <w:t>bien</w:t>
      </w:r>
      <w:r>
        <w:rPr>
          <w:i/>
          <w:spacing w:val="-3"/>
          <w:sz w:val="17"/>
        </w:rPr>
        <w:t> </w:t>
      </w:r>
      <w:r>
        <w:rPr>
          <w:i/>
          <w:sz w:val="17"/>
        </w:rPr>
        <w:t>ce</w:t>
      </w:r>
      <w:r>
        <w:rPr>
          <w:i/>
          <w:spacing w:val="-3"/>
          <w:sz w:val="17"/>
        </w:rPr>
        <w:t> </w:t>
      </w:r>
      <w:r>
        <w:rPr>
          <w:i/>
          <w:sz w:val="17"/>
        </w:rPr>
        <w:t>qui</w:t>
      </w:r>
      <w:r>
        <w:rPr>
          <w:i/>
          <w:spacing w:val="-6"/>
          <w:sz w:val="17"/>
        </w:rPr>
        <w:t> </w:t>
      </w:r>
      <w:r>
        <w:rPr>
          <w:i/>
          <w:sz w:val="17"/>
        </w:rPr>
        <w:t>suit</w:t>
      </w:r>
      <w:r>
        <w:rPr>
          <w:i/>
          <w:spacing w:val="-2"/>
          <w:sz w:val="17"/>
        </w:rPr>
        <w:t> </w:t>
      </w:r>
      <w:r>
        <w:rPr>
          <w:i/>
          <w:sz w:val="17"/>
        </w:rPr>
        <w:t>(ça</w:t>
      </w:r>
      <w:r>
        <w:rPr>
          <w:i/>
          <w:spacing w:val="-4"/>
          <w:sz w:val="17"/>
        </w:rPr>
        <w:t> </w:t>
      </w:r>
      <w:r>
        <w:rPr>
          <w:i/>
          <w:sz w:val="17"/>
        </w:rPr>
        <w:t>tombe</w:t>
      </w:r>
      <w:r>
        <w:rPr>
          <w:i/>
          <w:spacing w:val="-1"/>
          <w:sz w:val="17"/>
        </w:rPr>
        <w:t> </w:t>
      </w:r>
      <w:r>
        <w:rPr>
          <w:i/>
          <w:sz w:val="17"/>
        </w:rPr>
        <w:t>souvent</w:t>
      </w:r>
      <w:r>
        <w:rPr>
          <w:i/>
          <w:spacing w:val="-2"/>
          <w:sz w:val="17"/>
        </w:rPr>
        <w:t> </w:t>
      </w:r>
      <w:r>
        <w:rPr>
          <w:i/>
          <w:sz w:val="17"/>
        </w:rPr>
        <w:t>à</w:t>
      </w:r>
      <w:r>
        <w:rPr>
          <w:i/>
          <w:spacing w:val="-9"/>
          <w:sz w:val="17"/>
        </w:rPr>
        <w:t> </w:t>
      </w:r>
      <w:r>
        <w:rPr>
          <w:i/>
          <w:sz w:val="17"/>
        </w:rPr>
        <w:t>l’examen)</w:t>
      </w:r>
      <w:r>
        <w:rPr>
          <w:i/>
          <w:spacing w:val="-4"/>
          <w:sz w:val="17"/>
        </w:rPr>
        <w:t> </w:t>
      </w:r>
      <w:r>
        <w:rPr>
          <w:i/>
          <w:sz w:val="17"/>
        </w:rPr>
        <w:t>:</w:t>
      </w:r>
      <w:r>
        <w:rPr>
          <w:i/>
          <w:spacing w:val="-5"/>
          <w:sz w:val="17"/>
        </w:rPr>
        <w:t> </w:t>
      </w:r>
      <w:r>
        <w:rPr>
          <w:i/>
          <w:sz w:val="17"/>
        </w:rPr>
        <w:t>le</w:t>
      </w:r>
      <w:r>
        <w:rPr>
          <w:i/>
          <w:spacing w:val="-4"/>
          <w:sz w:val="17"/>
        </w:rPr>
        <w:t> </w:t>
      </w:r>
      <w:r>
        <w:rPr>
          <w:i/>
          <w:sz w:val="17"/>
        </w:rPr>
        <w:t>risque </w:t>
      </w:r>
      <w:r>
        <w:rPr>
          <w:i/>
          <w:sz w:val="17"/>
          <w:u w:val="single"/>
        </w:rPr>
        <w:t>attribuable</w:t>
      </w:r>
      <w:r>
        <w:rPr>
          <w:i/>
          <w:spacing w:val="-6"/>
          <w:sz w:val="17"/>
        </w:rPr>
        <w:t> </w:t>
      </w:r>
      <w:r>
        <w:rPr>
          <w:i/>
          <w:sz w:val="17"/>
        </w:rPr>
        <w:t>est</w:t>
      </w:r>
      <w:r>
        <w:rPr>
          <w:i/>
          <w:spacing w:val="-5"/>
          <w:sz w:val="17"/>
        </w:rPr>
        <w:t> </w:t>
      </w:r>
      <w:r>
        <w:rPr>
          <w:i/>
          <w:sz w:val="17"/>
        </w:rPr>
        <w:t>très utilisé</w:t>
      </w:r>
      <w:r>
        <w:rPr>
          <w:i/>
          <w:spacing w:val="-3"/>
          <w:sz w:val="17"/>
        </w:rPr>
        <w:t> </w:t>
      </w:r>
      <w:r>
        <w:rPr>
          <w:i/>
          <w:sz w:val="17"/>
        </w:rPr>
        <w:t>lors</w:t>
      </w:r>
      <w:r>
        <w:rPr>
          <w:i/>
          <w:spacing w:val="-5"/>
          <w:sz w:val="17"/>
        </w:rPr>
        <w:t> </w:t>
      </w:r>
      <w:r>
        <w:rPr>
          <w:i/>
          <w:sz w:val="17"/>
        </w:rPr>
        <w:t>des</w:t>
      </w:r>
      <w:r>
        <w:rPr>
          <w:i/>
          <w:spacing w:val="-8"/>
          <w:sz w:val="17"/>
        </w:rPr>
        <w:t> </w:t>
      </w:r>
      <w:r>
        <w:rPr>
          <w:i/>
          <w:sz w:val="17"/>
          <w:u w:val="single"/>
        </w:rPr>
        <w:t>prises</w:t>
      </w:r>
      <w:r>
        <w:rPr>
          <w:i/>
          <w:spacing w:val="-3"/>
          <w:sz w:val="17"/>
          <w:u w:val="single"/>
        </w:rPr>
        <w:t> </w:t>
      </w:r>
      <w:r>
        <w:rPr>
          <w:i/>
          <w:sz w:val="17"/>
          <w:u w:val="single"/>
        </w:rPr>
        <w:t>de</w:t>
      </w:r>
      <w:r>
        <w:rPr>
          <w:i/>
          <w:spacing w:val="-2"/>
          <w:sz w:val="17"/>
          <w:u w:val="single"/>
        </w:rPr>
        <w:t> </w:t>
      </w:r>
      <w:r>
        <w:rPr>
          <w:i/>
          <w:sz w:val="17"/>
          <w:u w:val="single"/>
        </w:rPr>
        <w:t>décisions</w:t>
      </w:r>
      <w:r>
        <w:rPr>
          <w:i/>
          <w:spacing w:val="-3"/>
          <w:sz w:val="17"/>
        </w:rPr>
        <w:t> </w:t>
      </w:r>
      <w:r>
        <w:rPr>
          <w:i/>
          <w:sz w:val="17"/>
        </w:rPr>
        <w:t>des</w:t>
      </w:r>
      <w:r>
        <w:rPr>
          <w:i/>
          <w:spacing w:val="-5"/>
          <w:sz w:val="17"/>
        </w:rPr>
        <w:t> </w:t>
      </w:r>
      <w:r>
        <w:rPr>
          <w:i/>
          <w:sz w:val="17"/>
        </w:rPr>
        <w:t>instances,</w:t>
      </w:r>
      <w:r>
        <w:rPr>
          <w:i/>
          <w:spacing w:val="-2"/>
          <w:sz w:val="17"/>
        </w:rPr>
        <w:t> </w:t>
      </w:r>
      <w:r>
        <w:rPr>
          <w:i/>
          <w:sz w:val="17"/>
        </w:rPr>
        <w:t>car</w:t>
      </w:r>
      <w:r>
        <w:rPr>
          <w:i/>
          <w:spacing w:val="-4"/>
          <w:sz w:val="17"/>
        </w:rPr>
        <w:t> </w:t>
      </w:r>
      <w:r>
        <w:rPr>
          <w:i/>
          <w:sz w:val="17"/>
        </w:rPr>
        <w:t>il</w:t>
      </w:r>
      <w:r>
        <w:rPr>
          <w:i/>
          <w:spacing w:val="-7"/>
          <w:sz w:val="17"/>
        </w:rPr>
        <w:t> </w:t>
      </w:r>
      <w:r>
        <w:rPr>
          <w:i/>
          <w:sz w:val="17"/>
        </w:rPr>
        <w:t>permet</w:t>
      </w:r>
      <w:r>
        <w:rPr>
          <w:i/>
          <w:spacing w:val="-5"/>
          <w:sz w:val="17"/>
        </w:rPr>
        <w:t> </w:t>
      </w:r>
      <w:r>
        <w:rPr>
          <w:i/>
          <w:sz w:val="17"/>
        </w:rPr>
        <w:t>d’évaluer</w:t>
      </w:r>
      <w:r>
        <w:rPr>
          <w:i/>
          <w:spacing w:val="-2"/>
          <w:sz w:val="17"/>
        </w:rPr>
        <w:t> </w:t>
      </w:r>
      <w:r>
        <w:rPr>
          <w:i/>
          <w:sz w:val="17"/>
          <w:u w:val="single"/>
        </w:rPr>
        <w:t>l’impact</w:t>
      </w:r>
      <w:r>
        <w:rPr>
          <w:i/>
          <w:spacing w:val="-5"/>
          <w:sz w:val="17"/>
        </w:rPr>
        <w:t> </w:t>
      </w:r>
      <w:r>
        <w:rPr>
          <w:i/>
          <w:sz w:val="17"/>
        </w:rPr>
        <w:t>d’un facteur de risque sur la </w:t>
      </w:r>
      <w:r>
        <w:rPr>
          <w:i/>
          <w:sz w:val="17"/>
          <w:u w:val="single"/>
        </w:rPr>
        <w:t>santé publique</w:t>
      </w:r>
      <w:r>
        <w:rPr>
          <w:i/>
          <w:sz w:val="17"/>
        </w:rPr>
        <w:t> !</w:t>
      </w:r>
    </w:p>
    <w:p>
      <w:pPr>
        <w:spacing w:line="273" w:lineRule="auto" w:before="0" w:after="51"/>
        <w:ind w:left="170" w:right="9027" w:firstLine="0"/>
        <w:jc w:val="both"/>
        <w:rPr>
          <w:sz w:val="17"/>
        </w:rPr>
      </w:pPr>
      <w:r>
        <w:rPr>
          <w:sz w:val="17"/>
        </w:rPr>
        <w:t>E.</w:t>
      </w:r>
      <w:r>
        <w:rPr>
          <w:spacing w:val="-3"/>
          <w:sz w:val="17"/>
        </w:rPr>
        <w:t> </w:t>
      </w:r>
      <w:r>
        <w:rPr>
          <w:sz w:val="17"/>
        </w:rPr>
        <w:t>La</w:t>
      </w:r>
      <w:r>
        <w:rPr>
          <w:spacing w:val="-6"/>
          <w:sz w:val="17"/>
        </w:rPr>
        <w:t> </w:t>
      </w:r>
      <w:r>
        <w:rPr>
          <w:sz w:val="17"/>
        </w:rPr>
        <w:t>fraction</w:t>
      </w:r>
      <w:r>
        <w:rPr>
          <w:spacing w:val="-5"/>
          <w:sz w:val="17"/>
        </w:rPr>
        <w:t> </w:t>
      </w:r>
      <w:r>
        <w:rPr>
          <w:sz w:val="17"/>
        </w:rPr>
        <w:t>étiologique</w:t>
      </w:r>
      <w:r>
        <w:rPr>
          <w:spacing w:val="-6"/>
          <w:sz w:val="17"/>
        </w:rPr>
        <w:t> </w:t>
      </w:r>
      <w:r>
        <w:rPr>
          <w:sz w:val="17"/>
        </w:rPr>
        <w:t>du</w:t>
      </w:r>
      <w:r>
        <w:rPr>
          <w:spacing w:val="-4"/>
          <w:sz w:val="17"/>
        </w:rPr>
        <w:t> </w:t>
      </w:r>
      <w:r>
        <w:rPr>
          <w:sz w:val="17"/>
        </w:rPr>
        <w:t>risque</w:t>
      </w:r>
      <w:r>
        <w:rPr>
          <w:spacing w:val="-5"/>
          <w:sz w:val="17"/>
        </w:rPr>
        <w:t> </w:t>
      </w:r>
      <w:r>
        <w:rPr>
          <w:sz w:val="17"/>
        </w:rPr>
        <w:t>en</w:t>
      </w:r>
      <w:r>
        <w:rPr>
          <w:spacing w:val="-2"/>
          <w:sz w:val="17"/>
        </w:rPr>
        <w:t> </w:t>
      </w:r>
      <w:r>
        <w:rPr>
          <w:sz w:val="17"/>
        </w:rPr>
        <w:t>population</w:t>
      </w:r>
      <w:r>
        <w:rPr>
          <w:spacing w:val="-3"/>
          <w:sz w:val="17"/>
        </w:rPr>
        <w:t> </w:t>
      </w:r>
      <w:r>
        <w:rPr>
          <w:sz w:val="17"/>
        </w:rPr>
        <w:t>générale</w:t>
      </w:r>
      <w:r>
        <w:rPr>
          <w:spacing w:val="-2"/>
          <w:sz w:val="17"/>
        </w:rPr>
        <w:t> </w:t>
      </w:r>
      <w:r>
        <w:rPr>
          <w:sz w:val="17"/>
        </w:rPr>
        <w:t>se</w:t>
      </w:r>
      <w:r>
        <w:rPr>
          <w:spacing w:val="-6"/>
          <w:sz w:val="17"/>
        </w:rPr>
        <w:t> </w:t>
      </w:r>
      <w:r>
        <w:rPr>
          <w:sz w:val="17"/>
        </w:rPr>
        <w:t>calcule</w:t>
      </w:r>
      <w:r>
        <w:rPr>
          <w:spacing w:val="-6"/>
          <w:sz w:val="17"/>
        </w:rPr>
        <w:t> </w:t>
      </w:r>
      <w:r>
        <w:rPr>
          <w:sz w:val="17"/>
        </w:rPr>
        <w:t>en</w:t>
      </w:r>
      <w:r>
        <w:rPr>
          <w:spacing w:val="-7"/>
          <w:sz w:val="17"/>
        </w:rPr>
        <w:t> </w:t>
      </w:r>
      <w:r>
        <w:rPr>
          <w:sz w:val="17"/>
        </w:rPr>
        <w:t>utilisant</w:t>
      </w:r>
      <w:r>
        <w:rPr>
          <w:spacing w:val="-6"/>
          <w:sz w:val="17"/>
        </w:rPr>
        <w:t> </w:t>
      </w:r>
      <w:r>
        <w:rPr>
          <w:sz w:val="17"/>
        </w:rPr>
        <w:t>la formule suivante :</w:t>
      </w:r>
    </w:p>
    <w:p>
      <w:pPr>
        <w:spacing w:line="240" w:lineRule="auto"/>
        <w:ind w:left="2596" w:right="0" w:firstLine="0"/>
        <w:rPr>
          <w:sz w:val="20"/>
        </w:rPr>
      </w:pPr>
      <w:r>
        <w:rPr>
          <w:sz w:val="20"/>
        </w:rPr>
        <w:drawing>
          <wp:inline distT="0" distB="0" distL="0" distR="0">
            <wp:extent cx="997901" cy="223456"/>
            <wp:effectExtent l="0" t="0" r="0" b="0"/>
            <wp:docPr id="123" name="Image 123"/>
            <wp:cNvGraphicFramePr>
              <a:graphicFrameLocks/>
            </wp:cNvGraphicFramePr>
            <a:graphic>
              <a:graphicData uri="http://schemas.openxmlformats.org/drawingml/2006/picture">
                <pic:pic>
                  <pic:nvPicPr>
                    <pic:cNvPr id="123" name="Image 123"/>
                    <pic:cNvPicPr/>
                  </pic:nvPicPr>
                  <pic:blipFill>
                    <a:blip r:embed="rId25" cstate="print"/>
                    <a:stretch>
                      <a:fillRect/>
                    </a:stretch>
                  </pic:blipFill>
                  <pic:spPr>
                    <a:xfrm>
                      <a:off x="0" y="0"/>
                      <a:ext cx="997901" cy="223456"/>
                    </a:xfrm>
                    <a:prstGeom prst="rect">
                      <a:avLst/>
                    </a:prstGeom>
                  </pic:spPr>
                </pic:pic>
              </a:graphicData>
            </a:graphic>
          </wp:inline>
        </w:drawing>
      </w:r>
      <w:r>
        <w:rPr>
          <w:sz w:val="20"/>
        </w:rPr>
      </w:r>
    </w:p>
    <w:p>
      <w:pPr>
        <w:spacing w:after="0" w:line="240" w:lineRule="auto"/>
        <w:rPr>
          <w:sz w:val="20"/>
        </w:rPr>
        <w:sectPr>
          <w:pgSz w:w="16840" w:h="11910" w:orient="landscape"/>
          <w:pgMar w:header="0" w:footer="373" w:top="940" w:bottom="600" w:left="850" w:right="566"/>
        </w:sectPr>
      </w:pPr>
    </w:p>
    <w:p>
      <w:pPr>
        <w:spacing w:line="276" w:lineRule="auto" w:before="69"/>
        <w:ind w:left="170" w:right="38" w:firstLine="0"/>
        <w:jc w:val="both"/>
        <w:rPr>
          <w:i/>
          <w:sz w:val="17"/>
        </w:rPr>
      </w:pPr>
      <w:r>
        <w:rPr>
          <w:i/>
          <w:sz w:val="17"/>
        </w:rPr>
        <w:t>FAUX</w:t>
      </w:r>
      <w:r>
        <w:rPr>
          <w:i/>
          <w:spacing w:val="-8"/>
          <w:sz w:val="17"/>
        </w:rPr>
        <w:t> </w:t>
      </w:r>
      <w:r>
        <w:rPr>
          <w:i/>
          <w:sz w:val="17"/>
        </w:rPr>
        <w:t>-</w:t>
      </w:r>
      <w:r>
        <w:rPr>
          <w:i/>
          <w:spacing w:val="-12"/>
          <w:sz w:val="17"/>
        </w:rPr>
        <w:t> </w:t>
      </w:r>
      <w:r>
        <w:rPr>
          <w:i/>
          <w:sz w:val="17"/>
        </w:rPr>
        <w:t>La</w:t>
      </w:r>
      <w:r>
        <w:rPr>
          <w:i/>
          <w:spacing w:val="-9"/>
          <w:sz w:val="17"/>
        </w:rPr>
        <w:t> </w:t>
      </w:r>
      <w:r>
        <w:rPr>
          <w:i/>
          <w:sz w:val="17"/>
        </w:rPr>
        <w:t>formule</w:t>
      </w:r>
      <w:r>
        <w:rPr>
          <w:i/>
          <w:spacing w:val="-7"/>
          <w:sz w:val="17"/>
        </w:rPr>
        <w:t> </w:t>
      </w:r>
      <w:r>
        <w:rPr>
          <w:i/>
          <w:sz w:val="17"/>
        </w:rPr>
        <w:t>suivante</w:t>
      </w:r>
      <w:r>
        <w:rPr>
          <w:i/>
          <w:spacing w:val="-8"/>
          <w:sz w:val="17"/>
        </w:rPr>
        <w:t> </w:t>
      </w:r>
      <w:r>
        <w:rPr>
          <w:i/>
          <w:sz w:val="17"/>
        </w:rPr>
        <w:t>représente</w:t>
      </w:r>
      <w:r>
        <w:rPr>
          <w:i/>
          <w:spacing w:val="-12"/>
          <w:sz w:val="17"/>
        </w:rPr>
        <w:t> </w:t>
      </w:r>
      <w:r>
        <w:rPr>
          <w:i/>
          <w:sz w:val="17"/>
        </w:rPr>
        <w:t>la</w:t>
      </w:r>
      <w:r>
        <w:rPr>
          <w:i/>
          <w:spacing w:val="-11"/>
          <w:sz w:val="17"/>
        </w:rPr>
        <w:t> </w:t>
      </w:r>
      <w:r>
        <w:rPr>
          <w:i/>
          <w:sz w:val="17"/>
        </w:rPr>
        <w:t>fraction</w:t>
      </w:r>
      <w:r>
        <w:rPr>
          <w:i/>
          <w:spacing w:val="-7"/>
          <w:sz w:val="17"/>
        </w:rPr>
        <w:t> </w:t>
      </w:r>
      <w:r>
        <w:rPr>
          <w:i/>
          <w:sz w:val="17"/>
        </w:rPr>
        <w:t>étiologique</w:t>
      </w:r>
      <w:r>
        <w:rPr>
          <w:i/>
          <w:spacing w:val="-7"/>
          <w:sz w:val="17"/>
        </w:rPr>
        <w:t> </w:t>
      </w:r>
      <w:r>
        <w:rPr>
          <w:i/>
          <w:sz w:val="17"/>
          <w:u w:val="single"/>
        </w:rPr>
        <w:t>chez</w:t>
      </w:r>
      <w:r>
        <w:rPr>
          <w:i/>
          <w:spacing w:val="-11"/>
          <w:sz w:val="17"/>
          <w:u w:val="single"/>
        </w:rPr>
        <w:t> </w:t>
      </w:r>
      <w:r>
        <w:rPr>
          <w:i/>
          <w:sz w:val="17"/>
          <w:u w:val="single"/>
        </w:rPr>
        <w:t>les</w:t>
      </w:r>
      <w:r>
        <w:rPr>
          <w:i/>
          <w:spacing w:val="-9"/>
          <w:sz w:val="17"/>
          <w:u w:val="single"/>
        </w:rPr>
        <w:t> </w:t>
      </w:r>
      <w:r>
        <w:rPr>
          <w:i/>
          <w:sz w:val="17"/>
          <w:u w:val="single"/>
        </w:rPr>
        <w:t>exposés</w:t>
      </w:r>
      <w:r>
        <w:rPr>
          <w:i/>
          <w:spacing w:val="-9"/>
          <w:sz w:val="17"/>
        </w:rPr>
        <w:t> </w:t>
      </w:r>
      <w:r>
        <w:rPr>
          <w:i/>
          <w:sz w:val="17"/>
        </w:rPr>
        <w:t>et</w:t>
      </w:r>
      <w:r>
        <w:rPr>
          <w:i/>
          <w:spacing w:val="-11"/>
          <w:sz w:val="17"/>
        </w:rPr>
        <w:t> </w:t>
      </w:r>
      <w:r>
        <w:rPr>
          <w:i/>
          <w:sz w:val="17"/>
        </w:rPr>
        <w:t>non en</w:t>
      </w:r>
      <w:r>
        <w:rPr>
          <w:i/>
          <w:spacing w:val="-8"/>
          <w:sz w:val="17"/>
        </w:rPr>
        <w:t> </w:t>
      </w:r>
      <w:r>
        <w:rPr>
          <w:i/>
          <w:sz w:val="17"/>
        </w:rPr>
        <w:t>population</w:t>
      </w:r>
      <w:r>
        <w:rPr>
          <w:i/>
          <w:spacing w:val="-8"/>
          <w:sz w:val="17"/>
        </w:rPr>
        <w:t> </w:t>
      </w:r>
      <w:r>
        <w:rPr>
          <w:i/>
          <w:sz w:val="17"/>
        </w:rPr>
        <w:t>générale</w:t>
      </w:r>
      <w:r>
        <w:rPr>
          <w:i/>
          <w:spacing w:val="-11"/>
          <w:sz w:val="17"/>
        </w:rPr>
        <w:t> </w:t>
      </w:r>
      <w:r>
        <w:rPr>
          <w:i/>
          <w:sz w:val="17"/>
        </w:rPr>
        <w:t>!</w:t>
      </w:r>
      <w:r>
        <w:rPr>
          <w:i/>
          <w:spacing w:val="-8"/>
          <w:sz w:val="17"/>
        </w:rPr>
        <w:t> </w:t>
      </w:r>
      <w:r>
        <w:rPr>
          <w:i/>
          <w:sz w:val="17"/>
        </w:rPr>
        <w:t>Pour</w:t>
      </w:r>
      <w:r>
        <w:rPr>
          <w:i/>
          <w:spacing w:val="-11"/>
          <w:sz w:val="17"/>
        </w:rPr>
        <w:t> </w:t>
      </w:r>
      <w:r>
        <w:rPr>
          <w:i/>
          <w:sz w:val="17"/>
        </w:rPr>
        <w:t>le</w:t>
      </w:r>
      <w:r>
        <w:rPr>
          <w:i/>
          <w:spacing w:val="-8"/>
          <w:sz w:val="17"/>
        </w:rPr>
        <w:t> </w:t>
      </w:r>
      <w:r>
        <w:rPr>
          <w:i/>
          <w:sz w:val="17"/>
        </w:rPr>
        <w:t>retenir,</w:t>
      </w:r>
      <w:r>
        <w:rPr>
          <w:i/>
          <w:spacing w:val="-10"/>
          <w:sz w:val="17"/>
        </w:rPr>
        <w:t> </w:t>
      </w:r>
      <w:r>
        <w:rPr>
          <w:i/>
          <w:sz w:val="17"/>
        </w:rPr>
        <w:t>chez</w:t>
      </w:r>
      <w:r>
        <w:rPr>
          <w:i/>
          <w:spacing w:val="-8"/>
          <w:sz w:val="17"/>
        </w:rPr>
        <w:t> </w:t>
      </w:r>
      <w:r>
        <w:rPr>
          <w:i/>
          <w:sz w:val="17"/>
        </w:rPr>
        <w:t>les</w:t>
      </w:r>
      <w:r>
        <w:rPr>
          <w:i/>
          <w:spacing w:val="-10"/>
          <w:sz w:val="17"/>
        </w:rPr>
        <w:t> </w:t>
      </w:r>
      <w:r>
        <w:rPr>
          <w:i/>
          <w:sz w:val="17"/>
        </w:rPr>
        <w:t>exposés,</w:t>
      </w:r>
      <w:r>
        <w:rPr>
          <w:i/>
          <w:spacing w:val="-10"/>
          <w:sz w:val="17"/>
        </w:rPr>
        <w:t> </w:t>
      </w:r>
      <w:r>
        <w:rPr>
          <w:i/>
          <w:sz w:val="17"/>
        </w:rPr>
        <w:t>on</w:t>
      </w:r>
      <w:r>
        <w:rPr>
          <w:i/>
          <w:spacing w:val="-8"/>
          <w:sz w:val="17"/>
        </w:rPr>
        <w:t> </w:t>
      </w:r>
      <w:r>
        <w:rPr>
          <w:i/>
          <w:sz w:val="17"/>
        </w:rPr>
        <w:t>a</w:t>
      </w:r>
      <w:r>
        <w:rPr>
          <w:i/>
          <w:spacing w:val="-8"/>
          <w:sz w:val="17"/>
        </w:rPr>
        <w:t> </w:t>
      </w:r>
      <w:r>
        <w:rPr>
          <w:i/>
          <w:sz w:val="17"/>
        </w:rPr>
        <w:t>P(M/F)</w:t>
      </w:r>
      <w:r>
        <w:rPr>
          <w:i/>
          <w:spacing w:val="-12"/>
          <w:sz w:val="17"/>
        </w:rPr>
        <w:t> </w:t>
      </w:r>
      <w:r>
        <w:rPr>
          <w:i/>
          <w:sz w:val="17"/>
        </w:rPr>
        <w:t>au</w:t>
      </w:r>
      <w:r>
        <w:rPr>
          <w:i/>
          <w:spacing w:val="-9"/>
          <w:sz w:val="17"/>
        </w:rPr>
        <w:t> </w:t>
      </w:r>
      <w:r>
        <w:rPr>
          <w:i/>
          <w:sz w:val="17"/>
        </w:rPr>
        <w:t>numérateur et</w:t>
      </w:r>
      <w:r>
        <w:rPr>
          <w:i/>
          <w:spacing w:val="-8"/>
          <w:sz w:val="17"/>
        </w:rPr>
        <w:t> </w:t>
      </w:r>
      <w:r>
        <w:rPr>
          <w:i/>
          <w:sz w:val="17"/>
        </w:rPr>
        <w:t>au</w:t>
      </w:r>
      <w:r>
        <w:rPr>
          <w:i/>
          <w:spacing w:val="-12"/>
          <w:sz w:val="17"/>
        </w:rPr>
        <w:t> </w:t>
      </w:r>
      <w:r>
        <w:rPr>
          <w:i/>
          <w:sz w:val="17"/>
        </w:rPr>
        <w:t>dénominateur</w:t>
      </w:r>
      <w:r>
        <w:rPr>
          <w:i/>
          <w:spacing w:val="-10"/>
          <w:sz w:val="17"/>
        </w:rPr>
        <w:t> </w:t>
      </w:r>
      <w:r>
        <w:rPr>
          <w:i/>
          <w:sz w:val="17"/>
        </w:rPr>
        <w:t>(car</w:t>
      </w:r>
      <w:r>
        <w:rPr>
          <w:i/>
          <w:spacing w:val="-12"/>
          <w:sz w:val="17"/>
        </w:rPr>
        <w:t> </w:t>
      </w:r>
      <w:r>
        <w:rPr>
          <w:i/>
          <w:sz w:val="17"/>
        </w:rPr>
        <w:t>on</w:t>
      </w:r>
      <w:r>
        <w:rPr>
          <w:i/>
          <w:spacing w:val="-12"/>
          <w:sz w:val="17"/>
        </w:rPr>
        <w:t> </w:t>
      </w:r>
      <w:r>
        <w:rPr>
          <w:i/>
          <w:sz w:val="17"/>
        </w:rPr>
        <w:t>s’intéresse</w:t>
      </w:r>
      <w:r>
        <w:rPr>
          <w:i/>
          <w:spacing w:val="-9"/>
          <w:sz w:val="17"/>
        </w:rPr>
        <w:t> </w:t>
      </w:r>
      <w:r>
        <w:rPr>
          <w:i/>
          <w:sz w:val="17"/>
        </w:rPr>
        <w:t>uniquement</w:t>
      </w:r>
      <w:r>
        <w:rPr>
          <w:i/>
          <w:spacing w:val="-8"/>
          <w:sz w:val="17"/>
        </w:rPr>
        <w:t> </w:t>
      </w:r>
      <w:r>
        <w:rPr>
          <w:i/>
          <w:sz w:val="17"/>
        </w:rPr>
        <w:t>à</w:t>
      </w:r>
      <w:r>
        <w:rPr>
          <w:i/>
          <w:spacing w:val="-9"/>
          <w:sz w:val="17"/>
        </w:rPr>
        <w:t> </w:t>
      </w:r>
      <w:r>
        <w:rPr>
          <w:i/>
          <w:sz w:val="17"/>
        </w:rPr>
        <w:t>la</w:t>
      </w:r>
      <w:r>
        <w:rPr>
          <w:i/>
          <w:spacing w:val="-9"/>
          <w:sz w:val="17"/>
        </w:rPr>
        <w:t> </w:t>
      </w:r>
      <w:r>
        <w:rPr>
          <w:i/>
          <w:sz w:val="17"/>
        </w:rPr>
        <w:t>population</w:t>
      </w:r>
      <w:r>
        <w:rPr>
          <w:i/>
          <w:spacing w:val="-10"/>
          <w:sz w:val="17"/>
        </w:rPr>
        <w:t> </w:t>
      </w:r>
      <w:r>
        <w:rPr>
          <w:i/>
          <w:sz w:val="17"/>
        </w:rPr>
        <w:t>soumise</w:t>
      </w:r>
      <w:r>
        <w:rPr>
          <w:i/>
          <w:spacing w:val="-9"/>
          <w:sz w:val="17"/>
        </w:rPr>
        <w:t> </w:t>
      </w:r>
      <w:r>
        <w:rPr>
          <w:i/>
          <w:sz w:val="17"/>
        </w:rPr>
        <w:t>au</w:t>
      </w:r>
      <w:r>
        <w:rPr>
          <w:i/>
          <w:spacing w:val="-9"/>
          <w:sz w:val="17"/>
        </w:rPr>
        <w:t> </w:t>
      </w:r>
      <w:r>
        <w:rPr>
          <w:i/>
          <w:sz w:val="17"/>
        </w:rPr>
        <w:t>facteur de</w:t>
      </w:r>
      <w:r>
        <w:rPr>
          <w:i/>
          <w:spacing w:val="-12"/>
          <w:sz w:val="17"/>
        </w:rPr>
        <w:t> </w:t>
      </w:r>
      <w:r>
        <w:rPr>
          <w:i/>
          <w:sz w:val="17"/>
        </w:rPr>
        <w:t>risque),</w:t>
      </w:r>
      <w:r>
        <w:rPr>
          <w:i/>
          <w:spacing w:val="-12"/>
          <w:sz w:val="17"/>
        </w:rPr>
        <w:t> </w:t>
      </w:r>
      <w:r>
        <w:rPr>
          <w:i/>
          <w:sz w:val="17"/>
        </w:rPr>
        <w:t>tandis</w:t>
      </w:r>
      <w:r>
        <w:rPr>
          <w:i/>
          <w:spacing w:val="-12"/>
          <w:sz w:val="17"/>
        </w:rPr>
        <w:t> </w:t>
      </w:r>
      <w:r>
        <w:rPr>
          <w:i/>
          <w:sz w:val="17"/>
        </w:rPr>
        <w:t>qu’en</w:t>
      </w:r>
      <w:r>
        <w:rPr>
          <w:i/>
          <w:spacing w:val="-12"/>
          <w:sz w:val="17"/>
        </w:rPr>
        <w:t> </w:t>
      </w:r>
      <w:r>
        <w:rPr>
          <w:i/>
          <w:sz w:val="17"/>
        </w:rPr>
        <w:t>population</w:t>
      </w:r>
      <w:r>
        <w:rPr>
          <w:i/>
          <w:spacing w:val="-11"/>
          <w:sz w:val="17"/>
        </w:rPr>
        <w:t> </w:t>
      </w:r>
      <w:r>
        <w:rPr>
          <w:i/>
          <w:sz w:val="17"/>
        </w:rPr>
        <w:t>générale</w:t>
      </w:r>
      <w:r>
        <w:rPr>
          <w:i/>
          <w:spacing w:val="-12"/>
          <w:sz w:val="17"/>
        </w:rPr>
        <w:t> </w:t>
      </w:r>
      <w:r>
        <w:rPr>
          <w:i/>
          <w:sz w:val="17"/>
        </w:rPr>
        <w:t>on</w:t>
      </w:r>
      <w:r>
        <w:rPr>
          <w:i/>
          <w:spacing w:val="-10"/>
          <w:sz w:val="17"/>
        </w:rPr>
        <w:t> </w:t>
      </w:r>
      <w:r>
        <w:rPr>
          <w:i/>
          <w:sz w:val="17"/>
        </w:rPr>
        <w:t>remplace</w:t>
      </w:r>
      <w:r>
        <w:rPr>
          <w:i/>
          <w:spacing w:val="-11"/>
          <w:sz w:val="17"/>
        </w:rPr>
        <w:t> </w:t>
      </w:r>
      <w:r>
        <w:rPr>
          <w:i/>
          <w:sz w:val="17"/>
        </w:rPr>
        <w:t>simplement</w:t>
      </w:r>
      <w:r>
        <w:rPr>
          <w:i/>
          <w:spacing w:val="-10"/>
          <w:sz w:val="17"/>
        </w:rPr>
        <w:t> </w:t>
      </w:r>
      <w:r>
        <w:rPr>
          <w:i/>
          <w:sz w:val="17"/>
        </w:rPr>
        <w:t>P(M/F)</w:t>
      </w:r>
      <w:r>
        <w:rPr>
          <w:i/>
          <w:spacing w:val="-11"/>
          <w:sz w:val="17"/>
        </w:rPr>
        <w:t> </w:t>
      </w:r>
      <w:r>
        <w:rPr>
          <w:i/>
          <w:sz w:val="17"/>
        </w:rPr>
        <w:t>par</w:t>
      </w:r>
      <w:r>
        <w:rPr>
          <w:i/>
          <w:spacing w:val="-12"/>
          <w:sz w:val="17"/>
        </w:rPr>
        <w:t> </w:t>
      </w:r>
      <w:r>
        <w:rPr>
          <w:i/>
          <w:sz w:val="17"/>
        </w:rPr>
        <w:t>P(M) car on s’intéresse à toute la population, qu’elle soit exposée à F ou non !</w:t>
      </w:r>
    </w:p>
    <w:p>
      <w:pPr>
        <w:pStyle w:val="BodyText"/>
        <w:spacing w:before="27"/>
        <w:rPr>
          <w:b w:val="0"/>
          <w:i/>
        </w:rPr>
      </w:pPr>
    </w:p>
    <w:p>
      <w:pPr>
        <w:pStyle w:val="BodyText"/>
        <w:ind w:left="170"/>
        <w:jc w:val="both"/>
      </w:pPr>
      <w:r>
        <w:rPr>
          <w:spacing w:val="-2"/>
        </w:rPr>
        <w:t>Réponses</w:t>
      </w:r>
      <w:r>
        <w:rPr>
          <w:spacing w:val="-6"/>
        </w:rPr>
        <w:t> </w:t>
      </w:r>
      <w:r>
        <w:rPr>
          <w:spacing w:val="-2"/>
        </w:rPr>
        <w:t>exactes :</w:t>
      </w:r>
      <w:r>
        <w:rPr>
          <w:spacing w:val="-5"/>
        </w:rPr>
        <w:t> </w:t>
      </w:r>
      <w:r>
        <w:rPr>
          <w:spacing w:val="-2"/>
        </w:rPr>
        <w:t>A</w:t>
      </w:r>
      <w:r>
        <w:rPr>
          <w:spacing w:val="-5"/>
        </w:rPr>
        <w:t> </w:t>
      </w:r>
      <w:r>
        <w:rPr>
          <w:spacing w:val="-2"/>
        </w:rPr>
        <w:t>et</w:t>
      </w:r>
      <w:r>
        <w:rPr>
          <w:spacing w:val="-5"/>
        </w:rPr>
        <w:t> </w:t>
      </w:r>
      <w:r>
        <w:rPr>
          <w:spacing w:val="-10"/>
        </w:rPr>
        <w:t>C</w:t>
      </w:r>
    </w:p>
    <w:p>
      <w:pPr>
        <w:pStyle w:val="BodyText"/>
      </w:pPr>
    </w:p>
    <w:p>
      <w:pPr>
        <w:pStyle w:val="BodyText"/>
        <w:spacing w:before="85"/>
      </w:pPr>
    </w:p>
    <w:p>
      <w:pPr>
        <w:pStyle w:val="BodyText"/>
        <w:ind w:left="170"/>
        <w:jc w:val="both"/>
      </w:pPr>
      <w:r>
        <w:rPr>
          <w:spacing w:val="-2"/>
        </w:rPr>
        <w:t>Question</w:t>
      </w:r>
      <w:r>
        <w:rPr>
          <w:spacing w:val="1"/>
        </w:rPr>
        <w:t> </w:t>
      </w:r>
      <w:r>
        <w:rPr>
          <w:spacing w:val="-5"/>
        </w:rPr>
        <w:t>33</w:t>
      </w:r>
    </w:p>
    <w:p>
      <w:pPr>
        <w:pStyle w:val="BodyText"/>
        <w:spacing w:line="276" w:lineRule="auto" w:before="28"/>
        <w:ind w:left="170" w:right="52"/>
        <w:jc w:val="both"/>
      </w:pPr>
      <w:r>
        <w:rPr/>
        <mc:AlternateContent>
          <mc:Choice Requires="wps">
            <w:drawing>
              <wp:anchor distT="0" distB="0" distL="0" distR="0" allowOverlap="1" layoutInCell="1" locked="0" behindDoc="0" simplePos="0" relativeHeight="15768576">
                <wp:simplePos x="0" y="0"/>
                <wp:positionH relativeFrom="page">
                  <wp:posOffset>592835</wp:posOffset>
                </wp:positionH>
                <wp:positionV relativeFrom="paragraph">
                  <wp:posOffset>445486</wp:posOffset>
                </wp:positionV>
                <wp:extent cx="4159250" cy="2432685"/>
                <wp:effectExtent l="0" t="0" r="0" b="0"/>
                <wp:wrapNone/>
                <wp:docPr id="124" name="Group 124"/>
                <wp:cNvGraphicFramePr>
                  <a:graphicFrameLocks/>
                </wp:cNvGraphicFramePr>
                <a:graphic>
                  <a:graphicData uri="http://schemas.microsoft.com/office/word/2010/wordprocessingGroup">
                    <wpg:wgp>
                      <wpg:cNvPr id="124" name="Group 124"/>
                      <wpg:cNvGrpSpPr/>
                      <wpg:grpSpPr>
                        <a:xfrm>
                          <a:off x="0" y="0"/>
                          <a:ext cx="4159250" cy="2432685"/>
                          <a:chExt cx="4159250" cy="2432685"/>
                        </a:xfrm>
                      </wpg:grpSpPr>
                      <wps:wsp>
                        <wps:cNvPr id="125" name="Graphic 125"/>
                        <wps:cNvSpPr/>
                        <wps:spPr>
                          <a:xfrm>
                            <a:off x="-12" y="0"/>
                            <a:ext cx="4159250" cy="2432685"/>
                          </a:xfrm>
                          <a:custGeom>
                            <a:avLst/>
                            <a:gdLst/>
                            <a:ahLst/>
                            <a:cxnLst/>
                            <a:rect l="l" t="t" r="r" b="b"/>
                            <a:pathLst>
                              <a:path w="4159250" h="2432685">
                                <a:moveTo>
                                  <a:pt x="4158996" y="0"/>
                                </a:moveTo>
                                <a:lnTo>
                                  <a:pt x="4154424" y="0"/>
                                </a:lnTo>
                                <a:lnTo>
                                  <a:pt x="0" y="0"/>
                                </a:lnTo>
                                <a:lnTo>
                                  <a:pt x="0" y="5080"/>
                                </a:lnTo>
                                <a:lnTo>
                                  <a:pt x="0" y="2432050"/>
                                </a:lnTo>
                                <a:lnTo>
                                  <a:pt x="4572" y="2432050"/>
                                </a:lnTo>
                                <a:lnTo>
                                  <a:pt x="4572" y="5080"/>
                                </a:lnTo>
                                <a:lnTo>
                                  <a:pt x="4154424" y="5080"/>
                                </a:lnTo>
                                <a:lnTo>
                                  <a:pt x="4154424" y="2432316"/>
                                </a:lnTo>
                                <a:lnTo>
                                  <a:pt x="4158996" y="2432316"/>
                                </a:lnTo>
                                <a:lnTo>
                                  <a:pt x="4158996" y="0"/>
                                </a:lnTo>
                                <a:close/>
                              </a:path>
                            </a:pathLst>
                          </a:custGeom>
                          <a:solidFill>
                            <a:srgbClr val="000000"/>
                          </a:solidFill>
                        </wps:spPr>
                        <wps:bodyPr wrap="square" lIns="0" tIns="0" rIns="0" bIns="0" rtlCol="0">
                          <a:prstTxWarp prst="textNoShape">
                            <a:avLst/>
                          </a:prstTxWarp>
                          <a:noAutofit/>
                        </wps:bodyPr>
                      </wps:wsp>
                      <wps:wsp>
                        <wps:cNvPr id="126" name="Textbox 126"/>
                        <wps:cNvSpPr txBox="1"/>
                        <wps:spPr>
                          <a:xfrm>
                            <a:off x="4572" y="5080"/>
                            <a:ext cx="4150360" cy="2426970"/>
                          </a:xfrm>
                          <a:prstGeom prst="rect">
                            <a:avLst/>
                          </a:prstGeom>
                        </wps:spPr>
                        <wps:txbx>
                          <w:txbxContent>
                            <w:p>
                              <w:pPr>
                                <w:numPr>
                                  <w:ilvl w:val="0"/>
                                  <w:numId w:val="25"/>
                                </w:numPr>
                                <w:tabs>
                                  <w:tab w:pos="359" w:val="left" w:leader="none"/>
                                </w:tabs>
                                <w:spacing w:line="271" w:lineRule="auto" w:before="17"/>
                                <w:ind w:left="79" w:right="71" w:firstLine="0"/>
                                <w:jc w:val="both"/>
                                <w:rPr>
                                  <w:b/>
                                  <w:sz w:val="17"/>
                                </w:rPr>
                              </w:pPr>
                              <w:r>
                                <w:rPr>
                                  <w:b/>
                                  <w:sz w:val="17"/>
                                </w:rPr>
                                <w:t>En épidémiologie de population, la démonstration de la causalité est impossible car l’approche expérimentale est difficilement envisageable</w:t>
                              </w:r>
                            </w:p>
                            <w:p>
                              <w:pPr>
                                <w:spacing w:line="276" w:lineRule="auto" w:before="5"/>
                                <w:ind w:left="79" w:right="66" w:firstLine="0"/>
                                <w:jc w:val="both"/>
                                <w:rPr>
                                  <w:b/>
                                  <w:sz w:val="17"/>
                                </w:rPr>
                              </w:pPr>
                              <w:r>
                                <w:rPr>
                                  <w:b/>
                                  <w:sz w:val="17"/>
                                </w:rPr>
                                <w:t>VRAI - En effet ! </w:t>
                              </w:r>
                              <w:r>
                                <w:rPr>
                                  <w:b/>
                                  <w:sz w:val="17"/>
                                  <w:u w:val="thick"/>
                                </w:rPr>
                                <w:t>L’expérimentation</w:t>
                              </w:r>
                              <w:r>
                                <w:rPr>
                                  <w:b/>
                                  <w:sz w:val="17"/>
                                </w:rPr>
                                <w:t> est la meilleure méthode pour mettre en évidence une possible </w:t>
                              </w:r>
                              <w:r>
                                <w:rPr>
                                  <w:b/>
                                  <w:sz w:val="17"/>
                                  <w:u w:val="thick"/>
                                </w:rPr>
                                <w:t>imputation causale</w:t>
                              </w:r>
                              <w:r>
                                <w:rPr>
                                  <w:b/>
                                  <w:sz w:val="17"/>
                                </w:rPr>
                                <w:t>. L’épidémiologie de population relevant de </w:t>
                              </w:r>
                              <w:r>
                                <w:rPr>
                                  <w:b/>
                                  <w:sz w:val="17"/>
                                  <w:u w:val="thick"/>
                                </w:rPr>
                                <w:t>l’observation</w:t>
                              </w:r>
                              <w:r>
                                <w:rPr>
                                  <w:b/>
                                  <w:sz w:val="17"/>
                                </w:rPr>
                                <w:t>, on ne pourra qu’accumuler des preuves sans pour autant prouver une relation de causalité.</w:t>
                              </w:r>
                            </w:p>
                            <w:p>
                              <w:pPr>
                                <w:numPr>
                                  <w:ilvl w:val="0"/>
                                  <w:numId w:val="25"/>
                                </w:numPr>
                                <w:tabs>
                                  <w:tab w:pos="357" w:val="left" w:leader="none"/>
                                </w:tabs>
                                <w:spacing w:line="276" w:lineRule="auto" w:before="0"/>
                                <w:ind w:left="79" w:right="109" w:firstLine="0"/>
                                <w:jc w:val="left"/>
                                <w:rPr>
                                  <w:b/>
                                  <w:sz w:val="17"/>
                                </w:rPr>
                              </w:pPr>
                              <w:r>
                                <w:rPr>
                                  <w:b/>
                                  <w:sz w:val="17"/>
                                </w:rPr>
                                <w:t>La réalisation d’un essai thérapeutique permet d’affirmer ou d’écarter l’existence d’un rapport de causalité concernant l’efficacité d’un médicament VRAI - Oh oui oui oui ! (qui l’a celle-là ?) On peut comparer l’incidence de la</w:t>
                              </w:r>
                              <w:r>
                                <w:rPr>
                                  <w:b/>
                                  <w:spacing w:val="40"/>
                                  <w:sz w:val="17"/>
                                </w:rPr>
                                <w:t> </w:t>
                              </w:r>
                              <w:r>
                                <w:rPr>
                                  <w:b/>
                                  <w:sz w:val="17"/>
                                </w:rPr>
                                <w:t>maladie dans 2 groupes semblables en tous points, l’un exposé à un facteur, l’autre non exposé. En l’occurrence, notre médicament </w:t>
                              </w:r>
                              <w:r>
                                <w:rPr>
                                  <w:b/>
                                  <w:sz w:val="17"/>
                                  <w:u w:val="thick"/>
                                </w:rPr>
                                <w:t>est le facteur</w:t>
                              </w:r>
                              <w:r>
                                <w:rPr>
                                  <w:b/>
                                  <w:sz w:val="17"/>
                                </w:rPr>
                                <w:t> (on souhaite</w:t>
                              </w:r>
                              <w:r>
                                <w:rPr>
                                  <w:b/>
                                  <w:spacing w:val="-12"/>
                                  <w:sz w:val="17"/>
                                </w:rPr>
                                <w:t> </w:t>
                              </w:r>
                              <w:r>
                                <w:rPr>
                                  <w:b/>
                                  <w:sz w:val="17"/>
                                </w:rPr>
                                <w:t>qu’il</w:t>
                              </w:r>
                              <w:r>
                                <w:rPr>
                                  <w:b/>
                                  <w:spacing w:val="-12"/>
                                  <w:sz w:val="17"/>
                                </w:rPr>
                                <w:t> </w:t>
                              </w:r>
                              <w:r>
                                <w:rPr>
                                  <w:b/>
                                  <w:sz w:val="17"/>
                                </w:rPr>
                                <w:t>soit</w:t>
                              </w:r>
                              <w:r>
                                <w:rPr>
                                  <w:b/>
                                  <w:spacing w:val="-12"/>
                                  <w:sz w:val="17"/>
                                </w:rPr>
                                <w:t> </w:t>
                              </w:r>
                              <w:r>
                                <w:rPr>
                                  <w:b/>
                                  <w:sz w:val="17"/>
                                </w:rPr>
                                <w:t>un</w:t>
                              </w:r>
                              <w:r>
                                <w:rPr>
                                  <w:b/>
                                  <w:spacing w:val="-14"/>
                                  <w:sz w:val="17"/>
                                </w:rPr>
                                <w:t> </w:t>
                              </w:r>
                              <w:r>
                                <w:rPr>
                                  <w:b/>
                                  <w:sz w:val="17"/>
                                </w:rPr>
                                <w:t>facteur</w:t>
                              </w:r>
                              <w:r>
                                <w:rPr>
                                  <w:b/>
                                  <w:spacing w:val="-12"/>
                                  <w:sz w:val="17"/>
                                </w:rPr>
                                <w:t> </w:t>
                              </w:r>
                              <w:r>
                                <w:rPr>
                                  <w:b/>
                                  <w:sz w:val="17"/>
                                  <w:u w:val="thick"/>
                                </w:rPr>
                                <w:t>protecteur</w:t>
                              </w:r>
                              <w:r>
                                <w:rPr>
                                  <w:b/>
                                  <w:sz w:val="17"/>
                                </w:rPr>
                                <w:t>,</w:t>
                              </w:r>
                              <w:r>
                                <w:rPr>
                                  <w:b/>
                                  <w:spacing w:val="-12"/>
                                  <w:sz w:val="17"/>
                                </w:rPr>
                                <w:t> </w:t>
                              </w:r>
                              <w:r>
                                <w:rPr>
                                  <w:b/>
                                  <w:sz w:val="17"/>
                                </w:rPr>
                                <w:t>ai-je</w:t>
                              </w:r>
                              <w:r>
                                <w:rPr>
                                  <w:b/>
                                  <w:spacing w:val="-11"/>
                                  <w:sz w:val="17"/>
                                </w:rPr>
                                <w:t> </w:t>
                              </w:r>
                              <w:r>
                                <w:rPr>
                                  <w:b/>
                                  <w:sz w:val="17"/>
                                </w:rPr>
                                <w:t>besoin</w:t>
                              </w:r>
                              <w:r>
                                <w:rPr>
                                  <w:b/>
                                  <w:spacing w:val="-12"/>
                                  <w:sz w:val="17"/>
                                </w:rPr>
                                <w:t> </w:t>
                              </w:r>
                              <w:r>
                                <w:rPr>
                                  <w:b/>
                                  <w:sz w:val="17"/>
                                </w:rPr>
                                <w:t>d’expliquer</w:t>
                              </w:r>
                              <w:r>
                                <w:rPr>
                                  <w:b/>
                                  <w:spacing w:val="-12"/>
                                  <w:sz w:val="17"/>
                                </w:rPr>
                                <w:t> </w:t>
                              </w:r>
                              <w:r>
                                <w:rPr>
                                  <w:b/>
                                  <w:sz w:val="17"/>
                                </w:rPr>
                                <w:t>pourquoi</w:t>
                              </w:r>
                              <w:r>
                                <w:rPr>
                                  <w:b/>
                                  <w:spacing w:val="-12"/>
                                  <w:sz w:val="17"/>
                                </w:rPr>
                                <w:t> </w:t>
                              </w:r>
                              <w:r>
                                <w:rPr>
                                  <w:b/>
                                  <w:sz w:val="17"/>
                                </w:rPr>
                                <w:t>mdr). </w:t>
                              </w:r>
                              <w:r>
                                <w:rPr>
                                  <w:b/>
                                  <w:spacing w:val="-2"/>
                                  <w:sz w:val="17"/>
                                </w:rPr>
                                <w:t>On</w:t>
                              </w:r>
                              <w:r>
                                <w:rPr>
                                  <w:b/>
                                  <w:spacing w:val="-7"/>
                                  <w:sz w:val="17"/>
                                </w:rPr>
                                <w:t> </w:t>
                              </w:r>
                              <w:r>
                                <w:rPr>
                                  <w:b/>
                                  <w:spacing w:val="-2"/>
                                  <w:sz w:val="17"/>
                                </w:rPr>
                                <w:t>compare</w:t>
                              </w:r>
                              <w:r>
                                <w:rPr>
                                  <w:b/>
                                  <w:spacing w:val="-8"/>
                                  <w:sz w:val="17"/>
                                </w:rPr>
                                <w:t> </w:t>
                              </w:r>
                              <w:r>
                                <w:rPr>
                                  <w:b/>
                                  <w:spacing w:val="-2"/>
                                  <w:sz w:val="17"/>
                                </w:rPr>
                                <w:t>ensuite</w:t>
                              </w:r>
                              <w:r>
                                <w:rPr>
                                  <w:b/>
                                  <w:spacing w:val="-3"/>
                                  <w:sz w:val="17"/>
                                </w:rPr>
                                <w:t> </w:t>
                              </w:r>
                              <w:r>
                                <w:rPr>
                                  <w:b/>
                                  <w:spacing w:val="-2"/>
                                  <w:sz w:val="17"/>
                                </w:rPr>
                                <w:t>les</w:t>
                              </w:r>
                              <w:r>
                                <w:rPr>
                                  <w:b/>
                                  <w:spacing w:val="-4"/>
                                  <w:sz w:val="17"/>
                                </w:rPr>
                                <w:t> </w:t>
                              </w:r>
                              <w:r>
                                <w:rPr>
                                  <w:b/>
                                  <w:spacing w:val="-2"/>
                                  <w:sz w:val="17"/>
                                </w:rPr>
                                <w:t>résultats</w:t>
                              </w:r>
                              <w:r>
                                <w:rPr>
                                  <w:b/>
                                  <w:spacing w:val="-5"/>
                                  <w:sz w:val="17"/>
                                </w:rPr>
                                <w:t> </w:t>
                              </w:r>
                              <w:r>
                                <w:rPr>
                                  <w:b/>
                                  <w:spacing w:val="-2"/>
                                  <w:sz w:val="17"/>
                                </w:rPr>
                                <w:t>de</w:t>
                              </w:r>
                              <w:r>
                                <w:rPr>
                                  <w:b/>
                                  <w:spacing w:val="-4"/>
                                  <w:sz w:val="17"/>
                                </w:rPr>
                                <w:t> </w:t>
                              </w:r>
                              <w:r>
                                <w:rPr>
                                  <w:b/>
                                  <w:spacing w:val="-2"/>
                                  <w:sz w:val="17"/>
                                </w:rPr>
                                <w:t>nos</w:t>
                              </w:r>
                              <w:r>
                                <w:rPr>
                                  <w:b/>
                                  <w:spacing w:val="-4"/>
                                  <w:sz w:val="17"/>
                                </w:rPr>
                                <w:t> </w:t>
                              </w:r>
                              <w:r>
                                <w:rPr>
                                  <w:b/>
                                  <w:spacing w:val="-2"/>
                                  <w:sz w:val="17"/>
                                </w:rPr>
                                <w:t>deux groupes</w:t>
                              </w:r>
                              <w:r>
                                <w:rPr>
                                  <w:b/>
                                  <w:spacing w:val="-4"/>
                                  <w:sz w:val="17"/>
                                </w:rPr>
                                <w:t> </w:t>
                              </w:r>
                              <w:r>
                                <w:rPr>
                                  <w:b/>
                                  <w:spacing w:val="-2"/>
                                  <w:sz w:val="17"/>
                                </w:rPr>
                                <w:t>de</w:t>
                              </w:r>
                              <w:r>
                                <w:rPr>
                                  <w:b/>
                                  <w:spacing w:val="-3"/>
                                  <w:sz w:val="17"/>
                                </w:rPr>
                                <w:t> </w:t>
                              </w:r>
                              <w:r>
                                <w:rPr>
                                  <w:b/>
                                  <w:spacing w:val="-2"/>
                                  <w:sz w:val="17"/>
                                </w:rPr>
                                <w:t>patients,</w:t>
                              </w:r>
                              <w:r>
                                <w:rPr>
                                  <w:b/>
                                  <w:spacing w:val="-4"/>
                                  <w:sz w:val="17"/>
                                </w:rPr>
                                <w:t> </w:t>
                              </w:r>
                              <w:r>
                                <w:rPr>
                                  <w:b/>
                                  <w:spacing w:val="-2"/>
                                  <w:sz w:val="17"/>
                                </w:rPr>
                                <w:t>celui</w:t>
                              </w:r>
                              <w:r>
                                <w:rPr>
                                  <w:b/>
                                  <w:spacing w:val="-7"/>
                                  <w:sz w:val="17"/>
                                </w:rPr>
                                <w:t> </w:t>
                              </w:r>
                              <w:r>
                                <w:rPr>
                                  <w:b/>
                                  <w:spacing w:val="-2"/>
                                  <w:sz w:val="17"/>
                                </w:rPr>
                                <w:t>exposé </w:t>
                              </w:r>
                              <w:r>
                                <w:rPr>
                                  <w:b/>
                                  <w:sz w:val="17"/>
                                </w:rPr>
                                <w:t>au médicament et celui ayant pris un placebo : si on observe plus de patients </w:t>
                              </w:r>
                              <w:r>
                                <w:rPr>
                                  <w:b/>
                                  <w:spacing w:val="-2"/>
                                  <w:sz w:val="17"/>
                                </w:rPr>
                                <w:t>guéris</w:t>
                              </w:r>
                              <w:r>
                                <w:rPr>
                                  <w:b/>
                                  <w:spacing w:val="-4"/>
                                  <w:sz w:val="17"/>
                                </w:rPr>
                                <w:t> </w:t>
                              </w:r>
                              <w:r>
                                <w:rPr>
                                  <w:b/>
                                  <w:spacing w:val="-2"/>
                                  <w:sz w:val="17"/>
                                </w:rPr>
                                <w:t>dans</w:t>
                              </w:r>
                              <w:r>
                                <w:rPr>
                                  <w:b/>
                                  <w:spacing w:val="-6"/>
                                  <w:sz w:val="17"/>
                                </w:rPr>
                                <w:t> </w:t>
                              </w:r>
                              <w:r>
                                <w:rPr>
                                  <w:b/>
                                  <w:spacing w:val="-2"/>
                                  <w:sz w:val="17"/>
                                </w:rPr>
                                <w:t>le</w:t>
                              </w:r>
                              <w:r>
                                <w:rPr>
                                  <w:b/>
                                  <w:spacing w:val="-10"/>
                                  <w:sz w:val="17"/>
                                </w:rPr>
                                <w:t> </w:t>
                              </w:r>
                              <w:r>
                                <w:rPr>
                                  <w:b/>
                                  <w:spacing w:val="-2"/>
                                  <w:sz w:val="17"/>
                                </w:rPr>
                                <w:t>groupe</w:t>
                              </w:r>
                              <w:r>
                                <w:rPr>
                                  <w:b/>
                                  <w:spacing w:val="-8"/>
                                  <w:sz w:val="17"/>
                                </w:rPr>
                                <w:t> </w:t>
                              </w:r>
                              <w:r>
                                <w:rPr>
                                  <w:b/>
                                  <w:spacing w:val="-2"/>
                                  <w:sz w:val="17"/>
                                </w:rPr>
                                <w:t>soumis</w:t>
                              </w:r>
                              <w:r>
                                <w:rPr>
                                  <w:b/>
                                  <w:spacing w:val="-9"/>
                                  <w:sz w:val="17"/>
                                </w:rPr>
                                <w:t> </w:t>
                              </w:r>
                              <w:r>
                                <w:rPr>
                                  <w:b/>
                                  <w:spacing w:val="-2"/>
                                  <w:sz w:val="17"/>
                                </w:rPr>
                                <w:t>au</w:t>
                              </w:r>
                              <w:r>
                                <w:rPr>
                                  <w:b/>
                                  <w:spacing w:val="-7"/>
                                  <w:sz w:val="17"/>
                                </w:rPr>
                                <w:t> </w:t>
                              </w:r>
                              <w:r>
                                <w:rPr>
                                  <w:b/>
                                  <w:spacing w:val="-2"/>
                                  <w:sz w:val="17"/>
                                </w:rPr>
                                <w:t>médicament,</w:t>
                              </w:r>
                              <w:r>
                                <w:rPr>
                                  <w:b/>
                                  <w:spacing w:val="-3"/>
                                  <w:sz w:val="17"/>
                                </w:rPr>
                                <w:t> </w:t>
                              </w:r>
                              <w:r>
                                <w:rPr>
                                  <w:b/>
                                  <w:spacing w:val="-2"/>
                                  <w:sz w:val="17"/>
                                </w:rPr>
                                <w:t>on</w:t>
                              </w:r>
                              <w:r>
                                <w:rPr>
                                  <w:b/>
                                  <w:spacing w:val="-7"/>
                                  <w:sz w:val="17"/>
                                </w:rPr>
                                <w:t> </w:t>
                              </w:r>
                              <w:r>
                                <w:rPr>
                                  <w:b/>
                                  <w:spacing w:val="-2"/>
                                  <w:sz w:val="17"/>
                                </w:rPr>
                                <w:t>peut</w:t>
                              </w:r>
                              <w:r>
                                <w:rPr>
                                  <w:b/>
                                  <w:spacing w:val="-6"/>
                                  <w:sz w:val="17"/>
                                </w:rPr>
                                <w:t> </w:t>
                              </w:r>
                              <w:r>
                                <w:rPr>
                                  <w:b/>
                                  <w:spacing w:val="-2"/>
                                  <w:sz w:val="17"/>
                                </w:rPr>
                                <w:t>parler</w:t>
                              </w:r>
                              <w:r>
                                <w:rPr>
                                  <w:b/>
                                  <w:spacing w:val="-7"/>
                                  <w:sz w:val="17"/>
                                </w:rPr>
                                <w:t> </w:t>
                              </w:r>
                              <w:r>
                                <w:rPr>
                                  <w:b/>
                                  <w:spacing w:val="-2"/>
                                  <w:sz w:val="17"/>
                                </w:rPr>
                                <w:t>de</w:t>
                              </w:r>
                              <w:r>
                                <w:rPr>
                                  <w:b/>
                                  <w:spacing w:val="-8"/>
                                  <w:sz w:val="17"/>
                                </w:rPr>
                                <w:t> </w:t>
                              </w:r>
                              <w:r>
                                <w:rPr>
                                  <w:b/>
                                  <w:spacing w:val="-2"/>
                                  <w:sz w:val="17"/>
                                  <w:u w:val="thick"/>
                                </w:rPr>
                                <w:t>causalité</w:t>
                              </w:r>
                              <w:r>
                                <w:rPr>
                                  <w:b/>
                                  <w:spacing w:val="-2"/>
                                  <w:sz w:val="17"/>
                                </w:rPr>
                                <w:t> !</w:t>
                              </w:r>
                              <w:r>
                                <w:rPr>
                                  <w:b/>
                                  <w:spacing w:val="-9"/>
                                  <w:sz w:val="17"/>
                                </w:rPr>
                                <w:t> </w:t>
                              </w:r>
                              <w:r>
                                <w:rPr>
                                  <w:b/>
                                  <w:spacing w:val="-2"/>
                                  <w:sz w:val="17"/>
                                </w:rPr>
                                <w:t>Cette </w:t>
                              </w:r>
                              <w:r>
                                <w:rPr>
                                  <w:b/>
                                  <w:sz w:val="17"/>
                                </w:rPr>
                                <w:t>partie du cours est un petit avant-goût de certains cours d’ICM (Initiation à la Connaissance du Médicament), que vous verrez au S2 !</w:t>
                              </w:r>
                            </w:p>
                          </w:txbxContent>
                        </wps:txbx>
                        <wps:bodyPr wrap="square" lIns="0" tIns="0" rIns="0" bIns="0" rtlCol="0">
                          <a:noAutofit/>
                        </wps:bodyPr>
                      </wps:wsp>
                    </wpg:wgp>
                  </a:graphicData>
                </a:graphic>
              </wp:anchor>
            </w:drawing>
          </mc:Choice>
          <mc:Fallback>
            <w:pict>
              <v:group style="position:absolute;margin-left:46.679981pt;margin-top:35.077679pt;width:327.5pt;height:191.55pt;mso-position-horizontal-relative:page;mso-position-vertical-relative:paragraph;z-index:15768576" id="docshapegroup117" coordorigin="934,702" coordsize="6550,3831">
                <v:shape style="position:absolute;left:933;top:701;width:6550;height:3831" id="docshape118" coordorigin="934,702" coordsize="6550,3831" path="m7483,702l7476,702,934,702,934,710,934,4532,941,4532,941,710,7476,710,7476,4532,7483,4532,7483,702xe" filled="true" fillcolor="#000000" stroked="false">
                  <v:path arrowok="t"/>
                  <v:fill type="solid"/>
                </v:shape>
                <v:shape style="position:absolute;left:940;top:709;width:6536;height:3822" type="#_x0000_t202" id="docshape119" filled="false" stroked="false">
                  <v:textbox inset="0,0,0,0">
                    <w:txbxContent>
                      <w:p>
                        <w:pPr>
                          <w:numPr>
                            <w:ilvl w:val="0"/>
                            <w:numId w:val="25"/>
                          </w:numPr>
                          <w:tabs>
                            <w:tab w:pos="359" w:val="left" w:leader="none"/>
                          </w:tabs>
                          <w:spacing w:line="271" w:lineRule="auto" w:before="17"/>
                          <w:ind w:left="79" w:right="71" w:firstLine="0"/>
                          <w:jc w:val="both"/>
                          <w:rPr>
                            <w:b/>
                            <w:sz w:val="17"/>
                          </w:rPr>
                        </w:pPr>
                        <w:r>
                          <w:rPr>
                            <w:b/>
                            <w:sz w:val="17"/>
                          </w:rPr>
                          <w:t>En épidémiologie de population, la démonstration de la causalité est impossible car l’approche expérimentale est difficilement envisageable</w:t>
                        </w:r>
                      </w:p>
                      <w:p>
                        <w:pPr>
                          <w:spacing w:line="276" w:lineRule="auto" w:before="5"/>
                          <w:ind w:left="79" w:right="66" w:firstLine="0"/>
                          <w:jc w:val="both"/>
                          <w:rPr>
                            <w:b/>
                            <w:sz w:val="17"/>
                          </w:rPr>
                        </w:pPr>
                        <w:r>
                          <w:rPr>
                            <w:b/>
                            <w:sz w:val="17"/>
                          </w:rPr>
                          <w:t>VRAI - En effet ! </w:t>
                        </w:r>
                        <w:r>
                          <w:rPr>
                            <w:b/>
                            <w:sz w:val="17"/>
                            <w:u w:val="thick"/>
                          </w:rPr>
                          <w:t>L’expérimentation</w:t>
                        </w:r>
                        <w:r>
                          <w:rPr>
                            <w:b/>
                            <w:sz w:val="17"/>
                          </w:rPr>
                          <w:t> est la meilleure méthode pour mettre en évidence une possible </w:t>
                        </w:r>
                        <w:r>
                          <w:rPr>
                            <w:b/>
                            <w:sz w:val="17"/>
                            <w:u w:val="thick"/>
                          </w:rPr>
                          <w:t>imputation causale</w:t>
                        </w:r>
                        <w:r>
                          <w:rPr>
                            <w:b/>
                            <w:sz w:val="17"/>
                          </w:rPr>
                          <w:t>. L’épidémiologie de population relevant de </w:t>
                        </w:r>
                        <w:r>
                          <w:rPr>
                            <w:b/>
                            <w:sz w:val="17"/>
                            <w:u w:val="thick"/>
                          </w:rPr>
                          <w:t>l’observation</w:t>
                        </w:r>
                        <w:r>
                          <w:rPr>
                            <w:b/>
                            <w:sz w:val="17"/>
                          </w:rPr>
                          <w:t>, on ne pourra qu’accumuler des preuves sans pour autant prouver une relation de causalité.</w:t>
                        </w:r>
                      </w:p>
                      <w:p>
                        <w:pPr>
                          <w:numPr>
                            <w:ilvl w:val="0"/>
                            <w:numId w:val="25"/>
                          </w:numPr>
                          <w:tabs>
                            <w:tab w:pos="357" w:val="left" w:leader="none"/>
                          </w:tabs>
                          <w:spacing w:line="276" w:lineRule="auto" w:before="0"/>
                          <w:ind w:left="79" w:right="109" w:firstLine="0"/>
                          <w:jc w:val="left"/>
                          <w:rPr>
                            <w:b/>
                            <w:sz w:val="17"/>
                          </w:rPr>
                        </w:pPr>
                        <w:r>
                          <w:rPr>
                            <w:b/>
                            <w:sz w:val="17"/>
                          </w:rPr>
                          <w:t>La réalisation d’un essai thérapeutique permet d’affirmer ou d’écarter l’existence d’un rapport de causalité concernant l’efficacité d’un médicament VRAI - Oh oui oui oui ! (qui l’a celle-là ?) On peut comparer l’incidence de la</w:t>
                        </w:r>
                        <w:r>
                          <w:rPr>
                            <w:b/>
                            <w:spacing w:val="40"/>
                            <w:sz w:val="17"/>
                          </w:rPr>
                          <w:t> </w:t>
                        </w:r>
                        <w:r>
                          <w:rPr>
                            <w:b/>
                            <w:sz w:val="17"/>
                          </w:rPr>
                          <w:t>maladie dans 2 groupes semblables en tous points, l’un exposé à un facteur, l’autre non exposé. En l’occurrence, notre médicament </w:t>
                        </w:r>
                        <w:r>
                          <w:rPr>
                            <w:b/>
                            <w:sz w:val="17"/>
                            <w:u w:val="thick"/>
                          </w:rPr>
                          <w:t>est le facteur</w:t>
                        </w:r>
                        <w:r>
                          <w:rPr>
                            <w:b/>
                            <w:sz w:val="17"/>
                          </w:rPr>
                          <w:t> (on souhaite</w:t>
                        </w:r>
                        <w:r>
                          <w:rPr>
                            <w:b/>
                            <w:spacing w:val="-12"/>
                            <w:sz w:val="17"/>
                          </w:rPr>
                          <w:t> </w:t>
                        </w:r>
                        <w:r>
                          <w:rPr>
                            <w:b/>
                            <w:sz w:val="17"/>
                          </w:rPr>
                          <w:t>qu’il</w:t>
                        </w:r>
                        <w:r>
                          <w:rPr>
                            <w:b/>
                            <w:spacing w:val="-12"/>
                            <w:sz w:val="17"/>
                          </w:rPr>
                          <w:t> </w:t>
                        </w:r>
                        <w:r>
                          <w:rPr>
                            <w:b/>
                            <w:sz w:val="17"/>
                          </w:rPr>
                          <w:t>soit</w:t>
                        </w:r>
                        <w:r>
                          <w:rPr>
                            <w:b/>
                            <w:spacing w:val="-12"/>
                            <w:sz w:val="17"/>
                          </w:rPr>
                          <w:t> </w:t>
                        </w:r>
                        <w:r>
                          <w:rPr>
                            <w:b/>
                            <w:sz w:val="17"/>
                          </w:rPr>
                          <w:t>un</w:t>
                        </w:r>
                        <w:r>
                          <w:rPr>
                            <w:b/>
                            <w:spacing w:val="-14"/>
                            <w:sz w:val="17"/>
                          </w:rPr>
                          <w:t> </w:t>
                        </w:r>
                        <w:r>
                          <w:rPr>
                            <w:b/>
                            <w:sz w:val="17"/>
                          </w:rPr>
                          <w:t>facteur</w:t>
                        </w:r>
                        <w:r>
                          <w:rPr>
                            <w:b/>
                            <w:spacing w:val="-12"/>
                            <w:sz w:val="17"/>
                          </w:rPr>
                          <w:t> </w:t>
                        </w:r>
                        <w:r>
                          <w:rPr>
                            <w:b/>
                            <w:sz w:val="17"/>
                            <w:u w:val="thick"/>
                          </w:rPr>
                          <w:t>protecteur</w:t>
                        </w:r>
                        <w:r>
                          <w:rPr>
                            <w:b/>
                            <w:sz w:val="17"/>
                          </w:rPr>
                          <w:t>,</w:t>
                        </w:r>
                        <w:r>
                          <w:rPr>
                            <w:b/>
                            <w:spacing w:val="-12"/>
                            <w:sz w:val="17"/>
                          </w:rPr>
                          <w:t> </w:t>
                        </w:r>
                        <w:r>
                          <w:rPr>
                            <w:b/>
                            <w:sz w:val="17"/>
                          </w:rPr>
                          <w:t>ai-je</w:t>
                        </w:r>
                        <w:r>
                          <w:rPr>
                            <w:b/>
                            <w:spacing w:val="-11"/>
                            <w:sz w:val="17"/>
                          </w:rPr>
                          <w:t> </w:t>
                        </w:r>
                        <w:r>
                          <w:rPr>
                            <w:b/>
                            <w:sz w:val="17"/>
                          </w:rPr>
                          <w:t>besoin</w:t>
                        </w:r>
                        <w:r>
                          <w:rPr>
                            <w:b/>
                            <w:spacing w:val="-12"/>
                            <w:sz w:val="17"/>
                          </w:rPr>
                          <w:t> </w:t>
                        </w:r>
                        <w:r>
                          <w:rPr>
                            <w:b/>
                            <w:sz w:val="17"/>
                          </w:rPr>
                          <w:t>d’expliquer</w:t>
                        </w:r>
                        <w:r>
                          <w:rPr>
                            <w:b/>
                            <w:spacing w:val="-12"/>
                            <w:sz w:val="17"/>
                          </w:rPr>
                          <w:t> </w:t>
                        </w:r>
                        <w:r>
                          <w:rPr>
                            <w:b/>
                            <w:sz w:val="17"/>
                          </w:rPr>
                          <w:t>pourquoi</w:t>
                        </w:r>
                        <w:r>
                          <w:rPr>
                            <w:b/>
                            <w:spacing w:val="-12"/>
                            <w:sz w:val="17"/>
                          </w:rPr>
                          <w:t> </w:t>
                        </w:r>
                        <w:r>
                          <w:rPr>
                            <w:b/>
                            <w:sz w:val="17"/>
                          </w:rPr>
                          <w:t>mdr). </w:t>
                        </w:r>
                        <w:r>
                          <w:rPr>
                            <w:b/>
                            <w:spacing w:val="-2"/>
                            <w:sz w:val="17"/>
                          </w:rPr>
                          <w:t>On</w:t>
                        </w:r>
                        <w:r>
                          <w:rPr>
                            <w:b/>
                            <w:spacing w:val="-7"/>
                            <w:sz w:val="17"/>
                          </w:rPr>
                          <w:t> </w:t>
                        </w:r>
                        <w:r>
                          <w:rPr>
                            <w:b/>
                            <w:spacing w:val="-2"/>
                            <w:sz w:val="17"/>
                          </w:rPr>
                          <w:t>compare</w:t>
                        </w:r>
                        <w:r>
                          <w:rPr>
                            <w:b/>
                            <w:spacing w:val="-8"/>
                            <w:sz w:val="17"/>
                          </w:rPr>
                          <w:t> </w:t>
                        </w:r>
                        <w:r>
                          <w:rPr>
                            <w:b/>
                            <w:spacing w:val="-2"/>
                            <w:sz w:val="17"/>
                          </w:rPr>
                          <w:t>ensuite</w:t>
                        </w:r>
                        <w:r>
                          <w:rPr>
                            <w:b/>
                            <w:spacing w:val="-3"/>
                            <w:sz w:val="17"/>
                          </w:rPr>
                          <w:t> </w:t>
                        </w:r>
                        <w:r>
                          <w:rPr>
                            <w:b/>
                            <w:spacing w:val="-2"/>
                            <w:sz w:val="17"/>
                          </w:rPr>
                          <w:t>les</w:t>
                        </w:r>
                        <w:r>
                          <w:rPr>
                            <w:b/>
                            <w:spacing w:val="-4"/>
                            <w:sz w:val="17"/>
                          </w:rPr>
                          <w:t> </w:t>
                        </w:r>
                        <w:r>
                          <w:rPr>
                            <w:b/>
                            <w:spacing w:val="-2"/>
                            <w:sz w:val="17"/>
                          </w:rPr>
                          <w:t>résultats</w:t>
                        </w:r>
                        <w:r>
                          <w:rPr>
                            <w:b/>
                            <w:spacing w:val="-5"/>
                            <w:sz w:val="17"/>
                          </w:rPr>
                          <w:t> </w:t>
                        </w:r>
                        <w:r>
                          <w:rPr>
                            <w:b/>
                            <w:spacing w:val="-2"/>
                            <w:sz w:val="17"/>
                          </w:rPr>
                          <w:t>de</w:t>
                        </w:r>
                        <w:r>
                          <w:rPr>
                            <w:b/>
                            <w:spacing w:val="-4"/>
                            <w:sz w:val="17"/>
                          </w:rPr>
                          <w:t> </w:t>
                        </w:r>
                        <w:r>
                          <w:rPr>
                            <w:b/>
                            <w:spacing w:val="-2"/>
                            <w:sz w:val="17"/>
                          </w:rPr>
                          <w:t>nos</w:t>
                        </w:r>
                        <w:r>
                          <w:rPr>
                            <w:b/>
                            <w:spacing w:val="-4"/>
                            <w:sz w:val="17"/>
                          </w:rPr>
                          <w:t> </w:t>
                        </w:r>
                        <w:r>
                          <w:rPr>
                            <w:b/>
                            <w:spacing w:val="-2"/>
                            <w:sz w:val="17"/>
                          </w:rPr>
                          <w:t>deux groupes</w:t>
                        </w:r>
                        <w:r>
                          <w:rPr>
                            <w:b/>
                            <w:spacing w:val="-4"/>
                            <w:sz w:val="17"/>
                          </w:rPr>
                          <w:t> </w:t>
                        </w:r>
                        <w:r>
                          <w:rPr>
                            <w:b/>
                            <w:spacing w:val="-2"/>
                            <w:sz w:val="17"/>
                          </w:rPr>
                          <w:t>de</w:t>
                        </w:r>
                        <w:r>
                          <w:rPr>
                            <w:b/>
                            <w:spacing w:val="-3"/>
                            <w:sz w:val="17"/>
                          </w:rPr>
                          <w:t> </w:t>
                        </w:r>
                        <w:r>
                          <w:rPr>
                            <w:b/>
                            <w:spacing w:val="-2"/>
                            <w:sz w:val="17"/>
                          </w:rPr>
                          <w:t>patients,</w:t>
                        </w:r>
                        <w:r>
                          <w:rPr>
                            <w:b/>
                            <w:spacing w:val="-4"/>
                            <w:sz w:val="17"/>
                          </w:rPr>
                          <w:t> </w:t>
                        </w:r>
                        <w:r>
                          <w:rPr>
                            <w:b/>
                            <w:spacing w:val="-2"/>
                            <w:sz w:val="17"/>
                          </w:rPr>
                          <w:t>celui</w:t>
                        </w:r>
                        <w:r>
                          <w:rPr>
                            <w:b/>
                            <w:spacing w:val="-7"/>
                            <w:sz w:val="17"/>
                          </w:rPr>
                          <w:t> </w:t>
                        </w:r>
                        <w:r>
                          <w:rPr>
                            <w:b/>
                            <w:spacing w:val="-2"/>
                            <w:sz w:val="17"/>
                          </w:rPr>
                          <w:t>exposé </w:t>
                        </w:r>
                        <w:r>
                          <w:rPr>
                            <w:b/>
                            <w:sz w:val="17"/>
                          </w:rPr>
                          <w:t>au médicament et celui ayant pris un placebo : si on observe plus de patients </w:t>
                        </w:r>
                        <w:r>
                          <w:rPr>
                            <w:b/>
                            <w:spacing w:val="-2"/>
                            <w:sz w:val="17"/>
                          </w:rPr>
                          <w:t>guéris</w:t>
                        </w:r>
                        <w:r>
                          <w:rPr>
                            <w:b/>
                            <w:spacing w:val="-4"/>
                            <w:sz w:val="17"/>
                          </w:rPr>
                          <w:t> </w:t>
                        </w:r>
                        <w:r>
                          <w:rPr>
                            <w:b/>
                            <w:spacing w:val="-2"/>
                            <w:sz w:val="17"/>
                          </w:rPr>
                          <w:t>dans</w:t>
                        </w:r>
                        <w:r>
                          <w:rPr>
                            <w:b/>
                            <w:spacing w:val="-6"/>
                            <w:sz w:val="17"/>
                          </w:rPr>
                          <w:t> </w:t>
                        </w:r>
                        <w:r>
                          <w:rPr>
                            <w:b/>
                            <w:spacing w:val="-2"/>
                            <w:sz w:val="17"/>
                          </w:rPr>
                          <w:t>le</w:t>
                        </w:r>
                        <w:r>
                          <w:rPr>
                            <w:b/>
                            <w:spacing w:val="-10"/>
                            <w:sz w:val="17"/>
                          </w:rPr>
                          <w:t> </w:t>
                        </w:r>
                        <w:r>
                          <w:rPr>
                            <w:b/>
                            <w:spacing w:val="-2"/>
                            <w:sz w:val="17"/>
                          </w:rPr>
                          <w:t>groupe</w:t>
                        </w:r>
                        <w:r>
                          <w:rPr>
                            <w:b/>
                            <w:spacing w:val="-8"/>
                            <w:sz w:val="17"/>
                          </w:rPr>
                          <w:t> </w:t>
                        </w:r>
                        <w:r>
                          <w:rPr>
                            <w:b/>
                            <w:spacing w:val="-2"/>
                            <w:sz w:val="17"/>
                          </w:rPr>
                          <w:t>soumis</w:t>
                        </w:r>
                        <w:r>
                          <w:rPr>
                            <w:b/>
                            <w:spacing w:val="-9"/>
                            <w:sz w:val="17"/>
                          </w:rPr>
                          <w:t> </w:t>
                        </w:r>
                        <w:r>
                          <w:rPr>
                            <w:b/>
                            <w:spacing w:val="-2"/>
                            <w:sz w:val="17"/>
                          </w:rPr>
                          <w:t>au</w:t>
                        </w:r>
                        <w:r>
                          <w:rPr>
                            <w:b/>
                            <w:spacing w:val="-7"/>
                            <w:sz w:val="17"/>
                          </w:rPr>
                          <w:t> </w:t>
                        </w:r>
                        <w:r>
                          <w:rPr>
                            <w:b/>
                            <w:spacing w:val="-2"/>
                            <w:sz w:val="17"/>
                          </w:rPr>
                          <w:t>médicament,</w:t>
                        </w:r>
                        <w:r>
                          <w:rPr>
                            <w:b/>
                            <w:spacing w:val="-3"/>
                            <w:sz w:val="17"/>
                          </w:rPr>
                          <w:t> </w:t>
                        </w:r>
                        <w:r>
                          <w:rPr>
                            <w:b/>
                            <w:spacing w:val="-2"/>
                            <w:sz w:val="17"/>
                          </w:rPr>
                          <w:t>on</w:t>
                        </w:r>
                        <w:r>
                          <w:rPr>
                            <w:b/>
                            <w:spacing w:val="-7"/>
                            <w:sz w:val="17"/>
                          </w:rPr>
                          <w:t> </w:t>
                        </w:r>
                        <w:r>
                          <w:rPr>
                            <w:b/>
                            <w:spacing w:val="-2"/>
                            <w:sz w:val="17"/>
                          </w:rPr>
                          <w:t>peut</w:t>
                        </w:r>
                        <w:r>
                          <w:rPr>
                            <w:b/>
                            <w:spacing w:val="-6"/>
                            <w:sz w:val="17"/>
                          </w:rPr>
                          <w:t> </w:t>
                        </w:r>
                        <w:r>
                          <w:rPr>
                            <w:b/>
                            <w:spacing w:val="-2"/>
                            <w:sz w:val="17"/>
                          </w:rPr>
                          <w:t>parler</w:t>
                        </w:r>
                        <w:r>
                          <w:rPr>
                            <w:b/>
                            <w:spacing w:val="-7"/>
                            <w:sz w:val="17"/>
                          </w:rPr>
                          <w:t> </w:t>
                        </w:r>
                        <w:r>
                          <w:rPr>
                            <w:b/>
                            <w:spacing w:val="-2"/>
                            <w:sz w:val="17"/>
                          </w:rPr>
                          <w:t>de</w:t>
                        </w:r>
                        <w:r>
                          <w:rPr>
                            <w:b/>
                            <w:spacing w:val="-8"/>
                            <w:sz w:val="17"/>
                          </w:rPr>
                          <w:t> </w:t>
                        </w:r>
                        <w:r>
                          <w:rPr>
                            <w:b/>
                            <w:spacing w:val="-2"/>
                            <w:sz w:val="17"/>
                            <w:u w:val="thick"/>
                          </w:rPr>
                          <w:t>causalité</w:t>
                        </w:r>
                        <w:r>
                          <w:rPr>
                            <w:b/>
                            <w:spacing w:val="-2"/>
                            <w:sz w:val="17"/>
                          </w:rPr>
                          <w:t> !</w:t>
                        </w:r>
                        <w:r>
                          <w:rPr>
                            <w:b/>
                            <w:spacing w:val="-9"/>
                            <w:sz w:val="17"/>
                          </w:rPr>
                          <w:t> </w:t>
                        </w:r>
                        <w:r>
                          <w:rPr>
                            <w:b/>
                            <w:spacing w:val="-2"/>
                            <w:sz w:val="17"/>
                          </w:rPr>
                          <w:t>Cette </w:t>
                        </w:r>
                        <w:r>
                          <w:rPr>
                            <w:b/>
                            <w:sz w:val="17"/>
                          </w:rPr>
                          <w:t>partie du cours est un petit avant-goût de certains cours d’ICM (Initiation à la Connaissance du Médicament), que vous verrez au S2 !</w:t>
                        </w:r>
                      </w:p>
                    </w:txbxContent>
                  </v:textbox>
                  <w10:wrap type="none"/>
                </v:shape>
                <w10:wrap type="none"/>
              </v:group>
            </w:pict>
          </mc:Fallback>
        </mc:AlternateContent>
      </w:r>
      <w:r>
        <w:rPr/>
        <w:t>Concernant la mise en évidence de la causalité, laquelle (lesquelles) des propositions suivantes est (sont) exacte(s) ?</w:t>
      </w:r>
    </w:p>
    <w:p>
      <w:pPr>
        <w:pStyle w:val="BodyText"/>
      </w:pPr>
      <w:r>
        <w:rPr>
          <w:b w:val="0"/>
        </w:rPr>
        <w:br w:type="column"/>
      </w:r>
      <w:r>
        <w:rPr/>
      </w:r>
    </w:p>
    <w:p>
      <w:pPr>
        <w:pStyle w:val="BodyText"/>
      </w:pPr>
    </w:p>
    <w:p>
      <w:pPr>
        <w:pStyle w:val="BodyText"/>
      </w:pPr>
    </w:p>
    <w:p>
      <w:pPr>
        <w:pStyle w:val="BodyText"/>
      </w:pPr>
    </w:p>
    <w:p>
      <w:pPr>
        <w:pStyle w:val="BodyText"/>
      </w:pPr>
    </w:p>
    <w:p>
      <w:pPr>
        <w:pStyle w:val="BodyText"/>
        <w:spacing w:before="55"/>
      </w:pPr>
    </w:p>
    <w:p>
      <w:pPr>
        <w:spacing w:line="276" w:lineRule="auto" w:before="0"/>
        <w:ind w:left="170" w:right="1234" w:firstLine="0"/>
        <w:jc w:val="both"/>
        <w:rPr>
          <w:sz w:val="17"/>
        </w:rPr>
      </w:pPr>
      <w:r>
        <w:rPr>
          <w:sz w:val="17"/>
        </w:rPr>
        <w:t>C.</w:t>
      </w:r>
      <w:r>
        <w:rPr>
          <w:spacing w:val="-8"/>
          <w:sz w:val="17"/>
        </w:rPr>
        <w:t> </w:t>
      </w:r>
      <w:r>
        <w:rPr>
          <w:sz w:val="17"/>
        </w:rPr>
        <w:t>L’argument</w:t>
      </w:r>
      <w:r>
        <w:rPr>
          <w:spacing w:val="-8"/>
          <w:sz w:val="17"/>
        </w:rPr>
        <w:t> </w:t>
      </w:r>
      <w:r>
        <w:rPr>
          <w:sz w:val="17"/>
        </w:rPr>
        <w:t>de</w:t>
      </w:r>
      <w:r>
        <w:rPr>
          <w:spacing w:val="-8"/>
          <w:sz w:val="17"/>
        </w:rPr>
        <w:t> </w:t>
      </w:r>
      <w:r>
        <w:rPr>
          <w:sz w:val="17"/>
        </w:rPr>
        <w:t>constance</w:t>
      </w:r>
      <w:r>
        <w:rPr>
          <w:spacing w:val="-8"/>
          <w:sz w:val="17"/>
        </w:rPr>
        <w:t> </w:t>
      </w:r>
      <w:r>
        <w:rPr>
          <w:sz w:val="17"/>
        </w:rPr>
        <w:t>et</w:t>
      </w:r>
      <w:r>
        <w:rPr>
          <w:spacing w:val="-12"/>
          <w:sz w:val="17"/>
        </w:rPr>
        <w:t> </w:t>
      </w:r>
      <w:r>
        <w:rPr>
          <w:sz w:val="17"/>
        </w:rPr>
        <w:t>de</w:t>
      </w:r>
      <w:r>
        <w:rPr>
          <w:spacing w:val="-10"/>
          <w:sz w:val="17"/>
        </w:rPr>
        <w:t> </w:t>
      </w:r>
      <w:r>
        <w:rPr>
          <w:sz w:val="17"/>
        </w:rPr>
        <w:t>reproductibilité</w:t>
      </w:r>
      <w:r>
        <w:rPr>
          <w:spacing w:val="-6"/>
          <w:sz w:val="17"/>
        </w:rPr>
        <w:t> </w:t>
      </w:r>
      <w:r>
        <w:rPr>
          <w:sz w:val="17"/>
        </w:rPr>
        <w:t>est</w:t>
      </w:r>
      <w:r>
        <w:rPr>
          <w:spacing w:val="-7"/>
          <w:sz w:val="17"/>
        </w:rPr>
        <w:t> </w:t>
      </w:r>
      <w:r>
        <w:rPr>
          <w:sz w:val="17"/>
        </w:rPr>
        <w:t>un</w:t>
      </w:r>
      <w:r>
        <w:rPr>
          <w:spacing w:val="-10"/>
          <w:sz w:val="17"/>
        </w:rPr>
        <w:t> </w:t>
      </w:r>
      <w:r>
        <w:rPr>
          <w:sz w:val="17"/>
        </w:rPr>
        <w:t>des</w:t>
      </w:r>
      <w:r>
        <w:rPr>
          <w:spacing w:val="-10"/>
          <w:sz w:val="17"/>
        </w:rPr>
        <w:t> </w:t>
      </w:r>
      <w:r>
        <w:rPr>
          <w:sz w:val="17"/>
        </w:rPr>
        <w:t>critères</w:t>
      </w:r>
      <w:r>
        <w:rPr>
          <w:spacing w:val="-12"/>
          <w:sz w:val="17"/>
        </w:rPr>
        <w:t> </w:t>
      </w:r>
      <w:r>
        <w:rPr>
          <w:sz w:val="17"/>
        </w:rPr>
        <w:t>de</w:t>
      </w:r>
      <w:r>
        <w:rPr>
          <w:spacing w:val="-5"/>
          <w:sz w:val="17"/>
        </w:rPr>
        <w:t> </w:t>
      </w:r>
      <w:r>
        <w:rPr>
          <w:sz w:val="17"/>
        </w:rPr>
        <w:t>Hill requérant des études animales</w:t>
      </w:r>
    </w:p>
    <w:p>
      <w:pPr>
        <w:spacing w:line="276" w:lineRule="auto" w:before="0"/>
        <w:ind w:left="170" w:right="439" w:firstLine="0"/>
        <w:jc w:val="both"/>
        <w:rPr>
          <w:i/>
          <w:sz w:val="17"/>
        </w:rPr>
      </w:pPr>
      <w:r>
        <w:rPr>
          <w:i/>
          <w:sz w:val="17"/>
        </w:rPr>
        <w:t>FAUX - On confond</w:t>
      </w:r>
      <w:r>
        <w:rPr>
          <w:i/>
          <w:spacing w:val="-1"/>
          <w:sz w:val="17"/>
        </w:rPr>
        <w:t> </w:t>
      </w:r>
      <w:r>
        <w:rPr>
          <w:i/>
          <w:sz w:val="17"/>
        </w:rPr>
        <w:t>avec</w:t>
      </w:r>
      <w:r>
        <w:rPr>
          <w:i/>
          <w:spacing w:val="-1"/>
          <w:sz w:val="17"/>
        </w:rPr>
        <w:t> </w:t>
      </w:r>
      <w:r>
        <w:rPr>
          <w:i/>
          <w:sz w:val="17"/>
        </w:rPr>
        <w:t>la </w:t>
      </w:r>
      <w:r>
        <w:rPr>
          <w:i/>
          <w:sz w:val="17"/>
          <w:u w:val="single"/>
        </w:rPr>
        <w:t>compatibilité et la</w:t>
      </w:r>
      <w:r>
        <w:rPr>
          <w:i/>
          <w:spacing w:val="-1"/>
          <w:sz w:val="17"/>
          <w:u w:val="single"/>
        </w:rPr>
        <w:t> </w:t>
      </w:r>
      <w:r>
        <w:rPr>
          <w:i/>
          <w:sz w:val="17"/>
          <w:u w:val="single"/>
        </w:rPr>
        <w:t>cohérence</w:t>
      </w:r>
      <w:r>
        <w:rPr>
          <w:i/>
          <w:sz w:val="17"/>
        </w:rPr>
        <w:t> ! Pour</w:t>
      </w:r>
      <w:r>
        <w:rPr>
          <w:i/>
          <w:spacing w:val="-2"/>
          <w:sz w:val="17"/>
        </w:rPr>
        <w:t> </w:t>
      </w:r>
      <w:r>
        <w:rPr>
          <w:i/>
          <w:sz w:val="17"/>
        </w:rPr>
        <w:t>vérifier la cohérence de la causalité, on compare nos résultats avec d’autres données scientifiques, notamment par le biais d’expérimentations animales (TOUJOURS encadrées par l’éthique). De son côté, l’argument de </w:t>
      </w:r>
      <w:r>
        <w:rPr>
          <w:i/>
          <w:sz w:val="17"/>
          <w:u w:val="single"/>
        </w:rPr>
        <w:t>constance et de reproductibilité</w:t>
      </w:r>
      <w:r>
        <w:rPr>
          <w:i/>
          <w:sz w:val="17"/>
        </w:rPr>
        <w:t> nécessite que l’association</w:t>
      </w:r>
      <w:r>
        <w:rPr>
          <w:i/>
          <w:spacing w:val="-5"/>
          <w:sz w:val="17"/>
        </w:rPr>
        <w:t> </w:t>
      </w:r>
      <w:r>
        <w:rPr>
          <w:i/>
          <w:sz w:val="17"/>
        </w:rPr>
        <w:t>soit</w:t>
      </w:r>
      <w:r>
        <w:rPr>
          <w:i/>
          <w:spacing w:val="-4"/>
          <w:sz w:val="17"/>
        </w:rPr>
        <w:t> </w:t>
      </w:r>
      <w:r>
        <w:rPr>
          <w:i/>
          <w:sz w:val="17"/>
        </w:rPr>
        <w:t>retrouvée</w:t>
      </w:r>
      <w:r>
        <w:rPr>
          <w:i/>
          <w:spacing w:val="-5"/>
          <w:sz w:val="17"/>
        </w:rPr>
        <w:t> </w:t>
      </w:r>
      <w:r>
        <w:rPr>
          <w:i/>
          <w:sz w:val="17"/>
        </w:rPr>
        <w:t>dans</w:t>
      </w:r>
      <w:r>
        <w:rPr>
          <w:i/>
          <w:spacing w:val="-6"/>
          <w:sz w:val="17"/>
        </w:rPr>
        <w:t> </w:t>
      </w:r>
      <w:r>
        <w:rPr>
          <w:i/>
          <w:sz w:val="17"/>
        </w:rPr>
        <w:t>de</w:t>
      </w:r>
      <w:r>
        <w:rPr>
          <w:i/>
          <w:spacing w:val="-5"/>
          <w:sz w:val="17"/>
        </w:rPr>
        <w:t> </w:t>
      </w:r>
      <w:r>
        <w:rPr>
          <w:i/>
          <w:sz w:val="17"/>
        </w:rPr>
        <w:t>nombreuses</w:t>
      </w:r>
      <w:r>
        <w:rPr>
          <w:i/>
          <w:spacing w:val="-4"/>
          <w:sz w:val="17"/>
        </w:rPr>
        <w:t> </w:t>
      </w:r>
      <w:r>
        <w:rPr>
          <w:i/>
          <w:sz w:val="17"/>
        </w:rPr>
        <w:t>études,</w:t>
      </w:r>
      <w:r>
        <w:rPr>
          <w:i/>
          <w:spacing w:val="-6"/>
          <w:sz w:val="17"/>
        </w:rPr>
        <w:t> </w:t>
      </w:r>
      <w:r>
        <w:rPr>
          <w:i/>
          <w:sz w:val="17"/>
        </w:rPr>
        <w:t>dans</w:t>
      </w:r>
      <w:r>
        <w:rPr>
          <w:i/>
          <w:spacing w:val="-4"/>
          <w:sz w:val="17"/>
        </w:rPr>
        <w:t> </w:t>
      </w:r>
      <w:r>
        <w:rPr>
          <w:i/>
          <w:sz w:val="17"/>
        </w:rPr>
        <w:t>différents</w:t>
      </w:r>
      <w:r>
        <w:rPr>
          <w:i/>
          <w:spacing w:val="-4"/>
          <w:sz w:val="17"/>
        </w:rPr>
        <w:t> </w:t>
      </w:r>
      <w:r>
        <w:rPr>
          <w:i/>
          <w:sz w:val="17"/>
        </w:rPr>
        <w:t>pays</w:t>
      </w:r>
      <w:r>
        <w:rPr>
          <w:i/>
          <w:spacing w:val="-8"/>
          <w:sz w:val="17"/>
        </w:rPr>
        <w:t> </w:t>
      </w:r>
      <w:r>
        <w:rPr>
          <w:i/>
          <w:sz w:val="17"/>
        </w:rPr>
        <w:t>et</w:t>
      </w:r>
      <w:r>
        <w:rPr>
          <w:i/>
          <w:spacing w:val="-6"/>
          <w:sz w:val="17"/>
        </w:rPr>
        <w:t> </w:t>
      </w:r>
      <w:r>
        <w:rPr>
          <w:i/>
          <w:sz w:val="17"/>
        </w:rPr>
        <w:t>avec des méthodes différentes.</w:t>
      </w:r>
    </w:p>
    <w:p>
      <w:pPr>
        <w:spacing w:line="280" w:lineRule="auto" w:before="0"/>
        <w:ind w:left="170" w:right="705" w:firstLine="0"/>
        <w:jc w:val="both"/>
        <w:rPr>
          <w:sz w:val="17"/>
        </w:rPr>
      </w:pPr>
      <w:r>
        <w:rPr>
          <w:sz w:val="17"/>
        </w:rPr>
        <w:t>D.</w:t>
      </w:r>
      <w:r>
        <w:rPr>
          <w:spacing w:val="-5"/>
          <w:sz w:val="17"/>
        </w:rPr>
        <w:t> </w:t>
      </w:r>
      <w:r>
        <w:rPr>
          <w:sz w:val="17"/>
        </w:rPr>
        <w:t>On</w:t>
      </w:r>
      <w:r>
        <w:rPr>
          <w:spacing w:val="-1"/>
          <w:sz w:val="17"/>
        </w:rPr>
        <w:t> </w:t>
      </w:r>
      <w:r>
        <w:rPr>
          <w:sz w:val="17"/>
        </w:rPr>
        <w:t>observe</w:t>
      </w:r>
      <w:r>
        <w:rPr>
          <w:spacing w:val="-6"/>
          <w:sz w:val="17"/>
        </w:rPr>
        <w:t> </w:t>
      </w:r>
      <w:r>
        <w:rPr>
          <w:sz w:val="17"/>
        </w:rPr>
        <w:t>un</w:t>
      </w:r>
      <w:r>
        <w:rPr>
          <w:spacing w:val="-6"/>
          <w:sz w:val="17"/>
        </w:rPr>
        <w:t> </w:t>
      </w:r>
      <w:r>
        <w:rPr>
          <w:sz w:val="17"/>
        </w:rPr>
        <w:t>décalage</w:t>
      </w:r>
      <w:r>
        <w:rPr>
          <w:spacing w:val="-3"/>
          <w:sz w:val="17"/>
        </w:rPr>
        <w:t> </w:t>
      </w:r>
      <w:r>
        <w:rPr>
          <w:sz w:val="17"/>
        </w:rPr>
        <w:t>de</w:t>
      </w:r>
      <w:r>
        <w:rPr>
          <w:spacing w:val="-6"/>
          <w:sz w:val="17"/>
        </w:rPr>
        <w:t> </w:t>
      </w:r>
      <w:r>
        <w:rPr>
          <w:sz w:val="17"/>
        </w:rPr>
        <w:t>5</w:t>
      </w:r>
      <w:r>
        <w:rPr>
          <w:spacing w:val="-1"/>
          <w:sz w:val="17"/>
        </w:rPr>
        <w:t> </w:t>
      </w:r>
      <w:r>
        <w:rPr>
          <w:sz w:val="17"/>
        </w:rPr>
        <w:t>ans</w:t>
      </w:r>
      <w:r>
        <w:rPr>
          <w:spacing w:val="-3"/>
          <w:sz w:val="17"/>
        </w:rPr>
        <w:t> </w:t>
      </w:r>
      <w:r>
        <w:rPr>
          <w:sz w:val="17"/>
        </w:rPr>
        <w:t>entre</w:t>
      </w:r>
      <w:r>
        <w:rPr>
          <w:spacing w:val="-3"/>
          <w:sz w:val="17"/>
        </w:rPr>
        <w:t> </w:t>
      </w:r>
      <w:r>
        <w:rPr>
          <w:sz w:val="17"/>
        </w:rPr>
        <w:t>l’exposition</w:t>
      </w:r>
      <w:r>
        <w:rPr>
          <w:spacing w:val="-1"/>
          <w:sz w:val="17"/>
        </w:rPr>
        <w:t> </w:t>
      </w:r>
      <w:r>
        <w:rPr>
          <w:sz w:val="17"/>
        </w:rPr>
        <w:t>au</w:t>
      </w:r>
      <w:r>
        <w:rPr>
          <w:spacing w:val="-3"/>
          <w:sz w:val="17"/>
        </w:rPr>
        <w:t> </w:t>
      </w:r>
      <w:r>
        <w:rPr>
          <w:sz w:val="17"/>
        </w:rPr>
        <w:t>tabac</w:t>
      </w:r>
      <w:r>
        <w:rPr>
          <w:spacing w:val="-5"/>
          <w:sz w:val="17"/>
        </w:rPr>
        <w:t> </w:t>
      </w:r>
      <w:r>
        <w:rPr>
          <w:sz w:val="17"/>
        </w:rPr>
        <w:t>et</w:t>
      </w:r>
      <w:r>
        <w:rPr>
          <w:spacing w:val="-5"/>
          <w:sz w:val="17"/>
        </w:rPr>
        <w:t> </w:t>
      </w:r>
      <w:r>
        <w:rPr>
          <w:sz w:val="17"/>
        </w:rPr>
        <w:t>la</w:t>
      </w:r>
      <w:r>
        <w:rPr>
          <w:spacing w:val="-4"/>
          <w:sz w:val="17"/>
        </w:rPr>
        <w:t> </w:t>
      </w:r>
      <w:r>
        <w:rPr>
          <w:sz w:val="17"/>
        </w:rPr>
        <w:t>survenue</w:t>
      </w:r>
      <w:r>
        <w:rPr>
          <w:spacing w:val="-6"/>
          <w:sz w:val="17"/>
        </w:rPr>
        <w:t> </w:t>
      </w:r>
      <w:r>
        <w:rPr>
          <w:sz w:val="17"/>
        </w:rPr>
        <w:t>de cancer du poumon</w:t>
      </w:r>
    </w:p>
    <w:p>
      <w:pPr>
        <w:spacing w:line="276" w:lineRule="auto" w:before="0"/>
        <w:ind w:left="170" w:right="439" w:firstLine="0"/>
        <w:jc w:val="both"/>
        <w:rPr>
          <w:i/>
          <w:sz w:val="17"/>
        </w:rPr>
      </w:pPr>
      <w:r>
        <w:rPr>
          <w:i/>
          <w:sz w:val="17"/>
        </w:rPr>
        <w:t>FAUX - On est plutôt de l’ordre d’une </w:t>
      </w:r>
      <w:r>
        <w:rPr>
          <w:i/>
          <w:sz w:val="17"/>
          <w:u w:val="single"/>
        </w:rPr>
        <w:t>vingtaine d’années</w:t>
      </w:r>
      <w:r>
        <w:rPr>
          <w:i/>
          <w:sz w:val="17"/>
        </w:rPr>
        <w:t> ! A noter que l’existence d’une</w:t>
      </w:r>
      <w:r>
        <w:rPr>
          <w:i/>
          <w:spacing w:val="-10"/>
          <w:sz w:val="17"/>
        </w:rPr>
        <w:t> </w:t>
      </w:r>
      <w:r>
        <w:rPr>
          <w:i/>
          <w:sz w:val="17"/>
        </w:rPr>
        <w:t>relation</w:t>
      </w:r>
      <w:r>
        <w:rPr>
          <w:i/>
          <w:spacing w:val="-7"/>
          <w:sz w:val="17"/>
        </w:rPr>
        <w:t> </w:t>
      </w:r>
      <w:r>
        <w:rPr>
          <w:i/>
          <w:sz w:val="17"/>
        </w:rPr>
        <w:t>temporelle</w:t>
      </w:r>
      <w:r>
        <w:rPr>
          <w:i/>
          <w:spacing w:val="-5"/>
          <w:sz w:val="17"/>
        </w:rPr>
        <w:t> </w:t>
      </w:r>
      <w:r>
        <w:rPr>
          <w:i/>
          <w:sz w:val="17"/>
        </w:rPr>
        <w:t>entre</w:t>
      </w:r>
      <w:r>
        <w:rPr>
          <w:i/>
          <w:spacing w:val="-9"/>
          <w:sz w:val="17"/>
        </w:rPr>
        <w:t> </w:t>
      </w:r>
      <w:r>
        <w:rPr>
          <w:i/>
          <w:sz w:val="17"/>
        </w:rPr>
        <w:t>l’exposition</w:t>
      </w:r>
      <w:r>
        <w:rPr>
          <w:i/>
          <w:spacing w:val="-9"/>
          <w:sz w:val="17"/>
        </w:rPr>
        <w:t> </w:t>
      </w:r>
      <w:r>
        <w:rPr>
          <w:i/>
          <w:sz w:val="17"/>
        </w:rPr>
        <w:t>à</w:t>
      </w:r>
      <w:r>
        <w:rPr>
          <w:i/>
          <w:spacing w:val="-9"/>
          <w:sz w:val="17"/>
        </w:rPr>
        <w:t> </w:t>
      </w:r>
      <w:r>
        <w:rPr>
          <w:i/>
          <w:sz w:val="17"/>
        </w:rPr>
        <w:t>un</w:t>
      </w:r>
      <w:r>
        <w:rPr>
          <w:i/>
          <w:spacing w:val="-7"/>
          <w:sz w:val="17"/>
        </w:rPr>
        <w:t> </w:t>
      </w:r>
      <w:r>
        <w:rPr>
          <w:i/>
          <w:sz w:val="17"/>
        </w:rPr>
        <w:t>facteur</w:t>
      </w:r>
      <w:r>
        <w:rPr>
          <w:i/>
          <w:spacing w:val="-6"/>
          <w:sz w:val="17"/>
        </w:rPr>
        <w:t> </w:t>
      </w:r>
      <w:r>
        <w:rPr>
          <w:i/>
          <w:sz w:val="17"/>
        </w:rPr>
        <w:t>F</w:t>
      </w:r>
      <w:r>
        <w:rPr>
          <w:i/>
          <w:spacing w:val="-9"/>
          <w:sz w:val="17"/>
        </w:rPr>
        <w:t> </w:t>
      </w:r>
      <w:r>
        <w:rPr>
          <w:i/>
          <w:sz w:val="17"/>
        </w:rPr>
        <w:t>et</w:t>
      </w:r>
      <w:r>
        <w:rPr>
          <w:i/>
          <w:spacing w:val="-7"/>
          <w:sz w:val="17"/>
        </w:rPr>
        <w:t> </w:t>
      </w:r>
      <w:r>
        <w:rPr>
          <w:i/>
          <w:sz w:val="17"/>
        </w:rPr>
        <w:t>l’apparition</w:t>
      </w:r>
      <w:r>
        <w:rPr>
          <w:i/>
          <w:spacing w:val="-7"/>
          <w:sz w:val="17"/>
        </w:rPr>
        <w:t> </w:t>
      </w:r>
      <w:r>
        <w:rPr>
          <w:i/>
          <w:sz w:val="17"/>
        </w:rPr>
        <w:t>d’une</w:t>
      </w:r>
      <w:r>
        <w:rPr>
          <w:i/>
          <w:spacing w:val="-7"/>
          <w:sz w:val="17"/>
        </w:rPr>
        <w:t> </w:t>
      </w:r>
      <w:r>
        <w:rPr>
          <w:i/>
          <w:sz w:val="17"/>
        </w:rPr>
        <w:t>maladie M est un des 7 </w:t>
      </w:r>
      <w:r>
        <w:rPr>
          <w:i/>
          <w:sz w:val="17"/>
          <w:u w:val="single"/>
        </w:rPr>
        <w:t>critères de Hil</w:t>
      </w:r>
      <w:r>
        <w:rPr>
          <w:i/>
          <w:sz w:val="17"/>
        </w:rPr>
        <w:t>l. Si l’on diagnostique un cancer du poumon chez un patient</w:t>
      </w:r>
      <w:r>
        <w:rPr>
          <w:i/>
          <w:spacing w:val="-7"/>
          <w:sz w:val="17"/>
        </w:rPr>
        <w:t> </w:t>
      </w:r>
      <w:r>
        <w:rPr>
          <w:i/>
          <w:sz w:val="17"/>
        </w:rPr>
        <w:t>néo-fumeur,</w:t>
      </w:r>
      <w:r>
        <w:rPr>
          <w:i/>
          <w:spacing w:val="-6"/>
          <w:sz w:val="17"/>
        </w:rPr>
        <w:t> </w:t>
      </w:r>
      <w:r>
        <w:rPr>
          <w:i/>
          <w:sz w:val="17"/>
        </w:rPr>
        <w:t>on</w:t>
      </w:r>
      <w:r>
        <w:rPr>
          <w:i/>
          <w:spacing w:val="-7"/>
          <w:sz w:val="17"/>
        </w:rPr>
        <w:t> </w:t>
      </w:r>
      <w:r>
        <w:rPr>
          <w:i/>
          <w:sz w:val="17"/>
        </w:rPr>
        <w:t>ne</w:t>
      </w:r>
      <w:r>
        <w:rPr>
          <w:i/>
          <w:spacing w:val="-4"/>
          <w:sz w:val="17"/>
        </w:rPr>
        <w:t> </w:t>
      </w:r>
      <w:r>
        <w:rPr>
          <w:i/>
          <w:sz w:val="17"/>
        </w:rPr>
        <w:t>pourra</w:t>
      </w:r>
      <w:r>
        <w:rPr>
          <w:i/>
          <w:spacing w:val="-7"/>
          <w:sz w:val="17"/>
        </w:rPr>
        <w:t> </w:t>
      </w:r>
      <w:r>
        <w:rPr>
          <w:i/>
          <w:sz w:val="17"/>
        </w:rPr>
        <w:t>pas</w:t>
      </w:r>
      <w:r>
        <w:rPr>
          <w:i/>
          <w:spacing w:val="-9"/>
          <w:sz w:val="17"/>
        </w:rPr>
        <w:t> </w:t>
      </w:r>
      <w:r>
        <w:rPr>
          <w:i/>
          <w:sz w:val="17"/>
        </w:rPr>
        <w:t>affirmer</w:t>
      </w:r>
      <w:r>
        <w:rPr>
          <w:i/>
          <w:spacing w:val="-6"/>
          <w:sz w:val="17"/>
        </w:rPr>
        <w:t> </w:t>
      </w:r>
      <w:r>
        <w:rPr>
          <w:i/>
          <w:sz w:val="17"/>
        </w:rPr>
        <w:t>que</w:t>
      </w:r>
      <w:r>
        <w:rPr>
          <w:i/>
          <w:spacing w:val="-3"/>
          <w:sz w:val="17"/>
        </w:rPr>
        <w:t> </w:t>
      </w:r>
      <w:r>
        <w:rPr>
          <w:i/>
          <w:sz w:val="17"/>
        </w:rPr>
        <w:t>son</w:t>
      </w:r>
      <w:r>
        <w:rPr>
          <w:i/>
          <w:spacing w:val="-7"/>
          <w:sz w:val="17"/>
        </w:rPr>
        <w:t> </w:t>
      </w:r>
      <w:r>
        <w:rPr>
          <w:i/>
          <w:sz w:val="17"/>
        </w:rPr>
        <w:t>tabagisme</w:t>
      </w:r>
      <w:r>
        <w:rPr>
          <w:i/>
          <w:spacing w:val="-4"/>
          <w:sz w:val="17"/>
        </w:rPr>
        <w:t> </w:t>
      </w:r>
      <w:r>
        <w:rPr>
          <w:i/>
          <w:sz w:val="17"/>
        </w:rPr>
        <w:t>est</w:t>
      </w:r>
      <w:r>
        <w:rPr>
          <w:i/>
          <w:spacing w:val="-3"/>
          <w:sz w:val="17"/>
        </w:rPr>
        <w:t> </w:t>
      </w:r>
      <w:r>
        <w:rPr>
          <w:i/>
          <w:sz w:val="17"/>
        </w:rPr>
        <w:t>la</w:t>
      </w:r>
      <w:r>
        <w:rPr>
          <w:i/>
          <w:spacing w:val="-3"/>
          <w:sz w:val="17"/>
        </w:rPr>
        <w:t> </w:t>
      </w:r>
      <w:r>
        <w:rPr>
          <w:i/>
          <w:sz w:val="17"/>
        </w:rPr>
        <w:t>cause</w:t>
      </w:r>
      <w:r>
        <w:rPr>
          <w:i/>
          <w:spacing w:val="-4"/>
          <w:sz w:val="17"/>
        </w:rPr>
        <w:t> </w:t>
      </w:r>
      <w:r>
        <w:rPr>
          <w:i/>
          <w:sz w:val="17"/>
        </w:rPr>
        <w:t>de</w:t>
      </w:r>
      <w:r>
        <w:rPr>
          <w:i/>
          <w:spacing w:val="-4"/>
          <w:sz w:val="17"/>
        </w:rPr>
        <w:t> </w:t>
      </w:r>
      <w:r>
        <w:rPr>
          <w:i/>
          <w:sz w:val="17"/>
        </w:rPr>
        <w:t>son cancer !</w:t>
      </w:r>
    </w:p>
    <w:p>
      <w:pPr>
        <w:spacing w:after="0" w:line="276" w:lineRule="auto"/>
        <w:jc w:val="both"/>
        <w:rPr>
          <w:i/>
          <w:sz w:val="17"/>
        </w:rPr>
        <w:sectPr>
          <w:type w:val="continuous"/>
          <w:pgSz w:w="16840" w:h="11910" w:orient="landscape"/>
          <w:pgMar w:header="0" w:footer="373" w:top="540" w:bottom="280" w:left="850" w:right="566"/>
          <w:cols w:num="2" w:equalWidth="0">
            <w:col w:w="6608" w:space="1809"/>
            <w:col w:w="7007"/>
          </w:cols>
        </w:sectPr>
      </w:pPr>
    </w:p>
    <w:p>
      <w:pPr>
        <w:pStyle w:val="BodyText"/>
        <w:rPr>
          <w:b w:val="0"/>
          <w:i/>
          <w:sz w:val="9"/>
        </w:rPr>
      </w:pPr>
    </w:p>
    <w:p>
      <w:pPr>
        <w:spacing w:line="240" w:lineRule="auto"/>
        <w:ind w:left="10276" w:right="0" w:firstLine="0"/>
        <w:rPr>
          <w:sz w:val="20"/>
        </w:rPr>
      </w:pPr>
      <w:r>
        <w:rPr>
          <w:sz w:val="20"/>
        </w:rPr>
        <w:drawing>
          <wp:inline distT="0" distB="0" distL="0" distR="0">
            <wp:extent cx="1816164" cy="1899475"/>
            <wp:effectExtent l="0" t="0" r="0" b="0"/>
            <wp:docPr id="127" name="Image 127"/>
            <wp:cNvGraphicFramePr>
              <a:graphicFrameLocks/>
            </wp:cNvGraphicFramePr>
            <a:graphic>
              <a:graphicData uri="http://schemas.openxmlformats.org/drawingml/2006/picture">
                <pic:pic>
                  <pic:nvPicPr>
                    <pic:cNvPr id="127" name="Image 127"/>
                    <pic:cNvPicPr/>
                  </pic:nvPicPr>
                  <pic:blipFill>
                    <a:blip r:embed="rId26" cstate="print"/>
                    <a:stretch>
                      <a:fillRect/>
                    </a:stretch>
                  </pic:blipFill>
                  <pic:spPr>
                    <a:xfrm>
                      <a:off x="0" y="0"/>
                      <a:ext cx="1816164" cy="1899475"/>
                    </a:xfrm>
                    <a:prstGeom prst="rect">
                      <a:avLst/>
                    </a:prstGeom>
                  </pic:spPr>
                </pic:pic>
              </a:graphicData>
            </a:graphic>
          </wp:inline>
        </w:drawing>
      </w:r>
      <w:r>
        <w:rPr>
          <w:sz w:val="20"/>
        </w:rPr>
      </w:r>
    </w:p>
    <w:p>
      <w:pPr>
        <w:spacing w:after="0" w:line="240" w:lineRule="auto"/>
        <w:rPr>
          <w:sz w:val="20"/>
        </w:rPr>
        <w:sectPr>
          <w:type w:val="continuous"/>
          <w:pgSz w:w="16840" w:h="11910" w:orient="landscape"/>
          <w:pgMar w:header="0" w:footer="373" w:top="540" w:bottom="280" w:left="850" w:right="566"/>
        </w:sectPr>
      </w:pPr>
    </w:p>
    <w:p>
      <w:pPr>
        <w:spacing w:line="240" w:lineRule="auto"/>
        <w:ind w:left="98" w:right="0" w:firstLine="0"/>
        <w:rPr>
          <w:sz w:val="20"/>
        </w:rPr>
      </w:pPr>
      <w:r>
        <w:rPr>
          <w:sz w:val="20"/>
        </w:rPr>
        <mc:AlternateContent>
          <mc:Choice Requires="wps">
            <w:drawing>
              <wp:inline distT="0" distB="0" distL="0" distR="0">
                <wp:extent cx="4152900" cy="1445260"/>
                <wp:effectExtent l="9525" t="0" r="0" b="2540"/>
                <wp:docPr id="128" name="Textbox 128"/>
                <wp:cNvGraphicFramePr>
                  <a:graphicFrameLocks/>
                </wp:cNvGraphicFramePr>
                <a:graphic>
                  <a:graphicData uri="http://schemas.microsoft.com/office/word/2010/wordprocessingShape">
                    <wps:wsp>
                      <wps:cNvPr id="128" name="Textbox 128"/>
                      <wps:cNvSpPr txBox="1"/>
                      <wps:spPr>
                        <a:xfrm>
                          <a:off x="0" y="0"/>
                          <a:ext cx="4152900" cy="1445260"/>
                        </a:xfrm>
                        <a:prstGeom prst="rect">
                          <a:avLst/>
                        </a:prstGeom>
                        <a:ln w="4572">
                          <a:solidFill>
                            <a:srgbClr val="000000"/>
                          </a:solidFill>
                          <a:prstDash val="solid"/>
                        </a:ln>
                      </wps:spPr>
                      <wps:txbx>
                        <w:txbxContent>
                          <w:p>
                            <w:pPr>
                              <w:pStyle w:val="BodyText"/>
                              <w:spacing w:line="276" w:lineRule="auto" w:before="12"/>
                              <w:ind w:left="75" w:right="76"/>
                              <w:jc w:val="both"/>
                            </w:pPr>
                            <w:r>
                              <w:rPr/>
                              <w:t>E.</w:t>
                            </w:r>
                            <w:r>
                              <w:rPr>
                                <w:spacing w:val="-2"/>
                              </w:rPr>
                              <w:t> </w:t>
                            </w:r>
                            <w:r>
                              <w:rPr/>
                              <w:t>Pour</w:t>
                            </w:r>
                            <w:r>
                              <w:rPr>
                                <w:spacing w:val="-1"/>
                              </w:rPr>
                              <w:t> </w:t>
                            </w:r>
                            <w:r>
                              <w:rPr/>
                              <w:t>parler</w:t>
                            </w:r>
                            <w:r>
                              <w:rPr>
                                <w:spacing w:val="-1"/>
                              </w:rPr>
                              <w:t> </w:t>
                            </w:r>
                            <w:r>
                              <w:rPr/>
                              <w:t>de</w:t>
                            </w:r>
                            <w:r>
                              <w:rPr>
                                <w:spacing w:val="-1"/>
                              </w:rPr>
                              <w:t> </w:t>
                            </w:r>
                            <w:r>
                              <w:rPr/>
                              <w:t>causalité</w:t>
                            </w:r>
                            <w:r>
                              <w:rPr>
                                <w:spacing w:val="-3"/>
                              </w:rPr>
                              <w:t> </w:t>
                            </w:r>
                            <w:r>
                              <w:rPr/>
                              <w:t>entre</w:t>
                            </w:r>
                            <w:r>
                              <w:rPr>
                                <w:spacing w:val="-1"/>
                              </w:rPr>
                              <w:t> </w:t>
                            </w:r>
                            <w:r>
                              <w:rPr/>
                              <w:t>un</w:t>
                            </w:r>
                            <w:r>
                              <w:rPr>
                                <w:spacing w:val="-3"/>
                              </w:rPr>
                              <w:t> </w:t>
                            </w:r>
                            <w:r>
                              <w:rPr/>
                              <w:t>facteur</w:t>
                            </w:r>
                            <w:r>
                              <w:rPr>
                                <w:spacing w:val="-2"/>
                              </w:rPr>
                              <w:t> </w:t>
                            </w:r>
                            <w:r>
                              <w:rPr/>
                              <w:t>F et</w:t>
                            </w:r>
                            <w:r>
                              <w:rPr>
                                <w:spacing w:val="-2"/>
                              </w:rPr>
                              <w:t> </w:t>
                            </w:r>
                            <w:r>
                              <w:rPr/>
                              <w:t>une</w:t>
                            </w:r>
                            <w:r>
                              <w:rPr>
                                <w:spacing w:val="-2"/>
                              </w:rPr>
                              <w:t> </w:t>
                            </w:r>
                            <w:r>
                              <w:rPr/>
                              <w:t>maladie</w:t>
                            </w:r>
                            <w:r>
                              <w:rPr>
                                <w:spacing w:val="-2"/>
                              </w:rPr>
                              <w:t> </w:t>
                            </w:r>
                            <w:r>
                              <w:rPr/>
                              <w:t>M,</w:t>
                            </w:r>
                            <w:r>
                              <w:rPr>
                                <w:spacing w:val="-4"/>
                              </w:rPr>
                              <w:t> </w:t>
                            </w:r>
                            <w:r>
                              <w:rPr/>
                              <w:t>il</w:t>
                            </w:r>
                            <w:r>
                              <w:rPr>
                                <w:spacing w:val="-2"/>
                              </w:rPr>
                              <w:t> </w:t>
                            </w:r>
                            <w:r>
                              <w:rPr/>
                              <w:t>faut</w:t>
                            </w:r>
                            <w:r>
                              <w:rPr>
                                <w:spacing w:val="-2"/>
                              </w:rPr>
                              <w:t> </w:t>
                            </w:r>
                            <w:r>
                              <w:rPr/>
                              <w:t>une forte association entre eux</w:t>
                            </w:r>
                          </w:p>
                          <w:p>
                            <w:pPr>
                              <w:pStyle w:val="BodyText"/>
                              <w:spacing w:line="276" w:lineRule="auto" w:before="1"/>
                              <w:ind w:left="75" w:right="67"/>
                              <w:jc w:val="both"/>
                            </w:pPr>
                            <w:r>
                              <w:rPr/>
                              <w:t>VRAI - Tous les facteurs mènent à Hill (tsais le gros floppeur) : vous l’avez compris, on a encore affaire à un magnifique </w:t>
                            </w:r>
                            <w:r>
                              <w:rPr>
                                <w:u w:val="thick"/>
                              </w:rPr>
                              <w:t>critère de Hill</w:t>
                            </w:r>
                            <w:r>
                              <w:rPr/>
                              <w:t> (cette question a vocation</w:t>
                            </w:r>
                            <w:r>
                              <w:rPr>
                                <w:spacing w:val="-6"/>
                              </w:rPr>
                              <w:t> </w:t>
                            </w:r>
                            <w:r>
                              <w:rPr/>
                              <w:t>à</w:t>
                            </w:r>
                            <w:r>
                              <w:rPr>
                                <w:spacing w:val="-6"/>
                              </w:rPr>
                              <w:t> </w:t>
                            </w:r>
                            <w:r>
                              <w:rPr/>
                              <w:t>vous</w:t>
                            </w:r>
                            <w:r>
                              <w:rPr>
                                <w:spacing w:val="-4"/>
                              </w:rPr>
                              <w:t> </w:t>
                            </w:r>
                            <w:r>
                              <w:rPr/>
                              <w:t>les</w:t>
                            </w:r>
                            <w:r>
                              <w:rPr>
                                <w:spacing w:val="-6"/>
                              </w:rPr>
                              <w:t> </w:t>
                            </w:r>
                            <w:r>
                              <w:rPr/>
                              <w:t>faire</w:t>
                            </w:r>
                            <w:r>
                              <w:rPr>
                                <w:spacing w:val="-6"/>
                              </w:rPr>
                              <w:t> </w:t>
                            </w:r>
                            <w:r>
                              <w:rPr/>
                              <w:t>apprendre,</w:t>
                            </w:r>
                            <w:r>
                              <w:rPr>
                                <w:spacing w:val="-6"/>
                              </w:rPr>
                              <w:t> </w:t>
                            </w:r>
                            <w:r>
                              <w:rPr/>
                              <w:t>c’est</w:t>
                            </w:r>
                            <w:r>
                              <w:rPr>
                                <w:spacing w:val="-8"/>
                              </w:rPr>
                              <w:t> </w:t>
                            </w:r>
                            <w:r>
                              <w:rPr/>
                              <w:t>tombé</w:t>
                            </w:r>
                            <w:r>
                              <w:rPr>
                                <w:spacing w:val="-6"/>
                              </w:rPr>
                              <w:t> </w:t>
                            </w:r>
                            <w:r>
                              <w:rPr/>
                              <w:t>plusieurs</w:t>
                            </w:r>
                            <w:r>
                              <w:rPr>
                                <w:spacing w:val="-5"/>
                              </w:rPr>
                              <w:t> </w:t>
                            </w:r>
                            <w:r>
                              <w:rPr/>
                              <w:t>fois</w:t>
                            </w:r>
                            <w:r>
                              <w:rPr>
                                <w:spacing w:val="-6"/>
                              </w:rPr>
                              <w:t> </w:t>
                            </w:r>
                            <w:r>
                              <w:rPr/>
                              <w:t>à</w:t>
                            </w:r>
                            <w:r>
                              <w:rPr>
                                <w:spacing w:val="-4"/>
                              </w:rPr>
                              <w:t> </w:t>
                            </w:r>
                            <w:r>
                              <w:rPr/>
                              <w:t>l’examen</w:t>
                            </w:r>
                            <w:r>
                              <w:rPr>
                                <w:spacing w:val="-5"/>
                              </w:rPr>
                              <w:t> </w:t>
                            </w:r>
                            <w:r>
                              <w:rPr/>
                              <w:t>!),</w:t>
                            </w:r>
                            <w:r>
                              <w:rPr>
                                <w:spacing w:val="-5"/>
                              </w:rPr>
                              <w:t> </w:t>
                            </w:r>
                            <w:r>
                              <w:rPr/>
                              <w:t>en effet il est totalement nécessaire d’avoir une association importante entre l’exposition au facteur et la survenue de la maladie ! Si on voit 1% de malades en plus dans le groupe exposé au facteur, on </w:t>
                            </w:r>
                            <w:r>
                              <w:rPr>
                                <w:u w:val="thick"/>
                              </w:rPr>
                              <w:t>ne peut pas</w:t>
                            </w:r>
                            <w:r>
                              <w:rPr/>
                              <w:t> parler de causalité à cause des </w:t>
                            </w:r>
                            <w:r>
                              <w:rPr>
                                <w:u w:val="thick"/>
                              </w:rPr>
                              <w:t>fluctuations d’échantillonnage</w:t>
                            </w:r>
                            <w:r>
                              <w:rPr/>
                              <w:t> ! Restons scientifiques, la santé publique c’est du sérieux !</w:t>
                            </w:r>
                          </w:p>
                        </w:txbxContent>
                      </wps:txbx>
                      <wps:bodyPr wrap="square" lIns="0" tIns="0" rIns="0" bIns="0" rtlCol="0">
                        <a:noAutofit/>
                      </wps:bodyPr>
                    </wps:wsp>
                  </a:graphicData>
                </a:graphic>
              </wp:inline>
            </w:drawing>
          </mc:Choice>
          <mc:Fallback>
            <w:pict>
              <v:shape style="width:327pt;height:113.8pt;mso-position-horizontal-relative:char;mso-position-vertical-relative:line" type="#_x0000_t202" id="docshape120" filled="false" stroked="true" strokeweight=".36pt" strokecolor="#000000">
                <w10:anchorlock/>
                <v:textbox inset="0,0,0,0">
                  <w:txbxContent>
                    <w:p>
                      <w:pPr>
                        <w:pStyle w:val="BodyText"/>
                        <w:spacing w:line="276" w:lineRule="auto" w:before="12"/>
                        <w:ind w:left="75" w:right="76"/>
                        <w:jc w:val="both"/>
                      </w:pPr>
                      <w:r>
                        <w:rPr/>
                        <w:t>E.</w:t>
                      </w:r>
                      <w:r>
                        <w:rPr>
                          <w:spacing w:val="-2"/>
                        </w:rPr>
                        <w:t> </w:t>
                      </w:r>
                      <w:r>
                        <w:rPr/>
                        <w:t>Pour</w:t>
                      </w:r>
                      <w:r>
                        <w:rPr>
                          <w:spacing w:val="-1"/>
                        </w:rPr>
                        <w:t> </w:t>
                      </w:r>
                      <w:r>
                        <w:rPr/>
                        <w:t>parler</w:t>
                      </w:r>
                      <w:r>
                        <w:rPr>
                          <w:spacing w:val="-1"/>
                        </w:rPr>
                        <w:t> </w:t>
                      </w:r>
                      <w:r>
                        <w:rPr/>
                        <w:t>de</w:t>
                      </w:r>
                      <w:r>
                        <w:rPr>
                          <w:spacing w:val="-1"/>
                        </w:rPr>
                        <w:t> </w:t>
                      </w:r>
                      <w:r>
                        <w:rPr/>
                        <w:t>causalité</w:t>
                      </w:r>
                      <w:r>
                        <w:rPr>
                          <w:spacing w:val="-3"/>
                        </w:rPr>
                        <w:t> </w:t>
                      </w:r>
                      <w:r>
                        <w:rPr/>
                        <w:t>entre</w:t>
                      </w:r>
                      <w:r>
                        <w:rPr>
                          <w:spacing w:val="-1"/>
                        </w:rPr>
                        <w:t> </w:t>
                      </w:r>
                      <w:r>
                        <w:rPr/>
                        <w:t>un</w:t>
                      </w:r>
                      <w:r>
                        <w:rPr>
                          <w:spacing w:val="-3"/>
                        </w:rPr>
                        <w:t> </w:t>
                      </w:r>
                      <w:r>
                        <w:rPr/>
                        <w:t>facteur</w:t>
                      </w:r>
                      <w:r>
                        <w:rPr>
                          <w:spacing w:val="-2"/>
                        </w:rPr>
                        <w:t> </w:t>
                      </w:r>
                      <w:r>
                        <w:rPr/>
                        <w:t>F et</w:t>
                      </w:r>
                      <w:r>
                        <w:rPr>
                          <w:spacing w:val="-2"/>
                        </w:rPr>
                        <w:t> </w:t>
                      </w:r>
                      <w:r>
                        <w:rPr/>
                        <w:t>une</w:t>
                      </w:r>
                      <w:r>
                        <w:rPr>
                          <w:spacing w:val="-2"/>
                        </w:rPr>
                        <w:t> </w:t>
                      </w:r>
                      <w:r>
                        <w:rPr/>
                        <w:t>maladie</w:t>
                      </w:r>
                      <w:r>
                        <w:rPr>
                          <w:spacing w:val="-2"/>
                        </w:rPr>
                        <w:t> </w:t>
                      </w:r>
                      <w:r>
                        <w:rPr/>
                        <w:t>M,</w:t>
                      </w:r>
                      <w:r>
                        <w:rPr>
                          <w:spacing w:val="-4"/>
                        </w:rPr>
                        <w:t> </w:t>
                      </w:r>
                      <w:r>
                        <w:rPr/>
                        <w:t>il</w:t>
                      </w:r>
                      <w:r>
                        <w:rPr>
                          <w:spacing w:val="-2"/>
                        </w:rPr>
                        <w:t> </w:t>
                      </w:r>
                      <w:r>
                        <w:rPr/>
                        <w:t>faut</w:t>
                      </w:r>
                      <w:r>
                        <w:rPr>
                          <w:spacing w:val="-2"/>
                        </w:rPr>
                        <w:t> </w:t>
                      </w:r>
                      <w:r>
                        <w:rPr/>
                        <w:t>une forte association entre eux</w:t>
                      </w:r>
                    </w:p>
                    <w:p>
                      <w:pPr>
                        <w:pStyle w:val="BodyText"/>
                        <w:spacing w:line="276" w:lineRule="auto" w:before="1"/>
                        <w:ind w:left="75" w:right="67"/>
                        <w:jc w:val="both"/>
                      </w:pPr>
                      <w:r>
                        <w:rPr/>
                        <w:t>VRAI - Tous les facteurs mènent à Hill (tsais le gros floppeur) : vous l’avez compris, on a encore affaire à un magnifique </w:t>
                      </w:r>
                      <w:r>
                        <w:rPr>
                          <w:u w:val="thick"/>
                        </w:rPr>
                        <w:t>critère de Hill</w:t>
                      </w:r>
                      <w:r>
                        <w:rPr/>
                        <w:t> (cette question a vocation</w:t>
                      </w:r>
                      <w:r>
                        <w:rPr>
                          <w:spacing w:val="-6"/>
                        </w:rPr>
                        <w:t> </w:t>
                      </w:r>
                      <w:r>
                        <w:rPr/>
                        <w:t>à</w:t>
                      </w:r>
                      <w:r>
                        <w:rPr>
                          <w:spacing w:val="-6"/>
                        </w:rPr>
                        <w:t> </w:t>
                      </w:r>
                      <w:r>
                        <w:rPr/>
                        <w:t>vous</w:t>
                      </w:r>
                      <w:r>
                        <w:rPr>
                          <w:spacing w:val="-4"/>
                        </w:rPr>
                        <w:t> </w:t>
                      </w:r>
                      <w:r>
                        <w:rPr/>
                        <w:t>les</w:t>
                      </w:r>
                      <w:r>
                        <w:rPr>
                          <w:spacing w:val="-6"/>
                        </w:rPr>
                        <w:t> </w:t>
                      </w:r>
                      <w:r>
                        <w:rPr/>
                        <w:t>faire</w:t>
                      </w:r>
                      <w:r>
                        <w:rPr>
                          <w:spacing w:val="-6"/>
                        </w:rPr>
                        <w:t> </w:t>
                      </w:r>
                      <w:r>
                        <w:rPr/>
                        <w:t>apprendre,</w:t>
                      </w:r>
                      <w:r>
                        <w:rPr>
                          <w:spacing w:val="-6"/>
                        </w:rPr>
                        <w:t> </w:t>
                      </w:r>
                      <w:r>
                        <w:rPr/>
                        <w:t>c’est</w:t>
                      </w:r>
                      <w:r>
                        <w:rPr>
                          <w:spacing w:val="-8"/>
                        </w:rPr>
                        <w:t> </w:t>
                      </w:r>
                      <w:r>
                        <w:rPr/>
                        <w:t>tombé</w:t>
                      </w:r>
                      <w:r>
                        <w:rPr>
                          <w:spacing w:val="-6"/>
                        </w:rPr>
                        <w:t> </w:t>
                      </w:r>
                      <w:r>
                        <w:rPr/>
                        <w:t>plusieurs</w:t>
                      </w:r>
                      <w:r>
                        <w:rPr>
                          <w:spacing w:val="-5"/>
                        </w:rPr>
                        <w:t> </w:t>
                      </w:r>
                      <w:r>
                        <w:rPr/>
                        <w:t>fois</w:t>
                      </w:r>
                      <w:r>
                        <w:rPr>
                          <w:spacing w:val="-6"/>
                        </w:rPr>
                        <w:t> </w:t>
                      </w:r>
                      <w:r>
                        <w:rPr/>
                        <w:t>à</w:t>
                      </w:r>
                      <w:r>
                        <w:rPr>
                          <w:spacing w:val="-4"/>
                        </w:rPr>
                        <w:t> </w:t>
                      </w:r>
                      <w:r>
                        <w:rPr/>
                        <w:t>l’examen</w:t>
                      </w:r>
                      <w:r>
                        <w:rPr>
                          <w:spacing w:val="-5"/>
                        </w:rPr>
                        <w:t> </w:t>
                      </w:r>
                      <w:r>
                        <w:rPr/>
                        <w:t>!),</w:t>
                      </w:r>
                      <w:r>
                        <w:rPr>
                          <w:spacing w:val="-5"/>
                        </w:rPr>
                        <w:t> </w:t>
                      </w:r>
                      <w:r>
                        <w:rPr/>
                        <w:t>en effet il est totalement nécessaire d’avoir une association importante entre l’exposition au facteur et la survenue de la maladie ! Si on voit 1% de malades en plus dans le groupe exposé au facteur, on </w:t>
                      </w:r>
                      <w:r>
                        <w:rPr>
                          <w:u w:val="thick"/>
                        </w:rPr>
                        <w:t>ne peut pas</w:t>
                      </w:r>
                      <w:r>
                        <w:rPr/>
                        <w:t> parler de causalité à cause des </w:t>
                      </w:r>
                      <w:r>
                        <w:rPr>
                          <w:u w:val="thick"/>
                        </w:rPr>
                        <w:t>fluctuations d’échantillonnage</w:t>
                      </w:r>
                      <w:r>
                        <w:rPr/>
                        <w:t> ! Restons scientifiques, la santé publique c’est du sérieux !</w:t>
                      </w:r>
                    </w:p>
                  </w:txbxContent>
                </v:textbox>
                <v:stroke dashstyle="solid"/>
              </v:shape>
            </w:pict>
          </mc:Fallback>
        </mc:AlternateContent>
      </w:r>
      <w:r>
        <w:rPr>
          <w:sz w:val="20"/>
        </w:rPr>
      </w:r>
    </w:p>
    <w:p>
      <w:pPr>
        <w:pStyle w:val="BodyText"/>
        <w:spacing w:before="152"/>
        <w:ind w:left="167"/>
      </w:pPr>
      <w:r>
        <w:rPr/>
        <mc:AlternateContent>
          <mc:Choice Requires="wps">
            <w:drawing>
              <wp:anchor distT="0" distB="0" distL="0" distR="0" allowOverlap="1" layoutInCell="1" locked="0" behindDoc="0" simplePos="0" relativeHeight="15771648">
                <wp:simplePos x="0" y="0"/>
                <wp:positionH relativeFrom="page">
                  <wp:posOffset>5937503</wp:posOffset>
                </wp:positionH>
                <wp:positionV relativeFrom="paragraph">
                  <wp:posOffset>-1477010</wp:posOffset>
                </wp:positionV>
                <wp:extent cx="4159250" cy="3395979"/>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4159250" cy="3395979"/>
                          <a:chExt cx="4159250" cy="3395979"/>
                        </a:xfrm>
                      </wpg:grpSpPr>
                      <wps:wsp>
                        <wps:cNvPr id="130" name="Graphic 130"/>
                        <wps:cNvSpPr/>
                        <wps:spPr>
                          <a:xfrm>
                            <a:off x="0" y="0"/>
                            <a:ext cx="4159250" cy="3395979"/>
                          </a:xfrm>
                          <a:custGeom>
                            <a:avLst/>
                            <a:gdLst/>
                            <a:ahLst/>
                            <a:cxnLst/>
                            <a:rect l="l" t="t" r="r" b="b"/>
                            <a:pathLst>
                              <a:path w="4159250" h="3395979">
                                <a:moveTo>
                                  <a:pt x="4158996" y="0"/>
                                </a:moveTo>
                                <a:lnTo>
                                  <a:pt x="4154424" y="0"/>
                                </a:lnTo>
                                <a:lnTo>
                                  <a:pt x="4154424" y="3390900"/>
                                </a:lnTo>
                                <a:lnTo>
                                  <a:pt x="4572" y="3390900"/>
                                </a:lnTo>
                                <a:lnTo>
                                  <a:pt x="4572" y="0"/>
                                </a:lnTo>
                                <a:lnTo>
                                  <a:pt x="0" y="0"/>
                                </a:lnTo>
                                <a:lnTo>
                                  <a:pt x="0" y="3390900"/>
                                </a:lnTo>
                                <a:lnTo>
                                  <a:pt x="0" y="3395980"/>
                                </a:lnTo>
                                <a:lnTo>
                                  <a:pt x="4154424" y="3395980"/>
                                </a:lnTo>
                                <a:lnTo>
                                  <a:pt x="4154424" y="3395472"/>
                                </a:lnTo>
                                <a:lnTo>
                                  <a:pt x="4158996" y="3395472"/>
                                </a:lnTo>
                                <a:lnTo>
                                  <a:pt x="4158996" y="0"/>
                                </a:lnTo>
                                <a:close/>
                              </a:path>
                            </a:pathLst>
                          </a:custGeom>
                          <a:solidFill>
                            <a:srgbClr val="000000"/>
                          </a:solidFill>
                        </wps:spPr>
                        <wps:bodyPr wrap="square" lIns="0" tIns="0" rIns="0" bIns="0" rtlCol="0">
                          <a:prstTxWarp prst="textNoShape">
                            <a:avLst/>
                          </a:prstTxWarp>
                          <a:noAutofit/>
                        </wps:bodyPr>
                      </wps:wsp>
                      <pic:pic>
                        <pic:nvPicPr>
                          <pic:cNvPr id="131" name="Image 131"/>
                          <pic:cNvPicPr/>
                        </pic:nvPicPr>
                        <pic:blipFill>
                          <a:blip r:embed="rId27" cstate="print"/>
                          <a:stretch>
                            <a:fillRect/>
                          </a:stretch>
                        </pic:blipFill>
                        <pic:spPr>
                          <a:xfrm>
                            <a:off x="53340" y="176784"/>
                            <a:ext cx="4049267" cy="3043427"/>
                          </a:xfrm>
                          <a:prstGeom prst="rect">
                            <a:avLst/>
                          </a:prstGeom>
                        </pic:spPr>
                      </pic:pic>
                      <wps:wsp>
                        <wps:cNvPr id="132" name="Textbox 132"/>
                        <wps:cNvSpPr txBox="1"/>
                        <wps:spPr>
                          <a:xfrm>
                            <a:off x="4572" y="0"/>
                            <a:ext cx="4150360" cy="3390900"/>
                          </a:xfrm>
                          <a:prstGeom prst="rect">
                            <a:avLst/>
                          </a:prstGeom>
                        </wps:spPr>
                        <wps:txbx>
                          <w:txbxContent>
                            <w:p>
                              <w:pPr>
                                <w:spacing w:line="194" w:lineRule="exact" w:before="0"/>
                                <w:ind w:left="76" w:right="0" w:firstLine="0"/>
                                <w:jc w:val="left"/>
                                <w:rPr>
                                  <w:b/>
                                  <w:sz w:val="17"/>
                                </w:rPr>
                              </w:pPr>
                              <w:r>
                                <w:rPr>
                                  <w:b/>
                                  <w:sz w:val="17"/>
                                </w:rPr>
                                <w:t>VRAI</w:t>
                              </w:r>
                              <w:r>
                                <w:rPr>
                                  <w:b/>
                                  <w:spacing w:val="-6"/>
                                  <w:sz w:val="17"/>
                                </w:rPr>
                                <w:t> </w:t>
                              </w:r>
                              <w:r>
                                <w:rPr>
                                  <w:b/>
                                  <w:sz w:val="17"/>
                                </w:rPr>
                                <w:t>-</w:t>
                              </w:r>
                              <w:r>
                                <w:rPr>
                                  <w:b/>
                                  <w:spacing w:val="-6"/>
                                  <w:sz w:val="17"/>
                                </w:rPr>
                                <w:t> </w:t>
                              </w:r>
                              <w:r>
                                <w:rPr>
                                  <w:b/>
                                  <w:sz w:val="17"/>
                                </w:rPr>
                                <w:t>Exact</w:t>
                              </w:r>
                              <w:r>
                                <w:rPr>
                                  <w:b/>
                                  <w:spacing w:val="-6"/>
                                  <w:sz w:val="17"/>
                                </w:rPr>
                                <w:t> </w:t>
                              </w:r>
                              <w:r>
                                <w:rPr>
                                  <w:b/>
                                  <w:spacing w:val="-10"/>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9"/>
                                <w:rPr>
                                  <w:b/>
                                  <w:sz w:val="17"/>
                                </w:rPr>
                              </w:pPr>
                            </w:p>
                            <w:p>
                              <w:pPr>
                                <w:spacing w:before="1"/>
                                <w:ind w:left="76" w:right="0" w:firstLine="0"/>
                                <w:jc w:val="left"/>
                                <w:rPr>
                                  <w:b/>
                                  <w:sz w:val="17"/>
                                </w:rPr>
                              </w:pPr>
                              <w:r>
                                <w:rPr>
                                  <w:b/>
                                  <w:sz w:val="17"/>
                                </w:rPr>
                                <w:t>Diapo</w:t>
                              </w:r>
                              <w:r>
                                <w:rPr>
                                  <w:b/>
                                  <w:spacing w:val="-12"/>
                                  <w:sz w:val="17"/>
                                </w:rPr>
                                <w:t> </w:t>
                              </w:r>
                              <w:r>
                                <w:rPr>
                                  <w:b/>
                                  <w:sz w:val="17"/>
                                </w:rPr>
                                <w:t>n°38</w:t>
                              </w:r>
                              <w:r>
                                <w:rPr>
                                  <w:b/>
                                  <w:spacing w:val="-12"/>
                                  <w:sz w:val="17"/>
                                </w:rPr>
                                <w:t> </w:t>
                              </w:r>
                              <w:r>
                                <w:rPr>
                                  <w:b/>
                                  <w:sz w:val="17"/>
                                </w:rPr>
                                <w:t>du</w:t>
                              </w:r>
                              <w:r>
                                <w:rPr>
                                  <w:b/>
                                  <w:spacing w:val="-12"/>
                                  <w:sz w:val="17"/>
                                </w:rPr>
                                <w:t> </w:t>
                              </w:r>
                              <w:r>
                                <w:rPr>
                                  <w:b/>
                                  <w:sz w:val="17"/>
                                </w:rPr>
                                <w:t>cours</w:t>
                              </w:r>
                              <w:r>
                                <w:rPr>
                                  <w:b/>
                                  <w:spacing w:val="-12"/>
                                  <w:sz w:val="17"/>
                                </w:rPr>
                                <w:t> </w:t>
                              </w:r>
                              <w:r>
                                <w:rPr>
                                  <w:b/>
                                  <w:sz w:val="17"/>
                                </w:rPr>
                                <w:t>sur</w:t>
                              </w:r>
                              <w:r>
                                <w:rPr>
                                  <w:b/>
                                  <w:spacing w:val="-12"/>
                                  <w:sz w:val="17"/>
                                </w:rPr>
                                <w:t> </w:t>
                              </w:r>
                              <w:r>
                                <w:rPr>
                                  <w:b/>
                                  <w:sz w:val="17"/>
                                </w:rPr>
                                <w:t>les</w:t>
                              </w:r>
                              <w:r>
                                <w:rPr>
                                  <w:b/>
                                  <w:spacing w:val="-11"/>
                                  <w:sz w:val="17"/>
                                </w:rPr>
                                <w:t> </w:t>
                              </w:r>
                              <w:r>
                                <w:rPr>
                                  <w:b/>
                                  <w:sz w:val="17"/>
                                </w:rPr>
                                <w:t>facteurs</w:t>
                              </w:r>
                              <w:r>
                                <w:rPr>
                                  <w:b/>
                                  <w:spacing w:val="-12"/>
                                  <w:sz w:val="17"/>
                                </w:rPr>
                                <w:t> </w:t>
                              </w:r>
                              <w:r>
                                <w:rPr>
                                  <w:b/>
                                  <w:sz w:val="17"/>
                                </w:rPr>
                                <w:t>environnementaux</w:t>
                              </w:r>
                              <w:r>
                                <w:rPr>
                                  <w:b/>
                                  <w:spacing w:val="-12"/>
                                  <w:sz w:val="17"/>
                                </w:rPr>
                                <w:t> </w:t>
                              </w:r>
                              <w:r>
                                <w:rPr>
                                  <w:b/>
                                  <w:sz w:val="17"/>
                                </w:rPr>
                                <w:t>d’Isabelle</w:t>
                              </w:r>
                              <w:r>
                                <w:rPr>
                                  <w:b/>
                                  <w:spacing w:val="-10"/>
                                  <w:sz w:val="17"/>
                                </w:rPr>
                                <w:t> </w:t>
                              </w:r>
                              <w:r>
                                <w:rPr>
                                  <w:b/>
                                  <w:spacing w:val="-2"/>
                                  <w:sz w:val="17"/>
                                </w:rPr>
                                <w:t>Momas</w:t>
                              </w:r>
                            </w:p>
                          </w:txbxContent>
                        </wps:txbx>
                        <wps:bodyPr wrap="square" lIns="0" tIns="0" rIns="0" bIns="0" rtlCol="0">
                          <a:noAutofit/>
                        </wps:bodyPr>
                      </wps:wsp>
                    </wpg:wgp>
                  </a:graphicData>
                </a:graphic>
              </wp:anchor>
            </w:drawing>
          </mc:Choice>
          <mc:Fallback>
            <w:pict>
              <v:group style="position:absolute;margin-left:467.519989pt;margin-top:-116.300011pt;width:327.5pt;height:267.4pt;mso-position-horizontal-relative:page;mso-position-vertical-relative:paragraph;z-index:15771648" id="docshapegroup121" coordorigin="9350,-2326" coordsize="6550,5348">
                <v:shape style="position:absolute;left:9350;top:-2326;width:6550;height:5348" id="docshape122" coordorigin="9350,-2326" coordsize="6550,5348" path="m15900,-2326l15893,-2326,15893,3014,9358,3014,9358,-2326,9350,-2326,9350,3014,9350,3022,15893,3022,15893,3021,15900,3021,15900,-2326xe" filled="true" fillcolor="#000000" stroked="false">
                  <v:path arrowok="t"/>
                  <v:fill type="solid"/>
                </v:shape>
                <v:shape style="position:absolute;left:9434;top:-2048;width:6377;height:4793" type="#_x0000_t75" id="docshape123" stroked="false">
                  <v:imagedata r:id="rId27" o:title=""/>
                </v:shape>
                <v:shape style="position:absolute;left:9357;top:-2326;width:6536;height:5340" type="#_x0000_t202" id="docshape124" filled="false" stroked="false">
                  <v:textbox inset="0,0,0,0">
                    <w:txbxContent>
                      <w:p>
                        <w:pPr>
                          <w:spacing w:line="194" w:lineRule="exact" w:before="0"/>
                          <w:ind w:left="76" w:right="0" w:firstLine="0"/>
                          <w:jc w:val="left"/>
                          <w:rPr>
                            <w:b/>
                            <w:sz w:val="17"/>
                          </w:rPr>
                        </w:pPr>
                        <w:r>
                          <w:rPr>
                            <w:b/>
                            <w:sz w:val="17"/>
                          </w:rPr>
                          <w:t>VRAI</w:t>
                        </w:r>
                        <w:r>
                          <w:rPr>
                            <w:b/>
                            <w:spacing w:val="-6"/>
                            <w:sz w:val="17"/>
                          </w:rPr>
                          <w:t> </w:t>
                        </w:r>
                        <w:r>
                          <w:rPr>
                            <w:b/>
                            <w:sz w:val="17"/>
                          </w:rPr>
                          <w:t>-</w:t>
                        </w:r>
                        <w:r>
                          <w:rPr>
                            <w:b/>
                            <w:spacing w:val="-6"/>
                            <w:sz w:val="17"/>
                          </w:rPr>
                          <w:t> </w:t>
                        </w:r>
                        <w:r>
                          <w:rPr>
                            <w:b/>
                            <w:sz w:val="17"/>
                          </w:rPr>
                          <w:t>Exact</w:t>
                        </w:r>
                        <w:r>
                          <w:rPr>
                            <w:b/>
                            <w:spacing w:val="-6"/>
                            <w:sz w:val="17"/>
                          </w:rPr>
                          <w:t> </w:t>
                        </w:r>
                        <w:r>
                          <w:rPr>
                            <w:b/>
                            <w:spacing w:val="-10"/>
                            <w:sz w:val="17"/>
                          </w:rPr>
                          <w:t>!</w:t>
                        </w: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0"/>
                          <w:rPr>
                            <w:b/>
                            <w:sz w:val="17"/>
                          </w:rPr>
                        </w:pPr>
                      </w:p>
                      <w:p>
                        <w:pPr>
                          <w:spacing w:line="240" w:lineRule="auto" w:before="19"/>
                          <w:rPr>
                            <w:b/>
                            <w:sz w:val="17"/>
                          </w:rPr>
                        </w:pPr>
                      </w:p>
                      <w:p>
                        <w:pPr>
                          <w:spacing w:before="1"/>
                          <w:ind w:left="76" w:right="0" w:firstLine="0"/>
                          <w:jc w:val="left"/>
                          <w:rPr>
                            <w:b/>
                            <w:sz w:val="17"/>
                          </w:rPr>
                        </w:pPr>
                        <w:r>
                          <w:rPr>
                            <w:b/>
                            <w:sz w:val="17"/>
                          </w:rPr>
                          <w:t>Diapo</w:t>
                        </w:r>
                        <w:r>
                          <w:rPr>
                            <w:b/>
                            <w:spacing w:val="-12"/>
                            <w:sz w:val="17"/>
                          </w:rPr>
                          <w:t> </w:t>
                        </w:r>
                        <w:r>
                          <w:rPr>
                            <w:b/>
                            <w:sz w:val="17"/>
                          </w:rPr>
                          <w:t>n°38</w:t>
                        </w:r>
                        <w:r>
                          <w:rPr>
                            <w:b/>
                            <w:spacing w:val="-12"/>
                            <w:sz w:val="17"/>
                          </w:rPr>
                          <w:t> </w:t>
                        </w:r>
                        <w:r>
                          <w:rPr>
                            <w:b/>
                            <w:sz w:val="17"/>
                          </w:rPr>
                          <w:t>du</w:t>
                        </w:r>
                        <w:r>
                          <w:rPr>
                            <w:b/>
                            <w:spacing w:val="-12"/>
                            <w:sz w:val="17"/>
                          </w:rPr>
                          <w:t> </w:t>
                        </w:r>
                        <w:r>
                          <w:rPr>
                            <w:b/>
                            <w:sz w:val="17"/>
                          </w:rPr>
                          <w:t>cours</w:t>
                        </w:r>
                        <w:r>
                          <w:rPr>
                            <w:b/>
                            <w:spacing w:val="-12"/>
                            <w:sz w:val="17"/>
                          </w:rPr>
                          <w:t> </w:t>
                        </w:r>
                        <w:r>
                          <w:rPr>
                            <w:b/>
                            <w:sz w:val="17"/>
                          </w:rPr>
                          <w:t>sur</w:t>
                        </w:r>
                        <w:r>
                          <w:rPr>
                            <w:b/>
                            <w:spacing w:val="-12"/>
                            <w:sz w:val="17"/>
                          </w:rPr>
                          <w:t> </w:t>
                        </w:r>
                        <w:r>
                          <w:rPr>
                            <w:b/>
                            <w:sz w:val="17"/>
                          </w:rPr>
                          <w:t>les</w:t>
                        </w:r>
                        <w:r>
                          <w:rPr>
                            <w:b/>
                            <w:spacing w:val="-11"/>
                            <w:sz w:val="17"/>
                          </w:rPr>
                          <w:t> </w:t>
                        </w:r>
                        <w:r>
                          <w:rPr>
                            <w:b/>
                            <w:sz w:val="17"/>
                          </w:rPr>
                          <w:t>facteurs</w:t>
                        </w:r>
                        <w:r>
                          <w:rPr>
                            <w:b/>
                            <w:spacing w:val="-12"/>
                            <w:sz w:val="17"/>
                          </w:rPr>
                          <w:t> </w:t>
                        </w:r>
                        <w:r>
                          <w:rPr>
                            <w:b/>
                            <w:sz w:val="17"/>
                          </w:rPr>
                          <w:t>environnementaux</w:t>
                        </w:r>
                        <w:r>
                          <w:rPr>
                            <w:b/>
                            <w:spacing w:val="-12"/>
                            <w:sz w:val="17"/>
                          </w:rPr>
                          <w:t> </w:t>
                        </w:r>
                        <w:r>
                          <w:rPr>
                            <w:b/>
                            <w:sz w:val="17"/>
                          </w:rPr>
                          <w:t>d’Isabelle</w:t>
                        </w:r>
                        <w:r>
                          <w:rPr>
                            <w:b/>
                            <w:spacing w:val="-10"/>
                            <w:sz w:val="17"/>
                          </w:rPr>
                          <w:t> </w:t>
                        </w:r>
                        <w:r>
                          <w:rPr>
                            <w:b/>
                            <w:spacing w:val="-2"/>
                            <w:sz w:val="17"/>
                          </w:rPr>
                          <w:t>Momas</w:t>
                        </w:r>
                      </w:p>
                    </w:txbxContent>
                  </v:textbox>
                  <w10:wrap type="none"/>
                </v:shape>
                <w10:wrap type="none"/>
              </v:group>
            </w:pict>
          </mc:Fallback>
        </mc:AlternateContent>
      </w:r>
      <w:r>
        <w:rPr/>
        <w:t>Réponses</w:t>
      </w:r>
      <w:r>
        <w:rPr>
          <w:spacing w:val="-12"/>
        </w:rPr>
        <w:t> </w:t>
      </w:r>
      <w:r>
        <w:rPr/>
        <w:t>exactes</w:t>
      </w:r>
      <w:r>
        <w:rPr>
          <w:spacing w:val="-10"/>
        </w:rPr>
        <w:t> </w:t>
      </w:r>
      <w:r>
        <w:rPr/>
        <w:t>:</w:t>
      </w:r>
      <w:r>
        <w:rPr>
          <w:spacing w:val="-12"/>
        </w:rPr>
        <w:t> </w:t>
      </w:r>
      <w:r>
        <w:rPr/>
        <w:t>A,</w:t>
      </w:r>
      <w:r>
        <w:rPr>
          <w:spacing w:val="-10"/>
        </w:rPr>
        <w:t> </w:t>
      </w:r>
      <w:r>
        <w:rPr/>
        <w:t>B</w:t>
      </w:r>
      <w:r>
        <w:rPr>
          <w:spacing w:val="-10"/>
        </w:rPr>
        <w:t> </w:t>
      </w:r>
      <w:r>
        <w:rPr/>
        <w:t>et</w:t>
      </w:r>
      <w:r>
        <w:rPr>
          <w:spacing w:val="-10"/>
        </w:rPr>
        <w:t> E</w:t>
      </w:r>
    </w:p>
    <w:p>
      <w:pPr>
        <w:pStyle w:val="BodyText"/>
      </w:pPr>
    </w:p>
    <w:p>
      <w:pPr>
        <w:pStyle w:val="BodyText"/>
        <w:spacing w:before="88"/>
      </w:pPr>
    </w:p>
    <w:p>
      <w:pPr>
        <w:pStyle w:val="BodyText"/>
        <w:ind w:left="167"/>
      </w:pPr>
      <w:r>
        <w:rPr>
          <w:spacing w:val="-2"/>
        </w:rPr>
        <w:t>Question</w:t>
      </w:r>
      <w:r>
        <w:rPr>
          <w:spacing w:val="2"/>
        </w:rPr>
        <w:t> </w:t>
      </w:r>
      <w:r>
        <w:rPr>
          <w:spacing w:val="-5"/>
        </w:rPr>
        <w:t>34</w:t>
      </w:r>
    </w:p>
    <w:p>
      <w:pPr>
        <w:pStyle w:val="BodyText"/>
        <w:spacing w:line="273" w:lineRule="auto" w:before="30"/>
        <w:ind w:left="167" w:right="7963"/>
      </w:pPr>
      <w:r>
        <w:rPr>
          <w:spacing w:val="-2"/>
        </w:rPr>
        <w:t>Concernant</w:t>
      </w:r>
      <w:r>
        <w:rPr>
          <w:spacing w:val="-4"/>
        </w:rPr>
        <w:t> </w:t>
      </w:r>
      <w:r>
        <w:rPr>
          <w:spacing w:val="-2"/>
        </w:rPr>
        <w:t>les facteurs de risques environnementaux, laquelle</w:t>
      </w:r>
      <w:r>
        <w:rPr>
          <w:spacing w:val="-3"/>
        </w:rPr>
        <w:t> </w:t>
      </w:r>
      <w:r>
        <w:rPr>
          <w:spacing w:val="-2"/>
        </w:rPr>
        <w:t>(lesquelles) des </w:t>
      </w:r>
      <w:r>
        <w:rPr/>
        <w:t>propositions suivantes est (sont) exacte(s) ?</w:t>
      </w:r>
    </w:p>
    <w:p>
      <w:pPr>
        <w:pStyle w:val="BodyText"/>
        <w:spacing w:before="7"/>
        <w:rPr>
          <w:sz w:val="19"/>
        </w:rPr>
      </w:pPr>
    </w:p>
    <w:p>
      <w:pPr>
        <w:spacing w:line="240" w:lineRule="auto"/>
        <w:ind w:left="84" w:right="0" w:firstLine="0"/>
        <w:rPr>
          <w:sz w:val="20"/>
        </w:rPr>
      </w:pPr>
      <w:r>
        <w:rPr>
          <w:sz w:val="20"/>
        </w:rPr>
        <mc:AlternateContent>
          <mc:Choice Requires="wps">
            <w:drawing>
              <wp:inline distT="0" distB="0" distL="0" distR="0">
                <wp:extent cx="4152900" cy="448309"/>
                <wp:effectExtent l="9525" t="0" r="0" b="8890"/>
                <wp:docPr id="133" name="Textbox 133"/>
                <wp:cNvGraphicFramePr>
                  <a:graphicFrameLocks/>
                </wp:cNvGraphicFramePr>
                <a:graphic>
                  <a:graphicData uri="http://schemas.microsoft.com/office/word/2010/wordprocessingShape">
                    <wps:wsp>
                      <wps:cNvPr id="133" name="Textbox 133"/>
                      <wps:cNvSpPr txBox="1"/>
                      <wps:spPr>
                        <a:xfrm>
                          <a:off x="0" y="0"/>
                          <a:ext cx="4152900" cy="448309"/>
                        </a:xfrm>
                        <a:prstGeom prst="rect">
                          <a:avLst/>
                        </a:prstGeom>
                        <a:ln w="4572">
                          <a:solidFill>
                            <a:srgbClr val="000000"/>
                          </a:solidFill>
                          <a:prstDash val="solid"/>
                        </a:ln>
                      </wps:spPr>
                      <wps:txbx>
                        <w:txbxContent>
                          <w:p>
                            <w:pPr>
                              <w:pStyle w:val="BodyText"/>
                              <w:spacing w:before="14"/>
                              <w:ind w:left="75"/>
                            </w:pPr>
                            <w:r>
                              <w:rPr/>
                              <w:t>A.</w:t>
                            </w:r>
                            <w:r>
                              <w:rPr>
                                <w:spacing w:val="-12"/>
                              </w:rPr>
                              <w:t> </w:t>
                            </w:r>
                            <w:r>
                              <w:rPr/>
                              <w:t>Les</w:t>
                            </w:r>
                            <w:r>
                              <w:rPr>
                                <w:spacing w:val="-12"/>
                              </w:rPr>
                              <w:t> </w:t>
                            </w:r>
                            <w:r>
                              <w:rPr/>
                              <w:t>hydrocarbures</w:t>
                            </w:r>
                            <w:r>
                              <w:rPr>
                                <w:spacing w:val="-12"/>
                              </w:rPr>
                              <w:t> </w:t>
                            </w:r>
                            <w:r>
                              <w:rPr/>
                              <w:t>sont</w:t>
                            </w:r>
                            <w:r>
                              <w:rPr>
                                <w:spacing w:val="-12"/>
                              </w:rPr>
                              <w:t> </w:t>
                            </w:r>
                            <w:r>
                              <w:rPr/>
                              <w:t>formé</w:t>
                            </w:r>
                            <w:r>
                              <w:rPr>
                                <w:spacing w:val="-8"/>
                              </w:rPr>
                              <w:t> </w:t>
                            </w:r>
                            <w:r>
                              <w:rPr/>
                              <w:t>par</w:t>
                            </w:r>
                            <w:r>
                              <w:rPr>
                                <w:spacing w:val="-11"/>
                              </w:rPr>
                              <w:t> </w:t>
                            </w:r>
                            <w:r>
                              <w:rPr/>
                              <w:t>une</w:t>
                            </w:r>
                            <w:r>
                              <w:rPr>
                                <w:spacing w:val="-12"/>
                              </w:rPr>
                              <w:t> </w:t>
                            </w:r>
                            <w:r>
                              <w:rPr>
                                <w:spacing w:val="-2"/>
                              </w:rPr>
                              <w:t>combustion</w:t>
                            </w:r>
                          </w:p>
                          <w:p>
                            <w:pPr>
                              <w:pStyle w:val="BodyText"/>
                              <w:spacing w:line="273" w:lineRule="auto" w:before="30"/>
                              <w:ind w:left="75"/>
                            </w:pPr>
                            <w:r>
                              <w:rPr/>
                              <w:t>VRAI</w:t>
                            </w:r>
                            <w:r>
                              <w:rPr>
                                <w:spacing w:val="37"/>
                              </w:rPr>
                              <w:t> </w:t>
                            </w:r>
                            <w:r>
                              <w:rPr/>
                              <w:t>- Tout à fait, la combustion complète produit le CO2, et la combustion incomplète produit le CO.</w:t>
                            </w:r>
                          </w:p>
                        </w:txbxContent>
                      </wps:txbx>
                      <wps:bodyPr wrap="square" lIns="0" tIns="0" rIns="0" bIns="0" rtlCol="0">
                        <a:noAutofit/>
                      </wps:bodyPr>
                    </wps:wsp>
                  </a:graphicData>
                </a:graphic>
              </wp:inline>
            </w:drawing>
          </mc:Choice>
          <mc:Fallback>
            <w:pict>
              <v:shape style="width:327pt;height:35.3pt;mso-position-horizontal-relative:char;mso-position-vertical-relative:line" type="#_x0000_t202" id="docshape125" filled="false" stroked="true" strokeweight=".36pt" strokecolor="#000000">
                <w10:anchorlock/>
                <v:textbox inset="0,0,0,0">
                  <w:txbxContent>
                    <w:p>
                      <w:pPr>
                        <w:pStyle w:val="BodyText"/>
                        <w:spacing w:before="14"/>
                        <w:ind w:left="75"/>
                      </w:pPr>
                      <w:r>
                        <w:rPr/>
                        <w:t>A.</w:t>
                      </w:r>
                      <w:r>
                        <w:rPr>
                          <w:spacing w:val="-12"/>
                        </w:rPr>
                        <w:t> </w:t>
                      </w:r>
                      <w:r>
                        <w:rPr/>
                        <w:t>Les</w:t>
                      </w:r>
                      <w:r>
                        <w:rPr>
                          <w:spacing w:val="-12"/>
                        </w:rPr>
                        <w:t> </w:t>
                      </w:r>
                      <w:r>
                        <w:rPr/>
                        <w:t>hydrocarbures</w:t>
                      </w:r>
                      <w:r>
                        <w:rPr>
                          <w:spacing w:val="-12"/>
                        </w:rPr>
                        <w:t> </w:t>
                      </w:r>
                      <w:r>
                        <w:rPr/>
                        <w:t>sont</w:t>
                      </w:r>
                      <w:r>
                        <w:rPr>
                          <w:spacing w:val="-12"/>
                        </w:rPr>
                        <w:t> </w:t>
                      </w:r>
                      <w:r>
                        <w:rPr/>
                        <w:t>formé</w:t>
                      </w:r>
                      <w:r>
                        <w:rPr>
                          <w:spacing w:val="-8"/>
                        </w:rPr>
                        <w:t> </w:t>
                      </w:r>
                      <w:r>
                        <w:rPr/>
                        <w:t>par</w:t>
                      </w:r>
                      <w:r>
                        <w:rPr>
                          <w:spacing w:val="-11"/>
                        </w:rPr>
                        <w:t> </w:t>
                      </w:r>
                      <w:r>
                        <w:rPr/>
                        <w:t>une</w:t>
                      </w:r>
                      <w:r>
                        <w:rPr>
                          <w:spacing w:val="-12"/>
                        </w:rPr>
                        <w:t> </w:t>
                      </w:r>
                      <w:r>
                        <w:rPr>
                          <w:spacing w:val="-2"/>
                        </w:rPr>
                        <w:t>combustion</w:t>
                      </w:r>
                    </w:p>
                    <w:p>
                      <w:pPr>
                        <w:pStyle w:val="BodyText"/>
                        <w:spacing w:line="273" w:lineRule="auto" w:before="30"/>
                        <w:ind w:left="75"/>
                      </w:pPr>
                      <w:r>
                        <w:rPr/>
                        <w:t>VRAI</w:t>
                      </w:r>
                      <w:r>
                        <w:rPr>
                          <w:spacing w:val="37"/>
                        </w:rPr>
                        <w:t> </w:t>
                      </w:r>
                      <w:r>
                        <w:rPr/>
                        <w:t>- Tout à fait, la combustion complète produit le CO2, et la combustion incomplète produit le CO.</w:t>
                      </w:r>
                    </w:p>
                  </w:txbxContent>
                </v:textbox>
                <v:stroke dashstyle="solid"/>
              </v:shape>
            </w:pict>
          </mc:Fallback>
        </mc:AlternateContent>
      </w:r>
      <w:r>
        <w:rPr>
          <w:sz w:val="20"/>
        </w:rPr>
      </w:r>
    </w:p>
    <w:p>
      <w:pPr>
        <w:spacing w:after="0" w:line="240" w:lineRule="auto"/>
        <w:rPr>
          <w:sz w:val="20"/>
        </w:rPr>
        <w:sectPr>
          <w:pgSz w:w="16840" w:h="11910" w:orient="landscape"/>
          <w:pgMar w:header="0" w:footer="373" w:top="1000" w:bottom="600" w:left="850" w:right="566"/>
        </w:sectPr>
      </w:pPr>
    </w:p>
    <w:p>
      <w:pPr>
        <w:spacing w:line="156" w:lineRule="exact" w:before="0"/>
        <w:ind w:left="167" w:right="0" w:firstLine="0"/>
        <w:jc w:val="left"/>
        <w:rPr>
          <w:sz w:val="17"/>
        </w:rPr>
      </w:pPr>
      <w:r>
        <w:rPr>
          <w:sz w:val="17"/>
        </w:rPr>
        <w:t>B.</w:t>
      </w:r>
      <w:r>
        <w:rPr>
          <w:spacing w:val="-8"/>
          <w:sz w:val="17"/>
        </w:rPr>
        <w:t> </w:t>
      </w:r>
      <w:r>
        <w:rPr>
          <w:sz w:val="17"/>
        </w:rPr>
        <w:t>Le</w:t>
      </w:r>
      <w:r>
        <w:rPr>
          <w:spacing w:val="-9"/>
          <w:sz w:val="17"/>
        </w:rPr>
        <w:t> </w:t>
      </w:r>
      <w:r>
        <w:rPr>
          <w:sz w:val="17"/>
        </w:rPr>
        <w:t>dioxyde</w:t>
      </w:r>
      <w:r>
        <w:rPr>
          <w:spacing w:val="-11"/>
          <w:sz w:val="17"/>
        </w:rPr>
        <w:t> </w:t>
      </w:r>
      <w:r>
        <w:rPr>
          <w:sz w:val="17"/>
        </w:rPr>
        <w:t>de</w:t>
      </w:r>
      <w:r>
        <w:rPr>
          <w:spacing w:val="-8"/>
          <w:sz w:val="17"/>
        </w:rPr>
        <w:t> </w:t>
      </w:r>
      <w:r>
        <w:rPr>
          <w:sz w:val="17"/>
        </w:rPr>
        <w:t>soufre</w:t>
      </w:r>
      <w:r>
        <w:rPr>
          <w:spacing w:val="-9"/>
          <w:sz w:val="17"/>
        </w:rPr>
        <w:t> </w:t>
      </w:r>
      <w:r>
        <w:rPr>
          <w:sz w:val="17"/>
        </w:rPr>
        <w:t>est</w:t>
      </w:r>
      <w:r>
        <w:rPr>
          <w:spacing w:val="-10"/>
          <w:sz w:val="17"/>
        </w:rPr>
        <w:t> </w:t>
      </w:r>
      <w:r>
        <w:rPr>
          <w:sz w:val="17"/>
        </w:rPr>
        <w:t>produit</w:t>
      </w:r>
      <w:r>
        <w:rPr>
          <w:spacing w:val="-12"/>
          <w:sz w:val="17"/>
        </w:rPr>
        <w:t> </w:t>
      </w:r>
      <w:r>
        <w:rPr>
          <w:sz w:val="17"/>
        </w:rPr>
        <w:t>principalement</w:t>
      </w:r>
      <w:r>
        <w:rPr>
          <w:spacing w:val="-10"/>
          <w:sz w:val="17"/>
        </w:rPr>
        <w:t> </w:t>
      </w:r>
      <w:r>
        <w:rPr>
          <w:sz w:val="17"/>
        </w:rPr>
        <w:t>par</w:t>
      </w:r>
      <w:r>
        <w:rPr>
          <w:spacing w:val="-11"/>
          <w:sz w:val="17"/>
        </w:rPr>
        <w:t> </w:t>
      </w:r>
      <w:r>
        <w:rPr>
          <w:sz w:val="17"/>
        </w:rPr>
        <w:t>le</w:t>
      </w:r>
      <w:r>
        <w:rPr>
          <w:spacing w:val="-9"/>
          <w:sz w:val="17"/>
        </w:rPr>
        <w:t> </w:t>
      </w:r>
      <w:r>
        <w:rPr>
          <w:sz w:val="17"/>
        </w:rPr>
        <w:t>trafic</w:t>
      </w:r>
      <w:r>
        <w:rPr>
          <w:spacing w:val="-7"/>
          <w:sz w:val="17"/>
        </w:rPr>
        <w:t> </w:t>
      </w:r>
      <w:r>
        <w:rPr>
          <w:spacing w:val="-2"/>
          <w:sz w:val="17"/>
        </w:rPr>
        <w:t>routier</w:t>
      </w:r>
    </w:p>
    <w:p>
      <w:pPr>
        <w:spacing w:line="273" w:lineRule="auto" w:before="11"/>
        <w:ind w:left="167" w:right="0" w:firstLine="0"/>
        <w:jc w:val="left"/>
        <w:rPr>
          <w:i/>
          <w:sz w:val="17"/>
        </w:rPr>
      </w:pPr>
      <w:r>
        <w:rPr>
          <w:i/>
          <w:sz w:val="17"/>
        </w:rPr>
        <w:t>FAUX</w:t>
      </w:r>
      <w:r>
        <w:rPr>
          <w:i/>
          <w:spacing w:val="-12"/>
          <w:sz w:val="17"/>
        </w:rPr>
        <w:t> </w:t>
      </w:r>
      <w:r>
        <w:rPr>
          <w:i/>
          <w:sz w:val="17"/>
        </w:rPr>
        <w:t>-</w:t>
      </w:r>
      <w:r>
        <w:rPr>
          <w:i/>
          <w:spacing w:val="-12"/>
          <w:sz w:val="17"/>
        </w:rPr>
        <w:t> </w:t>
      </w:r>
      <w:r>
        <w:rPr>
          <w:i/>
          <w:sz w:val="17"/>
        </w:rPr>
        <w:t>Il</w:t>
      </w:r>
      <w:r>
        <w:rPr>
          <w:i/>
          <w:spacing w:val="-12"/>
          <w:sz w:val="17"/>
        </w:rPr>
        <w:t> </w:t>
      </w:r>
      <w:r>
        <w:rPr>
          <w:i/>
          <w:sz w:val="17"/>
        </w:rPr>
        <w:t>est</w:t>
      </w:r>
      <w:r>
        <w:rPr>
          <w:i/>
          <w:spacing w:val="-12"/>
          <w:sz w:val="17"/>
        </w:rPr>
        <w:t> </w:t>
      </w:r>
      <w:r>
        <w:rPr>
          <w:i/>
          <w:sz w:val="17"/>
        </w:rPr>
        <w:t>produit</w:t>
      </w:r>
      <w:r>
        <w:rPr>
          <w:i/>
          <w:spacing w:val="-12"/>
          <w:sz w:val="17"/>
        </w:rPr>
        <w:t> </w:t>
      </w:r>
      <w:r>
        <w:rPr>
          <w:i/>
          <w:sz w:val="17"/>
        </w:rPr>
        <w:t>principalement</w:t>
      </w:r>
      <w:r>
        <w:rPr>
          <w:i/>
          <w:spacing w:val="-11"/>
          <w:sz w:val="17"/>
        </w:rPr>
        <w:t> </w:t>
      </w:r>
      <w:r>
        <w:rPr>
          <w:i/>
          <w:sz w:val="17"/>
        </w:rPr>
        <w:t>par</w:t>
      </w:r>
      <w:r>
        <w:rPr>
          <w:i/>
          <w:spacing w:val="-12"/>
          <w:sz w:val="17"/>
        </w:rPr>
        <w:t> </w:t>
      </w:r>
      <w:r>
        <w:rPr>
          <w:i/>
          <w:sz w:val="17"/>
        </w:rPr>
        <w:t>l’industrie</w:t>
      </w:r>
      <w:r>
        <w:rPr>
          <w:i/>
          <w:spacing w:val="-12"/>
          <w:sz w:val="17"/>
        </w:rPr>
        <w:t> </w:t>
      </w:r>
      <w:r>
        <w:rPr>
          <w:i/>
          <w:sz w:val="17"/>
        </w:rPr>
        <w:t>manufacturière</w:t>
      </w:r>
      <w:r>
        <w:rPr>
          <w:i/>
          <w:spacing w:val="-12"/>
          <w:sz w:val="17"/>
        </w:rPr>
        <w:t> </w:t>
      </w:r>
      <w:r>
        <w:rPr>
          <w:i/>
          <w:sz w:val="17"/>
        </w:rPr>
        <w:t>et</w:t>
      </w:r>
      <w:r>
        <w:rPr>
          <w:i/>
          <w:spacing w:val="-12"/>
          <w:sz w:val="17"/>
        </w:rPr>
        <w:t> </w:t>
      </w:r>
      <w:r>
        <w:rPr>
          <w:i/>
          <w:sz w:val="17"/>
        </w:rPr>
        <w:t>la</w:t>
      </w:r>
      <w:r>
        <w:rPr>
          <w:i/>
          <w:spacing w:val="-10"/>
          <w:sz w:val="17"/>
        </w:rPr>
        <w:t> </w:t>
      </w:r>
      <w:r>
        <w:rPr>
          <w:i/>
          <w:sz w:val="17"/>
        </w:rPr>
        <w:t>transformation </w:t>
      </w:r>
      <w:r>
        <w:rPr>
          <w:i/>
          <w:spacing w:val="-2"/>
          <w:sz w:val="17"/>
        </w:rPr>
        <w:t>d’énergie.</w:t>
      </w:r>
    </w:p>
    <w:p>
      <w:pPr>
        <w:spacing w:line="240" w:lineRule="auto"/>
        <w:ind w:left="83" w:right="-159" w:firstLine="0"/>
        <w:rPr>
          <w:sz w:val="20"/>
        </w:rPr>
      </w:pPr>
      <w:r>
        <w:rPr>
          <w:sz w:val="20"/>
        </w:rPr>
        <mc:AlternateContent>
          <mc:Choice Requires="wps">
            <w:drawing>
              <wp:inline distT="0" distB="0" distL="0" distR="0">
                <wp:extent cx="4159250" cy="581025"/>
                <wp:effectExtent l="9525" t="0" r="0" b="0"/>
                <wp:docPr id="134" name="Group 134"/>
                <wp:cNvGraphicFramePr>
                  <a:graphicFrameLocks/>
                </wp:cNvGraphicFramePr>
                <a:graphic>
                  <a:graphicData uri="http://schemas.microsoft.com/office/word/2010/wordprocessingGroup">
                    <wpg:wgp>
                      <wpg:cNvPr id="134" name="Group 134"/>
                      <wpg:cNvGrpSpPr/>
                      <wpg:grpSpPr>
                        <a:xfrm>
                          <a:off x="0" y="0"/>
                          <a:ext cx="4159250" cy="581025"/>
                          <a:chExt cx="4159250" cy="581025"/>
                        </a:xfrm>
                      </wpg:grpSpPr>
                      <wps:wsp>
                        <wps:cNvPr id="135" name="Graphic 135"/>
                        <wps:cNvSpPr/>
                        <wps:spPr>
                          <a:xfrm>
                            <a:off x="-12" y="0"/>
                            <a:ext cx="4159250" cy="581025"/>
                          </a:xfrm>
                          <a:custGeom>
                            <a:avLst/>
                            <a:gdLst/>
                            <a:ahLst/>
                            <a:cxnLst/>
                            <a:rect l="l" t="t" r="r" b="b"/>
                            <a:pathLst>
                              <a:path w="4159250" h="581025">
                                <a:moveTo>
                                  <a:pt x="4158996" y="0"/>
                                </a:moveTo>
                                <a:lnTo>
                                  <a:pt x="4154424" y="0"/>
                                </a:lnTo>
                                <a:lnTo>
                                  <a:pt x="0" y="0"/>
                                </a:lnTo>
                                <a:lnTo>
                                  <a:pt x="0" y="2540"/>
                                </a:lnTo>
                                <a:lnTo>
                                  <a:pt x="0" y="580390"/>
                                </a:lnTo>
                                <a:lnTo>
                                  <a:pt x="4572" y="580390"/>
                                </a:lnTo>
                                <a:lnTo>
                                  <a:pt x="4572" y="2540"/>
                                </a:lnTo>
                                <a:lnTo>
                                  <a:pt x="4154424" y="2540"/>
                                </a:lnTo>
                                <a:lnTo>
                                  <a:pt x="4154424" y="580644"/>
                                </a:lnTo>
                                <a:lnTo>
                                  <a:pt x="4158996" y="580644"/>
                                </a:lnTo>
                                <a:lnTo>
                                  <a:pt x="4158996" y="0"/>
                                </a:lnTo>
                                <a:close/>
                              </a:path>
                            </a:pathLst>
                          </a:custGeom>
                          <a:solidFill>
                            <a:srgbClr val="000000"/>
                          </a:solidFill>
                        </wps:spPr>
                        <wps:bodyPr wrap="square" lIns="0" tIns="0" rIns="0" bIns="0" rtlCol="0">
                          <a:prstTxWarp prst="textNoShape">
                            <a:avLst/>
                          </a:prstTxWarp>
                          <a:noAutofit/>
                        </wps:bodyPr>
                      </wps:wsp>
                      <wps:wsp>
                        <wps:cNvPr id="136" name="Textbox 136"/>
                        <wps:cNvSpPr txBox="1"/>
                        <wps:spPr>
                          <a:xfrm>
                            <a:off x="4572" y="2540"/>
                            <a:ext cx="4150360" cy="577850"/>
                          </a:xfrm>
                          <a:prstGeom prst="rect">
                            <a:avLst/>
                          </a:prstGeom>
                        </wps:spPr>
                        <wps:txbx>
                          <w:txbxContent>
                            <w:p>
                              <w:pPr>
                                <w:spacing w:line="276" w:lineRule="auto" w:before="16"/>
                                <w:ind w:left="76" w:right="69" w:firstLine="0"/>
                                <w:jc w:val="both"/>
                                <w:rPr>
                                  <w:b/>
                                  <w:sz w:val="17"/>
                                </w:rPr>
                              </w:pPr>
                              <w:r>
                                <w:rPr>
                                  <w:b/>
                                  <w:sz w:val="17"/>
                                </w:rPr>
                                <w:t>C.</w:t>
                              </w:r>
                              <w:r>
                                <w:rPr>
                                  <w:b/>
                                  <w:spacing w:val="-12"/>
                                  <w:sz w:val="17"/>
                                </w:rPr>
                                <w:t> </w:t>
                              </w:r>
                              <w:r>
                                <w:rPr>
                                  <w:b/>
                                  <w:sz w:val="17"/>
                                </w:rPr>
                                <w:t>Le</w:t>
                              </w:r>
                              <w:r>
                                <w:rPr>
                                  <w:b/>
                                  <w:spacing w:val="-12"/>
                                  <w:sz w:val="17"/>
                                </w:rPr>
                                <w:t> </w:t>
                              </w:r>
                              <w:r>
                                <w:rPr>
                                  <w:b/>
                                  <w:sz w:val="17"/>
                                </w:rPr>
                                <w:t>monoxyde</w:t>
                              </w:r>
                              <w:r>
                                <w:rPr>
                                  <w:b/>
                                  <w:spacing w:val="-12"/>
                                  <w:sz w:val="17"/>
                                </w:rPr>
                                <w:t> </w:t>
                              </w:r>
                              <w:r>
                                <w:rPr>
                                  <w:b/>
                                  <w:sz w:val="17"/>
                                </w:rPr>
                                <w:t>de</w:t>
                              </w:r>
                              <w:r>
                                <w:rPr>
                                  <w:b/>
                                  <w:spacing w:val="-12"/>
                                  <w:sz w:val="17"/>
                                </w:rPr>
                                <w:t> </w:t>
                              </w:r>
                              <w:r>
                                <w:rPr>
                                  <w:b/>
                                  <w:sz w:val="17"/>
                                </w:rPr>
                                <w:t>carbone</w:t>
                              </w:r>
                              <w:r>
                                <w:rPr>
                                  <w:b/>
                                  <w:spacing w:val="-12"/>
                                  <w:sz w:val="17"/>
                                </w:rPr>
                                <w:t> </w:t>
                              </w:r>
                              <w:r>
                                <w:rPr>
                                  <w:b/>
                                  <w:sz w:val="17"/>
                                </w:rPr>
                                <w:t>est</w:t>
                              </w:r>
                              <w:r>
                                <w:rPr>
                                  <w:b/>
                                  <w:spacing w:val="-11"/>
                                  <w:sz w:val="17"/>
                                </w:rPr>
                                <w:t> </w:t>
                              </w:r>
                              <w:r>
                                <w:rPr>
                                  <w:b/>
                                  <w:sz w:val="17"/>
                                </w:rPr>
                                <w:t>produit</w:t>
                              </w:r>
                              <w:r>
                                <w:rPr>
                                  <w:b/>
                                  <w:spacing w:val="-12"/>
                                  <w:sz w:val="17"/>
                                </w:rPr>
                                <w:t> </w:t>
                              </w:r>
                              <w:r>
                                <w:rPr>
                                  <w:b/>
                                  <w:sz w:val="17"/>
                                </w:rPr>
                                <w:t>principalement</w:t>
                              </w:r>
                              <w:r>
                                <w:rPr>
                                  <w:b/>
                                  <w:spacing w:val="-12"/>
                                  <w:sz w:val="17"/>
                                </w:rPr>
                                <w:t> </w:t>
                              </w:r>
                              <w:r>
                                <w:rPr>
                                  <w:b/>
                                  <w:sz w:val="17"/>
                                </w:rPr>
                                <w:t>par</w:t>
                              </w:r>
                              <w:r>
                                <w:rPr>
                                  <w:b/>
                                  <w:spacing w:val="-12"/>
                                  <w:sz w:val="17"/>
                                </w:rPr>
                                <w:t> </w:t>
                              </w:r>
                              <w:r>
                                <w:rPr>
                                  <w:b/>
                                  <w:sz w:val="17"/>
                                </w:rPr>
                                <w:t>le</w:t>
                              </w:r>
                              <w:r>
                                <w:rPr>
                                  <w:b/>
                                  <w:spacing w:val="-12"/>
                                  <w:sz w:val="17"/>
                                </w:rPr>
                                <w:t> </w:t>
                              </w:r>
                              <w:r>
                                <w:rPr>
                                  <w:b/>
                                  <w:sz w:val="17"/>
                                </w:rPr>
                                <w:t>secteur</w:t>
                              </w:r>
                              <w:r>
                                <w:rPr>
                                  <w:b/>
                                  <w:spacing w:val="-11"/>
                                  <w:sz w:val="17"/>
                                </w:rPr>
                                <w:t> </w:t>
                              </w:r>
                              <w:r>
                                <w:rPr>
                                  <w:b/>
                                  <w:sz w:val="17"/>
                                </w:rPr>
                                <w:t>résidentiel VRAI</w:t>
                              </w:r>
                              <w:r>
                                <w:rPr>
                                  <w:b/>
                                  <w:spacing w:val="-8"/>
                                  <w:sz w:val="17"/>
                                </w:rPr>
                                <w:t> </w:t>
                              </w:r>
                              <w:r>
                                <w:rPr>
                                  <w:b/>
                                  <w:sz w:val="17"/>
                                </w:rPr>
                                <w:t>-</w:t>
                              </w:r>
                              <w:r>
                                <w:rPr>
                                  <w:b/>
                                  <w:spacing w:val="-10"/>
                                  <w:sz w:val="17"/>
                                </w:rPr>
                                <w:t> </w:t>
                              </w:r>
                              <w:r>
                                <w:rPr>
                                  <w:b/>
                                  <w:sz w:val="17"/>
                                </w:rPr>
                                <w:t>Exact!</w:t>
                              </w:r>
                              <w:r>
                                <w:rPr>
                                  <w:b/>
                                  <w:spacing w:val="-12"/>
                                  <w:sz w:val="17"/>
                                </w:rPr>
                                <w:t> </w:t>
                              </w:r>
                              <w:r>
                                <w:rPr>
                                  <w:b/>
                                  <w:sz w:val="17"/>
                                </w:rPr>
                                <w:t>En</w:t>
                              </w:r>
                              <w:r>
                                <w:rPr>
                                  <w:b/>
                                  <w:spacing w:val="-8"/>
                                  <w:sz w:val="17"/>
                                </w:rPr>
                                <w:t> </w:t>
                              </w:r>
                              <w:r>
                                <w:rPr>
                                  <w:b/>
                                  <w:sz w:val="17"/>
                                </w:rPr>
                                <w:t>plus</w:t>
                              </w:r>
                              <w:r>
                                <w:rPr>
                                  <w:b/>
                                  <w:spacing w:val="-10"/>
                                  <w:sz w:val="17"/>
                                </w:rPr>
                                <w:t> </w:t>
                              </w:r>
                              <w:r>
                                <w:rPr>
                                  <w:b/>
                                  <w:sz w:val="17"/>
                                </w:rPr>
                                <w:t>de</w:t>
                              </w:r>
                              <w:r>
                                <w:rPr>
                                  <w:b/>
                                  <w:spacing w:val="-7"/>
                                  <w:sz w:val="17"/>
                                </w:rPr>
                                <w:t> </w:t>
                              </w:r>
                              <w:r>
                                <w:rPr>
                                  <w:b/>
                                  <w:sz w:val="17"/>
                                </w:rPr>
                                <w:t>l’industrie</w:t>
                              </w:r>
                              <w:r>
                                <w:rPr>
                                  <w:b/>
                                  <w:spacing w:val="-5"/>
                                  <w:sz w:val="17"/>
                                </w:rPr>
                                <w:t> </w:t>
                              </w:r>
                              <w:r>
                                <w:rPr>
                                  <w:b/>
                                  <w:sz w:val="17"/>
                                </w:rPr>
                                <w:t>manufacturière</w:t>
                              </w:r>
                              <w:r>
                                <w:rPr>
                                  <w:b/>
                                  <w:spacing w:val="-9"/>
                                  <w:sz w:val="17"/>
                                </w:rPr>
                                <w:t> </w:t>
                              </w:r>
                              <w:r>
                                <w:rPr>
                                  <w:b/>
                                  <w:sz w:val="17"/>
                                </w:rPr>
                                <w:t>et</w:t>
                              </w:r>
                              <w:r>
                                <w:rPr>
                                  <w:b/>
                                  <w:spacing w:val="-9"/>
                                  <w:sz w:val="17"/>
                                </w:rPr>
                                <w:t> </w:t>
                              </w:r>
                              <w:r>
                                <w:rPr>
                                  <w:b/>
                                  <w:sz w:val="17"/>
                                </w:rPr>
                                <w:t>trafic</w:t>
                              </w:r>
                              <w:r>
                                <w:rPr>
                                  <w:b/>
                                  <w:spacing w:val="-7"/>
                                  <w:sz w:val="17"/>
                                </w:rPr>
                                <w:t> </w:t>
                              </w:r>
                              <w:r>
                                <w:rPr>
                                  <w:b/>
                                  <w:sz w:val="17"/>
                                </w:rPr>
                                <w:t>routier</w:t>
                              </w:r>
                              <w:r>
                                <w:rPr>
                                  <w:b/>
                                  <w:spacing w:val="-7"/>
                                  <w:sz w:val="17"/>
                                </w:rPr>
                                <w:t> </w:t>
                              </w:r>
                              <w:r>
                                <w:rPr>
                                  <w:b/>
                                  <w:sz w:val="17"/>
                                </w:rPr>
                                <w:t>(de</w:t>
                              </w:r>
                              <w:r>
                                <w:rPr>
                                  <w:b/>
                                  <w:spacing w:val="-7"/>
                                  <w:sz w:val="17"/>
                                </w:rPr>
                                <w:t> </w:t>
                              </w:r>
                              <w:r>
                                <w:rPr>
                                  <w:b/>
                                  <w:sz w:val="17"/>
                                </w:rPr>
                                <w:t>moins</w:t>
                              </w:r>
                              <w:r>
                                <w:rPr>
                                  <w:b/>
                                  <w:spacing w:val="-7"/>
                                  <w:sz w:val="17"/>
                                </w:rPr>
                                <w:t> </w:t>
                              </w:r>
                              <w:r>
                                <w:rPr>
                                  <w:b/>
                                  <w:sz w:val="17"/>
                                </w:rPr>
                                <w:t>en moins important)</w:t>
                              </w:r>
                            </w:p>
                            <w:p>
                              <w:pPr>
                                <w:spacing w:line="186" w:lineRule="exact" w:before="0"/>
                                <w:ind w:left="76" w:right="0" w:firstLine="0"/>
                                <w:jc w:val="both"/>
                                <w:rPr>
                                  <w:b/>
                                  <w:sz w:val="17"/>
                                </w:rPr>
                              </w:pPr>
                              <w:r>
                                <w:rPr>
                                  <w:b/>
                                  <w:sz w:val="17"/>
                                </w:rPr>
                                <w:t>D.</w:t>
                              </w:r>
                              <w:r>
                                <w:rPr>
                                  <w:b/>
                                  <w:spacing w:val="-6"/>
                                  <w:sz w:val="17"/>
                                </w:rPr>
                                <w:t> </w:t>
                              </w:r>
                              <w:r>
                                <w:rPr>
                                  <w:b/>
                                  <w:sz w:val="17"/>
                                </w:rPr>
                                <w:t>Le</w:t>
                              </w:r>
                              <w:r>
                                <w:rPr>
                                  <w:b/>
                                  <w:spacing w:val="-6"/>
                                  <w:sz w:val="17"/>
                                </w:rPr>
                                <w:t> </w:t>
                              </w:r>
                              <w:r>
                                <w:rPr>
                                  <w:b/>
                                  <w:sz w:val="17"/>
                                </w:rPr>
                                <w:t>CO2</w:t>
                              </w:r>
                              <w:r>
                                <w:rPr>
                                  <w:b/>
                                  <w:spacing w:val="-7"/>
                                  <w:sz w:val="17"/>
                                </w:rPr>
                                <w:t> </w:t>
                              </w:r>
                              <w:r>
                                <w:rPr>
                                  <w:b/>
                                  <w:sz w:val="17"/>
                                </w:rPr>
                                <w:t>est</w:t>
                              </w:r>
                              <w:r>
                                <w:rPr>
                                  <w:b/>
                                  <w:spacing w:val="-4"/>
                                  <w:sz w:val="17"/>
                                </w:rPr>
                                <w:t> </w:t>
                              </w:r>
                              <w:r>
                                <w:rPr>
                                  <w:b/>
                                  <w:sz w:val="17"/>
                                </w:rPr>
                                <w:t>lié</w:t>
                              </w:r>
                              <w:r>
                                <w:rPr>
                                  <w:b/>
                                  <w:spacing w:val="-5"/>
                                  <w:sz w:val="17"/>
                                </w:rPr>
                                <w:t> </w:t>
                              </w:r>
                              <w:r>
                                <w:rPr>
                                  <w:b/>
                                  <w:sz w:val="17"/>
                                </w:rPr>
                                <w:t>à</w:t>
                              </w:r>
                              <w:r>
                                <w:rPr>
                                  <w:b/>
                                  <w:spacing w:val="-8"/>
                                  <w:sz w:val="17"/>
                                </w:rPr>
                                <w:t> </w:t>
                              </w:r>
                              <w:r>
                                <w:rPr>
                                  <w:b/>
                                  <w:sz w:val="17"/>
                                </w:rPr>
                                <w:t>tous</w:t>
                              </w:r>
                              <w:r>
                                <w:rPr>
                                  <w:b/>
                                  <w:spacing w:val="-5"/>
                                  <w:sz w:val="17"/>
                                </w:rPr>
                                <w:t> </w:t>
                              </w:r>
                              <w:r>
                                <w:rPr>
                                  <w:b/>
                                  <w:sz w:val="17"/>
                                </w:rPr>
                                <w:t>les</w:t>
                              </w:r>
                              <w:r>
                                <w:rPr>
                                  <w:b/>
                                  <w:spacing w:val="-8"/>
                                  <w:sz w:val="17"/>
                                </w:rPr>
                                <w:t> </w:t>
                              </w:r>
                              <w:r>
                                <w:rPr>
                                  <w:b/>
                                  <w:spacing w:val="-2"/>
                                  <w:sz w:val="17"/>
                                </w:rPr>
                                <w:t>secteurs</w:t>
                              </w:r>
                            </w:p>
                          </w:txbxContent>
                        </wps:txbx>
                        <wps:bodyPr wrap="square" lIns="0" tIns="0" rIns="0" bIns="0" rtlCol="0">
                          <a:noAutofit/>
                        </wps:bodyPr>
                      </wps:wsp>
                    </wpg:wgp>
                  </a:graphicData>
                </a:graphic>
              </wp:inline>
            </w:drawing>
          </mc:Choice>
          <mc:Fallback>
            <w:pict>
              <v:group style="width:327.5pt;height:45.75pt;mso-position-horizontal-relative:char;mso-position-vertical-relative:line" id="docshapegroup126" coordorigin="0,0" coordsize="6550,915">
                <v:shape style="position:absolute;left:-1;top:0;width:6550;height:915" id="docshape127" coordorigin="0,0" coordsize="6550,915" path="m6550,0l6542,0,0,0,0,4,0,914,7,914,7,4,6542,4,6542,914,6550,914,6550,0xe" filled="true" fillcolor="#000000" stroked="false">
                  <v:path arrowok="t"/>
                  <v:fill type="solid"/>
                </v:shape>
                <v:shape style="position:absolute;left:7;top:4;width:6536;height:910" type="#_x0000_t202" id="docshape128" filled="false" stroked="false">
                  <v:textbox inset="0,0,0,0">
                    <w:txbxContent>
                      <w:p>
                        <w:pPr>
                          <w:spacing w:line="276" w:lineRule="auto" w:before="16"/>
                          <w:ind w:left="76" w:right="69" w:firstLine="0"/>
                          <w:jc w:val="both"/>
                          <w:rPr>
                            <w:b/>
                            <w:sz w:val="17"/>
                          </w:rPr>
                        </w:pPr>
                        <w:r>
                          <w:rPr>
                            <w:b/>
                            <w:sz w:val="17"/>
                          </w:rPr>
                          <w:t>C.</w:t>
                        </w:r>
                        <w:r>
                          <w:rPr>
                            <w:b/>
                            <w:spacing w:val="-12"/>
                            <w:sz w:val="17"/>
                          </w:rPr>
                          <w:t> </w:t>
                        </w:r>
                        <w:r>
                          <w:rPr>
                            <w:b/>
                            <w:sz w:val="17"/>
                          </w:rPr>
                          <w:t>Le</w:t>
                        </w:r>
                        <w:r>
                          <w:rPr>
                            <w:b/>
                            <w:spacing w:val="-12"/>
                            <w:sz w:val="17"/>
                          </w:rPr>
                          <w:t> </w:t>
                        </w:r>
                        <w:r>
                          <w:rPr>
                            <w:b/>
                            <w:sz w:val="17"/>
                          </w:rPr>
                          <w:t>monoxyde</w:t>
                        </w:r>
                        <w:r>
                          <w:rPr>
                            <w:b/>
                            <w:spacing w:val="-12"/>
                            <w:sz w:val="17"/>
                          </w:rPr>
                          <w:t> </w:t>
                        </w:r>
                        <w:r>
                          <w:rPr>
                            <w:b/>
                            <w:sz w:val="17"/>
                          </w:rPr>
                          <w:t>de</w:t>
                        </w:r>
                        <w:r>
                          <w:rPr>
                            <w:b/>
                            <w:spacing w:val="-12"/>
                            <w:sz w:val="17"/>
                          </w:rPr>
                          <w:t> </w:t>
                        </w:r>
                        <w:r>
                          <w:rPr>
                            <w:b/>
                            <w:sz w:val="17"/>
                          </w:rPr>
                          <w:t>carbone</w:t>
                        </w:r>
                        <w:r>
                          <w:rPr>
                            <w:b/>
                            <w:spacing w:val="-12"/>
                            <w:sz w:val="17"/>
                          </w:rPr>
                          <w:t> </w:t>
                        </w:r>
                        <w:r>
                          <w:rPr>
                            <w:b/>
                            <w:sz w:val="17"/>
                          </w:rPr>
                          <w:t>est</w:t>
                        </w:r>
                        <w:r>
                          <w:rPr>
                            <w:b/>
                            <w:spacing w:val="-11"/>
                            <w:sz w:val="17"/>
                          </w:rPr>
                          <w:t> </w:t>
                        </w:r>
                        <w:r>
                          <w:rPr>
                            <w:b/>
                            <w:sz w:val="17"/>
                          </w:rPr>
                          <w:t>produit</w:t>
                        </w:r>
                        <w:r>
                          <w:rPr>
                            <w:b/>
                            <w:spacing w:val="-12"/>
                            <w:sz w:val="17"/>
                          </w:rPr>
                          <w:t> </w:t>
                        </w:r>
                        <w:r>
                          <w:rPr>
                            <w:b/>
                            <w:sz w:val="17"/>
                          </w:rPr>
                          <w:t>principalement</w:t>
                        </w:r>
                        <w:r>
                          <w:rPr>
                            <w:b/>
                            <w:spacing w:val="-12"/>
                            <w:sz w:val="17"/>
                          </w:rPr>
                          <w:t> </w:t>
                        </w:r>
                        <w:r>
                          <w:rPr>
                            <w:b/>
                            <w:sz w:val="17"/>
                          </w:rPr>
                          <w:t>par</w:t>
                        </w:r>
                        <w:r>
                          <w:rPr>
                            <w:b/>
                            <w:spacing w:val="-12"/>
                            <w:sz w:val="17"/>
                          </w:rPr>
                          <w:t> </w:t>
                        </w:r>
                        <w:r>
                          <w:rPr>
                            <w:b/>
                            <w:sz w:val="17"/>
                          </w:rPr>
                          <w:t>le</w:t>
                        </w:r>
                        <w:r>
                          <w:rPr>
                            <w:b/>
                            <w:spacing w:val="-12"/>
                            <w:sz w:val="17"/>
                          </w:rPr>
                          <w:t> </w:t>
                        </w:r>
                        <w:r>
                          <w:rPr>
                            <w:b/>
                            <w:sz w:val="17"/>
                          </w:rPr>
                          <w:t>secteur</w:t>
                        </w:r>
                        <w:r>
                          <w:rPr>
                            <w:b/>
                            <w:spacing w:val="-11"/>
                            <w:sz w:val="17"/>
                          </w:rPr>
                          <w:t> </w:t>
                        </w:r>
                        <w:r>
                          <w:rPr>
                            <w:b/>
                            <w:sz w:val="17"/>
                          </w:rPr>
                          <w:t>résidentiel VRAI</w:t>
                        </w:r>
                        <w:r>
                          <w:rPr>
                            <w:b/>
                            <w:spacing w:val="-8"/>
                            <w:sz w:val="17"/>
                          </w:rPr>
                          <w:t> </w:t>
                        </w:r>
                        <w:r>
                          <w:rPr>
                            <w:b/>
                            <w:sz w:val="17"/>
                          </w:rPr>
                          <w:t>-</w:t>
                        </w:r>
                        <w:r>
                          <w:rPr>
                            <w:b/>
                            <w:spacing w:val="-10"/>
                            <w:sz w:val="17"/>
                          </w:rPr>
                          <w:t> </w:t>
                        </w:r>
                        <w:r>
                          <w:rPr>
                            <w:b/>
                            <w:sz w:val="17"/>
                          </w:rPr>
                          <w:t>Exact!</w:t>
                        </w:r>
                        <w:r>
                          <w:rPr>
                            <w:b/>
                            <w:spacing w:val="-12"/>
                            <w:sz w:val="17"/>
                          </w:rPr>
                          <w:t> </w:t>
                        </w:r>
                        <w:r>
                          <w:rPr>
                            <w:b/>
                            <w:sz w:val="17"/>
                          </w:rPr>
                          <w:t>En</w:t>
                        </w:r>
                        <w:r>
                          <w:rPr>
                            <w:b/>
                            <w:spacing w:val="-8"/>
                            <w:sz w:val="17"/>
                          </w:rPr>
                          <w:t> </w:t>
                        </w:r>
                        <w:r>
                          <w:rPr>
                            <w:b/>
                            <w:sz w:val="17"/>
                          </w:rPr>
                          <w:t>plus</w:t>
                        </w:r>
                        <w:r>
                          <w:rPr>
                            <w:b/>
                            <w:spacing w:val="-10"/>
                            <w:sz w:val="17"/>
                          </w:rPr>
                          <w:t> </w:t>
                        </w:r>
                        <w:r>
                          <w:rPr>
                            <w:b/>
                            <w:sz w:val="17"/>
                          </w:rPr>
                          <w:t>de</w:t>
                        </w:r>
                        <w:r>
                          <w:rPr>
                            <w:b/>
                            <w:spacing w:val="-7"/>
                            <w:sz w:val="17"/>
                          </w:rPr>
                          <w:t> </w:t>
                        </w:r>
                        <w:r>
                          <w:rPr>
                            <w:b/>
                            <w:sz w:val="17"/>
                          </w:rPr>
                          <w:t>l’industrie</w:t>
                        </w:r>
                        <w:r>
                          <w:rPr>
                            <w:b/>
                            <w:spacing w:val="-5"/>
                            <w:sz w:val="17"/>
                          </w:rPr>
                          <w:t> </w:t>
                        </w:r>
                        <w:r>
                          <w:rPr>
                            <w:b/>
                            <w:sz w:val="17"/>
                          </w:rPr>
                          <w:t>manufacturière</w:t>
                        </w:r>
                        <w:r>
                          <w:rPr>
                            <w:b/>
                            <w:spacing w:val="-9"/>
                            <w:sz w:val="17"/>
                          </w:rPr>
                          <w:t> </w:t>
                        </w:r>
                        <w:r>
                          <w:rPr>
                            <w:b/>
                            <w:sz w:val="17"/>
                          </w:rPr>
                          <w:t>et</w:t>
                        </w:r>
                        <w:r>
                          <w:rPr>
                            <w:b/>
                            <w:spacing w:val="-9"/>
                            <w:sz w:val="17"/>
                          </w:rPr>
                          <w:t> </w:t>
                        </w:r>
                        <w:r>
                          <w:rPr>
                            <w:b/>
                            <w:sz w:val="17"/>
                          </w:rPr>
                          <w:t>trafic</w:t>
                        </w:r>
                        <w:r>
                          <w:rPr>
                            <w:b/>
                            <w:spacing w:val="-7"/>
                            <w:sz w:val="17"/>
                          </w:rPr>
                          <w:t> </w:t>
                        </w:r>
                        <w:r>
                          <w:rPr>
                            <w:b/>
                            <w:sz w:val="17"/>
                          </w:rPr>
                          <w:t>routier</w:t>
                        </w:r>
                        <w:r>
                          <w:rPr>
                            <w:b/>
                            <w:spacing w:val="-7"/>
                            <w:sz w:val="17"/>
                          </w:rPr>
                          <w:t> </w:t>
                        </w:r>
                        <w:r>
                          <w:rPr>
                            <w:b/>
                            <w:sz w:val="17"/>
                          </w:rPr>
                          <w:t>(de</w:t>
                        </w:r>
                        <w:r>
                          <w:rPr>
                            <w:b/>
                            <w:spacing w:val="-7"/>
                            <w:sz w:val="17"/>
                          </w:rPr>
                          <w:t> </w:t>
                        </w:r>
                        <w:r>
                          <w:rPr>
                            <w:b/>
                            <w:sz w:val="17"/>
                          </w:rPr>
                          <w:t>moins</w:t>
                        </w:r>
                        <w:r>
                          <w:rPr>
                            <w:b/>
                            <w:spacing w:val="-7"/>
                            <w:sz w:val="17"/>
                          </w:rPr>
                          <w:t> </w:t>
                        </w:r>
                        <w:r>
                          <w:rPr>
                            <w:b/>
                            <w:sz w:val="17"/>
                          </w:rPr>
                          <w:t>en moins important)</w:t>
                        </w:r>
                      </w:p>
                      <w:p>
                        <w:pPr>
                          <w:spacing w:line="186" w:lineRule="exact" w:before="0"/>
                          <w:ind w:left="76" w:right="0" w:firstLine="0"/>
                          <w:jc w:val="both"/>
                          <w:rPr>
                            <w:b/>
                            <w:sz w:val="17"/>
                          </w:rPr>
                        </w:pPr>
                        <w:r>
                          <w:rPr>
                            <w:b/>
                            <w:sz w:val="17"/>
                          </w:rPr>
                          <w:t>D.</w:t>
                        </w:r>
                        <w:r>
                          <w:rPr>
                            <w:b/>
                            <w:spacing w:val="-6"/>
                            <w:sz w:val="17"/>
                          </w:rPr>
                          <w:t> </w:t>
                        </w:r>
                        <w:r>
                          <w:rPr>
                            <w:b/>
                            <w:sz w:val="17"/>
                          </w:rPr>
                          <w:t>Le</w:t>
                        </w:r>
                        <w:r>
                          <w:rPr>
                            <w:b/>
                            <w:spacing w:val="-6"/>
                            <w:sz w:val="17"/>
                          </w:rPr>
                          <w:t> </w:t>
                        </w:r>
                        <w:r>
                          <w:rPr>
                            <w:b/>
                            <w:sz w:val="17"/>
                          </w:rPr>
                          <w:t>CO2</w:t>
                        </w:r>
                        <w:r>
                          <w:rPr>
                            <w:b/>
                            <w:spacing w:val="-7"/>
                            <w:sz w:val="17"/>
                          </w:rPr>
                          <w:t> </w:t>
                        </w:r>
                        <w:r>
                          <w:rPr>
                            <w:b/>
                            <w:sz w:val="17"/>
                          </w:rPr>
                          <w:t>est</w:t>
                        </w:r>
                        <w:r>
                          <w:rPr>
                            <w:b/>
                            <w:spacing w:val="-4"/>
                            <w:sz w:val="17"/>
                          </w:rPr>
                          <w:t> </w:t>
                        </w:r>
                        <w:r>
                          <w:rPr>
                            <w:b/>
                            <w:sz w:val="17"/>
                          </w:rPr>
                          <w:t>lié</w:t>
                        </w:r>
                        <w:r>
                          <w:rPr>
                            <w:b/>
                            <w:spacing w:val="-5"/>
                            <w:sz w:val="17"/>
                          </w:rPr>
                          <w:t> </w:t>
                        </w:r>
                        <w:r>
                          <w:rPr>
                            <w:b/>
                            <w:sz w:val="17"/>
                          </w:rPr>
                          <w:t>à</w:t>
                        </w:r>
                        <w:r>
                          <w:rPr>
                            <w:b/>
                            <w:spacing w:val="-8"/>
                            <w:sz w:val="17"/>
                          </w:rPr>
                          <w:t> </w:t>
                        </w:r>
                        <w:r>
                          <w:rPr>
                            <w:b/>
                            <w:sz w:val="17"/>
                          </w:rPr>
                          <w:t>tous</w:t>
                        </w:r>
                        <w:r>
                          <w:rPr>
                            <w:b/>
                            <w:spacing w:val="-5"/>
                            <w:sz w:val="17"/>
                          </w:rPr>
                          <w:t> </w:t>
                        </w:r>
                        <w:r>
                          <w:rPr>
                            <w:b/>
                            <w:sz w:val="17"/>
                          </w:rPr>
                          <w:t>les</w:t>
                        </w:r>
                        <w:r>
                          <w:rPr>
                            <w:b/>
                            <w:spacing w:val="-8"/>
                            <w:sz w:val="17"/>
                          </w:rPr>
                          <w:t> </w:t>
                        </w:r>
                        <w:r>
                          <w:rPr>
                            <w:b/>
                            <w:spacing w:val="-2"/>
                            <w:sz w:val="17"/>
                          </w:rPr>
                          <w:t>secteurs</w:t>
                        </w:r>
                      </w:p>
                    </w:txbxContent>
                  </v:textbox>
                  <w10:wrap type="none"/>
                </v:shape>
              </v:group>
            </w:pict>
          </mc:Fallback>
        </mc:AlternateContent>
      </w:r>
      <w:r>
        <w:rPr>
          <w:sz w:val="20"/>
        </w:rPr>
      </w:r>
    </w:p>
    <w:p>
      <w:pPr>
        <w:pStyle w:val="BodyText"/>
        <w:rPr>
          <w:b w:val="0"/>
          <w:i/>
        </w:rPr>
      </w:pPr>
      <w:r>
        <w:rPr>
          <w:b w:val="0"/>
        </w:rPr>
        <w:br w:type="column"/>
      </w:r>
      <w:r>
        <w:rPr>
          <w:b w:val="0"/>
          <w:i/>
        </w:rPr>
      </w:r>
    </w:p>
    <w:p>
      <w:pPr>
        <w:pStyle w:val="BodyText"/>
        <w:spacing w:before="143"/>
        <w:rPr>
          <w:b w:val="0"/>
          <w:i/>
        </w:rPr>
      </w:pPr>
    </w:p>
    <w:p>
      <w:pPr>
        <w:spacing w:before="0"/>
        <w:ind w:left="167" w:right="0" w:firstLine="0"/>
        <w:jc w:val="both"/>
        <w:rPr>
          <w:sz w:val="17"/>
        </w:rPr>
      </w:pPr>
      <w:r>
        <w:rPr>
          <w:sz w:val="17"/>
        </w:rPr>
        <w:t>E.</w:t>
      </w:r>
      <w:r>
        <w:rPr>
          <w:spacing w:val="-10"/>
          <w:sz w:val="17"/>
        </w:rPr>
        <w:t> </w:t>
      </w:r>
      <w:r>
        <w:rPr>
          <w:sz w:val="17"/>
        </w:rPr>
        <w:t>L’ozone</w:t>
      </w:r>
      <w:r>
        <w:rPr>
          <w:spacing w:val="-10"/>
          <w:sz w:val="17"/>
        </w:rPr>
        <w:t> </w:t>
      </w:r>
      <w:r>
        <w:rPr>
          <w:sz w:val="17"/>
        </w:rPr>
        <w:t>est</w:t>
      </w:r>
      <w:r>
        <w:rPr>
          <w:spacing w:val="-12"/>
          <w:sz w:val="17"/>
        </w:rPr>
        <w:t> </w:t>
      </w:r>
      <w:r>
        <w:rPr>
          <w:sz w:val="17"/>
        </w:rPr>
        <w:t>un</w:t>
      </w:r>
      <w:r>
        <w:rPr>
          <w:spacing w:val="-8"/>
          <w:sz w:val="17"/>
        </w:rPr>
        <w:t> </w:t>
      </w:r>
      <w:r>
        <w:rPr>
          <w:sz w:val="17"/>
        </w:rPr>
        <w:t>polluant</w:t>
      </w:r>
      <w:r>
        <w:rPr>
          <w:spacing w:val="-12"/>
          <w:sz w:val="17"/>
        </w:rPr>
        <w:t> </w:t>
      </w:r>
      <w:r>
        <w:rPr>
          <w:spacing w:val="-2"/>
          <w:sz w:val="17"/>
        </w:rPr>
        <w:t>primaire</w:t>
      </w:r>
    </w:p>
    <w:p>
      <w:pPr>
        <w:spacing w:line="273" w:lineRule="auto" w:before="11"/>
        <w:ind w:left="167" w:right="501" w:firstLine="0"/>
        <w:jc w:val="both"/>
        <w:rPr>
          <w:i/>
          <w:sz w:val="17"/>
        </w:rPr>
      </w:pPr>
      <w:r>
        <w:rPr>
          <w:i/>
          <w:sz w:val="17"/>
        </w:rPr>
        <w:t>FAUX</w:t>
      </w:r>
      <w:r>
        <w:rPr>
          <w:i/>
          <w:spacing w:val="-8"/>
          <w:sz w:val="17"/>
        </w:rPr>
        <w:t> </w:t>
      </w:r>
      <w:r>
        <w:rPr>
          <w:i/>
          <w:sz w:val="17"/>
        </w:rPr>
        <w:t>-</w:t>
      </w:r>
      <w:r>
        <w:rPr>
          <w:i/>
          <w:spacing w:val="-9"/>
          <w:sz w:val="17"/>
        </w:rPr>
        <w:t> </w:t>
      </w:r>
      <w:r>
        <w:rPr>
          <w:i/>
          <w:sz w:val="17"/>
        </w:rPr>
        <w:t>L’ozone</w:t>
      </w:r>
      <w:r>
        <w:rPr>
          <w:i/>
          <w:spacing w:val="-6"/>
          <w:sz w:val="17"/>
        </w:rPr>
        <w:t> </w:t>
      </w:r>
      <w:r>
        <w:rPr>
          <w:i/>
          <w:sz w:val="17"/>
        </w:rPr>
        <w:t>est</w:t>
      </w:r>
      <w:r>
        <w:rPr>
          <w:i/>
          <w:spacing w:val="-8"/>
          <w:sz w:val="17"/>
        </w:rPr>
        <w:t> </w:t>
      </w:r>
      <w:r>
        <w:rPr>
          <w:i/>
          <w:sz w:val="17"/>
        </w:rPr>
        <w:t>un</w:t>
      </w:r>
      <w:r>
        <w:rPr>
          <w:i/>
          <w:spacing w:val="-10"/>
          <w:sz w:val="17"/>
        </w:rPr>
        <w:t> </w:t>
      </w:r>
      <w:r>
        <w:rPr>
          <w:i/>
          <w:sz w:val="17"/>
        </w:rPr>
        <w:t>polluant</w:t>
      </w:r>
      <w:r>
        <w:rPr>
          <w:i/>
          <w:spacing w:val="-7"/>
          <w:sz w:val="17"/>
        </w:rPr>
        <w:t> </w:t>
      </w:r>
      <w:r>
        <w:rPr>
          <w:i/>
          <w:sz w:val="17"/>
        </w:rPr>
        <w:t>secondaire</w:t>
      </w:r>
      <w:r>
        <w:rPr>
          <w:i/>
          <w:spacing w:val="-8"/>
          <w:sz w:val="17"/>
        </w:rPr>
        <w:t> </w:t>
      </w:r>
      <w:r>
        <w:rPr>
          <w:i/>
          <w:sz w:val="17"/>
        </w:rPr>
        <w:t>formé</w:t>
      </w:r>
      <w:r>
        <w:rPr>
          <w:i/>
          <w:spacing w:val="-8"/>
          <w:sz w:val="17"/>
        </w:rPr>
        <w:t> </w:t>
      </w:r>
      <w:r>
        <w:rPr>
          <w:i/>
          <w:sz w:val="17"/>
        </w:rPr>
        <w:t>sous</w:t>
      </w:r>
      <w:r>
        <w:rPr>
          <w:i/>
          <w:spacing w:val="-8"/>
          <w:sz w:val="17"/>
        </w:rPr>
        <w:t> </w:t>
      </w:r>
      <w:r>
        <w:rPr>
          <w:i/>
          <w:sz w:val="17"/>
        </w:rPr>
        <w:t>l'effet</w:t>
      </w:r>
      <w:r>
        <w:rPr>
          <w:i/>
          <w:spacing w:val="-7"/>
          <w:sz w:val="17"/>
        </w:rPr>
        <w:t> </w:t>
      </w:r>
      <w:r>
        <w:rPr>
          <w:i/>
          <w:sz w:val="17"/>
        </w:rPr>
        <w:t>du</w:t>
      </w:r>
      <w:r>
        <w:rPr>
          <w:i/>
          <w:spacing w:val="-6"/>
          <w:sz w:val="17"/>
        </w:rPr>
        <w:t> </w:t>
      </w:r>
      <w:r>
        <w:rPr>
          <w:i/>
          <w:sz w:val="17"/>
        </w:rPr>
        <w:t>rayonnement</w:t>
      </w:r>
      <w:r>
        <w:rPr>
          <w:i/>
          <w:spacing w:val="-10"/>
          <w:sz w:val="17"/>
        </w:rPr>
        <w:t> </w:t>
      </w:r>
      <w:r>
        <w:rPr>
          <w:i/>
          <w:sz w:val="17"/>
        </w:rPr>
        <w:t>solaire par réaction des oxydes d'azotes et des hydrocarbures.</w:t>
      </w:r>
    </w:p>
    <w:p>
      <w:pPr>
        <w:pStyle w:val="BodyText"/>
        <w:spacing w:line="448" w:lineRule="exact" w:before="25"/>
        <w:ind w:left="167" w:right="3851"/>
      </w:pPr>
      <w:r>
        <w:rPr/>
        <w:t>Réponses</w:t>
      </w:r>
      <w:r>
        <w:rPr>
          <w:spacing w:val="-12"/>
        </w:rPr>
        <w:t> </w:t>
      </w:r>
      <w:r>
        <w:rPr/>
        <w:t>exactes</w:t>
      </w:r>
      <w:r>
        <w:rPr>
          <w:spacing w:val="-12"/>
        </w:rPr>
        <w:t> </w:t>
      </w:r>
      <w:r>
        <w:rPr/>
        <w:t>:</w:t>
      </w:r>
      <w:r>
        <w:rPr>
          <w:spacing w:val="-12"/>
        </w:rPr>
        <w:t> </w:t>
      </w:r>
      <w:r>
        <w:rPr/>
        <w:t>A,</w:t>
      </w:r>
      <w:r>
        <w:rPr>
          <w:spacing w:val="-12"/>
        </w:rPr>
        <w:t> </w:t>
      </w:r>
      <w:r>
        <w:rPr/>
        <w:t>C</w:t>
      </w:r>
      <w:r>
        <w:rPr>
          <w:spacing w:val="-12"/>
        </w:rPr>
        <w:t> </w:t>
      </w:r>
      <w:r>
        <w:rPr/>
        <w:t>et</w:t>
      </w:r>
      <w:r>
        <w:rPr>
          <w:spacing w:val="-11"/>
        </w:rPr>
        <w:t> </w:t>
      </w:r>
      <w:r>
        <w:rPr/>
        <w:t>D Question 35</w:t>
      </w:r>
    </w:p>
    <w:p>
      <w:pPr>
        <w:pStyle w:val="BodyText"/>
        <w:spacing w:line="173" w:lineRule="exact"/>
        <w:ind w:left="167"/>
      </w:pPr>
      <w:r>
        <w:rPr>
          <w:spacing w:val="-2"/>
        </w:rPr>
        <w:t>Concernant</w:t>
      </w:r>
      <w:r>
        <w:rPr>
          <w:spacing w:val="-10"/>
        </w:rPr>
        <w:t> </w:t>
      </w:r>
      <w:r>
        <w:rPr>
          <w:spacing w:val="-2"/>
        </w:rPr>
        <w:t>les</w:t>
      </w:r>
      <w:r>
        <w:rPr>
          <w:spacing w:val="-4"/>
        </w:rPr>
        <w:t> </w:t>
      </w:r>
      <w:r>
        <w:rPr>
          <w:spacing w:val="-2"/>
        </w:rPr>
        <w:t>facteurs</w:t>
      </w:r>
      <w:r>
        <w:rPr>
          <w:spacing w:val="-1"/>
        </w:rPr>
        <w:t> </w:t>
      </w:r>
      <w:r>
        <w:rPr>
          <w:spacing w:val="-2"/>
        </w:rPr>
        <w:t>de</w:t>
      </w:r>
      <w:r>
        <w:rPr>
          <w:spacing w:val="-8"/>
        </w:rPr>
        <w:t> </w:t>
      </w:r>
      <w:r>
        <w:rPr>
          <w:spacing w:val="-2"/>
        </w:rPr>
        <w:t>risques</w:t>
      </w:r>
      <w:r>
        <w:rPr>
          <w:spacing w:val="-7"/>
        </w:rPr>
        <w:t> </w:t>
      </w:r>
      <w:r>
        <w:rPr>
          <w:spacing w:val="-2"/>
        </w:rPr>
        <w:t>environnementaux,</w:t>
      </w:r>
      <w:r>
        <w:rPr>
          <w:spacing w:val="-4"/>
        </w:rPr>
        <w:t> </w:t>
      </w:r>
      <w:r>
        <w:rPr>
          <w:spacing w:val="-2"/>
        </w:rPr>
        <w:t>laquelle</w:t>
      </w:r>
      <w:r>
        <w:rPr>
          <w:spacing w:val="-10"/>
        </w:rPr>
        <w:t> </w:t>
      </w:r>
      <w:r>
        <w:rPr>
          <w:spacing w:val="-2"/>
        </w:rPr>
        <w:t>(lesquelles)</w:t>
      </w:r>
      <w:r>
        <w:rPr>
          <w:spacing w:val="-4"/>
        </w:rPr>
        <w:t> </w:t>
      </w:r>
      <w:r>
        <w:rPr>
          <w:spacing w:val="-5"/>
        </w:rPr>
        <w:t>des</w:t>
      </w:r>
    </w:p>
    <w:p>
      <w:pPr>
        <w:pStyle w:val="BodyText"/>
        <w:spacing w:before="28"/>
        <w:ind w:left="167"/>
      </w:pPr>
      <w:r>
        <w:rPr>
          <w:spacing w:val="-2"/>
        </w:rPr>
        <w:t>propositions</w:t>
      </w:r>
      <w:r>
        <w:rPr/>
        <w:t> </w:t>
      </w:r>
      <w:r>
        <w:rPr>
          <w:spacing w:val="-2"/>
        </w:rPr>
        <w:t>suivantes</w:t>
      </w:r>
      <w:r>
        <w:rPr>
          <w:spacing w:val="6"/>
        </w:rPr>
        <w:t> </w:t>
      </w:r>
      <w:r>
        <w:rPr>
          <w:spacing w:val="-2"/>
        </w:rPr>
        <w:t>est</w:t>
      </w:r>
      <w:r>
        <w:rPr/>
        <w:t> </w:t>
      </w:r>
      <w:r>
        <w:rPr>
          <w:spacing w:val="-2"/>
        </w:rPr>
        <w:t>(sont)</w:t>
      </w:r>
      <w:r>
        <w:rPr/>
        <w:t> </w:t>
      </w:r>
      <w:r>
        <w:rPr>
          <w:spacing w:val="-2"/>
        </w:rPr>
        <w:t>exacte(s)</w:t>
      </w:r>
      <w:r>
        <w:rPr>
          <w:spacing w:val="3"/>
        </w:rPr>
        <w:t> </w:t>
      </w:r>
      <w:r>
        <w:rPr>
          <w:spacing w:val="-10"/>
        </w:rPr>
        <w:t>?</w:t>
      </w:r>
    </w:p>
    <w:p>
      <w:pPr>
        <w:pStyle w:val="BodyText"/>
        <w:spacing w:before="60"/>
      </w:pPr>
    </w:p>
    <w:p>
      <w:pPr>
        <w:spacing w:line="273" w:lineRule="auto" w:before="0"/>
        <w:ind w:left="167" w:right="540" w:firstLine="0"/>
        <w:jc w:val="both"/>
        <w:rPr>
          <w:sz w:val="17"/>
        </w:rPr>
      </w:pPr>
      <w:r>
        <w:rPr>
          <w:sz w:val="17"/>
        </w:rPr>
        <w:t>A. Le courant philosophique « Deep ecology » place l’Homme au sommet de la hiérarchie du vivant</w:t>
      </w:r>
    </w:p>
    <w:p>
      <w:pPr>
        <w:spacing w:line="276" w:lineRule="auto" w:before="3"/>
        <w:ind w:left="167" w:right="440" w:firstLine="0"/>
        <w:jc w:val="both"/>
        <w:rPr>
          <w:i/>
          <w:sz w:val="17"/>
        </w:rPr>
      </w:pPr>
      <w:r>
        <w:rPr>
          <w:i/>
          <w:sz w:val="17"/>
        </w:rPr>
        <w:t>FAUX</w:t>
      </w:r>
      <w:r>
        <w:rPr>
          <w:i/>
          <w:spacing w:val="-4"/>
          <w:sz w:val="17"/>
        </w:rPr>
        <w:t> </w:t>
      </w:r>
      <w:r>
        <w:rPr>
          <w:i/>
          <w:sz w:val="17"/>
        </w:rPr>
        <w:t>-</w:t>
      </w:r>
      <w:r>
        <w:rPr>
          <w:i/>
          <w:spacing w:val="-12"/>
          <w:sz w:val="17"/>
        </w:rPr>
        <w:t> </w:t>
      </w:r>
      <w:r>
        <w:rPr>
          <w:i/>
          <w:sz w:val="17"/>
        </w:rPr>
        <w:t>Petite</w:t>
      </w:r>
      <w:r>
        <w:rPr>
          <w:i/>
          <w:spacing w:val="-7"/>
          <w:sz w:val="17"/>
        </w:rPr>
        <w:t> </w:t>
      </w:r>
      <w:r>
        <w:rPr>
          <w:i/>
          <w:sz w:val="17"/>
        </w:rPr>
        <w:t>inversion,</w:t>
      </w:r>
      <w:r>
        <w:rPr>
          <w:i/>
          <w:spacing w:val="-6"/>
          <w:sz w:val="17"/>
        </w:rPr>
        <w:t> </w:t>
      </w:r>
      <w:r>
        <w:rPr>
          <w:i/>
          <w:sz w:val="17"/>
        </w:rPr>
        <w:t>le</w:t>
      </w:r>
      <w:r>
        <w:rPr>
          <w:i/>
          <w:spacing w:val="-9"/>
          <w:sz w:val="17"/>
        </w:rPr>
        <w:t> </w:t>
      </w:r>
      <w:r>
        <w:rPr>
          <w:i/>
          <w:sz w:val="17"/>
        </w:rPr>
        <w:t>courant</w:t>
      </w:r>
      <w:r>
        <w:rPr>
          <w:i/>
          <w:spacing w:val="-7"/>
          <w:sz w:val="17"/>
        </w:rPr>
        <w:t> </w:t>
      </w:r>
      <w:r>
        <w:rPr>
          <w:i/>
          <w:sz w:val="17"/>
        </w:rPr>
        <w:t>philosophique</w:t>
      </w:r>
      <w:r>
        <w:rPr>
          <w:i/>
          <w:spacing w:val="-7"/>
          <w:sz w:val="17"/>
        </w:rPr>
        <w:t> </w:t>
      </w:r>
      <w:r>
        <w:rPr>
          <w:i/>
          <w:sz w:val="17"/>
        </w:rPr>
        <w:t>«</w:t>
      </w:r>
      <w:r>
        <w:rPr>
          <w:i/>
          <w:spacing w:val="-7"/>
          <w:sz w:val="17"/>
        </w:rPr>
        <w:t> </w:t>
      </w:r>
      <w:r>
        <w:rPr>
          <w:i/>
          <w:sz w:val="17"/>
        </w:rPr>
        <w:t>Deep</w:t>
      </w:r>
      <w:r>
        <w:rPr>
          <w:i/>
          <w:spacing w:val="-9"/>
          <w:sz w:val="17"/>
        </w:rPr>
        <w:t> </w:t>
      </w:r>
      <w:r>
        <w:rPr>
          <w:i/>
          <w:sz w:val="17"/>
        </w:rPr>
        <w:t>ecology</w:t>
      </w:r>
      <w:r>
        <w:rPr>
          <w:i/>
          <w:spacing w:val="-9"/>
          <w:sz w:val="17"/>
        </w:rPr>
        <w:t> </w:t>
      </w:r>
      <w:r>
        <w:rPr>
          <w:i/>
          <w:sz w:val="17"/>
        </w:rPr>
        <w:t>»</w:t>
      </w:r>
      <w:r>
        <w:rPr>
          <w:i/>
          <w:spacing w:val="-11"/>
          <w:sz w:val="17"/>
        </w:rPr>
        <w:t> </w:t>
      </w:r>
      <w:r>
        <w:rPr>
          <w:i/>
          <w:sz w:val="17"/>
        </w:rPr>
        <w:t>place</w:t>
      </w:r>
      <w:r>
        <w:rPr>
          <w:i/>
          <w:spacing w:val="-4"/>
          <w:sz w:val="17"/>
        </w:rPr>
        <w:t> </w:t>
      </w:r>
      <w:r>
        <w:rPr>
          <w:i/>
          <w:sz w:val="17"/>
        </w:rPr>
        <w:t>l’écosphère (espèces</w:t>
      </w:r>
      <w:r>
        <w:rPr>
          <w:i/>
          <w:spacing w:val="-12"/>
          <w:sz w:val="17"/>
        </w:rPr>
        <w:t> </w:t>
      </w:r>
      <w:r>
        <w:rPr>
          <w:i/>
          <w:sz w:val="17"/>
        </w:rPr>
        <w:t>animales</w:t>
      </w:r>
      <w:r>
        <w:rPr>
          <w:i/>
          <w:spacing w:val="-12"/>
          <w:sz w:val="17"/>
        </w:rPr>
        <w:t> </w:t>
      </w:r>
      <w:r>
        <w:rPr>
          <w:i/>
          <w:sz w:val="17"/>
        </w:rPr>
        <w:t>et</w:t>
      </w:r>
      <w:r>
        <w:rPr>
          <w:i/>
          <w:spacing w:val="-12"/>
          <w:sz w:val="17"/>
        </w:rPr>
        <w:t> </w:t>
      </w:r>
      <w:r>
        <w:rPr>
          <w:i/>
          <w:sz w:val="17"/>
        </w:rPr>
        <w:t>végétales)</w:t>
      </w:r>
      <w:r>
        <w:rPr>
          <w:i/>
          <w:spacing w:val="-12"/>
          <w:sz w:val="17"/>
        </w:rPr>
        <w:t> </w:t>
      </w:r>
      <w:r>
        <w:rPr>
          <w:i/>
          <w:sz w:val="17"/>
        </w:rPr>
        <w:t>au</w:t>
      </w:r>
      <w:r>
        <w:rPr>
          <w:i/>
          <w:spacing w:val="-12"/>
          <w:sz w:val="17"/>
        </w:rPr>
        <w:t> </w:t>
      </w:r>
      <w:r>
        <w:rPr>
          <w:i/>
          <w:sz w:val="17"/>
        </w:rPr>
        <w:t>sommet</w:t>
      </w:r>
      <w:r>
        <w:rPr>
          <w:i/>
          <w:spacing w:val="-11"/>
          <w:sz w:val="17"/>
        </w:rPr>
        <w:t> </w:t>
      </w:r>
      <w:r>
        <w:rPr>
          <w:i/>
          <w:sz w:val="17"/>
        </w:rPr>
        <w:t>de</w:t>
      </w:r>
      <w:r>
        <w:rPr>
          <w:i/>
          <w:spacing w:val="-12"/>
          <w:sz w:val="17"/>
        </w:rPr>
        <w:t> </w:t>
      </w:r>
      <w:r>
        <w:rPr>
          <w:i/>
          <w:sz w:val="17"/>
        </w:rPr>
        <w:t>la</w:t>
      </w:r>
      <w:r>
        <w:rPr>
          <w:i/>
          <w:spacing w:val="-12"/>
          <w:sz w:val="17"/>
        </w:rPr>
        <w:t> </w:t>
      </w:r>
      <w:r>
        <w:rPr>
          <w:i/>
          <w:sz w:val="17"/>
        </w:rPr>
        <w:t>hiérarchie</w:t>
      </w:r>
      <w:r>
        <w:rPr>
          <w:i/>
          <w:spacing w:val="-12"/>
          <w:sz w:val="17"/>
        </w:rPr>
        <w:t> </w:t>
      </w:r>
      <w:r>
        <w:rPr>
          <w:i/>
          <w:sz w:val="17"/>
        </w:rPr>
        <w:t>du</w:t>
      </w:r>
      <w:r>
        <w:rPr>
          <w:i/>
          <w:spacing w:val="-12"/>
          <w:sz w:val="17"/>
        </w:rPr>
        <w:t> </w:t>
      </w:r>
      <w:r>
        <w:rPr>
          <w:i/>
          <w:sz w:val="17"/>
        </w:rPr>
        <w:t>vivant.</w:t>
      </w:r>
      <w:r>
        <w:rPr>
          <w:i/>
          <w:spacing w:val="-11"/>
          <w:sz w:val="17"/>
        </w:rPr>
        <w:t> </w:t>
      </w:r>
      <w:r>
        <w:rPr>
          <w:i/>
          <w:sz w:val="17"/>
        </w:rPr>
        <w:t>C’est</w:t>
      </w:r>
      <w:r>
        <w:rPr>
          <w:i/>
          <w:spacing w:val="-12"/>
          <w:sz w:val="17"/>
        </w:rPr>
        <w:t> </w:t>
      </w:r>
      <w:r>
        <w:rPr>
          <w:i/>
          <w:sz w:val="17"/>
        </w:rPr>
        <w:t>l’écologie humaniste qui place l’Homme au sommet de la hiérarchie du vivant.</w:t>
      </w:r>
    </w:p>
    <w:p>
      <w:pPr>
        <w:spacing w:after="0" w:line="276" w:lineRule="auto"/>
        <w:jc w:val="both"/>
        <w:rPr>
          <w:i/>
          <w:sz w:val="17"/>
        </w:rPr>
        <w:sectPr>
          <w:type w:val="continuous"/>
          <w:pgSz w:w="16840" w:h="11910" w:orient="landscape"/>
          <w:pgMar w:header="0" w:footer="373" w:top="540" w:bottom="280" w:left="850" w:right="566"/>
          <w:cols w:num="2" w:equalWidth="0">
            <w:col w:w="6542" w:space="1875"/>
            <w:col w:w="7007"/>
          </w:cols>
        </w:sectPr>
      </w:pPr>
    </w:p>
    <w:p>
      <w:pPr>
        <w:spacing w:line="240" w:lineRule="auto"/>
        <w:ind w:left="8500" w:right="0" w:firstLine="0"/>
        <w:rPr>
          <w:sz w:val="20"/>
        </w:rPr>
      </w:pPr>
      <w:r>
        <w:rPr>
          <w:sz w:val="20"/>
        </w:rPr>
        <mc:AlternateContent>
          <mc:Choice Requires="wps">
            <w:drawing>
              <wp:inline distT="0" distB="0" distL="0" distR="0">
                <wp:extent cx="4159250" cy="725805"/>
                <wp:effectExtent l="0" t="0" r="0" b="7620"/>
                <wp:docPr id="137" name="Group 137"/>
                <wp:cNvGraphicFramePr>
                  <a:graphicFrameLocks/>
                </wp:cNvGraphicFramePr>
                <a:graphic>
                  <a:graphicData uri="http://schemas.microsoft.com/office/word/2010/wordprocessingGroup">
                    <wpg:wgp>
                      <wpg:cNvPr id="137" name="Group 137"/>
                      <wpg:cNvGrpSpPr/>
                      <wpg:grpSpPr>
                        <a:xfrm>
                          <a:off x="0" y="0"/>
                          <a:ext cx="4159250" cy="725805"/>
                          <a:chExt cx="4159250" cy="725805"/>
                        </a:xfrm>
                      </wpg:grpSpPr>
                      <wps:wsp>
                        <wps:cNvPr id="138" name="Graphic 138"/>
                        <wps:cNvSpPr/>
                        <wps:spPr>
                          <a:xfrm>
                            <a:off x="0" y="0"/>
                            <a:ext cx="4159250" cy="725805"/>
                          </a:xfrm>
                          <a:custGeom>
                            <a:avLst/>
                            <a:gdLst/>
                            <a:ahLst/>
                            <a:cxnLst/>
                            <a:rect l="l" t="t" r="r" b="b"/>
                            <a:pathLst>
                              <a:path w="4159250" h="725805">
                                <a:moveTo>
                                  <a:pt x="4158996" y="0"/>
                                </a:moveTo>
                                <a:lnTo>
                                  <a:pt x="4154424" y="0"/>
                                </a:lnTo>
                                <a:lnTo>
                                  <a:pt x="0" y="0"/>
                                </a:lnTo>
                                <a:lnTo>
                                  <a:pt x="0" y="5080"/>
                                </a:lnTo>
                                <a:lnTo>
                                  <a:pt x="0" y="725170"/>
                                </a:lnTo>
                                <a:lnTo>
                                  <a:pt x="4572" y="725170"/>
                                </a:lnTo>
                                <a:lnTo>
                                  <a:pt x="4572" y="5080"/>
                                </a:lnTo>
                                <a:lnTo>
                                  <a:pt x="4154424" y="5080"/>
                                </a:lnTo>
                                <a:lnTo>
                                  <a:pt x="4154424" y="725424"/>
                                </a:lnTo>
                                <a:lnTo>
                                  <a:pt x="4158996" y="725424"/>
                                </a:lnTo>
                                <a:lnTo>
                                  <a:pt x="4158996" y="0"/>
                                </a:lnTo>
                                <a:close/>
                              </a:path>
                            </a:pathLst>
                          </a:custGeom>
                          <a:solidFill>
                            <a:srgbClr val="000000"/>
                          </a:solidFill>
                        </wps:spPr>
                        <wps:bodyPr wrap="square" lIns="0" tIns="0" rIns="0" bIns="0" rtlCol="0">
                          <a:prstTxWarp prst="textNoShape">
                            <a:avLst/>
                          </a:prstTxWarp>
                          <a:noAutofit/>
                        </wps:bodyPr>
                      </wps:wsp>
                      <wps:wsp>
                        <wps:cNvPr id="139" name="Textbox 139"/>
                        <wps:cNvSpPr txBox="1"/>
                        <wps:spPr>
                          <a:xfrm>
                            <a:off x="4572" y="5080"/>
                            <a:ext cx="4150360" cy="720090"/>
                          </a:xfrm>
                          <a:prstGeom prst="rect">
                            <a:avLst/>
                          </a:prstGeom>
                        </wps:spPr>
                        <wps:txbx>
                          <w:txbxContent>
                            <w:p>
                              <w:pPr>
                                <w:spacing w:line="276" w:lineRule="auto" w:before="12"/>
                                <w:ind w:left="76" w:right="0" w:firstLine="0"/>
                                <w:jc w:val="left"/>
                                <w:rPr>
                                  <w:b/>
                                  <w:sz w:val="17"/>
                                </w:rPr>
                              </w:pPr>
                              <w:r>
                                <w:rPr>
                                  <w:b/>
                                  <w:sz w:val="17"/>
                                </w:rPr>
                                <w:t>B.</w:t>
                              </w:r>
                              <w:r>
                                <w:rPr>
                                  <w:b/>
                                  <w:spacing w:val="-5"/>
                                  <w:sz w:val="17"/>
                                </w:rPr>
                                <w:t> </w:t>
                              </w:r>
                              <w:r>
                                <w:rPr>
                                  <w:b/>
                                  <w:sz w:val="17"/>
                                </w:rPr>
                                <w:t>Un</w:t>
                              </w:r>
                              <w:r>
                                <w:rPr>
                                  <w:b/>
                                  <w:spacing w:val="-3"/>
                                  <w:sz w:val="17"/>
                                </w:rPr>
                                <w:t> </w:t>
                              </w:r>
                              <w:r>
                                <w:rPr>
                                  <w:b/>
                                  <w:sz w:val="17"/>
                                </w:rPr>
                                <w:t>environnement</w:t>
                              </w:r>
                              <w:r>
                                <w:rPr>
                                  <w:b/>
                                  <w:spacing w:val="-4"/>
                                  <w:sz w:val="17"/>
                                </w:rPr>
                                <w:t> </w:t>
                              </w:r>
                              <w:r>
                                <w:rPr>
                                  <w:b/>
                                  <w:sz w:val="17"/>
                                </w:rPr>
                                <w:t>est</w:t>
                              </w:r>
                              <w:r>
                                <w:rPr>
                                  <w:b/>
                                  <w:spacing w:val="-4"/>
                                  <w:sz w:val="17"/>
                                </w:rPr>
                                <w:t> </w:t>
                              </w:r>
                              <w:r>
                                <w:rPr>
                                  <w:b/>
                                  <w:sz w:val="17"/>
                                </w:rPr>
                                <w:t>défini</w:t>
                              </w:r>
                              <w:r>
                                <w:rPr>
                                  <w:b/>
                                  <w:spacing w:val="-3"/>
                                  <w:sz w:val="17"/>
                                </w:rPr>
                                <w:t> </w:t>
                              </w:r>
                              <w:r>
                                <w:rPr>
                                  <w:b/>
                                  <w:sz w:val="17"/>
                                </w:rPr>
                                <w:t>par</w:t>
                              </w:r>
                              <w:r>
                                <w:rPr>
                                  <w:b/>
                                  <w:spacing w:val="-4"/>
                                  <w:sz w:val="17"/>
                                </w:rPr>
                                <w:t> </w:t>
                              </w:r>
                              <w:r>
                                <w:rPr>
                                  <w:b/>
                                  <w:sz w:val="17"/>
                                </w:rPr>
                                <w:t>4</w:t>
                              </w:r>
                              <w:r>
                                <w:rPr>
                                  <w:b/>
                                  <w:spacing w:val="-2"/>
                                  <w:sz w:val="17"/>
                                </w:rPr>
                                <w:t> </w:t>
                              </w:r>
                              <w:r>
                                <w:rPr>
                                  <w:b/>
                                  <w:sz w:val="17"/>
                                </w:rPr>
                                <w:t>critères</w:t>
                              </w:r>
                              <w:r>
                                <w:rPr>
                                  <w:b/>
                                  <w:spacing w:val="-5"/>
                                  <w:sz w:val="17"/>
                                </w:rPr>
                                <w:t> </w:t>
                              </w:r>
                              <w:r>
                                <w:rPr>
                                  <w:b/>
                                  <w:sz w:val="17"/>
                                </w:rPr>
                                <w:t>:</w:t>
                              </w:r>
                              <w:r>
                                <w:rPr>
                                  <w:b/>
                                  <w:spacing w:val="-4"/>
                                  <w:sz w:val="17"/>
                                </w:rPr>
                                <w:t> </w:t>
                              </w:r>
                              <w:r>
                                <w:rPr>
                                  <w:b/>
                                  <w:sz w:val="17"/>
                                </w:rPr>
                                <w:t>l’échelle,</w:t>
                              </w:r>
                              <w:r>
                                <w:rPr>
                                  <w:b/>
                                  <w:spacing w:val="-2"/>
                                  <w:sz w:val="17"/>
                                </w:rPr>
                                <w:t> </w:t>
                              </w:r>
                              <w:r>
                                <w:rPr>
                                  <w:b/>
                                  <w:sz w:val="17"/>
                                </w:rPr>
                                <w:t>le</w:t>
                              </w:r>
                              <w:r>
                                <w:rPr>
                                  <w:b/>
                                  <w:spacing w:val="-3"/>
                                  <w:sz w:val="17"/>
                                </w:rPr>
                                <w:t> </w:t>
                              </w:r>
                              <w:r>
                                <w:rPr>
                                  <w:b/>
                                  <w:sz w:val="17"/>
                                </w:rPr>
                                <w:t>cadre,</w:t>
                              </w:r>
                              <w:r>
                                <w:rPr>
                                  <w:b/>
                                  <w:spacing w:val="-2"/>
                                  <w:sz w:val="17"/>
                                </w:rPr>
                                <w:t> </w:t>
                              </w:r>
                              <w:r>
                                <w:rPr>
                                  <w:b/>
                                  <w:sz w:val="17"/>
                                </w:rPr>
                                <w:t>la responsabilité et la nature</w:t>
                              </w:r>
                            </w:p>
                            <w:p>
                              <w:pPr>
                                <w:spacing w:line="187" w:lineRule="exact" w:before="0"/>
                                <w:ind w:left="76" w:right="0" w:firstLine="0"/>
                                <w:jc w:val="left"/>
                                <w:rPr>
                                  <w:b/>
                                  <w:sz w:val="17"/>
                                </w:rPr>
                              </w:pPr>
                              <w:r>
                                <w:rPr>
                                  <w:b/>
                                  <w:sz w:val="17"/>
                                </w:rPr>
                                <w:t>VRAI</w:t>
                              </w:r>
                              <w:r>
                                <w:rPr>
                                  <w:b/>
                                  <w:spacing w:val="-3"/>
                                  <w:sz w:val="17"/>
                                </w:rPr>
                                <w:t> </w:t>
                              </w:r>
                              <w:r>
                                <w:rPr>
                                  <w:b/>
                                  <w:sz w:val="17"/>
                                </w:rPr>
                                <w:t>-</w:t>
                              </w:r>
                              <w:r>
                                <w:rPr>
                                  <w:b/>
                                  <w:spacing w:val="-8"/>
                                  <w:sz w:val="17"/>
                                </w:rPr>
                                <w:t> </w:t>
                              </w:r>
                              <w:r>
                                <w:rPr>
                                  <w:b/>
                                  <w:sz w:val="17"/>
                                </w:rPr>
                                <w:t>Rien</w:t>
                              </w:r>
                              <w:r>
                                <w:rPr>
                                  <w:b/>
                                  <w:spacing w:val="-7"/>
                                  <w:sz w:val="17"/>
                                </w:rPr>
                                <w:t> </w:t>
                              </w:r>
                              <w:r>
                                <w:rPr>
                                  <w:b/>
                                  <w:sz w:val="17"/>
                                </w:rPr>
                                <w:t>à</w:t>
                              </w:r>
                              <w:r>
                                <w:rPr>
                                  <w:b/>
                                  <w:spacing w:val="-5"/>
                                  <w:sz w:val="17"/>
                                </w:rPr>
                                <w:t> </w:t>
                              </w:r>
                              <w:r>
                                <w:rPr>
                                  <w:b/>
                                  <w:sz w:val="17"/>
                                </w:rPr>
                                <w:t>ajouter</w:t>
                              </w:r>
                              <w:r>
                                <w:rPr>
                                  <w:b/>
                                  <w:spacing w:val="-7"/>
                                  <w:sz w:val="17"/>
                                </w:rPr>
                                <w:t> </w:t>
                              </w:r>
                              <w:r>
                                <w:rPr>
                                  <w:b/>
                                  <w:sz w:val="17"/>
                                </w:rPr>
                                <w:t>!</w:t>
                              </w:r>
                              <w:r>
                                <w:rPr>
                                  <w:b/>
                                  <w:spacing w:val="-7"/>
                                  <w:sz w:val="17"/>
                                </w:rPr>
                                <w:t> </w:t>
                              </w:r>
                              <w:r>
                                <w:rPr>
                                  <w:b/>
                                  <w:sz w:val="17"/>
                                </w:rPr>
                                <w:t>C’est</w:t>
                              </w:r>
                              <w:r>
                                <w:rPr>
                                  <w:b/>
                                  <w:spacing w:val="-7"/>
                                  <w:sz w:val="17"/>
                                </w:rPr>
                                <w:t> </w:t>
                              </w:r>
                              <w:r>
                                <w:rPr>
                                  <w:b/>
                                  <w:sz w:val="17"/>
                                </w:rPr>
                                <w:t>tout</w:t>
                              </w:r>
                              <w:r>
                                <w:rPr>
                                  <w:b/>
                                  <w:spacing w:val="-7"/>
                                  <w:sz w:val="17"/>
                                </w:rPr>
                                <w:t> </w:t>
                              </w:r>
                              <w:r>
                                <w:rPr>
                                  <w:b/>
                                  <w:sz w:val="17"/>
                                </w:rPr>
                                <w:t>bon</w:t>
                              </w:r>
                              <w:r>
                                <w:rPr>
                                  <w:b/>
                                  <w:spacing w:val="-6"/>
                                  <w:sz w:val="17"/>
                                </w:rPr>
                                <w:t> </w:t>
                              </w:r>
                              <w:r>
                                <w:rPr>
                                  <w:b/>
                                  <w:spacing w:val="-10"/>
                                  <w:sz w:val="17"/>
                                </w:rPr>
                                <w:t>!</w:t>
                              </w:r>
                            </w:p>
                            <w:p>
                              <w:pPr>
                                <w:spacing w:line="280" w:lineRule="auto" w:before="27"/>
                                <w:ind w:left="76" w:right="0" w:firstLine="0"/>
                                <w:jc w:val="left"/>
                                <w:rPr>
                                  <w:b/>
                                  <w:sz w:val="17"/>
                                </w:rPr>
                              </w:pPr>
                              <w:r>
                                <w:rPr>
                                  <w:b/>
                                  <w:sz w:val="17"/>
                                </w:rPr>
                                <w:t>C.</w:t>
                              </w:r>
                              <w:r>
                                <w:rPr>
                                  <w:b/>
                                  <w:spacing w:val="-6"/>
                                  <w:sz w:val="17"/>
                                </w:rPr>
                                <w:t> </w:t>
                              </w:r>
                              <w:r>
                                <w:rPr>
                                  <w:b/>
                                  <w:sz w:val="17"/>
                                </w:rPr>
                                <w:t>Les</w:t>
                              </w:r>
                              <w:r>
                                <w:rPr>
                                  <w:b/>
                                  <w:spacing w:val="-6"/>
                                  <w:sz w:val="17"/>
                                </w:rPr>
                                <w:t> </w:t>
                              </w:r>
                              <w:r>
                                <w:rPr>
                                  <w:b/>
                                  <w:sz w:val="17"/>
                                </w:rPr>
                                <w:t>3</w:t>
                              </w:r>
                              <w:r>
                                <w:rPr>
                                  <w:b/>
                                  <w:spacing w:val="-6"/>
                                  <w:sz w:val="17"/>
                                </w:rPr>
                                <w:t> </w:t>
                              </w:r>
                              <w:r>
                                <w:rPr>
                                  <w:b/>
                                  <w:sz w:val="17"/>
                                </w:rPr>
                                <w:t>polluants</w:t>
                              </w:r>
                              <w:r>
                                <w:rPr>
                                  <w:b/>
                                  <w:spacing w:val="-7"/>
                                  <w:sz w:val="17"/>
                                </w:rPr>
                                <w:t> </w:t>
                              </w:r>
                              <w:r>
                                <w:rPr>
                                  <w:b/>
                                  <w:sz w:val="17"/>
                                </w:rPr>
                                <w:t>critiques</w:t>
                              </w:r>
                              <w:r>
                                <w:rPr>
                                  <w:b/>
                                  <w:spacing w:val="-6"/>
                                  <w:sz w:val="17"/>
                                </w:rPr>
                                <w:t> </w:t>
                              </w:r>
                              <w:r>
                                <w:rPr>
                                  <w:b/>
                                  <w:sz w:val="17"/>
                                </w:rPr>
                                <w:t>sont</w:t>
                              </w:r>
                              <w:r>
                                <w:rPr>
                                  <w:b/>
                                  <w:spacing w:val="-5"/>
                                  <w:sz w:val="17"/>
                                </w:rPr>
                                <w:t> </w:t>
                              </w:r>
                              <w:r>
                                <w:rPr>
                                  <w:b/>
                                  <w:sz w:val="17"/>
                                </w:rPr>
                                <w:t>le</w:t>
                              </w:r>
                              <w:r>
                                <w:rPr>
                                  <w:b/>
                                  <w:spacing w:val="-5"/>
                                  <w:sz w:val="17"/>
                                </w:rPr>
                                <w:t> </w:t>
                              </w:r>
                              <w:r>
                                <w:rPr>
                                  <w:b/>
                                  <w:sz w:val="17"/>
                                </w:rPr>
                                <w:t>dioxyde</w:t>
                              </w:r>
                              <w:r>
                                <w:rPr>
                                  <w:b/>
                                  <w:spacing w:val="-5"/>
                                  <w:sz w:val="17"/>
                                </w:rPr>
                                <w:t> </w:t>
                              </w:r>
                              <w:r>
                                <w:rPr>
                                  <w:b/>
                                  <w:sz w:val="17"/>
                                </w:rPr>
                                <w:t>d’azote</w:t>
                              </w:r>
                              <w:r>
                                <w:rPr>
                                  <w:b/>
                                  <w:spacing w:val="-4"/>
                                  <w:sz w:val="17"/>
                                </w:rPr>
                                <w:t> </w:t>
                              </w:r>
                              <w:r>
                                <w:rPr>
                                  <w:b/>
                                  <w:sz w:val="17"/>
                                </w:rPr>
                                <w:t>(NO2),</w:t>
                              </w:r>
                              <w:r>
                                <w:rPr>
                                  <w:b/>
                                  <w:spacing w:val="-7"/>
                                  <w:sz w:val="17"/>
                                </w:rPr>
                                <w:t> </w:t>
                              </w:r>
                              <w:r>
                                <w:rPr>
                                  <w:b/>
                                  <w:sz w:val="17"/>
                                </w:rPr>
                                <w:t>les</w:t>
                              </w:r>
                              <w:r>
                                <w:rPr>
                                  <w:b/>
                                  <w:spacing w:val="-7"/>
                                  <w:sz w:val="17"/>
                                </w:rPr>
                                <w:t> </w:t>
                              </w:r>
                              <w:r>
                                <w:rPr>
                                  <w:b/>
                                  <w:sz w:val="17"/>
                                </w:rPr>
                                <w:t>particules</w:t>
                              </w:r>
                              <w:r>
                                <w:rPr>
                                  <w:b/>
                                  <w:spacing w:val="-3"/>
                                  <w:sz w:val="17"/>
                                </w:rPr>
                                <w:t> </w:t>
                              </w:r>
                              <w:r>
                                <w:rPr>
                                  <w:b/>
                                  <w:sz w:val="17"/>
                                </w:rPr>
                                <w:t>fines (PM10) et l’ozone (O3)</w:t>
                              </w:r>
                            </w:p>
                          </w:txbxContent>
                        </wps:txbx>
                        <wps:bodyPr wrap="square" lIns="0" tIns="0" rIns="0" bIns="0" rtlCol="0">
                          <a:noAutofit/>
                        </wps:bodyPr>
                      </wps:wsp>
                    </wpg:wgp>
                  </a:graphicData>
                </a:graphic>
              </wp:inline>
            </w:drawing>
          </mc:Choice>
          <mc:Fallback>
            <w:pict>
              <v:group style="width:327.5pt;height:57.15pt;mso-position-horizontal-relative:char;mso-position-vertical-relative:line" id="docshapegroup129" coordorigin="0,0" coordsize="6550,1143">
                <v:shape style="position:absolute;left:0;top:0;width:6550;height:1143" id="docshape130" coordorigin="0,0" coordsize="6550,1143" path="m6550,0l6542,0,0,0,0,8,0,1142,7,1142,7,8,6542,8,6542,1142,6550,1142,6550,0xe" filled="true" fillcolor="#000000" stroked="false">
                  <v:path arrowok="t"/>
                  <v:fill type="solid"/>
                </v:shape>
                <v:shape style="position:absolute;left:7;top:8;width:6536;height:1134" type="#_x0000_t202" id="docshape131" filled="false" stroked="false">
                  <v:textbox inset="0,0,0,0">
                    <w:txbxContent>
                      <w:p>
                        <w:pPr>
                          <w:spacing w:line="276" w:lineRule="auto" w:before="12"/>
                          <w:ind w:left="76" w:right="0" w:firstLine="0"/>
                          <w:jc w:val="left"/>
                          <w:rPr>
                            <w:b/>
                            <w:sz w:val="17"/>
                          </w:rPr>
                        </w:pPr>
                        <w:r>
                          <w:rPr>
                            <w:b/>
                            <w:sz w:val="17"/>
                          </w:rPr>
                          <w:t>B.</w:t>
                        </w:r>
                        <w:r>
                          <w:rPr>
                            <w:b/>
                            <w:spacing w:val="-5"/>
                            <w:sz w:val="17"/>
                          </w:rPr>
                          <w:t> </w:t>
                        </w:r>
                        <w:r>
                          <w:rPr>
                            <w:b/>
                            <w:sz w:val="17"/>
                          </w:rPr>
                          <w:t>Un</w:t>
                        </w:r>
                        <w:r>
                          <w:rPr>
                            <w:b/>
                            <w:spacing w:val="-3"/>
                            <w:sz w:val="17"/>
                          </w:rPr>
                          <w:t> </w:t>
                        </w:r>
                        <w:r>
                          <w:rPr>
                            <w:b/>
                            <w:sz w:val="17"/>
                          </w:rPr>
                          <w:t>environnement</w:t>
                        </w:r>
                        <w:r>
                          <w:rPr>
                            <w:b/>
                            <w:spacing w:val="-4"/>
                            <w:sz w:val="17"/>
                          </w:rPr>
                          <w:t> </w:t>
                        </w:r>
                        <w:r>
                          <w:rPr>
                            <w:b/>
                            <w:sz w:val="17"/>
                          </w:rPr>
                          <w:t>est</w:t>
                        </w:r>
                        <w:r>
                          <w:rPr>
                            <w:b/>
                            <w:spacing w:val="-4"/>
                            <w:sz w:val="17"/>
                          </w:rPr>
                          <w:t> </w:t>
                        </w:r>
                        <w:r>
                          <w:rPr>
                            <w:b/>
                            <w:sz w:val="17"/>
                          </w:rPr>
                          <w:t>défini</w:t>
                        </w:r>
                        <w:r>
                          <w:rPr>
                            <w:b/>
                            <w:spacing w:val="-3"/>
                            <w:sz w:val="17"/>
                          </w:rPr>
                          <w:t> </w:t>
                        </w:r>
                        <w:r>
                          <w:rPr>
                            <w:b/>
                            <w:sz w:val="17"/>
                          </w:rPr>
                          <w:t>par</w:t>
                        </w:r>
                        <w:r>
                          <w:rPr>
                            <w:b/>
                            <w:spacing w:val="-4"/>
                            <w:sz w:val="17"/>
                          </w:rPr>
                          <w:t> </w:t>
                        </w:r>
                        <w:r>
                          <w:rPr>
                            <w:b/>
                            <w:sz w:val="17"/>
                          </w:rPr>
                          <w:t>4</w:t>
                        </w:r>
                        <w:r>
                          <w:rPr>
                            <w:b/>
                            <w:spacing w:val="-2"/>
                            <w:sz w:val="17"/>
                          </w:rPr>
                          <w:t> </w:t>
                        </w:r>
                        <w:r>
                          <w:rPr>
                            <w:b/>
                            <w:sz w:val="17"/>
                          </w:rPr>
                          <w:t>critères</w:t>
                        </w:r>
                        <w:r>
                          <w:rPr>
                            <w:b/>
                            <w:spacing w:val="-5"/>
                            <w:sz w:val="17"/>
                          </w:rPr>
                          <w:t> </w:t>
                        </w:r>
                        <w:r>
                          <w:rPr>
                            <w:b/>
                            <w:sz w:val="17"/>
                          </w:rPr>
                          <w:t>:</w:t>
                        </w:r>
                        <w:r>
                          <w:rPr>
                            <w:b/>
                            <w:spacing w:val="-4"/>
                            <w:sz w:val="17"/>
                          </w:rPr>
                          <w:t> </w:t>
                        </w:r>
                        <w:r>
                          <w:rPr>
                            <w:b/>
                            <w:sz w:val="17"/>
                          </w:rPr>
                          <w:t>l’échelle,</w:t>
                        </w:r>
                        <w:r>
                          <w:rPr>
                            <w:b/>
                            <w:spacing w:val="-2"/>
                            <w:sz w:val="17"/>
                          </w:rPr>
                          <w:t> </w:t>
                        </w:r>
                        <w:r>
                          <w:rPr>
                            <w:b/>
                            <w:sz w:val="17"/>
                          </w:rPr>
                          <w:t>le</w:t>
                        </w:r>
                        <w:r>
                          <w:rPr>
                            <w:b/>
                            <w:spacing w:val="-3"/>
                            <w:sz w:val="17"/>
                          </w:rPr>
                          <w:t> </w:t>
                        </w:r>
                        <w:r>
                          <w:rPr>
                            <w:b/>
                            <w:sz w:val="17"/>
                          </w:rPr>
                          <w:t>cadre,</w:t>
                        </w:r>
                        <w:r>
                          <w:rPr>
                            <w:b/>
                            <w:spacing w:val="-2"/>
                            <w:sz w:val="17"/>
                          </w:rPr>
                          <w:t> </w:t>
                        </w:r>
                        <w:r>
                          <w:rPr>
                            <w:b/>
                            <w:sz w:val="17"/>
                          </w:rPr>
                          <w:t>la responsabilité et la nature</w:t>
                        </w:r>
                      </w:p>
                      <w:p>
                        <w:pPr>
                          <w:spacing w:line="187" w:lineRule="exact" w:before="0"/>
                          <w:ind w:left="76" w:right="0" w:firstLine="0"/>
                          <w:jc w:val="left"/>
                          <w:rPr>
                            <w:b/>
                            <w:sz w:val="17"/>
                          </w:rPr>
                        </w:pPr>
                        <w:r>
                          <w:rPr>
                            <w:b/>
                            <w:sz w:val="17"/>
                          </w:rPr>
                          <w:t>VRAI</w:t>
                        </w:r>
                        <w:r>
                          <w:rPr>
                            <w:b/>
                            <w:spacing w:val="-3"/>
                            <w:sz w:val="17"/>
                          </w:rPr>
                          <w:t> </w:t>
                        </w:r>
                        <w:r>
                          <w:rPr>
                            <w:b/>
                            <w:sz w:val="17"/>
                          </w:rPr>
                          <w:t>-</w:t>
                        </w:r>
                        <w:r>
                          <w:rPr>
                            <w:b/>
                            <w:spacing w:val="-8"/>
                            <w:sz w:val="17"/>
                          </w:rPr>
                          <w:t> </w:t>
                        </w:r>
                        <w:r>
                          <w:rPr>
                            <w:b/>
                            <w:sz w:val="17"/>
                          </w:rPr>
                          <w:t>Rien</w:t>
                        </w:r>
                        <w:r>
                          <w:rPr>
                            <w:b/>
                            <w:spacing w:val="-7"/>
                            <w:sz w:val="17"/>
                          </w:rPr>
                          <w:t> </w:t>
                        </w:r>
                        <w:r>
                          <w:rPr>
                            <w:b/>
                            <w:sz w:val="17"/>
                          </w:rPr>
                          <w:t>à</w:t>
                        </w:r>
                        <w:r>
                          <w:rPr>
                            <w:b/>
                            <w:spacing w:val="-5"/>
                            <w:sz w:val="17"/>
                          </w:rPr>
                          <w:t> </w:t>
                        </w:r>
                        <w:r>
                          <w:rPr>
                            <w:b/>
                            <w:sz w:val="17"/>
                          </w:rPr>
                          <w:t>ajouter</w:t>
                        </w:r>
                        <w:r>
                          <w:rPr>
                            <w:b/>
                            <w:spacing w:val="-7"/>
                            <w:sz w:val="17"/>
                          </w:rPr>
                          <w:t> </w:t>
                        </w:r>
                        <w:r>
                          <w:rPr>
                            <w:b/>
                            <w:sz w:val="17"/>
                          </w:rPr>
                          <w:t>!</w:t>
                        </w:r>
                        <w:r>
                          <w:rPr>
                            <w:b/>
                            <w:spacing w:val="-7"/>
                            <w:sz w:val="17"/>
                          </w:rPr>
                          <w:t> </w:t>
                        </w:r>
                        <w:r>
                          <w:rPr>
                            <w:b/>
                            <w:sz w:val="17"/>
                          </w:rPr>
                          <w:t>C’est</w:t>
                        </w:r>
                        <w:r>
                          <w:rPr>
                            <w:b/>
                            <w:spacing w:val="-7"/>
                            <w:sz w:val="17"/>
                          </w:rPr>
                          <w:t> </w:t>
                        </w:r>
                        <w:r>
                          <w:rPr>
                            <w:b/>
                            <w:sz w:val="17"/>
                          </w:rPr>
                          <w:t>tout</w:t>
                        </w:r>
                        <w:r>
                          <w:rPr>
                            <w:b/>
                            <w:spacing w:val="-7"/>
                            <w:sz w:val="17"/>
                          </w:rPr>
                          <w:t> </w:t>
                        </w:r>
                        <w:r>
                          <w:rPr>
                            <w:b/>
                            <w:sz w:val="17"/>
                          </w:rPr>
                          <w:t>bon</w:t>
                        </w:r>
                        <w:r>
                          <w:rPr>
                            <w:b/>
                            <w:spacing w:val="-6"/>
                            <w:sz w:val="17"/>
                          </w:rPr>
                          <w:t> </w:t>
                        </w:r>
                        <w:r>
                          <w:rPr>
                            <w:b/>
                            <w:spacing w:val="-10"/>
                            <w:sz w:val="17"/>
                          </w:rPr>
                          <w:t>!</w:t>
                        </w:r>
                      </w:p>
                      <w:p>
                        <w:pPr>
                          <w:spacing w:line="280" w:lineRule="auto" w:before="27"/>
                          <w:ind w:left="76" w:right="0" w:firstLine="0"/>
                          <w:jc w:val="left"/>
                          <w:rPr>
                            <w:b/>
                            <w:sz w:val="17"/>
                          </w:rPr>
                        </w:pPr>
                        <w:r>
                          <w:rPr>
                            <w:b/>
                            <w:sz w:val="17"/>
                          </w:rPr>
                          <w:t>C.</w:t>
                        </w:r>
                        <w:r>
                          <w:rPr>
                            <w:b/>
                            <w:spacing w:val="-6"/>
                            <w:sz w:val="17"/>
                          </w:rPr>
                          <w:t> </w:t>
                        </w:r>
                        <w:r>
                          <w:rPr>
                            <w:b/>
                            <w:sz w:val="17"/>
                          </w:rPr>
                          <w:t>Les</w:t>
                        </w:r>
                        <w:r>
                          <w:rPr>
                            <w:b/>
                            <w:spacing w:val="-6"/>
                            <w:sz w:val="17"/>
                          </w:rPr>
                          <w:t> </w:t>
                        </w:r>
                        <w:r>
                          <w:rPr>
                            <w:b/>
                            <w:sz w:val="17"/>
                          </w:rPr>
                          <w:t>3</w:t>
                        </w:r>
                        <w:r>
                          <w:rPr>
                            <w:b/>
                            <w:spacing w:val="-6"/>
                            <w:sz w:val="17"/>
                          </w:rPr>
                          <w:t> </w:t>
                        </w:r>
                        <w:r>
                          <w:rPr>
                            <w:b/>
                            <w:sz w:val="17"/>
                          </w:rPr>
                          <w:t>polluants</w:t>
                        </w:r>
                        <w:r>
                          <w:rPr>
                            <w:b/>
                            <w:spacing w:val="-7"/>
                            <w:sz w:val="17"/>
                          </w:rPr>
                          <w:t> </w:t>
                        </w:r>
                        <w:r>
                          <w:rPr>
                            <w:b/>
                            <w:sz w:val="17"/>
                          </w:rPr>
                          <w:t>critiques</w:t>
                        </w:r>
                        <w:r>
                          <w:rPr>
                            <w:b/>
                            <w:spacing w:val="-6"/>
                            <w:sz w:val="17"/>
                          </w:rPr>
                          <w:t> </w:t>
                        </w:r>
                        <w:r>
                          <w:rPr>
                            <w:b/>
                            <w:sz w:val="17"/>
                          </w:rPr>
                          <w:t>sont</w:t>
                        </w:r>
                        <w:r>
                          <w:rPr>
                            <w:b/>
                            <w:spacing w:val="-5"/>
                            <w:sz w:val="17"/>
                          </w:rPr>
                          <w:t> </w:t>
                        </w:r>
                        <w:r>
                          <w:rPr>
                            <w:b/>
                            <w:sz w:val="17"/>
                          </w:rPr>
                          <w:t>le</w:t>
                        </w:r>
                        <w:r>
                          <w:rPr>
                            <w:b/>
                            <w:spacing w:val="-5"/>
                            <w:sz w:val="17"/>
                          </w:rPr>
                          <w:t> </w:t>
                        </w:r>
                        <w:r>
                          <w:rPr>
                            <w:b/>
                            <w:sz w:val="17"/>
                          </w:rPr>
                          <w:t>dioxyde</w:t>
                        </w:r>
                        <w:r>
                          <w:rPr>
                            <w:b/>
                            <w:spacing w:val="-5"/>
                            <w:sz w:val="17"/>
                          </w:rPr>
                          <w:t> </w:t>
                        </w:r>
                        <w:r>
                          <w:rPr>
                            <w:b/>
                            <w:sz w:val="17"/>
                          </w:rPr>
                          <w:t>d’azote</w:t>
                        </w:r>
                        <w:r>
                          <w:rPr>
                            <w:b/>
                            <w:spacing w:val="-4"/>
                            <w:sz w:val="17"/>
                          </w:rPr>
                          <w:t> </w:t>
                        </w:r>
                        <w:r>
                          <w:rPr>
                            <w:b/>
                            <w:sz w:val="17"/>
                          </w:rPr>
                          <w:t>(NO2),</w:t>
                        </w:r>
                        <w:r>
                          <w:rPr>
                            <w:b/>
                            <w:spacing w:val="-7"/>
                            <w:sz w:val="17"/>
                          </w:rPr>
                          <w:t> </w:t>
                        </w:r>
                        <w:r>
                          <w:rPr>
                            <w:b/>
                            <w:sz w:val="17"/>
                          </w:rPr>
                          <w:t>les</w:t>
                        </w:r>
                        <w:r>
                          <w:rPr>
                            <w:b/>
                            <w:spacing w:val="-7"/>
                            <w:sz w:val="17"/>
                          </w:rPr>
                          <w:t> </w:t>
                        </w:r>
                        <w:r>
                          <w:rPr>
                            <w:b/>
                            <w:sz w:val="17"/>
                          </w:rPr>
                          <w:t>particules</w:t>
                        </w:r>
                        <w:r>
                          <w:rPr>
                            <w:b/>
                            <w:spacing w:val="-3"/>
                            <w:sz w:val="17"/>
                          </w:rPr>
                          <w:t> </w:t>
                        </w:r>
                        <w:r>
                          <w:rPr>
                            <w:b/>
                            <w:sz w:val="17"/>
                          </w:rPr>
                          <w:t>fines (PM10) et l’ozone (O3)</w:t>
                        </w:r>
                      </w:p>
                    </w:txbxContent>
                  </v:textbox>
                  <w10:wrap type="none"/>
                </v:shape>
              </v:group>
            </w:pict>
          </mc:Fallback>
        </mc:AlternateContent>
      </w:r>
      <w:r>
        <w:rPr>
          <w:sz w:val="20"/>
        </w:rPr>
      </w:r>
    </w:p>
    <w:p>
      <w:pPr>
        <w:spacing w:after="0" w:line="240" w:lineRule="auto"/>
        <w:rPr>
          <w:sz w:val="20"/>
        </w:rPr>
        <w:sectPr>
          <w:type w:val="continuous"/>
          <w:pgSz w:w="16840" w:h="11910" w:orient="landscape"/>
          <w:pgMar w:header="0" w:footer="373" w:top="540" w:bottom="280" w:left="850" w:right="566"/>
        </w:sectPr>
      </w:pPr>
    </w:p>
    <w:p>
      <w:pPr>
        <w:spacing w:line="240" w:lineRule="auto"/>
        <w:ind w:left="83" w:right="0" w:firstLine="0"/>
        <w:rPr>
          <w:sz w:val="20"/>
        </w:rPr>
      </w:pPr>
      <w:r>
        <w:rPr>
          <w:sz w:val="20"/>
        </w:rPr>
        <mc:AlternateContent>
          <mc:Choice Requires="wps">
            <w:drawing>
              <wp:inline distT="0" distB="0" distL="0" distR="0">
                <wp:extent cx="4159250" cy="1009650"/>
                <wp:effectExtent l="9525" t="0" r="0" b="0"/>
                <wp:docPr id="140" name="Group 140"/>
                <wp:cNvGraphicFramePr>
                  <a:graphicFrameLocks/>
                </wp:cNvGraphicFramePr>
                <a:graphic>
                  <a:graphicData uri="http://schemas.microsoft.com/office/word/2010/wordprocessingGroup">
                    <wpg:wgp>
                      <wpg:cNvPr id="140" name="Group 140"/>
                      <wpg:cNvGrpSpPr/>
                      <wpg:grpSpPr>
                        <a:xfrm>
                          <a:off x="0" y="0"/>
                          <a:ext cx="4159250" cy="1009650"/>
                          <a:chExt cx="4159250" cy="1009650"/>
                        </a:xfrm>
                      </wpg:grpSpPr>
                      <wps:wsp>
                        <wps:cNvPr id="141" name="Graphic 141"/>
                        <wps:cNvSpPr/>
                        <wps:spPr>
                          <a:xfrm>
                            <a:off x="-12" y="0"/>
                            <a:ext cx="4159250" cy="1009650"/>
                          </a:xfrm>
                          <a:custGeom>
                            <a:avLst/>
                            <a:gdLst/>
                            <a:ahLst/>
                            <a:cxnLst/>
                            <a:rect l="l" t="t" r="r" b="b"/>
                            <a:pathLst>
                              <a:path w="4159250" h="1009650">
                                <a:moveTo>
                                  <a:pt x="4158996" y="0"/>
                                </a:moveTo>
                                <a:lnTo>
                                  <a:pt x="4154424" y="0"/>
                                </a:lnTo>
                                <a:lnTo>
                                  <a:pt x="4154424" y="1004316"/>
                                </a:lnTo>
                                <a:lnTo>
                                  <a:pt x="4572" y="1004316"/>
                                </a:lnTo>
                                <a:lnTo>
                                  <a:pt x="4572" y="1016"/>
                                </a:lnTo>
                                <a:lnTo>
                                  <a:pt x="0" y="1016"/>
                                </a:lnTo>
                                <a:lnTo>
                                  <a:pt x="0" y="1004316"/>
                                </a:lnTo>
                                <a:lnTo>
                                  <a:pt x="0" y="1009396"/>
                                </a:lnTo>
                                <a:lnTo>
                                  <a:pt x="4154424" y="1009396"/>
                                </a:lnTo>
                                <a:lnTo>
                                  <a:pt x="4154424" y="1008888"/>
                                </a:lnTo>
                                <a:lnTo>
                                  <a:pt x="4158996" y="1008888"/>
                                </a:lnTo>
                                <a:lnTo>
                                  <a:pt x="4158996" y="0"/>
                                </a:lnTo>
                                <a:close/>
                              </a:path>
                            </a:pathLst>
                          </a:custGeom>
                          <a:solidFill>
                            <a:srgbClr val="000000"/>
                          </a:solidFill>
                        </wps:spPr>
                        <wps:bodyPr wrap="square" lIns="0" tIns="0" rIns="0" bIns="0" rtlCol="0">
                          <a:prstTxWarp prst="textNoShape">
                            <a:avLst/>
                          </a:prstTxWarp>
                          <a:noAutofit/>
                        </wps:bodyPr>
                      </wps:wsp>
                      <wps:wsp>
                        <wps:cNvPr id="142" name="Textbox 142"/>
                        <wps:cNvSpPr txBox="1"/>
                        <wps:spPr>
                          <a:xfrm>
                            <a:off x="4572" y="0"/>
                            <a:ext cx="4150360" cy="1004569"/>
                          </a:xfrm>
                          <a:prstGeom prst="rect">
                            <a:avLst/>
                          </a:prstGeom>
                        </wps:spPr>
                        <wps:txbx>
                          <w:txbxContent>
                            <w:p>
                              <w:pPr>
                                <w:spacing w:line="271" w:lineRule="auto" w:before="3"/>
                                <w:ind w:left="76" w:right="73" w:firstLine="0"/>
                                <w:jc w:val="both"/>
                                <w:rPr>
                                  <w:b/>
                                  <w:sz w:val="17"/>
                                </w:rPr>
                              </w:pPr>
                              <w:r>
                                <w:rPr>
                                  <w:b/>
                                  <w:sz w:val="17"/>
                                </w:rPr>
                                <w:t>VRAI - C’est tout à fait ça, vous pouvez également retenir que l’ozone est un polluant secondaire, et qui voyage !</w:t>
                              </w:r>
                            </w:p>
                            <w:p>
                              <w:pPr>
                                <w:spacing w:line="193" w:lineRule="exact" w:before="0"/>
                                <w:ind w:left="76" w:right="0" w:firstLine="0"/>
                                <w:jc w:val="both"/>
                                <w:rPr>
                                  <w:b/>
                                  <w:sz w:val="17"/>
                                </w:rPr>
                              </w:pPr>
                              <w:r>
                                <w:rPr>
                                  <w:b/>
                                  <w:sz w:val="17"/>
                                </w:rPr>
                                <w:t>D.</w:t>
                              </w:r>
                              <w:r>
                                <w:rPr>
                                  <w:b/>
                                  <w:spacing w:val="-12"/>
                                  <w:sz w:val="17"/>
                                </w:rPr>
                                <w:t> </w:t>
                              </w:r>
                              <w:r>
                                <w:rPr>
                                  <w:b/>
                                  <w:sz w:val="17"/>
                                </w:rPr>
                                <w:t>L’indice</w:t>
                              </w:r>
                              <w:r>
                                <w:rPr>
                                  <w:b/>
                                  <w:spacing w:val="-11"/>
                                  <w:sz w:val="17"/>
                                </w:rPr>
                                <w:t> </w:t>
                              </w:r>
                              <w:r>
                                <w:rPr>
                                  <w:b/>
                                  <w:sz w:val="17"/>
                                </w:rPr>
                                <w:t>ATMO</w:t>
                              </w:r>
                              <w:r>
                                <w:rPr>
                                  <w:b/>
                                  <w:spacing w:val="-7"/>
                                  <w:sz w:val="17"/>
                                </w:rPr>
                                <w:t> </w:t>
                              </w:r>
                              <w:r>
                                <w:rPr>
                                  <w:b/>
                                  <w:sz w:val="17"/>
                                </w:rPr>
                                <w:t>renseigne</w:t>
                              </w:r>
                              <w:r>
                                <w:rPr>
                                  <w:b/>
                                  <w:spacing w:val="-9"/>
                                  <w:sz w:val="17"/>
                                </w:rPr>
                                <w:t> </w:t>
                              </w:r>
                              <w:r>
                                <w:rPr>
                                  <w:b/>
                                  <w:sz w:val="17"/>
                                </w:rPr>
                                <w:t>sur</w:t>
                              </w:r>
                              <w:r>
                                <w:rPr>
                                  <w:b/>
                                  <w:spacing w:val="-9"/>
                                  <w:sz w:val="17"/>
                                </w:rPr>
                                <w:t> </w:t>
                              </w:r>
                              <w:r>
                                <w:rPr>
                                  <w:b/>
                                  <w:sz w:val="17"/>
                                </w:rPr>
                                <w:t>la</w:t>
                              </w:r>
                              <w:r>
                                <w:rPr>
                                  <w:b/>
                                  <w:spacing w:val="-11"/>
                                  <w:sz w:val="17"/>
                                </w:rPr>
                                <w:t> </w:t>
                              </w:r>
                              <w:r>
                                <w:rPr>
                                  <w:b/>
                                  <w:sz w:val="17"/>
                                </w:rPr>
                                <w:t>qualité</w:t>
                              </w:r>
                              <w:r>
                                <w:rPr>
                                  <w:b/>
                                  <w:spacing w:val="-12"/>
                                  <w:sz w:val="17"/>
                                </w:rPr>
                                <w:t> </w:t>
                              </w:r>
                              <w:r>
                                <w:rPr>
                                  <w:b/>
                                  <w:sz w:val="17"/>
                                </w:rPr>
                                <w:t>de</w:t>
                              </w:r>
                              <w:r>
                                <w:rPr>
                                  <w:b/>
                                  <w:spacing w:val="-5"/>
                                  <w:sz w:val="17"/>
                                </w:rPr>
                                <w:t> </w:t>
                              </w:r>
                              <w:r>
                                <w:rPr>
                                  <w:b/>
                                  <w:spacing w:val="-2"/>
                                  <w:sz w:val="17"/>
                                </w:rPr>
                                <w:t>l’air</w:t>
                              </w:r>
                            </w:p>
                            <w:p>
                              <w:pPr>
                                <w:spacing w:line="276" w:lineRule="auto" w:before="35"/>
                                <w:ind w:left="76" w:right="67" w:firstLine="0"/>
                                <w:jc w:val="both"/>
                                <w:rPr>
                                  <w:b/>
                                  <w:sz w:val="17"/>
                                </w:rPr>
                              </w:pPr>
                              <w:r>
                                <w:rPr>
                                  <w:b/>
                                  <w:sz w:val="17"/>
                                </w:rPr>
                                <w:t>VRAI - On peut ajouter que c’est un outil de communication qui permet de fournir une information synthétique (6 couleurs différentes) sur le niveau de la pollution</w:t>
                              </w:r>
                              <w:r>
                                <w:rPr>
                                  <w:b/>
                                  <w:spacing w:val="-6"/>
                                  <w:sz w:val="17"/>
                                </w:rPr>
                                <w:t> </w:t>
                              </w:r>
                              <w:r>
                                <w:rPr>
                                  <w:b/>
                                  <w:sz w:val="17"/>
                                </w:rPr>
                                <w:t>de</w:t>
                              </w:r>
                              <w:r>
                                <w:rPr>
                                  <w:b/>
                                  <w:spacing w:val="-2"/>
                                  <w:sz w:val="17"/>
                                </w:rPr>
                                <w:t> </w:t>
                              </w:r>
                              <w:r>
                                <w:rPr>
                                  <w:b/>
                                  <w:sz w:val="17"/>
                                </w:rPr>
                                <w:t>l'air</w:t>
                              </w:r>
                              <w:r>
                                <w:rPr>
                                  <w:b/>
                                  <w:spacing w:val="-1"/>
                                  <w:sz w:val="17"/>
                                </w:rPr>
                                <w:t> </w:t>
                              </w:r>
                              <w:r>
                                <w:rPr>
                                  <w:b/>
                                  <w:sz w:val="17"/>
                                </w:rPr>
                                <w:t>(sur</w:t>
                              </w:r>
                              <w:r>
                                <w:rPr>
                                  <w:b/>
                                  <w:spacing w:val="-12"/>
                                  <w:sz w:val="17"/>
                                </w:rPr>
                                <w:t> </w:t>
                              </w:r>
                              <w:r>
                                <w:rPr>
                                  <w:b/>
                                  <w:sz w:val="17"/>
                                </w:rPr>
                                <w:t>la</w:t>
                              </w:r>
                              <w:r>
                                <w:rPr>
                                  <w:b/>
                                  <w:spacing w:val="-1"/>
                                  <w:sz w:val="17"/>
                                </w:rPr>
                                <w:t> </w:t>
                              </w:r>
                              <w:r>
                                <w:rPr>
                                  <w:b/>
                                  <w:sz w:val="17"/>
                                </w:rPr>
                                <w:t>base</w:t>
                              </w:r>
                              <w:r>
                                <w:rPr>
                                  <w:b/>
                                  <w:spacing w:val="-3"/>
                                  <w:sz w:val="17"/>
                                </w:rPr>
                                <w:t> </w:t>
                              </w:r>
                              <w:r>
                                <w:rPr>
                                  <w:b/>
                                  <w:sz w:val="17"/>
                                </w:rPr>
                                <w:t>des</w:t>
                              </w:r>
                              <w:r>
                                <w:rPr>
                                  <w:b/>
                                  <w:spacing w:val="-5"/>
                                  <w:sz w:val="17"/>
                                </w:rPr>
                                <w:t> </w:t>
                              </w:r>
                              <w:r>
                                <w:rPr>
                                  <w:b/>
                                  <w:sz w:val="17"/>
                                </w:rPr>
                                <w:t>données</w:t>
                              </w:r>
                              <w:r>
                                <w:rPr>
                                  <w:b/>
                                  <w:spacing w:val="-7"/>
                                  <w:sz w:val="17"/>
                                </w:rPr>
                                <w:t> </w:t>
                              </w:r>
                              <w:r>
                                <w:rPr>
                                  <w:b/>
                                  <w:sz w:val="17"/>
                                </w:rPr>
                                <w:t>de</w:t>
                              </w:r>
                              <w:r>
                                <w:rPr>
                                  <w:b/>
                                  <w:spacing w:val="-5"/>
                                  <w:sz w:val="17"/>
                                </w:rPr>
                                <w:t> </w:t>
                              </w:r>
                              <w:r>
                                <w:rPr>
                                  <w:b/>
                                  <w:sz w:val="17"/>
                                </w:rPr>
                                <w:t>5</w:t>
                              </w:r>
                              <w:r>
                                <w:rPr>
                                  <w:b/>
                                  <w:spacing w:val="-2"/>
                                  <w:sz w:val="17"/>
                                </w:rPr>
                                <w:t> </w:t>
                              </w:r>
                              <w:r>
                                <w:rPr>
                                  <w:b/>
                                  <w:sz w:val="17"/>
                                </w:rPr>
                                <w:t>polluants</w:t>
                              </w:r>
                              <w:r>
                                <w:rPr>
                                  <w:b/>
                                  <w:spacing w:val="-4"/>
                                  <w:sz w:val="17"/>
                                </w:rPr>
                                <w:t> </w:t>
                              </w:r>
                              <w:r>
                                <w:rPr>
                                  <w:b/>
                                  <w:sz w:val="17"/>
                                </w:rPr>
                                <w:t>:</w:t>
                              </w:r>
                              <w:r>
                                <w:rPr>
                                  <w:b/>
                                  <w:spacing w:val="-5"/>
                                  <w:sz w:val="17"/>
                                </w:rPr>
                                <w:t> </w:t>
                              </w:r>
                              <w:r>
                                <w:rPr>
                                  <w:b/>
                                  <w:sz w:val="17"/>
                                </w:rPr>
                                <w:t>SO2,</w:t>
                              </w:r>
                              <w:r>
                                <w:rPr>
                                  <w:b/>
                                  <w:spacing w:val="-7"/>
                                  <w:sz w:val="17"/>
                                </w:rPr>
                                <w:t> </w:t>
                              </w:r>
                              <w:r>
                                <w:rPr>
                                  <w:b/>
                                  <w:sz w:val="17"/>
                                </w:rPr>
                                <w:t>NO2,</w:t>
                              </w:r>
                              <w:r>
                                <w:rPr>
                                  <w:b/>
                                  <w:spacing w:val="-3"/>
                                  <w:sz w:val="17"/>
                                </w:rPr>
                                <w:t> </w:t>
                              </w:r>
                              <w:r>
                                <w:rPr>
                                  <w:b/>
                                  <w:sz w:val="17"/>
                                </w:rPr>
                                <w:t>O3,</w:t>
                              </w:r>
                              <w:r>
                                <w:rPr>
                                  <w:b/>
                                  <w:spacing w:val="-7"/>
                                  <w:sz w:val="17"/>
                                </w:rPr>
                                <w:t> </w:t>
                              </w:r>
                              <w:r>
                                <w:rPr>
                                  <w:b/>
                                  <w:sz w:val="17"/>
                                </w:rPr>
                                <w:t>PM10, </w:t>
                              </w:r>
                              <w:r>
                                <w:rPr>
                                  <w:b/>
                                  <w:spacing w:val="-2"/>
                                  <w:sz w:val="17"/>
                                </w:rPr>
                                <w:t>PM2.5).</w:t>
                              </w:r>
                            </w:p>
                          </w:txbxContent>
                        </wps:txbx>
                        <wps:bodyPr wrap="square" lIns="0" tIns="0" rIns="0" bIns="0" rtlCol="0">
                          <a:noAutofit/>
                        </wps:bodyPr>
                      </wps:wsp>
                    </wpg:wgp>
                  </a:graphicData>
                </a:graphic>
              </wp:inline>
            </w:drawing>
          </mc:Choice>
          <mc:Fallback>
            <w:pict>
              <v:group style="width:327.5pt;height:79.5pt;mso-position-horizontal-relative:char;mso-position-vertical-relative:line" id="docshapegroup132" coordorigin="0,0" coordsize="6550,1590">
                <v:shape style="position:absolute;left:-1;top:0;width:6550;height:1590" id="docshape133" coordorigin="0,0" coordsize="6550,1590" path="m6550,0l6542,0,6542,1582,7,1582,7,2,0,2,0,1582,0,1590,6542,1590,6542,1589,6550,1589,6550,0xe" filled="true" fillcolor="#000000" stroked="false">
                  <v:path arrowok="t"/>
                  <v:fill type="solid"/>
                </v:shape>
                <v:shape style="position:absolute;left:7;top:0;width:6536;height:1582" type="#_x0000_t202" id="docshape134" filled="false" stroked="false">
                  <v:textbox inset="0,0,0,0">
                    <w:txbxContent>
                      <w:p>
                        <w:pPr>
                          <w:spacing w:line="271" w:lineRule="auto" w:before="3"/>
                          <w:ind w:left="76" w:right="73" w:firstLine="0"/>
                          <w:jc w:val="both"/>
                          <w:rPr>
                            <w:b/>
                            <w:sz w:val="17"/>
                          </w:rPr>
                        </w:pPr>
                        <w:r>
                          <w:rPr>
                            <w:b/>
                            <w:sz w:val="17"/>
                          </w:rPr>
                          <w:t>VRAI - C’est tout à fait ça, vous pouvez également retenir que l’ozone est un polluant secondaire, et qui voyage !</w:t>
                        </w:r>
                      </w:p>
                      <w:p>
                        <w:pPr>
                          <w:spacing w:line="193" w:lineRule="exact" w:before="0"/>
                          <w:ind w:left="76" w:right="0" w:firstLine="0"/>
                          <w:jc w:val="both"/>
                          <w:rPr>
                            <w:b/>
                            <w:sz w:val="17"/>
                          </w:rPr>
                        </w:pPr>
                        <w:r>
                          <w:rPr>
                            <w:b/>
                            <w:sz w:val="17"/>
                          </w:rPr>
                          <w:t>D.</w:t>
                        </w:r>
                        <w:r>
                          <w:rPr>
                            <w:b/>
                            <w:spacing w:val="-12"/>
                            <w:sz w:val="17"/>
                          </w:rPr>
                          <w:t> </w:t>
                        </w:r>
                        <w:r>
                          <w:rPr>
                            <w:b/>
                            <w:sz w:val="17"/>
                          </w:rPr>
                          <w:t>L’indice</w:t>
                        </w:r>
                        <w:r>
                          <w:rPr>
                            <w:b/>
                            <w:spacing w:val="-11"/>
                            <w:sz w:val="17"/>
                          </w:rPr>
                          <w:t> </w:t>
                        </w:r>
                        <w:r>
                          <w:rPr>
                            <w:b/>
                            <w:sz w:val="17"/>
                          </w:rPr>
                          <w:t>ATMO</w:t>
                        </w:r>
                        <w:r>
                          <w:rPr>
                            <w:b/>
                            <w:spacing w:val="-7"/>
                            <w:sz w:val="17"/>
                          </w:rPr>
                          <w:t> </w:t>
                        </w:r>
                        <w:r>
                          <w:rPr>
                            <w:b/>
                            <w:sz w:val="17"/>
                          </w:rPr>
                          <w:t>renseigne</w:t>
                        </w:r>
                        <w:r>
                          <w:rPr>
                            <w:b/>
                            <w:spacing w:val="-9"/>
                            <w:sz w:val="17"/>
                          </w:rPr>
                          <w:t> </w:t>
                        </w:r>
                        <w:r>
                          <w:rPr>
                            <w:b/>
                            <w:sz w:val="17"/>
                          </w:rPr>
                          <w:t>sur</w:t>
                        </w:r>
                        <w:r>
                          <w:rPr>
                            <w:b/>
                            <w:spacing w:val="-9"/>
                            <w:sz w:val="17"/>
                          </w:rPr>
                          <w:t> </w:t>
                        </w:r>
                        <w:r>
                          <w:rPr>
                            <w:b/>
                            <w:sz w:val="17"/>
                          </w:rPr>
                          <w:t>la</w:t>
                        </w:r>
                        <w:r>
                          <w:rPr>
                            <w:b/>
                            <w:spacing w:val="-11"/>
                            <w:sz w:val="17"/>
                          </w:rPr>
                          <w:t> </w:t>
                        </w:r>
                        <w:r>
                          <w:rPr>
                            <w:b/>
                            <w:sz w:val="17"/>
                          </w:rPr>
                          <w:t>qualité</w:t>
                        </w:r>
                        <w:r>
                          <w:rPr>
                            <w:b/>
                            <w:spacing w:val="-12"/>
                            <w:sz w:val="17"/>
                          </w:rPr>
                          <w:t> </w:t>
                        </w:r>
                        <w:r>
                          <w:rPr>
                            <w:b/>
                            <w:sz w:val="17"/>
                          </w:rPr>
                          <w:t>de</w:t>
                        </w:r>
                        <w:r>
                          <w:rPr>
                            <w:b/>
                            <w:spacing w:val="-5"/>
                            <w:sz w:val="17"/>
                          </w:rPr>
                          <w:t> </w:t>
                        </w:r>
                        <w:r>
                          <w:rPr>
                            <w:b/>
                            <w:spacing w:val="-2"/>
                            <w:sz w:val="17"/>
                          </w:rPr>
                          <w:t>l’air</w:t>
                        </w:r>
                      </w:p>
                      <w:p>
                        <w:pPr>
                          <w:spacing w:line="276" w:lineRule="auto" w:before="35"/>
                          <w:ind w:left="76" w:right="67" w:firstLine="0"/>
                          <w:jc w:val="both"/>
                          <w:rPr>
                            <w:b/>
                            <w:sz w:val="17"/>
                          </w:rPr>
                        </w:pPr>
                        <w:r>
                          <w:rPr>
                            <w:b/>
                            <w:sz w:val="17"/>
                          </w:rPr>
                          <w:t>VRAI - On peut ajouter que c’est un outil de communication qui permet de fournir une information synthétique (6 couleurs différentes) sur le niveau de la pollution</w:t>
                        </w:r>
                        <w:r>
                          <w:rPr>
                            <w:b/>
                            <w:spacing w:val="-6"/>
                            <w:sz w:val="17"/>
                          </w:rPr>
                          <w:t> </w:t>
                        </w:r>
                        <w:r>
                          <w:rPr>
                            <w:b/>
                            <w:sz w:val="17"/>
                          </w:rPr>
                          <w:t>de</w:t>
                        </w:r>
                        <w:r>
                          <w:rPr>
                            <w:b/>
                            <w:spacing w:val="-2"/>
                            <w:sz w:val="17"/>
                          </w:rPr>
                          <w:t> </w:t>
                        </w:r>
                        <w:r>
                          <w:rPr>
                            <w:b/>
                            <w:sz w:val="17"/>
                          </w:rPr>
                          <w:t>l'air</w:t>
                        </w:r>
                        <w:r>
                          <w:rPr>
                            <w:b/>
                            <w:spacing w:val="-1"/>
                            <w:sz w:val="17"/>
                          </w:rPr>
                          <w:t> </w:t>
                        </w:r>
                        <w:r>
                          <w:rPr>
                            <w:b/>
                            <w:sz w:val="17"/>
                          </w:rPr>
                          <w:t>(sur</w:t>
                        </w:r>
                        <w:r>
                          <w:rPr>
                            <w:b/>
                            <w:spacing w:val="-12"/>
                            <w:sz w:val="17"/>
                          </w:rPr>
                          <w:t> </w:t>
                        </w:r>
                        <w:r>
                          <w:rPr>
                            <w:b/>
                            <w:sz w:val="17"/>
                          </w:rPr>
                          <w:t>la</w:t>
                        </w:r>
                        <w:r>
                          <w:rPr>
                            <w:b/>
                            <w:spacing w:val="-1"/>
                            <w:sz w:val="17"/>
                          </w:rPr>
                          <w:t> </w:t>
                        </w:r>
                        <w:r>
                          <w:rPr>
                            <w:b/>
                            <w:sz w:val="17"/>
                          </w:rPr>
                          <w:t>base</w:t>
                        </w:r>
                        <w:r>
                          <w:rPr>
                            <w:b/>
                            <w:spacing w:val="-3"/>
                            <w:sz w:val="17"/>
                          </w:rPr>
                          <w:t> </w:t>
                        </w:r>
                        <w:r>
                          <w:rPr>
                            <w:b/>
                            <w:sz w:val="17"/>
                          </w:rPr>
                          <w:t>des</w:t>
                        </w:r>
                        <w:r>
                          <w:rPr>
                            <w:b/>
                            <w:spacing w:val="-5"/>
                            <w:sz w:val="17"/>
                          </w:rPr>
                          <w:t> </w:t>
                        </w:r>
                        <w:r>
                          <w:rPr>
                            <w:b/>
                            <w:sz w:val="17"/>
                          </w:rPr>
                          <w:t>données</w:t>
                        </w:r>
                        <w:r>
                          <w:rPr>
                            <w:b/>
                            <w:spacing w:val="-7"/>
                            <w:sz w:val="17"/>
                          </w:rPr>
                          <w:t> </w:t>
                        </w:r>
                        <w:r>
                          <w:rPr>
                            <w:b/>
                            <w:sz w:val="17"/>
                          </w:rPr>
                          <w:t>de</w:t>
                        </w:r>
                        <w:r>
                          <w:rPr>
                            <w:b/>
                            <w:spacing w:val="-5"/>
                            <w:sz w:val="17"/>
                          </w:rPr>
                          <w:t> </w:t>
                        </w:r>
                        <w:r>
                          <w:rPr>
                            <w:b/>
                            <w:sz w:val="17"/>
                          </w:rPr>
                          <w:t>5</w:t>
                        </w:r>
                        <w:r>
                          <w:rPr>
                            <w:b/>
                            <w:spacing w:val="-2"/>
                            <w:sz w:val="17"/>
                          </w:rPr>
                          <w:t> </w:t>
                        </w:r>
                        <w:r>
                          <w:rPr>
                            <w:b/>
                            <w:sz w:val="17"/>
                          </w:rPr>
                          <w:t>polluants</w:t>
                        </w:r>
                        <w:r>
                          <w:rPr>
                            <w:b/>
                            <w:spacing w:val="-4"/>
                            <w:sz w:val="17"/>
                          </w:rPr>
                          <w:t> </w:t>
                        </w:r>
                        <w:r>
                          <w:rPr>
                            <w:b/>
                            <w:sz w:val="17"/>
                          </w:rPr>
                          <w:t>:</w:t>
                        </w:r>
                        <w:r>
                          <w:rPr>
                            <w:b/>
                            <w:spacing w:val="-5"/>
                            <w:sz w:val="17"/>
                          </w:rPr>
                          <w:t> </w:t>
                        </w:r>
                        <w:r>
                          <w:rPr>
                            <w:b/>
                            <w:sz w:val="17"/>
                          </w:rPr>
                          <w:t>SO2,</w:t>
                        </w:r>
                        <w:r>
                          <w:rPr>
                            <w:b/>
                            <w:spacing w:val="-7"/>
                            <w:sz w:val="17"/>
                          </w:rPr>
                          <w:t> </w:t>
                        </w:r>
                        <w:r>
                          <w:rPr>
                            <w:b/>
                            <w:sz w:val="17"/>
                          </w:rPr>
                          <w:t>NO2,</w:t>
                        </w:r>
                        <w:r>
                          <w:rPr>
                            <w:b/>
                            <w:spacing w:val="-3"/>
                            <w:sz w:val="17"/>
                          </w:rPr>
                          <w:t> </w:t>
                        </w:r>
                        <w:r>
                          <w:rPr>
                            <w:b/>
                            <w:sz w:val="17"/>
                          </w:rPr>
                          <w:t>O3,</w:t>
                        </w:r>
                        <w:r>
                          <w:rPr>
                            <w:b/>
                            <w:spacing w:val="-7"/>
                            <w:sz w:val="17"/>
                          </w:rPr>
                          <w:t> </w:t>
                        </w:r>
                        <w:r>
                          <w:rPr>
                            <w:b/>
                            <w:sz w:val="17"/>
                          </w:rPr>
                          <w:t>PM10, </w:t>
                        </w:r>
                        <w:r>
                          <w:rPr>
                            <w:b/>
                            <w:spacing w:val="-2"/>
                            <w:sz w:val="17"/>
                          </w:rPr>
                          <w:t>PM2.5).</w:t>
                        </w:r>
                      </w:p>
                    </w:txbxContent>
                  </v:textbox>
                  <w10:wrap type="none"/>
                </v:shape>
              </v:group>
            </w:pict>
          </mc:Fallback>
        </mc:AlternateContent>
      </w:r>
      <w:r>
        <w:rPr>
          <w:sz w:val="20"/>
        </w:rPr>
      </w:r>
    </w:p>
    <w:p>
      <w:pPr>
        <w:spacing w:line="273" w:lineRule="auto" w:before="0"/>
        <w:ind w:left="167" w:right="8923" w:firstLine="0"/>
        <w:jc w:val="both"/>
        <w:rPr>
          <w:sz w:val="17"/>
        </w:rPr>
      </w:pPr>
      <w:r>
        <w:rPr>
          <w:sz w:val="17"/>
        </w:rPr>
        <w:t>E.</w:t>
      </w:r>
      <w:r>
        <w:rPr>
          <w:spacing w:val="-12"/>
          <w:sz w:val="17"/>
        </w:rPr>
        <w:t> </w:t>
      </w:r>
      <w:r>
        <w:rPr>
          <w:sz w:val="17"/>
        </w:rPr>
        <w:t>Grâce</w:t>
      </w:r>
      <w:r>
        <w:rPr>
          <w:spacing w:val="-12"/>
          <w:sz w:val="17"/>
        </w:rPr>
        <w:t> </w:t>
      </w:r>
      <w:r>
        <w:rPr>
          <w:sz w:val="17"/>
        </w:rPr>
        <w:t>aux</w:t>
      </w:r>
      <w:r>
        <w:rPr>
          <w:spacing w:val="-12"/>
          <w:sz w:val="17"/>
        </w:rPr>
        <w:t> </w:t>
      </w:r>
      <w:r>
        <w:rPr>
          <w:sz w:val="17"/>
        </w:rPr>
        <w:t>outils</w:t>
      </w:r>
      <w:r>
        <w:rPr>
          <w:spacing w:val="-12"/>
          <w:sz w:val="17"/>
        </w:rPr>
        <w:t> </w:t>
      </w:r>
      <w:r>
        <w:rPr>
          <w:sz w:val="17"/>
        </w:rPr>
        <w:t>numériques</w:t>
      </w:r>
      <w:r>
        <w:rPr>
          <w:spacing w:val="-12"/>
          <w:sz w:val="17"/>
        </w:rPr>
        <w:t> </w:t>
      </w:r>
      <w:r>
        <w:rPr>
          <w:sz w:val="17"/>
        </w:rPr>
        <w:t>et</w:t>
      </w:r>
      <w:r>
        <w:rPr>
          <w:spacing w:val="-11"/>
          <w:sz w:val="17"/>
        </w:rPr>
        <w:t> </w:t>
      </w:r>
      <w:r>
        <w:rPr>
          <w:sz w:val="17"/>
        </w:rPr>
        <w:t>diverses</w:t>
      </w:r>
      <w:r>
        <w:rPr>
          <w:spacing w:val="-12"/>
          <w:sz w:val="17"/>
        </w:rPr>
        <w:t> </w:t>
      </w:r>
      <w:r>
        <w:rPr>
          <w:sz w:val="17"/>
        </w:rPr>
        <w:t>données,</w:t>
      </w:r>
      <w:r>
        <w:rPr>
          <w:spacing w:val="-12"/>
          <w:sz w:val="17"/>
        </w:rPr>
        <w:t> </w:t>
      </w:r>
      <w:r>
        <w:rPr>
          <w:sz w:val="17"/>
        </w:rPr>
        <w:t>on</w:t>
      </w:r>
      <w:r>
        <w:rPr>
          <w:spacing w:val="-12"/>
          <w:sz w:val="17"/>
        </w:rPr>
        <w:t> </w:t>
      </w:r>
      <w:r>
        <w:rPr>
          <w:sz w:val="17"/>
        </w:rPr>
        <w:t>peut</w:t>
      </w:r>
      <w:r>
        <w:rPr>
          <w:spacing w:val="-12"/>
          <w:sz w:val="17"/>
        </w:rPr>
        <w:t> </w:t>
      </w:r>
      <w:r>
        <w:rPr>
          <w:sz w:val="17"/>
        </w:rPr>
        <w:t>prédire</w:t>
      </w:r>
      <w:r>
        <w:rPr>
          <w:spacing w:val="-11"/>
          <w:sz w:val="17"/>
        </w:rPr>
        <w:t> </w:t>
      </w:r>
      <w:r>
        <w:rPr>
          <w:sz w:val="17"/>
        </w:rPr>
        <w:t>la</w:t>
      </w:r>
      <w:r>
        <w:rPr>
          <w:spacing w:val="-11"/>
          <w:sz w:val="17"/>
        </w:rPr>
        <w:t> </w:t>
      </w:r>
      <w:r>
        <w:rPr>
          <w:sz w:val="17"/>
        </w:rPr>
        <w:t>qualité</w:t>
      </w:r>
      <w:r>
        <w:rPr>
          <w:spacing w:val="-12"/>
          <w:sz w:val="17"/>
        </w:rPr>
        <w:t> </w:t>
      </w:r>
      <w:r>
        <w:rPr>
          <w:sz w:val="17"/>
        </w:rPr>
        <w:t>de</w:t>
      </w:r>
      <w:r>
        <w:rPr>
          <w:spacing w:val="-8"/>
          <w:sz w:val="17"/>
        </w:rPr>
        <w:t> </w:t>
      </w:r>
      <w:r>
        <w:rPr>
          <w:sz w:val="17"/>
        </w:rPr>
        <w:t>l’air à J+3</w:t>
      </w:r>
    </w:p>
    <w:p>
      <w:pPr>
        <w:spacing w:line="273" w:lineRule="auto" w:before="0"/>
        <w:ind w:left="167" w:right="8861" w:firstLine="0"/>
        <w:jc w:val="both"/>
        <w:rPr>
          <w:i/>
          <w:sz w:val="17"/>
        </w:rPr>
      </w:pPr>
      <w:r>
        <w:rPr>
          <w:i/>
          <w:sz w:val="17"/>
        </w:rPr>
        <w:t>FAUX</w:t>
      </w:r>
      <w:r>
        <w:rPr>
          <w:i/>
          <w:spacing w:val="-12"/>
          <w:sz w:val="17"/>
        </w:rPr>
        <w:t> </w:t>
      </w:r>
      <w:r>
        <w:rPr>
          <w:i/>
          <w:sz w:val="17"/>
        </w:rPr>
        <w:t>-</w:t>
      </w:r>
      <w:r>
        <w:rPr>
          <w:i/>
          <w:spacing w:val="-12"/>
          <w:sz w:val="17"/>
        </w:rPr>
        <w:t> </w:t>
      </w:r>
      <w:r>
        <w:rPr>
          <w:i/>
          <w:sz w:val="17"/>
        </w:rPr>
        <w:t>Pour</w:t>
      </w:r>
      <w:r>
        <w:rPr>
          <w:i/>
          <w:spacing w:val="-12"/>
          <w:sz w:val="17"/>
        </w:rPr>
        <w:t> </w:t>
      </w:r>
      <w:r>
        <w:rPr>
          <w:i/>
          <w:sz w:val="17"/>
        </w:rPr>
        <w:t>bien</w:t>
      </w:r>
      <w:r>
        <w:rPr>
          <w:i/>
          <w:spacing w:val="-12"/>
          <w:sz w:val="17"/>
        </w:rPr>
        <w:t> </w:t>
      </w:r>
      <w:r>
        <w:rPr>
          <w:i/>
          <w:sz w:val="17"/>
        </w:rPr>
        <w:t>finir</w:t>
      </w:r>
      <w:r>
        <w:rPr>
          <w:i/>
          <w:spacing w:val="-12"/>
          <w:sz w:val="17"/>
        </w:rPr>
        <w:t> </w:t>
      </w:r>
      <w:r>
        <w:rPr>
          <w:i/>
          <w:sz w:val="17"/>
        </w:rPr>
        <w:t>ce</w:t>
      </w:r>
      <w:r>
        <w:rPr>
          <w:i/>
          <w:spacing w:val="-11"/>
          <w:sz w:val="17"/>
        </w:rPr>
        <w:t> </w:t>
      </w:r>
      <w:r>
        <w:rPr>
          <w:i/>
          <w:sz w:val="17"/>
        </w:rPr>
        <w:t>sujet…</w:t>
      </w:r>
      <w:r>
        <w:rPr>
          <w:i/>
          <w:spacing w:val="-12"/>
          <w:sz w:val="17"/>
        </w:rPr>
        <w:t> </w:t>
      </w:r>
      <w:r>
        <w:rPr>
          <w:i/>
          <w:sz w:val="17"/>
        </w:rPr>
        <w:t>Un</w:t>
      </w:r>
      <w:r>
        <w:rPr>
          <w:i/>
          <w:spacing w:val="-12"/>
          <w:sz w:val="17"/>
        </w:rPr>
        <w:t> </w:t>
      </w:r>
      <w:r>
        <w:rPr>
          <w:i/>
          <w:sz w:val="17"/>
        </w:rPr>
        <w:t>piège</w:t>
      </w:r>
      <w:r>
        <w:rPr>
          <w:i/>
          <w:spacing w:val="-12"/>
          <w:sz w:val="17"/>
        </w:rPr>
        <w:t> </w:t>
      </w:r>
      <w:r>
        <w:rPr>
          <w:i/>
          <w:sz w:val="17"/>
        </w:rPr>
        <w:t>vraiment</w:t>
      </w:r>
      <w:r>
        <w:rPr>
          <w:i/>
          <w:spacing w:val="-12"/>
          <w:sz w:val="17"/>
        </w:rPr>
        <w:t> </w:t>
      </w:r>
      <w:r>
        <w:rPr>
          <w:i/>
          <w:sz w:val="17"/>
        </w:rPr>
        <w:t>pas</w:t>
      </w:r>
      <w:r>
        <w:rPr>
          <w:i/>
          <w:spacing w:val="-11"/>
          <w:sz w:val="17"/>
        </w:rPr>
        <w:t> </w:t>
      </w:r>
      <w:r>
        <w:rPr>
          <w:i/>
          <w:sz w:val="17"/>
        </w:rPr>
        <w:t>cool.</w:t>
      </w:r>
      <w:r>
        <w:rPr>
          <w:i/>
          <w:spacing w:val="-12"/>
          <w:sz w:val="17"/>
        </w:rPr>
        <w:t> </w:t>
      </w:r>
      <w:r>
        <w:rPr>
          <w:i/>
          <w:sz w:val="17"/>
        </w:rPr>
        <w:t>On</w:t>
      </w:r>
      <w:r>
        <w:rPr>
          <w:i/>
          <w:spacing w:val="-12"/>
          <w:sz w:val="17"/>
        </w:rPr>
        <w:t> </w:t>
      </w:r>
      <w:r>
        <w:rPr>
          <w:i/>
          <w:sz w:val="17"/>
        </w:rPr>
        <w:t>peut</w:t>
      </w:r>
      <w:r>
        <w:rPr>
          <w:i/>
          <w:spacing w:val="-12"/>
          <w:sz w:val="17"/>
        </w:rPr>
        <w:t> </w:t>
      </w:r>
      <w:r>
        <w:rPr>
          <w:i/>
          <w:sz w:val="17"/>
        </w:rPr>
        <w:t>prédire</w:t>
      </w:r>
      <w:r>
        <w:rPr>
          <w:i/>
          <w:spacing w:val="-12"/>
          <w:sz w:val="17"/>
        </w:rPr>
        <w:t> </w:t>
      </w:r>
      <w:r>
        <w:rPr>
          <w:i/>
          <w:sz w:val="17"/>
        </w:rPr>
        <w:t>la</w:t>
      </w:r>
      <w:r>
        <w:rPr>
          <w:i/>
          <w:spacing w:val="-11"/>
          <w:sz w:val="17"/>
        </w:rPr>
        <w:t> </w:t>
      </w:r>
      <w:r>
        <w:rPr>
          <w:i/>
          <w:sz w:val="17"/>
        </w:rPr>
        <w:t>qualité de l’air jusqu'à J+2 (et pas J+3).</w:t>
      </w:r>
    </w:p>
    <w:p>
      <w:pPr>
        <w:spacing w:line="276" w:lineRule="auto" w:before="0"/>
        <w:ind w:left="167" w:right="8855" w:firstLine="0"/>
        <w:jc w:val="both"/>
        <w:rPr>
          <w:i/>
          <w:sz w:val="17"/>
        </w:rPr>
      </w:pPr>
      <w:r>
        <w:rPr>
          <w:i/>
          <w:sz w:val="17"/>
        </w:rPr>
        <w:t>Pas</w:t>
      </w:r>
      <w:r>
        <w:rPr>
          <w:i/>
          <w:spacing w:val="-5"/>
          <w:sz w:val="17"/>
        </w:rPr>
        <w:t> </w:t>
      </w:r>
      <w:r>
        <w:rPr>
          <w:i/>
          <w:sz w:val="17"/>
        </w:rPr>
        <w:t>d'inquiétude</w:t>
      </w:r>
      <w:r>
        <w:rPr>
          <w:i/>
          <w:spacing w:val="-5"/>
          <w:sz w:val="17"/>
        </w:rPr>
        <w:t> </w:t>
      </w:r>
      <w:r>
        <w:rPr>
          <w:i/>
          <w:sz w:val="17"/>
        </w:rPr>
        <w:t>si</w:t>
      </w:r>
      <w:r>
        <w:rPr>
          <w:i/>
          <w:spacing w:val="-4"/>
          <w:sz w:val="17"/>
        </w:rPr>
        <w:t> </w:t>
      </w:r>
      <w:r>
        <w:rPr>
          <w:i/>
          <w:sz w:val="17"/>
        </w:rPr>
        <w:t>vous</w:t>
      </w:r>
      <w:r>
        <w:rPr>
          <w:i/>
          <w:spacing w:val="-4"/>
          <w:sz w:val="17"/>
        </w:rPr>
        <w:t> </w:t>
      </w:r>
      <w:r>
        <w:rPr>
          <w:i/>
          <w:sz w:val="17"/>
        </w:rPr>
        <w:t>vous</w:t>
      </w:r>
      <w:r>
        <w:rPr>
          <w:i/>
          <w:spacing w:val="-8"/>
          <w:sz w:val="17"/>
        </w:rPr>
        <w:t> </w:t>
      </w:r>
      <w:r>
        <w:rPr>
          <w:i/>
          <w:sz w:val="17"/>
        </w:rPr>
        <w:t>êtes</w:t>
      </w:r>
      <w:r>
        <w:rPr>
          <w:i/>
          <w:spacing w:val="-5"/>
          <w:sz w:val="17"/>
        </w:rPr>
        <w:t> </w:t>
      </w:r>
      <w:r>
        <w:rPr>
          <w:i/>
          <w:sz w:val="17"/>
        </w:rPr>
        <w:t>trompés,</w:t>
      </w:r>
      <w:r>
        <w:rPr>
          <w:i/>
          <w:spacing w:val="-5"/>
          <w:sz w:val="17"/>
        </w:rPr>
        <w:t> </w:t>
      </w:r>
      <w:r>
        <w:rPr>
          <w:i/>
          <w:sz w:val="17"/>
        </w:rPr>
        <w:t>c’est</w:t>
      </w:r>
      <w:r>
        <w:rPr>
          <w:i/>
          <w:spacing w:val="-5"/>
          <w:sz w:val="17"/>
        </w:rPr>
        <w:t> </w:t>
      </w:r>
      <w:r>
        <w:rPr>
          <w:i/>
          <w:sz w:val="17"/>
        </w:rPr>
        <w:t>le</w:t>
      </w:r>
      <w:r>
        <w:rPr>
          <w:i/>
          <w:spacing w:val="-6"/>
          <w:sz w:val="17"/>
        </w:rPr>
        <w:t> </w:t>
      </w:r>
      <w:r>
        <w:rPr>
          <w:i/>
          <w:sz w:val="17"/>
        </w:rPr>
        <w:t>but</w:t>
      </w:r>
      <w:r>
        <w:rPr>
          <w:i/>
          <w:spacing w:val="-8"/>
          <w:sz w:val="17"/>
        </w:rPr>
        <w:t> </w:t>
      </w:r>
      <w:r>
        <w:rPr>
          <w:i/>
          <w:sz w:val="17"/>
        </w:rPr>
        <w:t>des</w:t>
      </w:r>
      <w:r>
        <w:rPr>
          <w:i/>
          <w:spacing w:val="-5"/>
          <w:sz w:val="17"/>
        </w:rPr>
        <w:t> </w:t>
      </w:r>
      <w:r>
        <w:rPr>
          <w:i/>
          <w:sz w:val="17"/>
        </w:rPr>
        <w:t>tutos</w:t>
      </w:r>
      <w:r>
        <w:rPr>
          <w:i/>
          <w:spacing w:val="-7"/>
          <w:sz w:val="17"/>
        </w:rPr>
        <w:t> </w:t>
      </w:r>
      <w:r>
        <w:rPr>
          <w:i/>
          <w:sz w:val="17"/>
        </w:rPr>
        <w:t>!</w:t>
      </w:r>
      <w:r>
        <w:rPr>
          <w:i/>
          <w:spacing w:val="-5"/>
          <w:sz w:val="17"/>
        </w:rPr>
        <w:t> </w:t>
      </w:r>
      <w:r>
        <w:rPr>
          <w:i/>
          <w:sz w:val="17"/>
        </w:rPr>
        <w:t>J’espère</w:t>
      </w:r>
      <w:r>
        <w:rPr>
          <w:i/>
          <w:spacing w:val="-6"/>
          <w:sz w:val="17"/>
        </w:rPr>
        <w:t> </w:t>
      </w:r>
      <w:r>
        <w:rPr>
          <w:i/>
          <w:sz w:val="17"/>
        </w:rPr>
        <w:t>que</w:t>
      </w:r>
      <w:r>
        <w:rPr>
          <w:i/>
          <w:spacing w:val="-3"/>
          <w:sz w:val="17"/>
        </w:rPr>
        <w:t> </w:t>
      </w:r>
      <w:r>
        <w:rPr>
          <w:i/>
          <w:sz w:val="17"/>
        </w:rPr>
        <w:t>vous avez bien fait la correction, tout noté dans votre carnet d’erreurs et surtout que vous vous êtes reposés (c’est important ++ pour retenir</w:t>
      </w:r>
      <w:r>
        <w:rPr>
          <w:i/>
          <w:spacing w:val="-1"/>
          <w:sz w:val="17"/>
        </w:rPr>
        <w:t> </w:t>
      </w:r>
      <w:r>
        <w:rPr>
          <w:i/>
          <w:sz w:val="17"/>
        </w:rPr>
        <w:t>toutes les informations). Quel que soit</w:t>
      </w:r>
      <w:r>
        <w:rPr>
          <w:i/>
          <w:spacing w:val="-7"/>
          <w:sz w:val="17"/>
        </w:rPr>
        <w:t> </w:t>
      </w:r>
      <w:r>
        <w:rPr>
          <w:i/>
          <w:sz w:val="17"/>
        </w:rPr>
        <w:t>le</w:t>
      </w:r>
      <w:r>
        <w:rPr>
          <w:i/>
          <w:spacing w:val="-7"/>
          <w:sz w:val="17"/>
        </w:rPr>
        <w:t> </w:t>
      </w:r>
      <w:r>
        <w:rPr>
          <w:i/>
          <w:sz w:val="17"/>
        </w:rPr>
        <w:t>résultat</w:t>
      </w:r>
      <w:r>
        <w:rPr>
          <w:i/>
          <w:spacing w:val="-9"/>
          <w:sz w:val="17"/>
        </w:rPr>
        <w:t> </w:t>
      </w:r>
      <w:r>
        <w:rPr>
          <w:i/>
          <w:sz w:val="17"/>
        </w:rPr>
        <w:t>de</w:t>
      </w:r>
      <w:r>
        <w:rPr>
          <w:i/>
          <w:spacing w:val="-9"/>
          <w:sz w:val="17"/>
        </w:rPr>
        <w:t> </w:t>
      </w:r>
      <w:r>
        <w:rPr>
          <w:i/>
          <w:sz w:val="17"/>
        </w:rPr>
        <w:t>cette</w:t>
      </w:r>
      <w:r>
        <w:rPr>
          <w:i/>
          <w:spacing w:val="-10"/>
          <w:sz w:val="17"/>
        </w:rPr>
        <w:t> </w:t>
      </w:r>
      <w:r>
        <w:rPr>
          <w:i/>
          <w:sz w:val="17"/>
        </w:rPr>
        <w:t>épreuve</w:t>
      </w:r>
      <w:r>
        <w:rPr>
          <w:i/>
          <w:spacing w:val="-7"/>
          <w:sz w:val="17"/>
        </w:rPr>
        <w:t> </w:t>
      </w:r>
      <w:r>
        <w:rPr>
          <w:i/>
          <w:sz w:val="17"/>
        </w:rPr>
        <w:t>blanche,</w:t>
      </w:r>
      <w:r>
        <w:rPr>
          <w:i/>
          <w:spacing w:val="-9"/>
          <w:sz w:val="17"/>
        </w:rPr>
        <w:t> </w:t>
      </w:r>
      <w:r>
        <w:rPr>
          <w:i/>
          <w:sz w:val="17"/>
        </w:rPr>
        <w:t>vous</w:t>
      </w:r>
      <w:r>
        <w:rPr>
          <w:i/>
          <w:spacing w:val="-12"/>
          <w:sz w:val="17"/>
        </w:rPr>
        <w:t> </w:t>
      </w:r>
      <w:r>
        <w:rPr>
          <w:i/>
          <w:sz w:val="17"/>
        </w:rPr>
        <w:t>avez</w:t>
      </w:r>
      <w:r>
        <w:rPr>
          <w:i/>
          <w:spacing w:val="-10"/>
          <w:sz w:val="17"/>
        </w:rPr>
        <w:t> </w:t>
      </w:r>
      <w:r>
        <w:rPr>
          <w:i/>
          <w:sz w:val="17"/>
        </w:rPr>
        <w:t>encore</w:t>
      </w:r>
      <w:r>
        <w:rPr>
          <w:i/>
          <w:spacing w:val="-8"/>
          <w:sz w:val="17"/>
        </w:rPr>
        <w:t> </w:t>
      </w:r>
      <w:r>
        <w:rPr>
          <w:i/>
          <w:sz w:val="17"/>
        </w:rPr>
        <w:t>une</w:t>
      </w:r>
      <w:r>
        <w:rPr>
          <w:i/>
          <w:spacing w:val="-6"/>
          <w:sz w:val="17"/>
        </w:rPr>
        <w:t> </w:t>
      </w:r>
      <w:r>
        <w:rPr>
          <w:i/>
          <w:sz w:val="17"/>
        </w:rPr>
        <w:t>marge</w:t>
      </w:r>
      <w:r>
        <w:rPr>
          <w:i/>
          <w:spacing w:val="-8"/>
          <w:sz w:val="17"/>
        </w:rPr>
        <w:t> </w:t>
      </w:r>
      <w:r>
        <w:rPr>
          <w:i/>
          <w:sz w:val="17"/>
        </w:rPr>
        <w:t>de</w:t>
      </w:r>
      <w:r>
        <w:rPr>
          <w:i/>
          <w:spacing w:val="-9"/>
          <w:sz w:val="17"/>
        </w:rPr>
        <w:t> </w:t>
      </w:r>
      <w:r>
        <w:rPr>
          <w:i/>
          <w:sz w:val="17"/>
        </w:rPr>
        <w:t>progression énorme</w:t>
      </w:r>
      <w:r>
        <w:rPr>
          <w:i/>
          <w:spacing w:val="-5"/>
          <w:sz w:val="17"/>
        </w:rPr>
        <w:t> </w:t>
      </w:r>
      <w:r>
        <w:rPr>
          <w:i/>
          <w:sz w:val="17"/>
        </w:rPr>
        <w:t>donc</w:t>
      </w:r>
      <w:r>
        <w:rPr>
          <w:i/>
          <w:spacing w:val="-4"/>
          <w:sz w:val="17"/>
        </w:rPr>
        <w:t> </w:t>
      </w:r>
      <w:r>
        <w:rPr>
          <w:i/>
          <w:sz w:val="17"/>
        </w:rPr>
        <w:t>on</w:t>
      </w:r>
      <w:r>
        <w:rPr>
          <w:i/>
          <w:spacing w:val="-3"/>
          <w:sz w:val="17"/>
        </w:rPr>
        <w:t> </w:t>
      </w:r>
      <w:r>
        <w:rPr>
          <w:i/>
          <w:sz w:val="17"/>
        </w:rPr>
        <w:t>s’accroche,</w:t>
      </w:r>
      <w:r>
        <w:rPr>
          <w:i/>
          <w:spacing w:val="-2"/>
          <w:sz w:val="17"/>
        </w:rPr>
        <w:t> </w:t>
      </w:r>
      <w:r>
        <w:rPr>
          <w:i/>
          <w:sz w:val="17"/>
        </w:rPr>
        <w:t>courage</w:t>
      </w:r>
      <w:r>
        <w:rPr>
          <w:i/>
          <w:spacing w:val="-1"/>
          <w:sz w:val="17"/>
        </w:rPr>
        <w:t> </w:t>
      </w:r>
      <w:r>
        <w:rPr>
          <w:i/>
          <w:sz w:val="17"/>
        </w:rPr>
        <w:t>!!</w:t>
      </w:r>
      <w:r>
        <w:rPr>
          <w:i/>
          <w:spacing w:val="-3"/>
          <w:sz w:val="17"/>
        </w:rPr>
        <w:t> </w:t>
      </w:r>
      <w:r>
        <w:rPr>
          <w:i/>
          <w:sz w:val="17"/>
        </w:rPr>
        <w:t>Et</w:t>
      </w:r>
      <w:r>
        <w:rPr>
          <w:i/>
          <w:spacing w:val="-5"/>
          <w:sz w:val="17"/>
        </w:rPr>
        <w:t> </w:t>
      </w:r>
      <w:r>
        <w:rPr>
          <w:i/>
          <w:sz w:val="17"/>
        </w:rPr>
        <w:t>pour</w:t>
      </w:r>
      <w:r>
        <w:rPr>
          <w:i/>
          <w:spacing w:val="-4"/>
          <w:sz w:val="17"/>
        </w:rPr>
        <w:t> </w:t>
      </w:r>
      <w:r>
        <w:rPr>
          <w:i/>
          <w:sz w:val="17"/>
        </w:rPr>
        <w:t>ceux</w:t>
      </w:r>
      <w:r>
        <w:rPr>
          <w:i/>
          <w:spacing w:val="-3"/>
          <w:sz w:val="17"/>
        </w:rPr>
        <w:t> </w:t>
      </w:r>
      <w:r>
        <w:rPr>
          <w:i/>
          <w:sz w:val="17"/>
        </w:rPr>
        <w:t>qui</w:t>
      </w:r>
      <w:r>
        <w:rPr>
          <w:i/>
          <w:spacing w:val="-6"/>
          <w:sz w:val="17"/>
        </w:rPr>
        <w:t> </w:t>
      </w:r>
      <w:r>
        <w:rPr>
          <w:i/>
          <w:sz w:val="17"/>
        </w:rPr>
        <w:t>ont</w:t>
      </w:r>
      <w:r>
        <w:rPr>
          <w:i/>
          <w:spacing w:val="-2"/>
          <w:sz w:val="17"/>
        </w:rPr>
        <w:t> </w:t>
      </w:r>
      <w:r>
        <w:rPr>
          <w:i/>
          <w:sz w:val="17"/>
        </w:rPr>
        <w:t>super</w:t>
      </w:r>
      <w:r>
        <w:rPr>
          <w:i/>
          <w:spacing w:val="-2"/>
          <w:sz w:val="17"/>
        </w:rPr>
        <w:t> </w:t>
      </w:r>
      <w:r>
        <w:rPr>
          <w:i/>
          <w:sz w:val="17"/>
        </w:rPr>
        <w:t>bien</w:t>
      </w:r>
      <w:r>
        <w:rPr>
          <w:i/>
          <w:spacing w:val="-5"/>
          <w:sz w:val="17"/>
        </w:rPr>
        <w:t> </w:t>
      </w:r>
      <w:r>
        <w:rPr>
          <w:i/>
          <w:sz w:val="17"/>
        </w:rPr>
        <w:t>réussi,</w:t>
      </w:r>
      <w:r>
        <w:rPr>
          <w:i/>
          <w:spacing w:val="-5"/>
          <w:sz w:val="17"/>
        </w:rPr>
        <w:t> </w:t>
      </w:r>
      <w:r>
        <w:rPr>
          <w:i/>
          <w:sz w:val="17"/>
        </w:rPr>
        <w:t>bravo, on ne lâche rien non plus et on ne se repose pas sur ses lauriers !!</w:t>
      </w:r>
    </w:p>
    <w:p>
      <w:pPr>
        <w:pStyle w:val="BodyText"/>
        <w:spacing w:before="170"/>
        <w:ind w:left="167"/>
        <w:jc w:val="both"/>
      </w:pPr>
      <w:r>
        <w:rPr/>
        <w:t>Réponses</w:t>
      </w:r>
      <w:r>
        <w:rPr>
          <w:spacing w:val="-12"/>
        </w:rPr>
        <w:t> </w:t>
      </w:r>
      <w:r>
        <w:rPr/>
        <w:t>exactes</w:t>
      </w:r>
      <w:r>
        <w:rPr>
          <w:spacing w:val="-10"/>
        </w:rPr>
        <w:t> </w:t>
      </w:r>
      <w:r>
        <w:rPr/>
        <w:t>:</w:t>
      </w:r>
      <w:r>
        <w:rPr>
          <w:spacing w:val="-12"/>
        </w:rPr>
        <w:t> </w:t>
      </w:r>
      <w:r>
        <w:rPr/>
        <w:t>B,</w:t>
      </w:r>
      <w:r>
        <w:rPr>
          <w:spacing w:val="-10"/>
        </w:rPr>
        <w:t> </w:t>
      </w:r>
      <w:r>
        <w:rPr/>
        <w:t>C</w:t>
      </w:r>
      <w:r>
        <w:rPr>
          <w:spacing w:val="-10"/>
        </w:rPr>
        <w:t> </w:t>
      </w:r>
      <w:r>
        <w:rPr/>
        <w:t>et</w:t>
      </w:r>
      <w:r>
        <w:rPr>
          <w:spacing w:val="-10"/>
        </w:rPr>
        <w:t> D</w:t>
      </w:r>
    </w:p>
    <w:p>
      <w:pPr>
        <w:pStyle w:val="BodyText"/>
      </w:pPr>
    </w:p>
    <w:p>
      <w:pPr>
        <w:pStyle w:val="BodyText"/>
        <w:spacing w:before="88"/>
      </w:pPr>
    </w:p>
    <w:p>
      <w:pPr>
        <w:pStyle w:val="BodyText"/>
        <w:ind w:left="2363"/>
      </w:pPr>
      <w:r>
        <w:rPr/>
        <w:t>FIN</w:t>
      </w:r>
      <w:r>
        <w:rPr>
          <w:spacing w:val="-10"/>
        </w:rPr>
        <w:t> </w:t>
      </w:r>
      <w:r>
        <w:rPr/>
        <w:t>DE</w:t>
      </w:r>
      <w:r>
        <w:rPr>
          <w:spacing w:val="-6"/>
        </w:rPr>
        <w:t> </w:t>
      </w:r>
      <w:r>
        <w:rPr/>
        <w:t>LA</w:t>
      </w:r>
      <w:r>
        <w:rPr>
          <w:spacing w:val="-9"/>
        </w:rPr>
        <w:t> </w:t>
      </w:r>
      <w:r>
        <w:rPr>
          <w:spacing w:val="-2"/>
        </w:rPr>
        <w:t>CORRECTION</w:t>
      </w:r>
    </w:p>
    <w:p>
      <w:pPr>
        <w:pStyle w:val="BodyText"/>
        <w:spacing w:after="0"/>
        <w:sectPr>
          <w:pgSz w:w="16840" w:h="11910" w:orient="landscape"/>
          <w:pgMar w:header="0" w:footer="373" w:top="1000" w:bottom="600" w:left="850" w:right="566"/>
        </w:sectPr>
      </w:pPr>
    </w:p>
    <w:p>
      <w:pPr>
        <w:pStyle w:val="Heading2"/>
        <w:rPr>
          <w:u w:val="none"/>
        </w:rPr>
      </w:pPr>
      <w:r>
        <w:rPr>
          <w:u w:val="single"/>
        </w:rPr>
        <w:t>Ce</w:t>
      </w:r>
      <w:r>
        <w:rPr>
          <w:spacing w:val="16"/>
          <w:u w:val="single"/>
        </w:rPr>
        <w:t> </w:t>
      </w:r>
      <w:r>
        <w:rPr>
          <w:u w:val="single"/>
        </w:rPr>
        <w:t>sujet</w:t>
      </w:r>
      <w:r>
        <w:rPr>
          <w:spacing w:val="16"/>
          <w:u w:val="single"/>
        </w:rPr>
        <w:t> </w:t>
      </w:r>
      <w:r>
        <w:rPr>
          <w:u w:val="single"/>
        </w:rPr>
        <w:t>a</w:t>
      </w:r>
      <w:r>
        <w:rPr>
          <w:spacing w:val="21"/>
          <w:u w:val="single"/>
        </w:rPr>
        <w:t> </w:t>
      </w:r>
      <w:r>
        <w:rPr>
          <w:u w:val="single"/>
        </w:rPr>
        <w:t>été</w:t>
      </w:r>
      <w:r>
        <w:rPr>
          <w:spacing w:val="18"/>
          <w:u w:val="single"/>
        </w:rPr>
        <w:t> </w:t>
      </w:r>
      <w:r>
        <w:rPr>
          <w:u w:val="single"/>
        </w:rPr>
        <w:t>réalisé</w:t>
      </w:r>
      <w:r>
        <w:rPr>
          <w:spacing w:val="14"/>
          <w:u w:val="single"/>
        </w:rPr>
        <w:t> </w:t>
      </w:r>
      <w:r>
        <w:rPr>
          <w:u w:val="single"/>
        </w:rPr>
        <w:t>par</w:t>
      </w:r>
      <w:r>
        <w:rPr>
          <w:spacing w:val="21"/>
          <w:u w:val="single"/>
        </w:rPr>
        <w:t> </w:t>
      </w:r>
      <w:r>
        <w:rPr>
          <w:spacing w:val="-10"/>
          <w:u w:val="single"/>
        </w:rPr>
        <w:t>:</w:t>
      </w:r>
    </w:p>
    <w:p>
      <w:pPr>
        <w:pStyle w:val="BodyText"/>
        <w:spacing w:before="134"/>
        <w:rPr>
          <w:rFonts w:ascii="Cambria"/>
          <w:sz w:val="15"/>
        </w:rPr>
      </w:pPr>
    </w:p>
    <w:p>
      <w:pPr>
        <w:spacing w:line="290" w:lineRule="auto" w:before="0"/>
        <w:ind w:left="8546" w:right="98" w:firstLine="4"/>
        <w:jc w:val="center"/>
        <w:rPr>
          <w:rFonts w:ascii="Times New Roman" w:hAnsi="Times New Roman"/>
          <w:sz w:val="15"/>
        </w:rPr>
      </w:pPr>
      <w:r>
        <w:rPr>
          <w:rFonts w:ascii="Cambria" w:hAnsi="Cambria"/>
          <w:b/>
          <w:w w:val="105"/>
          <w:sz w:val="15"/>
        </w:rPr>
        <w:t>Rédacteurs : </w:t>
      </w:r>
      <w:r>
        <w:rPr>
          <w:rFonts w:ascii="Times New Roman" w:hAnsi="Times New Roman"/>
          <w:w w:val="105"/>
          <w:sz w:val="15"/>
        </w:rPr>
        <w:t>Kamilia CHEROUALI (DFGSM2), Alycia OUNINI (DFGSM2), Christophe YAGAN</w:t>
      </w:r>
      <w:r>
        <w:rPr>
          <w:rFonts w:ascii="Times New Roman" w:hAnsi="Times New Roman"/>
          <w:spacing w:val="40"/>
          <w:w w:val="105"/>
          <w:sz w:val="15"/>
        </w:rPr>
        <w:t> </w:t>
      </w:r>
      <w:r>
        <w:rPr>
          <w:rFonts w:ascii="Times New Roman" w:hAnsi="Times New Roman"/>
          <w:spacing w:val="-2"/>
          <w:w w:val="105"/>
          <w:sz w:val="15"/>
        </w:rPr>
        <w:t>(DFGSP2), Killian</w:t>
      </w:r>
      <w:r>
        <w:rPr>
          <w:rFonts w:ascii="Times New Roman" w:hAnsi="Times New Roman"/>
          <w:spacing w:val="-3"/>
          <w:w w:val="105"/>
          <w:sz w:val="15"/>
        </w:rPr>
        <w:t> </w:t>
      </w:r>
      <w:r>
        <w:rPr>
          <w:rFonts w:ascii="Times New Roman" w:hAnsi="Times New Roman"/>
          <w:spacing w:val="-2"/>
          <w:w w:val="105"/>
          <w:sz w:val="15"/>
        </w:rPr>
        <w:t>MADEJ</w:t>
      </w:r>
      <w:r>
        <w:rPr>
          <w:rFonts w:ascii="Times New Roman" w:hAnsi="Times New Roman"/>
          <w:spacing w:val="-7"/>
          <w:w w:val="105"/>
          <w:sz w:val="15"/>
        </w:rPr>
        <w:t> </w:t>
      </w:r>
      <w:r>
        <w:rPr>
          <w:rFonts w:ascii="Times New Roman" w:hAnsi="Times New Roman"/>
          <w:spacing w:val="-2"/>
          <w:w w:val="105"/>
          <w:sz w:val="15"/>
        </w:rPr>
        <w:t>(RM EB</w:t>
      </w:r>
      <w:r>
        <w:rPr>
          <w:rFonts w:ascii="Times New Roman" w:hAnsi="Times New Roman"/>
          <w:spacing w:val="-5"/>
          <w:w w:val="105"/>
          <w:sz w:val="15"/>
        </w:rPr>
        <w:t> </w:t>
      </w:r>
      <w:r>
        <w:rPr>
          <w:rFonts w:ascii="Times New Roman" w:hAnsi="Times New Roman"/>
          <w:spacing w:val="-2"/>
          <w:w w:val="105"/>
          <w:sz w:val="15"/>
        </w:rPr>
        <w:t>SHS 24/25, DFGSM2), Louaï HAMLAT (MA</w:t>
      </w:r>
      <w:r>
        <w:rPr>
          <w:rFonts w:ascii="Times New Roman" w:hAnsi="Times New Roman"/>
          <w:spacing w:val="-3"/>
          <w:w w:val="105"/>
          <w:sz w:val="15"/>
        </w:rPr>
        <w:t> </w:t>
      </w:r>
      <w:r>
        <w:rPr>
          <w:rFonts w:ascii="Times New Roman" w:hAnsi="Times New Roman"/>
          <w:spacing w:val="-2"/>
          <w:w w:val="105"/>
          <w:sz w:val="15"/>
        </w:rPr>
        <w:t>24/25, DFGSM2), Anaïs</w:t>
      </w:r>
      <w:r>
        <w:rPr>
          <w:rFonts w:ascii="Times New Roman" w:hAnsi="Times New Roman"/>
          <w:spacing w:val="40"/>
          <w:w w:val="105"/>
          <w:sz w:val="15"/>
        </w:rPr>
        <w:t> </w:t>
      </w:r>
      <w:r>
        <w:rPr>
          <w:rFonts w:ascii="Times New Roman" w:hAnsi="Times New Roman"/>
          <w:w w:val="105"/>
          <w:sz w:val="15"/>
        </w:rPr>
        <w:t>ALVES</w:t>
      </w:r>
      <w:r>
        <w:rPr>
          <w:rFonts w:ascii="Times New Roman" w:hAnsi="Times New Roman"/>
          <w:spacing w:val="-2"/>
          <w:w w:val="105"/>
          <w:sz w:val="15"/>
        </w:rPr>
        <w:t> </w:t>
      </w:r>
      <w:r>
        <w:rPr>
          <w:rFonts w:ascii="Times New Roman" w:hAnsi="Times New Roman"/>
          <w:w w:val="105"/>
          <w:sz w:val="15"/>
        </w:rPr>
        <w:t>(DFGSM2), Ayat</w:t>
      </w:r>
      <w:r>
        <w:rPr>
          <w:rFonts w:ascii="Times New Roman" w:hAnsi="Times New Roman"/>
          <w:spacing w:val="-1"/>
          <w:w w:val="105"/>
          <w:sz w:val="15"/>
        </w:rPr>
        <w:t> </w:t>
      </w:r>
      <w:r>
        <w:rPr>
          <w:rFonts w:ascii="Times New Roman" w:hAnsi="Times New Roman"/>
          <w:w w:val="105"/>
          <w:sz w:val="15"/>
        </w:rPr>
        <w:t>BENALLOU</w:t>
      </w:r>
      <w:r>
        <w:rPr>
          <w:rFonts w:ascii="Times New Roman" w:hAnsi="Times New Roman"/>
          <w:spacing w:val="-1"/>
          <w:w w:val="105"/>
          <w:sz w:val="15"/>
        </w:rPr>
        <w:t> </w:t>
      </w:r>
      <w:r>
        <w:rPr>
          <w:rFonts w:ascii="Times New Roman" w:hAnsi="Times New Roman"/>
          <w:w w:val="105"/>
          <w:sz w:val="15"/>
        </w:rPr>
        <w:t>(L.A.S.</w:t>
      </w:r>
      <w:r>
        <w:rPr>
          <w:rFonts w:ascii="Times New Roman" w:hAnsi="Times New Roman"/>
          <w:spacing w:val="-3"/>
          <w:w w:val="105"/>
          <w:sz w:val="15"/>
        </w:rPr>
        <w:t> </w:t>
      </w:r>
      <w:r>
        <w:rPr>
          <w:rFonts w:ascii="Times New Roman" w:hAnsi="Times New Roman"/>
          <w:w w:val="105"/>
          <w:sz w:val="15"/>
        </w:rPr>
        <w:t>2 Psycho),</w:t>
      </w:r>
      <w:r>
        <w:rPr>
          <w:rFonts w:ascii="Times New Roman" w:hAnsi="Times New Roman"/>
          <w:spacing w:val="-3"/>
          <w:w w:val="105"/>
          <w:sz w:val="15"/>
        </w:rPr>
        <w:t> </w:t>
      </w:r>
      <w:r>
        <w:rPr>
          <w:rFonts w:ascii="Times New Roman" w:hAnsi="Times New Roman"/>
          <w:w w:val="105"/>
          <w:sz w:val="15"/>
        </w:rPr>
        <w:t>Diana</w:t>
      </w:r>
      <w:r>
        <w:rPr>
          <w:rFonts w:ascii="Times New Roman" w:hAnsi="Times New Roman"/>
          <w:spacing w:val="-2"/>
          <w:w w:val="105"/>
          <w:sz w:val="15"/>
        </w:rPr>
        <w:t> </w:t>
      </w:r>
      <w:r>
        <w:rPr>
          <w:rFonts w:ascii="Times New Roman" w:hAnsi="Times New Roman"/>
          <w:w w:val="105"/>
          <w:sz w:val="15"/>
        </w:rPr>
        <w:t>LIN</w:t>
      </w:r>
      <w:r>
        <w:rPr>
          <w:rFonts w:ascii="Times New Roman" w:hAnsi="Times New Roman"/>
          <w:spacing w:val="-1"/>
          <w:w w:val="105"/>
          <w:sz w:val="15"/>
        </w:rPr>
        <w:t> </w:t>
      </w:r>
      <w:r>
        <w:rPr>
          <w:rFonts w:ascii="Times New Roman" w:hAnsi="Times New Roman"/>
          <w:w w:val="105"/>
          <w:sz w:val="15"/>
        </w:rPr>
        <w:t>(L.A.S.</w:t>
      </w:r>
      <w:r>
        <w:rPr>
          <w:rFonts w:ascii="Times New Roman" w:hAnsi="Times New Roman"/>
          <w:spacing w:val="-4"/>
          <w:w w:val="105"/>
          <w:sz w:val="15"/>
        </w:rPr>
        <w:t> </w:t>
      </w:r>
      <w:r>
        <w:rPr>
          <w:rFonts w:ascii="Times New Roman" w:hAnsi="Times New Roman"/>
          <w:w w:val="105"/>
          <w:sz w:val="15"/>
        </w:rPr>
        <w:t>2</w:t>
      </w:r>
      <w:r>
        <w:rPr>
          <w:rFonts w:ascii="Times New Roman" w:hAnsi="Times New Roman"/>
          <w:spacing w:val="-3"/>
          <w:w w:val="105"/>
          <w:sz w:val="15"/>
        </w:rPr>
        <w:t> </w:t>
      </w:r>
      <w:r>
        <w:rPr>
          <w:rFonts w:ascii="Times New Roman" w:hAnsi="Times New Roman"/>
          <w:w w:val="105"/>
          <w:sz w:val="15"/>
        </w:rPr>
        <w:t>SIAS), Aldo</w:t>
      </w:r>
      <w:r>
        <w:rPr>
          <w:rFonts w:ascii="Times New Roman" w:hAnsi="Times New Roman"/>
          <w:spacing w:val="-1"/>
          <w:w w:val="105"/>
          <w:sz w:val="15"/>
        </w:rPr>
        <w:t> </w:t>
      </w:r>
      <w:r>
        <w:rPr>
          <w:rFonts w:ascii="Times New Roman" w:hAnsi="Times New Roman"/>
          <w:w w:val="105"/>
          <w:sz w:val="15"/>
        </w:rPr>
        <w:t>Rucine</w:t>
      </w:r>
      <w:r>
        <w:rPr>
          <w:rFonts w:ascii="Times New Roman" w:hAnsi="Times New Roman"/>
          <w:spacing w:val="-3"/>
          <w:w w:val="105"/>
          <w:sz w:val="15"/>
        </w:rPr>
        <w:t> </w:t>
      </w:r>
      <w:r>
        <w:rPr>
          <w:rFonts w:ascii="Times New Roman" w:hAnsi="Times New Roman"/>
          <w:w w:val="105"/>
          <w:sz w:val="15"/>
        </w:rPr>
        <w:t>(RM</w:t>
      </w:r>
      <w:r>
        <w:rPr>
          <w:rFonts w:ascii="Times New Roman" w:hAnsi="Times New Roman"/>
          <w:spacing w:val="40"/>
          <w:w w:val="105"/>
          <w:sz w:val="15"/>
        </w:rPr>
        <w:t> </w:t>
      </w:r>
      <w:r>
        <w:rPr>
          <w:rFonts w:ascii="Times New Roman" w:hAnsi="Times New Roman"/>
          <w:w w:val="105"/>
          <w:sz w:val="15"/>
        </w:rPr>
        <w:t>GT</w:t>
      </w:r>
      <w:r>
        <w:rPr>
          <w:rFonts w:ascii="Times New Roman" w:hAnsi="Times New Roman"/>
          <w:spacing w:val="-6"/>
          <w:w w:val="105"/>
          <w:sz w:val="15"/>
        </w:rPr>
        <w:t> </w:t>
      </w:r>
      <w:r>
        <w:rPr>
          <w:rFonts w:ascii="Times New Roman" w:hAnsi="Times New Roman"/>
          <w:w w:val="105"/>
          <w:sz w:val="15"/>
        </w:rPr>
        <w:t>Chimie</w:t>
      </w:r>
      <w:r>
        <w:rPr>
          <w:rFonts w:ascii="Times New Roman" w:hAnsi="Times New Roman"/>
          <w:spacing w:val="-3"/>
          <w:w w:val="105"/>
          <w:sz w:val="15"/>
        </w:rPr>
        <w:t> </w:t>
      </w:r>
      <w:r>
        <w:rPr>
          <w:rFonts w:ascii="Times New Roman" w:hAnsi="Times New Roman"/>
          <w:w w:val="105"/>
          <w:sz w:val="15"/>
        </w:rPr>
        <w:t>24/25,</w:t>
      </w:r>
      <w:r>
        <w:rPr>
          <w:rFonts w:ascii="Times New Roman" w:hAnsi="Times New Roman"/>
          <w:spacing w:val="-6"/>
          <w:w w:val="105"/>
          <w:sz w:val="15"/>
        </w:rPr>
        <w:t> </w:t>
      </w:r>
      <w:r>
        <w:rPr>
          <w:rFonts w:ascii="Times New Roman" w:hAnsi="Times New Roman"/>
          <w:w w:val="105"/>
          <w:sz w:val="15"/>
        </w:rPr>
        <w:t>DFGSM2),</w:t>
      </w:r>
      <w:r>
        <w:rPr>
          <w:rFonts w:ascii="Times New Roman" w:hAnsi="Times New Roman"/>
          <w:spacing w:val="-4"/>
          <w:w w:val="105"/>
          <w:sz w:val="15"/>
        </w:rPr>
        <w:t> </w:t>
      </w:r>
      <w:r>
        <w:rPr>
          <w:rFonts w:ascii="Times New Roman" w:hAnsi="Times New Roman"/>
          <w:w w:val="105"/>
          <w:sz w:val="15"/>
        </w:rPr>
        <w:t>Eda</w:t>
      </w:r>
      <w:r>
        <w:rPr>
          <w:rFonts w:ascii="Times New Roman" w:hAnsi="Times New Roman"/>
          <w:spacing w:val="-4"/>
          <w:w w:val="105"/>
          <w:sz w:val="15"/>
        </w:rPr>
        <w:t> </w:t>
      </w:r>
      <w:r>
        <w:rPr>
          <w:rFonts w:ascii="Times New Roman" w:hAnsi="Times New Roman"/>
          <w:w w:val="105"/>
          <w:sz w:val="15"/>
        </w:rPr>
        <w:t>KARATAS</w:t>
      </w:r>
      <w:r>
        <w:rPr>
          <w:rFonts w:ascii="Times New Roman" w:hAnsi="Times New Roman"/>
          <w:spacing w:val="-7"/>
          <w:w w:val="105"/>
          <w:sz w:val="15"/>
        </w:rPr>
        <w:t> </w:t>
      </w:r>
      <w:r>
        <w:rPr>
          <w:rFonts w:ascii="Times New Roman" w:hAnsi="Times New Roman"/>
          <w:w w:val="105"/>
          <w:sz w:val="15"/>
        </w:rPr>
        <w:t>(DFGSM2),</w:t>
      </w:r>
      <w:r>
        <w:rPr>
          <w:rFonts w:ascii="Times New Roman" w:hAnsi="Times New Roman"/>
          <w:spacing w:val="-6"/>
          <w:w w:val="105"/>
          <w:sz w:val="15"/>
        </w:rPr>
        <w:t> </w:t>
      </w:r>
      <w:r>
        <w:rPr>
          <w:rFonts w:ascii="Times New Roman" w:hAnsi="Times New Roman"/>
          <w:w w:val="105"/>
          <w:sz w:val="15"/>
        </w:rPr>
        <w:t>Vasco</w:t>
      </w:r>
      <w:r>
        <w:rPr>
          <w:rFonts w:ascii="Times New Roman" w:hAnsi="Times New Roman"/>
          <w:spacing w:val="-6"/>
          <w:w w:val="105"/>
          <w:sz w:val="15"/>
        </w:rPr>
        <w:t> </w:t>
      </w:r>
      <w:r>
        <w:rPr>
          <w:rFonts w:ascii="Times New Roman" w:hAnsi="Times New Roman"/>
          <w:w w:val="105"/>
          <w:sz w:val="15"/>
        </w:rPr>
        <w:t>CHAGNARD</w:t>
      </w:r>
      <w:r>
        <w:rPr>
          <w:rFonts w:ascii="Times New Roman" w:hAnsi="Times New Roman"/>
          <w:spacing w:val="-4"/>
          <w:w w:val="105"/>
          <w:sz w:val="15"/>
        </w:rPr>
        <w:t> </w:t>
      </w:r>
      <w:r>
        <w:rPr>
          <w:rFonts w:ascii="Times New Roman" w:hAnsi="Times New Roman"/>
          <w:w w:val="105"/>
          <w:sz w:val="15"/>
        </w:rPr>
        <w:t>(DFGSM2),</w:t>
      </w:r>
      <w:r>
        <w:rPr>
          <w:rFonts w:ascii="Times New Roman" w:hAnsi="Times New Roman"/>
          <w:spacing w:val="-4"/>
          <w:w w:val="105"/>
          <w:sz w:val="15"/>
        </w:rPr>
        <w:t> </w:t>
      </w:r>
      <w:r>
        <w:rPr>
          <w:rFonts w:ascii="Times New Roman" w:hAnsi="Times New Roman"/>
          <w:w w:val="105"/>
          <w:sz w:val="15"/>
        </w:rPr>
        <w:t>Mathilde</w:t>
      </w:r>
      <w:r>
        <w:rPr>
          <w:rFonts w:ascii="Times New Roman" w:hAnsi="Times New Roman"/>
          <w:spacing w:val="-5"/>
          <w:w w:val="105"/>
          <w:sz w:val="15"/>
        </w:rPr>
        <w:t> </w:t>
      </w:r>
      <w:r>
        <w:rPr>
          <w:rFonts w:ascii="Times New Roman" w:hAnsi="Times New Roman"/>
          <w:w w:val="105"/>
          <w:sz w:val="15"/>
        </w:rPr>
        <w:t>LE</w:t>
      </w:r>
      <w:r>
        <w:rPr>
          <w:rFonts w:ascii="Times New Roman" w:hAnsi="Times New Roman"/>
          <w:spacing w:val="40"/>
          <w:w w:val="105"/>
          <w:sz w:val="15"/>
        </w:rPr>
        <w:t> </w:t>
      </w:r>
      <w:r>
        <w:rPr>
          <w:rFonts w:ascii="Times New Roman" w:hAnsi="Times New Roman"/>
          <w:w w:val="105"/>
          <w:sz w:val="15"/>
        </w:rPr>
        <w:t>TUMELIN (RM SP PASS 24/25, DFGSM2)</w:t>
      </w:r>
    </w:p>
    <w:p>
      <w:pPr>
        <w:pStyle w:val="BodyText"/>
        <w:rPr>
          <w:rFonts w:ascii="Times New Roman"/>
          <w:b w:val="0"/>
          <w:sz w:val="15"/>
        </w:rPr>
      </w:pPr>
    </w:p>
    <w:p>
      <w:pPr>
        <w:pStyle w:val="BodyText"/>
        <w:spacing w:before="55"/>
        <w:rPr>
          <w:rFonts w:ascii="Times New Roman"/>
          <w:b w:val="0"/>
          <w:sz w:val="15"/>
        </w:rPr>
      </w:pPr>
    </w:p>
    <w:p>
      <w:pPr>
        <w:spacing w:line="292" w:lineRule="auto" w:before="0"/>
        <w:ind w:left="8742" w:right="99" w:hanging="11"/>
        <w:jc w:val="center"/>
        <w:rPr>
          <w:rFonts w:ascii="Times New Roman"/>
          <w:sz w:val="15"/>
        </w:rPr>
      </w:pPr>
      <w:r>
        <w:rPr>
          <w:rFonts w:ascii="Cambria"/>
          <w:b/>
          <w:w w:val="105"/>
          <w:sz w:val="15"/>
        </w:rPr>
        <w:t>Relecteurs : </w:t>
      </w:r>
      <w:r>
        <w:rPr>
          <w:rFonts w:ascii="Times New Roman"/>
          <w:w w:val="105"/>
          <w:sz w:val="15"/>
        </w:rPr>
        <w:t>Agathe GAILLY DE TAURINES (DFGSM2), Eda KARATAS (DFGSM2), Vasco</w:t>
      </w:r>
      <w:r>
        <w:rPr>
          <w:rFonts w:ascii="Times New Roman"/>
          <w:spacing w:val="40"/>
          <w:w w:val="105"/>
          <w:sz w:val="15"/>
        </w:rPr>
        <w:t> </w:t>
      </w:r>
      <w:r>
        <w:rPr>
          <w:rFonts w:ascii="Times New Roman"/>
          <w:spacing w:val="-2"/>
          <w:w w:val="105"/>
          <w:sz w:val="15"/>
        </w:rPr>
        <w:t>CHAGNARD (DFGSM2),Alycia OUNINI (DFGSM2), Kamilia CHEROUALI (DFGSM2), Aldo Rucine</w:t>
      </w:r>
      <w:r>
        <w:rPr>
          <w:rFonts w:ascii="Times New Roman"/>
          <w:spacing w:val="40"/>
          <w:w w:val="105"/>
          <w:sz w:val="15"/>
        </w:rPr>
        <w:t> </w:t>
      </w:r>
      <w:r>
        <w:rPr>
          <w:rFonts w:ascii="Times New Roman"/>
          <w:w w:val="105"/>
          <w:sz w:val="15"/>
        </w:rPr>
        <w:t>(RM GT</w:t>
      </w:r>
      <w:r>
        <w:rPr>
          <w:rFonts w:ascii="Times New Roman"/>
          <w:spacing w:val="-1"/>
          <w:w w:val="105"/>
          <w:sz w:val="15"/>
        </w:rPr>
        <w:t> </w:t>
      </w:r>
      <w:r>
        <w:rPr>
          <w:rFonts w:ascii="Times New Roman"/>
          <w:w w:val="105"/>
          <w:sz w:val="15"/>
        </w:rPr>
        <w:t>Chimie 24/25, DFGSM2), Diana</w:t>
      </w:r>
      <w:r>
        <w:rPr>
          <w:rFonts w:ascii="Times New Roman"/>
          <w:spacing w:val="-2"/>
          <w:w w:val="105"/>
          <w:sz w:val="15"/>
        </w:rPr>
        <w:t> </w:t>
      </w:r>
      <w:r>
        <w:rPr>
          <w:rFonts w:ascii="Times New Roman"/>
          <w:w w:val="105"/>
          <w:sz w:val="15"/>
        </w:rPr>
        <w:t>LIN (L.A.S.</w:t>
      </w:r>
      <w:r>
        <w:rPr>
          <w:rFonts w:ascii="Times New Roman"/>
          <w:spacing w:val="-4"/>
          <w:w w:val="105"/>
          <w:sz w:val="15"/>
        </w:rPr>
        <w:t> </w:t>
      </w:r>
      <w:r>
        <w:rPr>
          <w:rFonts w:ascii="Times New Roman"/>
          <w:w w:val="105"/>
          <w:sz w:val="15"/>
        </w:rPr>
        <w:t>2 SIAS), Ayat BENALLOU (L.A.S. 2 Psycho),</w:t>
      </w:r>
    </w:p>
    <w:p>
      <w:pPr>
        <w:spacing w:line="285" w:lineRule="auto" w:before="0"/>
        <w:ind w:left="8742" w:right="98" w:hanging="6"/>
        <w:jc w:val="center"/>
        <w:rPr>
          <w:rFonts w:ascii="Times New Roman" w:hAnsi="Times New Roman"/>
          <w:sz w:val="15"/>
        </w:rPr>
      </w:pPr>
      <w:r>
        <w:rPr>
          <w:rFonts w:ascii="Times New Roman" w:hAnsi="Times New Roman"/>
          <w:w w:val="105"/>
          <w:sz w:val="15"/>
        </w:rPr>
        <w:t>Christophe YAGAN (DFGSP2), Louaï HAMLAT (MA 24/25, DFGSM2), Eglantine CORADIN</w:t>
      </w:r>
      <w:r>
        <w:rPr>
          <w:rFonts w:ascii="Times New Roman" w:hAnsi="Times New Roman"/>
          <w:spacing w:val="40"/>
          <w:w w:val="105"/>
          <w:sz w:val="15"/>
        </w:rPr>
        <w:t> </w:t>
      </w:r>
      <w:r>
        <w:rPr>
          <w:rFonts w:ascii="Times New Roman" w:hAnsi="Times New Roman"/>
          <w:w w:val="105"/>
          <w:sz w:val="15"/>
        </w:rPr>
        <w:t>(DFGSM2),</w:t>
      </w:r>
      <w:r>
        <w:rPr>
          <w:rFonts w:ascii="Times New Roman" w:hAnsi="Times New Roman"/>
          <w:spacing w:val="-10"/>
          <w:w w:val="105"/>
          <w:sz w:val="15"/>
        </w:rPr>
        <w:t> </w:t>
      </w:r>
      <w:r>
        <w:rPr>
          <w:rFonts w:ascii="Times New Roman" w:hAnsi="Times New Roman"/>
          <w:w w:val="105"/>
          <w:sz w:val="15"/>
        </w:rPr>
        <w:t>Killian</w:t>
      </w:r>
      <w:r>
        <w:rPr>
          <w:rFonts w:ascii="Times New Roman" w:hAnsi="Times New Roman"/>
          <w:spacing w:val="-10"/>
          <w:w w:val="105"/>
          <w:sz w:val="15"/>
        </w:rPr>
        <w:t> </w:t>
      </w:r>
      <w:r>
        <w:rPr>
          <w:rFonts w:ascii="Times New Roman" w:hAnsi="Times New Roman"/>
          <w:w w:val="105"/>
          <w:sz w:val="15"/>
        </w:rPr>
        <w:t>MADEJ</w:t>
      </w:r>
      <w:r>
        <w:rPr>
          <w:rFonts w:ascii="Times New Roman" w:hAnsi="Times New Roman"/>
          <w:spacing w:val="-10"/>
          <w:w w:val="105"/>
          <w:sz w:val="15"/>
        </w:rPr>
        <w:t> </w:t>
      </w:r>
      <w:r>
        <w:rPr>
          <w:rFonts w:ascii="Times New Roman" w:hAnsi="Times New Roman"/>
          <w:w w:val="105"/>
          <w:sz w:val="15"/>
        </w:rPr>
        <w:t>(RM</w:t>
      </w:r>
      <w:r>
        <w:rPr>
          <w:rFonts w:ascii="Times New Roman" w:hAnsi="Times New Roman"/>
          <w:spacing w:val="-10"/>
          <w:w w:val="105"/>
          <w:sz w:val="15"/>
        </w:rPr>
        <w:t> </w:t>
      </w:r>
      <w:r>
        <w:rPr>
          <w:rFonts w:ascii="Times New Roman" w:hAnsi="Times New Roman"/>
          <w:w w:val="105"/>
          <w:sz w:val="15"/>
        </w:rPr>
        <w:t>EB</w:t>
      </w:r>
      <w:r>
        <w:rPr>
          <w:rFonts w:ascii="Times New Roman" w:hAnsi="Times New Roman"/>
          <w:spacing w:val="-10"/>
          <w:w w:val="105"/>
          <w:sz w:val="15"/>
        </w:rPr>
        <w:t> </w:t>
      </w:r>
      <w:r>
        <w:rPr>
          <w:rFonts w:ascii="Times New Roman" w:hAnsi="Times New Roman"/>
          <w:w w:val="105"/>
          <w:sz w:val="15"/>
        </w:rPr>
        <w:t>SHS</w:t>
      </w:r>
      <w:r>
        <w:rPr>
          <w:rFonts w:ascii="Times New Roman" w:hAnsi="Times New Roman"/>
          <w:spacing w:val="-10"/>
          <w:w w:val="105"/>
          <w:sz w:val="15"/>
        </w:rPr>
        <w:t> </w:t>
      </w:r>
      <w:r>
        <w:rPr>
          <w:rFonts w:ascii="Times New Roman" w:hAnsi="Times New Roman"/>
          <w:w w:val="105"/>
          <w:sz w:val="15"/>
        </w:rPr>
        <w:t>24/25,</w:t>
      </w:r>
      <w:r>
        <w:rPr>
          <w:rFonts w:ascii="Times New Roman" w:hAnsi="Times New Roman"/>
          <w:spacing w:val="-9"/>
          <w:w w:val="105"/>
          <w:sz w:val="15"/>
        </w:rPr>
        <w:t> </w:t>
      </w:r>
      <w:r>
        <w:rPr>
          <w:rFonts w:ascii="Times New Roman" w:hAnsi="Times New Roman"/>
          <w:w w:val="105"/>
          <w:sz w:val="15"/>
        </w:rPr>
        <w:t>DFGSM2),</w:t>
      </w:r>
      <w:r>
        <w:rPr>
          <w:rFonts w:ascii="Times New Roman" w:hAnsi="Times New Roman"/>
          <w:spacing w:val="-10"/>
          <w:w w:val="105"/>
          <w:sz w:val="15"/>
        </w:rPr>
        <w:t> </w:t>
      </w:r>
      <w:r>
        <w:rPr>
          <w:rFonts w:ascii="Times New Roman" w:hAnsi="Times New Roman"/>
          <w:w w:val="105"/>
          <w:sz w:val="15"/>
        </w:rPr>
        <w:t>Mathilde</w:t>
      </w:r>
      <w:r>
        <w:rPr>
          <w:rFonts w:ascii="Times New Roman" w:hAnsi="Times New Roman"/>
          <w:spacing w:val="-10"/>
          <w:w w:val="105"/>
          <w:sz w:val="15"/>
        </w:rPr>
        <w:t> </w:t>
      </w:r>
      <w:r>
        <w:rPr>
          <w:rFonts w:ascii="Times New Roman" w:hAnsi="Times New Roman"/>
          <w:w w:val="105"/>
          <w:sz w:val="15"/>
        </w:rPr>
        <w:t>LE</w:t>
      </w:r>
      <w:r>
        <w:rPr>
          <w:rFonts w:ascii="Times New Roman" w:hAnsi="Times New Roman"/>
          <w:spacing w:val="-10"/>
          <w:w w:val="105"/>
          <w:sz w:val="15"/>
        </w:rPr>
        <w:t> </w:t>
      </w:r>
      <w:r>
        <w:rPr>
          <w:rFonts w:ascii="Times New Roman" w:hAnsi="Times New Roman"/>
          <w:w w:val="105"/>
          <w:sz w:val="15"/>
        </w:rPr>
        <w:t>TUMELIN</w:t>
      </w:r>
      <w:r>
        <w:rPr>
          <w:rFonts w:ascii="Times New Roman" w:hAnsi="Times New Roman"/>
          <w:spacing w:val="-10"/>
          <w:w w:val="105"/>
          <w:sz w:val="15"/>
        </w:rPr>
        <w:t> </w:t>
      </w:r>
      <w:r>
        <w:rPr>
          <w:rFonts w:ascii="Times New Roman" w:hAnsi="Times New Roman"/>
          <w:w w:val="105"/>
          <w:sz w:val="15"/>
        </w:rPr>
        <w:t>(RM</w:t>
      </w:r>
      <w:r>
        <w:rPr>
          <w:rFonts w:ascii="Times New Roman" w:hAnsi="Times New Roman"/>
          <w:spacing w:val="-10"/>
          <w:w w:val="105"/>
          <w:sz w:val="15"/>
        </w:rPr>
        <w:t> </w:t>
      </w:r>
      <w:r>
        <w:rPr>
          <w:rFonts w:ascii="Times New Roman" w:hAnsi="Times New Roman"/>
          <w:w w:val="105"/>
          <w:sz w:val="15"/>
        </w:rPr>
        <w:t>SP</w:t>
      </w:r>
      <w:r>
        <w:rPr>
          <w:rFonts w:ascii="Times New Roman" w:hAnsi="Times New Roman"/>
          <w:spacing w:val="-9"/>
          <w:w w:val="105"/>
          <w:sz w:val="15"/>
        </w:rPr>
        <w:t> </w:t>
      </w:r>
      <w:r>
        <w:rPr>
          <w:rFonts w:ascii="Times New Roman" w:hAnsi="Times New Roman"/>
          <w:w w:val="105"/>
          <w:sz w:val="15"/>
        </w:rPr>
        <w:t>PASS</w:t>
      </w:r>
      <w:r>
        <w:rPr>
          <w:rFonts w:ascii="Times New Roman" w:hAnsi="Times New Roman"/>
          <w:spacing w:val="-10"/>
          <w:w w:val="105"/>
          <w:sz w:val="15"/>
        </w:rPr>
        <w:t> </w:t>
      </w:r>
      <w:r>
        <w:rPr>
          <w:rFonts w:ascii="Times New Roman" w:hAnsi="Times New Roman"/>
          <w:w w:val="105"/>
          <w:sz w:val="15"/>
        </w:rPr>
        <w:t>24-25, DFGSM2)</w:t>
      </w:r>
    </w:p>
    <w:p>
      <w:pPr>
        <w:pStyle w:val="BodyText"/>
        <w:rPr>
          <w:rFonts w:ascii="Times New Roman"/>
          <w:b w:val="0"/>
          <w:sz w:val="15"/>
        </w:rPr>
      </w:pPr>
    </w:p>
    <w:p>
      <w:pPr>
        <w:pStyle w:val="BodyText"/>
        <w:spacing w:before="52"/>
        <w:rPr>
          <w:rFonts w:ascii="Times New Roman"/>
          <w:b w:val="0"/>
          <w:sz w:val="15"/>
        </w:rPr>
      </w:pPr>
    </w:p>
    <w:p>
      <w:pPr>
        <w:spacing w:before="0"/>
        <w:ind w:left="8332" w:right="168" w:firstLine="0"/>
        <w:jc w:val="center"/>
        <w:rPr>
          <w:rFonts w:ascii="Times New Roman"/>
          <w:b/>
          <w:sz w:val="15"/>
        </w:rPr>
      </w:pPr>
      <w:r>
        <w:rPr>
          <w:rFonts w:ascii="Times New Roman"/>
          <w:b/>
          <w:color w:val="8500AE"/>
          <w:w w:val="105"/>
          <w:sz w:val="15"/>
        </w:rPr>
        <w:t>Un</w:t>
      </w:r>
      <w:r>
        <w:rPr>
          <w:rFonts w:ascii="Times New Roman"/>
          <w:b/>
          <w:color w:val="8500AE"/>
          <w:spacing w:val="-9"/>
          <w:w w:val="105"/>
          <w:sz w:val="15"/>
        </w:rPr>
        <w:t> </w:t>
      </w:r>
      <w:r>
        <w:rPr>
          <w:rFonts w:ascii="Times New Roman"/>
          <w:b/>
          <w:color w:val="8500AE"/>
          <w:w w:val="105"/>
          <w:sz w:val="15"/>
        </w:rPr>
        <w:t>grand</w:t>
      </w:r>
      <w:r>
        <w:rPr>
          <w:rFonts w:ascii="Times New Roman"/>
          <w:b/>
          <w:color w:val="8500AE"/>
          <w:spacing w:val="-8"/>
          <w:w w:val="105"/>
          <w:sz w:val="15"/>
        </w:rPr>
        <w:t> </w:t>
      </w:r>
      <w:r>
        <w:rPr>
          <w:rFonts w:ascii="Times New Roman"/>
          <w:b/>
          <w:color w:val="8500AE"/>
          <w:w w:val="105"/>
          <w:sz w:val="15"/>
        </w:rPr>
        <w:t>merci</w:t>
      </w:r>
      <w:r>
        <w:rPr>
          <w:rFonts w:ascii="Times New Roman"/>
          <w:b/>
          <w:color w:val="8500AE"/>
          <w:spacing w:val="-6"/>
          <w:w w:val="105"/>
          <w:sz w:val="15"/>
        </w:rPr>
        <w:t> </w:t>
      </w:r>
      <w:r>
        <w:rPr>
          <w:rFonts w:ascii="Times New Roman"/>
          <w:b/>
          <w:color w:val="8500AE"/>
          <w:w w:val="105"/>
          <w:sz w:val="15"/>
        </w:rPr>
        <w:t>aux</w:t>
      </w:r>
      <w:r>
        <w:rPr>
          <w:rFonts w:ascii="Times New Roman"/>
          <w:b/>
          <w:color w:val="8500AE"/>
          <w:spacing w:val="-9"/>
          <w:w w:val="105"/>
          <w:sz w:val="15"/>
        </w:rPr>
        <w:t> </w:t>
      </w:r>
      <w:r>
        <w:rPr>
          <w:rFonts w:ascii="Times New Roman"/>
          <w:b/>
          <w:color w:val="8500AE"/>
          <w:w w:val="105"/>
          <w:sz w:val="15"/>
        </w:rPr>
        <w:t>VP</w:t>
      </w:r>
      <w:r>
        <w:rPr>
          <w:rFonts w:ascii="Times New Roman"/>
          <w:b/>
          <w:color w:val="8500AE"/>
          <w:spacing w:val="-10"/>
          <w:w w:val="105"/>
          <w:sz w:val="15"/>
        </w:rPr>
        <w:t> </w:t>
      </w:r>
      <w:r>
        <w:rPr>
          <w:rFonts w:ascii="Times New Roman"/>
          <w:b/>
          <w:color w:val="8500AE"/>
          <w:w w:val="105"/>
          <w:sz w:val="15"/>
        </w:rPr>
        <w:t>Tuto</w:t>
      </w:r>
      <w:r>
        <w:rPr>
          <w:rFonts w:ascii="Times New Roman"/>
          <w:b/>
          <w:color w:val="8500AE"/>
          <w:spacing w:val="-7"/>
          <w:w w:val="105"/>
          <w:sz w:val="15"/>
        </w:rPr>
        <w:t> </w:t>
      </w:r>
      <w:r>
        <w:rPr>
          <w:rFonts w:ascii="Times New Roman"/>
          <w:b/>
          <w:color w:val="8500AE"/>
          <w:w w:val="105"/>
          <w:sz w:val="15"/>
        </w:rPr>
        <w:t>PASS</w:t>
      </w:r>
      <w:r>
        <w:rPr>
          <w:rFonts w:ascii="Times New Roman"/>
          <w:b/>
          <w:color w:val="8500AE"/>
          <w:spacing w:val="-9"/>
          <w:w w:val="105"/>
          <w:sz w:val="15"/>
        </w:rPr>
        <w:t> </w:t>
      </w:r>
      <w:r>
        <w:rPr>
          <w:rFonts w:ascii="Times New Roman"/>
          <w:b/>
          <w:color w:val="8500AE"/>
          <w:spacing w:val="-10"/>
          <w:w w:val="105"/>
          <w:sz w:val="15"/>
        </w:rPr>
        <w:t>:</w:t>
      </w:r>
    </w:p>
    <w:p>
      <w:pPr>
        <w:spacing w:before="37"/>
        <w:ind w:left="8446" w:right="168" w:firstLine="0"/>
        <w:jc w:val="center"/>
        <w:rPr>
          <w:rFonts w:ascii="Times New Roman"/>
          <w:sz w:val="15"/>
        </w:rPr>
      </w:pPr>
      <w:r>
        <w:rPr>
          <w:rFonts w:ascii="Times New Roman"/>
          <w:sz w:val="15"/>
        </w:rPr>
        <w:t>Tamina</w:t>
      </w:r>
      <w:r>
        <w:rPr>
          <w:rFonts w:ascii="Times New Roman"/>
          <w:spacing w:val="11"/>
          <w:sz w:val="15"/>
        </w:rPr>
        <w:t> </w:t>
      </w:r>
      <w:r>
        <w:rPr>
          <w:rFonts w:ascii="Times New Roman"/>
          <w:sz w:val="15"/>
        </w:rPr>
        <w:t>MOUHAMED</w:t>
      </w:r>
      <w:r>
        <w:rPr>
          <w:rFonts w:ascii="Times New Roman"/>
          <w:spacing w:val="11"/>
          <w:sz w:val="15"/>
        </w:rPr>
        <w:t> </w:t>
      </w:r>
      <w:r>
        <w:rPr>
          <w:rFonts w:ascii="Times New Roman"/>
          <w:sz w:val="15"/>
        </w:rPr>
        <w:t>(DFGSM2)</w:t>
      </w:r>
      <w:r>
        <w:rPr>
          <w:rFonts w:ascii="Times New Roman"/>
          <w:spacing w:val="14"/>
          <w:sz w:val="15"/>
        </w:rPr>
        <w:t> </w:t>
      </w:r>
      <w:r>
        <w:rPr>
          <w:rFonts w:ascii="Times New Roman"/>
          <w:sz w:val="15"/>
        </w:rPr>
        <w:t>et</w:t>
      </w:r>
      <w:r>
        <w:rPr>
          <w:rFonts w:ascii="Times New Roman"/>
          <w:spacing w:val="15"/>
          <w:sz w:val="15"/>
        </w:rPr>
        <w:t> </w:t>
      </w:r>
      <w:r>
        <w:rPr>
          <w:rFonts w:ascii="Times New Roman"/>
          <w:sz w:val="15"/>
        </w:rPr>
        <w:t>Lisa</w:t>
      </w:r>
      <w:r>
        <w:rPr>
          <w:rFonts w:ascii="Times New Roman"/>
          <w:spacing w:val="10"/>
          <w:sz w:val="15"/>
        </w:rPr>
        <w:t> </w:t>
      </w:r>
      <w:r>
        <w:rPr>
          <w:rFonts w:ascii="Times New Roman"/>
          <w:sz w:val="15"/>
        </w:rPr>
        <w:t>GRILO</w:t>
      </w:r>
      <w:r>
        <w:rPr>
          <w:rFonts w:ascii="Times New Roman"/>
          <w:spacing w:val="6"/>
          <w:sz w:val="15"/>
        </w:rPr>
        <w:t> </w:t>
      </w:r>
      <w:r>
        <w:rPr>
          <w:rFonts w:ascii="Times New Roman"/>
          <w:sz w:val="15"/>
        </w:rPr>
        <w:t>SANTOS</w:t>
      </w:r>
      <w:r>
        <w:rPr>
          <w:rFonts w:ascii="Times New Roman"/>
          <w:spacing w:val="16"/>
          <w:sz w:val="15"/>
        </w:rPr>
        <w:t> </w:t>
      </w:r>
      <w:r>
        <w:rPr>
          <w:rFonts w:ascii="Times New Roman"/>
          <w:spacing w:val="-2"/>
          <w:sz w:val="15"/>
        </w:rPr>
        <w:t>(DFGSM2)</w:t>
      </w:r>
    </w:p>
    <w:p>
      <w:pPr>
        <w:pStyle w:val="BodyText"/>
        <w:spacing w:before="27"/>
        <w:rPr>
          <w:rFonts w:ascii="Times New Roman"/>
          <w:b w:val="0"/>
          <w:sz w:val="15"/>
        </w:rPr>
      </w:pPr>
    </w:p>
    <w:p>
      <w:pPr>
        <w:spacing w:before="0"/>
        <w:ind w:left="8394" w:right="168" w:firstLine="0"/>
        <w:jc w:val="center"/>
        <w:rPr>
          <w:rFonts w:ascii="Times New Roman"/>
          <w:b/>
          <w:sz w:val="15"/>
        </w:rPr>
      </w:pPr>
      <w:r>
        <w:rPr>
          <w:rFonts w:ascii="Times New Roman"/>
          <w:spacing w:val="-2"/>
          <w:w w:val="105"/>
          <w:sz w:val="15"/>
        </w:rPr>
        <w:t>Et enfin </w:t>
      </w:r>
      <w:r>
        <w:rPr>
          <w:rFonts w:ascii="Times New Roman"/>
          <w:b/>
          <w:spacing w:val="-2"/>
          <w:w w:val="105"/>
          <w:sz w:val="15"/>
        </w:rPr>
        <w:t>un</w:t>
      </w:r>
      <w:r>
        <w:rPr>
          <w:rFonts w:ascii="Times New Roman"/>
          <w:b/>
          <w:spacing w:val="-7"/>
          <w:w w:val="105"/>
          <w:sz w:val="15"/>
        </w:rPr>
        <w:t> </w:t>
      </w:r>
      <w:r>
        <w:rPr>
          <w:rFonts w:ascii="Times New Roman"/>
          <w:b/>
          <w:spacing w:val="-2"/>
          <w:w w:val="105"/>
          <w:sz w:val="15"/>
        </w:rPr>
        <w:t>immense</w:t>
      </w:r>
      <w:r>
        <w:rPr>
          <w:rFonts w:ascii="Times New Roman"/>
          <w:b/>
          <w:spacing w:val="-3"/>
          <w:w w:val="105"/>
          <w:sz w:val="15"/>
        </w:rPr>
        <w:t> </w:t>
      </w:r>
      <w:r>
        <w:rPr>
          <w:rFonts w:ascii="Times New Roman"/>
          <w:b/>
          <w:spacing w:val="-2"/>
          <w:w w:val="105"/>
          <w:sz w:val="15"/>
        </w:rPr>
        <w:t>merci</w:t>
      </w:r>
      <w:r>
        <w:rPr>
          <w:rFonts w:ascii="Times New Roman"/>
          <w:b/>
          <w:spacing w:val="2"/>
          <w:w w:val="105"/>
          <w:sz w:val="15"/>
        </w:rPr>
        <w:t> </w:t>
      </w:r>
      <w:r>
        <w:rPr>
          <w:rFonts w:ascii="Times New Roman"/>
          <w:b/>
          <w:spacing w:val="-2"/>
          <w:w w:val="105"/>
          <w:sz w:val="15"/>
        </w:rPr>
        <w:t>aux</w:t>
      </w:r>
      <w:r>
        <w:rPr>
          <w:rFonts w:ascii="Times New Roman"/>
          <w:b/>
          <w:spacing w:val="-8"/>
          <w:w w:val="105"/>
          <w:sz w:val="15"/>
        </w:rPr>
        <w:t> </w:t>
      </w:r>
      <w:r>
        <w:rPr>
          <w:rFonts w:ascii="Times New Roman"/>
          <w:b/>
          <w:spacing w:val="-2"/>
          <w:w w:val="105"/>
          <w:sz w:val="15"/>
        </w:rPr>
        <w:t>tuteurs</w:t>
      </w:r>
      <w:r>
        <w:rPr>
          <w:rFonts w:ascii="Times New Roman"/>
          <w:b/>
          <w:spacing w:val="2"/>
          <w:w w:val="105"/>
          <w:sz w:val="15"/>
        </w:rPr>
        <w:t> </w:t>
      </w:r>
      <w:r>
        <w:rPr>
          <w:rFonts w:ascii="Times New Roman"/>
          <w:b/>
          <w:spacing w:val="-2"/>
          <w:w w:val="105"/>
          <w:sz w:val="15"/>
        </w:rPr>
        <w:t>et</w:t>
      </w:r>
      <w:r>
        <w:rPr>
          <w:rFonts w:ascii="Times New Roman"/>
          <w:b/>
          <w:spacing w:val="-1"/>
          <w:w w:val="105"/>
          <w:sz w:val="15"/>
        </w:rPr>
        <w:t> </w:t>
      </w:r>
      <w:r>
        <w:rPr>
          <w:rFonts w:ascii="Times New Roman"/>
          <w:b/>
          <w:spacing w:val="-2"/>
          <w:w w:val="105"/>
          <w:sz w:val="15"/>
        </w:rPr>
        <w:t>tutrices</w:t>
      </w:r>
      <w:r>
        <w:rPr>
          <w:rFonts w:ascii="Times New Roman"/>
          <w:b/>
          <w:spacing w:val="1"/>
          <w:w w:val="105"/>
          <w:sz w:val="15"/>
        </w:rPr>
        <w:t> </w:t>
      </w:r>
      <w:r>
        <w:rPr>
          <w:rFonts w:ascii="Times New Roman"/>
          <w:b/>
          <w:spacing w:val="-2"/>
          <w:w w:val="105"/>
          <w:sz w:val="15"/>
        </w:rPr>
        <w:t>de</w:t>
      </w:r>
      <w:r>
        <w:rPr>
          <w:rFonts w:ascii="Times New Roman"/>
          <w:b/>
          <w:spacing w:val="-9"/>
          <w:w w:val="105"/>
          <w:sz w:val="15"/>
        </w:rPr>
        <w:t> </w:t>
      </w:r>
      <w:r>
        <w:rPr>
          <w:rFonts w:ascii="Times New Roman"/>
          <w:b/>
          <w:spacing w:val="-2"/>
          <w:w w:val="105"/>
          <w:sz w:val="15"/>
        </w:rPr>
        <w:t>la</w:t>
      </w:r>
      <w:r>
        <w:rPr>
          <w:rFonts w:ascii="Times New Roman"/>
          <w:b/>
          <w:w w:val="105"/>
          <w:sz w:val="15"/>
        </w:rPr>
        <w:t> </w:t>
      </w:r>
      <w:r>
        <w:rPr>
          <w:rFonts w:ascii="Times New Roman"/>
          <w:b/>
          <w:spacing w:val="-2"/>
          <w:w w:val="105"/>
          <w:sz w:val="15"/>
        </w:rPr>
        <w:t>Team</w:t>
      </w:r>
      <w:r>
        <w:rPr>
          <w:rFonts w:ascii="Times New Roman"/>
          <w:b/>
          <w:spacing w:val="2"/>
          <w:w w:val="105"/>
          <w:sz w:val="15"/>
        </w:rPr>
        <w:t> </w:t>
      </w:r>
      <w:r>
        <w:rPr>
          <w:rFonts w:ascii="Times New Roman"/>
          <w:b/>
          <w:spacing w:val="-2"/>
          <w:w w:val="105"/>
          <w:sz w:val="15"/>
        </w:rPr>
        <w:t>SPectaculaire</w:t>
      </w:r>
    </w:p>
    <w:p>
      <w:pPr>
        <w:pStyle w:val="BodyText"/>
        <w:rPr>
          <w:rFonts w:ascii="Times New Roman"/>
          <w:sz w:val="15"/>
        </w:rPr>
      </w:pPr>
    </w:p>
    <w:p>
      <w:pPr>
        <w:pStyle w:val="BodyText"/>
        <w:spacing w:before="104"/>
        <w:rPr>
          <w:rFonts w:ascii="Times New Roman"/>
          <w:sz w:val="15"/>
        </w:rPr>
      </w:pPr>
    </w:p>
    <w:p>
      <w:pPr>
        <w:spacing w:line="288" w:lineRule="auto" w:before="0"/>
        <w:ind w:left="8324" w:right="168" w:firstLine="0"/>
        <w:jc w:val="center"/>
        <w:rPr>
          <w:rFonts w:ascii="Times New Roman"/>
          <w:b/>
          <w:sz w:val="15"/>
        </w:rPr>
      </w:pPr>
      <w:r>
        <w:rPr>
          <w:rFonts w:ascii="Times New Roman"/>
          <w:b/>
          <w:w w:val="105"/>
          <w:sz w:val="15"/>
        </w:rPr>
        <w:t>Sous</w:t>
      </w:r>
      <w:r>
        <w:rPr>
          <w:rFonts w:ascii="Times New Roman"/>
          <w:b/>
          <w:spacing w:val="-10"/>
          <w:w w:val="105"/>
          <w:sz w:val="15"/>
        </w:rPr>
        <w:t> </w:t>
      </w:r>
      <w:r>
        <w:rPr>
          <w:rFonts w:ascii="Times New Roman"/>
          <w:b/>
          <w:w w:val="105"/>
          <w:sz w:val="15"/>
        </w:rPr>
        <w:t>la</w:t>
      </w:r>
      <w:r>
        <w:rPr>
          <w:rFonts w:ascii="Times New Roman"/>
          <w:b/>
          <w:spacing w:val="-10"/>
          <w:w w:val="105"/>
          <w:sz w:val="15"/>
        </w:rPr>
        <w:t> </w:t>
      </w:r>
      <w:r>
        <w:rPr>
          <w:rFonts w:ascii="Times New Roman"/>
          <w:b/>
          <w:w w:val="105"/>
          <w:sz w:val="15"/>
        </w:rPr>
        <w:t>coordination</w:t>
      </w:r>
      <w:r>
        <w:rPr>
          <w:rFonts w:ascii="Times New Roman"/>
          <w:b/>
          <w:spacing w:val="-10"/>
          <w:w w:val="105"/>
          <w:sz w:val="15"/>
        </w:rPr>
        <w:t> </w:t>
      </w:r>
      <w:r>
        <w:rPr>
          <w:rFonts w:ascii="Times New Roman"/>
          <w:b/>
          <w:w w:val="105"/>
          <w:sz w:val="15"/>
        </w:rPr>
        <w:t>de</w:t>
      </w:r>
      <w:r>
        <w:rPr>
          <w:rFonts w:ascii="Times New Roman"/>
          <w:b/>
          <w:spacing w:val="-10"/>
          <w:w w:val="105"/>
          <w:sz w:val="15"/>
        </w:rPr>
        <w:t> </w:t>
      </w:r>
      <w:r>
        <w:rPr>
          <w:rFonts w:ascii="Times New Roman"/>
          <w:b/>
          <w:color w:val="8500AE"/>
          <w:w w:val="105"/>
          <w:sz w:val="15"/>
        </w:rPr>
        <w:t>Paul</w:t>
      </w:r>
      <w:r>
        <w:rPr>
          <w:rFonts w:ascii="Times New Roman"/>
          <w:b/>
          <w:color w:val="8500AE"/>
          <w:spacing w:val="-10"/>
          <w:w w:val="105"/>
          <w:sz w:val="15"/>
        </w:rPr>
        <w:t> </w:t>
      </w:r>
      <w:r>
        <w:rPr>
          <w:rFonts w:ascii="Times New Roman"/>
          <w:b/>
          <w:color w:val="8500AE"/>
          <w:w w:val="105"/>
          <w:sz w:val="15"/>
        </w:rPr>
        <w:t>GOURLAY</w:t>
      </w:r>
      <w:r>
        <w:rPr>
          <w:rFonts w:ascii="Times New Roman"/>
          <w:b/>
          <w:color w:val="8500AE"/>
          <w:spacing w:val="-10"/>
          <w:w w:val="105"/>
          <w:sz w:val="15"/>
        </w:rPr>
        <w:t> </w:t>
      </w:r>
      <w:r>
        <w:rPr>
          <w:rFonts w:ascii="Times New Roman"/>
          <w:b/>
          <w:color w:val="8500AE"/>
          <w:w w:val="105"/>
          <w:sz w:val="15"/>
        </w:rPr>
        <w:t>(RM</w:t>
      </w:r>
      <w:r>
        <w:rPr>
          <w:rFonts w:ascii="Times New Roman"/>
          <w:b/>
          <w:color w:val="8500AE"/>
          <w:spacing w:val="-9"/>
          <w:w w:val="105"/>
          <w:sz w:val="15"/>
        </w:rPr>
        <w:t> </w:t>
      </w:r>
      <w:r>
        <w:rPr>
          <w:rFonts w:ascii="Times New Roman"/>
          <w:b/>
          <w:color w:val="8500AE"/>
          <w:w w:val="105"/>
          <w:sz w:val="15"/>
        </w:rPr>
        <w:t>SP</w:t>
      </w:r>
      <w:r>
        <w:rPr>
          <w:rFonts w:ascii="Times New Roman"/>
          <w:b/>
          <w:color w:val="8500AE"/>
          <w:spacing w:val="-10"/>
          <w:w w:val="105"/>
          <w:sz w:val="15"/>
        </w:rPr>
        <w:t> </w:t>
      </w:r>
      <w:r>
        <w:rPr>
          <w:rFonts w:ascii="Times New Roman"/>
          <w:b/>
          <w:color w:val="8500AE"/>
          <w:w w:val="105"/>
          <w:sz w:val="15"/>
        </w:rPr>
        <w:t>PASS</w:t>
      </w:r>
      <w:r>
        <w:rPr>
          <w:rFonts w:ascii="Times New Roman"/>
          <w:b/>
          <w:color w:val="8500AE"/>
          <w:spacing w:val="-10"/>
          <w:w w:val="105"/>
          <w:sz w:val="15"/>
        </w:rPr>
        <w:t> </w:t>
      </w:r>
      <w:r>
        <w:rPr>
          <w:rFonts w:ascii="Times New Roman"/>
          <w:b/>
          <w:color w:val="8500AE"/>
          <w:w w:val="105"/>
          <w:sz w:val="15"/>
        </w:rPr>
        <w:t>23/24,</w:t>
      </w:r>
      <w:r>
        <w:rPr>
          <w:rFonts w:ascii="Times New Roman"/>
          <w:b/>
          <w:color w:val="8500AE"/>
          <w:spacing w:val="-10"/>
          <w:w w:val="105"/>
          <w:sz w:val="15"/>
        </w:rPr>
        <w:t> </w:t>
      </w:r>
      <w:r>
        <w:rPr>
          <w:rFonts w:ascii="Times New Roman"/>
          <w:b/>
          <w:color w:val="8500AE"/>
          <w:w w:val="105"/>
          <w:sz w:val="15"/>
        </w:rPr>
        <w:t>DFGSM3)</w:t>
      </w:r>
      <w:r>
        <w:rPr>
          <w:rFonts w:ascii="Times New Roman"/>
          <w:b/>
          <w:color w:val="8500AE"/>
          <w:spacing w:val="-10"/>
          <w:w w:val="105"/>
          <w:sz w:val="15"/>
        </w:rPr>
        <w:t> </w:t>
      </w:r>
      <w:r>
        <w:rPr>
          <w:rFonts w:ascii="Times New Roman"/>
          <w:b/>
          <w:color w:val="8500AE"/>
          <w:w w:val="105"/>
          <w:sz w:val="15"/>
        </w:rPr>
        <w:t>et</w:t>
      </w:r>
      <w:r>
        <w:rPr>
          <w:rFonts w:ascii="Times New Roman"/>
          <w:b/>
          <w:color w:val="8500AE"/>
          <w:spacing w:val="-10"/>
          <w:w w:val="105"/>
          <w:sz w:val="15"/>
        </w:rPr>
        <w:t> </w:t>
      </w:r>
      <w:r>
        <w:rPr>
          <w:rFonts w:ascii="Times New Roman"/>
          <w:b/>
          <w:color w:val="8500AE"/>
          <w:w w:val="105"/>
          <w:sz w:val="15"/>
        </w:rPr>
        <w:t>Mathilde</w:t>
      </w:r>
      <w:r>
        <w:rPr>
          <w:rFonts w:ascii="Times New Roman"/>
          <w:b/>
          <w:color w:val="8500AE"/>
          <w:spacing w:val="-9"/>
          <w:w w:val="105"/>
          <w:sz w:val="15"/>
        </w:rPr>
        <w:t> </w:t>
      </w:r>
      <w:r>
        <w:rPr>
          <w:rFonts w:ascii="Times New Roman"/>
          <w:b/>
          <w:color w:val="8500AE"/>
          <w:w w:val="105"/>
          <w:sz w:val="15"/>
        </w:rPr>
        <w:t>LE</w:t>
      </w:r>
      <w:r>
        <w:rPr>
          <w:rFonts w:ascii="Times New Roman"/>
          <w:b/>
          <w:color w:val="8500AE"/>
          <w:spacing w:val="-10"/>
          <w:w w:val="105"/>
          <w:sz w:val="15"/>
        </w:rPr>
        <w:t> </w:t>
      </w:r>
      <w:r>
        <w:rPr>
          <w:rFonts w:ascii="Times New Roman"/>
          <w:b/>
          <w:color w:val="8500AE"/>
          <w:w w:val="105"/>
          <w:sz w:val="15"/>
        </w:rPr>
        <w:t>TUMELIN</w:t>
      </w:r>
      <w:r>
        <w:rPr>
          <w:rFonts w:ascii="Times New Roman"/>
          <w:b/>
          <w:color w:val="8500AE"/>
          <w:spacing w:val="40"/>
          <w:w w:val="105"/>
          <w:sz w:val="15"/>
        </w:rPr>
        <w:t> </w:t>
      </w:r>
      <w:r>
        <w:rPr>
          <w:rFonts w:ascii="Times New Roman"/>
          <w:b/>
          <w:color w:val="8500AE"/>
          <w:w w:val="105"/>
          <w:sz w:val="15"/>
        </w:rPr>
        <w:t>(RM SP PASS 24/25, DFGSM2)</w:t>
      </w:r>
    </w:p>
    <w:p>
      <w:pPr>
        <w:pStyle w:val="BodyText"/>
        <w:spacing w:before="25"/>
        <w:rPr>
          <w:rFonts w:ascii="Times New Roman"/>
          <w:sz w:val="15"/>
        </w:rPr>
      </w:pPr>
    </w:p>
    <w:p>
      <w:pPr>
        <w:spacing w:before="0"/>
        <w:ind w:left="8328" w:right="168" w:firstLine="0"/>
        <w:jc w:val="center"/>
        <w:rPr>
          <w:rFonts w:ascii="Times New Roman"/>
          <w:b/>
          <w:i/>
          <w:sz w:val="15"/>
        </w:rPr>
      </w:pPr>
      <w:r>
        <w:rPr>
          <w:rFonts w:ascii="Times New Roman"/>
          <w:b/>
          <w:i/>
          <w:w w:val="105"/>
          <w:sz w:val="15"/>
        </w:rPr>
        <w:t>Prenez</w:t>
      </w:r>
      <w:r>
        <w:rPr>
          <w:rFonts w:ascii="Times New Roman"/>
          <w:b/>
          <w:i/>
          <w:spacing w:val="-10"/>
          <w:w w:val="105"/>
          <w:sz w:val="15"/>
        </w:rPr>
        <w:t> </w:t>
      </w:r>
      <w:r>
        <w:rPr>
          <w:rFonts w:ascii="Times New Roman"/>
          <w:b/>
          <w:i/>
          <w:w w:val="105"/>
          <w:sz w:val="15"/>
        </w:rPr>
        <w:t>votre</w:t>
      </w:r>
      <w:r>
        <w:rPr>
          <w:rFonts w:ascii="Times New Roman"/>
          <w:b/>
          <w:i/>
          <w:spacing w:val="-10"/>
          <w:w w:val="105"/>
          <w:sz w:val="15"/>
        </w:rPr>
        <w:t> </w:t>
      </w:r>
      <w:r>
        <w:rPr>
          <w:rFonts w:ascii="Times New Roman"/>
          <w:b/>
          <w:i/>
          <w:w w:val="105"/>
          <w:sz w:val="15"/>
        </w:rPr>
        <w:t>grille</w:t>
      </w:r>
      <w:r>
        <w:rPr>
          <w:rFonts w:ascii="Times New Roman"/>
          <w:b/>
          <w:i/>
          <w:spacing w:val="-9"/>
          <w:w w:val="105"/>
          <w:sz w:val="15"/>
        </w:rPr>
        <w:t> </w:t>
      </w:r>
      <w:r>
        <w:rPr>
          <w:rFonts w:ascii="Times New Roman"/>
          <w:b/>
          <w:i/>
          <w:w w:val="105"/>
          <w:sz w:val="15"/>
        </w:rPr>
        <w:t>en</w:t>
      </w:r>
      <w:r>
        <w:rPr>
          <w:rFonts w:ascii="Times New Roman"/>
          <w:b/>
          <w:i/>
          <w:spacing w:val="-8"/>
          <w:w w:val="105"/>
          <w:sz w:val="15"/>
        </w:rPr>
        <w:t> </w:t>
      </w:r>
      <w:r>
        <w:rPr>
          <w:rFonts w:ascii="Times New Roman"/>
          <w:b/>
          <w:i/>
          <w:w w:val="105"/>
          <w:sz w:val="15"/>
        </w:rPr>
        <w:t>photo</w:t>
      </w:r>
      <w:r>
        <w:rPr>
          <w:rFonts w:ascii="Times New Roman"/>
          <w:b/>
          <w:i/>
          <w:spacing w:val="-8"/>
          <w:w w:val="105"/>
          <w:sz w:val="15"/>
        </w:rPr>
        <w:t> </w:t>
      </w:r>
      <w:r>
        <w:rPr>
          <w:rFonts w:ascii="Times New Roman"/>
          <w:b/>
          <w:i/>
          <w:w w:val="105"/>
          <w:sz w:val="15"/>
        </w:rPr>
        <w:t>avant</w:t>
      </w:r>
      <w:r>
        <w:rPr>
          <w:rFonts w:ascii="Times New Roman"/>
          <w:b/>
          <w:i/>
          <w:spacing w:val="-8"/>
          <w:w w:val="105"/>
          <w:sz w:val="15"/>
        </w:rPr>
        <w:t> </w:t>
      </w:r>
      <w:r>
        <w:rPr>
          <w:rFonts w:ascii="Times New Roman"/>
          <w:b/>
          <w:i/>
          <w:w w:val="105"/>
          <w:sz w:val="15"/>
        </w:rPr>
        <w:t>de</w:t>
      </w:r>
      <w:r>
        <w:rPr>
          <w:rFonts w:ascii="Times New Roman"/>
          <w:b/>
          <w:i/>
          <w:spacing w:val="-10"/>
          <w:w w:val="105"/>
          <w:sz w:val="15"/>
        </w:rPr>
        <w:t> </w:t>
      </w:r>
      <w:r>
        <w:rPr>
          <w:rFonts w:ascii="Times New Roman"/>
          <w:b/>
          <w:i/>
          <w:w w:val="105"/>
          <w:sz w:val="15"/>
        </w:rPr>
        <w:t>la</w:t>
      </w:r>
      <w:r>
        <w:rPr>
          <w:rFonts w:ascii="Times New Roman"/>
          <w:b/>
          <w:i/>
          <w:spacing w:val="-10"/>
          <w:w w:val="105"/>
          <w:sz w:val="15"/>
        </w:rPr>
        <w:t> </w:t>
      </w:r>
      <w:r>
        <w:rPr>
          <w:rFonts w:ascii="Times New Roman"/>
          <w:b/>
          <w:i/>
          <w:spacing w:val="-2"/>
          <w:w w:val="105"/>
          <w:sz w:val="15"/>
        </w:rPr>
        <w:t>rendre.</w:t>
      </w:r>
    </w:p>
    <w:p>
      <w:pPr>
        <w:spacing w:before="34"/>
        <w:ind w:left="8326" w:right="168" w:firstLine="0"/>
        <w:jc w:val="center"/>
        <w:rPr>
          <w:rFonts w:ascii="Times New Roman"/>
          <w:b/>
          <w:i/>
          <w:sz w:val="15"/>
        </w:rPr>
      </w:pPr>
      <w:r>
        <w:rPr>
          <w:rFonts w:ascii="Times New Roman"/>
          <w:i/>
          <w:spacing w:val="-2"/>
          <w:w w:val="105"/>
          <w:sz w:val="15"/>
        </w:rPr>
        <w:t>Votre</w:t>
      </w:r>
      <w:r>
        <w:rPr>
          <w:rFonts w:ascii="Times New Roman"/>
          <w:i/>
          <w:spacing w:val="-7"/>
          <w:w w:val="105"/>
          <w:sz w:val="15"/>
        </w:rPr>
        <w:t> </w:t>
      </w:r>
      <w:r>
        <w:rPr>
          <w:rFonts w:ascii="Times New Roman"/>
          <w:i/>
          <w:spacing w:val="-2"/>
          <w:w w:val="105"/>
          <w:sz w:val="15"/>
        </w:rPr>
        <w:t>note et</w:t>
      </w:r>
      <w:r>
        <w:rPr>
          <w:rFonts w:ascii="Times New Roman"/>
          <w:i/>
          <w:w w:val="105"/>
          <w:sz w:val="15"/>
        </w:rPr>
        <w:t> </w:t>
      </w:r>
      <w:r>
        <w:rPr>
          <w:rFonts w:ascii="Times New Roman"/>
          <w:i/>
          <w:spacing w:val="-2"/>
          <w:w w:val="105"/>
          <w:sz w:val="15"/>
        </w:rPr>
        <w:t>classement</w:t>
      </w:r>
      <w:r>
        <w:rPr>
          <w:rFonts w:ascii="Times New Roman"/>
          <w:i/>
          <w:spacing w:val="1"/>
          <w:w w:val="105"/>
          <w:sz w:val="15"/>
        </w:rPr>
        <w:t> </w:t>
      </w:r>
      <w:r>
        <w:rPr>
          <w:rFonts w:ascii="Times New Roman"/>
          <w:i/>
          <w:spacing w:val="-2"/>
          <w:w w:val="105"/>
          <w:sz w:val="15"/>
        </w:rPr>
        <w:t>sont</w:t>
      </w:r>
      <w:r>
        <w:rPr>
          <w:rFonts w:ascii="Times New Roman"/>
          <w:i/>
          <w:w w:val="105"/>
          <w:sz w:val="15"/>
        </w:rPr>
        <w:t> </w:t>
      </w:r>
      <w:r>
        <w:rPr>
          <w:rFonts w:ascii="Times New Roman"/>
          <w:i/>
          <w:spacing w:val="-2"/>
          <w:w w:val="105"/>
          <w:sz w:val="15"/>
        </w:rPr>
        <w:t>disponibles</w:t>
      </w:r>
      <w:r>
        <w:rPr>
          <w:rFonts w:ascii="Times New Roman"/>
          <w:i/>
          <w:spacing w:val="-3"/>
          <w:w w:val="105"/>
          <w:sz w:val="15"/>
        </w:rPr>
        <w:t> </w:t>
      </w:r>
      <w:r>
        <w:rPr>
          <w:rFonts w:ascii="Times New Roman"/>
          <w:i/>
          <w:spacing w:val="-2"/>
          <w:w w:val="105"/>
          <w:sz w:val="15"/>
        </w:rPr>
        <w:t>sur</w:t>
      </w:r>
      <w:r>
        <w:rPr>
          <w:rFonts w:ascii="Times New Roman"/>
          <w:i/>
          <w:spacing w:val="-3"/>
          <w:w w:val="105"/>
          <w:sz w:val="15"/>
        </w:rPr>
        <w:t> </w:t>
      </w:r>
      <w:r>
        <w:rPr>
          <w:rFonts w:ascii="Times New Roman"/>
          <w:i/>
          <w:spacing w:val="-2"/>
          <w:w w:val="105"/>
          <w:sz w:val="15"/>
        </w:rPr>
        <w:t>le</w:t>
      </w:r>
      <w:r>
        <w:rPr>
          <w:rFonts w:ascii="Times New Roman"/>
          <w:i/>
          <w:spacing w:val="-1"/>
          <w:sz w:val="15"/>
        </w:rPr>
        <w:t> </w:t>
      </w:r>
      <w:r>
        <w:rPr>
          <w:rFonts w:ascii="Times New Roman"/>
          <w:i/>
          <w:spacing w:val="-2"/>
          <w:w w:val="105"/>
          <w:sz w:val="15"/>
        </w:rPr>
        <w:t>site</w:t>
      </w:r>
      <w:r>
        <w:rPr>
          <w:rFonts w:ascii="Times New Roman"/>
          <w:i/>
          <w:spacing w:val="-1"/>
          <w:w w:val="105"/>
          <w:sz w:val="15"/>
        </w:rPr>
        <w:t> </w:t>
      </w:r>
      <w:hyperlink r:id="rId29">
        <w:r>
          <w:rPr>
            <w:rFonts w:ascii="Times New Roman"/>
            <w:b/>
            <w:i/>
            <w:spacing w:val="-2"/>
            <w:w w:val="105"/>
            <w:sz w:val="15"/>
          </w:rPr>
          <w:t>www.a2sup.fr</w:t>
        </w:r>
      </w:hyperlink>
    </w:p>
    <w:p>
      <w:pPr>
        <w:spacing w:before="13"/>
        <w:ind w:left="8333" w:right="168" w:firstLine="0"/>
        <w:jc w:val="center"/>
        <w:rPr>
          <w:rFonts w:ascii="Times New Roman" w:hAnsi="Times New Roman"/>
          <w:b/>
          <w:i/>
          <w:sz w:val="15"/>
        </w:rPr>
      </w:pPr>
      <w:r>
        <w:rPr>
          <w:rFonts w:ascii="Times New Roman" w:hAnsi="Times New Roman"/>
          <w:i/>
          <w:spacing w:val="-2"/>
          <w:w w:val="105"/>
          <w:sz w:val="15"/>
        </w:rPr>
        <w:t>Si</w:t>
      </w:r>
      <w:r>
        <w:rPr>
          <w:rFonts w:ascii="Times New Roman" w:hAnsi="Times New Roman"/>
          <w:i/>
          <w:w w:val="105"/>
          <w:sz w:val="15"/>
        </w:rPr>
        <w:t> </w:t>
      </w:r>
      <w:r>
        <w:rPr>
          <w:rFonts w:ascii="Times New Roman" w:hAnsi="Times New Roman"/>
          <w:i/>
          <w:spacing w:val="-2"/>
          <w:w w:val="105"/>
          <w:sz w:val="15"/>
        </w:rPr>
        <w:t>vous</w:t>
      </w:r>
      <w:r>
        <w:rPr>
          <w:rFonts w:ascii="Times New Roman" w:hAnsi="Times New Roman"/>
          <w:i/>
          <w:w w:val="105"/>
          <w:sz w:val="15"/>
        </w:rPr>
        <w:t> </w:t>
      </w:r>
      <w:r>
        <w:rPr>
          <w:rFonts w:ascii="Times New Roman" w:hAnsi="Times New Roman"/>
          <w:i/>
          <w:spacing w:val="-2"/>
          <w:w w:val="105"/>
          <w:sz w:val="15"/>
        </w:rPr>
        <w:t>constatez</w:t>
      </w:r>
      <w:r>
        <w:rPr>
          <w:rFonts w:ascii="Times New Roman" w:hAnsi="Times New Roman"/>
          <w:i/>
          <w:spacing w:val="3"/>
          <w:w w:val="105"/>
          <w:sz w:val="15"/>
        </w:rPr>
        <w:t> </w:t>
      </w:r>
      <w:r>
        <w:rPr>
          <w:rFonts w:ascii="Times New Roman" w:hAnsi="Times New Roman"/>
          <w:i/>
          <w:spacing w:val="-2"/>
          <w:w w:val="105"/>
          <w:sz w:val="15"/>
          <w:u w:val="single"/>
        </w:rPr>
        <w:t>une erreur</w:t>
      </w:r>
      <w:r>
        <w:rPr>
          <w:rFonts w:ascii="Times New Roman" w:hAnsi="Times New Roman"/>
          <w:i/>
          <w:spacing w:val="-2"/>
          <w:w w:val="105"/>
          <w:sz w:val="15"/>
        </w:rPr>
        <w:t>,</w:t>
      </w:r>
      <w:r>
        <w:rPr>
          <w:rFonts w:ascii="Times New Roman" w:hAnsi="Times New Roman"/>
          <w:i/>
          <w:spacing w:val="-3"/>
          <w:w w:val="105"/>
          <w:sz w:val="15"/>
        </w:rPr>
        <w:t> </w:t>
      </w:r>
      <w:r>
        <w:rPr>
          <w:rFonts w:ascii="Times New Roman" w:hAnsi="Times New Roman"/>
          <w:i/>
          <w:spacing w:val="-2"/>
          <w:w w:val="105"/>
          <w:sz w:val="15"/>
        </w:rPr>
        <w:t>envoyez</w:t>
      </w:r>
      <w:r>
        <w:rPr>
          <w:rFonts w:ascii="Times New Roman" w:hAnsi="Times New Roman"/>
          <w:i/>
          <w:spacing w:val="-7"/>
          <w:w w:val="105"/>
          <w:sz w:val="15"/>
        </w:rPr>
        <w:t> </w:t>
      </w:r>
      <w:r>
        <w:rPr>
          <w:rFonts w:ascii="Times New Roman" w:hAnsi="Times New Roman"/>
          <w:i/>
          <w:spacing w:val="-2"/>
          <w:w w:val="105"/>
          <w:sz w:val="15"/>
        </w:rPr>
        <w:t>la</w:t>
      </w:r>
      <w:r>
        <w:rPr>
          <w:rFonts w:ascii="Times New Roman" w:hAnsi="Times New Roman"/>
          <w:i/>
          <w:spacing w:val="-5"/>
          <w:w w:val="105"/>
          <w:sz w:val="15"/>
        </w:rPr>
        <w:t> </w:t>
      </w:r>
      <w:r>
        <w:rPr>
          <w:rFonts w:ascii="Times New Roman" w:hAnsi="Times New Roman"/>
          <w:i/>
          <w:spacing w:val="-2"/>
          <w:w w:val="105"/>
          <w:sz w:val="15"/>
        </w:rPr>
        <w:t>photo</w:t>
      </w:r>
      <w:r>
        <w:rPr>
          <w:rFonts w:ascii="Times New Roman" w:hAnsi="Times New Roman"/>
          <w:i/>
          <w:w w:val="105"/>
          <w:sz w:val="15"/>
        </w:rPr>
        <w:t> </w:t>
      </w:r>
      <w:r>
        <w:rPr>
          <w:rFonts w:ascii="Times New Roman" w:hAnsi="Times New Roman"/>
          <w:i/>
          <w:spacing w:val="-2"/>
          <w:w w:val="105"/>
          <w:sz w:val="15"/>
        </w:rPr>
        <w:t>de votre</w:t>
      </w:r>
      <w:r>
        <w:rPr>
          <w:rFonts w:ascii="Times New Roman" w:hAnsi="Times New Roman"/>
          <w:i/>
          <w:spacing w:val="-1"/>
          <w:w w:val="105"/>
          <w:sz w:val="15"/>
        </w:rPr>
        <w:t> </w:t>
      </w:r>
      <w:r>
        <w:rPr>
          <w:rFonts w:ascii="Times New Roman" w:hAnsi="Times New Roman"/>
          <w:i/>
          <w:spacing w:val="-2"/>
          <w:w w:val="105"/>
          <w:sz w:val="15"/>
        </w:rPr>
        <w:t>grille</w:t>
      </w:r>
      <w:r>
        <w:rPr>
          <w:rFonts w:ascii="Times New Roman" w:hAnsi="Times New Roman"/>
          <w:i/>
          <w:spacing w:val="-4"/>
          <w:w w:val="105"/>
          <w:sz w:val="15"/>
        </w:rPr>
        <w:t> </w:t>
      </w:r>
      <w:r>
        <w:rPr>
          <w:rFonts w:ascii="Times New Roman" w:hAnsi="Times New Roman"/>
          <w:i/>
          <w:spacing w:val="-2"/>
          <w:w w:val="105"/>
          <w:sz w:val="15"/>
        </w:rPr>
        <w:t>sur</w:t>
      </w:r>
      <w:r>
        <w:rPr>
          <w:rFonts w:ascii="Times New Roman" w:hAnsi="Times New Roman"/>
          <w:i/>
          <w:spacing w:val="-3"/>
          <w:w w:val="105"/>
          <w:sz w:val="15"/>
        </w:rPr>
        <w:t> </w:t>
      </w:r>
      <w:r>
        <w:rPr>
          <w:rFonts w:ascii="Times New Roman" w:hAnsi="Times New Roman"/>
          <w:i/>
          <w:spacing w:val="-2"/>
          <w:w w:val="105"/>
          <w:sz w:val="15"/>
        </w:rPr>
        <w:t>l’adresse</w:t>
      </w:r>
      <w:r>
        <w:rPr>
          <w:rFonts w:ascii="Times New Roman" w:hAnsi="Times New Roman"/>
          <w:i/>
          <w:spacing w:val="-5"/>
          <w:w w:val="105"/>
          <w:sz w:val="15"/>
        </w:rPr>
        <w:t> </w:t>
      </w:r>
      <w:r>
        <w:rPr>
          <w:rFonts w:ascii="Times New Roman" w:hAnsi="Times New Roman"/>
          <w:i/>
          <w:spacing w:val="-2"/>
          <w:w w:val="105"/>
          <w:sz w:val="15"/>
        </w:rPr>
        <w:t>suivante:</w:t>
      </w:r>
      <w:r>
        <w:rPr>
          <w:rFonts w:ascii="Times New Roman" w:hAnsi="Times New Roman"/>
          <w:i/>
          <w:spacing w:val="1"/>
          <w:w w:val="105"/>
          <w:sz w:val="15"/>
        </w:rPr>
        <w:t> </w:t>
      </w:r>
      <w:hyperlink r:id="rId30">
        <w:r>
          <w:rPr>
            <w:rFonts w:ascii="Times New Roman" w:hAnsi="Times New Roman"/>
            <w:b/>
            <w:i/>
            <w:spacing w:val="-2"/>
            <w:w w:val="105"/>
            <w:sz w:val="15"/>
          </w:rPr>
          <w:t>grilles@a2sup.fr</w:t>
        </w:r>
      </w:hyperlink>
    </w:p>
    <w:p>
      <w:pPr>
        <w:pStyle w:val="BodyText"/>
        <w:rPr>
          <w:rFonts w:ascii="Times New Roman"/>
          <w:i/>
          <w:sz w:val="21"/>
        </w:rPr>
      </w:pPr>
    </w:p>
    <w:p>
      <w:pPr>
        <w:pStyle w:val="BodyText"/>
        <w:spacing w:before="224"/>
        <w:rPr>
          <w:rFonts w:ascii="Times New Roman"/>
          <w:i/>
          <w:sz w:val="21"/>
        </w:rPr>
      </w:pPr>
    </w:p>
    <w:p>
      <w:pPr>
        <w:pStyle w:val="Heading1"/>
      </w:pPr>
      <w:r>
        <w:rPr/>
        <w:drawing>
          <wp:anchor distT="0" distB="0" distL="0" distR="0" allowOverlap="1" layoutInCell="1" locked="0" behindDoc="1" simplePos="0" relativeHeight="487631872">
            <wp:simplePos x="0" y="0"/>
            <wp:positionH relativeFrom="page">
              <wp:posOffset>7481316</wp:posOffset>
            </wp:positionH>
            <wp:positionV relativeFrom="paragraph">
              <wp:posOffset>178186</wp:posOffset>
            </wp:positionV>
            <wp:extent cx="1070237" cy="300037"/>
            <wp:effectExtent l="0" t="0" r="0" b="0"/>
            <wp:wrapTopAndBottom/>
            <wp:docPr id="143" name="Image 143"/>
            <wp:cNvGraphicFramePr>
              <a:graphicFrameLocks/>
            </wp:cNvGraphicFramePr>
            <a:graphic>
              <a:graphicData uri="http://schemas.openxmlformats.org/drawingml/2006/picture">
                <pic:pic>
                  <pic:nvPicPr>
                    <pic:cNvPr id="143" name="Image 143"/>
                    <pic:cNvPicPr/>
                  </pic:nvPicPr>
                  <pic:blipFill>
                    <a:blip r:embed="rId31" cstate="print"/>
                    <a:stretch>
                      <a:fillRect/>
                    </a:stretch>
                  </pic:blipFill>
                  <pic:spPr>
                    <a:xfrm>
                      <a:off x="0" y="0"/>
                      <a:ext cx="1070237" cy="300037"/>
                    </a:xfrm>
                    <a:prstGeom prst="rect">
                      <a:avLst/>
                    </a:prstGeom>
                  </pic:spPr>
                </pic:pic>
              </a:graphicData>
            </a:graphic>
          </wp:anchor>
        </w:drawing>
      </w:r>
      <w:r>
        <w:rPr/>
        <w:t>L’A2SUP</w:t>
      </w:r>
      <w:r>
        <w:rPr>
          <w:spacing w:val="-9"/>
        </w:rPr>
        <w:t> </w:t>
      </w:r>
      <w:r>
        <w:rPr/>
        <w:t>répond</w:t>
      </w:r>
      <w:r>
        <w:rPr>
          <w:spacing w:val="-6"/>
        </w:rPr>
        <w:t> </w:t>
      </w:r>
      <w:r>
        <w:rPr/>
        <w:t>à</w:t>
      </w:r>
      <w:r>
        <w:rPr>
          <w:spacing w:val="-7"/>
        </w:rPr>
        <w:t> </w:t>
      </w:r>
      <w:r>
        <w:rPr/>
        <w:t>toutes</w:t>
      </w:r>
      <w:r>
        <w:rPr>
          <w:spacing w:val="-8"/>
        </w:rPr>
        <w:t> </w:t>
      </w:r>
      <w:r>
        <w:rPr/>
        <w:t>vos</w:t>
      </w:r>
      <w:r>
        <w:rPr>
          <w:spacing w:val="-7"/>
        </w:rPr>
        <w:t> </w:t>
      </w:r>
      <w:r>
        <w:rPr/>
        <w:t>questions</w:t>
      </w:r>
      <w:r>
        <w:rPr>
          <w:spacing w:val="-4"/>
        </w:rPr>
        <w:t> </w:t>
      </w:r>
      <w:r>
        <w:rPr/>
        <w:t>sur</w:t>
      </w:r>
      <w:r>
        <w:rPr>
          <w:spacing w:val="-2"/>
        </w:rPr>
        <w:t> </w:t>
      </w:r>
      <w:r>
        <w:rPr/>
        <w:t>le</w:t>
      </w:r>
      <w:r>
        <w:rPr>
          <w:spacing w:val="-5"/>
        </w:rPr>
        <w:t> </w:t>
      </w:r>
      <w:r>
        <w:rPr/>
        <w:t>forum</w:t>
      </w:r>
      <w:r>
        <w:rPr>
          <w:spacing w:val="-5"/>
        </w:rPr>
        <w:t> </w:t>
      </w:r>
      <w:r>
        <w:rPr/>
        <w:t>:</w:t>
      </w:r>
      <w:r>
        <w:rPr>
          <w:spacing w:val="1"/>
        </w:rPr>
        <w:t> </w:t>
      </w:r>
      <w:r>
        <w:rPr>
          <w:color w:val="0000FF"/>
          <w:spacing w:val="-2"/>
          <w:u w:val="single" w:color="0000FF"/>
        </w:rPr>
        <w:t>forum.a2sup.fr</w:t>
      </w:r>
    </w:p>
    <w:p>
      <w:pPr>
        <w:pStyle w:val="BodyText"/>
        <w:spacing w:before="2"/>
        <w:rPr>
          <w:rFonts w:ascii="Times New Roman"/>
          <w:sz w:val="12"/>
        </w:rPr>
      </w:pPr>
    </w:p>
    <w:p>
      <w:pPr>
        <w:pStyle w:val="BodyText"/>
        <w:spacing w:after="0"/>
        <w:rPr>
          <w:rFonts w:ascii="Times New Roman"/>
          <w:sz w:val="12"/>
        </w:rPr>
        <w:sectPr>
          <w:footerReference w:type="default" r:id="rId28"/>
          <w:pgSz w:w="16840" w:h="11910" w:orient="landscape"/>
          <w:pgMar w:header="0" w:footer="0" w:top="920" w:bottom="280" w:left="850" w:right="566"/>
        </w:sectPr>
      </w:pPr>
    </w:p>
    <w:p>
      <w:pPr>
        <w:pStyle w:val="BodyText"/>
        <w:rPr>
          <w:rFonts w:ascii="Times New Roman"/>
          <w:sz w:val="14"/>
        </w:rPr>
      </w:pPr>
    </w:p>
    <w:p>
      <w:pPr>
        <w:pStyle w:val="BodyText"/>
        <w:spacing w:before="65"/>
        <w:rPr>
          <w:rFonts w:ascii="Times New Roman"/>
          <w:sz w:val="14"/>
        </w:rPr>
      </w:pPr>
    </w:p>
    <w:p>
      <w:pPr>
        <w:spacing w:before="0"/>
        <w:ind w:left="8459" w:right="0" w:firstLine="0"/>
        <w:jc w:val="center"/>
        <w:rPr>
          <w:rFonts w:ascii="Cambria"/>
          <w:b/>
          <w:sz w:val="14"/>
        </w:rPr>
      </w:pPr>
      <w:r>
        <w:rPr>
          <w:rFonts w:ascii="Cambria"/>
          <w:b/>
          <w:w w:val="105"/>
          <w:sz w:val="14"/>
          <w:u w:val="single"/>
        </w:rPr>
        <w:t>Question</w:t>
      </w:r>
      <w:r>
        <w:rPr>
          <w:rFonts w:ascii="Cambria"/>
          <w:b/>
          <w:spacing w:val="-6"/>
          <w:w w:val="105"/>
          <w:sz w:val="14"/>
          <w:u w:val="single"/>
        </w:rPr>
        <w:t> </w:t>
      </w:r>
      <w:r>
        <w:rPr>
          <w:rFonts w:ascii="Cambria"/>
          <w:b/>
          <w:w w:val="105"/>
          <w:sz w:val="14"/>
          <w:u w:val="single"/>
        </w:rPr>
        <w:t>de</w:t>
      </w:r>
      <w:r>
        <w:rPr>
          <w:rFonts w:ascii="Cambria"/>
          <w:b/>
          <w:spacing w:val="-1"/>
          <w:w w:val="105"/>
          <w:sz w:val="14"/>
          <w:u w:val="single"/>
        </w:rPr>
        <w:t> </w:t>
      </w:r>
      <w:r>
        <w:rPr>
          <w:rFonts w:ascii="Cambria"/>
          <w:b/>
          <w:w w:val="105"/>
          <w:sz w:val="14"/>
          <w:u w:val="single"/>
        </w:rPr>
        <w:t>cours </w:t>
      </w:r>
      <w:r>
        <w:rPr>
          <w:rFonts w:ascii="Cambria"/>
          <w:b/>
          <w:spacing w:val="-10"/>
          <w:w w:val="105"/>
          <w:sz w:val="14"/>
          <w:u w:val="single"/>
        </w:rPr>
        <w:t>:</w:t>
      </w:r>
    </w:p>
    <w:p>
      <w:pPr>
        <w:spacing w:line="309" w:lineRule="auto" w:before="54"/>
        <w:ind w:left="8454" w:right="0" w:hanging="3"/>
        <w:jc w:val="center"/>
        <w:rPr>
          <w:rFonts w:ascii="Georgia"/>
          <w:sz w:val="14"/>
        </w:rPr>
      </w:pPr>
      <w:r>
        <w:rPr>
          <w:rFonts w:ascii="Georgia"/>
          <w:sz w:val="14"/>
          <w:u w:val="single"/>
        </w:rPr>
        <w:t>Titre du cours</w:t>
      </w:r>
      <w:r>
        <w:rPr>
          <w:rFonts w:ascii="Georgia"/>
          <w:spacing w:val="40"/>
          <w:sz w:val="14"/>
        </w:rPr>
        <w:t> </w:t>
      </w:r>
      <w:r>
        <w:rPr>
          <w:rFonts w:ascii="Georgia"/>
          <w:spacing w:val="-2"/>
          <w:sz w:val="14"/>
          <w:u w:val="single"/>
        </w:rPr>
        <w:t>Photo/Diapo/Figure/Paragraphe</w:t>
      </w:r>
      <w:r>
        <w:rPr>
          <w:rFonts w:ascii="Georgia"/>
          <w:spacing w:val="40"/>
          <w:sz w:val="14"/>
        </w:rPr>
        <w:t> </w:t>
      </w:r>
      <w:r>
        <w:rPr>
          <w:rFonts w:ascii="Georgia"/>
          <w:spacing w:val="-2"/>
          <w:sz w:val="14"/>
          <w:u w:val="single"/>
        </w:rPr>
        <w:t>Question</w:t>
      </w:r>
    </w:p>
    <w:p>
      <w:pPr>
        <w:spacing w:before="87"/>
        <w:ind w:left="304" w:right="0" w:firstLine="0"/>
        <w:jc w:val="left"/>
        <w:rPr>
          <w:rFonts w:ascii="Segoe UI Symbol" w:hAnsi="Segoe UI Symbol"/>
          <w:sz w:val="15"/>
        </w:rPr>
      </w:pPr>
      <w:r>
        <w:rPr/>
        <w:br w:type="column"/>
      </w:r>
      <w:r>
        <w:rPr>
          <w:rFonts w:ascii="Segoe UI Symbol" w:hAnsi="Segoe UI Symbol"/>
          <w:spacing w:val="-165"/>
          <w:w w:val="541"/>
          <w:sz w:val="15"/>
        </w:rPr>
        <w:t>.</w:t>
      </w:r>
      <w:r>
        <w:rPr>
          <w:rFonts w:ascii="Segoe UI Symbol" w:hAnsi="Segoe UI Symbol"/>
          <w:spacing w:val="10"/>
          <w:w w:val="508"/>
          <w:sz w:val="15"/>
        </w:rPr>
        <w:t>ı</w:t>
      </w:r>
      <w:r>
        <w:rPr>
          <w:rFonts w:ascii="Cambria" w:hAnsi="Cambria"/>
          <w:b/>
          <w:spacing w:val="20"/>
          <w:w w:val="28"/>
          <w:sz w:val="15"/>
        </w:rPr>
        <w:t>L</w:t>
      </w:r>
      <w:r>
        <w:rPr>
          <w:rFonts w:ascii="Cambria" w:hAnsi="Cambria"/>
          <w:b/>
          <w:spacing w:val="23"/>
          <w:w w:val="19"/>
          <w:sz w:val="15"/>
        </w:rPr>
        <w:t>e</w:t>
      </w:r>
      <w:r>
        <w:rPr>
          <w:rFonts w:ascii="Cambria" w:hAnsi="Cambria"/>
          <w:b/>
          <w:spacing w:val="22"/>
          <w:w w:val="25"/>
          <w:sz w:val="15"/>
        </w:rPr>
        <w:t>s</w:t>
      </w:r>
      <w:r>
        <w:rPr>
          <w:rFonts w:ascii="Cambria" w:hAnsi="Cambria"/>
          <w:b/>
          <w:spacing w:val="-28"/>
          <w:w w:val="224"/>
          <w:sz w:val="15"/>
        </w:rPr>
        <w:t> </w:t>
      </w:r>
      <w:r>
        <w:rPr>
          <w:rFonts w:ascii="Cambria" w:hAnsi="Cambria"/>
          <w:b/>
          <w:spacing w:val="-18"/>
          <w:w w:val="135"/>
          <w:sz w:val="15"/>
        </w:rPr>
        <w:t>bases</w:t>
      </w:r>
      <w:r>
        <w:rPr>
          <w:rFonts w:ascii="Cambria" w:hAnsi="Cambria"/>
          <w:b/>
          <w:spacing w:val="-6"/>
          <w:w w:val="135"/>
          <w:sz w:val="15"/>
        </w:rPr>
        <w:t> </w:t>
      </w:r>
      <w:r>
        <w:rPr>
          <w:rFonts w:ascii="Cambria" w:hAnsi="Cambria"/>
          <w:b/>
          <w:spacing w:val="-18"/>
          <w:w w:val="135"/>
          <w:sz w:val="15"/>
        </w:rPr>
        <w:t>du</w:t>
      </w:r>
      <w:r>
        <w:rPr>
          <w:rFonts w:ascii="Cambria" w:hAnsi="Cambria"/>
          <w:b/>
          <w:spacing w:val="-9"/>
          <w:w w:val="160"/>
          <w:sz w:val="15"/>
        </w:rPr>
        <w:t> </w:t>
      </w:r>
      <w:r>
        <w:rPr>
          <w:rFonts w:ascii="Cambria" w:hAnsi="Cambria"/>
          <w:b/>
          <w:spacing w:val="-18"/>
          <w:w w:val="160"/>
          <w:sz w:val="15"/>
        </w:rPr>
        <w:t>forum</w:t>
      </w:r>
      <w:r>
        <w:rPr>
          <w:rFonts w:ascii="Segoe UI Symbol" w:hAnsi="Segoe UI Symbol"/>
          <w:spacing w:val="-18"/>
          <w:w w:val="160"/>
          <w:sz w:val="15"/>
        </w:rPr>
        <w:t>ı.</w:t>
      </w:r>
    </w:p>
    <w:p>
      <w:pPr>
        <w:pStyle w:val="BodyText"/>
        <w:spacing w:before="4"/>
        <w:rPr>
          <w:rFonts w:ascii="Segoe UI Symbol"/>
          <w:b w:val="0"/>
          <w:sz w:val="15"/>
        </w:rPr>
      </w:pPr>
    </w:p>
    <w:p>
      <w:pPr>
        <w:spacing w:line="319" w:lineRule="auto" w:before="0"/>
        <w:ind w:left="463" w:right="0" w:firstLine="0"/>
        <w:jc w:val="center"/>
        <w:rPr>
          <w:rFonts w:ascii="Georgia" w:hAnsi="Georgia"/>
          <w:sz w:val="14"/>
        </w:rPr>
      </w:pPr>
      <w:r>
        <w:rPr>
          <w:rFonts w:ascii="Georgia" w:hAnsi="Georgia"/>
          <w:sz w:val="14"/>
        </w:rPr>
        <mc:AlternateContent>
          <mc:Choice Requires="wps">
            <w:drawing>
              <wp:anchor distT="0" distB="0" distL="0" distR="0" allowOverlap="1" layoutInCell="1" locked="0" behindDoc="1" simplePos="0" relativeHeight="486946304">
                <wp:simplePos x="0" y="0"/>
                <wp:positionH relativeFrom="page">
                  <wp:posOffset>5742432</wp:posOffset>
                </wp:positionH>
                <wp:positionV relativeFrom="paragraph">
                  <wp:posOffset>-290125</wp:posOffset>
                </wp:positionV>
                <wp:extent cx="4551045" cy="779145"/>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4551045" cy="779145"/>
                        </a:xfrm>
                        <a:custGeom>
                          <a:avLst/>
                          <a:gdLst/>
                          <a:ahLst/>
                          <a:cxnLst/>
                          <a:rect l="l" t="t" r="r" b="b"/>
                          <a:pathLst>
                            <a:path w="4551045" h="779145">
                              <a:moveTo>
                                <a:pt x="4550664" y="0"/>
                              </a:moveTo>
                              <a:lnTo>
                                <a:pt x="4538472" y="0"/>
                              </a:lnTo>
                              <a:lnTo>
                                <a:pt x="4538472" y="13716"/>
                              </a:lnTo>
                              <a:lnTo>
                                <a:pt x="4538472" y="192011"/>
                              </a:lnTo>
                              <a:lnTo>
                                <a:pt x="4538459" y="765048"/>
                              </a:lnTo>
                              <a:lnTo>
                                <a:pt x="12179" y="765048"/>
                              </a:lnTo>
                              <a:lnTo>
                                <a:pt x="12179" y="192011"/>
                              </a:lnTo>
                              <a:lnTo>
                                <a:pt x="12179" y="13716"/>
                              </a:lnTo>
                              <a:lnTo>
                                <a:pt x="12179" y="12179"/>
                              </a:lnTo>
                              <a:lnTo>
                                <a:pt x="2976359" y="12179"/>
                              </a:lnTo>
                              <a:lnTo>
                                <a:pt x="4538459" y="12179"/>
                              </a:lnTo>
                              <a:lnTo>
                                <a:pt x="4538459" y="13716"/>
                              </a:lnTo>
                              <a:lnTo>
                                <a:pt x="4538472" y="0"/>
                              </a:lnTo>
                              <a:lnTo>
                                <a:pt x="2976359" y="0"/>
                              </a:lnTo>
                              <a:lnTo>
                                <a:pt x="12179" y="0"/>
                              </a:lnTo>
                              <a:lnTo>
                                <a:pt x="0" y="0"/>
                              </a:lnTo>
                              <a:lnTo>
                                <a:pt x="0" y="13716"/>
                              </a:lnTo>
                              <a:lnTo>
                                <a:pt x="0" y="192011"/>
                              </a:lnTo>
                              <a:lnTo>
                                <a:pt x="0" y="765048"/>
                              </a:lnTo>
                              <a:lnTo>
                                <a:pt x="0" y="778764"/>
                              </a:lnTo>
                              <a:lnTo>
                                <a:pt x="12179" y="778764"/>
                              </a:lnTo>
                              <a:lnTo>
                                <a:pt x="4538459" y="778764"/>
                              </a:lnTo>
                              <a:lnTo>
                                <a:pt x="4550664" y="778764"/>
                              </a:lnTo>
                              <a:lnTo>
                                <a:pt x="4550664" y="765048"/>
                              </a:lnTo>
                              <a:lnTo>
                                <a:pt x="4550664" y="192011"/>
                              </a:lnTo>
                              <a:lnTo>
                                <a:pt x="4550664" y="13716"/>
                              </a:lnTo>
                              <a:lnTo>
                                <a:pt x="4550664" y="0"/>
                              </a:lnTo>
                              <a:close/>
                            </a:path>
                          </a:pathLst>
                        </a:custGeom>
                        <a:solidFill>
                          <a:srgbClr val="8500AE"/>
                        </a:solidFill>
                      </wps:spPr>
                      <wps:bodyPr wrap="square" lIns="0" tIns="0" rIns="0" bIns="0" rtlCol="0">
                        <a:prstTxWarp prst="textNoShape">
                          <a:avLst/>
                        </a:prstTxWarp>
                        <a:noAutofit/>
                      </wps:bodyPr>
                    </wps:wsp>
                  </a:graphicData>
                </a:graphic>
              </wp:anchor>
            </w:drawing>
          </mc:Choice>
          <mc:Fallback>
            <w:pict>
              <v:shape style="position:absolute;margin-left:452.160034pt;margin-top:-22.844566pt;width:358.35pt;height:61.35pt;mso-position-horizontal-relative:page;mso-position-vertical-relative:paragraph;z-index:-16370176" id="docshape135" coordorigin="9043,-457" coordsize="7167,1227" path="m16210,-457l16190,-457,16190,-435,16190,-155,16190,748,9062,748,9062,-155,9062,-435,9062,-438,13730,-438,16190,-438,16190,-435,16190,-457,13730,-457,9062,-457,9043,-457,9043,-435,9043,-155,9043,748,9043,770,9062,770,16190,770,16210,770,16210,748,16210,-155,16210,-435,16210,-457xe" filled="true" fillcolor="#8500ae" stroked="false">
                <v:path arrowok="t"/>
                <v:fill type="solid"/>
                <w10:wrap type="none"/>
              </v:shape>
            </w:pict>
          </mc:Fallback>
        </mc:AlternateContent>
      </w:r>
      <w:r>
        <w:rPr>
          <w:rFonts w:ascii="Georgia" w:hAnsi="Georgia"/>
          <w:sz w:val="14"/>
        </w:rPr>
        <w:t>Utiliser</w:t>
      </w:r>
      <w:r>
        <w:rPr>
          <w:rFonts w:ascii="Georgia" w:hAnsi="Georgia"/>
          <w:spacing w:val="-9"/>
          <w:sz w:val="14"/>
        </w:rPr>
        <w:t> </w:t>
      </w:r>
      <w:r>
        <w:rPr>
          <w:rFonts w:ascii="Georgia" w:hAnsi="Georgia"/>
          <w:sz w:val="14"/>
        </w:rPr>
        <w:t>la</w:t>
      </w:r>
      <w:r>
        <w:rPr>
          <w:rFonts w:ascii="Georgia" w:hAnsi="Georgia"/>
          <w:spacing w:val="-6"/>
          <w:sz w:val="14"/>
        </w:rPr>
        <w:t> </w:t>
      </w:r>
      <w:r>
        <w:rPr>
          <w:rFonts w:ascii="Cambria" w:hAnsi="Cambria"/>
          <w:b/>
          <w:sz w:val="14"/>
        </w:rPr>
        <w:t>loupe</w:t>
      </w:r>
      <w:r>
        <w:rPr>
          <w:rFonts w:ascii="Cambria" w:hAnsi="Cambria"/>
          <w:b/>
          <w:spacing w:val="-8"/>
          <w:sz w:val="14"/>
        </w:rPr>
        <w:t> </w:t>
      </w:r>
      <w:r>
        <w:rPr>
          <w:rFonts w:ascii="Georgia" w:hAnsi="Georgia"/>
          <w:sz w:val="14"/>
        </w:rPr>
        <w:t>(en</w:t>
      </w:r>
      <w:r>
        <w:rPr>
          <w:rFonts w:ascii="Georgia" w:hAnsi="Georgia"/>
          <w:spacing w:val="-7"/>
          <w:sz w:val="14"/>
        </w:rPr>
        <w:t> </w:t>
      </w:r>
      <w:r>
        <w:rPr>
          <w:rFonts w:ascii="Georgia" w:hAnsi="Georgia"/>
          <w:sz w:val="14"/>
        </w:rPr>
        <w:t>haut</w:t>
      </w:r>
      <w:r>
        <w:rPr>
          <w:rFonts w:ascii="Georgia" w:hAnsi="Georgia"/>
          <w:spacing w:val="-9"/>
          <w:sz w:val="14"/>
        </w:rPr>
        <w:t> </w:t>
      </w:r>
      <w:r>
        <w:rPr>
          <w:rFonts w:ascii="Georgia" w:hAnsi="Georgia"/>
          <w:sz w:val="14"/>
        </w:rPr>
        <w:t>à</w:t>
      </w:r>
      <w:r>
        <w:rPr>
          <w:rFonts w:ascii="Georgia" w:hAnsi="Georgia"/>
          <w:spacing w:val="40"/>
          <w:sz w:val="14"/>
        </w:rPr>
        <w:t> </w:t>
      </w:r>
      <w:r>
        <w:rPr>
          <w:rFonts w:ascii="Georgia" w:hAnsi="Georgia"/>
          <w:spacing w:val="-2"/>
          <w:sz w:val="14"/>
        </w:rPr>
        <w:t>droite)</w:t>
      </w:r>
    </w:p>
    <w:p>
      <w:pPr>
        <w:spacing w:line="151" w:lineRule="exact" w:before="0"/>
        <w:ind w:left="463" w:right="1" w:firstLine="0"/>
        <w:jc w:val="center"/>
        <w:rPr>
          <w:rFonts w:ascii="Georgia"/>
          <w:sz w:val="14"/>
        </w:rPr>
      </w:pPr>
      <w:r>
        <w:rPr>
          <w:rFonts w:ascii="Georgia"/>
          <w:sz w:val="14"/>
        </w:rPr>
        <w:t>Chercher</w:t>
      </w:r>
      <w:r>
        <w:rPr>
          <w:rFonts w:ascii="Georgia"/>
          <w:spacing w:val="13"/>
          <w:sz w:val="14"/>
        </w:rPr>
        <w:t> </w:t>
      </w:r>
      <w:r>
        <w:rPr>
          <w:rFonts w:ascii="Georgia"/>
          <w:sz w:val="14"/>
        </w:rPr>
        <w:t>le</w:t>
      </w:r>
      <w:r>
        <w:rPr>
          <w:rFonts w:ascii="Georgia"/>
          <w:spacing w:val="16"/>
          <w:sz w:val="14"/>
        </w:rPr>
        <w:t> </w:t>
      </w:r>
      <w:r>
        <w:rPr>
          <w:rFonts w:ascii="Georgia"/>
          <w:sz w:val="14"/>
        </w:rPr>
        <w:t>bon</w:t>
      </w:r>
      <w:r>
        <w:rPr>
          <w:rFonts w:ascii="Georgia"/>
          <w:spacing w:val="15"/>
          <w:sz w:val="14"/>
        </w:rPr>
        <w:t> </w:t>
      </w:r>
      <w:r>
        <w:rPr>
          <w:rFonts w:ascii="Georgia"/>
          <w:spacing w:val="-4"/>
          <w:sz w:val="14"/>
        </w:rPr>
        <w:t>topic</w:t>
      </w:r>
    </w:p>
    <w:p>
      <w:pPr>
        <w:pStyle w:val="BodyText"/>
        <w:rPr>
          <w:rFonts w:ascii="Georgia"/>
          <w:b w:val="0"/>
          <w:sz w:val="14"/>
        </w:rPr>
      </w:pPr>
      <w:r>
        <w:rPr>
          <w:b w:val="0"/>
        </w:rPr>
        <w:br w:type="column"/>
      </w:r>
      <w:r>
        <w:rPr>
          <w:rFonts w:ascii="Georgia"/>
          <w:b w:val="0"/>
          <w:sz w:val="14"/>
        </w:rPr>
      </w:r>
    </w:p>
    <w:p>
      <w:pPr>
        <w:pStyle w:val="BodyText"/>
        <w:spacing w:before="69"/>
        <w:rPr>
          <w:rFonts w:ascii="Georgia"/>
          <w:b w:val="0"/>
          <w:sz w:val="14"/>
        </w:rPr>
      </w:pPr>
    </w:p>
    <w:p>
      <w:pPr>
        <w:spacing w:before="0"/>
        <w:ind w:left="176" w:right="0" w:firstLine="0"/>
        <w:jc w:val="center"/>
        <w:rPr>
          <w:rFonts w:ascii="Cambria"/>
          <w:b/>
          <w:sz w:val="14"/>
        </w:rPr>
      </w:pPr>
      <w:r>
        <w:rPr>
          <w:rFonts w:ascii="Cambria"/>
          <w:b/>
          <w:w w:val="105"/>
          <w:sz w:val="14"/>
          <w:u w:val="single"/>
        </w:rPr>
        <w:t>Question</w:t>
      </w:r>
      <w:r>
        <w:rPr>
          <w:rFonts w:ascii="Cambria"/>
          <w:b/>
          <w:spacing w:val="1"/>
          <w:w w:val="105"/>
          <w:sz w:val="14"/>
          <w:u w:val="single"/>
        </w:rPr>
        <w:t> </w:t>
      </w:r>
      <w:r>
        <w:rPr>
          <w:rFonts w:ascii="Cambria"/>
          <w:b/>
          <w:w w:val="105"/>
          <w:sz w:val="14"/>
          <w:u w:val="single"/>
        </w:rPr>
        <w:t>Exos/Annales</w:t>
      </w:r>
      <w:r>
        <w:rPr>
          <w:rFonts w:ascii="Cambria"/>
          <w:b/>
          <w:spacing w:val="3"/>
          <w:w w:val="105"/>
          <w:sz w:val="14"/>
          <w:u w:val="single"/>
        </w:rPr>
        <w:t> </w:t>
      </w:r>
      <w:r>
        <w:rPr>
          <w:rFonts w:ascii="Cambria"/>
          <w:b/>
          <w:spacing w:val="-10"/>
          <w:w w:val="105"/>
          <w:sz w:val="14"/>
          <w:u w:val="single"/>
        </w:rPr>
        <w:t>:</w:t>
      </w:r>
    </w:p>
    <w:p>
      <w:pPr>
        <w:spacing w:line="307" w:lineRule="auto" w:before="54"/>
        <w:ind w:left="322" w:right="144" w:firstLine="0"/>
        <w:jc w:val="center"/>
        <w:rPr>
          <w:rFonts w:ascii="Georgia" w:hAnsi="Georgia"/>
          <w:sz w:val="14"/>
        </w:rPr>
      </w:pPr>
      <w:r>
        <w:rPr>
          <w:rFonts w:ascii="Georgia" w:hAnsi="Georgia"/>
          <w:sz w:val="14"/>
          <w:u w:val="single"/>
        </w:rPr>
        <w:t>QXX</w:t>
      </w:r>
      <w:r>
        <w:rPr>
          <w:rFonts w:ascii="Georgia" w:hAnsi="Georgia"/>
          <w:spacing w:val="-5"/>
          <w:sz w:val="14"/>
          <w:u w:val="single"/>
        </w:rPr>
        <w:t> </w:t>
      </w:r>
      <w:r>
        <w:rPr>
          <w:rFonts w:ascii="Georgia" w:hAnsi="Georgia"/>
          <w:sz w:val="14"/>
          <w:u w:val="single"/>
        </w:rPr>
        <w:t>(mettre</w:t>
      </w:r>
      <w:r>
        <w:rPr>
          <w:rFonts w:ascii="Georgia" w:hAnsi="Georgia"/>
          <w:spacing w:val="-4"/>
          <w:sz w:val="14"/>
          <w:u w:val="single"/>
        </w:rPr>
        <w:t> </w:t>
      </w:r>
      <w:r>
        <w:rPr>
          <w:rFonts w:ascii="Georgia" w:hAnsi="Georgia"/>
          <w:sz w:val="14"/>
          <w:u w:val="single"/>
        </w:rPr>
        <w:t>les</w:t>
      </w:r>
      <w:r>
        <w:rPr>
          <w:rFonts w:ascii="Georgia" w:hAnsi="Georgia"/>
          <w:spacing w:val="-4"/>
          <w:sz w:val="14"/>
          <w:u w:val="single"/>
        </w:rPr>
        <w:t> </w:t>
      </w:r>
      <w:r>
        <w:rPr>
          <w:rFonts w:ascii="Georgia" w:hAnsi="Georgia"/>
          <w:sz w:val="14"/>
          <w:u w:val="single"/>
        </w:rPr>
        <w:t>2</w:t>
      </w:r>
      <w:r>
        <w:rPr>
          <w:rFonts w:ascii="Georgia" w:hAnsi="Georgia"/>
          <w:spacing w:val="-2"/>
          <w:sz w:val="14"/>
          <w:u w:val="single"/>
        </w:rPr>
        <w:t> </w:t>
      </w:r>
      <w:r>
        <w:rPr>
          <w:rFonts w:ascii="Georgia" w:hAnsi="Georgia"/>
          <w:sz w:val="14"/>
          <w:u w:val="single"/>
        </w:rPr>
        <w:t>chiffres</w:t>
      </w:r>
      <w:r>
        <w:rPr>
          <w:rFonts w:ascii="Georgia" w:hAnsi="Georgia"/>
          <w:spacing w:val="-4"/>
          <w:sz w:val="14"/>
          <w:u w:val="single"/>
        </w:rPr>
        <w:t> </w:t>
      </w:r>
      <w:r>
        <w:rPr>
          <w:rFonts w:ascii="Georgia" w:hAnsi="Georgia"/>
          <w:sz w:val="14"/>
          <w:u w:val="single"/>
        </w:rPr>
        <w:t>ex</w:t>
      </w:r>
      <w:r>
        <w:rPr>
          <w:rFonts w:ascii="Georgia" w:hAnsi="Georgia"/>
          <w:spacing w:val="-4"/>
          <w:sz w:val="14"/>
          <w:u w:val="single"/>
        </w:rPr>
        <w:t> </w:t>
      </w:r>
      <w:r>
        <w:rPr>
          <w:rFonts w:ascii="Georgia" w:hAnsi="Georgia"/>
          <w:sz w:val="14"/>
          <w:u w:val="single"/>
        </w:rPr>
        <w:t>:</w:t>
      </w:r>
      <w:r>
        <w:rPr>
          <w:rFonts w:ascii="Georgia" w:hAnsi="Georgia"/>
          <w:spacing w:val="-4"/>
          <w:sz w:val="14"/>
          <w:u w:val="single"/>
        </w:rPr>
        <w:t> </w:t>
      </w:r>
      <w:r>
        <w:rPr>
          <w:rFonts w:ascii="Georgia" w:hAnsi="Georgia"/>
          <w:sz w:val="14"/>
          <w:u w:val="single"/>
        </w:rPr>
        <w:t>Q03)</w:t>
      </w:r>
      <w:r>
        <w:rPr>
          <w:rFonts w:ascii="Georgia" w:hAnsi="Georgia"/>
          <w:spacing w:val="40"/>
          <w:sz w:val="14"/>
        </w:rPr>
        <w:t> </w:t>
      </w:r>
      <w:r>
        <w:rPr>
          <w:rFonts w:ascii="Georgia" w:hAnsi="Georgia"/>
          <w:spacing w:val="-2"/>
          <w:sz w:val="14"/>
          <w:u w:val="single"/>
        </w:rPr>
        <w:t>Énoncé</w:t>
      </w:r>
    </w:p>
    <w:p>
      <w:pPr>
        <w:spacing w:before="6"/>
        <w:ind w:left="176" w:right="3" w:firstLine="0"/>
        <w:jc w:val="center"/>
        <w:rPr>
          <w:rFonts w:ascii="Georgia"/>
          <w:sz w:val="14"/>
        </w:rPr>
      </w:pPr>
      <w:r>
        <w:rPr>
          <w:rFonts w:ascii="Georgia"/>
          <w:spacing w:val="-2"/>
          <w:sz w:val="14"/>
          <w:u w:val="single"/>
        </w:rPr>
        <w:t>Question</w:t>
      </w:r>
    </w:p>
    <w:p>
      <w:pPr>
        <w:spacing w:after="0"/>
        <w:jc w:val="center"/>
        <w:rPr>
          <w:rFonts w:ascii="Georgia"/>
          <w:sz w:val="14"/>
        </w:rPr>
        <w:sectPr>
          <w:type w:val="continuous"/>
          <w:pgSz w:w="16840" w:h="11910" w:orient="landscape"/>
          <w:pgMar w:header="0" w:footer="0" w:top="540" w:bottom="280" w:left="850" w:right="566"/>
          <w:cols w:num="3" w:equalWidth="0">
            <w:col w:w="10525" w:space="40"/>
            <w:col w:w="2124" w:space="39"/>
            <w:col w:w="2696"/>
          </w:cols>
        </w:sectPr>
      </w:pPr>
    </w:p>
    <w:p>
      <w:pPr>
        <w:spacing w:before="52"/>
        <w:ind w:left="9899" w:right="0" w:firstLine="0"/>
        <w:jc w:val="left"/>
        <w:rPr>
          <w:rFonts w:ascii="Cambria" w:hAnsi="Cambria"/>
          <w:b/>
          <w:sz w:val="15"/>
        </w:rPr>
      </w:pPr>
      <w:r>
        <w:rPr>
          <w:rFonts w:ascii="Cambria" w:hAnsi="Cambria"/>
          <w:b/>
          <w:w w:val="105"/>
          <w:sz w:val="15"/>
        </w:rPr>
        <w:t>L’A2SUP</w:t>
      </w:r>
      <w:r>
        <w:rPr>
          <w:rFonts w:ascii="Cambria" w:hAnsi="Cambria"/>
          <w:b/>
          <w:spacing w:val="9"/>
          <w:w w:val="105"/>
          <w:sz w:val="15"/>
        </w:rPr>
        <w:t> </w:t>
      </w:r>
      <w:r>
        <w:rPr>
          <w:rFonts w:ascii="Cambria" w:hAnsi="Cambria"/>
          <w:b/>
          <w:w w:val="105"/>
          <w:sz w:val="15"/>
        </w:rPr>
        <w:t>est</w:t>
      </w:r>
      <w:r>
        <w:rPr>
          <w:rFonts w:ascii="Cambria" w:hAnsi="Cambria"/>
          <w:b/>
          <w:spacing w:val="8"/>
          <w:w w:val="105"/>
          <w:sz w:val="15"/>
        </w:rPr>
        <w:t> </w:t>
      </w:r>
      <w:r>
        <w:rPr>
          <w:rFonts w:ascii="Cambria" w:hAnsi="Cambria"/>
          <w:b/>
          <w:w w:val="105"/>
          <w:sz w:val="15"/>
        </w:rPr>
        <w:t>connectée</w:t>
      </w:r>
      <w:r>
        <w:rPr>
          <w:rFonts w:ascii="Cambria" w:hAnsi="Cambria"/>
          <w:b/>
          <w:spacing w:val="12"/>
          <w:w w:val="105"/>
          <w:sz w:val="15"/>
        </w:rPr>
        <w:t> </w:t>
      </w:r>
      <w:r>
        <w:rPr>
          <w:rFonts w:ascii="Cambria" w:hAnsi="Cambria"/>
          <w:b/>
          <w:w w:val="105"/>
          <w:sz w:val="15"/>
        </w:rPr>
        <w:t>!</w:t>
      </w:r>
      <w:r>
        <w:rPr>
          <w:rFonts w:ascii="Cambria" w:hAnsi="Cambria"/>
          <w:b/>
          <w:spacing w:val="7"/>
          <w:w w:val="105"/>
          <w:sz w:val="15"/>
        </w:rPr>
        <w:t> </w:t>
      </w:r>
      <w:r>
        <w:rPr>
          <w:rFonts w:ascii="Cambria" w:hAnsi="Cambria"/>
          <w:b/>
          <w:w w:val="105"/>
          <w:sz w:val="15"/>
        </w:rPr>
        <w:t>Pour</w:t>
      </w:r>
      <w:r>
        <w:rPr>
          <w:rFonts w:ascii="Cambria" w:hAnsi="Cambria"/>
          <w:b/>
          <w:spacing w:val="7"/>
          <w:w w:val="105"/>
          <w:sz w:val="15"/>
        </w:rPr>
        <w:t> </w:t>
      </w:r>
      <w:r>
        <w:rPr>
          <w:rFonts w:ascii="Cambria" w:hAnsi="Cambria"/>
          <w:b/>
          <w:w w:val="105"/>
          <w:sz w:val="15"/>
        </w:rPr>
        <w:t>ne</w:t>
      </w:r>
      <w:r>
        <w:rPr>
          <w:rFonts w:ascii="Cambria" w:hAnsi="Cambria"/>
          <w:b/>
          <w:spacing w:val="11"/>
          <w:w w:val="105"/>
          <w:sz w:val="15"/>
        </w:rPr>
        <w:t> </w:t>
      </w:r>
      <w:r>
        <w:rPr>
          <w:rFonts w:ascii="Cambria" w:hAnsi="Cambria"/>
          <w:b/>
          <w:w w:val="105"/>
          <w:sz w:val="15"/>
        </w:rPr>
        <w:t>rater</w:t>
      </w:r>
      <w:r>
        <w:rPr>
          <w:rFonts w:ascii="Cambria" w:hAnsi="Cambria"/>
          <w:b/>
          <w:spacing w:val="9"/>
          <w:w w:val="105"/>
          <w:sz w:val="15"/>
        </w:rPr>
        <w:t> </w:t>
      </w:r>
      <w:r>
        <w:rPr>
          <w:rFonts w:ascii="Cambria" w:hAnsi="Cambria"/>
          <w:b/>
          <w:w w:val="105"/>
          <w:sz w:val="15"/>
        </w:rPr>
        <w:t>aucune</w:t>
      </w:r>
      <w:r>
        <w:rPr>
          <w:rFonts w:ascii="Cambria" w:hAnsi="Cambria"/>
          <w:b/>
          <w:spacing w:val="9"/>
          <w:w w:val="105"/>
          <w:sz w:val="15"/>
        </w:rPr>
        <w:t> </w:t>
      </w:r>
      <w:r>
        <w:rPr>
          <w:rFonts w:ascii="Cambria" w:hAnsi="Cambria"/>
          <w:b/>
          <w:w w:val="105"/>
          <w:sz w:val="15"/>
        </w:rPr>
        <w:t>info</w:t>
      </w:r>
      <w:r>
        <w:rPr>
          <w:rFonts w:ascii="Cambria" w:hAnsi="Cambria"/>
          <w:b/>
          <w:spacing w:val="12"/>
          <w:w w:val="105"/>
          <w:sz w:val="15"/>
        </w:rPr>
        <w:t> </w:t>
      </w:r>
      <w:r>
        <w:rPr>
          <w:rFonts w:ascii="Cambria" w:hAnsi="Cambria"/>
          <w:b/>
          <w:spacing w:val="-10"/>
          <w:w w:val="105"/>
          <w:sz w:val="15"/>
        </w:rPr>
        <w:t>:</w:t>
      </w:r>
    </w:p>
    <w:p>
      <w:pPr>
        <w:pStyle w:val="BodyText"/>
        <w:spacing w:before="56"/>
        <w:rPr>
          <w:rFonts w:ascii="Cambria"/>
          <w:sz w:val="20"/>
        </w:rPr>
      </w:pPr>
      <w:r>
        <w:rPr>
          <w:rFonts w:ascii="Cambria"/>
          <w:sz w:val="20"/>
        </w:rPr>
        <w:drawing>
          <wp:anchor distT="0" distB="0" distL="0" distR="0" allowOverlap="1" layoutInCell="1" locked="0" behindDoc="1" simplePos="0" relativeHeight="487632384">
            <wp:simplePos x="0" y="0"/>
            <wp:positionH relativeFrom="page">
              <wp:posOffset>6684264</wp:posOffset>
            </wp:positionH>
            <wp:positionV relativeFrom="paragraph">
              <wp:posOffset>199690</wp:posOffset>
            </wp:positionV>
            <wp:extent cx="2741176" cy="385572"/>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32" cstate="print"/>
                    <a:stretch>
                      <a:fillRect/>
                    </a:stretch>
                  </pic:blipFill>
                  <pic:spPr>
                    <a:xfrm>
                      <a:off x="0" y="0"/>
                      <a:ext cx="2741176" cy="385572"/>
                    </a:xfrm>
                    <a:prstGeom prst="rect">
                      <a:avLst/>
                    </a:prstGeom>
                  </pic:spPr>
                </pic:pic>
              </a:graphicData>
            </a:graphic>
          </wp:anchor>
        </w:drawing>
      </w:r>
    </w:p>
    <w:sectPr>
      <w:type w:val="continuous"/>
      <w:pgSz w:w="16840" w:h="11910" w:orient="landscape"/>
      <w:pgMar w:header="0" w:footer="0" w:top="540" w:bottom="280" w:left="850"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mbria">
    <w:altName w:val="Cambria"/>
    <w:charset w:val="1"/>
    <w:family w:val="roman"/>
    <w:pitch w:val="variable"/>
  </w:font>
  <w:font w:name="Georgia">
    <w:altName w:val="Georgia"/>
    <w:charset w:val="1"/>
    <w:family w:val="roman"/>
    <w:pitch w:val="variable"/>
  </w:font>
  <w:font w:name="Calibri">
    <w:altName w:val="Calibri"/>
    <w:charset w:val="1"/>
    <w:family w:val="roman"/>
    <w:pitch w:val="variable"/>
  </w:font>
  <w:font w:name="Segoe UI Symbol">
    <w:altName w:val="Segoe UI Symbol"/>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b w:val="0"/>
        <w:sz w:val="20"/>
      </w:rPr>
    </w:pPr>
    <w:r>
      <w:rPr>
        <w:b w:val="0"/>
        <w:sz w:val="20"/>
      </w:rPr>
      <mc:AlternateContent>
        <mc:Choice Requires="wps">
          <w:drawing>
            <wp:anchor distT="0" distB="0" distL="0" distR="0" allowOverlap="1" layoutInCell="1" locked="0" behindDoc="1" simplePos="0" relativeHeight="486901248">
              <wp:simplePos x="0" y="0"/>
              <wp:positionH relativeFrom="page">
                <wp:posOffset>5233289</wp:posOffset>
              </wp:positionH>
              <wp:positionV relativeFrom="page">
                <wp:posOffset>7158890</wp:posOffset>
              </wp:positionV>
              <wp:extent cx="289560" cy="224154"/>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289560" cy="224154"/>
                      </a:xfrm>
                      <a:prstGeom prst="rect">
                        <a:avLst/>
                      </a:prstGeom>
                    </wps:spPr>
                    <wps:txbx>
                      <w:txbxContent>
                        <w:p>
                          <w:pPr>
                            <w:spacing w:before="11"/>
                            <w:ind w:left="22"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412.070007pt;margin-top:563.6922pt;width:22.8pt;height:17.650pt;mso-position-horizontal-relative:page;mso-position-vertical-relative:page;z-index:-16415232" type="#_x0000_t202" id="docshape24" filled="false" stroked="false">
              <v:textbox inset="0,0,0,0">
                <w:txbxContent>
                  <w:p>
                    <w:pPr>
                      <w:spacing w:before="11"/>
                      <w:ind w:left="22"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b w:val="0"/>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1"/>
      <w:numFmt w:val="upperLetter"/>
      <w:lvlText w:val="%1."/>
      <w:lvlJc w:val="left"/>
      <w:pPr>
        <w:ind w:left="167" w:hanging="195"/>
        <w:jc w:val="left"/>
      </w:pPr>
      <w:rPr>
        <w:rFonts w:hint="default"/>
        <w:spacing w:val="0"/>
        <w:w w:val="99"/>
        <w:lang w:val="fr-FR" w:eastAsia="en-US" w:bidi="ar-SA"/>
      </w:rPr>
    </w:lvl>
    <w:lvl w:ilvl="1">
      <w:start w:val="0"/>
      <w:numFmt w:val="bullet"/>
      <w:lvlText w:val="•"/>
      <w:lvlJc w:val="left"/>
      <w:pPr>
        <w:ind w:left="804" w:hanging="195"/>
      </w:pPr>
      <w:rPr>
        <w:rFonts w:hint="default"/>
        <w:lang w:val="fr-FR" w:eastAsia="en-US" w:bidi="ar-SA"/>
      </w:rPr>
    </w:lvl>
    <w:lvl w:ilvl="2">
      <w:start w:val="0"/>
      <w:numFmt w:val="bullet"/>
      <w:lvlText w:val="•"/>
      <w:lvlJc w:val="left"/>
      <w:pPr>
        <w:ind w:left="1448" w:hanging="195"/>
      </w:pPr>
      <w:rPr>
        <w:rFonts w:hint="default"/>
        <w:lang w:val="fr-FR" w:eastAsia="en-US" w:bidi="ar-SA"/>
      </w:rPr>
    </w:lvl>
    <w:lvl w:ilvl="3">
      <w:start w:val="0"/>
      <w:numFmt w:val="bullet"/>
      <w:lvlText w:val="•"/>
      <w:lvlJc w:val="left"/>
      <w:pPr>
        <w:ind w:left="2092" w:hanging="195"/>
      </w:pPr>
      <w:rPr>
        <w:rFonts w:hint="default"/>
        <w:lang w:val="fr-FR" w:eastAsia="en-US" w:bidi="ar-SA"/>
      </w:rPr>
    </w:lvl>
    <w:lvl w:ilvl="4">
      <w:start w:val="0"/>
      <w:numFmt w:val="bullet"/>
      <w:lvlText w:val="•"/>
      <w:lvlJc w:val="left"/>
      <w:pPr>
        <w:ind w:left="2736" w:hanging="195"/>
      </w:pPr>
      <w:rPr>
        <w:rFonts w:hint="default"/>
        <w:lang w:val="fr-FR" w:eastAsia="en-US" w:bidi="ar-SA"/>
      </w:rPr>
    </w:lvl>
    <w:lvl w:ilvl="5">
      <w:start w:val="0"/>
      <w:numFmt w:val="bullet"/>
      <w:lvlText w:val="•"/>
      <w:lvlJc w:val="left"/>
      <w:pPr>
        <w:ind w:left="3380" w:hanging="195"/>
      </w:pPr>
      <w:rPr>
        <w:rFonts w:hint="default"/>
        <w:lang w:val="fr-FR" w:eastAsia="en-US" w:bidi="ar-SA"/>
      </w:rPr>
    </w:lvl>
    <w:lvl w:ilvl="6">
      <w:start w:val="0"/>
      <w:numFmt w:val="bullet"/>
      <w:lvlText w:val="•"/>
      <w:lvlJc w:val="left"/>
      <w:pPr>
        <w:ind w:left="4024" w:hanging="195"/>
      </w:pPr>
      <w:rPr>
        <w:rFonts w:hint="default"/>
        <w:lang w:val="fr-FR" w:eastAsia="en-US" w:bidi="ar-SA"/>
      </w:rPr>
    </w:lvl>
    <w:lvl w:ilvl="7">
      <w:start w:val="0"/>
      <w:numFmt w:val="bullet"/>
      <w:lvlText w:val="•"/>
      <w:lvlJc w:val="left"/>
      <w:pPr>
        <w:ind w:left="4668" w:hanging="195"/>
      </w:pPr>
      <w:rPr>
        <w:rFonts w:hint="default"/>
        <w:lang w:val="fr-FR" w:eastAsia="en-US" w:bidi="ar-SA"/>
      </w:rPr>
    </w:lvl>
    <w:lvl w:ilvl="8">
      <w:start w:val="0"/>
      <w:numFmt w:val="bullet"/>
      <w:lvlText w:val="•"/>
      <w:lvlJc w:val="left"/>
      <w:pPr>
        <w:ind w:left="5312" w:hanging="195"/>
      </w:pPr>
      <w:rPr>
        <w:rFonts w:hint="default"/>
        <w:lang w:val="fr-FR" w:eastAsia="en-US" w:bidi="ar-SA"/>
      </w:rPr>
    </w:lvl>
  </w:abstractNum>
  <w:abstractNum w:abstractNumId="24">
    <w:multiLevelType w:val="hybridMultilevel"/>
    <w:lvl w:ilvl="0">
      <w:start w:val="1"/>
      <w:numFmt w:val="upperLetter"/>
      <w:lvlText w:val="%1."/>
      <w:lvlJc w:val="left"/>
      <w:pPr>
        <w:ind w:left="79" w:hanging="281"/>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725" w:hanging="281"/>
      </w:pPr>
      <w:rPr>
        <w:rFonts w:hint="default"/>
        <w:lang w:val="fr-FR" w:eastAsia="en-US" w:bidi="ar-SA"/>
      </w:rPr>
    </w:lvl>
    <w:lvl w:ilvl="2">
      <w:start w:val="0"/>
      <w:numFmt w:val="bullet"/>
      <w:lvlText w:val="•"/>
      <w:lvlJc w:val="left"/>
      <w:pPr>
        <w:ind w:left="1371" w:hanging="281"/>
      </w:pPr>
      <w:rPr>
        <w:rFonts w:hint="default"/>
        <w:lang w:val="fr-FR" w:eastAsia="en-US" w:bidi="ar-SA"/>
      </w:rPr>
    </w:lvl>
    <w:lvl w:ilvl="3">
      <w:start w:val="0"/>
      <w:numFmt w:val="bullet"/>
      <w:lvlText w:val="•"/>
      <w:lvlJc w:val="left"/>
      <w:pPr>
        <w:ind w:left="2016" w:hanging="281"/>
      </w:pPr>
      <w:rPr>
        <w:rFonts w:hint="default"/>
        <w:lang w:val="fr-FR" w:eastAsia="en-US" w:bidi="ar-SA"/>
      </w:rPr>
    </w:lvl>
    <w:lvl w:ilvl="4">
      <w:start w:val="0"/>
      <w:numFmt w:val="bullet"/>
      <w:lvlText w:val="•"/>
      <w:lvlJc w:val="left"/>
      <w:pPr>
        <w:ind w:left="2662" w:hanging="281"/>
      </w:pPr>
      <w:rPr>
        <w:rFonts w:hint="default"/>
        <w:lang w:val="fr-FR" w:eastAsia="en-US" w:bidi="ar-SA"/>
      </w:rPr>
    </w:lvl>
    <w:lvl w:ilvl="5">
      <w:start w:val="0"/>
      <w:numFmt w:val="bullet"/>
      <w:lvlText w:val="•"/>
      <w:lvlJc w:val="left"/>
      <w:pPr>
        <w:ind w:left="3307" w:hanging="281"/>
      </w:pPr>
      <w:rPr>
        <w:rFonts w:hint="default"/>
        <w:lang w:val="fr-FR" w:eastAsia="en-US" w:bidi="ar-SA"/>
      </w:rPr>
    </w:lvl>
    <w:lvl w:ilvl="6">
      <w:start w:val="0"/>
      <w:numFmt w:val="bullet"/>
      <w:lvlText w:val="•"/>
      <w:lvlJc w:val="left"/>
      <w:pPr>
        <w:ind w:left="3953" w:hanging="281"/>
      </w:pPr>
      <w:rPr>
        <w:rFonts w:hint="default"/>
        <w:lang w:val="fr-FR" w:eastAsia="en-US" w:bidi="ar-SA"/>
      </w:rPr>
    </w:lvl>
    <w:lvl w:ilvl="7">
      <w:start w:val="0"/>
      <w:numFmt w:val="bullet"/>
      <w:lvlText w:val="•"/>
      <w:lvlJc w:val="left"/>
      <w:pPr>
        <w:ind w:left="4598" w:hanging="281"/>
      </w:pPr>
      <w:rPr>
        <w:rFonts w:hint="default"/>
        <w:lang w:val="fr-FR" w:eastAsia="en-US" w:bidi="ar-SA"/>
      </w:rPr>
    </w:lvl>
    <w:lvl w:ilvl="8">
      <w:start w:val="0"/>
      <w:numFmt w:val="bullet"/>
      <w:lvlText w:val="•"/>
      <w:lvlJc w:val="left"/>
      <w:pPr>
        <w:ind w:left="5244" w:hanging="281"/>
      </w:pPr>
      <w:rPr>
        <w:rFonts w:hint="default"/>
        <w:lang w:val="fr-FR" w:eastAsia="en-US" w:bidi="ar-SA"/>
      </w:rPr>
    </w:lvl>
  </w:abstractNum>
  <w:abstractNum w:abstractNumId="23">
    <w:multiLevelType w:val="hybridMultilevel"/>
    <w:lvl w:ilvl="0">
      <w:start w:val="4"/>
      <w:numFmt w:val="upperLetter"/>
      <w:lvlText w:val="%1."/>
      <w:lvlJc w:val="left"/>
      <w:pPr>
        <w:ind w:left="75" w:hanging="228"/>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725" w:hanging="228"/>
      </w:pPr>
      <w:rPr>
        <w:rFonts w:hint="default"/>
        <w:lang w:val="fr-FR" w:eastAsia="en-US" w:bidi="ar-SA"/>
      </w:rPr>
    </w:lvl>
    <w:lvl w:ilvl="2">
      <w:start w:val="0"/>
      <w:numFmt w:val="bullet"/>
      <w:lvlText w:val="•"/>
      <w:lvlJc w:val="left"/>
      <w:pPr>
        <w:ind w:left="1370" w:hanging="228"/>
      </w:pPr>
      <w:rPr>
        <w:rFonts w:hint="default"/>
        <w:lang w:val="fr-FR" w:eastAsia="en-US" w:bidi="ar-SA"/>
      </w:rPr>
    </w:lvl>
    <w:lvl w:ilvl="3">
      <w:start w:val="0"/>
      <w:numFmt w:val="bullet"/>
      <w:lvlText w:val="•"/>
      <w:lvlJc w:val="left"/>
      <w:pPr>
        <w:ind w:left="2015" w:hanging="228"/>
      </w:pPr>
      <w:rPr>
        <w:rFonts w:hint="default"/>
        <w:lang w:val="fr-FR" w:eastAsia="en-US" w:bidi="ar-SA"/>
      </w:rPr>
    </w:lvl>
    <w:lvl w:ilvl="4">
      <w:start w:val="0"/>
      <w:numFmt w:val="bullet"/>
      <w:lvlText w:val="•"/>
      <w:lvlJc w:val="left"/>
      <w:pPr>
        <w:ind w:left="2661" w:hanging="228"/>
      </w:pPr>
      <w:rPr>
        <w:rFonts w:hint="default"/>
        <w:lang w:val="fr-FR" w:eastAsia="en-US" w:bidi="ar-SA"/>
      </w:rPr>
    </w:lvl>
    <w:lvl w:ilvl="5">
      <w:start w:val="0"/>
      <w:numFmt w:val="bullet"/>
      <w:lvlText w:val="•"/>
      <w:lvlJc w:val="left"/>
      <w:pPr>
        <w:ind w:left="3306" w:hanging="228"/>
      </w:pPr>
      <w:rPr>
        <w:rFonts w:hint="default"/>
        <w:lang w:val="fr-FR" w:eastAsia="en-US" w:bidi="ar-SA"/>
      </w:rPr>
    </w:lvl>
    <w:lvl w:ilvl="6">
      <w:start w:val="0"/>
      <w:numFmt w:val="bullet"/>
      <w:lvlText w:val="•"/>
      <w:lvlJc w:val="left"/>
      <w:pPr>
        <w:ind w:left="3951" w:hanging="228"/>
      </w:pPr>
      <w:rPr>
        <w:rFonts w:hint="default"/>
        <w:lang w:val="fr-FR" w:eastAsia="en-US" w:bidi="ar-SA"/>
      </w:rPr>
    </w:lvl>
    <w:lvl w:ilvl="7">
      <w:start w:val="0"/>
      <w:numFmt w:val="bullet"/>
      <w:lvlText w:val="•"/>
      <w:lvlJc w:val="left"/>
      <w:pPr>
        <w:ind w:left="4596" w:hanging="228"/>
      </w:pPr>
      <w:rPr>
        <w:rFonts w:hint="default"/>
        <w:lang w:val="fr-FR" w:eastAsia="en-US" w:bidi="ar-SA"/>
      </w:rPr>
    </w:lvl>
    <w:lvl w:ilvl="8">
      <w:start w:val="0"/>
      <w:numFmt w:val="bullet"/>
      <w:lvlText w:val="•"/>
      <w:lvlJc w:val="left"/>
      <w:pPr>
        <w:ind w:left="5242" w:hanging="228"/>
      </w:pPr>
      <w:rPr>
        <w:rFonts w:hint="default"/>
        <w:lang w:val="fr-FR" w:eastAsia="en-US" w:bidi="ar-SA"/>
      </w:rPr>
    </w:lvl>
  </w:abstractNum>
  <w:abstractNum w:abstractNumId="22">
    <w:multiLevelType w:val="hybridMultilevel"/>
    <w:lvl w:ilvl="0">
      <w:start w:val="1"/>
      <w:numFmt w:val="upperLetter"/>
      <w:lvlText w:val="%1."/>
      <w:lvlJc w:val="left"/>
      <w:pPr>
        <w:ind w:left="290" w:hanging="216"/>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923" w:hanging="216"/>
      </w:pPr>
      <w:rPr>
        <w:rFonts w:hint="default"/>
        <w:lang w:val="fr-FR" w:eastAsia="en-US" w:bidi="ar-SA"/>
      </w:rPr>
    </w:lvl>
    <w:lvl w:ilvl="2">
      <w:start w:val="0"/>
      <w:numFmt w:val="bullet"/>
      <w:lvlText w:val="•"/>
      <w:lvlJc w:val="left"/>
      <w:pPr>
        <w:ind w:left="1546" w:hanging="216"/>
      </w:pPr>
      <w:rPr>
        <w:rFonts w:hint="default"/>
        <w:lang w:val="fr-FR" w:eastAsia="en-US" w:bidi="ar-SA"/>
      </w:rPr>
    </w:lvl>
    <w:lvl w:ilvl="3">
      <w:start w:val="0"/>
      <w:numFmt w:val="bullet"/>
      <w:lvlText w:val="•"/>
      <w:lvlJc w:val="left"/>
      <w:pPr>
        <w:ind w:left="2169" w:hanging="216"/>
      </w:pPr>
      <w:rPr>
        <w:rFonts w:hint="default"/>
        <w:lang w:val="fr-FR" w:eastAsia="en-US" w:bidi="ar-SA"/>
      </w:rPr>
    </w:lvl>
    <w:lvl w:ilvl="4">
      <w:start w:val="0"/>
      <w:numFmt w:val="bullet"/>
      <w:lvlText w:val="•"/>
      <w:lvlJc w:val="left"/>
      <w:pPr>
        <w:ind w:left="2793" w:hanging="216"/>
      </w:pPr>
      <w:rPr>
        <w:rFonts w:hint="default"/>
        <w:lang w:val="fr-FR" w:eastAsia="en-US" w:bidi="ar-SA"/>
      </w:rPr>
    </w:lvl>
    <w:lvl w:ilvl="5">
      <w:start w:val="0"/>
      <w:numFmt w:val="bullet"/>
      <w:lvlText w:val="•"/>
      <w:lvlJc w:val="left"/>
      <w:pPr>
        <w:ind w:left="3416" w:hanging="216"/>
      </w:pPr>
      <w:rPr>
        <w:rFonts w:hint="default"/>
        <w:lang w:val="fr-FR" w:eastAsia="en-US" w:bidi="ar-SA"/>
      </w:rPr>
    </w:lvl>
    <w:lvl w:ilvl="6">
      <w:start w:val="0"/>
      <w:numFmt w:val="bullet"/>
      <w:lvlText w:val="•"/>
      <w:lvlJc w:val="left"/>
      <w:pPr>
        <w:ind w:left="4039" w:hanging="216"/>
      </w:pPr>
      <w:rPr>
        <w:rFonts w:hint="default"/>
        <w:lang w:val="fr-FR" w:eastAsia="en-US" w:bidi="ar-SA"/>
      </w:rPr>
    </w:lvl>
    <w:lvl w:ilvl="7">
      <w:start w:val="0"/>
      <w:numFmt w:val="bullet"/>
      <w:lvlText w:val="•"/>
      <w:lvlJc w:val="left"/>
      <w:pPr>
        <w:ind w:left="4662" w:hanging="216"/>
      </w:pPr>
      <w:rPr>
        <w:rFonts w:hint="default"/>
        <w:lang w:val="fr-FR" w:eastAsia="en-US" w:bidi="ar-SA"/>
      </w:rPr>
    </w:lvl>
    <w:lvl w:ilvl="8">
      <w:start w:val="0"/>
      <w:numFmt w:val="bullet"/>
      <w:lvlText w:val="•"/>
      <w:lvlJc w:val="left"/>
      <w:pPr>
        <w:ind w:left="5286" w:hanging="216"/>
      </w:pPr>
      <w:rPr>
        <w:rFonts w:hint="default"/>
        <w:lang w:val="fr-FR" w:eastAsia="en-US" w:bidi="ar-SA"/>
      </w:rPr>
    </w:lvl>
  </w:abstractNum>
  <w:abstractNum w:abstractNumId="21">
    <w:multiLevelType w:val="hybridMultilevel"/>
    <w:lvl w:ilvl="0">
      <w:start w:val="1"/>
      <w:numFmt w:val="upperLetter"/>
      <w:lvlText w:val="%1."/>
      <w:lvlJc w:val="left"/>
      <w:pPr>
        <w:ind w:left="167" w:hanging="212"/>
        <w:jc w:val="left"/>
      </w:pPr>
      <w:rPr>
        <w:rFonts w:hint="default"/>
        <w:spacing w:val="0"/>
        <w:w w:val="99"/>
        <w:lang w:val="fr-FR" w:eastAsia="en-US" w:bidi="ar-SA"/>
      </w:rPr>
    </w:lvl>
    <w:lvl w:ilvl="1">
      <w:start w:val="0"/>
      <w:numFmt w:val="bullet"/>
      <w:lvlText w:val="•"/>
      <w:lvlJc w:val="left"/>
      <w:pPr>
        <w:ind w:left="844" w:hanging="212"/>
      </w:pPr>
      <w:rPr>
        <w:rFonts w:hint="default"/>
        <w:lang w:val="fr-FR" w:eastAsia="en-US" w:bidi="ar-SA"/>
      </w:rPr>
    </w:lvl>
    <w:lvl w:ilvl="2">
      <w:start w:val="0"/>
      <w:numFmt w:val="bullet"/>
      <w:lvlText w:val="•"/>
      <w:lvlJc w:val="left"/>
      <w:pPr>
        <w:ind w:left="1529" w:hanging="212"/>
      </w:pPr>
      <w:rPr>
        <w:rFonts w:hint="default"/>
        <w:lang w:val="fr-FR" w:eastAsia="en-US" w:bidi="ar-SA"/>
      </w:rPr>
    </w:lvl>
    <w:lvl w:ilvl="3">
      <w:start w:val="0"/>
      <w:numFmt w:val="bullet"/>
      <w:lvlText w:val="•"/>
      <w:lvlJc w:val="left"/>
      <w:pPr>
        <w:ind w:left="2213" w:hanging="212"/>
      </w:pPr>
      <w:rPr>
        <w:rFonts w:hint="default"/>
        <w:lang w:val="fr-FR" w:eastAsia="en-US" w:bidi="ar-SA"/>
      </w:rPr>
    </w:lvl>
    <w:lvl w:ilvl="4">
      <w:start w:val="0"/>
      <w:numFmt w:val="bullet"/>
      <w:lvlText w:val="•"/>
      <w:lvlJc w:val="left"/>
      <w:pPr>
        <w:ind w:left="2898" w:hanging="212"/>
      </w:pPr>
      <w:rPr>
        <w:rFonts w:hint="default"/>
        <w:lang w:val="fr-FR" w:eastAsia="en-US" w:bidi="ar-SA"/>
      </w:rPr>
    </w:lvl>
    <w:lvl w:ilvl="5">
      <w:start w:val="0"/>
      <w:numFmt w:val="bullet"/>
      <w:lvlText w:val="•"/>
      <w:lvlJc w:val="left"/>
      <w:pPr>
        <w:ind w:left="3582" w:hanging="212"/>
      </w:pPr>
      <w:rPr>
        <w:rFonts w:hint="default"/>
        <w:lang w:val="fr-FR" w:eastAsia="en-US" w:bidi="ar-SA"/>
      </w:rPr>
    </w:lvl>
    <w:lvl w:ilvl="6">
      <w:start w:val="0"/>
      <w:numFmt w:val="bullet"/>
      <w:lvlText w:val="•"/>
      <w:lvlJc w:val="left"/>
      <w:pPr>
        <w:ind w:left="4267" w:hanging="212"/>
      </w:pPr>
      <w:rPr>
        <w:rFonts w:hint="default"/>
        <w:lang w:val="fr-FR" w:eastAsia="en-US" w:bidi="ar-SA"/>
      </w:rPr>
    </w:lvl>
    <w:lvl w:ilvl="7">
      <w:start w:val="0"/>
      <w:numFmt w:val="bullet"/>
      <w:lvlText w:val="•"/>
      <w:lvlJc w:val="left"/>
      <w:pPr>
        <w:ind w:left="4951" w:hanging="212"/>
      </w:pPr>
      <w:rPr>
        <w:rFonts w:hint="default"/>
        <w:lang w:val="fr-FR" w:eastAsia="en-US" w:bidi="ar-SA"/>
      </w:rPr>
    </w:lvl>
    <w:lvl w:ilvl="8">
      <w:start w:val="0"/>
      <w:numFmt w:val="bullet"/>
      <w:lvlText w:val="•"/>
      <w:lvlJc w:val="left"/>
      <w:pPr>
        <w:ind w:left="5636" w:hanging="212"/>
      </w:pPr>
      <w:rPr>
        <w:rFonts w:hint="default"/>
        <w:lang w:val="fr-FR" w:eastAsia="en-US" w:bidi="ar-SA"/>
      </w:rPr>
    </w:lvl>
  </w:abstractNum>
  <w:abstractNum w:abstractNumId="20">
    <w:multiLevelType w:val="hybridMultilevel"/>
    <w:lvl w:ilvl="0">
      <w:start w:val="1"/>
      <w:numFmt w:val="upperLetter"/>
      <w:lvlText w:val="%1."/>
      <w:lvlJc w:val="left"/>
      <w:pPr>
        <w:ind w:left="167" w:hanging="207"/>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844" w:hanging="207"/>
      </w:pPr>
      <w:rPr>
        <w:rFonts w:hint="default"/>
        <w:lang w:val="fr-FR" w:eastAsia="en-US" w:bidi="ar-SA"/>
      </w:rPr>
    </w:lvl>
    <w:lvl w:ilvl="2">
      <w:start w:val="0"/>
      <w:numFmt w:val="bullet"/>
      <w:lvlText w:val="•"/>
      <w:lvlJc w:val="left"/>
      <w:pPr>
        <w:ind w:left="1528" w:hanging="207"/>
      </w:pPr>
      <w:rPr>
        <w:rFonts w:hint="default"/>
        <w:lang w:val="fr-FR" w:eastAsia="en-US" w:bidi="ar-SA"/>
      </w:rPr>
    </w:lvl>
    <w:lvl w:ilvl="3">
      <w:start w:val="0"/>
      <w:numFmt w:val="bullet"/>
      <w:lvlText w:val="•"/>
      <w:lvlJc w:val="left"/>
      <w:pPr>
        <w:ind w:left="2212" w:hanging="207"/>
      </w:pPr>
      <w:rPr>
        <w:rFonts w:hint="default"/>
        <w:lang w:val="fr-FR" w:eastAsia="en-US" w:bidi="ar-SA"/>
      </w:rPr>
    </w:lvl>
    <w:lvl w:ilvl="4">
      <w:start w:val="0"/>
      <w:numFmt w:val="bullet"/>
      <w:lvlText w:val="•"/>
      <w:lvlJc w:val="left"/>
      <w:pPr>
        <w:ind w:left="2897" w:hanging="207"/>
      </w:pPr>
      <w:rPr>
        <w:rFonts w:hint="default"/>
        <w:lang w:val="fr-FR" w:eastAsia="en-US" w:bidi="ar-SA"/>
      </w:rPr>
    </w:lvl>
    <w:lvl w:ilvl="5">
      <w:start w:val="0"/>
      <w:numFmt w:val="bullet"/>
      <w:lvlText w:val="•"/>
      <w:lvlJc w:val="left"/>
      <w:pPr>
        <w:ind w:left="3581" w:hanging="207"/>
      </w:pPr>
      <w:rPr>
        <w:rFonts w:hint="default"/>
        <w:lang w:val="fr-FR" w:eastAsia="en-US" w:bidi="ar-SA"/>
      </w:rPr>
    </w:lvl>
    <w:lvl w:ilvl="6">
      <w:start w:val="0"/>
      <w:numFmt w:val="bullet"/>
      <w:lvlText w:val="•"/>
      <w:lvlJc w:val="left"/>
      <w:pPr>
        <w:ind w:left="4265" w:hanging="207"/>
      </w:pPr>
      <w:rPr>
        <w:rFonts w:hint="default"/>
        <w:lang w:val="fr-FR" w:eastAsia="en-US" w:bidi="ar-SA"/>
      </w:rPr>
    </w:lvl>
    <w:lvl w:ilvl="7">
      <w:start w:val="0"/>
      <w:numFmt w:val="bullet"/>
      <w:lvlText w:val="•"/>
      <w:lvlJc w:val="left"/>
      <w:pPr>
        <w:ind w:left="4950" w:hanging="207"/>
      </w:pPr>
      <w:rPr>
        <w:rFonts w:hint="default"/>
        <w:lang w:val="fr-FR" w:eastAsia="en-US" w:bidi="ar-SA"/>
      </w:rPr>
    </w:lvl>
    <w:lvl w:ilvl="8">
      <w:start w:val="0"/>
      <w:numFmt w:val="bullet"/>
      <w:lvlText w:val="•"/>
      <w:lvlJc w:val="left"/>
      <w:pPr>
        <w:ind w:left="5634" w:hanging="207"/>
      </w:pPr>
      <w:rPr>
        <w:rFonts w:hint="default"/>
        <w:lang w:val="fr-FR" w:eastAsia="en-US" w:bidi="ar-SA"/>
      </w:rPr>
    </w:lvl>
  </w:abstractNum>
  <w:abstractNum w:abstractNumId="19">
    <w:multiLevelType w:val="hybridMultilevel"/>
    <w:lvl w:ilvl="0">
      <w:start w:val="4"/>
      <w:numFmt w:val="upperLetter"/>
      <w:lvlText w:val="%1."/>
      <w:lvlJc w:val="left"/>
      <w:pPr>
        <w:ind w:left="287" w:hanging="212"/>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905" w:hanging="212"/>
      </w:pPr>
      <w:rPr>
        <w:rFonts w:hint="default"/>
        <w:lang w:val="fr-FR" w:eastAsia="en-US" w:bidi="ar-SA"/>
      </w:rPr>
    </w:lvl>
    <w:lvl w:ilvl="2">
      <w:start w:val="0"/>
      <w:numFmt w:val="bullet"/>
      <w:lvlText w:val="•"/>
      <w:lvlJc w:val="left"/>
      <w:pPr>
        <w:ind w:left="1530" w:hanging="212"/>
      </w:pPr>
      <w:rPr>
        <w:rFonts w:hint="default"/>
        <w:lang w:val="fr-FR" w:eastAsia="en-US" w:bidi="ar-SA"/>
      </w:rPr>
    </w:lvl>
    <w:lvl w:ilvl="3">
      <w:start w:val="0"/>
      <w:numFmt w:val="bullet"/>
      <w:lvlText w:val="•"/>
      <w:lvlJc w:val="left"/>
      <w:pPr>
        <w:ind w:left="2155" w:hanging="212"/>
      </w:pPr>
      <w:rPr>
        <w:rFonts w:hint="default"/>
        <w:lang w:val="fr-FR" w:eastAsia="en-US" w:bidi="ar-SA"/>
      </w:rPr>
    </w:lvl>
    <w:lvl w:ilvl="4">
      <w:start w:val="0"/>
      <w:numFmt w:val="bullet"/>
      <w:lvlText w:val="•"/>
      <w:lvlJc w:val="left"/>
      <w:pPr>
        <w:ind w:left="2781" w:hanging="212"/>
      </w:pPr>
      <w:rPr>
        <w:rFonts w:hint="default"/>
        <w:lang w:val="fr-FR" w:eastAsia="en-US" w:bidi="ar-SA"/>
      </w:rPr>
    </w:lvl>
    <w:lvl w:ilvl="5">
      <w:start w:val="0"/>
      <w:numFmt w:val="bullet"/>
      <w:lvlText w:val="•"/>
      <w:lvlJc w:val="left"/>
      <w:pPr>
        <w:ind w:left="3406" w:hanging="212"/>
      </w:pPr>
      <w:rPr>
        <w:rFonts w:hint="default"/>
        <w:lang w:val="fr-FR" w:eastAsia="en-US" w:bidi="ar-SA"/>
      </w:rPr>
    </w:lvl>
    <w:lvl w:ilvl="6">
      <w:start w:val="0"/>
      <w:numFmt w:val="bullet"/>
      <w:lvlText w:val="•"/>
      <w:lvlJc w:val="left"/>
      <w:pPr>
        <w:ind w:left="4031" w:hanging="212"/>
      </w:pPr>
      <w:rPr>
        <w:rFonts w:hint="default"/>
        <w:lang w:val="fr-FR" w:eastAsia="en-US" w:bidi="ar-SA"/>
      </w:rPr>
    </w:lvl>
    <w:lvl w:ilvl="7">
      <w:start w:val="0"/>
      <w:numFmt w:val="bullet"/>
      <w:lvlText w:val="•"/>
      <w:lvlJc w:val="left"/>
      <w:pPr>
        <w:ind w:left="4656" w:hanging="212"/>
      </w:pPr>
      <w:rPr>
        <w:rFonts w:hint="default"/>
        <w:lang w:val="fr-FR" w:eastAsia="en-US" w:bidi="ar-SA"/>
      </w:rPr>
    </w:lvl>
    <w:lvl w:ilvl="8">
      <w:start w:val="0"/>
      <w:numFmt w:val="bullet"/>
      <w:lvlText w:val="•"/>
      <w:lvlJc w:val="left"/>
      <w:pPr>
        <w:ind w:left="5282" w:hanging="212"/>
      </w:pPr>
      <w:rPr>
        <w:rFonts w:hint="default"/>
        <w:lang w:val="fr-FR" w:eastAsia="en-US" w:bidi="ar-SA"/>
      </w:rPr>
    </w:lvl>
  </w:abstractNum>
  <w:abstractNum w:abstractNumId="18">
    <w:multiLevelType w:val="hybridMultilevel"/>
    <w:lvl w:ilvl="0">
      <w:start w:val="4"/>
      <w:numFmt w:val="upperLetter"/>
      <w:lvlText w:val="%1."/>
      <w:lvlJc w:val="left"/>
      <w:pPr>
        <w:ind w:left="76" w:hanging="298"/>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725" w:hanging="298"/>
      </w:pPr>
      <w:rPr>
        <w:rFonts w:hint="default"/>
        <w:lang w:val="fr-FR" w:eastAsia="en-US" w:bidi="ar-SA"/>
      </w:rPr>
    </w:lvl>
    <w:lvl w:ilvl="2">
      <w:start w:val="0"/>
      <w:numFmt w:val="bullet"/>
      <w:lvlText w:val="•"/>
      <w:lvlJc w:val="left"/>
      <w:pPr>
        <w:ind w:left="1371" w:hanging="298"/>
      </w:pPr>
      <w:rPr>
        <w:rFonts w:hint="default"/>
        <w:lang w:val="fr-FR" w:eastAsia="en-US" w:bidi="ar-SA"/>
      </w:rPr>
    </w:lvl>
    <w:lvl w:ilvl="3">
      <w:start w:val="0"/>
      <w:numFmt w:val="bullet"/>
      <w:lvlText w:val="•"/>
      <w:lvlJc w:val="left"/>
      <w:pPr>
        <w:ind w:left="2016" w:hanging="298"/>
      </w:pPr>
      <w:rPr>
        <w:rFonts w:hint="default"/>
        <w:lang w:val="fr-FR" w:eastAsia="en-US" w:bidi="ar-SA"/>
      </w:rPr>
    </w:lvl>
    <w:lvl w:ilvl="4">
      <w:start w:val="0"/>
      <w:numFmt w:val="bullet"/>
      <w:lvlText w:val="•"/>
      <w:lvlJc w:val="left"/>
      <w:pPr>
        <w:ind w:left="2662" w:hanging="298"/>
      </w:pPr>
      <w:rPr>
        <w:rFonts w:hint="default"/>
        <w:lang w:val="fr-FR" w:eastAsia="en-US" w:bidi="ar-SA"/>
      </w:rPr>
    </w:lvl>
    <w:lvl w:ilvl="5">
      <w:start w:val="0"/>
      <w:numFmt w:val="bullet"/>
      <w:lvlText w:val="•"/>
      <w:lvlJc w:val="left"/>
      <w:pPr>
        <w:ind w:left="3307" w:hanging="298"/>
      </w:pPr>
      <w:rPr>
        <w:rFonts w:hint="default"/>
        <w:lang w:val="fr-FR" w:eastAsia="en-US" w:bidi="ar-SA"/>
      </w:rPr>
    </w:lvl>
    <w:lvl w:ilvl="6">
      <w:start w:val="0"/>
      <w:numFmt w:val="bullet"/>
      <w:lvlText w:val="•"/>
      <w:lvlJc w:val="left"/>
      <w:pPr>
        <w:ind w:left="3953" w:hanging="298"/>
      </w:pPr>
      <w:rPr>
        <w:rFonts w:hint="default"/>
        <w:lang w:val="fr-FR" w:eastAsia="en-US" w:bidi="ar-SA"/>
      </w:rPr>
    </w:lvl>
    <w:lvl w:ilvl="7">
      <w:start w:val="0"/>
      <w:numFmt w:val="bullet"/>
      <w:lvlText w:val="•"/>
      <w:lvlJc w:val="left"/>
      <w:pPr>
        <w:ind w:left="4598" w:hanging="298"/>
      </w:pPr>
      <w:rPr>
        <w:rFonts w:hint="default"/>
        <w:lang w:val="fr-FR" w:eastAsia="en-US" w:bidi="ar-SA"/>
      </w:rPr>
    </w:lvl>
    <w:lvl w:ilvl="8">
      <w:start w:val="0"/>
      <w:numFmt w:val="bullet"/>
      <w:lvlText w:val="•"/>
      <w:lvlJc w:val="left"/>
      <w:pPr>
        <w:ind w:left="5244" w:hanging="298"/>
      </w:pPr>
      <w:rPr>
        <w:rFonts w:hint="default"/>
        <w:lang w:val="fr-FR" w:eastAsia="en-US" w:bidi="ar-SA"/>
      </w:rPr>
    </w:lvl>
  </w:abstractNum>
  <w:abstractNum w:abstractNumId="17">
    <w:multiLevelType w:val="hybridMultilevel"/>
    <w:lvl w:ilvl="0">
      <w:start w:val="1"/>
      <w:numFmt w:val="upperLetter"/>
      <w:lvlText w:val="%1."/>
      <w:lvlJc w:val="left"/>
      <w:pPr>
        <w:ind w:left="76" w:hanging="240"/>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725" w:hanging="240"/>
      </w:pPr>
      <w:rPr>
        <w:rFonts w:hint="default"/>
        <w:lang w:val="fr-FR" w:eastAsia="en-US" w:bidi="ar-SA"/>
      </w:rPr>
    </w:lvl>
    <w:lvl w:ilvl="2">
      <w:start w:val="0"/>
      <w:numFmt w:val="bullet"/>
      <w:lvlText w:val="•"/>
      <w:lvlJc w:val="left"/>
      <w:pPr>
        <w:ind w:left="1371" w:hanging="240"/>
      </w:pPr>
      <w:rPr>
        <w:rFonts w:hint="default"/>
        <w:lang w:val="fr-FR" w:eastAsia="en-US" w:bidi="ar-SA"/>
      </w:rPr>
    </w:lvl>
    <w:lvl w:ilvl="3">
      <w:start w:val="0"/>
      <w:numFmt w:val="bullet"/>
      <w:lvlText w:val="•"/>
      <w:lvlJc w:val="left"/>
      <w:pPr>
        <w:ind w:left="2016" w:hanging="240"/>
      </w:pPr>
      <w:rPr>
        <w:rFonts w:hint="default"/>
        <w:lang w:val="fr-FR" w:eastAsia="en-US" w:bidi="ar-SA"/>
      </w:rPr>
    </w:lvl>
    <w:lvl w:ilvl="4">
      <w:start w:val="0"/>
      <w:numFmt w:val="bullet"/>
      <w:lvlText w:val="•"/>
      <w:lvlJc w:val="left"/>
      <w:pPr>
        <w:ind w:left="2662" w:hanging="240"/>
      </w:pPr>
      <w:rPr>
        <w:rFonts w:hint="default"/>
        <w:lang w:val="fr-FR" w:eastAsia="en-US" w:bidi="ar-SA"/>
      </w:rPr>
    </w:lvl>
    <w:lvl w:ilvl="5">
      <w:start w:val="0"/>
      <w:numFmt w:val="bullet"/>
      <w:lvlText w:val="•"/>
      <w:lvlJc w:val="left"/>
      <w:pPr>
        <w:ind w:left="3307" w:hanging="240"/>
      </w:pPr>
      <w:rPr>
        <w:rFonts w:hint="default"/>
        <w:lang w:val="fr-FR" w:eastAsia="en-US" w:bidi="ar-SA"/>
      </w:rPr>
    </w:lvl>
    <w:lvl w:ilvl="6">
      <w:start w:val="0"/>
      <w:numFmt w:val="bullet"/>
      <w:lvlText w:val="•"/>
      <w:lvlJc w:val="left"/>
      <w:pPr>
        <w:ind w:left="3953" w:hanging="240"/>
      </w:pPr>
      <w:rPr>
        <w:rFonts w:hint="default"/>
        <w:lang w:val="fr-FR" w:eastAsia="en-US" w:bidi="ar-SA"/>
      </w:rPr>
    </w:lvl>
    <w:lvl w:ilvl="7">
      <w:start w:val="0"/>
      <w:numFmt w:val="bullet"/>
      <w:lvlText w:val="•"/>
      <w:lvlJc w:val="left"/>
      <w:pPr>
        <w:ind w:left="4598" w:hanging="240"/>
      </w:pPr>
      <w:rPr>
        <w:rFonts w:hint="default"/>
        <w:lang w:val="fr-FR" w:eastAsia="en-US" w:bidi="ar-SA"/>
      </w:rPr>
    </w:lvl>
    <w:lvl w:ilvl="8">
      <w:start w:val="0"/>
      <w:numFmt w:val="bullet"/>
      <w:lvlText w:val="•"/>
      <w:lvlJc w:val="left"/>
      <w:pPr>
        <w:ind w:left="5244" w:hanging="240"/>
      </w:pPr>
      <w:rPr>
        <w:rFonts w:hint="default"/>
        <w:lang w:val="fr-FR" w:eastAsia="en-US" w:bidi="ar-SA"/>
      </w:rPr>
    </w:lvl>
  </w:abstractNum>
  <w:abstractNum w:abstractNumId="16">
    <w:multiLevelType w:val="hybridMultilevel"/>
    <w:lvl w:ilvl="0">
      <w:start w:val="1"/>
      <w:numFmt w:val="upperLetter"/>
      <w:lvlText w:val="%1."/>
      <w:lvlJc w:val="left"/>
      <w:pPr>
        <w:ind w:left="75" w:hanging="255"/>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725" w:hanging="255"/>
      </w:pPr>
      <w:rPr>
        <w:rFonts w:hint="default"/>
        <w:lang w:val="fr-FR" w:eastAsia="en-US" w:bidi="ar-SA"/>
      </w:rPr>
    </w:lvl>
    <w:lvl w:ilvl="2">
      <w:start w:val="0"/>
      <w:numFmt w:val="bullet"/>
      <w:lvlText w:val="•"/>
      <w:lvlJc w:val="left"/>
      <w:pPr>
        <w:ind w:left="1370" w:hanging="255"/>
      </w:pPr>
      <w:rPr>
        <w:rFonts w:hint="default"/>
        <w:lang w:val="fr-FR" w:eastAsia="en-US" w:bidi="ar-SA"/>
      </w:rPr>
    </w:lvl>
    <w:lvl w:ilvl="3">
      <w:start w:val="0"/>
      <w:numFmt w:val="bullet"/>
      <w:lvlText w:val="•"/>
      <w:lvlJc w:val="left"/>
      <w:pPr>
        <w:ind w:left="2015" w:hanging="255"/>
      </w:pPr>
      <w:rPr>
        <w:rFonts w:hint="default"/>
        <w:lang w:val="fr-FR" w:eastAsia="en-US" w:bidi="ar-SA"/>
      </w:rPr>
    </w:lvl>
    <w:lvl w:ilvl="4">
      <w:start w:val="0"/>
      <w:numFmt w:val="bullet"/>
      <w:lvlText w:val="•"/>
      <w:lvlJc w:val="left"/>
      <w:pPr>
        <w:ind w:left="2661" w:hanging="255"/>
      </w:pPr>
      <w:rPr>
        <w:rFonts w:hint="default"/>
        <w:lang w:val="fr-FR" w:eastAsia="en-US" w:bidi="ar-SA"/>
      </w:rPr>
    </w:lvl>
    <w:lvl w:ilvl="5">
      <w:start w:val="0"/>
      <w:numFmt w:val="bullet"/>
      <w:lvlText w:val="•"/>
      <w:lvlJc w:val="left"/>
      <w:pPr>
        <w:ind w:left="3306" w:hanging="255"/>
      </w:pPr>
      <w:rPr>
        <w:rFonts w:hint="default"/>
        <w:lang w:val="fr-FR" w:eastAsia="en-US" w:bidi="ar-SA"/>
      </w:rPr>
    </w:lvl>
    <w:lvl w:ilvl="6">
      <w:start w:val="0"/>
      <w:numFmt w:val="bullet"/>
      <w:lvlText w:val="•"/>
      <w:lvlJc w:val="left"/>
      <w:pPr>
        <w:ind w:left="3951" w:hanging="255"/>
      </w:pPr>
      <w:rPr>
        <w:rFonts w:hint="default"/>
        <w:lang w:val="fr-FR" w:eastAsia="en-US" w:bidi="ar-SA"/>
      </w:rPr>
    </w:lvl>
    <w:lvl w:ilvl="7">
      <w:start w:val="0"/>
      <w:numFmt w:val="bullet"/>
      <w:lvlText w:val="•"/>
      <w:lvlJc w:val="left"/>
      <w:pPr>
        <w:ind w:left="4596" w:hanging="255"/>
      </w:pPr>
      <w:rPr>
        <w:rFonts w:hint="default"/>
        <w:lang w:val="fr-FR" w:eastAsia="en-US" w:bidi="ar-SA"/>
      </w:rPr>
    </w:lvl>
    <w:lvl w:ilvl="8">
      <w:start w:val="0"/>
      <w:numFmt w:val="bullet"/>
      <w:lvlText w:val="•"/>
      <w:lvlJc w:val="left"/>
      <w:pPr>
        <w:ind w:left="5242" w:hanging="255"/>
      </w:pPr>
      <w:rPr>
        <w:rFonts w:hint="default"/>
        <w:lang w:val="fr-FR" w:eastAsia="en-US" w:bidi="ar-SA"/>
      </w:rPr>
    </w:lvl>
  </w:abstractNum>
  <w:abstractNum w:abstractNumId="15">
    <w:multiLevelType w:val="hybridMultilevel"/>
    <w:lvl w:ilvl="0">
      <w:start w:val="0"/>
      <w:numFmt w:val="bullet"/>
      <w:lvlText w:val="-"/>
      <w:lvlJc w:val="left"/>
      <w:pPr>
        <w:ind w:left="75" w:hanging="101"/>
      </w:pPr>
      <w:rPr>
        <w:rFonts w:hint="default" w:ascii="Arial" w:hAnsi="Arial" w:eastAsia="Arial" w:cs="Arial"/>
        <w:b/>
        <w:bCs/>
        <w:i w:val="0"/>
        <w:iCs w:val="0"/>
        <w:spacing w:val="0"/>
        <w:w w:val="95"/>
        <w:sz w:val="17"/>
        <w:szCs w:val="17"/>
        <w:lang w:val="fr-FR" w:eastAsia="en-US" w:bidi="ar-SA"/>
      </w:rPr>
    </w:lvl>
    <w:lvl w:ilvl="1">
      <w:start w:val="0"/>
      <w:numFmt w:val="bullet"/>
      <w:lvlText w:val="•"/>
      <w:lvlJc w:val="left"/>
      <w:pPr>
        <w:ind w:left="725" w:hanging="101"/>
      </w:pPr>
      <w:rPr>
        <w:rFonts w:hint="default"/>
        <w:lang w:val="fr-FR" w:eastAsia="en-US" w:bidi="ar-SA"/>
      </w:rPr>
    </w:lvl>
    <w:lvl w:ilvl="2">
      <w:start w:val="0"/>
      <w:numFmt w:val="bullet"/>
      <w:lvlText w:val="•"/>
      <w:lvlJc w:val="left"/>
      <w:pPr>
        <w:ind w:left="1370" w:hanging="101"/>
      </w:pPr>
      <w:rPr>
        <w:rFonts w:hint="default"/>
        <w:lang w:val="fr-FR" w:eastAsia="en-US" w:bidi="ar-SA"/>
      </w:rPr>
    </w:lvl>
    <w:lvl w:ilvl="3">
      <w:start w:val="0"/>
      <w:numFmt w:val="bullet"/>
      <w:lvlText w:val="•"/>
      <w:lvlJc w:val="left"/>
      <w:pPr>
        <w:ind w:left="2015" w:hanging="101"/>
      </w:pPr>
      <w:rPr>
        <w:rFonts w:hint="default"/>
        <w:lang w:val="fr-FR" w:eastAsia="en-US" w:bidi="ar-SA"/>
      </w:rPr>
    </w:lvl>
    <w:lvl w:ilvl="4">
      <w:start w:val="0"/>
      <w:numFmt w:val="bullet"/>
      <w:lvlText w:val="•"/>
      <w:lvlJc w:val="left"/>
      <w:pPr>
        <w:ind w:left="2661" w:hanging="101"/>
      </w:pPr>
      <w:rPr>
        <w:rFonts w:hint="default"/>
        <w:lang w:val="fr-FR" w:eastAsia="en-US" w:bidi="ar-SA"/>
      </w:rPr>
    </w:lvl>
    <w:lvl w:ilvl="5">
      <w:start w:val="0"/>
      <w:numFmt w:val="bullet"/>
      <w:lvlText w:val="•"/>
      <w:lvlJc w:val="left"/>
      <w:pPr>
        <w:ind w:left="3306" w:hanging="101"/>
      </w:pPr>
      <w:rPr>
        <w:rFonts w:hint="default"/>
        <w:lang w:val="fr-FR" w:eastAsia="en-US" w:bidi="ar-SA"/>
      </w:rPr>
    </w:lvl>
    <w:lvl w:ilvl="6">
      <w:start w:val="0"/>
      <w:numFmt w:val="bullet"/>
      <w:lvlText w:val="•"/>
      <w:lvlJc w:val="left"/>
      <w:pPr>
        <w:ind w:left="3951" w:hanging="101"/>
      </w:pPr>
      <w:rPr>
        <w:rFonts w:hint="default"/>
        <w:lang w:val="fr-FR" w:eastAsia="en-US" w:bidi="ar-SA"/>
      </w:rPr>
    </w:lvl>
    <w:lvl w:ilvl="7">
      <w:start w:val="0"/>
      <w:numFmt w:val="bullet"/>
      <w:lvlText w:val="•"/>
      <w:lvlJc w:val="left"/>
      <w:pPr>
        <w:ind w:left="4596" w:hanging="101"/>
      </w:pPr>
      <w:rPr>
        <w:rFonts w:hint="default"/>
        <w:lang w:val="fr-FR" w:eastAsia="en-US" w:bidi="ar-SA"/>
      </w:rPr>
    </w:lvl>
    <w:lvl w:ilvl="8">
      <w:start w:val="0"/>
      <w:numFmt w:val="bullet"/>
      <w:lvlText w:val="•"/>
      <w:lvlJc w:val="left"/>
      <w:pPr>
        <w:ind w:left="5242" w:hanging="101"/>
      </w:pPr>
      <w:rPr>
        <w:rFonts w:hint="default"/>
        <w:lang w:val="fr-FR" w:eastAsia="en-US" w:bidi="ar-SA"/>
      </w:rPr>
    </w:lvl>
  </w:abstractNum>
  <w:abstractNum w:abstractNumId="14">
    <w:multiLevelType w:val="hybridMultilevel"/>
    <w:lvl w:ilvl="0">
      <w:start w:val="2"/>
      <w:numFmt w:val="upperLetter"/>
      <w:lvlText w:val="%1."/>
      <w:lvlJc w:val="left"/>
      <w:pPr>
        <w:ind w:left="75" w:hanging="238"/>
        <w:jc w:val="left"/>
      </w:pPr>
      <w:rPr>
        <w:rFonts w:hint="default" w:ascii="Arial" w:hAnsi="Arial" w:eastAsia="Arial" w:cs="Arial"/>
        <w:b/>
        <w:bCs/>
        <w:i w:val="0"/>
        <w:iCs w:val="0"/>
        <w:spacing w:val="0"/>
        <w:w w:val="99"/>
        <w:sz w:val="17"/>
        <w:szCs w:val="17"/>
        <w:lang w:val="fr-FR" w:eastAsia="en-US" w:bidi="ar-SA"/>
      </w:rPr>
    </w:lvl>
    <w:lvl w:ilvl="1">
      <w:start w:val="0"/>
      <w:numFmt w:val="bullet"/>
      <w:lvlText w:val="•"/>
      <w:lvlJc w:val="left"/>
      <w:pPr>
        <w:ind w:left="725" w:hanging="238"/>
      </w:pPr>
      <w:rPr>
        <w:rFonts w:hint="default"/>
        <w:lang w:val="fr-FR" w:eastAsia="en-US" w:bidi="ar-SA"/>
      </w:rPr>
    </w:lvl>
    <w:lvl w:ilvl="2">
      <w:start w:val="0"/>
      <w:numFmt w:val="bullet"/>
      <w:lvlText w:val="•"/>
      <w:lvlJc w:val="left"/>
      <w:pPr>
        <w:ind w:left="1370" w:hanging="238"/>
      </w:pPr>
      <w:rPr>
        <w:rFonts w:hint="default"/>
        <w:lang w:val="fr-FR" w:eastAsia="en-US" w:bidi="ar-SA"/>
      </w:rPr>
    </w:lvl>
    <w:lvl w:ilvl="3">
      <w:start w:val="0"/>
      <w:numFmt w:val="bullet"/>
      <w:lvlText w:val="•"/>
      <w:lvlJc w:val="left"/>
      <w:pPr>
        <w:ind w:left="2015" w:hanging="238"/>
      </w:pPr>
      <w:rPr>
        <w:rFonts w:hint="default"/>
        <w:lang w:val="fr-FR" w:eastAsia="en-US" w:bidi="ar-SA"/>
      </w:rPr>
    </w:lvl>
    <w:lvl w:ilvl="4">
      <w:start w:val="0"/>
      <w:numFmt w:val="bullet"/>
      <w:lvlText w:val="•"/>
      <w:lvlJc w:val="left"/>
      <w:pPr>
        <w:ind w:left="2661" w:hanging="238"/>
      </w:pPr>
      <w:rPr>
        <w:rFonts w:hint="default"/>
        <w:lang w:val="fr-FR" w:eastAsia="en-US" w:bidi="ar-SA"/>
      </w:rPr>
    </w:lvl>
    <w:lvl w:ilvl="5">
      <w:start w:val="0"/>
      <w:numFmt w:val="bullet"/>
      <w:lvlText w:val="•"/>
      <w:lvlJc w:val="left"/>
      <w:pPr>
        <w:ind w:left="3306" w:hanging="238"/>
      </w:pPr>
      <w:rPr>
        <w:rFonts w:hint="default"/>
        <w:lang w:val="fr-FR" w:eastAsia="en-US" w:bidi="ar-SA"/>
      </w:rPr>
    </w:lvl>
    <w:lvl w:ilvl="6">
      <w:start w:val="0"/>
      <w:numFmt w:val="bullet"/>
      <w:lvlText w:val="•"/>
      <w:lvlJc w:val="left"/>
      <w:pPr>
        <w:ind w:left="3951" w:hanging="238"/>
      </w:pPr>
      <w:rPr>
        <w:rFonts w:hint="default"/>
        <w:lang w:val="fr-FR" w:eastAsia="en-US" w:bidi="ar-SA"/>
      </w:rPr>
    </w:lvl>
    <w:lvl w:ilvl="7">
      <w:start w:val="0"/>
      <w:numFmt w:val="bullet"/>
      <w:lvlText w:val="•"/>
      <w:lvlJc w:val="left"/>
      <w:pPr>
        <w:ind w:left="4596" w:hanging="238"/>
      </w:pPr>
      <w:rPr>
        <w:rFonts w:hint="default"/>
        <w:lang w:val="fr-FR" w:eastAsia="en-US" w:bidi="ar-SA"/>
      </w:rPr>
    </w:lvl>
    <w:lvl w:ilvl="8">
      <w:start w:val="0"/>
      <w:numFmt w:val="bullet"/>
      <w:lvlText w:val="•"/>
      <w:lvlJc w:val="left"/>
      <w:pPr>
        <w:ind w:left="5242" w:hanging="238"/>
      </w:pPr>
      <w:rPr>
        <w:rFonts w:hint="default"/>
        <w:lang w:val="fr-FR" w:eastAsia="en-US" w:bidi="ar-SA"/>
      </w:rPr>
    </w:lvl>
  </w:abstractNum>
  <w:abstractNum w:abstractNumId="13">
    <w:multiLevelType w:val="hybridMultilevel"/>
    <w:lvl w:ilvl="0">
      <w:start w:val="1"/>
      <w:numFmt w:val="upperLetter"/>
      <w:lvlText w:val="%1."/>
      <w:lvlJc w:val="left"/>
      <w:pPr>
        <w:ind w:left="167" w:hanging="209"/>
        <w:jc w:val="left"/>
      </w:pPr>
      <w:rPr>
        <w:rFonts w:hint="default"/>
        <w:spacing w:val="0"/>
        <w:w w:val="99"/>
        <w:lang w:val="fr-FR" w:eastAsia="en-US" w:bidi="ar-SA"/>
      </w:rPr>
    </w:lvl>
    <w:lvl w:ilvl="1">
      <w:start w:val="0"/>
      <w:numFmt w:val="bullet"/>
      <w:lvlText w:val="•"/>
      <w:lvlJc w:val="left"/>
      <w:pPr>
        <w:ind w:left="844" w:hanging="209"/>
      </w:pPr>
      <w:rPr>
        <w:rFonts w:hint="default"/>
        <w:lang w:val="fr-FR" w:eastAsia="en-US" w:bidi="ar-SA"/>
      </w:rPr>
    </w:lvl>
    <w:lvl w:ilvl="2">
      <w:start w:val="0"/>
      <w:numFmt w:val="bullet"/>
      <w:lvlText w:val="•"/>
      <w:lvlJc w:val="left"/>
      <w:pPr>
        <w:ind w:left="1529" w:hanging="209"/>
      </w:pPr>
      <w:rPr>
        <w:rFonts w:hint="default"/>
        <w:lang w:val="fr-FR" w:eastAsia="en-US" w:bidi="ar-SA"/>
      </w:rPr>
    </w:lvl>
    <w:lvl w:ilvl="3">
      <w:start w:val="0"/>
      <w:numFmt w:val="bullet"/>
      <w:lvlText w:val="•"/>
      <w:lvlJc w:val="left"/>
      <w:pPr>
        <w:ind w:left="2213" w:hanging="209"/>
      </w:pPr>
      <w:rPr>
        <w:rFonts w:hint="default"/>
        <w:lang w:val="fr-FR" w:eastAsia="en-US" w:bidi="ar-SA"/>
      </w:rPr>
    </w:lvl>
    <w:lvl w:ilvl="4">
      <w:start w:val="0"/>
      <w:numFmt w:val="bullet"/>
      <w:lvlText w:val="•"/>
      <w:lvlJc w:val="left"/>
      <w:pPr>
        <w:ind w:left="2898" w:hanging="209"/>
      </w:pPr>
      <w:rPr>
        <w:rFonts w:hint="default"/>
        <w:lang w:val="fr-FR" w:eastAsia="en-US" w:bidi="ar-SA"/>
      </w:rPr>
    </w:lvl>
    <w:lvl w:ilvl="5">
      <w:start w:val="0"/>
      <w:numFmt w:val="bullet"/>
      <w:lvlText w:val="•"/>
      <w:lvlJc w:val="left"/>
      <w:pPr>
        <w:ind w:left="3582" w:hanging="209"/>
      </w:pPr>
      <w:rPr>
        <w:rFonts w:hint="default"/>
        <w:lang w:val="fr-FR" w:eastAsia="en-US" w:bidi="ar-SA"/>
      </w:rPr>
    </w:lvl>
    <w:lvl w:ilvl="6">
      <w:start w:val="0"/>
      <w:numFmt w:val="bullet"/>
      <w:lvlText w:val="•"/>
      <w:lvlJc w:val="left"/>
      <w:pPr>
        <w:ind w:left="4267" w:hanging="209"/>
      </w:pPr>
      <w:rPr>
        <w:rFonts w:hint="default"/>
        <w:lang w:val="fr-FR" w:eastAsia="en-US" w:bidi="ar-SA"/>
      </w:rPr>
    </w:lvl>
    <w:lvl w:ilvl="7">
      <w:start w:val="0"/>
      <w:numFmt w:val="bullet"/>
      <w:lvlText w:val="•"/>
      <w:lvlJc w:val="left"/>
      <w:pPr>
        <w:ind w:left="4951" w:hanging="209"/>
      </w:pPr>
      <w:rPr>
        <w:rFonts w:hint="default"/>
        <w:lang w:val="fr-FR" w:eastAsia="en-US" w:bidi="ar-SA"/>
      </w:rPr>
    </w:lvl>
    <w:lvl w:ilvl="8">
      <w:start w:val="0"/>
      <w:numFmt w:val="bullet"/>
      <w:lvlText w:val="•"/>
      <w:lvlJc w:val="left"/>
      <w:pPr>
        <w:ind w:left="5636" w:hanging="209"/>
      </w:pPr>
      <w:rPr>
        <w:rFonts w:hint="default"/>
        <w:lang w:val="fr-FR" w:eastAsia="en-US" w:bidi="ar-SA"/>
      </w:rPr>
    </w:lvl>
  </w:abstractNum>
  <w:abstractNum w:abstractNumId="12">
    <w:multiLevelType w:val="hybridMultilevel"/>
    <w:lvl w:ilvl="0">
      <w:start w:val="1"/>
      <w:numFmt w:val="upperLetter"/>
      <w:lvlText w:val="%1."/>
      <w:lvlJc w:val="left"/>
      <w:pPr>
        <w:ind w:left="167" w:hanging="224"/>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804" w:hanging="224"/>
      </w:pPr>
      <w:rPr>
        <w:rFonts w:hint="default"/>
        <w:lang w:val="fr-FR" w:eastAsia="en-US" w:bidi="ar-SA"/>
      </w:rPr>
    </w:lvl>
    <w:lvl w:ilvl="2">
      <w:start w:val="0"/>
      <w:numFmt w:val="bullet"/>
      <w:lvlText w:val="•"/>
      <w:lvlJc w:val="left"/>
      <w:pPr>
        <w:ind w:left="1448" w:hanging="224"/>
      </w:pPr>
      <w:rPr>
        <w:rFonts w:hint="default"/>
        <w:lang w:val="fr-FR" w:eastAsia="en-US" w:bidi="ar-SA"/>
      </w:rPr>
    </w:lvl>
    <w:lvl w:ilvl="3">
      <w:start w:val="0"/>
      <w:numFmt w:val="bullet"/>
      <w:lvlText w:val="•"/>
      <w:lvlJc w:val="left"/>
      <w:pPr>
        <w:ind w:left="2092" w:hanging="224"/>
      </w:pPr>
      <w:rPr>
        <w:rFonts w:hint="default"/>
        <w:lang w:val="fr-FR" w:eastAsia="en-US" w:bidi="ar-SA"/>
      </w:rPr>
    </w:lvl>
    <w:lvl w:ilvl="4">
      <w:start w:val="0"/>
      <w:numFmt w:val="bullet"/>
      <w:lvlText w:val="•"/>
      <w:lvlJc w:val="left"/>
      <w:pPr>
        <w:ind w:left="2737" w:hanging="224"/>
      </w:pPr>
      <w:rPr>
        <w:rFonts w:hint="default"/>
        <w:lang w:val="fr-FR" w:eastAsia="en-US" w:bidi="ar-SA"/>
      </w:rPr>
    </w:lvl>
    <w:lvl w:ilvl="5">
      <w:start w:val="0"/>
      <w:numFmt w:val="bullet"/>
      <w:lvlText w:val="•"/>
      <w:lvlJc w:val="left"/>
      <w:pPr>
        <w:ind w:left="3381" w:hanging="224"/>
      </w:pPr>
      <w:rPr>
        <w:rFonts w:hint="default"/>
        <w:lang w:val="fr-FR" w:eastAsia="en-US" w:bidi="ar-SA"/>
      </w:rPr>
    </w:lvl>
    <w:lvl w:ilvl="6">
      <w:start w:val="0"/>
      <w:numFmt w:val="bullet"/>
      <w:lvlText w:val="•"/>
      <w:lvlJc w:val="left"/>
      <w:pPr>
        <w:ind w:left="4025" w:hanging="224"/>
      </w:pPr>
      <w:rPr>
        <w:rFonts w:hint="default"/>
        <w:lang w:val="fr-FR" w:eastAsia="en-US" w:bidi="ar-SA"/>
      </w:rPr>
    </w:lvl>
    <w:lvl w:ilvl="7">
      <w:start w:val="0"/>
      <w:numFmt w:val="bullet"/>
      <w:lvlText w:val="•"/>
      <w:lvlJc w:val="left"/>
      <w:pPr>
        <w:ind w:left="4669" w:hanging="224"/>
      </w:pPr>
      <w:rPr>
        <w:rFonts w:hint="default"/>
        <w:lang w:val="fr-FR" w:eastAsia="en-US" w:bidi="ar-SA"/>
      </w:rPr>
    </w:lvl>
    <w:lvl w:ilvl="8">
      <w:start w:val="0"/>
      <w:numFmt w:val="bullet"/>
      <w:lvlText w:val="•"/>
      <w:lvlJc w:val="left"/>
      <w:pPr>
        <w:ind w:left="5314" w:hanging="224"/>
      </w:pPr>
      <w:rPr>
        <w:rFonts w:hint="default"/>
        <w:lang w:val="fr-FR" w:eastAsia="en-US" w:bidi="ar-SA"/>
      </w:rPr>
    </w:lvl>
  </w:abstractNum>
  <w:abstractNum w:abstractNumId="11">
    <w:multiLevelType w:val="hybridMultilevel"/>
    <w:lvl w:ilvl="0">
      <w:start w:val="1"/>
      <w:numFmt w:val="upperLetter"/>
      <w:lvlText w:val="%1."/>
      <w:lvlJc w:val="left"/>
      <w:pPr>
        <w:ind w:left="75" w:hanging="210"/>
        <w:jc w:val="left"/>
      </w:pPr>
      <w:rPr>
        <w:rFonts w:hint="default" w:ascii="Arial" w:hAnsi="Arial" w:eastAsia="Arial" w:cs="Arial"/>
        <w:b/>
        <w:bCs/>
        <w:i w:val="0"/>
        <w:iCs w:val="0"/>
        <w:spacing w:val="0"/>
        <w:w w:val="104"/>
        <w:sz w:val="15"/>
        <w:szCs w:val="15"/>
        <w:lang w:val="fr-FR" w:eastAsia="en-US" w:bidi="ar-SA"/>
      </w:rPr>
    </w:lvl>
    <w:lvl w:ilvl="1">
      <w:start w:val="0"/>
      <w:numFmt w:val="bullet"/>
      <w:lvlText w:val="•"/>
      <w:lvlJc w:val="left"/>
      <w:pPr>
        <w:ind w:left="725" w:hanging="210"/>
      </w:pPr>
      <w:rPr>
        <w:rFonts w:hint="default"/>
        <w:lang w:val="fr-FR" w:eastAsia="en-US" w:bidi="ar-SA"/>
      </w:rPr>
    </w:lvl>
    <w:lvl w:ilvl="2">
      <w:start w:val="0"/>
      <w:numFmt w:val="bullet"/>
      <w:lvlText w:val="•"/>
      <w:lvlJc w:val="left"/>
      <w:pPr>
        <w:ind w:left="1370" w:hanging="210"/>
      </w:pPr>
      <w:rPr>
        <w:rFonts w:hint="default"/>
        <w:lang w:val="fr-FR" w:eastAsia="en-US" w:bidi="ar-SA"/>
      </w:rPr>
    </w:lvl>
    <w:lvl w:ilvl="3">
      <w:start w:val="0"/>
      <w:numFmt w:val="bullet"/>
      <w:lvlText w:val="•"/>
      <w:lvlJc w:val="left"/>
      <w:pPr>
        <w:ind w:left="2015" w:hanging="210"/>
      </w:pPr>
      <w:rPr>
        <w:rFonts w:hint="default"/>
        <w:lang w:val="fr-FR" w:eastAsia="en-US" w:bidi="ar-SA"/>
      </w:rPr>
    </w:lvl>
    <w:lvl w:ilvl="4">
      <w:start w:val="0"/>
      <w:numFmt w:val="bullet"/>
      <w:lvlText w:val="•"/>
      <w:lvlJc w:val="left"/>
      <w:pPr>
        <w:ind w:left="2661" w:hanging="210"/>
      </w:pPr>
      <w:rPr>
        <w:rFonts w:hint="default"/>
        <w:lang w:val="fr-FR" w:eastAsia="en-US" w:bidi="ar-SA"/>
      </w:rPr>
    </w:lvl>
    <w:lvl w:ilvl="5">
      <w:start w:val="0"/>
      <w:numFmt w:val="bullet"/>
      <w:lvlText w:val="•"/>
      <w:lvlJc w:val="left"/>
      <w:pPr>
        <w:ind w:left="3306" w:hanging="210"/>
      </w:pPr>
      <w:rPr>
        <w:rFonts w:hint="default"/>
        <w:lang w:val="fr-FR" w:eastAsia="en-US" w:bidi="ar-SA"/>
      </w:rPr>
    </w:lvl>
    <w:lvl w:ilvl="6">
      <w:start w:val="0"/>
      <w:numFmt w:val="bullet"/>
      <w:lvlText w:val="•"/>
      <w:lvlJc w:val="left"/>
      <w:pPr>
        <w:ind w:left="3951" w:hanging="210"/>
      </w:pPr>
      <w:rPr>
        <w:rFonts w:hint="default"/>
        <w:lang w:val="fr-FR" w:eastAsia="en-US" w:bidi="ar-SA"/>
      </w:rPr>
    </w:lvl>
    <w:lvl w:ilvl="7">
      <w:start w:val="0"/>
      <w:numFmt w:val="bullet"/>
      <w:lvlText w:val="•"/>
      <w:lvlJc w:val="left"/>
      <w:pPr>
        <w:ind w:left="4596" w:hanging="210"/>
      </w:pPr>
      <w:rPr>
        <w:rFonts w:hint="default"/>
        <w:lang w:val="fr-FR" w:eastAsia="en-US" w:bidi="ar-SA"/>
      </w:rPr>
    </w:lvl>
    <w:lvl w:ilvl="8">
      <w:start w:val="0"/>
      <w:numFmt w:val="bullet"/>
      <w:lvlText w:val="•"/>
      <w:lvlJc w:val="left"/>
      <w:pPr>
        <w:ind w:left="5242" w:hanging="210"/>
      </w:pPr>
      <w:rPr>
        <w:rFonts w:hint="default"/>
        <w:lang w:val="fr-FR" w:eastAsia="en-US" w:bidi="ar-SA"/>
      </w:rPr>
    </w:lvl>
  </w:abstractNum>
  <w:abstractNum w:abstractNumId="10">
    <w:multiLevelType w:val="hybridMultilevel"/>
    <w:lvl w:ilvl="0">
      <w:start w:val="2"/>
      <w:numFmt w:val="upperLetter"/>
      <w:lvlText w:val="%1."/>
      <w:lvlJc w:val="left"/>
      <w:pPr>
        <w:ind w:left="272" w:hanging="197"/>
        <w:jc w:val="left"/>
      </w:pPr>
      <w:rPr>
        <w:rFonts w:hint="default" w:ascii="Arial" w:hAnsi="Arial" w:eastAsia="Arial" w:cs="Arial"/>
        <w:b/>
        <w:bCs/>
        <w:i w:val="0"/>
        <w:iCs w:val="0"/>
        <w:spacing w:val="-6"/>
        <w:w w:val="104"/>
        <w:sz w:val="15"/>
        <w:szCs w:val="15"/>
        <w:lang w:val="fr-FR" w:eastAsia="en-US" w:bidi="ar-SA"/>
      </w:rPr>
    </w:lvl>
    <w:lvl w:ilvl="1">
      <w:start w:val="0"/>
      <w:numFmt w:val="bullet"/>
      <w:lvlText w:val="•"/>
      <w:lvlJc w:val="left"/>
      <w:pPr>
        <w:ind w:left="905" w:hanging="197"/>
      </w:pPr>
      <w:rPr>
        <w:rFonts w:hint="default"/>
        <w:lang w:val="fr-FR" w:eastAsia="en-US" w:bidi="ar-SA"/>
      </w:rPr>
    </w:lvl>
    <w:lvl w:ilvl="2">
      <w:start w:val="0"/>
      <w:numFmt w:val="bullet"/>
      <w:lvlText w:val="•"/>
      <w:lvlJc w:val="left"/>
      <w:pPr>
        <w:ind w:left="1530" w:hanging="197"/>
      </w:pPr>
      <w:rPr>
        <w:rFonts w:hint="default"/>
        <w:lang w:val="fr-FR" w:eastAsia="en-US" w:bidi="ar-SA"/>
      </w:rPr>
    </w:lvl>
    <w:lvl w:ilvl="3">
      <w:start w:val="0"/>
      <w:numFmt w:val="bullet"/>
      <w:lvlText w:val="•"/>
      <w:lvlJc w:val="left"/>
      <w:pPr>
        <w:ind w:left="2155" w:hanging="197"/>
      </w:pPr>
      <w:rPr>
        <w:rFonts w:hint="default"/>
        <w:lang w:val="fr-FR" w:eastAsia="en-US" w:bidi="ar-SA"/>
      </w:rPr>
    </w:lvl>
    <w:lvl w:ilvl="4">
      <w:start w:val="0"/>
      <w:numFmt w:val="bullet"/>
      <w:lvlText w:val="•"/>
      <w:lvlJc w:val="left"/>
      <w:pPr>
        <w:ind w:left="2781" w:hanging="197"/>
      </w:pPr>
      <w:rPr>
        <w:rFonts w:hint="default"/>
        <w:lang w:val="fr-FR" w:eastAsia="en-US" w:bidi="ar-SA"/>
      </w:rPr>
    </w:lvl>
    <w:lvl w:ilvl="5">
      <w:start w:val="0"/>
      <w:numFmt w:val="bullet"/>
      <w:lvlText w:val="•"/>
      <w:lvlJc w:val="left"/>
      <w:pPr>
        <w:ind w:left="3406" w:hanging="197"/>
      </w:pPr>
      <w:rPr>
        <w:rFonts w:hint="default"/>
        <w:lang w:val="fr-FR" w:eastAsia="en-US" w:bidi="ar-SA"/>
      </w:rPr>
    </w:lvl>
    <w:lvl w:ilvl="6">
      <w:start w:val="0"/>
      <w:numFmt w:val="bullet"/>
      <w:lvlText w:val="•"/>
      <w:lvlJc w:val="left"/>
      <w:pPr>
        <w:ind w:left="4031" w:hanging="197"/>
      </w:pPr>
      <w:rPr>
        <w:rFonts w:hint="default"/>
        <w:lang w:val="fr-FR" w:eastAsia="en-US" w:bidi="ar-SA"/>
      </w:rPr>
    </w:lvl>
    <w:lvl w:ilvl="7">
      <w:start w:val="0"/>
      <w:numFmt w:val="bullet"/>
      <w:lvlText w:val="•"/>
      <w:lvlJc w:val="left"/>
      <w:pPr>
        <w:ind w:left="4656" w:hanging="197"/>
      </w:pPr>
      <w:rPr>
        <w:rFonts w:hint="default"/>
        <w:lang w:val="fr-FR" w:eastAsia="en-US" w:bidi="ar-SA"/>
      </w:rPr>
    </w:lvl>
    <w:lvl w:ilvl="8">
      <w:start w:val="0"/>
      <w:numFmt w:val="bullet"/>
      <w:lvlText w:val="•"/>
      <w:lvlJc w:val="left"/>
      <w:pPr>
        <w:ind w:left="5282" w:hanging="197"/>
      </w:pPr>
      <w:rPr>
        <w:rFonts w:hint="default"/>
        <w:lang w:val="fr-FR" w:eastAsia="en-US" w:bidi="ar-SA"/>
      </w:rPr>
    </w:lvl>
  </w:abstractNum>
  <w:abstractNum w:abstractNumId="9">
    <w:multiLevelType w:val="hybridMultilevel"/>
    <w:lvl w:ilvl="0">
      <w:start w:val="1"/>
      <w:numFmt w:val="upperLetter"/>
      <w:lvlText w:val="%1."/>
      <w:lvlJc w:val="left"/>
      <w:pPr>
        <w:ind w:left="359" w:hanging="192"/>
        <w:jc w:val="left"/>
      </w:pPr>
      <w:rPr>
        <w:rFonts w:hint="default" w:ascii="Arial" w:hAnsi="Arial" w:eastAsia="Arial" w:cs="Arial"/>
        <w:b w:val="0"/>
        <w:bCs w:val="0"/>
        <w:i w:val="0"/>
        <w:iCs w:val="0"/>
        <w:spacing w:val="-2"/>
        <w:w w:val="104"/>
        <w:sz w:val="15"/>
        <w:szCs w:val="15"/>
        <w:lang w:val="fr-FR" w:eastAsia="en-US" w:bidi="ar-SA"/>
      </w:rPr>
    </w:lvl>
    <w:lvl w:ilvl="1">
      <w:start w:val="0"/>
      <w:numFmt w:val="bullet"/>
      <w:lvlText w:val="•"/>
      <w:lvlJc w:val="left"/>
      <w:pPr>
        <w:ind w:left="984" w:hanging="192"/>
      </w:pPr>
      <w:rPr>
        <w:rFonts w:hint="default"/>
        <w:lang w:val="fr-FR" w:eastAsia="en-US" w:bidi="ar-SA"/>
      </w:rPr>
    </w:lvl>
    <w:lvl w:ilvl="2">
      <w:start w:val="0"/>
      <w:numFmt w:val="bullet"/>
      <w:lvlText w:val="•"/>
      <w:lvlJc w:val="left"/>
      <w:pPr>
        <w:ind w:left="1609" w:hanging="192"/>
      </w:pPr>
      <w:rPr>
        <w:rFonts w:hint="default"/>
        <w:lang w:val="fr-FR" w:eastAsia="en-US" w:bidi="ar-SA"/>
      </w:rPr>
    </w:lvl>
    <w:lvl w:ilvl="3">
      <w:start w:val="0"/>
      <w:numFmt w:val="bullet"/>
      <w:lvlText w:val="•"/>
      <w:lvlJc w:val="left"/>
      <w:pPr>
        <w:ind w:left="2233" w:hanging="192"/>
      </w:pPr>
      <w:rPr>
        <w:rFonts w:hint="default"/>
        <w:lang w:val="fr-FR" w:eastAsia="en-US" w:bidi="ar-SA"/>
      </w:rPr>
    </w:lvl>
    <w:lvl w:ilvl="4">
      <w:start w:val="0"/>
      <w:numFmt w:val="bullet"/>
      <w:lvlText w:val="•"/>
      <w:lvlJc w:val="left"/>
      <w:pPr>
        <w:ind w:left="2858" w:hanging="192"/>
      </w:pPr>
      <w:rPr>
        <w:rFonts w:hint="default"/>
        <w:lang w:val="fr-FR" w:eastAsia="en-US" w:bidi="ar-SA"/>
      </w:rPr>
    </w:lvl>
    <w:lvl w:ilvl="5">
      <w:start w:val="0"/>
      <w:numFmt w:val="bullet"/>
      <w:lvlText w:val="•"/>
      <w:lvlJc w:val="left"/>
      <w:pPr>
        <w:ind w:left="3482" w:hanging="192"/>
      </w:pPr>
      <w:rPr>
        <w:rFonts w:hint="default"/>
        <w:lang w:val="fr-FR" w:eastAsia="en-US" w:bidi="ar-SA"/>
      </w:rPr>
    </w:lvl>
    <w:lvl w:ilvl="6">
      <w:start w:val="0"/>
      <w:numFmt w:val="bullet"/>
      <w:lvlText w:val="•"/>
      <w:lvlJc w:val="left"/>
      <w:pPr>
        <w:ind w:left="4107" w:hanging="192"/>
      </w:pPr>
      <w:rPr>
        <w:rFonts w:hint="default"/>
        <w:lang w:val="fr-FR" w:eastAsia="en-US" w:bidi="ar-SA"/>
      </w:rPr>
    </w:lvl>
    <w:lvl w:ilvl="7">
      <w:start w:val="0"/>
      <w:numFmt w:val="bullet"/>
      <w:lvlText w:val="•"/>
      <w:lvlJc w:val="left"/>
      <w:pPr>
        <w:ind w:left="4732" w:hanging="192"/>
      </w:pPr>
      <w:rPr>
        <w:rFonts w:hint="default"/>
        <w:lang w:val="fr-FR" w:eastAsia="en-US" w:bidi="ar-SA"/>
      </w:rPr>
    </w:lvl>
    <w:lvl w:ilvl="8">
      <w:start w:val="0"/>
      <w:numFmt w:val="bullet"/>
      <w:lvlText w:val="•"/>
      <w:lvlJc w:val="left"/>
      <w:pPr>
        <w:ind w:left="5356" w:hanging="192"/>
      </w:pPr>
      <w:rPr>
        <w:rFonts w:hint="default"/>
        <w:lang w:val="fr-FR" w:eastAsia="en-US" w:bidi="ar-SA"/>
      </w:rPr>
    </w:lvl>
  </w:abstractNum>
  <w:abstractNum w:abstractNumId="8">
    <w:multiLevelType w:val="hybridMultilevel"/>
    <w:lvl w:ilvl="0">
      <w:start w:val="1"/>
      <w:numFmt w:val="upperLetter"/>
      <w:lvlText w:val="%1."/>
      <w:lvlJc w:val="left"/>
      <w:pPr>
        <w:ind w:left="374" w:hanging="207"/>
        <w:jc w:val="left"/>
      </w:pPr>
      <w:rPr>
        <w:rFonts w:hint="default"/>
        <w:spacing w:val="0"/>
        <w:w w:val="99"/>
        <w:lang w:val="fr-FR" w:eastAsia="en-US" w:bidi="ar-SA"/>
      </w:rPr>
    </w:lvl>
    <w:lvl w:ilvl="1">
      <w:start w:val="0"/>
      <w:numFmt w:val="bullet"/>
      <w:lvlText w:val="•"/>
      <w:lvlJc w:val="left"/>
      <w:pPr>
        <w:ind w:left="1042" w:hanging="207"/>
      </w:pPr>
      <w:rPr>
        <w:rFonts w:hint="default"/>
        <w:lang w:val="fr-FR" w:eastAsia="en-US" w:bidi="ar-SA"/>
      </w:rPr>
    </w:lvl>
    <w:lvl w:ilvl="2">
      <w:start w:val="0"/>
      <w:numFmt w:val="bullet"/>
      <w:lvlText w:val="•"/>
      <w:lvlJc w:val="left"/>
      <w:pPr>
        <w:ind w:left="1704" w:hanging="207"/>
      </w:pPr>
      <w:rPr>
        <w:rFonts w:hint="default"/>
        <w:lang w:val="fr-FR" w:eastAsia="en-US" w:bidi="ar-SA"/>
      </w:rPr>
    </w:lvl>
    <w:lvl w:ilvl="3">
      <w:start w:val="0"/>
      <w:numFmt w:val="bullet"/>
      <w:lvlText w:val="•"/>
      <w:lvlJc w:val="left"/>
      <w:pPr>
        <w:ind w:left="2366" w:hanging="207"/>
      </w:pPr>
      <w:rPr>
        <w:rFonts w:hint="default"/>
        <w:lang w:val="fr-FR" w:eastAsia="en-US" w:bidi="ar-SA"/>
      </w:rPr>
    </w:lvl>
    <w:lvl w:ilvl="4">
      <w:start w:val="0"/>
      <w:numFmt w:val="bullet"/>
      <w:lvlText w:val="•"/>
      <w:lvlJc w:val="left"/>
      <w:pPr>
        <w:ind w:left="3029" w:hanging="207"/>
      </w:pPr>
      <w:rPr>
        <w:rFonts w:hint="default"/>
        <w:lang w:val="fr-FR" w:eastAsia="en-US" w:bidi="ar-SA"/>
      </w:rPr>
    </w:lvl>
    <w:lvl w:ilvl="5">
      <w:start w:val="0"/>
      <w:numFmt w:val="bullet"/>
      <w:lvlText w:val="•"/>
      <w:lvlJc w:val="left"/>
      <w:pPr>
        <w:ind w:left="3691" w:hanging="207"/>
      </w:pPr>
      <w:rPr>
        <w:rFonts w:hint="default"/>
        <w:lang w:val="fr-FR" w:eastAsia="en-US" w:bidi="ar-SA"/>
      </w:rPr>
    </w:lvl>
    <w:lvl w:ilvl="6">
      <w:start w:val="0"/>
      <w:numFmt w:val="bullet"/>
      <w:lvlText w:val="•"/>
      <w:lvlJc w:val="left"/>
      <w:pPr>
        <w:ind w:left="4353" w:hanging="207"/>
      </w:pPr>
      <w:rPr>
        <w:rFonts w:hint="default"/>
        <w:lang w:val="fr-FR" w:eastAsia="en-US" w:bidi="ar-SA"/>
      </w:rPr>
    </w:lvl>
    <w:lvl w:ilvl="7">
      <w:start w:val="0"/>
      <w:numFmt w:val="bullet"/>
      <w:lvlText w:val="•"/>
      <w:lvlJc w:val="left"/>
      <w:pPr>
        <w:ind w:left="5016" w:hanging="207"/>
      </w:pPr>
      <w:rPr>
        <w:rFonts w:hint="default"/>
        <w:lang w:val="fr-FR" w:eastAsia="en-US" w:bidi="ar-SA"/>
      </w:rPr>
    </w:lvl>
    <w:lvl w:ilvl="8">
      <w:start w:val="0"/>
      <w:numFmt w:val="bullet"/>
      <w:lvlText w:val="•"/>
      <w:lvlJc w:val="left"/>
      <w:pPr>
        <w:ind w:left="5678" w:hanging="207"/>
      </w:pPr>
      <w:rPr>
        <w:rFonts w:hint="default"/>
        <w:lang w:val="fr-FR" w:eastAsia="en-US" w:bidi="ar-SA"/>
      </w:rPr>
    </w:lvl>
  </w:abstractNum>
  <w:abstractNum w:abstractNumId="7">
    <w:multiLevelType w:val="hybridMultilevel"/>
    <w:lvl w:ilvl="0">
      <w:start w:val="1"/>
      <w:numFmt w:val="upperLetter"/>
      <w:lvlText w:val="%1."/>
      <w:lvlJc w:val="left"/>
      <w:pPr>
        <w:ind w:left="167" w:hanging="234"/>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804" w:hanging="234"/>
      </w:pPr>
      <w:rPr>
        <w:rFonts w:hint="default"/>
        <w:lang w:val="fr-FR" w:eastAsia="en-US" w:bidi="ar-SA"/>
      </w:rPr>
    </w:lvl>
    <w:lvl w:ilvl="2">
      <w:start w:val="0"/>
      <w:numFmt w:val="bullet"/>
      <w:lvlText w:val="•"/>
      <w:lvlJc w:val="left"/>
      <w:pPr>
        <w:ind w:left="1448" w:hanging="234"/>
      </w:pPr>
      <w:rPr>
        <w:rFonts w:hint="default"/>
        <w:lang w:val="fr-FR" w:eastAsia="en-US" w:bidi="ar-SA"/>
      </w:rPr>
    </w:lvl>
    <w:lvl w:ilvl="3">
      <w:start w:val="0"/>
      <w:numFmt w:val="bullet"/>
      <w:lvlText w:val="•"/>
      <w:lvlJc w:val="left"/>
      <w:pPr>
        <w:ind w:left="2093" w:hanging="234"/>
      </w:pPr>
      <w:rPr>
        <w:rFonts w:hint="default"/>
        <w:lang w:val="fr-FR" w:eastAsia="en-US" w:bidi="ar-SA"/>
      </w:rPr>
    </w:lvl>
    <w:lvl w:ilvl="4">
      <w:start w:val="0"/>
      <w:numFmt w:val="bullet"/>
      <w:lvlText w:val="•"/>
      <w:lvlJc w:val="left"/>
      <w:pPr>
        <w:ind w:left="2737" w:hanging="234"/>
      </w:pPr>
      <w:rPr>
        <w:rFonts w:hint="default"/>
        <w:lang w:val="fr-FR" w:eastAsia="en-US" w:bidi="ar-SA"/>
      </w:rPr>
    </w:lvl>
    <w:lvl w:ilvl="5">
      <w:start w:val="0"/>
      <w:numFmt w:val="bullet"/>
      <w:lvlText w:val="•"/>
      <w:lvlJc w:val="left"/>
      <w:pPr>
        <w:ind w:left="3382" w:hanging="234"/>
      </w:pPr>
      <w:rPr>
        <w:rFonts w:hint="default"/>
        <w:lang w:val="fr-FR" w:eastAsia="en-US" w:bidi="ar-SA"/>
      </w:rPr>
    </w:lvl>
    <w:lvl w:ilvl="6">
      <w:start w:val="0"/>
      <w:numFmt w:val="bullet"/>
      <w:lvlText w:val="•"/>
      <w:lvlJc w:val="left"/>
      <w:pPr>
        <w:ind w:left="4026" w:hanging="234"/>
      </w:pPr>
      <w:rPr>
        <w:rFonts w:hint="default"/>
        <w:lang w:val="fr-FR" w:eastAsia="en-US" w:bidi="ar-SA"/>
      </w:rPr>
    </w:lvl>
    <w:lvl w:ilvl="7">
      <w:start w:val="0"/>
      <w:numFmt w:val="bullet"/>
      <w:lvlText w:val="•"/>
      <w:lvlJc w:val="left"/>
      <w:pPr>
        <w:ind w:left="4671" w:hanging="234"/>
      </w:pPr>
      <w:rPr>
        <w:rFonts w:hint="default"/>
        <w:lang w:val="fr-FR" w:eastAsia="en-US" w:bidi="ar-SA"/>
      </w:rPr>
    </w:lvl>
    <w:lvl w:ilvl="8">
      <w:start w:val="0"/>
      <w:numFmt w:val="bullet"/>
      <w:lvlText w:val="•"/>
      <w:lvlJc w:val="left"/>
      <w:pPr>
        <w:ind w:left="5315" w:hanging="234"/>
      </w:pPr>
      <w:rPr>
        <w:rFonts w:hint="default"/>
        <w:lang w:val="fr-FR" w:eastAsia="en-US" w:bidi="ar-SA"/>
      </w:rPr>
    </w:lvl>
  </w:abstractNum>
  <w:abstractNum w:abstractNumId="6">
    <w:multiLevelType w:val="hybridMultilevel"/>
    <w:lvl w:ilvl="0">
      <w:start w:val="3"/>
      <w:numFmt w:val="upperLetter"/>
      <w:lvlText w:val="%1."/>
      <w:lvlJc w:val="left"/>
      <w:pPr>
        <w:ind w:left="167" w:hanging="207"/>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804" w:hanging="207"/>
      </w:pPr>
      <w:rPr>
        <w:rFonts w:hint="default"/>
        <w:lang w:val="fr-FR" w:eastAsia="en-US" w:bidi="ar-SA"/>
      </w:rPr>
    </w:lvl>
    <w:lvl w:ilvl="2">
      <w:start w:val="0"/>
      <w:numFmt w:val="bullet"/>
      <w:lvlText w:val="•"/>
      <w:lvlJc w:val="left"/>
      <w:pPr>
        <w:ind w:left="1448" w:hanging="207"/>
      </w:pPr>
      <w:rPr>
        <w:rFonts w:hint="default"/>
        <w:lang w:val="fr-FR" w:eastAsia="en-US" w:bidi="ar-SA"/>
      </w:rPr>
    </w:lvl>
    <w:lvl w:ilvl="3">
      <w:start w:val="0"/>
      <w:numFmt w:val="bullet"/>
      <w:lvlText w:val="•"/>
      <w:lvlJc w:val="left"/>
      <w:pPr>
        <w:ind w:left="2093" w:hanging="207"/>
      </w:pPr>
      <w:rPr>
        <w:rFonts w:hint="default"/>
        <w:lang w:val="fr-FR" w:eastAsia="en-US" w:bidi="ar-SA"/>
      </w:rPr>
    </w:lvl>
    <w:lvl w:ilvl="4">
      <w:start w:val="0"/>
      <w:numFmt w:val="bullet"/>
      <w:lvlText w:val="•"/>
      <w:lvlJc w:val="left"/>
      <w:pPr>
        <w:ind w:left="2737" w:hanging="207"/>
      </w:pPr>
      <w:rPr>
        <w:rFonts w:hint="default"/>
        <w:lang w:val="fr-FR" w:eastAsia="en-US" w:bidi="ar-SA"/>
      </w:rPr>
    </w:lvl>
    <w:lvl w:ilvl="5">
      <w:start w:val="0"/>
      <w:numFmt w:val="bullet"/>
      <w:lvlText w:val="•"/>
      <w:lvlJc w:val="left"/>
      <w:pPr>
        <w:ind w:left="3382" w:hanging="207"/>
      </w:pPr>
      <w:rPr>
        <w:rFonts w:hint="default"/>
        <w:lang w:val="fr-FR" w:eastAsia="en-US" w:bidi="ar-SA"/>
      </w:rPr>
    </w:lvl>
    <w:lvl w:ilvl="6">
      <w:start w:val="0"/>
      <w:numFmt w:val="bullet"/>
      <w:lvlText w:val="•"/>
      <w:lvlJc w:val="left"/>
      <w:pPr>
        <w:ind w:left="4026" w:hanging="207"/>
      </w:pPr>
      <w:rPr>
        <w:rFonts w:hint="default"/>
        <w:lang w:val="fr-FR" w:eastAsia="en-US" w:bidi="ar-SA"/>
      </w:rPr>
    </w:lvl>
    <w:lvl w:ilvl="7">
      <w:start w:val="0"/>
      <w:numFmt w:val="bullet"/>
      <w:lvlText w:val="•"/>
      <w:lvlJc w:val="left"/>
      <w:pPr>
        <w:ind w:left="4671" w:hanging="207"/>
      </w:pPr>
      <w:rPr>
        <w:rFonts w:hint="default"/>
        <w:lang w:val="fr-FR" w:eastAsia="en-US" w:bidi="ar-SA"/>
      </w:rPr>
    </w:lvl>
    <w:lvl w:ilvl="8">
      <w:start w:val="0"/>
      <w:numFmt w:val="bullet"/>
      <w:lvlText w:val="•"/>
      <w:lvlJc w:val="left"/>
      <w:pPr>
        <w:ind w:left="5315" w:hanging="207"/>
      </w:pPr>
      <w:rPr>
        <w:rFonts w:hint="default"/>
        <w:lang w:val="fr-FR" w:eastAsia="en-US" w:bidi="ar-SA"/>
      </w:rPr>
    </w:lvl>
  </w:abstractNum>
  <w:abstractNum w:abstractNumId="5">
    <w:multiLevelType w:val="hybridMultilevel"/>
    <w:lvl w:ilvl="0">
      <w:start w:val="1"/>
      <w:numFmt w:val="upperLetter"/>
      <w:lvlText w:val="%1."/>
      <w:lvlJc w:val="left"/>
      <w:pPr>
        <w:ind w:left="167" w:hanging="210"/>
        <w:jc w:val="left"/>
      </w:pPr>
      <w:rPr>
        <w:rFonts w:hint="default"/>
        <w:spacing w:val="0"/>
        <w:w w:val="99"/>
        <w:lang w:val="fr-FR" w:eastAsia="en-US" w:bidi="ar-SA"/>
      </w:rPr>
    </w:lvl>
    <w:lvl w:ilvl="1">
      <w:start w:val="0"/>
      <w:numFmt w:val="bullet"/>
      <w:lvlText w:val="•"/>
      <w:lvlJc w:val="left"/>
      <w:pPr>
        <w:ind w:left="844" w:hanging="210"/>
      </w:pPr>
      <w:rPr>
        <w:rFonts w:hint="default"/>
        <w:lang w:val="fr-FR" w:eastAsia="en-US" w:bidi="ar-SA"/>
      </w:rPr>
    </w:lvl>
    <w:lvl w:ilvl="2">
      <w:start w:val="0"/>
      <w:numFmt w:val="bullet"/>
      <w:lvlText w:val="•"/>
      <w:lvlJc w:val="left"/>
      <w:pPr>
        <w:ind w:left="1529" w:hanging="210"/>
      </w:pPr>
      <w:rPr>
        <w:rFonts w:hint="default"/>
        <w:lang w:val="fr-FR" w:eastAsia="en-US" w:bidi="ar-SA"/>
      </w:rPr>
    </w:lvl>
    <w:lvl w:ilvl="3">
      <w:start w:val="0"/>
      <w:numFmt w:val="bullet"/>
      <w:lvlText w:val="•"/>
      <w:lvlJc w:val="left"/>
      <w:pPr>
        <w:ind w:left="2213" w:hanging="210"/>
      </w:pPr>
      <w:rPr>
        <w:rFonts w:hint="default"/>
        <w:lang w:val="fr-FR" w:eastAsia="en-US" w:bidi="ar-SA"/>
      </w:rPr>
    </w:lvl>
    <w:lvl w:ilvl="4">
      <w:start w:val="0"/>
      <w:numFmt w:val="bullet"/>
      <w:lvlText w:val="•"/>
      <w:lvlJc w:val="left"/>
      <w:pPr>
        <w:ind w:left="2898" w:hanging="210"/>
      </w:pPr>
      <w:rPr>
        <w:rFonts w:hint="default"/>
        <w:lang w:val="fr-FR" w:eastAsia="en-US" w:bidi="ar-SA"/>
      </w:rPr>
    </w:lvl>
    <w:lvl w:ilvl="5">
      <w:start w:val="0"/>
      <w:numFmt w:val="bullet"/>
      <w:lvlText w:val="•"/>
      <w:lvlJc w:val="left"/>
      <w:pPr>
        <w:ind w:left="3582" w:hanging="210"/>
      </w:pPr>
      <w:rPr>
        <w:rFonts w:hint="default"/>
        <w:lang w:val="fr-FR" w:eastAsia="en-US" w:bidi="ar-SA"/>
      </w:rPr>
    </w:lvl>
    <w:lvl w:ilvl="6">
      <w:start w:val="0"/>
      <w:numFmt w:val="bullet"/>
      <w:lvlText w:val="•"/>
      <w:lvlJc w:val="left"/>
      <w:pPr>
        <w:ind w:left="4267" w:hanging="210"/>
      </w:pPr>
      <w:rPr>
        <w:rFonts w:hint="default"/>
        <w:lang w:val="fr-FR" w:eastAsia="en-US" w:bidi="ar-SA"/>
      </w:rPr>
    </w:lvl>
    <w:lvl w:ilvl="7">
      <w:start w:val="0"/>
      <w:numFmt w:val="bullet"/>
      <w:lvlText w:val="•"/>
      <w:lvlJc w:val="left"/>
      <w:pPr>
        <w:ind w:left="4951" w:hanging="210"/>
      </w:pPr>
      <w:rPr>
        <w:rFonts w:hint="default"/>
        <w:lang w:val="fr-FR" w:eastAsia="en-US" w:bidi="ar-SA"/>
      </w:rPr>
    </w:lvl>
    <w:lvl w:ilvl="8">
      <w:start w:val="0"/>
      <w:numFmt w:val="bullet"/>
      <w:lvlText w:val="•"/>
      <w:lvlJc w:val="left"/>
      <w:pPr>
        <w:ind w:left="5636" w:hanging="210"/>
      </w:pPr>
      <w:rPr>
        <w:rFonts w:hint="default"/>
        <w:lang w:val="fr-FR" w:eastAsia="en-US" w:bidi="ar-SA"/>
      </w:rPr>
    </w:lvl>
  </w:abstractNum>
  <w:abstractNum w:abstractNumId="3">
    <w:multiLevelType w:val="hybridMultilevel"/>
    <w:lvl w:ilvl="0">
      <w:start w:val="4"/>
      <w:numFmt w:val="upperLetter"/>
      <w:lvlText w:val="%1."/>
      <w:lvlJc w:val="left"/>
      <w:pPr>
        <w:ind w:left="376" w:hanging="209"/>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1002" w:hanging="209"/>
      </w:pPr>
      <w:rPr>
        <w:rFonts w:hint="default"/>
        <w:lang w:val="fr-FR" w:eastAsia="en-US" w:bidi="ar-SA"/>
      </w:rPr>
    </w:lvl>
    <w:lvl w:ilvl="2">
      <w:start w:val="0"/>
      <w:numFmt w:val="bullet"/>
      <w:lvlText w:val="•"/>
      <w:lvlJc w:val="left"/>
      <w:pPr>
        <w:ind w:left="1624" w:hanging="209"/>
      </w:pPr>
      <w:rPr>
        <w:rFonts w:hint="default"/>
        <w:lang w:val="fr-FR" w:eastAsia="en-US" w:bidi="ar-SA"/>
      </w:rPr>
    </w:lvl>
    <w:lvl w:ilvl="3">
      <w:start w:val="0"/>
      <w:numFmt w:val="bullet"/>
      <w:lvlText w:val="•"/>
      <w:lvlJc w:val="left"/>
      <w:pPr>
        <w:ind w:left="2246" w:hanging="209"/>
      </w:pPr>
      <w:rPr>
        <w:rFonts w:hint="default"/>
        <w:lang w:val="fr-FR" w:eastAsia="en-US" w:bidi="ar-SA"/>
      </w:rPr>
    </w:lvl>
    <w:lvl w:ilvl="4">
      <w:start w:val="0"/>
      <w:numFmt w:val="bullet"/>
      <w:lvlText w:val="•"/>
      <w:lvlJc w:val="left"/>
      <w:pPr>
        <w:ind w:left="2868" w:hanging="209"/>
      </w:pPr>
      <w:rPr>
        <w:rFonts w:hint="default"/>
        <w:lang w:val="fr-FR" w:eastAsia="en-US" w:bidi="ar-SA"/>
      </w:rPr>
    </w:lvl>
    <w:lvl w:ilvl="5">
      <w:start w:val="0"/>
      <w:numFmt w:val="bullet"/>
      <w:lvlText w:val="•"/>
      <w:lvlJc w:val="left"/>
      <w:pPr>
        <w:ind w:left="3490" w:hanging="209"/>
      </w:pPr>
      <w:rPr>
        <w:rFonts w:hint="default"/>
        <w:lang w:val="fr-FR" w:eastAsia="en-US" w:bidi="ar-SA"/>
      </w:rPr>
    </w:lvl>
    <w:lvl w:ilvl="6">
      <w:start w:val="0"/>
      <w:numFmt w:val="bullet"/>
      <w:lvlText w:val="•"/>
      <w:lvlJc w:val="left"/>
      <w:pPr>
        <w:ind w:left="4112" w:hanging="209"/>
      </w:pPr>
      <w:rPr>
        <w:rFonts w:hint="default"/>
        <w:lang w:val="fr-FR" w:eastAsia="en-US" w:bidi="ar-SA"/>
      </w:rPr>
    </w:lvl>
    <w:lvl w:ilvl="7">
      <w:start w:val="0"/>
      <w:numFmt w:val="bullet"/>
      <w:lvlText w:val="•"/>
      <w:lvlJc w:val="left"/>
      <w:pPr>
        <w:ind w:left="4734" w:hanging="209"/>
      </w:pPr>
      <w:rPr>
        <w:rFonts w:hint="default"/>
        <w:lang w:val="fr-FR" w:eastAsia="en-US" w:bidi="ar-SA"/>
      </w:rPr>
    </w:lvl>
    <w:lvl w:ilvl="8">
      <w:start w:val="0"/>
      <w:numFmt w:val="bullet"/>
      <w:lvlText w:val="•"/>
      <w:lvlJc w:val="left"/>
      <w:pPr>
        <w:ind w:left="5356" w:hanging="209"/>
      </w:pPr>
      <w:rPr>
        <w:rFonts w:hint="default"/>
        <w:lang w:val="fr-FR" w:eastAsia="en-US" w:bidi="ar-SA"/>
      </w:rPr>
    </w:lvl>
  </w:abstractNum>
  <w:abstractNum w:abstractNumId="2">
    <w:multiLevelType w:val="hybridMultilevel"/>
    <w:lvl w:ilvl="0">
      <w:start w:val="1"/>
      <w:numFmt w:val="upperLetter"/>
      <w:lvlText w:val="%1."/>
      <w:lvlJc w:val="left"/>
      <w:pPr>
        <w:ind w:left="167" w:hanging="197"/>
        <w:jc w:val="left"/>
      </w:pPr>
      <w:rPr>
        <w:rFonts w:hint="default" w:ascii="Arial" w:hAnsi="Arial" w:eastAsia="Arial" w:cs="Arial"/>
        <w:b w:val="0"/>
        <w:bCs w:val="0"/>
        <w:i w:val="0"/>
        <w:iCs w:val="0"/>
        <w:spacing w:val="0"/>
        <w:w w:val="99"/>
        <w:sz w:val="17"/>
        <w:szCs w:val="17"/>
        <w:lang w:val="fr-FR" w:eastAsia="en-US" w:bidi="ar-SA"/>
      </w:rPr>
    </w:lvl>
    <w:lvl w:ilvl="1">
      <w:start w:val="0"/>
      <w:numFmt w:val="bullet"/>
      <w:lvlText w:val="•"/>
      <w:lvlJc w:val="left"/>
      <w:pPr>
        <w:ind w:left="1686" w:hanging="197"/>
      </w:pPr>
      <w:rPr>
        <w:rFonts w:hint="default"/>
        <w:lang w:val="fr-FR" w:eastAsia="en-US" w:bidi="ar-SA"/>
      </w:rPr>
    </w:lvl>
    <w:lvl w:ilvl="2">
      <w:start w:val="0"/>
      <w:numFmt w:val="bullet"/>
      <w:lvlText w:val="•"/>
      <w:lvlJc w:val="left"/>
      <w:pPr>
        <w:ind w:left="3212" w:hanging="197"/>
      </w:pPr>
      <w:rPr>
        <w:rFonts w:hint="default"/>
        <w:lang w:val="fr-FR" w:eastAsia="en-US" w:bidi="ar-SA"/>
      </w:rPr>
    </w:lvl>
    <w:lvl w:ilvl="3">
      <w:start w:val="0"/>
      <w:numFmt w:val="bullet"/>
      <w:lvlText w:val="•"/>
      <w:lvlJc w:val="left"/>
      <w:pPr>
        <w:ind w:left="4738" w:hanging="197"/>
      </w:pPr>
      <w:rPr>
        <w:rFonts w:hint="default"/>
        <w:lang w:val="fr-FR" w:eastAsia="en-US" w:bidi="ar-SA"/>
      </w:rPr>
    </w:lvl>
    <w:lvl w:ilvl="4">
      <w:start w:val="0"/>
      <w:numFmt w:val="bullet"/>
      <w:lvlText w:val="•"/>
      <w:lvlJc w:val="left"/>
      <w:pPr>
        <w:ind w:left="6264" w:hanging="197"/>
      </w:pPr>
      <w:rPr>
        <w:rFonts w:hint="default"/>
        <w:lang w:val="fr-FR" w:eastAsia="en-US" w:bidi="ar-SA"/>
      </w:rPr>
    </w:lvl>
    <w:lvl w:ilvl="5">
      <w:start w:val="0"/>
      <w:numFmt w:val="bullet"/>
      <w:lvlText w:val="•"/>
      <w:lvlJc w:val="left"/>
      <w:pPr>
        <w:ind w:left="7791" w:hanging="197"/>
      </w:pPr>
      <w:rPr>
        <w:rFonts w:hint="default"/>
        <w:lang w:val="fr-FR" w:eastAsia="en-US" w:bidi="ar-SA"/>
      </w:rPr>
    </w:lvl>
    <w:lvl w:ilvl="6">
      <w:start w:val="0"/>
      <w:numFmt w:val="bullet"/>
      <w:lvlText w:val="•"/>
      <w:lvlJc w:val="left"/>
      <w:pPr>
        <w:ind w:left="9317" w:hanging="197"/>
      </w:pPr>
      <w:rPr>
        <w:rFonts w:hint="default"/>
        <w:lang w:val="fr-FR" w:eastAsia="en-US" w:bidi="ar-SA"/>
      </w:rPr>
    </w:lvl>
    <w:lvl w:ilvl="7">
      <w:start w:val="0"/>
      <w:numFmt w:val="bullet"/>
      <w:lvlText w:val="•"/>
      <w:lvlJc w:val="left"/>
      <w:pPr>
        <w:ind w:left="10843" w:hanging="197"/>
      </w:pPr>
      <w:rPr>
        <w:rFonts w:hint="default"/>
        <w:lang w:val="fr-FR" w:eastAsia="en-US" w:bidi="ar-SA"/>
      </w:rPr>
    </w:lvl>
    <w:lvl w:ilvl="8">
      <w:start w:val="0"/>
      <w:numFmt w:val="bullet"/>
      <w:lvlText w:val="•"/>
      <w:lvlJc w:val="left"/>
      <w:pPr>
        <w:ind w:left="12369" w:hanging="197"/>
      </w:pPr>
      <w:rPr>
        <w:rFonts w:hint="default"/>
        <w:lang w:val="fr-FR" w:eastAsia="en-US" w:bidi="ar-SA"/>
      </w:rPr>
    </w:lvl>
  </w:abstractNum>
  <w:abstractNum w:abstractNumId="1">
    <w:multiLevelType w:val="hybridMultilevel"/>
    <w:lvl w:ilvl="0">
      <w:start w:val="0"/>
      <w:numFmt w:val="bullet"/>
      <w:lvlText w:val="-"/>
      <w:lvlJc w:val="left"/>
      <w:pPr>
        <w:ind w:left="9093" w:hanging="255"/>
      </w:pPr>
      <w:rPr>
        <w:rFonts w:hint="default" w:ascii="Arial" w:hAnsi="Arial" w:eastAsia="Arial" w:cs="Arial"/>
        <w:b w:val="0"/>
        <w:bCs w:val="0"/>
        <w:i w:val="0"/>
        <w:iCs w:val="0"/>
        <w:spacing w:val="0"/>
        <w:w w:val="94"/>
        <w:sz w:val="17"/>
        <w:szCs w:val="17"/>
        <w:lang w:val="fr-FR" w:eastAsia="en-US" w:bidi="ar-SA"/>
      </w:rPr>
    </w:lvl>
    <w:lvl w:ilvl="1">
      <w:start w:val="0"/>
      <w:numFmt w:val="bullet"/>
      <w:lvlText w:val="•"/>
      <w:lvlJc w:val="left"/>
      <w:pPr>
        <w:ind w:left="9732" w:hanging="255"/>
      </w:pPr>
      <w:rPr>
        <w:rFonts w:hint="default"/>
        <w:lang w:val="fr-FR" w:eastAsia="en-US" w:bidi="ar-SA"/>
      </w:rPr>
    </w:lvl>
    <w:lvl w:ilvl="2">
      <w:start w:val="0"/>
      <w:numFmt w:val="bullet"/>
      <w:lvlText w:val="•"/>
      <w:lvlJc w:val="left"/>
      <w:pPr>
        <w:ind w:left="10364" w:hanging="255"/>
      </w:pPr>
      <w:rPr>
        <w:rFonts w:hint="default"/>
        <w:lang w:val="fr-FR" w:eastAsia="en-US" w:bidi="ar-SA"/>
      </w:rPr>
    </w:lvl>
    <w:lvl w:ilvl="3">
      <w:start w:val="0"/>
      <w:numFmt w:val="bullet"/>
      <w:lvlText w:val="•"/>
      <w:lvlJc w:val="left"/>
      <w:pPr>
        <w:ind w:left="10996" w:hanging="255"/>
      </w:pPr>
      <w:rPr>
        <w:rFonts w:hint="default"/>
        <w:lang w:val="fr-FR" w:eastAsia="en-US" w:bidi="ar-SA"/>
      </w:rPr>
    </w:lvl>
    <w:lvl w:ilvl="4">
      <w:start w:val="0"/>
      <w:numFmt w:val="bullet"/>
      <w:lvlText w:val="•"/>
      <w:lvlJc w:val="left"/>
      <w:pPr>
        <w:ind w:left="11628" w:hanging="255"/>
      </w:pPr>
      <w:rPr>
        <w:rFonts w:hint="default"/>
        <w:lang w:val="fr-FR" w:eastAsia="en-US" w:bidi="ar-SA"/>
      </w:rPr>
    </w:lvl>
    <w:lvl w:ilvl="5">
      <w:start w:val="0"/>
      <w:numFmt w:val="bullet"/>
      <w:lvlText w:val="•"/>
      <w:lvlJc w:val="left"/>
      <w:pPr>
        <w:ind w:left="12261" w:hanging="255"/>
      </w:pPr>
      <w:rPr>
        <w:rFonts w:hint="default"/>
        <w:lang w:val="fr-FR" w:eastAsia="en-US" w:bidi="ar-SA"/>
      </w:rPr>
    </w:lvl>
    <w:lvl w:ilvl="6">
      <w:start w:val="0"/>
      <w:numFmt w:val="bullet"/>
      <w:lvlText w:val="•"/>
      <w:lvlJc w:val="left"/>
      <w:pPr>
        <w:ind w:left="12893" w:hanging="255"/>
      </w:pPr>
      <w:rPr>
        <w:rFonts w:hint="default"/>
        <w:lang w:val="fr-FR" w:eastAsia="en-US" w:bidi="ar-SA"/>
      </w:rPr>
    </w:lvl>
    <w:lvl w:ilvl="7">
      <w:start w:val="0"/>
      <w:numFmt w:val="bullet"/>
      <w:lvlText w:val="•"/>
      <w:lvlJc w:val="left"/>
      <w:pPr>
        <w:ind w:left="13525" w:hanging="255"/>
      </w:pPr>
      <w:rPr>
        <w:rFonts w:hint="default"/>
        <w:lang w:val="fr-FR" w:eastAsia="en-US" w:bidi="ar-SA"/>
      </w:rPr>
    </w:lvl>
    <w:lvl w:ilvl="8">
      <w:start w:val="0"/>
      <w:numFmt w:val="bullet"/>
      <w:lvlText w:val="•"/>
      <w:lvlJc w:val="left"/>
      <w:pPr>
        <w:ind w:left="14157" w:hanging="255"/>
      </w:pPr>
      <w:rPr>
        <w:rFonts w:hint="default"/>
        <w:lang w:val="fr-FR" w:eastAsia="en-US" w:bidi="ar-SA"/>
      </w:rPr>
    </w:lvl>
  </w:abstractNum>
  <w:abstractNum w:abstractNumId="0">
    <w:multiLevelType w:val="hybridMultilevel"/>
    <w:lvl w:ilvl="0">
      <w:start w:val="0"/>
      <w:numFmt w:val="bullet"/>
      <w:lvlText w:val="▪"/>
      <w:lvlJc w:val="left"/>
      <w:pPr>
        <w:ind w:left="332" w:hanging="255"/>
      </w:pPr>
      <w:rPr>
        <w:rFonts w:hint="default" w:ascii="Calibri" w:hAnsi="Calibri" w:eastAsia="Calibri" w:cs="Calibri"/>
        <w:b w:val="0"/>
        <w:bCs w:val="0"/>
        <w:i w:val="0"/>
        <w:iCs w:val="0"/>
        <w:spacing w:val="0"/>
        <w:w w:val="104"/>
        <w:sz w:val="15"/>
        <w:szCs w:val="15"/>
        <w:lang w:val="fr-FR" w:eastAsia="en-US" w:bidi="ar-SA"/>
      </w:rPr>
    </w:lvl>
    <w:lvl w:ilvl="1">
      <w:start w:val="0"/>
      <w:numFmt w:val="bullet"/>
      <w:lvlText w:val="•"/>
      <w:lvlJc w:val="left"/>
      <w:pPr>
        <w:ind w:left="959" w:hanging="255"/>
      </w:pPr>
      <w:rPr>
        <w:rFonts w:hint="default"/>
        <w:lang w:val="fr-FR" w:eastAsia="en-US" w:bidi="ar-SA"/>
      </w:rPr>
    </w:lvl>
    <w:lvl w:ilvl="2">
      <w:start w:val="0"/>
      <w:numFmt w:val="bullet"/>
      <w:lvlText w:val="•"/>
      <w:lvlJc w:val="left"/>
      <w:pPr>
        <w:ind w:left="1578" w:hanging="255"/>
      </w:pPr>
      <w:rPr>
        <w:rFonts w:hint="default"/>
        <w:lang w:val="fr-FR" w:eastAsia="en-US" w:bidi="ar-SA"/>
      </w:rPr>
    </w:lvl>
    <w:lvl w:ilvl="3">
      <w:start w:val="0"/>
      <w:numFmt w:val="bullet"/>
      <w:lvlText w:val="•"/>
      <w:lvlJc w:val="left"/>
      <w:pPr>
        <w:ind w:left="2197" w:hanging="255"/>
      </w:pPr>
      <w:rPr>
        <w:rFonts w:hint="default"/>
        <w:lang w:val="fr-FR" w:eastAsia="en-US" w:bidi="ar-SA"/>
      </w:rPr>
    </w:lvl>
    <w:lvl w:ilvl="4">
      <w:start w:val="0"/>
      <w:numFmt w:val="bullet"/>
      <w:lvlText w:val="•"/>
      <w:lvlJc w:val="left"/>
      <w:pPr>
        <w:ind w:left="2817" w:hanging="255"/>
      </w:pPr>
      <w:rPr>
        <w:rFonts w:hint="default"/>
        <w:lang w:val="fr-FR" w:eastAsia="en-US" w:bidi="ar-SA"/>
      </w:rPr>
    </w:lvl>
    <w:lvl w:ilvl="5">
      <w:start w:val="0"/>
      <w:numFmt w:val="bullet"/>
      <w:lvlText w:val="•"/>
      <w:lvlJc w:val="left"/>
      <w:pPr>
        <w:ind w:left="3436" w:hanging="255"/>
      </w:pPr>
      <w:rPr>
        <w:rFonts w:hint="default"/>
        <w:lang w:val="fr-FR" w:eastAsia="en-US" w:bidi="ar-SA"/>
      </w:rPr>
    </w:lvl>
    <w:lvl w:ilvl="6">
      <w:start w:val="0"/>
      <w:numFmt w:val="bullet"/>
      <w:lvlText w:val="•"/>
      <w:lvlJc w:val="left"/>
      <w:pPr>
        <w:ind w:left="4055" w:hanging="255"/>
      </w:pPr>
      <w:rPr>
        <w:rFonts w:hint="default"/>
        <w:lang w:val="fr-FR" w:eastAsia="en-US" w:bidi="ar-SA"/>
      </w:rPr>
    </w:lvl>
    <w:lvl w:ilvl="7">
      <w:start w:val="0"/>
      <w:numFmt w:val="bullet"/>
      <w:lvlText w:val="•"/>
      <w:lvlJc w:val="left"/>
      <w:pPr>
        <w:ind w:left="4674" w:hanging="255"/>
      </w:pPr>
      <w:rPr>
        <w:rFonts w:hint="default"/>
        <w:lang w:val="fr-FR" w:eastAsia="en-US" w:bidi="ar-SA"/>
      </w:rPr>
    </w:lvl>
    <w:lvl w:ilvl="8">
      <w:start w:val="0"/>
      <w:numFmt w:val="bullet"/>
      <w:lvlText w:val="•"/>
      <w:lvlJc w:val="left"/>
      <w:pPr>
        <w:ind w:left="5294" w:hanging="255"/>
      </w:pPr>
      <w:rPr>
        <w:rFonts w:hint="default"/>
        <w:lang w:val="fr-FR" w:eastAsia="en-US" w:bidi="ar-SA"/>
      </w:rPr>
    </w:lvl>
  </w:abstractNum>
  <w:num w:numId="5">
    <w:abstractNumId w:val="4"/>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fr-FR" w:eastAsia="en-US" w:bidi="ar-SA"/>
    </w:rPr>
  </w:style>
  <w:style w:styleId="BodyText" w:type="paragraph">
    <w:name w:val="Body Text"/>
    <w:basedOn w:val="Normal"/>
    <w:uiPriority w:val="1"/>
    <w:qFormat/>
    <w:pPr/>
    <w:rPr>
      <w:rFonts w:ascii="Arial" w:hAnsi="Arial" w:eastAsia="Arial" w:cs="Arial"/>
      <w:b/>
      <w:bCs/>
      <w:sz w:val="17"/>
      <w:szCs w:val="17"/>
      <w:lang w:val="fr-FR" w:eastAsia="en-US" w:bidi="ar-SA"/>
    </w:rPr>
  </w:style>
  <w:style w:styleId="Heading1" w:type="paragraph">
    <w:name w:val="Heading 1"/>
    <w:basedOn w:val="Normal"/>
    <w:uiPriority w:val="1"/>
    <w:qFormat/>
    <w:pPr>
      <w:ind w:left="8584"/>
      <w:outlineLvl w:val="1"/>
    </w:pPr>
    <w:rPr>
      <w:rFonts w:ascii="Times New Roman" w:hAnsi="Times New Roman" w:eastAsia="Times New Roman" w:cs="Times New Roman"/>
      <w:b/>
      <w:bCs/>
      <w:sz w:val="21"/>
      <w:szCs w:val="21"/>
      <w:lang w:val="fr-FR" w:eastAsia="en-US" w:bidi="ar-SA"/>
    </w:rPr>
  </w:style>
  <w:style w:styleId="Heading2" w:type="paragraph">
    <w:name w:val="Heading 2"/>
    <w:basedOn w:val="Normal"/>
    <w:uiPriority w:val="1"/>
    <w:qFormat/>
    <w:pPr>
      <w:spacing w:before="73"/>
      <w:ind w:right="2433"/>
      <w:jc w:val="right"/>
      <w:outlineLvl w:val="2"/>
    </w:pPr>
    <w:rPr>
      <w:rFonts w:ascii="Cambria" w:hAnsi="Cambria" w:eastAsia="Cambria" w:cs="Cambria"/>
      <w:b/>
      <w:bCs/>
      <w:sz w:val="18"/>
      <w:szCs w:val="18"/>
      <w:u w:val="single" w:color="000000"/>
      <w:lang w:val="fr-FR" w:eastAsia="en-US" w:bidi="ar-SA"/>
    </w:rPr>
  </w:style>
  <w:style w:styleId="Title" w:type="paragraph">
    <w:name w:val="Title"/>
    <w:basedOn w:val="Normal"/>
    <w:uiPriority w:val="1"/>
    <w:qFormat/>
    <w:pPr>
      <w:spacing w:before="11"/>
      <w:ind w:left="22"/>
    </w:pPr>
    <w:rPr>
      <w:rFonts w:ascii="Arial" w:hAnsi="Arial" w:eastAsia="Arial" w:cs="Arial"/>
      <w:sz w:val="28"/>
      <w:szCs w:val="28"/>
      <w:lang w:val="fr-FR" w:eastAsia="en-US" w:bidi="ar-SA"/>
    </w:rPr>
  </w:style>
  <w:style w:styleId="ListParagraph" w:type="paragraph">
    <w:name w:val="List Paragraph"/>
    <w:basedOn w:val="Normal"/>
    <w:uiPriority w:val="1"/>
    <w:qFormat/>
    <w:pPr>
      <w:ind w:left="167"/>
      <w:jc w:val="both"/>
    </w:pPr>
    <w:rPr>
      <w:rFonts w:ascii="Arial" w:hAnsi="Arial" w:eastAsia="Arial" w:cs="Arial"/>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image" Target="media/image3.png"/><Relationship Id="rId8" Type="http://schemas.openxmlformats.org/officeDocument/2006/relationships/footer" Target="footer1.xm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image" Target="media/image16.jpeg"/><Relationship Id="rId22" Type="http://schemas.openxmlformats.org/officeDocument/2006/relationships/image" Target="media/image17.jpeg"/><Relationship Id="rId23" Type="http://schemas.openxmlformats.org/officeDocument/2006/relationships/image" Target="media/image18.jpeg"/><Relationship Id="rId24" Type="http://schemas.openxmlformats.org/officeDocument/2006/relationships/image" Target="media/image19.png"/><Relationship Id="rId25" Type="http://schemas.openxmlformats.org/officeDocument/2006/relationships/image" Target="media/image20.jpeg"/><Relationship Id="rId26" Type="http://schemas.openxmlformats.org/officeDocument/2006/relationships/image" Target="media/image21.jpeg"/><Relationship Id="rId27" Type="http://schemas.openxmlformats.org/officeDocument/2006/relationships/image" Target="media/image22.jpeg"/><Relationship Id="rId28" Type="http://schemas.openxmlformats.org/officeDocument/2006/relationships/footer" Target="footer2.xml"/><Relationship Id="rId29" Type="http://schemas.openxmlformats.org/officeDocument/2006/relationships/hyperlink" Target="http://www.a2sup.fr/" TargetMode="External"/><Relationship Id="rId30" Type="http://schemas.openxmlformats.org/officeDocument/2006/relationships/hyperlink" Target="mailto:grilles@a2sup.fr" TargetMode="External"/><Relationship Id="rId31" Type="http://schemas.openxmlformats.org/officeDocument/2006/relationships/image" Target="media/image23.jpeg"/><Relationship Id="rId32" Type="http://schemas.openxmlformats.org/officeDocument/2006/relationships/image" Target="media/image24.jpeg"/><Relationship Id="rId3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Mathilde Lt</dc:creator>
  <dc:title>Microsoft Word - Correction Tuto 1 SP MEP Relu VP TUTO page à supp_removed</dc:title>
  <dcterms:created xsi:type="dcterms:W3CDTF">2026-10-26T20:09:04Z</dcterms:created>
  <dcterms:modified xsi:type="dcterms:W3CDTF">2026-10-26T20:09:04Z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2024-09-21T00:00:00Z</vt:filetime>
  </property>
  <property fmtid="{D5CDD505-2E9C-101B-9397-08002B2CF9AE}" pid="4" name="LastSaved">
    <vt:filetime>2026-10-26T00:00:00Z</vt:filetime>
  </property>
  <property fmtid="{D5CDD505-2E9C-101B-9397-08002B2CF9AE}" pid="5" name="Producer">
    <vt:lpwstr>4-Heights™ PDF Library 3.4.0.6904 (http://www.pdf-tools.com)</vt:lpwstr>
  </property>
</Properties>
</file>