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2024-2025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7F007F"/>
          <w:spacing w:val="-2"/>
          <w:sz w:val="50"/>
        </w:rPr>
        <w:t>SUJET</w:t>
      </w:r>
    </w:p>
    <w:p>
      <w:pPr>
        <w:spacing w:before="443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Century Gothic" w:hAnsi="Century Gothic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7F007F"/>
          <w:spacing w:val="-2"/>
          <w:sz w:val="40"/>
        </w:rPr>
        <w:t>2</w:t>
      </w:r>
      <w:r>
        <w:rPr>
          <w:rFonts w:ascii="Georgia" w:hAnsi="Georgia"/>
          <w:b/>
          <w:color w:val="7F007F"/>
          <w:spacing w:val="1"/>
          <w:sz w:val="40"/>
        </w:rPr>
        <w:t> </w:t>
      </w:r>
      <w:r>
        <w:rPr>
          <w:rFonts w:ascii="Georgia" w:hAnsi="Georgia"/>
          <w:b/>
          <w:color w:val="7F007F"/>
          <w:spacing w:val="-4"/>
          <w:sz w:val="40"/>
        </w:rPr>
        <w:t>PASS</w:t>
      </w:r>
    </w:p>
    <w:p>
      <w:pPr>
        <w:pStyle w:val="BodyText"/>
        <w:spacing w:before="74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14"/>
          <w:w w:val="150"/>
        </w:rPr>
        <w:t> </w:t>
      </w:r>
      <w:r>
        <w:rPr>
          <w:color w:val="7F007F"/>
        </w:rPr>
        <w:t>11</w:t>
      </w:r>
      <w:r>
        <w:rPr>
          <w:color w:val="7F007F"/>
          <w:spacing w:val="15"/>
          <w:w w:val="150"/>
        </w:rPr>
        <w:t> </w:t>
      </w:r>
      <w:r>
        <w:rPr>
          <w:color w:val="7F007F"/>
        </w:rPr>
        <w:t>:</w:t>
      </w:r>
      <w:r>
        <w:rPr>
          <w:color w:val="7F007F"/>
          <w:spacing w:val="15"/>
          <w:w w:val="150"/>
        </w:rPr>
        <w:t> </w:t>
      </w:r>
      <w:r>
        <w:rPr>
          <w:color w:val="7F007F"/>
          <w:spacing w:val="-5"/>
        </w:rPr>
        <w:t>Biophysique</w:t>
      </w:r>
    </w:p>
    <w:p>
      <w:pPr>
        <w:pStyle w:val="BodyText"/>
        <w:spacing w:before="8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157925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7F007F"/>
          <w:spacing w:val="-4"/>
          <w:sz w:val="38"/>
        </w:rPr>
        <w:t>1h30</w:t>
      </w:r>
    </w:p>
    <w:p>
      <w:pPr>
        <w:pStyle w:val="BodyText"/>
        <w:spacing w:before="36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205756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013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4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4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Verdana" w:hAnsi="Verdana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5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30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15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30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spacing w:line="268" w:lineRule="exact" w:before="123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1</w:t>
      </w:r>
    </w:p>
    <w:p>
      <w:pPr>
        <w:spacing w:line="124" w:lineRule="exact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Radium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position w:val="9"/>
          <w:sz w:val="16"/>
        </w:rPr>
        <w:t>226</w:t>
      </w:r>
      <w:r>
        <w:rPr>
          <w:rFonts w:ascii="Calibri" w:hAnsi="Calibri"/>
          <w:b/>
          <w:i/>
          <w:spacing w:val="-4"/>
          <w:sz w:val="24"/>
        </w:rPr>
        <w:t>Ra</w:t>
      </w:r>
      <w:r>
        <w:rPr>
          <w:rFonts w:ascii="Calibri" w:hAnsi="Calibri"/>
          <w:b/>
          <w:i/>
          <w:spacing w:val="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été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utilisé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par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passé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pour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traiter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cancers.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Il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possède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5"/>
          <w:sz w:val="24"/>
        </w:rPr>
        <w:t>une</w:t>
      </w:r>
    </w:p>
    <w:p>
      <w:pPr>
        <w:spacing w:after="0" w:line="124" w:lineRule="exact"/>
        <w:jc w:val="left"/>
        <w:rPr>
          <w:rFonts w:ascii="Georgia" w:hAnsi="Georgia"/>
          <w:b/>
          <w:sz w:val="24"/>
        </w:rPr>
        <w:sectPr>
          <w:footerReference w:type="default" r:id="rId7"/>
          <w:pgSz w:w="11910" w:h="16840"/>
          <w:pgMar w:header="0" w:footer="619" w:top="940" w:bottom="840" w:left="992" w:right="992"/>
          <w:pgNumType w:start="2"/>
        </w:sectPr>
      </w:pPr>
    </w:p>
    <w:p>
      <w:pPr>
        <w:spacing w:line="364" w:lineRule="exact" w:before="29"/>
        <w:ind w:left="141" w:right="0" w:firstLine="0"/>
        <w:jc w:val="left"/>
        <w:rPr>
          <w:rFonts w:ascii="Calibri"/>
          <w:b/>
          <w:i/>
          <w:sz w:val="24"/>
        </w:rPr>
      </w:pPr>
      <w:r>
        <w:rPr>
          <w:rFonts w:ascii="Georgia"/>
          <w:b/>
          <w:spacing w:val="-10"/>
          <w:w w:val="90"/>
          <w:sz w:val="24"/>
        </w:rPr>
        <w:t>masse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molai</w:t>
      </w:r>
      <w:r>
        <w:rPr>
          <w:rFonts w:ascii="Georgia"/>
          <w:b/>
          <w:spacing w:val="-10"/>
          <w:w w:val="90"/>
          <w:position w:val="21"/>
          <w:sz w:val="16"/>
        </w:rPr>
        <w:t>8</w:t>
      </w:r>
      <w:r>
        <w:rPr>
          <w:rFonts w:ascii="Georgia"/>
          <w:b/>
          <w:spacing w:val="-10"/>
          <w:w w:val="90"/>
          <w:sz w:val="24"/>
        </w:rPr>
        <w:t>r</w:t>
      </w:r>
      <w:r>
        <w:rPr>
          <w:rFonts w:ascii="Georgia"/>
          <w:b/>
          <w:spacing w:val="-10"/>
          <w:w w:val="90"/>
          <w:position w:val="21"/>
          <w:sz w:val="16"/>
        </w:rPr>
        <w:t>8</w:t>
      </w:r>
      <w:r>
        <w:rPr>
          <w:rFonts w:ascii="Georgia"/>
          <w:b/>
          <w:spacing w:val="-10"/>
          <w:w w:val="90"/>
          <w:sz w:val="24"/>
        </w:rPr>
        <w:t>e</w:t>
      </w:r>
      <w:r>
        <w:rPr>
          <w:rFonts w:ascii="Georgia"/>
          <w:b/>
          <w:spacing w:val="13"/>
          <w:sz w:val="24"/>
        </w:rPr>
        <w:t> </w:t>
      </w:r>
      <w:r>
        <w:rPr>
          <w:rFonts w:ascii="Calibri"/>
          <w:b/>
          <w:i/>
          <w:spacing w:val="-10"/>
          <w:w w:val="90"/>
          <w:sz w:val="24"/>
        </w:rPr>
        <w:t>M</w:t>
      </w:r>
    </w:p>
    <w:p>
      <w:pPr>
        <w:pStyle w:val="BodyText"/>
        <w:spacing w:before="74"/>
        <w:ind w:left="0"/>
        <w:rPr>
          <w:rFonts w:ascii="Calibri"/>
          <w:b/>
          <w:i/>
          <w:sz w:val="16"/>
        </w:rPr>
      </w:pPr>
      <w:r>
        <w:rPr/>
        <w:br w:type="column"/>
      </w:r>
      <w:r>
        <w:rPr>
          <w:rFonts w:ascii="Calibri"/>
          <w:b/>
          <w:i/>
          <w:sz w:val="16"/>
        </w:rPr>
      </w:r>
    </w:p>
    <w:p>
      <w:pPr>
        <w:spacing w:line="124" w:lineRule="exact" w:before="0"/>
        <w:ind w:left="0" w:right="0" w:firstLine="0"/>
        <w:jc w:val="left"/>
        <w:rPr>
          <w:rFonts w:ascii="Calibri"/>
          <w:b/>
          <w:i/>
          <w:sz w:val="16"/>
        </w:rPr>
      </w:pPr>
      <w:r>
        <w:rPr>
          <w:rFonts w:ascii="Calibri"/>
          <w:b/>
          <w:i/>
          <w:spacing w:val="-2"/>
          <w:w w:val="120"/>
          <w:sz w:val="16"/>
        </w:rPr>
        <w:t>noyau</w:t>
      </w:r>
    </w:p>
    <w:p>
      <w:pPr>
        <w:spacing w:line="236" w:lineRule="exact" w:before="157"/>
        <w:ind w:left="82" w:right="0" w:firstLine="0"/>
        <w:jc w:val="left"/>
        <w:rPr>
          <w:rFonts w:ascii="Calibri" w:hAnsi="Calibri"/>
          <w:b/>
          <w:i/>
          <w:sz w:val="24"/>
        </w:rPr>
      </w:pPr>
      <w:r>
        <w:rPr/>
        <w:br w:type="column"/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z w:val="24"/>
        </w:rPr>
        <w:t>0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2260254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sz w:val="24"/>
        </w:rPr>
        <w:t>kg/mol</w:t>
      </w:r>
      <w:r>
        <w:rPr>
          <w:rFonts w:ascii="Georgia" w:hAnsi="Georgia"/>
          <w:b/>
          <w:sz w:val="24"/>
        </w:rPr>
        <w:t>.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Concernant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z w:val="24"/>
        </w:rPr>
        <w:t>défaut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z w:val="24"/>
        </w:rPr>
        <w:t>masse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5"/>
          <w:sz w:val="24"/>
        </w:rPr>
        <w:t>∆</w:t>
      </w:r>
      <w:r>
        <w:rPr>
          <w:rFonts w:ascii="Calibri" w:hAnsi="Calibri"/>
          <w:b/>
          <w:i/>
          <w:spacing w:val="-5"/>
          <w:sz w:val="24"/>
        </w:rPr>
        <w:t>M</w:t>
      </w:r>
    </w:p>
    <w:p>
      <w:pPr>
        <w:spacing w:after="0" w:line="236" w:lineRule="exact"/>
        <w:jc w:val="left"/>
        <w:rPr>
          <w:rFonts w:ascii="Calibri" w:hAnsi="Calibri"/>
          <w:b/>
          <w:i/>
          <w:sz w:val="24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2200" w:space="0"/>
            <w:col w:w="517" w:space="39"/>
            <w:col w:w="7170"/>
          </w:cols>
        </w:sectPr>
      </w:pPr>
    </w:p>
    <w:p>
      <w:pPr>
        <w:spacing w:line="244" w:lineRule="auto" w:before="52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du</w:t>
      </w:r>
      <w:r>
        <w:rPr>
          <w:rFonts w:ascii="Georgia"/>
          <w:b/>
          <w:spacing w:val="27"/>
          <w:sz w:val="24"/>
        </w:rPr>
        <w:t> </w:t>
      </w:r>
      <w:r>
        <w:rPr>
          <w:rFonts w:ascii="Georgia"/>
          <w:b/>
          <w:spacing w:val="-6"/>
          <w:sz w:val="24"/>
        </w:rPr>
        <w:t>noyau</w:t>
      </w:r>
      <w:r>
        <w:rPr>
          <w:rFonts w:ascii="Georgia"/>
          <w:b/>
          <w:spacing w:val="27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27"/>
          <w:sz w:val="24"/>
        </w:rPr>
        <w:t> </w:t>
      </w:r>
      <w:r>
        <w:rPr>
          <w:rFonts w:ascii="Georgia"/>
          <w:b/>
          <w:spacing w:val="-6"/>
          <w:sz w:val="24"/>
        </w:rPr>
        <w:t>Radium,</w:t>
      </w:r>
      <w:r>
        <w:rPr>
          <w:rFonts w:ascii="Georgia"/>
          <w:b/>
          <w:spacing w:val="27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7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7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7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7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7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27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spacing w:line="286" w:lineRule="exact" w:before="0"/>
        <w:ind w:left="141" w:right="0" w:firstLine="0"/>
        <w:jc w:val="left"/>
        <w:rPr>
          <w:rFonts w:ascii="Calibri" w:hAnsi="Calibri"/>
          <w:b/>
          <w:i/>
          <w:sz w:val="24"/>
        </w:rPr>
      </w:pPr>
      <w:r>
        <w:rPr>
          <w:rFonts w:ascii="Georgia" w:hAnsi="Georgia"/>
          <w:b/>
          <w:spacing w:val="-2"/>
          <w:w w:val="110"/>
          <w:sz w:val="24"/>
          <w:u w:val="single"/>
        </w:rPr>
        <w:t>Données</w:t>
      </w:r>
      <w:r>
        <w:rPr>
          <w:rFonts w:ascii="Georgia" w:hAnsi="Georgia"/>
          <w:b/>
          <w:spacing w:val="-10"/>
          <w:w w:val="110"/>
          <w:sz w:val="24"/>
        </w:rPr>
        <w:t> </w:t>
      </w:r>
      <w:r>
        <w:rPr>
          <w:rFonts w:ascii="Georgia" w:hAnsi="Georgia"/>
          <w:b/>
          <w:spacing w:val="-2"/>
          <w:w w:val="110"/>
          <w:sz w:val="24"/>
        </w:rPr>
        <w:t>:</w:t>
      </w:r>
      <w:r>
        <w:rPr>
          <w:rFonts w:ascii="Georgia" w:hAnsi="Georgia"/>
          <w:b/>
          <w:spacing w:val="-1"/>
          <w:w w:val="110"/>
          <w:sz w:val="24"/>
        </w:rPr>
        <w:t> </w:t>
      </w:r>
      <w:r>
        <w:rPr>
          <w:rFonts w:ascii="Calibri" w:hAnsi="Calibri"/>
          <w:b/>
          <w:i/>
          <w:spacing w:val="-2"/>
          <w:w w:val="110"/>
          <w:sz w:val="24"/>
        </w:rPr>
        <w:t>m</w:t>
      </w:r>
      <w:r>
        <w:rPr>
          <w:rFonts w:ascii="Calibri" w:hAnsi="Calibri"/>
          <w:b/>
          <w:i/>
          <w:spacing w:val="-2"/>
          <w:w w:val="110"/>
          <w:sz w:val="24"/>
          <w:vertAlign w:val="subscript"/>
        </w:rPr>
        <w:t>proton</w:t>
      </w:r>
      <w:r>
        <w:rPr>
          <w:rFonts w:ascii="Calibri" w:hAnsi="Calibri"/>
          <w:b/>
          <w:i/>
          <w:spacing w:val="9"/>
          <w:w w:val="110"/>
          <w:sz w:val="24"/>
          <w:vertAlign w:val="baseline"/>
        </w:rPr>
        <w:t> </w:t>
      </w:r>
      <w:r>
        <w:rPr>
          <w:rFonts w:ascii="Georgia" w:hAnsi="Georgia"/>
          <w:b/>
          <w:spacing w:val="-2"/>
          <w:w w:val="110"/>
          <w:sz w:val="24"/>
          <w:vertAlign w:val="baseline"/>
        </w:rPr>
        <w:t>=</w:t>
      </w:r>
      <w:r>
        <w:rPr>
          <w:rFonts w:ascii="Georgia" w:hAnsi="Georgia"/>
          <w:b/>
          <w:spacing w:val="-7"/>
          <w:w w:val="110"/>
          <w:sz w:val="24"/>
          <w:vertAlign w:val="baseline"/>
        </w:rPr>
        <w:t> </w:t>
      </w:r>
      <w:r>
        <w:rPr>
          <w:rFonts w:ascii="Georgia" w:hAnsi="Georgia"/>
          <w:b/>
          <w:spacing w:val="-2"/>
          <w:w w:val="110"/>
          <w:sz w:val="24"/>
          <w:vertAlign w:val="baseline"/>
        </w:rPr>
        <w:t>1</w:t>
      </w:r>
      <w:r>
        <w:rPr>
          <w:rFonts w:ascii="Calibri" w:hAnsi="Calibri"/>
          <w:b/>
          <w:i/>
          <w:spacing w:val="-2"/>
          <w:w w:val="110"/>
          <w:sz w:val="24"/>
          <w:vertAlign w:val="baseline"/>
        </w:rPr>
        <w:t>,</w:t>
      </w:r>
      <w:r>
        <w:rPr>
          <w:rFonts w:ascii="Georgia" w:hAnsi="Georgia"/>
          <w:b/>
          <w:spacing w:val="-2"/>
          <w:w w:val="110"/>
          <w:sz w:val="24"/>
          <w:vertAlign w:val="baseline"/>
        </w:rPr>
        <w:t>0073</w:t>
      </w:r>
      <w:r>
        <w:rPr>
          <w:rFonts w:ascii="Georgia" w:hAnsi="Georgia"/>
          <w:b/>
          <w:spacing w:val="-22"/>
          <w:w w:val="110"/>
          <w:sz w:val="24"/>
          <w:vertAlign w:val="baseline"/>
        </w:rPr>
        <w:t> </w:t>
      </w:r>
      <w:r>
        <w:rPr>
          <w:rFonts w:ascii="Calibri" w:hAnsi="Calibri"/>
          <w:b/>
          <w:i/>
          <w:spacing w:val="-2"/>
          <w:w w:val="110"/>
          <w:sz w:val="24"/>
          <w:vertAlign w:val="baseline"/>
        </w:rPr>
        <w:t>uma</w:t>
      </w:r>
      <w:r>
        <w:rPr>
          <w:rFonts w:ascii="Calibri" w:hAnsi="Calibri"/>
          <w:b/>
          <w:i/>
          <w:spacing w:val="12"/>
          <w:w w:val="110"/>
          <w:sz w:val="24"/>
          <w:vertAlign w:val="baseline"/>
        </w:rPr>
        <w:t> </w:t>
      </w:r>
      <w:r>
        <w:rPr>
          <w:rFonts w:ascii="Georgia" w:hAnsi="Georgia"/>
          <w:b/>
          <w:spacing w:val="-2"/>
          <w:w w:val="110"/>
          <w:sz w:val="24"/>
          <w:vertAlign w:val="baseline"/>
        </w:rPr>
        <w:t>et</w:t>
      </w:r>
      <w:r>
        <w:rPr>
          <w:rFonts w:ascii="Georgia" w:hAnsi="Georgia"/>
          <w:b/>
          <w:spacing w:val="4"/>
          <w:w w:val="110"/>
          <w:sz w:val="24"/>
          <w:vertAlign w:val="baseline"/>
        </w:rPr>
        <w:t> </w:t>
      </w:r>
      <w:r>
        <w:rPr>
          <w:rFonts w:ascii="Calibri" w:hAnsi="Calibri"/>
          <w:b/>
          <w:i/>
          <w:spacing w:val="-2"/>
          <w:w w:val="110"/>
          <w:sz w:val="24"/>
          <w:vertAlign w:val="baseline"/>
        </w:rPr>
        <w:t>m</w:t>
      </w:r>
      <w:r>
        <w:rPr>
          <w:rFonts w:ascii="Calibri" w:hAnsi="Calibri"/>
          <w:b/>
          <w:i/>
          <w:spacing w:val="-2"/>
          <w:w w:val="110"/>
          <w:sz w:val="24"/>
          <w:vertAlign w:val="subscript"/>
        </w:rPr>
        <w:t>neutron</w:t>
      </w:r>
      <w:r>
        <w:rPr>
          <w:rFonts w:ascii="Calibri" w:hAnsi="Calibri"/>
          <w:b/>
          <w:i/>
          <w:spacing w:val="9"/>
          <w:w w:val="110"/>
          <w:sz w:val="24"/>
          <w:vertAlign w:val="baseline"/>
        </w:rPr>
        <w:t> </w:t>
      </w:r>
      <w:r>
        <w:rPr>
          <w:rFonts w:ascii="Georgia" w:hAnsi="Georgia"/>
          <w:b/>
          <w:spacing w:val="-2"/>
          <w:w w:val="110"/>
          <w:sz w:val="24"/>
          <w:vertAlign w:val="baseline"/>
        </w:rPr>
        <w:t>=</w:t>
      </w:r>
      <w:r>
        <w:rPr>
          <w:rFonts w:ascii="Georgia" w:hAnsi="Georgia"/>
          <w:b/>
          <w:spacing w:val="-7"/>
          <w:w w:val="110"/>
          <w:sz w:val="24"/>
          <w:vertAlign w:val="baseline"/>
        </w:rPr>
        <w:t> </w:t>
      </w:r>
      <w:r>
        <w:rPr>
          <w:rFonts w:ascii="Georgia" w:hAnsi="Georgia"/>
          <w:b/>
          <w:spacing w:val="-2"/>
          <w:w w:val="110"/>
          <w:sz w:val="24"/>
          <w:vertAlign w:val="baseline"/>
        </w:rPr>
        <w:t>1</w:t>
      </w:r>
      <w:r>
        <w:rPr>
          <w:rFonts w:ascii="Calibri" w:hAnsi="Calibri"/>
          <w:b/>
          <w:i/>
          <w:spacing w:val="-2"/>
          <w:w w:val="110"/>
          <w:sz w:val="24"/>
          <w:vertAlign w:val="baseline"/>
        </w:rPr>
        <w:t>,</w:t>
      </w:r>
      <w:r>
        <w:rPr>
          <w:rFonts w:ascii="Georgia" w:hAnsi="Georgia"/>
          <w:b/>
          <w:spacing w:val="-2"/>
          <w:w w:val="110"/>
          <w:sz w:val="24"/>
          <w:vertAlign w:val="baseline"/>
        </w:rPr>
        <w:t>0087</w:t>
      </w:r>
      <w:r>
        <w:rPr>
          <w:rFonts w:ascii="Georgia" w:hAnsi="Georgia"/>
          <w:b/>
          <w:spacing w:val="-22"/>
          <w:w w:val="110"/>
          <w:sz w:val="24"/>
          <w:vertAlign w:val="baseline"/>
        </w:rPr>
        <w:t> </w:t>
      </w:r>
      <w:r>
        <w:rPr>
          <w:rFonts w:ascii="Calibri" w:hAnsi="Calibri"/>
          <w:b/>
          <w:i/>
          <w:spacing w:val="-5"/>
          <w:w w:val="110"/>
          <w:sz w:val="24"/>
          <w:vertAlign w:val="baseline"/>
        </w:rPr>
        <w:t>uma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96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spacing w:val="3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"/>
          <w:w w:val="110"/>
          <w:sz w:val="24"/>
        </w:rPr>
        <w:t> </w:t>
      </w:r>
      <w:r>
        <w:rPr>
          <w:rFonts w:ascii="Century Gothic" w:hAnsi="Century Gothic"/>
          <w:i/>
          <w:w w:val="110"/>
          <w:sz w:val="24"/>
        </w:rPr>
        <w:t>−</w:t>
      </w:r>
      <w:r>
        <w:rPr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8176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uma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56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spacing w:val="3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"/>
          <w:w w:val="110"/>
          <w:sz w:val="24"/>
        </w:rPr>
        <w:t> </w:t>
      </w:r>
      <w:r>
        <w:rPr>
          <w:rFonts w:ascii="Century Gothic" w:hAnsi="Century Gothic"/>
          <w:i/>
          <w:w w:val="110"/>
          <w:sz w:val="24"/>
        </w:rPr>
        <w:t>−</w:t>
      </w:r>
      <w:r>
        <w:rPr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7476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uma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56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</w:rPr>
        <w:t>M</w:t>
      </w:r>
      <w:r>
        <w:rPr>
          <w:rFonts w:ascii="Calibri" w:hAnsi="Calibri"/>
          <w:i/>
          <w:spacing w:val="34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1"/>
          <w:w w:val="120"/>
          <w:sz w:val="24"/>
        </w:rPr>
        <w:t> </w:t>
      </w:r>
      <w:r>
        <w:rPr>
          <w:rFonts w:ascii="Century Gothic" w:hAnsi="Century Gothic"/>
          <w:i/>
          <w:spacing w:val="-2"/>
          <w:w w:val="120"/>
          <w:sz w:val="24"/>
        </w:rPr>
        <w:t>−</w:t>
      </w:r>
      <w:r>
        <w:rPr>
          <w:rFonts w:ascii="Calibri" w:hAnsi="Calibri"/>
          <w:i/>
          <w:spacing w:val="-2"/>
          <w:w w:val="120"/>
          <w:sz w:val="24"/>
        </w:rPr>
        <w:t>m</w:t>
      </w:r>
      <w:r>
        <w:rPr>
          <w:rFonts w:ascii="Calibri" w:hAnsi="Calibri"/>
          <w:i/>
          <w:spacing w:val="-2"/>
          <w:w w:val="120"/>
          <w:sz w:val="24"/>
          <w:vertAlign w:val="subscript"/>
        </w:rPr>
        <w:t>proton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spacing w:val="19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7476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uma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spacing w:val="19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8176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uma</w:t>
      </w:r>
    </w:p>
    <w:p>
      <w:pPr>
        <w:pStyle w:val="BodyText"/>
        <w:ind w:left="0"/>
        <w:rPr>
          <w:rFonts w:ascii="Calibri"/>
          <w:i/>
        </w:rPr>
      </w:pPr>
    </w:p>
    <w:p>
      <w:pPr>
        <w:pStyle w:val="BodyText"/>
        <w:spacing w:before="204"/>
        <w:ind w:left="0"/>
        <w:rPr>
          <w:rFonts w:ascii="Calibri"/>
          <w:i/>
        </w:rPr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2</w:t>
      </w:r>
    </w:p>
    <w:p>
      <w:pPr>
        <w:spacing w:line="237" w:lineRule="auto" w:before="9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Dans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cadre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traitement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d’une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tumeur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cancéreuse,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isotope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radioactif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émet </w:t>
      </w:r>
      <w:r>
        <w:rPr>
          <w:rFonts w:ascii="Georgia" w:hAnsi="Georgia"/>
          <w:b/>
          <w:sz w:val="24"/>
        </w:rPr>
        <w:t>un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rayonnement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avec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énergie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5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86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sz w:val="24"/>
        </w:rPr>
        <w:t>M</w:t>
      </w:r>
      <w:r>
        <w:rPr>
          <w:rFonts w:ascii="Calibri" w:hAnsi="Calibri"/>
          <w:b/>
          <w:i/>
          <w:spacing w:val="-27"/>
          <w:sz w:val="24"/>
        </w:rPr>
        <w:t> </w:t>
      </w:r>
      <w:r>
        <w:rPr>
          <w:rFonts w:ascii="Calibri" w:hAnsi="Calibri"/>
          <w:b/>
          <w:i/>
          <w:sz w:val="24"/>
        </w:rPr>
        <w:t>eV</w:t>
      </w:r>
      <w:r>
        <w:rPr>
          <w:rFonts w:ascii="Calibri" w:hAnsi="Calibri"/>
          <w:b/>
          <w:i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.</w:t>
      </w:r>
    </w:p>
    <w:p>
      <w:pPr>
        <w:spacing w:line="244" w:lineRule="auto"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ces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rayonnements,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90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sz w:val="24"/>
        </w:rPr>
        <w:t>La</w:t>
      </w:r>
      <w:r>
        <w:rPr>
          <w:spacing w:val="36"/>
          <w:sz w:val="24"/>
        </w:rPr>
        <w:t> </w:t>
      </w:r>
      <w:r>
        <w:rPr>
          <w:sz w:val="24"/>
        </w:rPr>
        <w:t>longueur</w:t>
      </w:r>
      <w:r>
        <w:rPr>
          <w:spacing w:val="36"/>
          <w:sz w:val="24"/>
        </w:rPr>
        <w:t> </w:t>
      </w:r>
      <w:r>
        <w:rPr>
          <w:sz w:val="24"/>
        </w:rPr>
        <w:t>d’onde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z w:val="24"/>
        </w:rPr>
        <w:t>ce</w:t>
      </w:r>
      <w:r>
        <w:rPr>
          <w:spacing w:val="36"/>
          <w:sz w:val="24"/>
        </w:rPr>
        <w:t> </w:t>
      </w:r>
      <w:r>
        <w:rPr>
          <w:sz w:val="24"/>
        </w:rPr>
        <w:t>rayonnement</w:t>
      </w:r>
      <w:r>
        <w:rPr>
          <w:spacing w:val="36"/>
          <w:sz w:val="24"/>
        </w:rPr>
        <w:t> </w:t>
      </w:r>
      <w:r>
        <w:rPr>
          <w:sz w:val="24"/>
        </w:rPr>
        <w:t>est</w:t>
      </w:r>
      <w:r>
        <w:rPr>
          <w:spacing w:val="36"/>
          <w:sz w:val="24"/>
        </w:rPr>
        <w:t> </w:t>
      </w: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29"/>
          <w:sz w:val="24"/>
        </w:rPr>
        <w:t> </w:t>
      </w:r>
      <w:r>
        <w:rPr>
          <w:sz w:val="24"/>
        </w:rPr>
        <w:t>=</w:t>
      </w:r>
      <w:r>
        <w:rPr>
          <w:spacing w:val="22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4</w:t>
      </w:r>
      <w:r>
        <w:rPr>
          <w:spacing w:val="7"/>
          <w:sz w:val="24"/>
        </w:rPr>
        <w:t> </w:t>
      </w:r>
      <w:r>
        <w:rPr>
          <w:rFonts w:ascii="Century Gothic" w:hAnsi="Century Gothic"/>
          <w:i/>
          <w:sz w:val="24"/>
        </w:rPr>
        <w:t>×</w:t>
      </w:r>
      <w:r>
        <w:rPr>
          <w:rFonts w:ascii="Century Gothic" w:hAnsi="Century Gothic"/>
          <w:i/>
          <w:spacing w:val="-1"/>
          <w:sz w:val="24"/>
        </w:rPr>
        <w:t> </w:t>
      </w:r>
      <w:r>
        <w:rPr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eorgia" w:hAnsi="Georgia"/>
          <w:position w:val="9"/>
          <w:sz w:val="16"/>
        </w:rPr>
        <w:t>4</w:t>
      </w:r>
      <w:r>
        <w:rPr>
          <w:rFonts w:ascii="Georgia" w:hAnsi="Georgia"/>
          <w:spacing w:val="23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nm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La</w:t>
      </w:r>
      <w:r>
        <w:rPr>
          <w:spacing w:val="36"/>
          <w:sz w:val="24"/>
        </w:rPr>
        <w:t> </w:t>
      </w:r>
      <w:r>
        <w:rPr>
          <w:sz w:val="24"/>
        </w:rPr>
        <w:t>longueur</w:t>
      </w:r>
      <w:r>
        <w:rPr>
          <w:spacing w:val="36"/>
          <w:sz w:val="24"/>
        </w:rPr>
        <w:t> </w:t>
      </w:r>
      <w:r>
        <w:rPr>
          <w:sz w:val="24"/>
        </w:rPr>
        <w:t>d’onde</w:t>
      </w:r>
      <w:r>
        <w:rPr>
          <w:spacing w:val="37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ce</w:t>
      </w:r>
      <w:r>
        <w:rPr>
          <w:spacing w:val="36"/>
          <w:sz w:val="24"/>
        </w:rPr>
        <w:t> </w:t>
      </w:r>
      <w:r>
        <w:rPr>
          <w:sz w:val="24"/>
        </w:rPr>
        <w:t>rayonnement</w:t>
      </w:r>
      <w:r>
        <w:rPr>
          <w:spacing w:val="37"/>
          <w:sz w:val="24"/>
        </w:rPr>
        <w:t> </w:t>
      </w:r>
      <w:r>
        <w:rPr>
          <w:sz w:val="24"/>
        </w:rPr>
        <w:t>est</w:t>
      </w:r>
      <w:r>
        <w:rPr>
          <w:spacing w:val="36"/>
          <w:sz w:val="24"/>
        </w:rPr>
        <w:t> </w:t>
      </w: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29"/>
          <w:sz w:val="24"/>
        </w:rPr>
        <w:t> </w:t>
      </w:r>
      <w:r>
        <w:rPr>
          <w:sz w:val="24"/>
        </w:rPr>
        <w:t>=</w:t>
      </w:r>
      <w:r>
        <w:rPr>
          <w:spacing w:val="22"/>
          <w:sz w:val="24"/>
        </w:rPr>
        <w:t> </w:t>
      </w:r>
      <w:r>
        <w:rPr>
          <w:sz w:val="24"/>
        </w:rPr>
        <w:t>21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1</w:t>
      </w:r>
      <w:r>
        <w:rPr>
          <w:spacing w:val="-1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nm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46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longueur</w:t>
      </w:r>
      <w:r>
        <w:rPr>
          <w:spacing w:val="36"/>
          <w:sz w:val="24"/>
        </w:rPr>
        <w:t> </w:t>
      </w:r>
      <w:r>
        <w:rPr>
          <w:sz w:val="24"/>
        </w:rPr>
        <w:t>d’onde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ce</w:t>
      </w:r>
      <w:r>
        <w:rPr>
          <w:spacing w:val="36"/>
          <w:sz w:val="24"/>
        </w:rPr>
        <w:t> </w:t>
      </w:r>
      <w:r>
        <w:rPr>
          <w:sz w:val="24"/>
        </w:rPr>
        <w:t>rayonnement</w:t>
      </w:r>
      <w:r>
        <w:rPr>
          <w:spacing w:val="36"/>
          <w:sz w:val="24"/>
        </w:rPr>
        <w:t> </w:t>
      </w:r>
      <w:r>
        <w:rPr>
          <w:sz w:val="24"/>
        </w:rPr>
        <w:t>est</w:t>
      </w:r>
      <w:r>
        <w:rPr>
          <w:spacing w:val="35"/>
          <w:sz w:val="24"/>
        </w:rPr>
        <w:t> </w:t>
      </w: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29"/>
          <w:sz w:val="24"/>
        </w:rPr>
        <w:t> </w:t>
      </w:r>
      <w:r>
        <w:rPr>
          <w:sz w:val="24"/>
        </w:rPr>
        <w:t>=</w:t>
      </w:r>
      <w:r>
        <w:rPr>
          <w:spacing w:val="22"/>
          <w:sz w:val="24"/>
        </w:rPr>
        <w:t> 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12</w:t>
      </w:r>
      <w:r>
        <w:rPr>
          <w:spacing w:val="6"/>
          <w:sz w:val="24"/>
        </w:rPr>
        <w:t> </w:t>
      </w:r>
      <w:r>
        <w:rPr>
          <w:rFonts w:ascii="Century Gothic" w:hAnsi="Century Gothic"/>
          <w:i/>
          <w:sz w:val="24"/>
        </w:rPr>
        <w:t>×</w:t>
      </w:r>
      <w:r>
        <w:rPr>
          <w:rFonts w:ascii="Century Gothic" w:hAnsi="Century Gothic"/>
          <w:i/>
          <w:spacing w:val="-1"/>
          <w:sz w:val="24"/>
        </w:rPr>
        <w:t> </w:t>
      </w:r>
      <w:r>
        <w:rPr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eorgia" w:hAnsi="Georgia"/>
          <w:position w:val="9"/>
          <w:sz w:val="16"/>
        </w:rPr>
        <w:t>4</w:t>
      </w:r>
      <w:r>
        <w:rPr>
          <w:rFonts w:ascii="Georgia" w:hAnsi="Georgia"/>
          <w:spacing w:val="23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nm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rayonnement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correspondre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rayonnement</w:t>
      </w:r>
      <w:r>
        <w:rPr>
          <w:spacing w:val="13"/>
          <w:w w:val="105"/>
          <w:sz w:val="24"/>
        </w:rPr>
        <w:t> </w:t>
      </w:r>
      <w:r>
        <w:rPr>
          <w:spacing w:val="-4"/>
          <w:w w:val="105"/>
          <w:sz w:val="24"/>
        </w:rPr>
        <w:t>gamma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rayonnement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ultraviolets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129"/>
        <w:ind w:left="141" w:right="0" w:firstLine="0"/>
        <w:jc w:val="left"/>
        <w:rPr>
          <w:sz w:val="24"/>
        </w:rPr>
      </w:pPr>
      <w:r>
        <w:rPr>
          <w:rFonts w:ascii="Georgia" w:hAnsi="Georgia"/>
          <w:b/>
          <w:spacing w:val="-6"/>
          <w:sz w:val="24"/>
          <w:u w:val="single"/>
        </w:rPr>
        <w:t>Énoncé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commun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aux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questions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3,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5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et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6</w:t>
      </w:r>
      <w:r>
        <w:rPr>
          <w:rFonts w:ascii="Georgia" w:hAnsi="Georgia"/>
          <w:b/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5"/>
        <w:ind w:left="0"/>
      </w:pPr>
    </w:p>
    <w:p>
      <w:pPr>
        <w:pStyle w:val="BodyText"/>
        <w:ind w:left="141"/>
      </w:pPr>
      <w:r>
        <w:rPr>
          <w:w w:val="105"/>
        </w:rPr>
        <w:t>Le</w:t>
      </w:r>
      <w:r>
        <w:rPr>
          <w:spacing w:val="6"/>
          <w:w w:val="105"/>
        </w:rPr>
        <w:t> </w:t>
      </w:r>
      <w:r>
        <w:rPr>
          <w:w w:val="105"/>
        </w:rPr>
        <w:t>schéma</w:t>
      </w:r>
      <w:r>
        <w:rPr>
          <w:spacing w:val="7"/>
          <w:w w:val="105"/>
        </w:rPr>
        <w:t> </w:t>
      </w:r>
      <w:r>
        <w:rPr>
          <w:w w:val="105"/>
        </w:rPr>
        <w:t>de</w:t>
      </w:r>
      <w:r>
        <w:rPr>
          <w:spacing w:val="7"/>
          <w:w w:val="105"/>
        </w:rPr>
        <w:t> </w:t>
      </w:r>
      <w:r>
        <w:rPr>
          <w:w w:val="105"/>
        </w:rPr>
        <w:t>désintégration</w:t>
      </w:r>
      <w:r>
        <w:rPr>
          <w:spacing w:val="6"/>
          <w:w w:val="105"/>
        </w:rPr>
        <w:t> </w:t>
      </w:r>
      <w:r>
        <w:rPr>
          <w:w w:val="105"/>
        </w:rPr>
        <w:t>radioactive</w:t>
      </w:r>
      <w:r>
        <w:rPr>
          <w:spacing w:val="7"/>
          <w:w w:val="105"/>
        </w:rPr>
        <w:t> </w:t>
      </w:r>
      <w:r>
        <w:rPr>
          <w:w w:val="105"/>
        </w:rPr>
        <w:t>du</w:t>
      </w:r>
      <w:r>
        <w:rPr>
          <w:spacing w:val="7"/>
          <w:w w:val="105"/>
        </w:rPr>
        <w:t> </w:t>
      </w:r>
      <w:r>
        <w:rPr>
          <w:w w:val="105"/>
        </w:rPr>
        <w:t>Potassium</w:t>
      </w:r>
      <w:r>
        <w:rPr>
          <w:spacing w:val="7"/>
          <w:w w:val="105"/>
        </w:rPr>
        <w:t> </w:t>
      </w:r>
      <w:r>
        <w:rPr>
          <w:w w:val="105"/>
        </w:rPr>
        <w:t>40</w:t>
      </w:r>
      <w:r>
        <w:rPr>
          <w:spacing w:val="6"/>
          <w:w w:val="105"/>
        </w:rPr>
        <w:t> </w:t>
      </w:r>
      <w:r>
        <w:rPr>
          <w:w w:val="105"/>
        </w:rPr>
        <w:t>est</w:t>
      </w:r>
      <w:r>
        <w:rPr>
          <w:spacing w:val="7"/>
          <w:w w:val="105"/>
        </w:rPr>
        <w:t> </w:t>
      </w:r>
      <w:r>
        <w:rPr>
          <w:w w:val="105"/>
        </w:rPr>
        <w:t>décrit</w:t>
      </w:r>
      <w:r>
        <w:rPr>
          <w:spacing w:val="7"/>
          <w:w w:val="105"/>
        </w:rPr>
        <w:t> </w:t>
      </w:r>
      <w:r>
        <w:rPr>
          <w:w w:val="105"/>
        </w:rPr>
        <w:t>ci-dessous</w:t>
      </w:r>
      <w:r>
        <w:rPr>
          <w:spacing w:val="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before="8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1178979</wp:posOffset>
            </wp:positionH>
            <wp:positionV relativeFrom="paragraph">
              <wp:posOffset>137559</wp:posOffset>
            </wp:positionV>
            <wp:extent cx="5175122" cy="121767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5122" cy="1217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4"/>
        <w:ind w:left="141"/>
      </w:pP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donne</w:t>
      </w:r>
      <w:r>
        <w:rPr>
          <w:spacing w:val="1"/>
          <w:w w:val="105"/>
        </w:rPr>
        <w:t> </w:t>
      </w:r>
      <w:r>
        <w:rPr>
          <w:w w:val="105"/>
        </w:rPr>
        <w:t>les</w:t>
      </w:r>
      <w:r>
        <w:rPr>
          <w:spacing w:val="1"/>
          <w:w w:val="105"/>
        </w:rPr>
        <w:t> </w:t>
      </w:r>
      <w:r>
        <w:rPr>
          <w:w w:val="105"/>
        </w:rPr>
        <w:t>masses</w:t>
      </w:r>
      <w:r>
        <w:rPr>
          <w:spacing w:val="2"/>
          <w:w w:val="105"/>
        </w:rPr>
        <w:t> </w:t>
      </w:r>
      <w:r>
        <w:rPr>
          <w:w w:val="105"/>
        </w:rPr>
        <w:t>atomiques</w:t>
      </w:r>
      <w:r>
        <w:rPr>
          <w:spacing w:val="1"/>
          <w:w w:val="105"/>
        </w:rPr>
        <w:t> </w:t>
      </w:r>
      <w:r>
        <w:rPr>
          <w:w w:val="105"/>
        </w:rPr>
        <w:t>suivantes</w:t>
      </w:r>
      <w:r>
        <w:rPr>
          <w:spacing w:val="1"/>
          <w:w w:val="105"/>
        </w:rPr>
        <w:t> </w:t>
      </w:r>
      <w:r>
        <w:rPr>
          <w:spacing w:val="-10"/>
          <w:w w:val="105"/>
        </w:rPr>
        <w:t>:</w:t>
      </w:r>
    </w:p>
    <w:p>
      <w:pPr>
        <w:spacing w:before="73"/>
        <w:ind w:left="385" w:right="0" w:firstLine="0"/>
        <w:jc w:val="left"/>
        <w:rPr>
          <w:sz w:val="24"/>
        </w:rPr>
      </w:pPr>
      <w:r>
        <w:rPr>
          <w:sz w:val="24"/>
        </w:rPr>
        <w:t>—</w:t>
      </w:r>
      <w:r>
        <w:rPr>
          <w:spacing w:val="25"/>
          <w:sz w:val="24"/>
        </w:rPr>
        <w:t> 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Georgia" w:hAnsi="Georgia"/>
          <w:position w:val="9"/>
          <w:sz w:val="16"/>
          <w:vertAlign w:val="baseline"/>
        </w:rPr>
        <w:t>40</w:t>
      </w:r>
      <w:r>
        <w:rPr>
          <w:rFonts w:ascii="Calibri" w:hAnsi="Calibri"/>
          <w:i/>
          <w:sz w:val="24"/>
          <w:vertAlign w:val="baseline"/>
        </w:rPr>
        <w:t>Ar</w:t>
      </w:r>
      <w:r>
        <w:rPr>
          <w:sz w:val="24"/>
          <w:vertAlign w:val="baseline"/>
        </w:rPr>
        <w:t>)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39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9623837</w:t>
      </w:r>
      <w:r>
        <w:rPr>
          <w:spacing w:val="-4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uma </w:t>
      </w:r>
      <w:r>
        <w:rPr>
          <w:spacing w:val="-10"/>
          <w:sz w:val="24"/>
          <w:vertAlign w:val="baseline"/>
        </w:rPr>
        <w:t>;</w:t>
      </w:r>
    </w:p>
    <w:p>
      <w:pPr>
        <w:spacing w:before="60"/>
        <w:ind w:left="385" w:right="0" w:firstLine="0"/>
        <w:jc w:val="left"/>
        <w:rPr>
          <w:sz w:val="24"/>
        </w:rPr>
      </w:pPr>
      <w:r>
        <w:rPr>
          <w:sz w:val="24"/>
        </w:rPr>
        <w:t>—</w:t>
      </w:r>
      <w:r>
        <w:rPr>
          <w:spacing w:val="29"/>
          <w:sz w:val="24"/>
        </w:rPr>
        <w:t> 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Georgia" w:hAnsi="Georgia"/>
          <w:position w:val="9"/>
          <w:sz w:val="16"/>
          <w:vertAlign w:val="baseline"/>
        </w:rPr>
        <w:t>40</w:t>
      </w:r>
      <w:r>
        <w:rPr>
          <w:rFonts w:ascii="Calibri" w:hAnsi="Calibri"/>
          <w:i/>
          <w:sz w:val="24"/>
          <w:vertAlign w:val="baseline"/>
        </w:rPr>
        <w:t>K</w:t>
      </w:r>
      <w:r>
        <w:rPr>
          <w:sz w:val="24"/>
          <w:vertAlign w:val="baseline"/>
        </w:rPr>
        <w:t>)</w:t>
      </w:r>
      <w:r>
        <w:rPr>
          <w:spacing w:val="38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39"/>
          <w:sz w:val="24"/>
          <w:vertAlign w:val="baseline"/>
        </w:rPr>
        <w:t> </w:t>
      </w:r>
      <w:r>
        <w:rPr>
          <w:sz w:val="24"/>
          <w:vertAlign w:val="baseline"/>
        </w:rPr>
        <w:t>39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96399848</w:t>
      </w:r>
      <w:r>
        <w:rPr>
          <w:spacing w:val="-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uma</w:t>
      </w:r>
      <w:r>
        <w:rPr>
          <w:rFonts w:ascii="Calibri" w:hAnsi="Calibri"/>
          <w:i/>
          <w:spacing w:val="3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;</w:t>
      </w:r>
    </w:p>
    <w:p>
      <w:pPr>
        <w:spacing w:before="60"/>
        <w:ind w:left="385" w:right="0" w:firstLine="0"/>
        <w:jc w:val="left"/>
        <w:rPr>
          <w:rFonts w:ascii="Calibri" w:hAnsi="Calibri"/>
          <w:i/>
          <w:sz w:val="24"/>
        </w:rPr>
      </w:pPr>
      <w:r>
        <w:rPr>
          <w:sz w:val="24"/>
        </w:rPr>
        <w:t>—</w:t>
      </w:r>
      <w:r>
        <w:rPr>
          <w:spacing w:val="72"/>
          <w:w w:val="150"/>
          <w:sz w:val="24"/>
        </w:rPr>
        <w:t>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Georgia" w:hAnsi="Georgia"/>
          <w:position w:val="9"/>
          <w:sz w:val="16"/>
          <w:vertAlign w:val="baseline"/>
        </w:rPr>
        <w:t>40</w:t>
      </w:r>
      <w:r>
        <w:rPr>
          <w:rFonts w:ascii="Calibri" w:hAnsi="Calibri"/>
          <w:i/>
          <w:sz w:val="24"/>
          <w:vertAlign w:val="baseline"/>
        </w:rPr>
        <w:t>Ca</w:t>
      </w:r>
      <w:r>
        <w:rPr>
          <w:sz w:val="24"/>
          <w:vertAlign w:val="baseline"/>
        </w:rPr>
        <w:t>)</w:t>
      </w:r>
      <w:r>
        <w:rPr>
          <w:spacing w:val="31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39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96259098</w:t>
      </w:r>
      <w:r>
        <w:rPr>
          <w:spacing w:val="-7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uma</w:t>
      </w:r>
    </w:p>
    <w:p>
      <w:pPr>
        <w:pStyle w:val="BodyText"/>
        <w:spacing w:before="230"/>
        <w:ind w:left="0"/>
        <w:rPr>
          <w:rFonts w:ascii="Calibri"/>
          <w:i/>
        </w:rPr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3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transformations(s)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radioactive(s)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pouvant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survenir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au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cours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ces désintégrations,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exacte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Désintégration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α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Georgia" w:hAnsi="Georgia"/>
          <w:sz w:val="24"/>
        </w:rPr>
      </w:pPr>
      <w:r>
        <w:rPr>
          <w:w w:val="105"/>
          <w:sz w:val="24"/>
        </w:rPr>
        <w:t>Désintégration</w:t>
      </w:r>
      <w:r>
        <w:rPr>
          <w:spacing w:val="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β</w:t>
      </w:r>
      <w:r>
        <w:rPr>
          <w:rFonts w:ascii="Georgia" w:hAnsi="Georgia"/>
          <w:spacing w:val="-5"/>
          <w:w w:val="110"/>
          <w:sz w:val="24"/>
          <w:vertAlign w:val="superscript"/>
        </w:rPr>
        <w:t>+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56" w:after="0"/>
        <w:ind w:left="499" w:right="0" w:hanging="353"/>
        <w:jc w:val="left"/>
        <w:rPr>
          <w:rFonts w:ascii="Verdana" w:hAnsi="Verdana"/>
          <w:i/>
          <w:sz w:val="24"/>
        </w:rPr>
      </w:pPr>
      <w:r>
        <w:rPr>
          <w:w w:val="105"/>
          <w:sz w:val="24"/>
        </w:rPr>
        <w:t>Désintégration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β</w:t>
      </w:r>
      <w:r>
        <w:rPr>
          <w:rFonts w:ascii="Verdana" w:hAnsi="Verdana"/>
          <w:i/>
          <w:spacing w:val="-5"/>
          <w:w w:val="105"/>
          <w:sz w:val="24"/>
          <w:vertAlign w:val="superscript"/>
        </w:rPr>
        <w:t>−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Capture</w:t>
      </w:r>
      <w:r>
        <w:rPr>
          <w:spacing w:val="44"/>
          <w:w w:val="105"/>
          <w:sz w:val="24"/>
        </w:rPr>
        <w:t> </w:t>
      </w:r>
      <w:r>
        <w:rPr>
          <w:spacing w:val="-2"/>
          <w:w w:val="105"/>
          <w:sz w:val="24"/>
        </w:rPr>
        <w:t>électronique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Émission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gamma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spacing w:line="272" w:lineRule="exact"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4</w:t>
      </w:r>
    </w:p>
    <w:p>
      <w:pPr>
        <w:spacing w:line="235" w:lineRule="auto" w:before="4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désintégration</w:t>
      </w:r>
      <w:r>
        <w:rPr>
          <w:rFonts w:ascii="Georgia" w:hAnsi="Georgia"/>
          <w:b/>
          <w:sz w:val="24"/>
        </w:rPr>
        <w:t> </w:t>
      </w:r>
      <w:r>
        <w:rPr>
          <w:rFonts w:ascii="Calibri" w:hAnsi="Calibri"/>
          <w:b/>
          <w:i/>
          <w:spacing w:val="-8"/>
          <w:sz w:val="24"/>
        </w:rPr>
        <w:t>α</w:t>
      </w:r>
      <w:r>
        <w:rPr>
          <w:rFonts w:ascii="Georgia" w:hAnsi="Georgia"/>
          <w:b/>
          <w:spacing w:val="-8"/>
          <w:sz w:val="24"/>
        </w:rPr>
        <w:t>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509" w:val="left" w:leader="none"/>
        </w:tabs>
        <w:spacing w:line="126" w:lineRule="exact" w:before="104" w:after="0"/>
        <w:ind w:left="509" w:right="0" w:hanging="369"/>
        <w:jc w:val="left"/>
        <w:rPr>
          <w:rFonts w:ascii="Calibri" w:hAnsi="Calibri"/>
          <w:i/>
          <w:sz w:val="24"/>
        </w:rPr>
      </w:pPr>
      <w:r>
        <w:rPr>
          <w:rFonts w:ascii="Georgia" w:hAnsi="Georgia"/>
          <w:w w:val="105"/>
          <w:position w:val="10"/>
          <w:sz w:val="16"/>
        </w:rPr>
        <w:t>238</w:t>
      </w:r>
      <w:r>
        <w:rPr>
          <w:w w:val="105"/>
          <w:sz w:val="24"/>
        </w:rPr>
        <w:t>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16"/>
          <w:w w:val="105"/>
          <w:sz w:val="24"/>
        </w:rPr>
        <w:t> </w:t>
      </w:r>
      <w:r>
        <w:rPr>
          <w:rFonts w:ascii="Georgia" w:hAnsi="Georgia"/>
          <w:w w:val="105"/>
          <w:position w:val="10"/>
          <w:sz w:val="16"/>
        </w:rPr>
        <w:t>4</w:t>
      </w:r>
      <w:r>
        <w:rPr>
          <w:w w:val="105"/>
          <w:sz w:val="24"/>
        </w:rPr>
        <w:t>He</w:t>
      </w:r>
      <w:r>
        <w:rPr>
          <w:spacing w:val="-16"/>
          <w:w w:val="105"/>
          <w:sz w:val="24"/>
        </w:rPr>
        <w:t> </w:t>
      </w:r>
      <w:r>
        <w:rPr>
          <w:rFonts w:ascii="Century Gothic" w:hAnsi="Century Gothic"/>
          <w:i/>
          <w:w w:val="105"/>
          <w:sz w:val="24"/>
        </w:rPr>
        <w:t>−−→</w:t>
      </w:r>
      <w:r>
        <w:rPr>
          <w:rFonts w:ascii="Century Gothic" w:hAnsi="Century Gothic"/>
          <w:i/>
          <w:spacing w:val="-9"/>
          <w:w w:val="105"/>
          <w:sz w:val="24"/>
        </w:rPr>
        <w:t> </w:t>
      </w:r>
      <w:r>
        <w:rPr>
          <w:rFonts w:ascii="Georgia" w:hAnsi="Georgia"/>
          <w:w w:val="105"/>
          <w:sz w:val="24"/>
          <w:vertAlign w:val="superscript"/>
        </w:rPr>
        <w:t>242</w:t>
      </w:r>
      <w:r>
        <w:rPr>
          <w:w w:val="105"/>
          <w:sz w:val="24"/>
          <w:vertAlign w:val="baseline"/>
        </w:rPr>
        <w:t>Pu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un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exemple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désintégration</w:t>
      </w:r>
      <w:r>
        <w:rPr>
          <w:spacing w:val="-2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05"/>
          <w:sz w:val="24"/>
          <w:vertAlign w:val="baseline"/>
        </w:rPr>
        <w:t>α</w:t>
      </w:r>
    </w:p>
    <w:p>
      <w:pPr>
        <w:tabs>
          <w:tab w:pos="1235" w:val="left" w:leader="none"/>
          <w:tab w:pos="2304" w:val="left" w:leader="none"/>
        </w:tabs>
        <w:spacing w:line="169" w:lineRule="exact" w:before="33"/>
        <w:ind w:left="595" w:right="0" w:firstLine="0"/>
        <w:jc w:val="left"/>
        <w:rPr>
          <w:rFonts w:ascii="Georgia"/>
          <w:sz w:val="16"/>
        </w:rPr>
      </w:pPr>
      <w:r>
        <w:rPr>
          <w:rFonts w:ascii="Georgia"/>
          <w:spacing w:val="-5"/>
          <w:sz w:val="16"/>
        </w:rPr>
        <w:t>92</w:t>
      </w:r>
      <w:r>
        <w:rPr>
          <w:rFonts w:ascii="Georgia"/>
          <w:sz w:val="16"/>
        </w:rPr>
        <w:tab/>
      </w:r>
      <w:r>
        <w:rPr>
          <w:rFonts w:ascii="Georgia"/>
          <w:spacing w:val="-10"/>
          <w:sz w:val="16"/>
        </w:rPr>
        <w:t>2</w:t>
      </w:r>
      <w:r>
        <w:rPr>
          <w:rFonts w:ascii="Georgia"/>
          <w:sz w:val="16"/>
        </w:rPr>
        <w:tab/>
      </w:r>
      <w:r>
        <w:rPr>
          <w:rFonts w:ascii="Georgia"/>
          <w:spacing w:val="-5"/>
          <w:sz w:val="16"/>
        </w:rPr>
        <w:t>94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33" w:after="0"/>
        <w:ind w:left="499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2000">
                <wp:simplePos x="0" y="0"/>
                <wp:positionH relativeFrom="page">
                  <wp:posOffset>4113390</wp:posOffset>
                </wp:positionH>
                <wp:positionV relativeFrom="paragraph">
                  <wp:posOffset>101211</wp:posOffset>
                </wp:positionV>
                <wp:extent cx="53975" cy="14351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16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889008pt;margin-top:7.969399pt;width:4.25pt;height:11.3pt;mso-position-horizontal-relative:page;mso-position-vertical-relative:paragraph;z-index:-16084480" type="#_x0000_t202" id="docshape6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16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Lors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désintégration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atome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d’hélium</w:t>
      </w:r>
      <w:r>
        <w:rPr>
          <w:spacing w:val="17"/>
          <w:w w:val="105"/>
          <w:sz w:val="24"/>
        </w:rPr>
        <w:t> </w:t>
      </w:r>
      <w:r>
        <w:rPr>
          <w:rFonts w:ascii="Georgia" w:hAnsi="Georgia"/>
          <w:w w:val="105"/>
          <w:position w:val="10"/>
          <w:sz w:val="16"/>
        </w:rPr>
        <w:t>4</w:t>
      </w:r>
      <w:r>
        <w:rPr>
          <w:w w:val="105"/>
          <w:sz w:val="24"/>
        </w:rPr>
        <w:t>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éjecté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père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L’énergie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libérée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cours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transformation</w:t>
      </w:r>
      <w:r>
        <w:rPr>
          <w:spacing w:val="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l’ordre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quelques</w:t>
      </w:r>
      <w:r>
        <w:rPr>
          <w:spacing w:val="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33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eV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32" w:lineRule="auto" w:before="7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L’énergie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libérée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répartie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aléatoirement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cinétique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3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et l’énergie de recul du noyau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utilise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désintégration</w:t>
      </w:r>
      <w:r>
        <w:rPr>
          <w:spacing w:val="1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2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radiothérapie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interne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vectorisée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80" w:bottom="840" w:left="992" w:right="992"/>
        </w:sectPr>
      </w:pPr>
    </w:p>
    <w:p>
      <w:pPr>
        <w:pStyle w:val="BodyText"/>
        <w:spacing w:line="230" w:lineRule="auto" w:before="118"/>
        <w:ind w:left="141" w:right="139"/>
        <w:jc w:val="both"/>
      </w:pPr>
      <w:r>
        <w:rPr>
          <w:w w:val="105"/>
        </w:rPr>
        <w:t>Lors</w:t>
      </w:r>
      <w:r>
        <w:rPr>
          <w:spacing w:val="35"/>
          <w:w w:val="105"/>
        </w:rPr>
        <w:t> </w:t>
      </w:r>
      <w:r>
        <w:rPr>
          <w:w w:val="105"/>
        </w:rPr>
        <w:t>de</w:t>
      </w:r>
      <w:r>
        <w:rPr>
          <w:spacing w:val="35"/>
          <w:w w:val="105"/>
        </w:rPr>
        <w:t> </w:t>
      </w:r>
      <w:r>
        <w:rPr>
          <w:w w:val="105"/>
        </w:rPr>
        <w:t>la</w:t>
      </w:r>
      <w:r>
        <w:rPr>
          <w:spacing w:val="35"/>
          <w:w w:val="105"/>
        </w:rPr>
        <w:t> </w:t>
      </w:r>
      <w:r>
        <w:rPr>
          <w:w w:val="105"/>
        </w:rPr>
        <w:t>capture</w:t>
      </w:r>
      <w:r>
        <w:rPr>
          <w:spacing w:val="35"/>
          <w:w w:val="105"/>
        </w:rPr>
        <w:t> </w:t>
      </w:r>
      <w:r>
        <w:rPr>
          <w:w w:val="105"/>
        </w:rPr>
        <w:t>électronique</w:t>
      </w:r>
      <w:r>
        <w:rPr>
          <w:spacing w:val="35"/>
          <w:w w:val="105"/>
        </w:rPr>
        <w:t> </w:t>
      </w:r>
      <w:r>
        <w:rPr>
          <w:w w:val="105"/>
        </w:rPr>
        <w:t>d’un</w:t>
      </w:r>
      <w:r>
        <w:rPr>
          <w:spacing w:val="35"/>
          <w:w w:val="105"/>
        </w:rPr>
        <w:t> </w:t>
      </w:r>
      <w:r>
        <w:rPr>
          <w:w w:val="105"/>
        </w:rPr>
        <w:t>atome</w:t>
      </w:r>
      <w:r>
        <w:rPr>
          <w:spacing w:val="35"/>
          <w:w w:val="105"/>
        </w:rPr>
        <w:t> </w:t>
      </w:r>
      <w:r>
        <w:rPr>
          <w:w w:val="105"/>
        </w:rPr>
        <w:t>de</w:t>
      </w:r>
      <w:r>
        <w:rPr>
          <w:spacing w:val="35"/>
          <w:w w:val="105"/>
        </w:rPr>
        <w:t> </w:t>
      </w:r>
      <w:r>
        <w:rPr>
          <w:w w:val="105"/>
        </w:rPr>
        <w:t>potassium</w:t>
      </w:r>
      <w:r>
        <w:rPr>
          <w:spacing w:val="35"/>
          <w:w w:val="105"/>
        </w:rPr>
        <w:t> </w:t>
      </w:r>
      <w:r>
        <w:rPr>
          <w:w w:val="105"/>
        </w:rPr>
        <w:t>(</w:t>
      </w:r>
      <w:r>
        <w:rPr>
          <w:rFonts w:ascii="Georgia" w:hAnsi="Georgia"/>
          <w:w w:val="105"/>
          <w:position w:val="9"/>
          <w:sz w:val="16"/>
        </w:rPr>
        <w:t>40</w:t>
      </w:r>
      <w:r>
        <w:rPr>
          <w:rFonts w:ascii="Calibri" w:hAnsi="Calibri"/>
          <w:i/>
          <w:w w:val="105"/>
        </w:rPr>
        <w:t>K</w:t>
      </w:r>
      <w:r>
        <w:rPr>
          <w:w w:val="105"/>
        </w:rPr>
        <w:t>),</w:t>
      </w:r>
      <w:r>
        <w:rPr>
          <w:spacing w:val="35"/>
          <w:w w:val="105"/>
        </w:rPr>
        <w:t> </w:t>
      </w:r>
      <w:r>
        <w:rPr>
          <w:w w:val="105"/>
        </w:rPr>
        <w:t>un</w:t>
      </w:r>
      <w:r>
        <w:rPr>
          <w:spacing w:val="35"/>
          <w:w w:val="105"/>
        </w:rPr>
        <w:t> </w:t>
      </w:r>
      <w:r>
        <w:rPr>
          <w:w w:val="105"/>
        </w:rPr>
        <w:t>électron</w:t>
      </w:r>
      <w:r>
        <w:rPr>
          <w:spacing w:val="35"/>
          <w:w w:val="105"/>
        </w:rPr>
        <w:t> </w:t>
      </w:r>
      <w:r>
        <w:rPr>
          <w:w w:val="105"/>
        </w:rPr>
        <w:t>de</w:t>
      </w:r>
      <w:r>
        <w:rPr>
          <w:spacing w:val="35"/>
          <w:w w:val="105"/>
        </w:rPr>
        <w:t> </w:t>
      </w:r>
      <w:r>
        <w:rPr>
          <w:w w:val="105"/>
        </w:rPr>
        <w:t>la</w:t>
      </w:r>
      <w:r>
        <w:rPr>
          <w:spacing w:val="35"/>
          <w:w w:val="105"/>
        </w:rPr>
        <w:t> </w:t>
      </w:r>
      <w:r>
        <w:rPr>
          <w:w w:val="105"/>
        </w:rPr>
        <w:t>couche</w:t>
      </w:r>
      <w:r>
        <w:rPr>
          <w:w w:val="130"/>
        </w:rPr>
        <w:t> </w:t>
      </w:r>
      <w:r>
        <w:rPr>
          <w:rFonts w:ascii="Calibri" w:hAnsi="Calibri"/>
          <w:i/>
          <w:w w:val="130"/>
        </w:rPr>
        <w:t>K </w:t>
      </w:r>
      <w:r>
        <w:rPr>
          <w:w w:val="105"/>
        </w:rPr>
        <w:t>est capturé par le noyau. On observe ensuite un réarrangement électronique par fluorescence, lorsqu’un électron de la couche </w:t>
      </w:r>
      <w:r>
        <w:rPr>
          <w:rFonts w:ascii="Calibri" w:hAnsi="Calibri"/>
          <w:i/>
          <w:w w:val="130"/>
        </w:rPr>
        <w:t>L</w:t>
      </w:r>
      <w:r>
        <w:rPr>
          <w:rFonts w:ascii="Calibri" w:hAnsi="Calibri"/>
          <w:i/>
          <w:w w:val="130"/>
        </w:rPr>
        <w:t> </w:t>
      </w:r>
      <w:r>
        <w:rPr>
          <w:w w:val="105"/>
        </w:rPr>
        <w:t>tombe pour combler la place laissée vacante dans la couche</w:t>
      </w:r>
      <w:r>
        <w:rPr>
          <w:spacing w:val="40"/>
          <w:w w:val="130"/>
        </w:rPr>
        <w:t> </w:t>
      </w:r>
      <w:r>
        <w:rPr>
          <w:rFonts w:ascii="Calibri" w:hAnsi="Calibri"/>
          <w:i/>
          <w:w w:val="130"/>
        </w:rPr>
        <w:t>K</w:t>
      </w:r>
      <w:r>
        <w:rPr>
          <w:rFonts w:ascii="Calibri" w:hAnsi="Calibri"/>
          <w:i/>
          <w:w w:val="130"/>
        </w:rPr>
        <w:t> </w:t>
      </w:r>
      <w:r>
        <w:rPr>
          <w:w w:val="105"/>
        </w:rPr>
        <w:t>de l’atome d’argon (</w:t>
      </w:r>
      <w:r>
        <w:rPr>
          <w:rFonts w:ascii="Georgia" w:hAnsi="Georgia"/>
          <w:w w:val="105"/>
          <w:position w:val="9"/>
          <w:sz w:val="16"/>
        </w:rPr>
        <w:t>40</w:t>
      </w:r>
      <w:r>
        <w:rPr>
          <w:rFonts w:ascii="Calibri" w:hAnsi="Calibri"/>
          <w:i/>
          <w:w w:val="105"/>
        </w:rPr>
        <w:t>Ar</w:t>
      </w:r>
      <w:r>
        <w:rPr>
          <w:w w:val="105"/>
        </w:rPr>
        <w:t>).</w:t>
      </w:r>
    </w:p>
    <w:p>
      <w:pPr>
        <w:pStyle w:val="ListParagraph"/>
        <w:numPr>
          <w:ilvl w:val="1"/>
          <w:numId w:val="5"/>
        </w:numPr>
        <w:tabs>
          <w:tab w:pos="738" w:val="left" w:leader="none"/>
        </w:tabs>
        <w:spacing w:line="240" w:lineRule="auto" w:before="220" w:after="0"/>
        <w:ind w:left="738" w:right="0" w:hanging="35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Énergie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de la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couche K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11"/>
          <w:w w:val="130"/>
          <w:sz w:val="24"/>
        </w:rPr>
        <w:t> </w:t>
      </w:r>
      <w:r>
        <w:rPr>
          <w:rFonts w:ascii="Calibri" w:hAnsi="Calibri"/>
          <w:i/>
          <w:w w:val="130"/>
          <w:sz w:val="24"/>
        </w:rPr>
        <w:t>E</w:t>
      </w:r>
      <w:r>
        <w:rPr>
          <w:rFonts w:ascii="Calibri" w:hAnsi="Calibri"/>
          <w:i/>
          <w:w w:val="130"/>
          <w:sz w:val="24"/>
          <w:vertAlign w:val="subscript"/>
        </w:rPr>
        <w:t>K</w:t>
      </w:r>
      <w:r>
        <w:rPr>
          <w:rFonts w:ascii="Calibri" w:hAnsi="Calibri"/>
          <w:i/>
          <w:spacing w:val="4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9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3</w:t>
      </w:r>
      <w:r>
        <w:rPr>
          <w:rFonts w:ascii="Calibri" w:hAnsi="Calibri"/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2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keV</w:t>
      </w:r>
    </w:p>
    <w:p>
      <w:pPr>
        <w:pStyle w:val="ListParagraph"/>
        <w:numPr>
          <w:ilvl w:val="1"/>
          <w:numId w:val="5"/>
        </w:numPr>
        <w:tabs>
          <w:tab w:pos="738" w:val="left" w:leader="none"/>
        </w:tabs>
        <w:spacing w:line="240" w:lineRule="auto" w:before="55" w:after="0"/>
        <w:ind w:left="738" w:right="0" w:hanging="35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Énergie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couche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L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1"/>
          <w:w w:val="110"/>
          <w:sz w:val="24"/>
        </w:rPr>
        <w:t> </w:t>
      </w:r>
      <w:r>
        <w:rPr>
          <w:rFonts w:ascii="Calibri" w:hAnsi="Calibri"/>
          <w:i/>
          <w:w w:val="130"/>
          <w:sz w:val="24"/>
        </w:rPr>
        <w:t>E</w:t>
      </w:r>
      <w:r>
        <w:rPr>
          <w:rFonts w:ascii="Calibri" w:hAnsi="Calibri"/>
          <w:i/>
          <w:w w:val="130"/>
          <w:sz w:val="24"/>
          <w:vertAlign w:val="subscript"/>
        </w:rPr>
        <w:t>L</w:t>
      </w:r>
      <w:r>
        <w:rPr>
          <w:rFonts w:ascii="Calibri" w:hAnsi="Calibri"/>
          <w:i/>
          <w:spacing w:val="-7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0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3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keV</w:t>
      </w:r>
    </w:p>
    <w:p>
      <w:pPr>
        <w:pStyle w:val="BodyText"/>
        <w:spacing w:before="260"/>
        <w:ind w:left="0"/>
        <w:rPr>
          <w:rFonts w:ascii="Calibri"/>
          <w:i/>
        </w:rPr>
      </w:pPr>
    </w:p>
    <w:p>
      <w:pPr>
        <w:spacing w:before="1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l’énergie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photon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X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émis,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rFonts w:ascii="Calibri"/>
          <w:i/>
          <w:sz w:val="24"/>
        </w:rPr>
      </w:pPr>
      <w:r>
        <w:rPr>
          <w:rFonts w:ascii="Calibri"/>
          <w:i/>
          <w:w w:val="135"/>
          <w:sz w:val="24"/>
        </w:rPr>
        <w:t>E</w:t>
      </w:r>
      <w:r>
        <w:rPr>
          <w:rFonts w:ascii="Calibri"/>
          <w:i/>
          <w:w w:val="135"/>
          <w:sz w:val="24"/>
          <w:vertAlign w:val="subscript"/>
        </w:rPr>
        <w:t>X</w:t>
      </w:r>
      <w:r>
        <w:rPr>
          <w:rFonts w:ascii="Calibri"/>
          <w:i/>
          <w:spacing w:val="22"/>
          <w:w w:val="13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2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9</w:t>
      </w:r>
      <w:r>
        <w:rPr>
          <w:spacing w:val="-27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keV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55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5"/>
          <w:sz w:val="24"/>
        </w:rPr>
        <w:t>E</w:t>
      </w:r>
      <w:r>
        <w:rPr>
          <w:rFonts w:ascii="Calibri" w:hAnsi="Calibri"/>
          <w:i/>
          <w:w w:val="135"/>
          <w:sz w:val="24"/>
          <w:vertAlign w:val="subscript"/>
        </w:rPr>
        <w:t>X</w:t>
      </w:r>
      <w:r>
        <w:rPr>
          <w:rFonts w:ascii="Calibri" w:hAnsi="Calibri"/>
          <w:i/>
          <w:spacing w:val="30"/>
          <w:w w:val="13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8"/>
          <w:w w:val="115"/>
          <w:sz w:val="24"/>
          <w:vertAlign w:val="baseline"/>
        </w:rPr>
        <w:t> </w:t>
      </w:r>
      <w:r>
        <w:rPr>
          <w:rFonts w:ascii="Century Gothic" w:hAnsi="Century Gothic"/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2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9</w:t>
      </w:r>
      <w:r>
        <w:rPr>
          <w:spacing w:val="-23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keV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56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5"/>
          <w:sz w:val="24"/>
        </w:rPr>
        <w:t>E</w:t>
      </w:r>
      <w:r>
        <w:rPr>
          <w:rFonts w:ascii="Calibri" w:hAnsi="Calibri"/>
          <w:i/>
          <w:w w:val="135"/>
          <w:sz w:val="24"/>
          <w:vertAlign w:val="subscript"/>
        </w:rPr>
        <w:t>X</w:t>
      </w:r>
      <w:r>
        <w:rPr>
          <w:rFonts w:ascii="Calibri" w:hAnsi="Calibri"/>
          <w:i/>
          <w:spacing w:val="30"/>
          <w:w w:val="13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8"/>
          <w:w w:val="115"/>
          <w:sz w:val="24"/>
          <w:vertAlign w:val="baseline"/>
        </w:rPr>
        <w:t> </w:t>
      </w:r>
      <w:r>
        <w:rPr>
          <w:rFonts w:ascii="Century Gothic" w:hAnsi="Century Gothic"/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3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5</w:t>
      </w:r>
      <w:r>
        <w:rPr>
          <w:spacing w:val="-23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keV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rFonts w:ascii="Calibri"/>
          <w:i/>
          <w:sz w:val="24"/>
        </w:rPr>
      </w:pPr>
      <w:r>
        <w:rPr>
          <w:rFonts w:ascii="Calibri"/>
          <w:i/>
          <w:w w:val="135"/>
          <w:sz w:val="24"/>
        </w:rPr>
        <w:t>E</w:t>
      </w:r>
      <w:r>
        <w:rPr>
          <w:rFonts w:ascii="Calibri"/>
          <w:i/>
          <w:w w:val="135"/>
          <w:sz w:val="24"/>
          <w:vertAlign w:val="subscript"/>
        </w:rPr>
        <w:t>X</w:t>
      </w:r>
      <w:r>
        <w:rPr>
          <w:rFonts w:ascii="Calibri"/>
          <w:i/>
          <w:spacing w:val="22"/>
          <w:w w:val="13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3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5</w:t>
      </w:r>
      <w:r>
        <w:rPr>
          <w:spacing w:val="-27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keV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46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E</w:t>
      </w:r>
      <w:r>
        <w:rPr>
          <w:rFonts w:ascii="Calibri" w:hAnsi="Calibri"/>
          <w:i/>
          <w:w w:val="115"/>
          <w:sz w:val="24"/>
          <w:vertAlign w:val="subscript"/>
        </w:rPr>
        <w:t>X</w:t>
      </w:r>
      <w:r>
        <w:rPr>
          <w:rFonts w:ascii="Calibri" w:hAnsi="Calibri"/>
          <w:i/>
          <w:spacing w:val="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4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64</w:t>
      </w:r>
      <w:r>
        <w:rPr>
          <w:spacing w:val="-18"/>
          <w:w w:val="115"/>
          <w:sz w:val="24"/>
          <w:vertAlign w:val="baseline"/>
        </w:rPr>
        <w:t> </w:t>
      </w:r>
      <w:r>
        <w:rPr>
          <w:rFonts w:ascii="Century Gothic" w:hAnsi="Century Gothic"/>
          <w:i/>
          <w:w w:val="115"/>
          <w:sz w:val="24"/>
          <w:vertAlign w:val="baseline"/>
        </w:rPr>
        <w:t>×</w:t>
      </w:r>
      <w:r>
        <w:rPr>
          <w:rFonts w:ascii="Century Gothic" w:hAnsi="Century Gothic"/>
          <w:i/>
          <w:spacing w:val="-2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10</w:t>
      </w:r>
      <w:r>
        <w:rPr>
          <w:rFonts w:ascii="Verdana" w:hAnsi="Verdana"/>
          <w:i/>
          <w:w w:val="115"/>
          <w:position w:val="9"/>
          <w:sz w:val="16"/>
          <w:vertAlign w:val="baseline"/>
        </w:rPr>
        <w:t>−</w:t>
      </w:r>
      <w:r>
        <w:rPr>
          <w:rFonts w:ascii="Georgia" w:hAnsi="Georgia"/>
          <w:w w:val="115"/>
          <w:position w:val="9"/>
          <w:sz w:val="16"/>
          <w:vertAlign w:val="baseline"/>
        </w:rPr>
        <w:t>16</w:t>
      </w:r>
      <w:r>
        <w:rPr>
          <w:rFonts w:ascii="Georgia" w:hAnsi="Georgia"/>
          <w:spacing w:val="1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w w:val="115"/>
          <w:sz w:val="24"/>
          <w:vertAlign w:val="baseline"/>
        </w:rPr>
        <w:t>J</w:t>
      </w:r>
    </w:p>
    <w:p>
      <w:pPr>
        <w:pStyle w:val="BodyText"/>
        <w:ind w:left="0"/>
        <w:rPr>
          <w:rFonts w:ascii="Calibri"/>
          <w:i/>
        </w:rPr>
      </w:pPr>
    </w:p>
    <w:p>
      <w:pPr>
        <w:pStyle w:val="BodyText"/>
        <w:spacing w:before="204"/>
        <w:ind w:left="0"/>
        <w:rPr>
          <w:rFonts w:ascii="Calibri"/>
          <w:i/>
        </w:rPr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6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l’énergie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maximale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particule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émise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lors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passage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potassium </w:t>
      </w:r>
      <w:r>
        <w:rPr>
          <w:rFonts w:ascii="Georgia" w:hAnsi="Georgia"/>
          <w:b/>
          <w:spacing w:val="-4"/>
          <w:sz w:val="24"/>
        </w:rPr>
        <w:t>au calcium,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 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rFonts w:ascii="Calibri"/>
          <w:i/>
          <w:sz w:val="24"/>
        </w:rPr>
      </w:pPr>
      <w:r>
        <w:rPr>
          <w:rFonts w:ascii="Calibri"/>
          <w:i/>
          <w:w w:val="115"/>
          <w:sz w:val="24"/>
        </w:rPr>
        <w:t>E</w:t>
      </w:r>
      <w:r>
        <w:rPr>
          <w:rFonts w:ascii="Calibri"/>
          <w:i/>
          <w:w w:val="115"/>
          <w:sz w:val="24"/>
          <w:vertAlign w:val="subscript"/>
        </w:rPr>
        <w:t>max</w:t>
      </w:r>
      <w:r>
        <w:rPr>
          <w:rFonts w:ascii="Calibri"/>
          <w:i/>
          <w:spacing w:val="2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3</w:t>
      </w:r>
      <w:r>
        <w:rPr>
          <w:spacing w:val="-24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eV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69" w:after="0"/>
        <w:ind w:left="499" w:right="0" w:hanging="349"/>
        <w:jc w:val="left"/>
        <w:rPr>
          <w:rFonts w:ascii="Calibri"/>
          <w:i/>
          <w:sz w:val="24"/>
        </w:rPr>
      </w:pPr>
      <w:r>
        <w:rPr>
          <w:rFonts w:ascii="Calibri"/>
          <w:i/>
          <w:w w:val="115"/>
          <w:sz w:val="24"/>
        </w:rPr>
        <w:t>E</w:t>
      </w:r>
      <w:r>
        <w:rPr>
          <w:rFonts w:ascii="Calibri"/>
          <w:i/>
          <w:w w:val="115"/>
          <w:sz w:val="24"/>
          <w:vertAlign w:val="subscript"/>
        </w:rPr>
        <w:t>max</w:t>
      </w:r>
      <w:r>
        <w:rPr>
          <w:rFonts w:ascii="Calibri"/>
          <w:i/>
          <w:spacing w:val="2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4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4</w:t>
      </w:r>
      <w:r>
        <w:rPr>
          <w:spacing w:val="-24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keV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46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E</w:t>
      </w:r>
      <w:r>
        <w:rPr>
          <w:rFonts w:ascii="Calibri" w:hAnsi="Calibri"/>
          <w:i/>
          <w:w w:val="115"/>
          <w:sz w:val="24"/>
          <w:vertAlign w:val="subscript"/>
        </w:rPr>
        <w:t>max</w:t>
      </w:r>
      <w:r>
        <w:rPr>
          <w:rFonts w:ascii="Calibri" w:hAnsi="Calibri"/>
          <w:i/>
          <w:spacing w:val="-1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4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4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entury Gothic" w:hAnsi="Century Gothic"/>
          <w:i/>
          <w:w w:val="115"/>
          <w:sz w:val="24"/>
          <w:vertAlign w:val="baseline"/>
        </w:rPr>
        <w:t>×</w:t>
      </w:r>
      <w:r>
        <w:rPr>
          <w:rFonts w:ascii="Century Gothic" w:hAnsi="Century Gothic"/>
          <w:i/>
          <w:spacing w:val="-2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10</w:t>
      </w:r>
      <w:r>
        <w:rPr>
          <w:rFonts w:ascii="Verdana" w:hAnsi="Verdana"/>
          <w:i/>
          <w:w w:val="115"/>
          <w:position w:val="9"/>
          <w:sz w:val="16"/>
          <w:vertAlign w:val="baseline"/>
        </w:rPr>
        <w:t>−</w:t>
      </w:r>
      <w:r>
        <w:rPr>
          <w:rFonts w:ascii="Georgia" w:hAnsi="Georgia"/>
          <w:w w:val="115"/>
          <w:position w:val="9"/>
          <w:sz w:val="16"/>
          <w:vertAlign w:val="baseline"/>
        </w:rPr>
        <w:t>3</w:t>
      </w:r>
      <w:r>
        <w:rPr>
          <w:rFonts w:ascii="Georgia" w:hAnsi="Georgia"/>
          <w:spacing w:val="-2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M</w:t>
      </w:r>
      <w:r>
        <w:rPr>
          <w:rFonts w:ascii="Calibri" w:hAnsi="Calibri"/>
          <w:i/>
          <w:spacing w:val="-38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7"/>
          <w:w w:val="115"/>
          <w:sz w:val="24"/>
          <w:vertAlign w:val="baseline"/>
        </w:rPr>
        <w:t>eV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rFonts w:ascii="Calibri"/>
          <w:i/>
          <w:sz w:val="24"/>
        </w:rPr>
      </w:pPr>
      <w:r>
        <w:rPr>
          <w:rFonts w:ascii="Calibri"/>
          <w:i/>
          <w:w w:val="115"/>
          <w:sz w:val="24"/>
        </w:rPr>
        <w:t>E</w:t>
      </w:r>
      <w:r>
        <w:rPr>
          <w:rFonts w:ascii="Calibri"/>
          <w:i/>
          <w:w w:val="115"/>
          <w:sz w:val="24"/>
          <w:vertAlign w:val="subscript"/>
        </w:rPr>
        <w:t>max</w:t>
      </w:r>
      <w:r>
        <w:rPr>
          <w:rFonts w:ascii="Calibri"/>
          <w:i/>
          <w:spacing w:val="2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3</w:t>
      </w:r>
      <w:r>
        <w:rPr>
          <w:spacing w:val="-26"/>
          <w:w w:val="115"/>
          <w:sz w:val="24"/>
          <w:vertAlign w:val="baseline"/>
        </w:rPr>
        <w:t> </w:t>
      </w:r>
      <w:r>
        <w:rPr>
          <w:rFonts w:ascii="Calibri"/>
          <w:i/>
          <w:w w:val="115"/>
          <w:sz w:val="24"/>
          <w:vertAlign w:val="baseline"/>
        </w:rPr>
        <w:t>M</w:t>
      </w:r>
      <w:r>
        <w:rPr>
          <w:rFonts w:ascii="Calibri"/>
          <w:i/>
          <w:spacing w:val="-36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eV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46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E</w:t>
      </w:r>
      <w:r>
        <w:rPr>
          <w:rFonts w:ascii="Calibri" w:hAnsi="Calibri"/>
          <w:i/>
          <w:w w:val="115"/>
          <w:sz w:val="24"/>
          <w:vertAlign w:val="subscript"/>
        </w:rPr>
        <w:t>max</w:t>
      </w:r>
      <w:r>
        <w:rPr>
          <w:rFonts w:ascii="Calibri" w:hAnsi="Calibri"/>
          <w:i/>
          <w:spacing w:val="-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7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0</w:t>
      </w:r>
      <w:r>
        <w:rPr>
          <w:spacing w:val="-18"/>
          <w:w w:val="115"/>
          <w:sz w:val="24"/>
          <w:vertAlign w:val="baseline"/>
        </w:rPr>
        <w:t> </w:t>
      </w:r>
      <w:r>
        <w:rPr>
          <w:rFonts w:ascii="Century Gothic" w:hAnsi="Century Gothic"/>
          <w:i/>
          <w:w w:val="115"/>
          <w:sz w:val="24"/>
          <w:vertAlign w:val="baseline"/>
        </w:rPr>
        <w:t>×</w:t>
      </w:r>
      <w:r>
        <w:rPr>
          <w:rFonts w:ascii="Century Gothic" w:hAnsi="Century Gothic"/>
          <w:i/>
          <w:spacing w:val="-24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Verdana" w:hAnsi="Verdana"/>
          <w:i/>
          <w:w w:val="110"/>
          <w:position w:val="9"/>
          <w:sz w:val="16"/>
          <w:vertAlign w:val="baseline"/>
        </w:rPr>
        <w:t>−</w:t>
      </w:r>
      <w:r>
        <w:rPr>
          <w:rFonts w:ascii="Georgia" w:hAnsi="Georgia"/>
          <w:w w:val="110"/>
          <w:position w:val="9"/>
          <w:sz w:val="16"/>
          <w:vertAlign w:val="baseline"/>
        </w:rPr>
        <w:t>22</w:t>
      </w:r>
      <w:r>
        <w:rPr>
          <w:rFonts w:ascii="Georgia" w:hAnsi="Georgia"/>
          <w:spacing w:val="-9"/>
          <w:w w:val="14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w w:val="140"/>
          <w:sz w:val="24"/>
          <w:vertAlign w:val="baseline"/>
        </w:rPr>
        <w:t>J</w:t>
      </w:r>
    </w:p>
    <w:p>
      <w:pPr>
        <w:pStyle w:val="BodyText"/>
        <w:spacing w:before="65"/>
        <w:ind w:left="0"/>
        <w:rPr>
          <w:rFonts w:ascii="Calibri"/>
          <w:i/>
        </w:rPr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rFonts w:ascii="Georgia" w:hAnsi="Georgia"/>
          <w:b/>
          <w:spacing w:val="-6"/>
          <w:sz w:val="24"/>
          <w:u w:val="single"/>
        </w:rPr>
        <w:t>Énoncé</w:t>
      </w:r>
      <w:r>
        <w:rPr>
          <w:rFonts w:ascii="Georgia" w:hAnsi="Georgia"/>
          <w:b/>
          <w:spacing w:val="1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commun</w:t>
      </w:r>
      <w:r>
        <w:rPr>
          <w:rFonts w:ascii="Georgia" w:hAnsi="Georgia"/>
          <w:b/>
          <w:spacing w:val="1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aux</w:t>
      </w:r>
      <w:r>
        <w:rPr>
          <w:rFonts w:ascii="Georgia" w:hAnsi="Georgia"/>
          <w:b/>
          <w:spacing w:val="1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questions</w:t>
      </w:r>
      <w:r>
        <w:rPr>
          <w:rFonts w:ascii="Georgia" w:hAnsi="Georgia"/>
          <w:b/>
          <w:spacing w:val="1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7</w:t>
      </w:r>
      <w:r>
        <w:rPr>
          <w:rFonts w:ascii="Georgia" w:hAnsi="Georgia"/>
          <w:b/>
          <w:spacing w:val="1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et</w:t>
      </w:r>
      <w:r>
        <w:rPr>
          <w:rFonts w:ascii="Georgia" w:hAnsi="Georgia"/>
          <w:b/>
          <w:spacing w:val="1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8</w:t>
      </w:r>
      <w:r>
        <w:rPr>
          <w:rFonts w:ascii="Georgia" w:hAnsi="Georgia"/>
          <w:b/>
          <w:spacing w:val="-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line="230" w:lineRule="auto" w:before="131"/>
        <w:ind w:left="141" w:right="139"/>
        <w:jc w:val="both"/>
      </w:pPr>
      <w:r>
        <w:rPr>
          <w:w w:val="105"/>
        </w:rPr>
        <w:t>Dans le but de poser le diagnostic d’un patient, on demande à un laboratoire de préparer du “biophysium” avec </w:t>
      </w:r>
      <w:r>
        <w:rPr>
          <w:rFonts w:ascii="Calibri" w:hAnsi="Calibri"/>
          <w:i/>
          <w:w w:val="105"/>
        </w:rPr>
        <w:t>N</w:t>
      </w:r>
      <w:r>
        <w:rPr>
          <w:rFonts w:ascii="Georgia" w:hAnsi="Georgia"/>
          <w:w w:val="105"/>
          <w:vertAlign w:val="subscript"/>
        </w:rPr>
        <w:t>0</w:t>
      </w:r>
      <w:r>
        <w:rPr>
          <w:rFonts w:ascii="Georgia" w:hAnsi="Georgia"/>
          <w:w w:val="105"/>
          <w:vertAlign w:val="baseline"/>
        </w:rPr>
        <w:t> </w:t>
      </w:r>
      <w:r>
        <w:rPr>
          <w:w w:val="105"/>
          <w:vertAlign w:val="baseline"/>
        </w:rPr>
        <w:t>= 7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w w:val="105"/>
          <w:vertAlign w:val="baseline"/>
        </w:rPr>
        <w:t>3</w:t>
      </w:r>
      <w:r>
        <w:rPr>
          <w:spacing w:val="-6"/>
          <w:w w:val="105"/>
          <w:vertAlign w:val="baseline"/>
        </w:rPr>
        <w:t> </w:t>
      </w:r>
      <w:r>
        <w:rPr>
          <w:rFonts w:ascii="Century Gothic" w:hAnsi="Century Gothic"/>
          <w:i/>
          <w:w w:val="105"/>
          <w:vertAlign w:val="baseline"/>
        </w:rPr>
        <w:t>×</w:t>
      </w:r>
      <w:r>
        <w:rPr>
          <w:rFonts w:ascii="Century Gothic" w:hAnsi="Century Gothic"/>
          <w:i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rFonts w:ascii="Georgia" w:hAnsi="Georgia"/>
          <w:w w:val="105"/>
          <w:position w:val="9"/>
          <w:sz w:val="16"/>
          <w:vertAlign w:val="baseline"/>
        </w:rPr>
        <w:t>13</w:t>
      </w:r>
      <w:r>
        <w:rPr>
          <w:rFonts w:ascii="Georgia" w:hAnsi="Georgia"/>
          <w:spacing w:val="40"/>
          <w:w w:val="105"/>
          <w:position w:val="9"/>
          <w:sz w:val="16"/>
          <w:vertAlign w:val="baseline"/>
        </w:rPr>
        <w:t> </w:t>
      </w:r>
      <w:r>
        <w:rPr>
          <w:w w:val="105"/>
          <w:vertAlign w:val="baseline"/>
        </w:rPr>
        <w:t>noyaux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; ayant pour demi-vie </w:t>
      </w:r>
      <w:r>
        <w:rPr>
          <w:rFonts w:ascii="Calibri" w:hAnsi="Calibri"/>
          <w:i/>
          <w:w w:val="105"/>
          <w:vertAlign w:val="baseline"/>
        </w:rPr>
        <w:t>T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= 4</w:t>
      </w:r>
      <w:r>
        <w:rPr>
          <w:rFonts w:ascii="Calibri" w:hAnsi="Calibri"/>
          <w:i/>
          <w:w w:val="105"/>
          <w:vertAlign w:val="baseline"/>
        </w:rPr>
        <w:t>j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l’examen a lieu 13h après la préparation de l’échantillon.</w:t>
      </w:r>
    </w:p>
    <w:p>
      <w:pPr>
        <w:pStyle w:val="BodyText"/>
        <w:spacing w:before="164"/>
        <w:ind w:left="0"/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7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l’activité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biophysium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à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injecter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au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patient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lors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l’examen,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 </w:t>
      </w:r>
      <w:r>
        <w:rPr>
          <w:rFonts w:ascii="Georgia" w:hAnsi="Georgia"/>
          <w:b/>
          <w:spacing w:val="-4"/>
          <w:sz w:val="24"/>
        </w:rPr>
        <w:t>(lesquelles) 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rFonts w:ascii="Calibri"/>
          <w:i/>
          <w:sz w:val="24"/>
        </w:rPr>
      </w:pPr>
      <w:r>
        <w:rPr>
          <w:rFonts w:ascii="Calibri"/>
          <w:i/>
          <w:w w:val="115"/>
          <w:sz w:val="24"/>
        </w:rPr>
        <w:t>A</w:t>
      </w:r>
      <w:r>
        <w:rPr>
          <w:rFonts w:ascii="Calibri"/>
          <w:i/>
          <w:spacing w:val="-12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133</w:t>
      </w:r>
      <w:r>
        <w:rPr>
          <w:spacing w:val="-30"/>
          <w:w w:val="115"/>
          <w:sz w:val="24"/>
        </w:rPr>
        <w:t> </w:t>
      </w:r>
      <w:r>
        <w:rPr>
          <w:rFonts w:ascii="Calibri"/>
          <w:i/>
          <w:spacing w:val="6"/>
          <w:w w:val="115"/>
          <w:sz w:val="24"/>
        </w:rPr>
        <w:t>MBq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69" w:after="0"/>
        <w:ind w:left="499" w:right="0" w:hanging="349"/>
        <w:jc w:val="left"/>
        <w:rPr>
          <w:rFonts w:ascii="Calibri"/>
          <w:i/>
          <w:sz w:val="24"/>
        </w:rPr>
      </w:pPr>
      <w:r>
        <w:rPr>
          <w:rFonts w:ascii="Calibri"/>
          <w:i/>
          <w:w w:val="115"/>
          <w:sz w:val="24"/>
        </w:rPr>
        <w:t>A</w:t>
      </w:r>
      <w:r>
        <w:rPr>
          <w:rFonts w:ascii="Calibri"/>
          <w:i/>
          <w:spacing w:val="-12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160</w:t>
      </w:r>
      <w:r>
        <w:rPr>
          <w:spacing w:val="-30"/>
          <w:w w:val="115"/>
          <w:sz w:val="24"/>
        </w:rPr>
        <w:t> </w:t>
      </w:r>
      <w:r>
        <w:rPr>
          <w:rFonts w:ascii="Calibri"/>
          <w:i/>
          <w:spacing w:val="6"/>
          <w:w w:val="115"/>
          <w:sz w:val="24"/>
        </w:rPr>
        <w:t>MBq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46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A</w:t>
      </w:r>
      <w:r>
        <w:rPr>
          <w:rFonts w:ascii="Calibri" w:hAnsi="Calibri"/>
          <w:i/>
          <w:spacing w:val="-8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3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59</w:t>
      </w:r>
      <w:r>
        <w:rPr>
          <w:spacing w:val="-17"/>
          <w:w w:val="110"/>
          <w:sz w:val="24"/>
        </w:rPr>
        <w:t> </w:t>
      </w:r>
      <w:r>
        <w:rPr>
          <w:rFonts w:ascii="Century Gothic" w:hAnsi="Century Gothic"/>
          <w:i/>
          <w:w w:val="110"/>
          <w:sz w:val="24"/>
        </w:rPr>
        <w:t>×</w:t>
      </w:r>
      <w:r>
        <w:rPr>
          <w:rFonts w:ascii="Century Gothic" w:hAnsi="Century Gothic"/>
          <w:i/>
          <w:spacing w:val="-20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rFonts w:ascii="Verdana" w:hAnsi="Verdana"/>
          <w:i/>
          <w:w w:val="110"/>
          <w:position w:val="9"/>
          <w:sz w:val="16"/>
        </w:rPr>
        <w:t>−</w:t>
      </w:r>
      <w:r>
        <w:rPr>
          <w:rFonts w:ascii="Georgia" w:hAnsi="Georgia"/>
          <w:w w:val="110"/>
          <w:position w:val="9"/>
          <w:sz w:val="16"/>
        </w:rPr>
        <w:t>3</w:t>
      </w:r>
      <w:r>
        <w:rPr>
          <w:rFonts w:ascii="Georgia" w:hAnsi="Georgia"/>
          <w:spacing w:val="1"/>
          <w:w w:val="110"/>
          <w:position w:val="9"/>
          <w:sz w:val="16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Ci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46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A</w:t>
      </w:r>
      <w:r>
        <w:rPr>
          <w:rFonts w:ascii="Calibri" w:hAnsi="Calibri"/>
          <w:i/>
          <w:spacing w:val="-8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4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33</w:t>
      </w:r>
      <w:r>
        <w:rPr>
          <w:spacing w:val="-17"/>
          <w:w w:val="110"/>
          <w:sz w:val="24"/>
        </w:rPr>
        <w:t> </w:t>
      </w:r>
      <w:r>
        <w:rPr>
          <w:rFonts w:ascii="Century Gothic" w:hAnsi="Century Gothic"/>
          <w:i/>
          <w:w w:val="110"/>
          <w:sz w:val="24"/>
        </w:rPr>
        <w:t>×</w:t>
      </w:r>
      <w:r>
        <w:rPr>
          <w:rFonts w:ascii="Century Gothic" w:hAnsi="Century Gothic"/>
          <w:i/>
          <w:spacing w:val="-20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rFonts w:ascii="Verdana" w:hAnsi="Verdana"/>
          <w:i/>
          <w:w w:val="110"/>
          <w:position w:val="9"/>
          <w:sz w:val="16"/>
        </w:rPr>
        <w:t>−</w:t>
      </w:r>
      <w:r>
        <w:rPr>
          <w:rFonts w:ascii="Georgia" w:hAnsi="Georgia"/>
          <w:w w:val="110"/>
          <w:position w:val="9"/>
          <w:sz w:val="16"/>
        </w:rPr>
        <w:t>3</w:t>
      </w:r>
      <w:r>
        <w:rPr>
          <w:rFonts w:ascii="Georgia" w:hAnsi="Georgia"/>
          <w:spacing w:val="1"/>
          <w:w w:val="110"/>
          <w:position w:val="9"/>
          <w:sz w:val="16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Ci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55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1</w:t>
      </w:r>
      <w:r>
        <w:rPr>
          <w:spacing w:val="-2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Ci</w:t>
      </w:r>
      <w:r>
        <w:rPr>
          <w:rFonts w:ascii="Calibri" w:hAnsi="Calibri"/>
          <w:i/>
          <w:spacing w:val="1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3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7</w:t>
      </w:r>
      <w:r>
        <w:rPr>
          <w:spacing w:val="-9"/>
          <w:w w:val="110"/>
          <w:sz w:val="24"/>
        </w:rPr>
        <w:t> </w:t>
      </w:r>
      <w:r>
        <w:rPr>
          <w:rFonts w:ascii="Century Gothic" w:hAnsi="Century Gothic"/>
          <w:i/>
          <w:w w:val="110"/>
          <w:sz w:val="24"/>
        </w:rPr>
        <w:t>×</w:t>
      </w:r>
      <w:r>
        <w:rPr>
          <w:rFonts w:ascii="Century Gothic" w:hAnsi="Century Gothic"/>
          <w:i/>
          <w:spacing w:val="-17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rFonts w:ascii="Georgia" w:hAnsi="Georgia"/>
          <w:w w:val="110"/>
          <w:position w:val="9"/>
          <w:sz w:val="16"/>
        </w:rPr>
        <w:t>6</w:t>
      </w:r>
      <w:r>
        <w:rPr>
          <w:rFonts w:ascii="Georgia" w:hAnsi="Georgia"/>
          <w:spacing w:val="11"/>
          <w:w w:val="110"/>
          <w:position w:val="9"/>
          <w:sz w:val="16"/>
        </w:rPr>
        <w:t> </w:t>
      </w:r>
      <w:r>
        <w:rPr>
          <w:rFonts w:ascii="Calibri" w:hAnsi="Calibri"/>
          <w:i/>
          <w:spacing w:val="6"/>
          <w:w w:val="110"/>
          <w:sz w:val="24"/>
        </w:rPr>
        <w:t>MBq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pgSz w:w="11910" w:h="16840"/>
          <w:pgMar w:header="0" w:footer="619" w:top="960" w:bottom="840" w:left="992" w:right="992"/>
        </w:sectPr>
      </w:pPr>
    </w:p>
    <w:p>
      <w:pPr>
        <w:spacing w:line="228" w:lineRule="auto" w:before="54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masse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m</w:t>
      </w:r>
      <w:r>
        <w:rPr>
          <w:rFonts w:ascii="Calibri" w:hAnsi="Calibri"/>
          <w:b/>
          <w:i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biophysique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sachant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nombre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masse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vaut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87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 </w:t>
      </w:r>
      <w:r>
        <w:rPr>
          <w:rFonts w:ascii="Georgia" w:hAnsi="Georgia"/>
          <w:b/>
          <w:sz w:val="24"/>
        </w:rPr>
        <w:t>que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w w:val="110"/>
          <w:sz w:val="24"/>
        </w:rPr>
        <w:t>N</w:t>
      </w:r>
      <w:r>
        <w:rPr>
          <w:rFonts w:ascii="Calibri" w:hAnsi="Calibri"/>
          <w:b/>
          <w:i/>
          <w:w w:val="110"/>
          <w:sz w:val="24"/>
          <w:vertAlign w:val="subscript"/>
        </w:rPr>
        <w:t>Av</w:t>
      </w:r>
      <w:r>
        <w:rPr>
          <w:rFonts w:ascii="Calibri" w:hAnsi="Calibri"/>
          <w:b/>
          <w:i/>
          <w:spacing w:val="-15"/>
          <w:w w:val="110"/>
          <w:sz w:val="24"/>
          <w:vertAlign w:val="baseline"/>
        </w:rPr>
        <w:t> </w:t>
      </w:r>
      <w:r>
        <w:rPr>
          <w:rFonts w:ascii="Georgia" w:hAnsi="Georgia"/>
          <w:b/>
          <w:w w:val="110"/>
          <w:sz w:val="24"/>
          <w:vertAlign w:val="baseline"/>
        </w:rPr>
        <w:t>=</w:t>
      </w:r>
      <w:r>
        <w:rPr>
          <w:rFonts w:ascii="Georgia" w:hAnsi="Georgia"/>
          <w:b/>
          <w:spacing w:val="-16"/>
          <w:w w:val="11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6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02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×</w:t>
      </w:r>
      <w:r>
        <w:rPr>
          <w:rFonts w:ascii="Verdana" w:hAnsi="Verdana"/>
          <w:b/>
          <w:i/>
          <w:spacing w:val="-2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10</w:t>
      </w:r>
      <w:r>
        <w:rPr>
          <w:rFonts w:ascii="Georgia" w:hAnsi="Georgia"/>
          <w:b/>
          <w:position w:val="9"/>
          <w:sz w:val="16"/>
          <w:vertAlign w:val="baseline"/>
        </w:rPr>
        <w:t>23</w:t>
      </w:r>
      <w:r>
        <w:rPr>
          <w:rFonts w:ascii="Georgia" w:hAnsi="Georgia"/>
          <w:b/>
          <w:sz w:val="24"/>
          <w:vertAlign w:val="baseline"/>
        </w:rPr>
        <w:t>.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Parmi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les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propositions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suivantes,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laquelle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(lesquelles)</w:t>
      </w:r>
      <w:r>
        <w:rPr>
          <w:rFonts w:ascii="Georgia" w:hAnsi="Georgia"/>
          <w:b/>
          <w:spacing w:val="-11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est (sont)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exacte(s)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168" w:lineRule="auto" w:before="136" w:after="0"/>
        <w:ind w:left="499" w:right="0" w:hanging="359"/>
        <w:jc w:val="left"/>
        <w:rPr>
          <w:position w:val="-8"/>
          <w:sz w:val="24"/>
        </w:rPr>
      </w:pPr>
      <w:r>
        <w:rPr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3024">
                <wp:simplePos x="0" y="0"/>
                <wp:positionH relativeFrom="page">
                  <wp:posOffset>1292948</wp:posOffset>
                </wp:positionH>
                <wp:positionV relativeFrom="paragraph">
                  <wp:posOffset>194628</wp:posOffset>
                </wp:positionV>
                <wp:extent cx="231775" cy="10541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31775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15"/>
                                <w:sz w:val="16"/>
                              </w:rPr>
                              <w:t>λ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w w:val="11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1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806999pt;margin-top:15.325106pt;width:18.25pt;height:8.3pt;mso-position-horizontal-relative:page;mso-position-vertical-relative:paragraph;z-index:-16083456" type="#_x0000_t202" id="docshape9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15"/>
                          <w:sz w:val="16"/>
                        </w:rPr>
                        <w:t>λ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w w:val="115"/>
                          <w:sz w:val="16"/>
                        </w:rPr>
                        <w:t>×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1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position w:val="-8"/>
          <w:sz w:val="24"/>
        </w:rPr>
        <w:t>m</w:t>
      </w:r>
      <w:r>
        <w:rPr>
          <w:rFonts w:ascii="Calibri" w:hAnsi="Calibri"/>
          <w:i/>
          <w:spacing w:val="-1"/>
          <w:w w:val="120"/>
          <w:position w:val="-8"/>
          <w:sz w:val="24"/>
        </w:rPr>
        <w:t> </w:t>
      </w:r>
      <w:r>
        <w:rPr>
          <w:w w:val="120"/>
          <w:position w:val="-8"/>
          <w:sz w:val="24"/>
        </w:rPr>
        <w:t>=</w:t>
      </w:r>
      <w:r>
        <w:rPr>
          <w:spacing w:val="5"/>
          <w:w w:val="137"/>
          <w:position w:val="-8"/>
          <w:sz w:val="24"/>
        </w:rPr>
        <w:t> </w:t>
      </w:r>
      <w:r>
        <w:rPr>
          <w:rFonts w:ascii="Calibri" w:hAnsi="Calibri"/>
          <w:i/>
          <w:spacing w:val="7"/>
          <w:w w:val="137"/>
          <w:sz w:val="16"/>
          <w:u w:val="single"/>
        </w:rPr>
        <w:t> </w:t>
      </w:r>
      <w:r>
        <w:rPr>
          <w:rFonts w:ascii="Calibri" w:hAnsi="Calibri"/>
          <w:i/>
          <w:spacing w:val="-5"/>
          <w:w w:val="120"/>
          <w:sz w:val="16"/>
          <w:u w:val="single"/>
        </w:rPr>
        <w:t>A</w:t>
      </w:r>
      <w:r>
        <w:rPr>
          <w:rFonts w:ascii="Verdana" w:hAnsi="Verdana"/>
          <w:i/>
          <w:spacing w:val="-5"/>
          <w:w w:val="120"/>
          <w:sz w:val="16"/>
          <w:u w:val="single"/>
        </w:rPr>
        <w:t>×</w:t>
      </w:r>
      <w:r>
        <w:rPr>
          <w:rFonts w:ascii="Calibri" w:hAnsi="Calibri"/>
          <w:i/>
          <w:spacing w:val="-5"/>
          <w:w w:val="120"/>
          <w:sz w:val="16"/>
          <w:u w:val="single"/>
        </w:rPr>
        <w:t>M</w:t>
      </w:r>
      <w:r>
        <w:rPr>
          <w:rFonts w:ascii="Calibri" w:hAnsi="Calibri"/>
          <w:i/>
          <w:spacing w:val="40"/>
          <w:w w:val="120"/>
          <w:sz w:val="16"/>
          <w:u w:val="single"/>
        </w:rPr>
        <w:t> </w:t>
      </w:r>
    </w:p>
    <w:p>
      <w:pPr>
        <w:spacing w:line="121" w:lineRule="exact" w:before="0"/>
        <w:ind w:left="0" w:right="6945" w:firstLine="0"/>
        <w:jc w:val="center"/>
        <w:rPr>
          <w:rFonts w:ascii="Calibri"/>
          <w:i/>
          <w:sz w:val="12"/>
        </w:rPr>
      </w:pPr>
      <w:r>
        <w:rPr>
          <w:rFonts w:ascii="Calibri"/>
          <w:i/>
          <w:spacing w:val="-5"/>
          <w:w w:val="135"/>
          <w:sz w:val="12"/>
        </w:rPr>
        <w:t>av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168" w:lineRule="auto" w:before="62" w:after="0"/>
        <w:ind w:left="499" w:right="0" w:hanging="349"/>
        <w:jc w:val="left"/>
        <w:rPr>
          <w:position w:val="-8"/>
          <w:sz w:val="24"/>
        </w:rPr>
      </w:pPr>
      <w:r>
        <w:rPr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2512">
                <wp:simplePos x="0" y="0"/>
                <wp:positionH relativeFrom="page">
                  <wp:posOffset>1408734</wp:posOffset>
                </wp:positionH>
                <wp:positionV relativeFrom="paragraph">
                  <wp:posOffset>151347</wp:posOffset>
                </wp:positionV>
                <wp:extent cx="85725" cy="1016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857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24004pt;margin-top:11.917103pt;width:6.75pt;height:8pt;mso-position-horizontal-relative:page;mso-position-vertical-relative:paragraph;z-index:-16083968" type="#_x0000_t202" id="docshape1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position w:val="-8"/>
          <w:sz w:val="24"/>
        </w:rPr>
        <w:t>m</w:t>
      </w:r>
      <w:r>
        <w:rPr>
          <w:rFonts w:ascii="Calibri" w:hAnsi="Calibri"/>
          <w:i/>
          <w:spacing w:val="-2"/>
          <w:w w:val="120"/>
          <w:position w:val="-8"/>
          <w:sz w:val="24"/>
        </w:rPr>
        <w:t> </w:t>
      </w:r>
      <w:r>
        <w:rPr>
          <w:w w:val="120"/>
          <w:position w:val="-8"/>
          <w:sz w:val="24"/>
        </w:rPr>
        <w:t>=</w:t>
      </w:r>
      <w:r>
        <w:rPr>
          <w:spacing w:val="15"/>
          <w:w w:val="120"/>
          <w:position w:val="-8"/>
          <w:sz w:val="24"/>
        </w:rPr>
        <w:t> </w:t>
      </w:r>
      <w:r>
        <w:rPr>
          <w:rFonts w:ascii="Calibri" w:hAnsi="Calibri"/>
          <w:i/>
          <w:spacing w:val="-2"/>
          <w:w w:val="120"/>
          <w:sz w:val="16"/>
          <w:u w:val="single"/>
        </w:rPr>
        <w:t>A</w:t>
      </w:r>
      <w:r>
        <w:rPr>
          <w:rFonts w:ascii="Verdana" w:hAnsi="Verdana"/>
          <w:i/>
          <w:spacing w:val="-2"/>
          <w:w w:val="120"/>
          <w:sz w:val="16"/>
          <w:u w:val="single"/>
        </w:rPr>
        <w:t>×</w:t>
      </w:r>
      <w:r>
        <w:rPr>
          <w:rFonts w:ascii="Calibri" w:hAnsi="Calibri"/>
          <w:i/>
          <w:spacing w:val="-2"/>
          <w:w w:val="120"/>
          <w:sz w:val="16"/>
          <w:u w:val="single"/>
        </w:rPr>
        <w:t>M</w:t>
      </w:r>
      <w:r>
        <w:rPr>
          <w:rFonts w:ascii="Verdana" w:hAnsi="Verdana"/>
          <w:i/>
          <w:spacing w:val="-2"/>
          <w:w w:val="120"/>
          <w:sz w:val="16"/>
          <w:u w:val="single"/>
        </w:rPr>
        <w:t>×</w:t>
      </w:r>
      <w:r>
        <w:rPr>
          <w:rFonts w:ascii="Calibri" w:hAnsi="Calibri"/>
          <w:i/>
          <w:spacing w:val="-2"/>
          <w:w w:val="120"/>
          <w:sz w:val="16"/>
          <w:u w:val="single"/>
        </w:rPr>
        <w:t>λ</w:t>
      </w:r>
    </w:p>
    <w:p>
      <w:pPr>
        <w:spacing w:line="121" w:lineRule="exact" w:before="0"/>
        <w:ind w:left="-1" w:right="7042" w:firstLine="0"/>
        <w:jc w:val="center"/>
        <w:rPr>
          <w:rFonts w:ascii="Calibri"/>
          <w:i/>
          <w:sz w:val="12"/>
        </w:rPr>
      </w:pPr>
      <w:r>
        <w:rPr>
          <w:rFonts w:ascii="Calibri"/>
          <w:i/>
          <w:spacing w:val="-5"/>
          <w:w w:val="135"/>
          <w:sz w:val="12"/>
        </w:rPr>
        <w:t>av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3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À</w:t>
      </w:r>
      <w:r>
        <w:rPr>
          <w:spacing w:val="1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10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13</w:t>
      </w:r>
      <w:r>
        <w:rPr>
          <w:rFonts w:ascii="Calibri" w:hAnsi="Calibri"/>
          <w:i/>
          <w:w w:val="105"/>
          <w:sz w:val="24"/>
        </w:rPr>
        <w:t>h</w:t>
      </w:r>
      <w:r>
        <w:rPr>
          <w:w w:val="105"/>
          <w:sz w:val="24"/>
        </w:rPr>
        <w:t>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10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5</w:t>
      </w:r>
      <w:r>
        <w:rPr>
          <w:spacing w:val="-9"/>
          <w:w w:val="105"/>
          <w:sz w:val="24"/>
        </w:rPr>
        <w:t> </w:t>
      </w:r>
      <w:r>
        <w:rPr>
          <w:rFonts w:ascii="Century Gothic" w:hAnsi="Century Gothic"/>
          <w:i/>
          <w:w w:val="110"/>
          <w:sz w:val="24"/>
        </w:rPr>
        <w:t>×</w:t>
      </w:r>
      <w:r>
        <w:rPr>
          <w:rFonts w:ascii="Century Gothic" w:hAnsi="Century Gothic"/>
          <w:i/>
          <w:spacing w:val="-20"/>
          <w:w w:val="110"/>
          <w:sz w:val="24"/>
        </w:rPr>
        <w:t> </w:t>
      </w:r>
      <w:r>
        <w:rPr>
          <w:w w:val="105"/>
          <w:sz w:val="24"/>
        </w:rPr>
        <w:t>10</w:t>
      </w:r>
      <w:r>
        <w:rPr>
          <w:rFonts w:ascii="Verdana" w:hAnsi="Verdana"/>
          <w:i/>
          <w:w w:val="105"/>
          <w:position w:val="9"/>
          <w:sz w:val="16"/>
        </w:rPr>
        <w:t>−</w:t>
      </w:r>
      <w:r>
        <w:rPr>
          <w:rFonts w:ascii="Georgia" w:hAnsi="Georgia"/>
          <w:w w:val="105"/>
          <w:position w:val="9"/>
          <w:sz w:val="16"/>
        </w:rPr>
        <w:t>20</w:t>
      </w:r>
      <w:r>
        <w:rPr>
          <w:rFonts w:ascii="Georgia" w:hAnsi="Georgia"/>
          <w:spacing w:val="10"/>
          <w:w w:val="105"/>
          <w:position w:val="9"/>
          <w:sz w:val="16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g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46" w:after="0"/>
        <w:ind w:left="499" w:right="0" w:hanging="362"/>
        <w:jc w:val="left"/>
        <w:rPr>
          <w:sz w:val="24"/>
        </w:rPr>
      </w:pPr>
      <w:r>
        <w:rPr>
          <w:w w:val="110"/>
          <w:sz w:val="24"/>
        </w:rPr>
        <w:t>À</w:t>
      </w:r>
      <w:r>
        <w:rPr>
          <w:spacing w:val="-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spacing w:val="-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13</w:t>
      </w:r>
      <w:r>
        <w:rPr>
          <w:rFonts w:ascii="Calibri" w:hAnsi="Calibri"/>
          <w:i/>
          <w:w w:val="110"/>
          <w:sz w:val="24"/>
        </w:rPr>
        <w:t>h</w:t>
      </w:r>
      <w:r>
        <w:rPr>
          <w:w w:val="110"/>
          <w:sz w:val="24"/>
        </w:rPr>
        <w:t>,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spacing w:val="-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9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6</w:t>
      </w:r>
      <w:r>
        <w:rPr>
          <w:spacing w:val="-17"/>
          <w:w w:val="110"/>
          <w:sz w:val="24"/>
        </w:rPr>
        <w:t> </w:t>
      </w:r>
      <w:r>
        <w:rPr>
          <w:rFonts w:ascii="Century Gothic" w:hAnsi="Century Gothic"/>
          <w:i/>
          <w:w w:val="110"/>
          <w:sz w:val="24"/>
        </w:rPr>
        <w:t>×</w:t>
      </w:r>
      <w:r>
        <w:rPr>
          <w:rFonts w:ascii="Century Gothic" w:hAnsi="Century Gothic"/>
          <w:i/>
          <w:spacing w:val="-21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rFonts w:ascii="Verdana" w:hAnsi="Verdana"/>
          <w:i/>
          <w:w w:val="110"/>
          <w:position w:val="9"/>
          <w:sz w:val="16"/>
        </w:rPr>
        <w:t>−</w:t>
      </w:r>
      <w:r>
        <w:rPr>
          <w:rFonts w:ascii="Georgia" w:hAnsi="Georgia"/>
          <w:w w:val="110"/>
          <w:position w:val="9"/>
          <w:sz w:val="16"/>
        </w:rPr>
        <w:t>9</w:t>
      </w:r>
      <w:r>
        <w:rPr>
          <w:rFonts w:ascii="Georgia" w:hAnsi="Georgia"/>
          <w:spacing w:val="2"/>
          <w:w w:val="110"/>
          <w:position w:val="9"/>
          <w:sz w:val="16"/>
        </w:rPr>
        <w:t> </w:t>
      </w:r>
      <w:r>
        <w:rPr>
          <w:rFonts w:ascii="Calibri" w:hAnsi="Calibri"/>
          <w:i/>
          <w:spacing w:val="-10"/>
          <w:w w:val="110"/>
          <w:sz w:val="24"/>
        </w:rPr>
        <w:t>g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sz w:val="24"/>
        </w:rPr>
      </w:pPr>
      <w:r>
        <w:rPr>
          <w:w w:val="110"/>
          <w:sz w:val="24"/>
        </w:rPr>
        <w:t>À</w:t>
      </w:r>
      <w:r>
        <w:rPr>
          <w:spacing w:val="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spacing w:val="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13</w:t>
      </w:r>
      <w:r>
        <w:rPr>
          <w:rFonts w:ascii="Calibri" w:hAnsi="Calibri"/>
          <w:i/>
          <w:w w:val="110"/>
          <w:sz w:val="24"/>
        </w:rPr>
        <w:t>h</w:t>
      </w:r>
      <w:r>
        <w:rPr>
          <w:w w:val="110"/>
          <w:sz w:val="24"/>
        </w:rPr>
        <w:t>,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spacing w:val="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9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6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ng</w:t>
      </w:r>
    </w:p>
    <w:p>
      <w:pPr>
        <w:pStyle w:val="BodyText"/>
        <w:ind w:left="0"/>
        <w:rPr>
          <w:rFonts w:ascii="Calibri"/>
          <w:i/>
        </w:rPr>
      </w:pPr>
    </w:p>
    <w:p>
      <w:pPr>
        <w:pStyle w:val="BodyText"/>
        <w:spacing w:before="203"/>
        <w:ind w:left="0"/>
        <w:rPr>
          <w:rFonts w:ascii="Calibri"/>
          <w:i/>
        </w:rPr>
      </w:pPr>
    </w:p>
    <w:p>
      <w:pPr>
        <w:spacing w:line="265" w:lineRule="exact" w:before="1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9</w:t>
      </w:r>
    </w:p>
    <w:p>
      <w:pPr>
        <w:spacing w:line="285" w:lineRule="exact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étudie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désintégration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d’un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atome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Calibri" w:hAnsi="Calibri"/>
          <w:b/>
          <w:i/>
          <w:w w:val="110"/>
          <w:sz w:val="24"/>
        </w:rPr>
        <w:t>X</w:t>
      </w:r>
      <w:r>
        <w:rPr>
          <w:rFonts w:ascii="Calibri" w:hAnsi="Calibri"/>
          <w:b/>
          <w:i/>
          <w:spacing w:val="5"/>
          <w:w w:val="110"/>
          <w:sz w:val="24"/>
        </w:rPr>
        <w:t> </w:t>
      </w:r>
      <w:r>
        <w:rPr>
          <w:rFonts w:ascii="Georgia" w:hAnsi="Georgia"/>
          <w:b/>
          <w:sz w:val="24"/>
        </w:rPr>
        <w:t>avec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z w:val="24"/>
        </w:rPr>
        <w:t>constante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Calibri" w:hAnsi="Calibri"/>
          <w:b/>
          <w:i/>
          <w:w w:val="110"/>
          <w:sz w:val="24"/>
        </w:rPr>
        <w:t>λ</w:t>
      </w:r>
      <w:r>
        <w:rPr>
          <w:rFonts w:ascii="Georgia" w:hAnsi="Georgia"/>
          <w:b/>
          <w:w w:val="110"/>
          <w:sz w:val="24"/>
          <w:vertAlign w:val="subscript"/>
        </w:rPr>
        <w:t>1</w:t>
      </w:r>
      <w:r>
        <w:rPr>
          <w:rFonts w:ascii="Georgia" w:hAnsi="Georgia"/>
          <w:b/>
          <w:spacing w:val="-9"/>
          <w:w w:val="110"/>
          <w:sz w:val="24"/>
          <w:vertAlign w:val="baseline"/>
        </w:rPr>
        <w:t> </w:t>
      </w:r>
      <w:r>
        <w:rPr>
          <w:rFonts w:ascii="Georgia" w:hAnsi="Georgia"/>
          <w:b/>
          <w:w w:val="110"/>
          <w:sz w:val="24"/>
          <w:vertAlign w:val="baseline"/>
        </w:rPr>
        <w:t>=</w:t>
      </w:r>
      <w:r>
        <w:rPr>
          <w:rFonts w:ascii="Georgia" w:hAnsi="Georgia"/>
          <w:b/>
          <w:spacing w:val="-16"/>
          <w:w w:val="11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0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176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w w:val="110"/>
          <w:sz w:val="24"/>
          <w:vertAlign w:val="baseline"/>
        </w:rPr>
        <w:t>j</w:t>
      </w:r>
      <w:r>
        <w:rPr>
          <w:rFonts w:ascii="Verdana" w:hAnsi="Verdana"/>
          <w:b/>
          <w:i/>
          <w:w w:val="110"/>
          <w:sz w:val="24"/>
          <w:vertAlign w:val="superscript"/>
        </w:rPr>
        <w:t>−</w:t>
      </w:r>
      <w:r>
        <w:rPr>
          <w:rFonts w:ascii="Georgia" w:hAnsi="Georgia"/>
          <w:b/>
          <w:w w:val="110"/>
          <w:sz w:val="24"/>
          <w:vertAlign w:val="superscript"/>
        </w:rPr>
        <w:t>1</w:t>
      </w:r>
      <w:r>
        <w:rPr>
          <w:rFonts w:ascii="Georgia" w:hAnsi="Georgia"/>
          <w:b/>
          <w:spacing w:val="-6"/>
          <w:w w:val="110"/>
          <w:sz w:val="24"/>
          <w:vertAlign w:val="baseline"/>
        </w:rPr>
        <w:t> </w:t>
      </w:r>
      <w:r>
        <w:rPr>
          <w:rFonts w:ascii="Georgia" w:hAnsi="Georgia"/>
          <w:b/>
          <w:spacing w:val="-5"/>
          <w:sz w:val="24"/>
          <w:vertAlign w:val="baseline"/>
        </w:rPr>
        <w:t>en</w:t>
      </w:r>
    </w:p>
    <w:p>
      <w:pPr>
        <w:spacing w:line="290" w:lineRule="exact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Calibri" w:hAnsi="Calibri"/>
          <w:b/>
          <w:i/>
          <w:spacing w:val="-2"/>
          <w:w w:val="110"/>
          <w:sz w:val="24"/>
        </w:rPr>
        <w:t>Y</w:t>
      </w:r>
      <w:r>
        <w:rPr>
          <w:rFonts w:ascii="Calibri" w:hAnsi="Calibri"/>
          <w:b/>
          <w:i/>
          <w:spacing w:val="38"/>
          <w:w w:val="1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avec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constante</w:t>
      </w:r>
      <w:r>
        <w:rPr>
          <w:rFonts w:ascii="Georgia" w:hAnsi="Georgia"/>
          <w:b/>
          <w:spacing w:val="-1"/>
          <w:w w:val="110"/>
          <w:sz w:val="24"/>
        </w:rPr>
        <w:t> </w:t>
      </w:r>
      <w:r>
        <w:rPr>
          <w:rFonts w:ascii="Calibri" w:hAnsi="Calibri"/>
          <w:b/>
          <w:i/>
          <w:spacing w:val="-2"/>
          <w:w w:val="110"/>
          <w:sz w:val="24"/>
        </w:rPr>
        <w:t>λ</w:t>
      </w:r>
      <w:r>
        <w:rPr>
          <w:rFonts w:ascii="Georgia" w:hAnsi="Georgia"/>
          <w:b/>
          <w:spacing w:val="-2"/>
          <w:w w:val="110"/>
          <w:sz w:val="24"/>
          <w:vertAlign w:val="subscript"/>
        </w:rPr>
        <w:t>2</w:t>
      </w:r>
      <w:r>
        <w:rPr>
          <w:rFonts w:ascii="Georgia" w:hAnsi="Georgia"/>
          <w:b/>
          <w:spacing w:val="-4"/>
          <w:w w:val="110"/>
          <w:sz w:val="24"/>
          <w:vertAlign w:val="baseline"/>
        </w:rPr>
        <w:t> </w:t>
      </w:r>
      <w:r>
        <w:rPr>
          <w:rFonts w:ascii="Georgia" w:hAnsi="Georgia"/>
          <w:b/>
          <w:spacing w:val="-2"/>
          <w:w w:val="110"/>
          <w:sz w:val="24"/>
          <w:vertAlign w:val="baseline"/>
        </w:rPr>
        <w:t>=</w:t>
      </w:r>
      <w:r>
        <w:rPr>
          <w:rFonts w:ascii="Georgia" w:hAnsi="Georgia"/>
          <w:b/>
          <w:spacing w:val="-11"/>
          <w:w w:val="110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0</w:t>
      </w:r>
      <w:r>
        <w:rPr>
          <w:rFonts w:ascii="Calibri" w:hAnsi="Calibri"/>
          <w:b/>
          <w:i/>
          <w:spacing w:val="-2"/>
          <w:sz w:val="24"/>
          <w:vertAlign w:val="baseline"/>
        </w:rPr>
        <w:t>,</w:t>
      </w:r>
      <w:r>
        <w:rPr>
          <w:rFonts w:ascii="Georgia" w:hAnsi="Georgia"/>
          <w:b/>
          <w:spacing w:val="-2"/>
          <w:sz w:val="24"/>
          <w:vertAlign w:val="baseline"/>
        </w:rPr>
        <w:t>387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spacing w:val="-2"/>
          <w:w w:val="110"/>
          <w:sz w:val="24"/>
          <w:vertAlign w:val="baseline"/>
        </w:rPr>
        <w:t>j</w:t>
      </w:r>
      <w:r>
        <w:rPr>
          <w:rFonts w:ascii="Verdana" w:hAnsi="Verdana"/>
          <w:b/>
          <w:i/>
          <w:spacing w:val="-2"/>
          <w:w w:val="110"/>
          <w:sz w:val="24"/>
          <w:vertAlign w:val="superscript"/>
        </w:rPr>
        <w:t>−</w:t>
      </w:r>
      <w:r>
        <w:rPr>
          <w:rFonts w:ascii="Georgia" w:hAnsi="Georgia"/>
          <w:b/>
          <w:spacing w:val="-2"/>
          <w:w w:val="110"/>
          <w:sz w:val="24"/>
          <w:vertAlign w:val="superscript"/>
        </w:rPr>
        <w:t>1</w:t>
      </w:r>
      <w:r>
        <w:rPr>
          <w:rFonts w:ascii="Georgia" w:hAnsi="Georgia"/>
          <w:b/>
          <w:spacing w:val="4"/>
          <w:w w:val="110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qui</w:t>
      </w:r>
      <w:r>
        <w:rPr>
          <w:rFonts w:ascii="Georgia" w:hAnsi="Georgia"/>
          <w:b/>
          <w:spacing w:val="5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se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désintègre</w:t>
      </w:r>
      <w:r>
        <w:rPr>
          <w:rFonts w:ascii="Georgia" w:hAnsi="Georgia"/>
          <w:b/>
          <w:spacing w:val="5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en</w:t>
      </w:r>
      <w:r>
        <w:rPr>
          <w:rFonts w:ascii="Georgia" w:hAnsi="Georgia"/>
          <w:b/>
          <w:spacing w:val="-2"/>
          <w:w w:val="110"/>
          <w:sz w:val="24"/>
          <w:vertAlign w:val="baseline"/>
        </w:rPr>
        <w:t> </w:t>
      </w:r>
      <w:r>
        <w:rPr>
          <w:rFonts w:ascii="Calibri" w:hAnsi="Calibri"/>
          <w:b/>
          <w:i/>
          <w:spacing w:val="-5"/>
          <w:w w:val="110"/>
          <w:sz w:val="24"/>
          <w:vertAlign w:val="baseline"/>
        </w:rPr>
        <w:t>Z</w:t>
      </w:r>
      <w:r>
        <w:rPr>
          <w:rFonts w:ascii="Georgia" w:hAnsi="Georgia"/>
          <w:b/>
          <w:spacing w:val="-5"/>
          <w:w w:val="110"/>
          <w:sz w:val="24"/>
          <w:vertAlign w:val="baseline"/>
        </w:rPr>
        <w:t>.</w:t>
      </w:r>
    </w:p>
    <w:p>
      <w:pPr>
        <w:spacing w:line="270" w:lineRule="exact"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5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spacing w:line="208" w:lineRule="auto" w:before="114"/>
        <w:ind w:left="1083" w:right="8011" w:firstLine="0"/>
        <w:jc w:val="center"/>
        <w:rPr>
          <w:rFonts w:ascii="Bookman Old Style" w:hAnsi="Bookman Old Style"/>
          <w:sz w:val="16"/>
        </w:rPr>
      </w:pPr>
      <w:r>
        <w:rPr>
          <w:rFonts w:ascii="Bookman Old Style" w:hAnsi="Bookman Old Styl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719086</wp:posOffset>
                </wp:positionH>
                <wp:positionV relativeFrom="paragraph">
                  <wp:posOffset>51121</wp:posOffset>
                </wp:positionV>
                <wp:extent cx="542290" cy="21971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4229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spacing w:val="28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w w:val="11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i/>
                                <w:w w:val="115"/>
                                <w:sz w:val="24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rFonts w:ascii="Calibri"/>
                                <w:i/>
                                <w:spacing w:val="1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24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20998pt;margin-top:4.025312pt;width:42.7pt;height:17.3pt;mso-position-horizontal-relative:page;mso-position-vertical-relative:paragraph;z-index:15733248" type="#_x0000_t202" id="docshape11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115"/>
                          <w:sz w:val="24"/>
                        </w:rPr>
                        <w:t>A.</w:t>
                      </w:r>
                      <w:r>
                        <w:rPr>
                          <w:spacing w:val="28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w w:val="115"/>
                          <w:sz w:val="24"/>
                        </w:rPr>
                        <w:t>t</w:t>
                      </w:r>
                      <w:r>
                        <w:rPr>
                          <w:rFonts w:ascii="Calibri"/>
                          <w:i/>
                          <w:w w:val="115"/>
                          <w:sz w:val="24"/>
                          <w:vertAlign w:val="subscript"/>
                        </w:rPr>
                        <w:t>m</w:t>
                      </w:r>
                      <w:r>
                        <w:rPr>
                          <w:rFonts w:ascii="Calibri"/>
                          <w:i/>
                          <w:spacing w:val="1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w w:val="115"/>
                          <w:sz w:val="24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725309</wp:posOffset>
                </wp:positionH>
                <wp:positionV relativeFrom="paragraph">
                  <wp:posOffset>312614</wp:posOffset>
                </wp:positionV>
                <wp:extent cx="535940" cy="21971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3594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spacing w:val="31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w w:val="11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i/>
                                <w:w w:val="115"/>
                                <w:sz w:val="24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rFonts w:ascii="Calibri"/>
                                <w:i/>
                                <w:spacing w:val="2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24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111pt;margin-top:24.615313pt;width:42.2pt;height:17.3pt;mso-position-horizontal-relative:page;mso-position-vertical-relative:paragraph;z-index:15733760" type="#_x0000_t202" id="docshape12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115"/>
                          <w:sz w:val="24"/>
                        </w:rPr>
                        <w:t>B.</w:t>
                      </w:r>
                      <w:r>
                        <w:rPr>
                          <w:spacing w:val="31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w w:val="115"/>
                          <w:sz w:val="24"/>
                        </w:rPr>
                        <w:t>t</w:t>
                      </w:r>
                      <w:r>
                        <w:rPr>
                          <w:rFonts w:ascii="Calibri"/>
                          <w:i/>
                          <w:w w:val="115"/>
                          <w:sz w:val="24"/>
                          <w:vertAlign w:val="subscript"/>
                        </w:rPr>
                        <w:t>m</w:t>
                      </w:r>
                      <w:r>
                        <w:rPr>
                          <w:rFonts w:ascii="Calibri"/>
                          <w:i/>
                          <w:spacing w:val="2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w w:val="115"/>
                          <w:sz w:val="24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w w:val="110"/>
          <w:sz w:val="16"/>
          <w:u w:val="single"/>
        </w:rPr>
        <w:t>ln</w:t>
      </w:r>
      <w:r>
        <w:rPr>
          <w:rFonts w:ascii="Georgia" w:hAnsi="Georgia"/>
          <w:spacing w:val="-15"/>
          <w:w w:val="110"/>
          <w:sz w:val="16"/>
          <w:u w:val="single"/>
        </w:rPr>
        <w:t> </w:t>
      </w:r>
      <w:r>
        <w:rPr>
          <w:rFonts w:ascii="Calibri" w:hAnsi="Calibri"/>
          <w:i/>
          <w:w w:val="110"/>
          <w:sz w:val="16"/>
          <w:u w:val="single"/>
        </w:rPr>
        <w:t>λ</w:t>
      </w:r>
      <w:r>
        <w:rPr>
          <w:rFonts w:ascii="Bookman Old Style" w:hAnsi="Bookman Old Style"/>
          <w:w w:val="110"/>
          <w:sz w:val="16"/>
          <w:u w:val="single"/>
          <w:vertAlign w:val="subscript"/>
        </w:rPr>
        <w:t>1</w:t>
      </w:r>
      <w:r>
        <w:rPr>
          <w:rFonts w:ascii="Verdana" w:hAnsi="Verdana"/>
          <w:i/>
          <w:w w:val="110"/>
          <w:sz w:val="16"/>
          <w:u w:val="single"/>
          <w:vertAlign w:val="baseline"/>
        </w:rPr>
        <w:t>−</w:t>
      </w:r>
      <w:r>
        <w:rPr>
          <w:rFonts w:ascii="Georgia" w:hAnsi="Georgia"/>
          <w:w w:val="110"/>
          <w:sz w:val="16"/>
          <w:u w:val="single"/>
          <w:vertAlign w:val="baseline"/>
        </w:rPr>
        <w:t>ln</w:t>
      </w:r>
      <w:r>
        <w:rPr>
          <w:rFonts w:ascii="Georgia" w:hAnsi="Georgia"/>
          <w:spacing w:val="-15"/>
          <w:w w:val="110"/>
          <w:sz w:val="16"/>
          <w:u w:val="single"/>
          <w:vertAlign w:val="baseline"/>
        </w:rPr>
        <w:t> </w:t>
      </w:r>
      <w:r>
        <w:rPr>
          <w:rFonts w:ascii="Calibri" w:hAnsi="Calibri"/>
          <w:i/>
          <w:w w:val="110"/>
          <w:sz w:val="16"/>
          <w:u w:val="single"/>
          <w:vertAlign w:val="baseline"/>
        </w:rPr>
        <w:t>λ</w:t>
      </w:r>
      <w:r>
        <w:rPr>
          <w:rFonts w:ascii="Bookman Old Style" w:hAnsi="Bookman Old Style"/>
          <w:w w:val="110"/>
          <w:sz w:val="16"/>
          <w:u w:val="single"/>
          <w:vertAlign w:val="subscript"/>
        </w:rPr>
        <w:t>2</w:t>
      </w:r>
      <w:r>
        <w:rPr>
          <w:rFonts w:ascii="Bookman Old Style" w:hAnsi="Bookman Old Style"/>
          <w:w w:val="110"/>
          <w:sz w:val="16"/>
          <w:vertAlign w:val="baseline"/>
        </w:rPr>
        <w:t> </w:t>
      </w:r>
      <w:r>
        <w:rPr>
          <w:rFonts w:ascii="Calibri" w:hAnsi="Calibri"/>
          <w:i/>
          <w:spacing w:val="-2"/>
          <w:w w:val="115"/>
          <w:sz w:val="16"/>
          <w:vertAlign w:val="baseline"/>
        </w:rPr>
        <w:t>λ</w:t>
      </w:r>
      <w:r>
        <w:rPr>
          <w:rFonts w:ascii="Bookman Old Style" w:hAnsi="Bookman Old Style"/>
          <w:spacing w:val="-2"/>
          <w:w w:val="115"/>
          <w:sz w:val="16"/>
          <w:vertAlign w:val="subscript"/>
        </w:rPr>
        <w:t>1</w:t>
      </w:r>
      <w:r>
        <w:rPr>
          <w:rFonts w:ascii="Verdana" w:hAnsi="Verdana"/>
          <w:i/>
          <w:spacing w:val="-2"/>
          <w:w w:val="115"/>
          <w:sz w:val="16"/>
          <w:vertAlign w:val="baseline"/>
        </w:rPr>
        <w:t>−</w:t>
      </w:r>
      <w:r>
        <w:rPr>
          <w:rFonts w:ascii="Calibri" w:hAnsi="Calibri"/>
          <w:i/>
          <w:spacing w:val="-2"/>
          <w:w w:val="115"/>
          <w:sz w:val="16"/>
          <w:vertAlign w:val="baseline"/>
        </w:rPr>
        <w:t>λ</w:t>
      </w:r>
      <w:r>
        <w:rPr>
          <w:rFonts w:ascii="Bookman Old Style" w:hAnsi="Bookman Old Style"/>
          <w:spacing w:val="-2"/>
          <w:w w:val="115"/>
          <w:sz w:val="16"/>
          <w:vertAlign w:val="subscript"/>
        </w:rPr>
        <w:t>2</w:t>
      </w:r>
    </w:p>
    <w:p>
      <w:pPr>
        <w:spacing w:line="208" w:lineRule="auto" w:before="55"/>
        <w:ind w:left="1253" w:right="8011" w:hanging="170"/>
        <w:jc w:val="left"/>
        <w:rPr>
          <w:rFonts w:ascii="Bookman Old Style" w:hAnsi="Bookman Old Style"/>
          <w:sz w:val="16"/>
        </w:rPr>
      </w:pPr>
      <w:r>
        <w:rPr>
          <w:rFonts w:ascii="Georgia" w:hAnsi="Georgia"/>
          <w:w w:val="110"/>
          <w:sz w:val="16"/>
          <w:u w:val="single"/>
        </w:rPr>
        <w:t>ln</w:t>
      </w:r>
      <w:r>
        <w:rPr>
          <w:rFonts w:ascii="Georgia" w:hAnsi="Georgia"/>
          <w:spacing w:val="-15"/>
          <w:w w:val="110"/>
          <w:sz w:val="16"/>
          <w:u w:val="single"/>
        </w:rPr>
        <w:t> </w:t>
      </w:r>
      <w:r>
        <w:rPr>
          <w:rFonts w:ascii="Calibri" w:hAnsi="Calibri"/>
          <w:i/>
          <w:w w:val="110"/>
          <w:sz w:val="16"/>
          <w:u w:val="single"/>
        </w:rPr>
        <w:t>λ</w:t>
      </w:r>
      <w:r>
        <w:rPr>
          <w:rFonts w:ascii="Bookman Old Style" w:hAnsi="Bookman Old Style"/>
          <w:w w:val="110"/>
          <w:sz w:val="16"/>
          <w:u w:val="single"/>
          <w:vertAlign w:val="subscript"/>
        </w:rPr>
        <w:t>2</w:t>
      </w:r>
      <w:r>
        <w:rPr>
          <w:rFonts w:ascii="Verdana" w:hAnsi="Verdana"/>
          <w:i/>
          <w:w w:val="110"/>
          <w:sz w:val="16"/>
          <w:u w:val="single"/>
          <w:vertAlign w:val="baseline"/>
        </w:rPr>
        <w:t>−</w:t>
      </w:r>
      <w:r>
        <w:rPr>
          <w:rFonts w:ascii="Georgia" w:hAnsi="Georgia"/>
          <w:w w:val="110"/>
          <w:sz w:val="16"/>
          <w:u w:val="single"/>
          <w:vertAlign w:val="baseline"/>
        </w:rPr>
        <w:t>ln</w:t>
      </w:r>
      <w:r>
        <w:rPr>
          <w:rFonts w:ascii="Georgia" w:hAnsi="Georgia"/>
          <w:spacing w:val="-15"/>
          <w:w w:val="110"/>
          <w:sz w:val="16"/>
          <w:u w:val="single"/>
          <w:vertAlign w:val="baseline"/>
        </w:rPr>
        <w:t> </w:t>
      </w:r>
      <w:r>
        <w:rPr>
          <w:rFonts w:ascii="Calibri" w:hAnsi="Calibri"/>
          <w:i/>
          <w:w w:val="110"/>
          <w:sz w:val="16"/>
          <w:u w:val="single"/>
          <w:vertAlign w:val="baseline"/>
        </w:rPr>
        <w:t>λ</w:t>
      </w:r>
      <w:r>
        <w:rPr>
          <w:rFonts w:ascii="Bookman Old Style" w:hAnsi="Bookman Old Style"/>
          <w:w w:val="110"/>
          <w:sz w:val="16"/>
          <w:u w:val="single"/>
          <w:vertAlign w:val="subscript"/>
        </w:rPr>
        <w:t>1</w:t>
      </w:r>
      <w:r>
        <w:rPr>
          <w:rFonts w:ascii="Bookman Old Style" w:hAnsi="Bookman Old Style"/>
          <w:w w:val="110"/>
          <w:sz w:val="16"/>
          <w:vertAlign w:val="baseline"/>
        </w:rPr>
        <w:t> </w:t>
      </w:r>
      <w:r>
        <w:rPr>
          <w:rFonts w:ascii="Calibri" w:hAnsi="Calibri"/>
          <w:i/>
          <w:spacing w:val="-2"/>
          <w:w w:val="115"/>
          <w:sz w:val="16"/>
          <w:vertAlign w:val="baseline"/>
        </w:rPr>
        <w:t>λ</w:t>
      </w:r>
      <w:r>
        <w:rPr>
          <w:rFonts w:ascii="Bookman Old Style" w:hAnsi="Bookman Old Style"/>
          <w:spacing w:val="-2"/>
          <w:w w:val="115"/>
          <w:sz w:val="16"/>
          <w:vertAlign w:val="subscript"/>
        </w:rPr>
        <w:t>2</w:t>
      </w:r>
      <w:r>
        <w:rPr>
          <w:rFonts w:ascii="Verdana" w:hAnsi="Verdana"/>
          <w:i/>
          <w:spacing w:val="-2"/>
          <w:w w:val="115"/>
          <w:sz w:val="16"/>
          <w:vertAlign w:val="baseline"/>
        </w:rPr>
        <w:t>−</w:t>
      </w:r>
      <w:r>
        <w:rPr>
          <w:rFonts w:ascii="Calibri" w:hAnsi="Calibri"/>
          <w:i/>
          <w:spacing w:val="-2"/>
          <w:w w:val="115"/>
          <w:sz w:val="16"/>
          <w:vertAlign w:val="baseline"/>
        </w:rPr>
        <w:t>λ</w:t>
      </w:r>
      <w:r>
        <w:rPr>
          <w:rFonts w:ascii="Bookman Old Style" w:hAnsi="Bookman Old Style"/>
          <w:spacing w:val="-2"/>
          <w:w w:val="115"/>
          <w:sz w:val="16"/>
          <w:vertAlign w:val="subscript"/>
        </w:rPr>
        <w:t>1</w:t>
      </w:r>
    </w:p>
    <w:p>
      <w:pPr>
        <w:spacing w:before="12"/>
        <w:ind w:left="146" w:right="0" w:firstLine="0"/>
        <w:jc w:val="left"/>
        <w:rPr>
          <w:rFonts w:ascii="Calibri"/>
          <w:i/>
          <w:sz w:val="24"/>
        </w:rPr>
      </w:pPr>
      <w:r>
        <w:rPr>
          <w:w w:val="110"/>
          <w:sz w:val="24"/>
        </w:rPr>
        <w:t>C.</w:t>
      </w:r>
      <w:r>
        <w:rPr>
          <w:spacing w:val="22"/>
          <w:w w:val="110"/>
          <w:sz w:val="24"/>
        </w:rPr>
        <w:t> </w:t>
      </w:r>
      <w:r>
        <w:rPr>
          <w:rFonts w:ascii="Calibri"/>
          <w:i/>
          <w:w w:val="110"/>
          <w:sz w:val="24"/>
        </w:rPr>
        <w:t>t</w:t>
      </w:r>
      <w:r>
        <w:rPr>
          <w:rFonts w:ascii="Calibri"/>
          <w:i/>
          <w:w w:val="110"/>
          <w:sz w:val="24"/>
          <w:vertAlign w:val="subscript"/>
        </w:rPr>
        <w:t>m</w:t>
      </w:r>
      <w:r>
        <w:rPr>
          <w:rFonts w:ascii="Calibri"/>
          <w:i/>
          <w:spacing w:val="-12"/>
          <w:w w:val="14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  <w:r>
        <w:rPr>
          <w:spacing w:val="-21"/>
          <w:w w:val="14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</w:t>
      </w:r>
      <w:r>
        <w:rPr>
          <w:rFonts w:asci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7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/>
          <w:i/>
          <w:spacing w:val="-10"/>
          <w:w w:val="140"/>
          <w:sz w:val="24"/>
          <w:vertAlign w:val="baseline"/>
        </w:rPr>
        <w:t>j</w:t>
      </w:r>
    </w:p>
    <w:p>
      <w:pPr>
        <w:pStyle w:val="BodyText"/>
        <w:spacing w:before="72"/>
        <w:ind w:left="137"/>
      </w:pPr>
      <w:r>
        <w:rPr>
          <w:w w:val="105"/>
        </w:rPr>
        <w:t>D.</w:t>
      </w:r>
      <w:r>
        <w:rPr>
          <w:spacing w:val="47"/>
          <w:w w:val="105"/>
        </w:rPr>
        <w:t> </w:t>
      </w:r>
      <w:r>
        <w:rPr>
          <w:w w:val="105"/>
        </w:rPr>
        <w:t>On</w:t>
      </w:r>
      <w:r>
        <w:rPr>
          <w:spacing w:val="8"/>
          <w:w w:val="105"/>
        </w:rPr>
        <w:t> </w:t>
      </w:r>
      <w:r>
        <w:rPr>
          <w:w w:val="105"/>
        </w:rPr>
        <w:t>est</w:t>
      </w:r>
      <w:r>
        <w:rPr>
          <w:spacing w:val="9"/>
          <w:w w:val="105"/>
        </w:rPr>
        <w:t> </w:t>
      </w:r>
      <w:r>
        <w:rPr>
          <w:w w:val="105"/>
        </w:rPr>
        <w:t>dans</w:t>
      </w:r>
      <w:r>
        <w:rPr>
          <w:spacing w:val="8"/>
          <w:w w:val="105"/>
        </w:rPr>
        <w:t> </w:t>
      </w:r>
      <w:r>
        <w:rPr>
          <w:w w:val="105"/>
        </w:rPr>
        <w:t>le</w:t>
      </w:r>
      <w:r>
        <w:rPr>
          <w:spacing w:val="9"/>
          <w:w w:val="105"/>
        </w:rPr>
        <w:t> </w:t>
      </w:r>
      <w:r>
        <w:rPr>
          <w:w w:val="105"/>
        </w:rPr>
        <w:t>cas</w:t>
      </w:r>
      <w:r>
        <w:rPr>
          <w:spacing w:val="8"/>
          <w:w w:val="105"/>
        </w:rPr>
        <w:t> </w:t>
      </w:r>
      <w:r>
        <w:rPr>
          <w:w w:val="105"/>
        </w:rPr>
        <w:t>d’un</w:t>
      </w:r>
      <w:r>
        <w:rPr>
          <w:spacing w:val="9"/>
          <w:w w:val="105"/>
        </w:rPr>
        <w:t> </w:t>
      </w:r>
      <w:r>
        <w:rPr>
          <w:w w:val="105"/>
        </w:rPr>
        <w:t>équilibre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séculaire</w:t>
      </w:r>
    </w:p>
    <w:p>
      <w:pPr>
        <w:pStyle w:val="BodyText"/>
        <w:spacing w:before="86"/>
        <w:ind w:left="156"/>
      </w:pPr>
      <w:r>
        <w:rPr>
          <w:w w:val="105"/>
        </w:rPr>
        <w:t>E.</w:t>
      </w:r>
      <w:r>
        <w:rPr>
          <w:spacing w:val="49"/>
          <w:w w:val="105"/>
        </w:rPr>
        <w:t> </w:t>
      </w:r>
      <w:r>
        <w:rPr>
          <w:w w:val="105"/>
        </w:rPr>
        <w:t>On</w:t>
      </w:r>
      <w:r>
        <w:rPr>
          <w:spacing w:val="9"/>
          <w:w w:val="105"/>
        </w:rPr>
        <w:t> </w:t>
      </w:r>
      <w:r>
        <w:rPr>
          <w:w w:val="105"/>
        </w:rPr>
        <w:t>est</w:t>
      </w:r>
      <w:r>
        <w:rPr>
          <w:spacing w:val="9"/>
          <w:w w:val="105"/>
        </w:rPr>
        <w:t> </w:t>
      </w:r>
      <w:r>
        <w:rPr>
          <w:w w:val="105"/>
        </w:rPr>
        <w:t>dans</w:t>
      </w:r>
      <w:r>
        <w:rPr>
          <w:spacing w:val="10"/>
          <w:w w:val="105"/>
        </w:rPr>
        <w:t> </w:t>
      </w:r>
      <w:r>
        <w:rPr>
          <w:w w:val="105"/>
        </w:rPr>
        <w:t>le</w:t>
      </w:r>
      <w:r>
        <w:rPr>
          <w:spacing w:val="9"/>
          <w:w w:val="105"/>
        </w:rPr>
        <w:t> </w:t>
      </w:r>
      <w:r>
        <w:rPr>
          <w:w w:val="105"/>
        </w:rPr>
        <w:t>cas</w:t>
      </w:r>
      <w:r>
        <w:rPr>
          <w:spacing w:val="10"/>
          <w:w w:val="105"/>
        </w:rPr>
        <w:t> </w:t>
      </w:r>
      <w:r>
        <w:rPr>
          <w:w w:val="105"/>
        </w:rPr>
        <w:t>d’un</w:t>
      </w:r>
      <w:r>
        <w:rPr>
          <w:spacing w:val="9"/>
          <w:w w:val="105"/>
        </w:rPr>
        <w:t> </w:t>
      </w:r>
      <w:r>
        <w:rPr>
          <w:w w:val="105"/>
        </w:rPr>
        <w:t>équilibre</w:t>
      </w:r>
      <w:r>
        <w:rPr>
          <w:spacing w:val="10"/>
          <w:w w:val="105"/>
        </w:rPr>
        <w:t> </w:t>
      </w:r>
      <w:r>
        <w:rPr>
          <w:w w:val="105"/>
        </w:rPr>
        <w:t>de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régime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spacing w:line="265" w:lineRule="exact"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10</w:t>
      </w:r>
    </w:p>
    <w:p>
      <w:pPr>
        <w:spacing w:line="235" w:lineRule="auto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Un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photon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incident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fréquence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8</w:t>
      </w:r>
      <w:r>
        <w:rPr>
          <w:rFonts w:ascii="Calibri" w:hAnsi="Calibri"/>
          <w:b/>
          <w:i/>
          <w:spacing w:val="-2"/>
          <w:sz w:val="24"/>
        </w:rPr>
        <w:t>,</w:t>
      </w:r>
      <w:r>
        <w:rPr>
          <w:rFonts w:ascii="Georgia" w:hAnsi="Georgia"/>
          <w:b/>
          <w:spacing w:val="-2"/>
          <w:sz w:val="24"/>
        </w:rPr>
        <w:t>7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Verdana" w:hAnsi="Verdana"/>
          <w:b/>
          <w:i/>
          <w:spacing w:val="-2"/>
          <w:sz w:val="24"/>
        </w:rPr>
        <w:t>×</w:t>
      </w:r>
      <w:r>
        <w:rPr>
          <w:rFonts w:ascii="Verdana" w:hAnsi="Verdana"/>
          <w:b/>
          <w:i/>
          <w:spacing w:val="-1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10</w:t>
      </w:r>
      <w:r>
        <w:rPr>
          <w:rFonts w:ascii="Georgia" w:hAnsi="Georgia"/>
          <w:b/>
          <w:spacing w:val="-2"/>
          <w:position w:val="9"/>
          <w:sz w:val="16"/>
        </w:rPr>
        <w:t>19 </w:t>
      </w:r>
      <w:r>
        <w:rPr>
          <w:rFonts w:ascii="Calibri" w:hAnsi="Calibri"/>
          <w:b/>
          <w:i/>
          <w:spacing w:val="-2"/>
          <w:sz w:val="24"/>
        </w:rPr>
        <w:t>Hz</w:t>
      </w:r>
      <w:r>
        <w:rPr>
          <w:rFonts w:ascii="Calibri" w:hAnsi="Calibri"/>
          <w:b/>
          <w:i/>
          <w:spacing w:val="2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interagit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avec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électron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peu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lié </w:t>
      </w:r>
      <w:r>
        <w:rPr>
          <w:rFonts w:ascii="Georgia" w:hAnsi="Georgia"/>
          <w:b/>
          <w:sz w:val="24"/>
        </w:rPr>
        <w:t>et cause un choc frontal.</w:t>
      </w:r>
    </w:p>
    <w:p>
      <w:pPr>
        <w:tabs>
          <w:tab w:pos="1065" w:val="left" w:leader="none"/>
          <w:tab w:pos="1576" w:val="left" w:leader="none"/>
          <w:tab w:pos="3220" w:val="left" w:leader="none"/>
          <w:tab w:pos="4491" w:val="left" w:leader="none"/>
          <w:tab w:pos="5590" w:val="left" w:leader="none"/>
          <w:tab w:pos="7104" w:val="left" w:leader="none"/>
          <w:tab w:pos="7645" w:val="left" w:leader="none"/>
          <w:tab w:pos="8549" w:val="left" w:leader="none"/>
        </w:tabs>
        <w:spacing w:line="220" w:lineRule="auto" w:before="22"/>
        <w:ind w:left="141" w:right="139" w:firstLine="0"/>
        <w:jc w:val="left"/>
        <w:rPr>
          <w:rFonts w:ascii="Calibri" w:hAnsi="Calibri"/>
          <w:b/>
          <w:i/>
          <w:sz w:val="24"/>
        </w:rPr>
      </w:pPr>
      <w:r>
        <w:rPr>
          <w:rFonts w:ascii="Georgia" w:hAnsi="Georgia"/>
          <w:b/>
          <w:spacing w:val="-2"/>
          <w:sz w:val="24"/>
        </w:rPr>
        <w:t>Parmi</w:t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pacing w:val="-2"/>
          <w:sz w:val="24"/>
        </w:rPr>
        <w:t>laquelle</w:t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pacing w:val="-2"/>
          <w:sz w:val="24"/>
        </w:rPr>
        <w:t>(lesquelles)</w:t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pacing w:val="-8"/>
          <w:sz w:val="24"/>
        </w:rPr>
        <w:t>exacte(s)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? </w:t>
      </w:r>
      <w:r>
        <w:rPr>
          <w:rFonts w:ascii="Georgia" w:hAnsi="Georgia"/>
          <w:b/>
          <w:sz w:val="24"/>
          <w:u w:val="single"/>
        </w:rPr>
        <w:t>Données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:</w:t>
      </w:r>
      <w:r>
        <w:rPr>
          <w:rFonts w:ascii="Georgia" w:hAnsi="Georgia"/>
          <w:b/>
          <w:w w:val="110"/>
          <w:sz w:val="24"/>
        </w:rPr>
        <w:t> </w:t>
      </w:r>
      <w:r>
        <w:rPr>
          <w:rFonts w:ascii="Calibri" w:hAnsi="Calibri"/>
          <w:b/>
          <w:i/>
          <w:w w:val="110"/>
          <w:sz w:val="24"/>
        </w:rPr>
        <w:t>h </w:t>
      </w:r>
      <w:r>
        <w:rPr>
          <w:rFonts w:ascii="Georgia" w:hAnsi="Georgia"/>
          <w:b/>
          <w:w w:val="110"/>
          <w:sz w:val="24"/>
        </w:rPr>
        <w:t>= </w:t>
      </w:r>
      <w:r>
        <w:rPr>
          <w:rFonts w:ascii="Georgia" w:hAnsi="Georgia"/>
          <w:b/>
          <w:sz w:val="24"/>
        </w:rPr>
        <w:t>6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62 </w:t>
      </w:r>
      <w:r>
        <w:rPr>
          <w:rFonts w:ascii="Verdana" w:hAnsi="Verdana"/>
          <w:b/>
          <w:i/>
          <w:sz w:val="24"/>
        </w:rPr>
        <w:t>×</w:t>
      </w:r>
      <w:r>
        <w:rPr>
          <w:rFonts w:ascii="Verdana" w:hAnsi="Verdana"/>
          <w:b/>
          <w:i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10</w:t>
      </w:r>
      <w:r>
        <w:rPr>
          <w:rFonts w:ascii="Verdana" w:hAnsi="Verdana"/>
          <w:b/>
          <w:i/>
          <w:position w:val="9"/>
          <w:sz w:val="16"/>
        </w:rPr>
        <w:t>−</w:t>
      </w:r>
      <w:r>
        <w:rPr>
          <w:rFonts w:ascii="Georgia" w:hAnsi="Georgia"/>
          <w:b/>
          <w:position w:val="9"/>
          <w:sz w:val="16"/>
        </w:rPr>
        <w:t>34</w:t>
      </w:r>
      <w:r>
        <w:rPr>
          <w:rFonts w:ascii="Georgia" w:hAnsi="Georgia"/>
          <w:b/>
          <w:spacing w:val="-4"/>
          <w:w w:val="160"/>
          <w:position w:val="9"/>
          <w:sz w:val="16"/>
        </w:rPr>
        <w:t> </w:t>
      </w:r>
      <w:r>
        <w:rPr>
          <w:rFonts w:ascii="Calibri" w:hAnsi="Calibri"/>
          <w:b/>
          <w:i/>
          <w:w w:val="160"/>
          <w:sz w:val="24"/>
        </w:rPr>
        <w:t>J</w:t>
      </w:r>
      <w:r>
        <w:rPr>
          <w:rFonts w:ascii="Calibri" w:hAnsi="Calibri"/>
          <w:b/>
          <w:i/>
          <w:w w:val="160"/>
          <w:sz w:val="24"/>
        </w:rPr>
        <w:t>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-15"/>
          <w:sz w:val="24"/>
        </w:rPr>
        <w:t> </w:t>
      </w:r>
      <w:r>
        <w:rPr>
          <w:rFonts w:ascii="Calibri" w:hAnsi="Calibri"/>
          <w:b/>
          <w:i/>
          <w:w w:val="110"/>
          <w:sz w:val="24"/>
        </w:rPr>
        <w:t>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90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sz w:val="24"/>
        </w:rPr>
        <w:t>L’énergie</w:t>
      </w:r>
      <w:r>
        <w:rPr>
          <w:spacing w:val="35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l’électron</w:t>
      </w:r>
      <w:r>
        <w:rPr>
          <w:spacing w:val="35"/>
          <w:sz w:val="24"/>
        </w:rPr>
        <w:t> </w:t>
      </w:r>
      <w:r>
        <w:rPr>
          <w:sz w:val="24"/>
        </w:rPr>
        <w:t>Compton</w:t>
      </w:r>
      <w:r>
        <w:rPr>
          <w:spacing w:val="35"/>
          <w:sz w:val="24"/>
        </w:rPr>
        <w:t> </w:t>
      </w:r>
      <w:r>
        <w:rPr>
          <w:sz w:val="24"/>
        </w:rPr>
        <w:t>vaut</w:t>
      </w:r>
      <w:r>
        <w:rPr>
          <w:spacing w:val="35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37</w:t>
      </w:r>
      <w:r>
        <w:rPr>
          <w:spacing w:val="5"/>
          <w:sz w:val="24"/>
        </w:rPr>
        <w:t> </w:t>
      </w:r>
      <w:r>
        <w:rPr>
          <w:rFonts w:ascii="Century Gothic" w:hAnsi="Century Gothic"/>
          <w:i/>
          <w:sz w:val="24"/>
        </w:rPr>
        <w:t>×</w:t>
      </w:r>
      <w:r>
        <w:rPr>
          <w:rFonts w:ascii="Century Gothic" w:hAnsi="Century Gothic"/>
          <w:i/>
          <w:spacing w:val="-2"/>
          <w:sz w:val="24"/>
        </w:rPr>
        <w:t> </w:t>
      </w:r>
      <w:r>
        <w:rPr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eorgia" w:hAnsi="Georgia"/>
          <w:position w:val="9"/>
          <w:sz w:val="16"/>
        </w:rPr>
        <w:t>14</w:t>
      </w:r>
      <w:r>
        <w:rPr>
          <w:rFonts w:ascii="Georgia" w:hAnsi="Georgia"/>
          <w:spacing w:val="23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J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46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L’énergie</w:t>
      </w:r>
      <w:r>
        <w:rPr>
          <w:spacing w:val="35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l’électron</w:t>
      </w:r>
      <w:r>
        <w:rPr>
          <w:spacing w:val="35"/>
          <w:sz w:val="24"/>
        </w:rPr>
        <w:t> </w:t>
      </w:r>
      <w:r>
        <w:rPr>
          <w:sz w:val="24"/>
        </w:rPr>
        <w:t>Compton</w:t>
      </w:r>
      <w:r>
        <w:rPr>
          <w:spacing w:val="35"/>
          <w:sz w:val="24"/>
        </w:rPr>
        <w:t> </w:t>
      </w:r>
      <w:r>
        <w:rPr>
          <w:sz w:val="24"/>
        </w:rPr>
        <w:t>vaut</w:t>
      </w:r>
      <w:r>
        <w:rPr>
          <w:spacing w:val="35"/>
          <w:sz w:val="24"/>
        </w:rPr>
        <w:t> </w:t>
      </w:r>
      <w:r>
        <w:rPr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76</w:t>
      </w:r>
      <w:r>
        <w:rPr>
          <w:spacing w:val="5"/>
          <w:sz w:val="24"/>
        </w:rPr>
        <w:t> </w:t>
      </w:r>
      <w:r>
        <w:rPr>
          <w:rFonts w:ascii="Century Gothic" w:hAnsi="Century Gothic"/>
          <w:i/>
          <w:sz w:val="24"/>
        </w:rPr>
        <w:t>×</w:t>
      </w:r>
      <w:r>
        <w:rPr>
          <w:rFonts w:ascii="Century Gothic" w:hAnsi="Century Gothic"/>
          <w:i/>
          <w:spacing w:val="-2"/>
          <w:sz w:val="24"/>
        </w:rPr>
        <w:t> </w:t>
      </w:r>
      <w:r>
        <w:rPr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eorgia" w:hAnsi="Georgia"/>
          <w:position w:val="9"/>
          <w:sz w:val="16"/>
        </w:rPr>
        <w:t>14</w:t>
      </w:r>
      <w:r>
        <w:rPr>
          <w:rFonts w:ascii="Georgia" w:hAnsi="Georgia"/>
          <w:spacing w:val="23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J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69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sz w:val="24"/>
        </w:rPr>
        <w:t>L’énergie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z w:val="24"/>
        </w:rPr>
        <w:t>l’électron</w:t>
      </w:r>
      <w:r>
        <w:rPr>
          <w:spacing w:val="32"/>
          <w:sz w:val="24"/>
        </w:rPr>
        <w:t> </w:t>
      </w:r>
      <w:r>
        <w:rPr>
          <w:sz w:val="24"/>
        </w:rPr>
        <w:t>Compton</w:t>
      </w:r>
      <w:r>
        <w:rPr>
          <w:spacing w:val="32"/>
          <w:sz w:val="24"/>
        </w:rPr>
        <w:t> </w:t>
      </w:r>
      <w:r>
        <w:rPr>
          <w:sz w:val="24"/>
        </w:rPr>
        <w:t>vaut</w:t>
      </w:r>
      <w:r>
        <w:rPr>
          <w:spacing w:val="32"/>
          <w:sz w:val="24"/>
        </w:rPr>
        <w:t> </w:t>
      </w:r>
      <w:r>
        <w:rPr>
          <w:sz w:val="24"/>
        </w:rPr>
        <w:t>211</w:t>
      </w:r>
      <w:r>
        <w:rPr>
          <w:spacing w:val="-13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keV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z w:val="24"/>
        </w:rPr>
        <w:t>L’énergie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l’électron</w:t>
      </w:r>
      <w:r>
        <w:rPr>
          <w:spacing w:val="36"/>
          <w:sz w:val="24"/>
        </w:rPr>
        <w:t> </w:t>
      </w:r>
      <w:r>
        <w:rPr>
          <w:sz w:val="24"/>
        </w:rPr>
        <w:t>Compton</w:t>
      </w:r>
      <w:r>
        <w:rPr>
          <w:spacing w:val="36"/>
          <w:sz w:val="24"/>
        </w:rPr>
        <w:t> </w:t>
      </w:r>
      <w:r>
        <w:rPr>
          <w:sz w:val="24"/>
        </w:rPr>
        <w:t>vaut</w:t>
      </w:r>
      <w:r>
        <w:rPr>
          <w:spacing w:val="37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</w:t>
      </w:r>
      <w:r>
        <w:rPr>
          <w:spacing w:val="-12"/>
          <w:sz w:val="24"/>
        </w:rPr>
        <w:t>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-24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eV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sz w:val="24"/>
        </w:rPr>
        <w:t>L’énergie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l’électron</w:t>
      </w:r>
      <w:r>
        <w:rPr>
          <w:spacing w:val="36"/>
          <w:sz w:val="24"/>
        </w:rPr>
        <w:t> </w:t>
      </w:r>
      <w:r>
        <w:rPr>
          <w:sz w:val="24"/>
        </w:rPr>
        <w:t>Compton</w:t>
      </w:r>
      <w:r>
        <w:rPr>
          <w:spacing w:val="36"/>
          <w:sz w:val="24"/>
        </w:rPr>
        <w:t> </w:t>
      </w:r>
      <w:r>
        <w:rPr>
          <w:sz w:val="24"/>
        </w:rPr>
        <w:t>vaut</w:t>
      </w:r>
      <w:r>
        <w:rPr>
          <w:spacing w:val="37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-24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eV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headerReference w:type="default" r:id="rId9"/>
          <w:footerReference w:type="default" r:id="rId10"/>
          <w:pgSz w:w="11910" w:h="16840"/>
          <w:pgMar w:header="789" w:footer="619" w:top="1300" w:bottom="840" w:left="992" w:right="992"/>
        </w:sectPr>
      </w:pPr>
    </w:p>
    <w:p>
      <w:pPr>
        <w:spacing w:line="230" w:lineRule="auto" w:before="52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Un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faisceau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rayons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Calibri" w:hAnsi="Calibri"/>
          <w:b/>
          <w:i/>
          <w:spacing w:val="-2"/>
          <w:w w:val="120"/>
          <w:sz w:val="24"/>
        </w:rPr>
        <w:t>γ</w:t>
      </w:r>
      <w:r>
        <w:rPr>
          <w:rFonts w:ascii="Calibri" w:hAnsi="Calibri"/>
          <w:b/>
          <w:i/>
          <w:spacing w:val="-7"/>
          <w:w w:val="12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mono-énergétiques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traverse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matériau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homogène.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 </w:t>
      </w:r>
      <w:r>
        <w:rPr>
          <w:rFonts w:ascii="Georgia" w:hAnsi="Georgia"/>
          <w:b/>
          <w:sz w:val="24"/>
        </w:rPr>
        <w:t>débit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de dose initiale du faisceau est </w:t>
      </w:r>
      <w:r>
        <w:rPr>
          <w:rFonts w:ascii="Calibri" w:hAnsi="Calibri"/>
          <w:b/>
          <w:i/>
          <w:w w:val="120"/>
          <w:sz w:val="24"/>
        </w:rPr>
        <w:t>I</w:t>
      </w:r>
      <w:r>
        <w:rPr>
          <w:rFonts w:ascii="Georgia" w:hAnsi="Georgia"/>
          <w:b/>
          <w:w w:val="120"/>
          <w:sz w:val="24"/>
          <w:vertAlign w:val="subscript"/>
        </w:rPr>
        <w:t>0</w:t>
      </w:r>
      <w:r>
        <w:rPr>
          <w:rFonts w:ascii="Georgia" w:hAnsi="Georgia"/>
          <w:b/>
          <w:w w:val="120"/>
          <w:sz w:val="24"/>
          <w:vertAlign w:val="baseline"/>
        </w:rPr>
        <w:t> =</w:t>
      </w:r>
      <w:r>
        <w:rPr>
          <w:rFonts w:ascii="Georgia" w:hAnsi="Georgia"/>
          <w:b/>
          <w:spacing w:val="-7"/>
          <w:w w:val="12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1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0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w w:val="120"/>
          <w:sz w:val="24"/>
          <w:vertAlign w:val="baseline"/>
        </w:rPr>
        <w:t>Gy/min</w:t>
      </w:r>
      <w:r>
        <w:rPr>
          <w:rFonts w:ascii="Georgia" w:hAnsi="Georgia"/>
          <w:b/>
          <w:w w:val="120"/>
          <w:sz w:val="24"/>
          <w:vertAlign w:val="baseline"/>
        </w:rPr>
        <w:t>.</w:t>
      </w:r>
      <w:r>
        <w:rPr>
          <w:rFonts w:ascii="Georgia" w:hAnsi="Georgia"/>
          <w:b/>
          <w:spacing w:val="-4"/>
          <w:w w:val="12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Après avoir traversé une épaisseur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w w:val="120"/>
          <w:sz w:val="24"/>
          <w:vertAlign w:val="baseline"/>
        </w:rPr>
        <w:t>x</w:t>
      </w:r>
      <w:r>
        <w:rPr>
          <w:rFonts w:ascii="Calibri" w:hAnsi="Calibri"/>
          <w:b/>
          <w:i/>
          <w:spacing w:val="-16"/>
          <w:w w:val="120"/>
          <w:sz w:val="24"/>
          <w:vertAlign w:val="baseline"/>
        </w:rPr>
        <w:t> </w:t>
      </w:r>
      <w:r>
        <w:rPr>
          <w:rFonts w:ascii="Georgia" w:hAnsi="Georgia"/>
          <w:b/>
          <w:w w:val="120"/>
          <w:sz w:val="24"/>
          <w:vertAlign w:val="baseline"/>
        </w:rPr>
        <w:t>=</w:t>
      </w:r>
      <w:r>
        <w:rPr>
          <w:rFonts w:ascii="Georgia" w:hAnsi="Georgia"/>
          <w:b/>
          <w:spacing w:val="-18"/>
          <w:w w:val="12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3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0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w w:val="120"/>
          <w:sz w:val="24"/>
          <w:vertAlign w:val="baseline"/>
        </w:rPr>
        <w:t>cm</w:t>
      </w:r>
      <w:r>
        <w:rPr>
          <w:rFonts w:ascii="Calibri" w:hAnsi="Calibri"/>
          <w:b/>
          <w:i/>
          <w:spacing w:val="-1"/>
          <w:w w:val="12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du matériau, le débit de dose est réduit à </w:t>
      </w:r>
      <w:r>
        <w:rPr>
          <w:rFonts w:ascii="Calibri" w:hAnsi="Calibri"/>
          <w:b/>
          <w:i/>
          <w:w w:val="160"/>
          <w:sz w:val="24"/>
          <w:vertAlign w:val="baseline"/>
        </w:rPr>
        <w:t>I</w:t>
      </w:r>
      <w:r>
        <w:rPr>
          <w:rFonts w:ascii="Calibri" w:hAnsi="Calibri"/>
          <w:b/>
          <w:i/>
          <w:spacing w:val="-19"/>
          <w:w w:val="160"/>
          <w:sz w:val="24"/>
          <w:vertAlign w:val="baseline"/>
        </w:rPr>
        <w:t> </w:t>
      </w:r>
      <w:r>
        <w:rPr>
          <w:rFonts w:ascii="Georgia" w:hAnsi="Georgia"/>
          <w:b/>
          <w:w w:val="120"/>
          <w:sz w:val="24"/>
          <w:vertAlign w:val="baseline"/>
        </w:rPr>
        <w:t>=</w:t>
      </w:r>
      <w:r>
        <w:rPr>
          <w:rFonts w:ascii="Georgia" w:hAnsi="Georgia"/>
          <w:b/>
          <w:spacing w:val="-19"/>
          <w:w w:val="12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0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25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Calibri" w:hAnsi="Calibri"/>
          <w:b/>
          <w:i/>
          <w:w w:val="120"/>
          <w:sz w:val="24"/>
          <w:vertAlign w:val="baseline"/>
        </w:rPr>
        <w:t>Gy/min</w:t>
      </w:r>
      <w:r>
        <w:rPr>
          <w:rFonts w:ascii="Georgia" w:hAnsi="Georgia"/>
          <w:b/>
          <w:w w:val="120"/>
          <w:sz w:val="24"/>
          <w:vertAlign w:val="baseline"/>
        </w:rPr>
        <w:t>. </w:t>
      </w:r>
      <w:r>
        <w:rPr>
          <w:rFonts w:ascii="Georgia" w:hAnsi="Georgia"/>
          <w:b/>
          <w:sz w:val="24"/>
          <w:vertAlign w:val="baseline"/>
        </w:rPr>
        <w:t>Combien</w:t>
      </w:r>
      <w:r>
        <w:rPr>
          <w:rFonts w:ascii="Georgia" w:hAnsi="Georgia"/>
          <w:b/>
          <w:spacing w:val="-2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vaut la CDA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? (Une seule réponse exacte)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rFonts w:ascii="Calibri"/>
          <w:i/>
          <w:sz w:val="24"/>
        </w:rPr>
      </w:pPr>
      <w:r>
        <w:rPr>
          <w:spacing w:val="-2"/>
          <w:sz w:val="24"/>
        </w:rPr>
        <w:t>0</w:t>
      </w:r>
      <w:r>
        <w:rPr>
          <w:rFonts w:ascii="Calibri"/>
          <w:i/>
          <w:spacing w:val="-2"/>
          <w:sz w:val="24"/>
        </w:rPr>
        <w:t>,</w:t>
      </w:r>
      <w:r>
        <w:rPr>
          <w:spacing w:val="-2"/>
          <w:sz w:val="24"/>
        </w:rPr>
        <w:t>9</w:t>
      </w:r>
      <w:r>
        <w:rPr>
          <w:spacing w:val="-20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Calibri"/>
          <w:i/>
          <w:sz w:val="24"/>
        </w:rPr>
      </w:pPr>
      <w:r>
        <w:rPr>
          <w:spacing w:val="-2"/>
          <w:sz w:val="24"/>
        </w:rPr>
        <w:t>1</w:t>
      </w:r>
      <w:r>
        <w:rPr>
          <w:rFonts w:ascii="Calibri"/>
          <w:i/>
          <w:spacing w:val="-2"/>
          <w:sz w:val="24"/>
        </w:rPr>
        <w:t>,</w:t>
      </w:r>
      <w:r>
        <w:rPr>
          <w:spacing w:val="-2"/>
          <w:sz w:val="24"/>
        </w:rPr>
        <w:t>5</w:t>
      </w:r>
      <w:r>
        <w:rPr>
          <w:spacing w:val="-20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69" w:after="0"/>
        <w:ind w:left="499" w:right="0" w:hanging="353"/>
        <w:jc w:val="left"/>
        <w:rPr>
          <w:rFonts w:ascii="Calibri"/>
          <w:i/>
          <w:sz w:val="24"/>
        </w:rPr>
      </w:pPr>
      <w:r>
        <w:rPr>
          <w:spacing w:val="-2"/>
          <w:sz w:val="24"/>
        </w:rPr>
        <w:t>2</w:t>
      </w:r>
      <w:r>
        <w:rPr>
          <w:rFonts w:ascii="Calibri"/>
          <w:i/>
          <w:spacing w:val="-2"/>
          <w:sz w:val="24"/>
        </w:rPr>
        <w:t>,</w:t>
      </w:r>
      <w:r>
        <w:rPr>
          <w:spacing w:val="-2"/>
          <w:sz w:val="24"/>
        </w:rPr>
        <w:t>0</w:t>
      </w:r>
      <w:r>
        <w:rPr>
          <w:spacing w:val="-20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rFonts w:ascii="Calibri"/>
          <w:i/>
          <w:sz w:val="24"/>
        </w:rPr>
      </w:pPr>
      <w:r>
        <w:rPr>
          <w:spacing w:val="-2"/>
          <w:sz w:val="24"/>
        </w:rPr>
        <w:t>2</w:t>
      </w:r>
      <w:r>
        <w:rPr>
          <w:rFonts w:ascii="Calibri"/>
          <w:i/>
          <w:spacing w:val="-2"/>
          <w:sz w:val="24"/>
        </w:rPr>
        <w:t>,</w:t>
      </w:r>
      <w:r>
        <w:rPr>
          <w:spacing w:val="-2"/>
          <w:sz w:val="24"/>
        </w:rPr>
        <w:t>4</w:t>
      </w:r>
      <w:r>
        <w:rPr>
          <w:spacing w:val="-20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/>
          <w:i/>
          <w:sz w:val="24"/>
        </w:rPr>
      </w:pPr>
      <w:r>
        <w:rPr>
          <w:spacing w:val="-2"/>
          <w:sz w:val="24"/>
        </w:rPr>
        <w:t>3</w:t>
      </w:r>
      <w:r>
        <w:rPr>
          <w:rFonts w:ascii="Calibri"/>
          <w:i/>
          <w:spacing w:val="-2"/>
          <w:sz w:val="24"/>
        </w:rPr>
        <w:t>,</w:t>
      </w:r>
      <w:r>
        <w:rPr>
          <w:spacing w:val="-2"/>
          <w:sz w:val="24"/>
        </w:rPr>
        <w:t>0</w:t>
      </w:r>
      <w:r>
        <w:rPr>
          <w:spacing w:val="-20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BodyText"/>
        <w:ind w:left="0"/>
        <w:rPr>
          <w:rFonts w:ascii="Calibri"/>
          <w:i/>
        </w:rPr>
      </w:pPr>
    </w:p>
    <w:p>
      <w:pPr>
        <w:pStyle w:val="BodyText"/>
        <w:spacing w:before="203"/>
        <w:ind w:left="0"/>
        <w:rPr>
          <w:rFonts w:ascii="Calibri"/>
          <w:i/>
        </w:rPr>
      </w:pPr>
    </w:p>
    <w:p>
      <w:pPr>
        <w:spacing w:before="1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12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l’interaction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photons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avec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matière,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L’effet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photoélectrique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prédominant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systèmes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détection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photons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Lorsque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atomique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14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28,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d’interaction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photo-électrique est multipliée par 8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choc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tangentiel,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l’électron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Compton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cinétique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nulle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positon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cinétique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chance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provoquer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réaction </w:t>
      </w:r>
      <w:r>
        <w:rPr>
          <w:spacing w:val="-2"/>
          <w:w w:val="105"/>
          <w:sz w:val="24"/>
        </w:rPr>
        <w:t>d’annihilation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création</w:t>
      </w:r>
      <w:r>
        <w:rPr>
          <w:w w:val="105"/>
          <w:sz w:val="24"/>
        </w:rPr>
        <w:t> de</w:t>
      </w:r>
      <w:r>
        <w:rPr>
          <w:w w:val="105"/>
          <w:sz w:val="24"/>
        </w:rPr>
        <w:t> paires,</w:t>
      </w:r>
      <w:r>
        <w:rPr>
          <w:w w:val="105"/>
          <w:sz w:val="24"/>
        </w:rPr>
        <w:t> contrairement</w:t>
      </w:r>
      <w:r>
        <w:rPr>
          <w:w w:val="105"/>
          <w:sz w:val="24"/>
        </w:rPr>
        <w:t> à</w:t>
      </w:r>
      <w:r>
        <w:rPr>
          <w:w w:val="105"/>
          <w:sz w:val="24"/>
        </w:rPr>
        <w:t> l’effet</w:t>
      </w:r>
      <w:r>
        <w:rPr>
          <w:w w:val="105"/>
          <w:sz w:val="24"/>
        </w:rPr>
        <w:t> Compton,</w:t>
      </w:r>
      <w:r>
        <w:rPr>
          <w:w w:val="105"/>
          <w:sz w:val="24"/>
        </w:rPr>
        <w:t> nécessite</w:t>
      </w:r>
      <w:r>
        <w:rPr>
          <w:w w:val="105"/>
          <w:sz w:val="24"/>
        </w:rPr>
        <w:t> un</w:t>
      </w:r>
      <w:r>
        <w:rPr>
          <w:w w:val="105"/>
          <w:sz w:val="24"/>
        </w:rPr>
        <w:t> seuil</w:t>
      </w:r>
      <w:r>
        <w:rPr>
          <w:w w:val="105"/>
          <w:sz w:val="24"/>
        </w:rPr>
        <w:t> énergique</w:t>
      </w:r>
      <w:r>
        <w:rPr>
          <w:w w:val="105"/>
          <w:sz w:val="24"/>
        </w:rPr>
        <w:t> pour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avoir lieu</w:t>
      </w:r>
    </w:p>
    <w:p>
      <w:pPr>
        <w:pStyle w:val="BodyText"/>
        <w:ind w:left="0"/>
      </w:pPr>
    </w:p>
    <w:p>
      <w:pPr>
        <w:pStyle w:val="BodyText"/>
        <w:spacing w:before="203"/>
        <w:ind w:left="0"/>
      </w:pPr>
    </w:p>
    <w:p>
      <w:pPr>
        <w:spacing w:line="272" w:lineRule="exact"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13</w:t>
      </w:r>
    </w:p>
    <w:p>
      <w:pPr>
        <w:spacing w:line="232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particule </w:t>
      </w:r>
      <w:r>
        <w:rPr>
          <w:rFonts w:ascii="Calibri" w:hAnsi="Calibri"/>
          <w:b/>
          <w:i/>
          <w:w w:val="125"/>
          <w:sz w:val="24"/>
        </w:rPr>
        <w:t>α</w:t>
      </w:r>
      <w:r>
        <w:rPr>
          <w:rFonts w:ascii="Calibri" w:hAnsi="Calibri"/>
          <w:b/>
          <w:i/>
          <w:w w:val="125"/>
          <w:sz w:val="24"/>
        </w:rPr>
        <w:t> </w:t>
      </w:r>
      <w:r>
        <w:rPr>
          <w:rFonts w:ascii="Georgia" w:hAnsi="Georgia"/>
          <w:b/>
          <w:sz w:val="24"/>
        </w:rPr>
        <w:t>émet des rayonnements d’énergie </w:t>
      </w:r>
      <w:r>
        <w:rPr>
          <w:rFonts w:ascii="Calibri" w:hAnsi="Calibri"/>
          <w:b/>
          <w:i/>
          <w:w w:val="150"/>
          <w:sz w:val="24"/>
        </w:rPr>
        <w:t>E</w:t>
      </w:r>
      <w:r>
        <w:rPr>
          <w:rFonts w:ascii="Calibri" w:hAnsi="Calibri"/>
          <w:b/>
          <w:i/>
          <w:w w:val="150"/>
          <w:sz w:val="24"/>
        </w:rPr>
        <w:t> </w:t>
      </w:r>
      <w:r>
        <w:rPr>
          <w:rFonts w:ascii="Georgia" w:hAnsi="Georgia"/>
          <w:b/>
          <w:sz w:val="24"/>
        </w:rPr>
        <w:t>= 6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5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w w:val="125"/>
          <w:sz w:val="24"/>
        </w:rPr>
        <w:t>M</w:t>
      </w:r>
      <w:r>
        <w:rPr>
          <w:rFonts w:ascii="Calibri" w:hAnsi="Calibri"/>
          <w:b/>
          <w:i/>
          <w:spacing w:val="-17"/>
          <w:w w:val="125"/>
          <w:sz w:val="24"/>
        </w:rPr>
        <w:t> </w:t>
      </w:r>
      <w:r>
        <w:rPr>
          <w:rFonts w:ascii="Calibri" w:hAnsi="Calibri"/>
          <w:b/>
          <w:i/>
          <w:sz w:val="24"/>
        </w:rPr>
        <w:t>eV</w:t>
      </w:r>
      <w:r>
        <w:rPr>
          <w:rFonts w:ascii="Calibri" w:hAnsi="Calibri"/>
          <w:b/>
          <w:i/>
          <w:spacing w:val="40"/>
          <w:sz w:val="24"/>
        </w:rPr>
        <w:t> </w:t>
      </w:r>
      <w:r>
        <w:rPr>
          <w:rFonts w:ascii="Georgia" w:hAnsi="Georgia"/>
          <w:b/>
          <w:sz w:val="24"/>
        </w:rPr>
        <w:t>dans un tissu </w:t>
      </w:r>
      <w:r>
        <w:rPr>
          <w:rFonts w:ascii="Georgia" w:hAnsi="Georgia"/>
          <w:b/>
          <w:w w:val="90"/>
          <w:sz w:val="24"/>
        </w:rPr>
        <w:t>biologique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w w:val="90"/>
          <w:sz w:val="24"/>
        </w:rPr>
        <w:t>homogène.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w w:val="90"/>
          <w:sz w:val="24"/>
        </w:rPr>
        <w:t>particule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w w:val="90"/>
          <w:sz w:val="24"/>
        </w:rPr>
        <w:t>interagit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w w:val="90"/>
          <w:sz w:val="24"/>
        </w:rPr>
        <w:t>avec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w w:val="90"/>
          <w:sz w:val="24"/>
        </w:rPr>
        <w:t>électrons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w w:val="90"/>
          <w:sz w:val="24"/>
        </w:rPr>
        <w:t>du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w w:val="90"/>
          <w:sz w:val="24"/>
        </w:rPr>
        <w:t>milieu.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w w:val="90"/>
          <w:sz w:val="24"/>
        </w:rPr>
        <w:t>On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w w:val="90"/>
          <w:sz w:val="24"/>
        </w:rPr>
        <w:t>appelle </w:t>
      </w:r>
      <w:r>
        <w:rPr>
          <w:rFonts w:ascii="Calibri" w:hAnsi="Calibri"/>
          <w:b/>
          <w:i/>
          <w:spacing w:val="-2"/>
          <w:sz w:val="24"/>
        </w:rPr>
        <w:t>R</w:t>
      </w:r>
      <w:r>
        <w:rPr>
          <w:rFonts w:ascii="Calibri" w:hAnsi="Calibri"/>
          <w:b/>
          <w:i/>
          <w:spacing w:val="-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parcours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particule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L</w:t>
      </w:r>
      <w:r>
        <w:rPr>
          <w:rFonts w:ascii="Calibri" w:hAnsi="Calibri"/>
          <w:b/>
          <w:i/>
          <w:spacing w:val="-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trajectoire.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Dans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milieu,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densité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linéique </w:t>
      </w:r>
      <w:r>
        <w:rPr>
          <w:rFonts w:ascii="Georgia" w:hAnsi="Georgia"/>
          <w:b/>
          <w:sz w:val="24"/>
        </w:rPr>
        <w:t>d’ionisation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Calibri" w:hAnsi="Calibri"/>
          <w:b/>
          <w:i/>
          <w:sz w:val="24"/>
        </w:rPr>
        <w:t>DLI</w:t>
      </w:r>
      <w:r>
        <w:rPr>
          <w:rFonts w:ascii="Calibri" w:hAnsi="Calibri"/>
          <w:b/>
          <w:i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196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000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paires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d’ions</w:t>
      </w:r>
      <w:r>
        <w:rPr>
          <w:rFonts w:ascii="Calibri" w:hAnsi="Calibri"/>
          <w:b/>
          <w:i/>
          <w:sz w:val="24"/>
        </w:rPr>
        <w:t>/µm</w:t>
      </w:r>
      <w:r>
        <w:rPr>
          <w:rFonts w:ascii="Georgia" w:hAnsi="Georgia"/>
          <w:b/>
          <w:sz w:val="24"/>
        </w:rPr>
        <w:t>.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L’énergie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moyenne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formation d’une paire d’ions est </w:t>
      </w:r>
      <w:r>
        <w:rPr>
          <w:rFonts w:ascii="Calibri" w:hAnsi="Calibri"/>
          <w:b/>
          <w:i/>
          <w:sz w:val="24"/>
        </w:rPr>
        <w:t>W</w:t>
      </w:r>
      <w:r>
        <w:rPr>
          <w:rFonts w:ascii="Calibri" w:hAnsi="Calibri"/>
          <w:b/>
          <w:i/>
          <w:spacing w:val="40"/>
          <w:sz w:val="24"/>
        </w:rPr>
        <w:t> </w:t>
      </w:r>
      <w:r>
        <w:rPr>
          <w:rFonts w:ascii="Georgia" w:hAnsi="Georgia"/>
          <w:b/>
          <w:sz w:val="24"/>
        </w:rPr>
        <w:t>= 33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Calibri" w:hAnsi="Calibri"/>
          <w:b/>
          <w:i/>
          <w:sz w:val="24"/>
        </w:rPr>
        <w:t>eV </w:t>
      </w:r>
      <w:r>
        <w:rPr>
          <w:rFonts w:ascii="Georgia" w:hAnsi="Georgia"/>
          <w:b/>
          <w:sz w:val="24"/>
        </w:rPr>
        <w:t>.</w:t>
      </w:r>
    </w:p>
    <w:p>
      <w:pPr>
        <w:spacing w:line="268" w:lineRule="exact"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5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3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eV</w:t>
      </w:r>
      <w:r>
        <w:rPr>
          <w:rFonts w:ascii="Calibri" w:hAnsi="Calibri"/>
          <w:i/>
          <w:spacing w:val="-31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/µm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parcours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R</w:t>
      </w:r>
      <w:r>
        <w:rPr>
          <w:rFonts w:ascii="Calibri" w:hAnsi="Calibri"/>
          <w:i/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milieu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3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µm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DLI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augmente,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parcours</w:t>
      </w:r>
      <w:r>
        <w:rPr>
          <w:spacing w:val="10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R</w:t>
      </w:r>
      <w:r>
        <w:rPr>
          <w:rFonts w:ascii="Calibri"/>
          <w:i/>
          <w:spacing w:val="18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proportionnellement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proportionnel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DLI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6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W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sz w:val="24"/>
        </w:rPr>
      </w:pPr>
      <w:r>
        <w:rPr>
          <w:w w:val="110"/>
          <w:sz w:val="24"/>
        </w:rPr>
        <w:t>Pour une particule alpha, le parcours </w:t>
      </w:r>
      <w:r>
        <w:rPr>
          <w:rFonts w:ascii="Calibri"/>
          <w:i/>
          <w:w w:val="110"/>
          <w:sz w:val="24"/>
        </w:rPr>
        <w:t>R</w:t>
      </w:r>
      <w:r>
        <w:rPr>
          <w:rFonts w:ascii="Calibri"/>
          <w:i/>
          <w:spacing w:val="9"/>
          <w:w w:val="110"/>
          <w:sz w:val="24"/>
        </w:rPr>
        <w:t> </w:t>
      </w:r>
      <w:r>
        <w:rPr>
          <w:w w:val="110"/>
          <w:sz w:val="24"/>
        </w:rPr>
        <w:t>et la trajectoire</w:t>
      </w:r>
      <w:r>
        <w:rPr>
          <w:spacing w:val="-12"/>
          <w:w w:val="130"/>
          <w:sz w:val="24"/>
        </w:rPr>
        <w:t> </w:t>
      </w:r>
      <w:r>
        <w:rPr>
          <w:rFonts w:ascii="Calibri"/>
          <w:i/>
          <w:w w:val="130"/>
          <w:sz w:val="24"/>
        </w:rPr>
        <w:t>L</w:t>
      </w:r>
      <w:r>
        <w:rPr>
          <w:rFonts w:ascii="Calibri"/>
          <w:i/>
          <w:spacing w:val="-4"/>
          <w:w w:val="130"/>
          <w:sz w:val="24"/>
        </w:rPr>
        <w:t> </w:t>
      </w:r>
      <w:r>
        <w:rPr>
          <w:w w:val="110"/>
          <w:sz w:val="24"/>
        </w:rPr>
        <w:t>sont </w:t>
      </w:r>
      <w:r>
        <w:rPr>
          <w:spacing w:val="-2"/>
          <w:w w:val="110"/>
          <w:sz w:val="24"/>
        </w:rPr>
        <w:t>identiques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1"/>
          <w:footerReference w:type="default" r:id="rId12"/>
          <w:pgSz w:w="11910" w:h="16840"/>
          <w:pgMar w:header="789" w:footer="619" w:top="1300" w:bottom="840" w:left="992" w:right="992"/>
        </w:sectPr>
      </w:pPr>
    </w:p>
    <w:p>
      <w:pPr>
        <w:spacing w:line="244" w:lineRule="auto" w:before="51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Concernant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l’interaction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particules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chargées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avec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matière,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laquelle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(les-</w:t>
      </w:r>
      <w:r>
        <w:rPr>
          <w:rFonts w:ascii="Georgia" w:hAnsi="Georgia"/>
          <w:b/>
          <w:spacing w:val="-4"/>
          <w:sz w:val="24"/>
        </w:rPr>
        <w:t>quelles) 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ralentissement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lourdes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dû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interactions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ponc-</w:t>
      </w:r>
      <w:r>
        <w:rPr>
          <w:spacing w:val="-2"/>
          <w:w w:val="105"/>
          <w:sz w:val="24"/>
        </w:rPr>
        <w:t>tuelles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32" w:lineRule="auto" w:before="85" w:after="0"/>
        <w:ind w:left="500" w:right="140" w:hanging="351"/>
        <w:jc w:val="left"/>
        <w:rPr>
          <w:sz w:val="24"/>
        </w:rPr>
      </w:pPr>
      <w:r>
        <w:rPr>
          <w:w w:val="105"/>
          <w:sz w:val="24"/>
        </w:rPr>
        <w:t>Une énergie cinétique de translation d’une particule chargée de 9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eV</w:t>
      </w:r>
      <w:r>
        <w:rPr>
          <w:rFonts w:ascii="Calibri" w:hAnsi="Calibri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se situe dans la zone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d’ionisation de l’atome d’hydrogène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Chez les particules lourdes, le transfert linéique d’énergie peut être assimilé au freinage par </w:t>
      </w:r>
      <w:r>
        <w:rPr>
          <w:spacing w:val="-2"/>
          <w:w w:val="105"/>
          <w:sz w:val="24"/>
        </w:rPr>
        <w:t>collision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ralentissement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légères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freinage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parcours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chargée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lourde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trajectoire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spacing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15</w:t>
      </w:r>
    </w:p>
    <w:p>
      <w:pPr>
        <w:spacing w:line="230" w:lineRule="auto" w:before="15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Un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patient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se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présente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dans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unité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médecine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interne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l’hôpital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pour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une scintigraphie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suite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découverte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d’une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tumeur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l’os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masse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Calibri" w:hAnsi="Calibri"/>
          <w:b/>
          <w:i/>
          <w:w w:val="140"/>
          <w:sz w:val="24"/>
        </w:rPr>
        <w:t>m</w:t>
      </w:r>
      <w:r>
        <w:rPr>
          <w:rFonts w:ascii="Calibri" w:hAnsi="Calibri"/>
          <w:b/>
          <w:i/>
          <w:spacing w:val="-19"/>
          <w:w w:val="140"/>
          <w:sz w:val="24"/>
        </w:rPr>
        <w:t>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100</w:t>
      </w:r>
      <w:r>
        <w:rPr>
          <w:rFonts w:ascii="Calibri" w:hAnsi="Calibri"/>
          <w:b/>
          <w:i/>
          <w:sz w:val="24"/>
        </w:rPr>
        <w:t>g</w:t>
      </w:r>
      <w:r>
        <w:rPr>
          <w:rFonts w:ascii="Georgia" w:hAnsi="Georgia"/>
          <w:b/>
          <w:sz w:val="24"/>
        </w:rPr>
        <w:t>.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Cette scintigraphie nécessite un élément radioactif noté </w:t>
      </w:r>
      <w:r>
        <w:rPr>
          <w:rFonts w:ascii="Calibri" w:hAnsi="Calibri"/>
          <w:b/>
          <w:i/>
          <w:w w:val="140"/>
          <w:sz w:val="24"/>
        </w:rPr>
        <w:t>X</w:t>
      </w:r>
      <w:r>
        <w:rPr>
          <w:rFonts w:ascii="Georgia" w:hAnsi="Georgia"/>
          <w:b/>
          <w:w w:val="140"/>
          <w:sz w:val="24"/>
        </w:rPr>
        <w:t>.</w:t>
      </w:r>
      <w:r>
        <w:rPr>
          <w:rFonts w:ascii="Georgia" w:hAnsi="Georgia"/>
          <w:b/>
          <w:spacing w:val="-22"/>
          <w:w w:val="140"/>
          <w:sz w:val="24"/>
        </w:rPr>
        <w:t> </w:t>
      </w:r>
      <w:r>
        <w:rPr>
          <w:rFonts w:ascii="Georgia" w:hAnsi="Georgia"/>
          <w:b/>
          <w:sz w:val="24"/>
        </w:rPr>
        <w:t>Cet élément </w:t>
      </w:r>
      <w:r>
        <w:rPr>
          <w:rFonts w:ascii="Calibri" w:hAnsi="Calibri"/>
          <w:b/>
          <w:i/>
          <w:w w:val="140"/>
          <w:sz w:val="24"/>
        </w:rPr>
        <w:t>X</w:t>
      </w:r>
      <w:r>
        <w:rPr>
          <w:rFonts w:ascii="Calibri" w:hAnsi="Calibri"/>
          <w:b/>
          <w:i/>
          <w:spacing w:val="-4"/>
          <w:w w:val="140"/>
          <w:sz w:val="24"/>
        </w:rPr>
        <w:t> </w:t>
      </w:r>
      <w:r>
        <w:rPr>
          <w:rFonts w:ascii="Georgia" w:hAnsi="Georgia"/>
          <w:b/>
          <w:sz w:val="24"/>
        </w:rPr>
        <w:t>découvert récemment est caractérisé par </w:t>
      </w:r>
      <w:r>
        <w:rPr>
          <w:rFonts w:ascii="Calibri" w:hAnsi="Calibri"/>
          <w:b/>
          <w:i/>
          <w:sz w:val="24"/>
        </w:rPr>
        <w:t>T</w:t>
      </w:r>
      <w:r>
        <w:rPr>
          <w:rFonts w:ascii="Calibri" w:hAnsi="Calibri"/>
          <w:b/>
          <w:i/>
          <w:sz w:val="24"/>
          <w:vertAlign w:val="subscript"/>
        </w:rPr>
        <w:t>phy</w:t>
      </w:r>
      <w:r>
        <w:rPr>
          <w:rFonts w:ascii="Calibri" w:hAnsi="Calibri"/>
          <w:b/>
          <w:i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 </w:t>
      </w:r>
      <w:r>
        <w:rPr>
          <w:rFonts w:ascii="Georgia" w:hAnsi="Georgia"/>
          <w:b/>
          <w:w w:val="140"/>
          <w:sz w:val="24"/>
          <w:vertAlign w:val="baseline"/>
        </w:rPr>
        <w:t>3</w:t>
      </w:r>
      <w:r>
        <w:rPr>
          <w:rFonts w:ascii="Calibri" w:hAnsi="Calibri"/>
          <w:b/>
          <w:i/>
          <w:w w:val="140"/>
          <w:sz w:val="24"/>
          <w:vertAlign w:val="baseline"/>
        </w:rPr>
        <w:t>j</w:t>
      </w:r>
      <w:r>
        <w:rPr>
          <w:rFonts w:ascii="Calibri" w:hAnsi="Calibri"/>
          <w:b/>
          <w:i/>
          <w:w w:val="1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et </w:t>
      </w:r>
      <w:r>
        <w:rPr>
          <w:rFonts w:ascii="Calibri" w:hAnsi="Calibri"/>
          <w:b/>
          <w:i/>
          <w:sz w:val="24"/>
          <w:vertAlign w:val="baseline"/>
        </w:rPr>
        <w:t>T</w:t>
      </w:r>
      <w:r>
        <w:rPr>
          <w:rFonts w:ascii="Calibri" w:hAnsi="Calibri"/>
          <w:b/>
          <w:i/>
          <w:sz w:val="24"/>
          <w:vertAlign w:val="subscript"/>
        </w:rPr>
        <w:t>bio</w:t>
      </w:r>
      <w:r>
        <w:rPr>
          <w:rFonts w:ascii="Calibri" w:hAnsi="Calibri"/>
          <w:b/>
          <w:i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 20</w:t>
      </w:r>
      <w:r>
        <w:rPr>
          <w:rFonts w:ascii="Calibri" w:hAnsi="Calibri"/>
          <w:b/>
          <w:i/>
          <w:sz w:val="24"/>
          <w:vertAlign w:val="baseline"/>
        </w:rPr>
        <w:t>h</w:t>
      </w:r>
      <w:r>
        <w:rPr>
          <w:rFonts w:ascii="Georgia" w:hAnsi="Georgia"/>
          <w:b/>
          <w:sz w:val="24"/>
          <w:vertAlign w:val="baseline"/>
        </w:rPr>
        <w:t>. Cet élément libère une </w:t>
      </w:r>
      <w:r>
        <w:rPr>
          <w:rFonts w:ascii="Georgia" w:hAnsi="Georgia"/>
          <w:b/>
          <w:spacing w:val="-2"/>
          <w:sz w:val="24"/>
          <w:vertAlign w:val="baseline"/>
        </w:rPr>
        <w:t>énergie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moyenne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1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spacing w:val="-2"/>
          <w:w w:val="125"/>
          <w:sz w:val="24"/>
          <w:vertAlign w:val="baseline"/>
        </w:rPr>
        <w:t>M</w:t>
      </w:r>
      <w:r>
        <w:rPr>
          <w:rFonts w:ascii="Calibri" w:hAnsi="Calibri"/>
          <w:b/>
          <w:i/>
          <w:spacing w:val="-40"/>
          <w:w w:val="125"/>
          <w:sz w:val="24"/>
          <w:vertAlign w:val="baseline"/>
        </w:rPr>
        <w:t> </w:t>
      </w:r>
      <w:r>
        <w:rPr>
          <w:rFonts w:ascii="Calibri" w:hAnsi="Calibri"/>
          <w:b/>
          <w:i/>
          <w:spacing w:val="-2"/>
          <w:sz w:val="24"/>
          <w:vertAlign w:val="baseline"/>
        </w:rPr>
        <w:t>eV</w:t>
      </w:r>
      <w:r>
        <w:rPr>
          <w:rFonts w:ascii="Calibri" w:hAnsi="Calibri"/>
          <w:b/>
          <w:i/>
          <w:spacing w:val="42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lors</w:t>
      </w:r>
      <w:r>
        <w:rPr>
          <w:rFonts w:ascii="Georgia" w:hAnsi="Georgia"/>
          <w:b/>
          <w:spacing w:val="2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sa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désintégration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en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noyau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fils.</w:t>
      </w:r>
    </w:p>
    <w:p>
      <w:pPr>
        <w:spacing w:line="242" w:lineRule="auto" w:before="0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Après une injection qui dure 2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sz w:val="24"/>
        </w:rPr>
        <w:t>min</w:t>
      </w:r>
      <w:r>
        <w:rPr>
          <w:rFonts w:ascii="Georgia" w:hAnsi="Georgia"/>
          <w:b/>
          <w:sz w:val="24"/>
        </w:rPr>
        <w:t>, 10% de l’activité injectée est directement </w:t>
      </w:r>
      <w:r>
        <w:rPr>
          <w:rFonts w:ascii="Georgia" w:hAnsi="Georgia"/>
          <w:b/>
          <w:spacing w:val="-6"/>
          <w:sz w:val="24"/>
        </w:rPr>
        <w:t>éliminé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par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corps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ne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fixe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à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tumeur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osseuse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(on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considère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reste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l’activité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injectée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fixe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totalement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instantanément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à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tumeur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juste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après l’injection).</w:t>
      </w:r>
    </w:p>
    <w:p>
      <w:pPr>
        <w:spacing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Pour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activité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injectée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GBq</w:t>
      </w:r>
      <w:r>
        <w:rPr>
          <w:w w:val="110"/>
          <w:sz w:val="24"/>
        </w:rPr>
        <w:t>,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DA</w:t>
      </w:r>
      <w:r>
        <w:rPr>
          <w:rFonts w:ascii="Calibri" w:hAnsi="Calibri"/>
          <w:i/>
          <w:spacing w:val="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234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Gy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Pour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activité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injectée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GBq</w:t>
      </w:r>
      <w:r>
        <w:rPr>
          <w:w w:val="110"/>
          <w:sz w:val="24"/>
        </w:rPr>
        <w:t>,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DA</w:t>
      </w:r>
      <w:r>
        <w:rPr>
          <w:rFonts w:ascii="Calibri" w:hAnsi="Calibri"/>
          <w:i/>
          <w:spacing w:val="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46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Gy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Pour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activité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fixée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GBq</w:t>
      </w:r>
      <w:r>
        <w:rPr>
          <w:w w:val="110"/>
          <w:sz w:val="24"/>
        </w:rPr>
        <w:t>,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DA</w:t>
      </w:r>
      <w:r>
        <w:rPr>
          <w:rFonts w:ascii="Calibri" w:hAnsi="Calibri"/>
          <w:i/>
          <w:spacing w:val="-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234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Gy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Pour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activité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injectée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GBq</w:t>
      </w:r>
      <w:r>
        <w:rPr>
          <w:w w:val="110"/>
          <w:sz w:val="24"/>
        </w:rPr>
        <w:t>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un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débit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dose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95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4"/>
          <w:w w:val="110"/>
          <w:sz w:val="24"/>
        </w:rPr>
        <w:t>Gy/s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Pour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activité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injectée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GBq</w:t>
      </w:r>
      <w:r>
        <w:rPr>
          <w:w w:val="110"/>
          <w:sz w:val="24"/>
        </w:rPr>
        <w:t>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un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débit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dose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95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2"/>
          <w:w w:val="110"/>
          <w:sz w:val="24"/>
        </w:rPr>
        <w:t>Gy/min</w:t>
      </w:r>
    </w:p>
    <w:p>
      <w:pPr>
        <w:pStyle w:val="BodyText"/>
        <w:ind w:left="0"/>
        <w:rPr>
          <w:rFonts w:ascii="Calibri"/>
          <w:i/>
        </w:rPr>
      </w:pPr>
    </w:p>
    <w:p>
      <w:pPr>
        <w:pStyle w:val="BodyText"/>
        <w:spacing w:before="217"/>
        <w:ind w:left="0"/>
        <w:rPr>
          <w:rFonts w:ascii="Calibri"/>
          <w:i/>
        </w:rPr>
      </w:pPr>
    </w:p>
    <w:p>
      <w:pPr>
        <w:spacing w:line="272" w:lineRule="exact"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16</w:t>
      </w:r>
    </w:p>
    <w:p>
      <w:pPr>
        <w:spacing w:line="232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Un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radioélément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période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physique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T</w:t>
      </w:r>
      <w:r>
        <w:rPr>
          <w:rFonts w:ascii="Calibri" w:hAnsi="Calibri"/>
          <w:b/>
          <w:i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=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4</w:t>
      </w:r>
      <w:r>
        <w:rPr>
          <w:rFonts w:ascii="Calibri" w:hAnsi="Calibri"/>
          <w:b/>
          <w:i/>
          <w:spacing w:val="-4"/>
          <w:sz w:val="24"/>
        </w:rPr>
        <w:t>,</w:t>
      </w:r>
      <w:r>
        <w:rPr>
          <w:rFonts w:ascii="Georgia" w:hAnsi="Georgia"/>
          <w:b/>
          <w:spacing w:val="-4"/>
          <w:sz w:val="24"/>
        </w:rPr>
        <w:t>0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jours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émet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rayonnements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alpha </w:t>
      </w:r>
      <w:r>
        <w:rPr>
          <w:rFonts w:ascii="Georgia" w:hAnsi="Georgia"/>
          <w:b/>
          <w:sz w:val="24"/>
        </w:rPr>
        <w:t>d’énergie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w w:val="130"/>
          <w:sz w:val="24"/>
        </w:rPr>
        <w:t>E</w:t>
      </w:r>
      <w:r>
        <w:rPr>
          <w:rFonts w:ascii="Calibri" w:hAnsi="Calibri"/>
          <w:b/>
          <w:i/>
          <w:spacing w:val="-17"/>
          <w:w w:val="130"/>
          <w:sz w:val="24"/>
        </w:rPr>
        <w:t> </w:t>
      </w:r>
      <w:r>
        <w:rPr>
          <w:rFonts w:ascii="Georgia" w:hAnsi="Georgia"/>
          <w:b/>
          <w:w w:val="130"/>
          <w:sz w:val="24"/>
        </w:rPr>
        <w:t>=</w:t>
      </w:r>
      <w:r>
        <w:rPr>
          <w:rFonts w:ascii="Georgia" w:hAnsi="Georgia"/>
          <w:b/>
          <w:spacing w:val="-20"/>
          <w:w w:val="130"/>
          <w:sz w:val="24"/>
        </w:rPr>
        <w:t> </w:t>
      </w:r>
      <w:r>
        <w:rPr>
          <w:rFonts w:ascii="Georgia" w:hAnsi="Georgia"/>
          <w:b/>
          <w:sz w:val="24"/>
        </w:rPr>
        <w:t>5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5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Calibri" w:hAnsi="Calibri"/>
          <w:b/>
          <w:i/>
          <w:w w:val="130"/>
          <w:sz w:val="24"/>
        </w:rPr>
        <w:t>M</w:t>
      </w:r>
      <w:r>
        <w:rPr>
          <w:rFonts w:ascii="Calibri" w:hAnsi="Calibri"/>
          <w:b/>
          <w:i/>
          <w:spacing w:val="-18"/>
          <w:w w:val="130"/>
          <w:sz w:val="24"/>
        </w:rPr>
        <w:t> </w:t>
      </w:r>
      <w:r>
        <w:rPr>
          <w:rFonts w:ascii="Calibri" w:hAnsi="Calibri"/>
          <w:b/>
          <w:i/>
          <w:sz w:val="24"/>
        </w:rPr>
        <w:t>eV</w:t>
      </w:r>
      <w:r>
        <w:rPr>
          <w:rFonts w:ascii="Calibri" w:hAnsi="Calibri"/>
          <w:b/>
          <w:i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,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avec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un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parcours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maximal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dans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tissus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biologiques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de 50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w w:val="135"/>
          <w:sz w:val="24"/>
        </w:rPr>
        <w:t>microns</w:t>
      </w:r>
      <w:r>
        <w:rPr>
          <w:rFonts w:ascii="Georgia" w:hAnsi="Georgia"/>
          <w:b/>
          <w:w w:val="135"/>
          <w:sz w:val="24"/>
        </w:rPr>
        <w:t>.</w:t>
      </w:r>
      <w:r>
        <w:rPr>
          <w:rFonts w:ascii="Georgia" w:hAnsi="Georgia"/>
          <w:b/>
          <w:spacing w:val="-20"/>
          <w:w w:val="135"/>
          <w:sz w:val="24"/>
        </w:rPr>
        <w:t> </w:t>
      </w:r>
      <w:r>
        <w:rPr>
          <w:rFonts w:ascii="Georgia" w:hAnsi="Georgia"/>
          <w:b/>
          <w:sz w:val="24"/>
        </w:rPr>
        <w:t>Ce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radioélément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fixé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chimiquement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sur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un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vecteur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permettant de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cibler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tumeur,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fixation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immédiate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totale.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L’activité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initiale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est </w:t>
      </w:r>
      <w:r>
        <w:rPr>
          <w:rFonts w:ascii="Calibri" w:hAnsi="Calibri"/>
          <w:b/>
          <w:i/>
          <w:sz w:val="24"/>
        </w:rPr>
        <w:t>A</w:t>
      </w:r>
      <w:r>
        <w:rPr>
          <w:rFonts w:ascii="Georgia" w:hAnsi="Georgia"/>
          <w:b/>
          <w:sz w:val="24"/>
          <w:vertAlign w:val="subscript"/>
        </w:rPr>
        <w:t>0</w:t>
      </w:r>
      <w:r>
        <w:rPr>
          <w:rFonts w:ascii="Georgia" w:hAnsi="Georgia"/>
          <w:b/>
          <w:w w:val="135"/>
          <w:sz w:val="24"/>
          <w:vertAlign w:val="baseline"/>
        </w:rPr>
        <w:t> = </w:t>
      </w:r>
      <w:r>
        <w:rPr>
          <w:rFonts w:ascii="Georgia" w:hAnsi="Georgia"/>
          <w:b/>
          <w:sz w:val="24"/>
          <w:vertAlign w:val="baseline"/>
        </w:rPr>
        <w:t>10 </w:t>
      </w:r>
      <w:r>
        <w:rPr>
          <w:rFonts w:ascii="Calibri" w:hAnsi="Calibri"/>
          <w:b/>
          <w:i/>
          <w:spacing w:val="11"/>
          <w:w w:val="135"/>
          <w:sz w:val="24"/>
          <w:vertAlign w:val="baseline"/>
        </w:rPr>
        <w:t>MBq</w:t>
      </w:r>
      <w:r>
        <w:rPr>
          <w:rFonts w:ascii="Georgia" w:hAnsi="Georgia"/>
          <w:b/>
          <w:spacing w:val="11"/>
          <w:w w:val="135"/>
          <w:sz w:val="24"/>
          <w:vertAlign w:val="baseline"/>
        </w:rPr>
        <w:t>.</w:t>
      </w:r>
    </w:p>
    <w:p>
      <w:pPr>
        <w:spacing w:line="235" w:lineRule="auto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Quelle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l’énergie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totale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déposée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E</w:t>
      </w:r>
      <w:r>
        <w:rPr>
          <w:rFonts w:ascii="Georgia" w:hAnsi="Georgia"/>
          <w:b/>
          <w:spacing w:val="-2"/>
          <w:sz w:val="24"/>
          <w:vertAlign w:val="subscript"/>
        </w:rPr>
        <w:t>déposée</w:t>
      </w:r>
      <w:r>
        <w:rPr>
          <w:rFonts w:ascii="Georgia" w:hAnsi="Georgia"/>
          <w:b/>
          <w:spacing w:val="31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sur</w:t>
      </w:r>
      <w:r>
        <w:rPr>
          <w:rFonts w:ascii="Georgia" w:hAnsi="Georgia"/>
          <w:b/>
          <w:spacing w:val="2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la</w:t>
      </w:r>
      <w:r>
        <w:rPr>
          <w:rFonts w:ascii="Georgia" w:hAnsi="Georgia"/>
          <w:b/>
          <w:spacing w:val="2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tumeur</w:t>
      </w:r>
      <w:r>
        <w:rPr>
          <w:rFonts w:ascii="Georgia" w:hAnsi="Georgia"/>
          <w:b/>
          <w:spacing w:val="2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après</w:t>
      </w:r>
      <w:r>
        <w:rPr>
          <w:rFonts w:ascii="Georgia" w:hAnsi="Georgia"/>
          <w:b/>
          <w:spacing w:val="2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20</w:t>
      </w:r>
      <w:r>
        <w:rPr>
          <w:rFonts w:ascii="Georgia" w:hAnsi="Georgia"/>
          <w:b/>
          <w:spacing w:val="2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jours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?</w:t>
      </w:r>
      <w:r>
        <w:rPr>
          <w:rFonts w:ascii="Georgia" w:hAnsi="Georgia"/>
          <w:b/>
          <w:spacing w:val="2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(Une </w:t>
      </w:r>
      <w:r>
        <w:rPr>
          <w:rFonts w:ascii="Georgia" w:hAnsi="Georgia"/>
          <w:b/>
          <w:sz w:val="24"/>
          <w:vertAlign w:val="baseline"/>
        </w:rPr>
        <w:t>seule réponse exacte)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92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E</w:t>
      </w:r>
      <w:r>
        <w:rPr>
          <w:rFonts w:ascii="Georgia" w:hAnsi="Georgia"/>
          <w:sz w:val="24"/>
          <w:vertAlign w:val="subscript"/>
        </w:rPr>
        <w:t>déposée</w:t>
      </w:r>
      <w:r>
        <w:rPr>
          <w:rFonts w:ascii="Georgia" w:hAnsi="Georgia"/>
          <w:spacing w:val="38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3</w:t>
      </w:r>
      <w:r>
        <w:rPr>
          <w:spacing w:val="7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 </w:t>
      </w:r>
      <w:r>
        <w:rPr>
          <w:sz w:val="24"/>
          <w:vertAlign w:val="baseline"/>
        </w:rPr>
        <w:t>10</w:t>
      </w:r>
      <w:r>
        <w:rPr>
          <w:rFonts w:ascii="Verdana" w:hAnsi="Verdana"/>
          <w:i/>
          <w:position w:val="9"/>
          <w:sz w:val="16"/>
          <w:vertAlign w:val="baseline"/>
        </w:rPr>
        <w:t>−</w:t>
      </w:r>
      <w:r>
        <w:rPr>
          <w:rFonts w:ascii="Georgia" w:hAnsi="Georgia"/>
          <w:position w:val="9"/>
          <w:sz w:val="16"/>
          <w:vertAlign w:val="baseline"/>
        </w:rPr>
        <w:t>13</w:t>
      </w:r>
      <w:r>
        <w:rPr>
          <w:rFonts w:ascii="Georgia" w:hAnsi="Georgia"/>
          <w:spacing w:val="24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J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46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E</w:t>
      </w:r>
      <w:r>
        <w:rPr>
          <w:rFonts w:ascii="Georgia" w:hAnsi="Georgia"/>
          <w:sz w:val="24"/>
          <w:vertAlign w:val="subscript"/>
        </w:rPr>
        <w:t>déposée</w:t>
      </w:r>
      <w:r>
        <w:rPr>
          <w:rFonts w:ascii="Georgia" w:hAnsi="Georgia"/>
          <w:spacing w:val="38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5</w:t>
      </w:r>
      <w:r>
        <w:rPr>
          <w:spacing w:val="7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 </w:t>
      </w:r>
      <w:r>
        <w:rPr>
          <w:sz w:val="24"/>
          <w:vertAlign w:val="baseline"/>
        </w:rPr>
        <w:t>10</w:t>
      </w:r>
      <w:r>
        <w:rPr>
          <w:rFonts w:ascii="Verdana" w:hAnsi="Verdana"/>
          <w:i/>
          <w:position w:val="9"/>
          <w:sz w:val="16"/>
          <w:vertAlign w:val="baseline"/>
        </w:rPr>
        <w:t>−</w:t>
      </w:r>
      <w:r>
        <w:rPr>
          <w:rFonts w:ascii="Georgia" w:hAnsi="Georgia"/>
          <w:position w:val="9"/>
          <w:sz w:val="16"/>
          <w:vertAlign w:val="baseline"/>
        </w:rPr>
        <w:t>12</w:t>
      </w:r>
      <w:r>
        <w:rPr>
          <w:rFonts w:ascii="Georgia" w:hAnsi="Georgia"/>
          <w:spacing w:val="24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J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46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E</w:t>
      </w:r>
      <w:r>
        <w:rPr>
          <w:rFonts w:ascii="Georgia" w:hAnsi="Georgia"/>
          <w:sz w:val="24"/>
          <w:vertAlign w:val="subscript"/>
        </w:rPr>
        <w:t>déposée</w:t>
      </w:r>
      <w:r>
        <w:rPr>
          <w:rFonts w:ascii="Georgia" w:hAnsi="Georgia"/>
          <w:spacing w:val="36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2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4</w:t>
      </w:r>
      <w:r>
        <w:rPr>
          <w:spacing w:val="6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Verdana" w:hAnsi="Verdana"/>
          <w:i/>
          <w:position w:val="9"/>
          <w:sz w:val="16"/>
          <w:vertAlign w:val="baseline"/>
        </w:rPr>
        <w:t>−</w:t>
      </w:r>
      <w:r>
        <w:rPr>
          <w:rFonts w:ascii="Georgia" w:hAnsi="Georgia"/>
          <w:position w:val="9"/>
          <w:sz w:val="16"/>
          <w:vertAlign w:val="baseline"/>
        </w:rPr>
        <w:t>7</w:t>
      </w:r>
      <w:r>
        <w:rPr>
          <w:rFonts w:ascii="Georgia" w:hAnsi="Georgia"/>
          <w:spacing w:val="23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J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E</w:t>
      </w:r>
      <w:r>
        <w:rPr>
          <w:rFonts w:ascii="Georgia" w:hAnsi="Georgia"/>
          <w:w w:val="110"/>
          <w:sz w:val="24"/>
          <w:vertAlign w:val="subscript"/>
        </w:rPr>
        <w:t>déposée</w:t>
      </w:r>
      <w:r>
        <w:rPr>
          <w:rFonts w:ascii="Georgia" w:hAnsi="Georgia"/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1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J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E</w:t>
      </w:r>
      <w:r>
        <w:rPr>
          <w:rFonts w:ascii="Georgia" w:hAnsi="Georgia"/>
          <w:w w:val="110"/>
          <w:position w:val="-3"/>
          <w:sz w:val="16"/>
        </w:rPr>
        <w:t>déposée</w:t>
      </w:r>
      <w:r>
        <w:rPr>
          <w:rFonts w:ascii="Georgia" w:hAnsi="Georgia"/>
          <w:spacing w:val="22"/>
          <w:w w:val="110"/>
          <w:position w:val="-3"/>
          <w:sz w:val="16"/>
        </w:rPr>
        <w:t> </w:t>
      </w:r>
      <w:r>
        <w:rPr>
          <w:w w:val="110"/>
          <w:sz w:val="24"/>
        </w:rPr>
        <w:t>=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14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10"/>
          <w:w w:val="110"/>
          <w:sz w:val="24"/>
        </w:rPr>
        <w:t>J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headerReference w:type="default" r:id="rId13"/>
          <w:footerReference w:type="default" r:id="rId14"/>
          <w:pgSz w:w="11910" w:h="16840"/>
          <w:pgMar w:header="789" w:footer="619" w:top="1300" w:bottom="840" w:left="992" w:right="992"/>
        </w:sectPr>
      </w:pPr>
    </w:p>
    <w:p>
      <w:pPr>
        <w:spacing w:line="228" w:lineRule="auto" w:before="74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On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considère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solution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aqueuse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1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composée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d’acide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carbonique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(H</w:t>
      </w:r>
      <w:r>
        <w:rPr>
          <w:rFonts w:ascii="Georgia" w:hAnsi="Georgia"/>
          <w:b/>
          <w:spacing w:val="-6"/>
          <w:sz w:val="24"/>
          <w:vertAlign w:val="subscript"/>
        </w:rPr>
        <w:t>2</w:t>
      </w:r>
      <w:r>
        <w:rPr>
          <w:rFonts w:ascii="Georgia" w:hAnsi="Georgia"/>
          <w:b/>
          <w:spacing w:val="-6"/>
          <w:sz w:val="24"/>
          <w:vertAlign w:val="baseline"/>
        </w:rPr>
        <w:t>CO</w:t>
      </w:r>
      <w:r>
        <w:rPr>
          <w:rFonts w:ascii="Georgia" w:hAnsi="Georgia"/>
          <w:b/>
          <w:spacing w:val="-6"/>
          <w:sz w:val="24"/>
          <w:vertAlign w:val="subscript"/>
        </w:rPr>
        <w:t>3</w:t>
      </w:r>
      <w:r>
        <w:rPr>
          <w:rFonts w:ascii="Georgia" w:hAnsi="Georgia"/>
          <w:b/>
          <w:spacing w:val="-6"/>
          <w:sz w:val="24"/>
          <w:vertAlign w:val="baseline"/>
        </w:rPr>
        <w:t>/HCO</w:t>
      </w:r>
      <w:r>
        <w:rPr>
          <w:rFonts w:ascii="Georgia" w:hAnsi="Georgia"/>
          <w:b/>
          <w:spacing w:val="-6"/>
          <w:sz w:val="24"/>
          <w:vertAlign w:val="subscript"/>
        </w:rPr>
        <w:t>3</w:t>
      </w:r>
      <w:r>
        <w:rPr>
          <w:rFonts w:ascii="Georgia" w:hAnsi="Georgia"/>
          <w:b/>
          <w:spacing w:val="-30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superscript"/>
        </w:rPr>
        <w:t>–</w:t>
      </w:r>
      <w:r>
        <w:rPr>
          <w:rFonts w:ascii="Georgia" w:hAnsi="Georgia"/>
          <w:b/>
          <w:spacing w:val="-30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) </w:t>
      </w:r>
      <w:r>
        <w:rPr>
          <w:rFonts w:ascii="Georgia" w:hAnsi="Georgia"/>
          <w:b/>
          <w:sz w:val="24"/>
          <w:vertAlign w:val="baseline"/>
        </w:rPr>
        <w:t>de</w:t>
      </w:r>
      <w:r>
        <w:rPr>
          <w:rFonts w:ascii="Georgia" w:hAnsi="Georgia"/>
          <w:b/>
          <w:spacing w:val="40"/>
          <w:w w:val="105"/>
          <w:sz w:val="24"/>
          <w:vertAlign w:val="baseline"/>
        </w:rPr>
        <w:t> </w:t>
      </w:r>
      <w:r>
        <w:rPr>
          <w:rFonts w:ascii="Calibri" w:hAnsi="Calibri"/>
          <w:b/>
          <w:i/>
          <w:w w:val="105"/>
          <w:sz w:val="24"/>
          <w:vertAlign w:val="baseline"/>
        </w:rPr>
        <w:t>pH</w:t>
      </w:r>
      <w:r>
        <w:rPr>
          <w:rFonts w:ascii="Calibri" w:hAnsi="Calibri"/>
          <w:b/>
          <w:i/>
          <w:spacing w:val="40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=</w:t>
      </w:r>
      <w:r>
        <w:rPr>
          <w:rFonts w:ascii="Georgia" w:hAnsi="Georgia"/>
          <w:b/>
          <w:spacing w:val="33"/>
          <w:w w:val="10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7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et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de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concentration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[H</w:t>
      </w:r>
      <w:r>
        <w:rPr>
          <w:rFonts w:ascii="Georgia" w:hAnsi="Georgia"/>
          <w:b/>
          <w:sz w:val="24"/>
          <w:vertAlign w:val="subscript"/>
        </w:rPr>
        <w:t>2</w:t>
      </w:r>
      <w:r>
        <w:rPr>
          <w:rFonts w:ascii="Georgia" w:hAnsi="Georgia"/>
          <w:b/>
          <w:sz w:val="24"/>
          <w:vertAlign w:val="baseline"/>
        </w:rPr>
        <w:t>CO</w:t>
      </w:r>
      <w:r>
        <w:rPr>
          <w:rFonts w:ascii="Georgia" w:hAnsi="Georgia"/>
          <w:b/>
          <w:sz w:val="24"/>
          <w:vertAlign w:val="subscript"/>
        </w:rPr>
        <w:t>3</w:t>
      </w:r>
      <w:r>
        <w:rPr>
          <w:rFonts w:ascii="Georgia" w:hAnsi="Georgia"/>
          <w:b/>
          <w:sz w:val="24"/>
          <w:vertAlign w:val="baseline"/>
        </w:rPr>
        <w:t>]</w:t>
      </w:r>
      <w:r>
        <w:rPr>
          <w:rFonts w:ascii="Georgia" w:hAnsi="Georgia"/>
          <w:b/>
          <w:spacing w:val="40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=</w:t>
      </w:r>
      <w:r>
        <w:rPr>
          <w:rFonts w:ascii="Georgia" w:hAnsi="Georgia"/>
          <w:b/>
          <w:spacing w:val="33"/>
          <w:w w:val="10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5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Calibri" w:hAnsi="Calibri"/>
          <w:b/>
          <w:i/>
          <w:w w:val="105"/>
          <w:sz w:val="24"/>
          <w:vertAlign w:val="baseline"/>
        </w:rPr>
        <w:t>mmol</w:t>
      </w:r>
      <w:r>
        <w:rPr>
          <w:rFonts w:ascii="Calibri" w:hAnsi="Calibri"/>
          <w:b/>
          <w:i/>
          <w:spacing w:val="24"/>
          <w:w w:val="105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·</w:t>
      </w:r>
      <w:r>
        <w:rPr>
          <w:rFonts w:ascii="Verdana" w:hAnsi="Verdana"/>
          <w:b/>
          <w:i/>
          <w:spacing w:val="-4"/>
          <w:sz w:val="24"/>
          <w:vertAlign w:val="baseline"/>
        </w:rPr>
        <w:t> </w:t>
      </w:r>
      <w:r>
        <w:rPr>
          <w:rFonts w:ascii="Calibri" w:hAnsi="Calibri"/>
          <w:b/>
          <w:i/>
          <w:w w:val="105"/>
          <w:sz w:val="24"/>
          <w:vertAlign w:val="baseline"/>
        </w:rPr>
        <w:t>L</w:t>
      </w:r>
      <w:r>
        <w:rPr>
          <w:rFonts w:ascii="Verdana" w:hAnsi="Verdana"/>
          <w:b/>
          <w:i/>
          <w:w w:val="105"/>
          <w:sz w:val="24"/>
          <w:vertAlign w:val="superscript"/>
        </w:rPr>
        <w:t>−</w:t>
      </w:r>
      <w:r>
        <w:rPr>
          <w:rFonts w:ascii="Georgia" w:hAnsi="Georgia"/>
          <w:b/>
          <w:w w:val="105"/>
          <w:sz w:val="24"/>
          <w:vertAlign w:val="superscript"/>
        </w:rPr>
        <w:t>1</w:t>
      </w:r>
      <w:r>
        <w:rPr>
          <w:rFonts w:ascii="Georgia" w:hAnsi="Georgia"/>
          <w:b/>
          <w:w w:val="105"/>
          <w:sz w:val="24"/>
          <w:vertAlign w:val="baseline"/>
        </w:rPr>
        <w:t>.</w:t>
      </w:r>
    </w:p>
    <w:p>
      <w:pPr>
        <w:spacing w:line="235" w:lineRule="auto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pH</w:t>
      </w:r>
      <w:r>
        <w:rPr>
          <w:rFonts w:ascii="Calibri" w:hAnsi="Calibri"/>
          <w:b/>
          <w:i/>
          <w:spacing w:val="2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solutions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systèmes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tampons,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23" w:lineRule="auto" w:before="13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Une solution est dite normale lorsqu’elle contient potentiellement sous forme libre ou libé-rable une mole d‘ions H</w:t>
      </w:r>
      <w:r>
        <w:rPr>
          <w:rFonts w:ascii="Georgia" w:hAnsi="Georgia"/>
          <w:w w:val="105"/>
          <w:position w:val="10"/>
          <w:sz w:val="16"/>
        </w:rPr>
        <w:t>+</w:t>
      </w:r>
      <w:r>
        <w:rPr>
          <w:rFonts w:ascii="Georgia" w:hAnsi="Georgia"/>
          <w:spacing w:val="40"/>
          <w:w w:val="105"/>
          <w:position w:val="10"/>
          <w:sz w:val="16"/>
        </w:rPr>
        <w:t> </w:t>
      </w:r>
      <w:r>
        <w:rPr>
          <w:w w:val="105"/>
          <w:sz w:val="24"/>
        </w:rPr>
        <w:t>par litre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4" w:after="0"/>
        <w:ind w:left="499" w:right="0" w:hanging="349"/>
        <w:jc w:val="left"/>
        <w:rPr>
          <w:sz w:val="24"/>
        </w:rPr>
      </w:pP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pacing w:val="51"/>
          <w:sz w:val="24"/>
        </w:rPr>
        <w:t> </w:t>
      </w:r>
      <w:r>
        <w:rPr>
          <w:sz w:val="24"/>
        </w:rPr>
        <w:t>=</w:t>
      </w:r>
      <w:r>
        <w:rPr>
          <w:spacing w:val="24"/>
          <w:sz w:val="24"/>
        </w:rPr>
        <w:t> </w:t>
      </w:r>
      <w:r>
        <w:rPr>
          <w:sz w:val="24"/>
        </w:rPr>
        <w:t>log[H</w:t>
      </w:r>
      <w:r>
        <w:rPr>
          <w:rFonts w:ascii="Georgia" w:hAnsi="Georgia"/>
          <w:sz w:val="24"/>
          <w:vertAlign w:val="superscript"/>
        </w:rPr>
        <w:t>+</w:t>
      </w:r>
      <w:r>
        <w:rPr>
          <w:sz w:val="24"/>
          <w:vertAlign w:val="baseline"/>
        </w:rPr>
        <w:t>]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permet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définir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l’acidité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réelle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d’une</w:t>
      </w:r>
      <w:r>
        <w:rPr>
          <w:spacing w:val="3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solution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7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tampon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mélange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faible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une base faible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60" w:after="0"/>
        <w:ind w:left="499" w:right="0" w:hanging="362"/>
        <w:jc w:val="left"/>
        <w:rPr>
          <w:rFonts w:ascii="Georgia" w:hAnsi="Georgia"/>
          <w:sz w:val="24"/>
        </w:rPr>
      </w:pPr>
      <w:r>
        <w:rPr>
          <w:sz w:val="24"/>
        </w:rPr>
        <w:t>Dans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solution</w:t>
      </w:r>
      <w:r>
        <w:rPr>
          <w:spacing w:val="31"/>
          <w:sz w:val="24"/>
        </w:rPr>
        <w:t> </w:t>
      </w:r>
      <w:r>
        <w:rPr>
          <w:sz w:val="24"/>
        </w:rPr>
        <w:t>1,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concentration</w:t>
      </w:r>
      <w:r>
        <w:rPr>
          <w:spacing w:val="31"/>
          <w:sz w:val="24"/>
        </w:rPr>
        <w:t> </w:t>
      </w:r>
      <w:r>
        <w:rPr>
          <w:sz w:val="24"/>
        </w:rPr>
        <w:t>en</w:t>
      </w:r>
      <w:r>
        <w:rPr>
          <w:spacing w:val="31"/>
          <w:sz w:val="24"/>
        </w:rPr>
        <w:t> </w:t>
      </w:r>
      <w:r>
        <w:rPr>
          <w:sz w:val="24"/>
        </w:rPr>
        <w:t>[HCO</w:t>
      </w:r>
      <w:r>
        <w:rPr>
          <w:rFonts w:ascii="Georgia" w:hAnsi="Georgia"/>
          <w:sz w:val="24"/>
          <w:vertAlign w:val="subscript"/>
        </w:rPr>
        <w:t>3</w:t>
      </w:r>
      <w:r>
        <w:rPr>
          <w:rFonts w:ascii="Georgia" w:hAnsi="Georgia"/>
          <w:spacing w:val="-23"/>
          <w:sz w:val="24"/>
          <w:vertAlign w:val="baseline"/>
        </w:rPr>
        <w:t> </w:t>
      </w:r>
      <w:r>
        <w:rPr>
          <w:rFonts w:ascii="Georgia" w:hAnsi="Georgia"/>
          <w:position w:val="10"/>
          <w:sz w:val="16"/>
          <w:vertAlign w:val="baseline"/>
        </w:rPr>
        <w:t>–</w:t>
      </w:r>
      <w:r>
        <w:rPr>
          <w:rFonts w:ascii="Georgia" w:hAnsi="Georgia"/>
          <w:spacing w:val="-4"/>
          <w:position w:val="10"/>
          <w:sz w:val="16"/>
          <w:vertAlign w:val="baseline"/>
        </w:rPr>
        <w:t> </w:t>
      </w:r>
      <w:r>
        <w:rPr>
          <w:sz w:val="24"/>
          <w:vertAlign w:val="baseline"/>
        </w:rPr>
        <w:t>]</w:t>
      </w:r>
      <w:r>
        <w:rPr>
          <w:spacing w:val="31"/>
          <w:sz w:val="24"/>
          <w:vertAlign w:val="baseline"/>
        </w:rPr>
        <w:t> </w:t>
      </w:r>
      <w:r>
        <w:rPr>
          <w:sz w:val="24"/>
          <w:vertAlign w:val="baseline"/>
        </w:rPr>
        <w:t>vaut</w:t>
      </w:r>
      <w:r>
        <w:rPr>
          <w:spacing w:val="31"/>
          <w:sz w:val="24"/>
          <w:vertAlign w:val="baseline"/>
        </w:rPr>
        <w:t> </w:t>
      </w:r>
      <w:r>
        <w:rPr>
          <w:sz w:val="24"/>
          <w:vertAlign w:val="baseline"/>
        </w:rPr>
        <w:t>39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7</w:t>
      </w:r>
      <w:r>
        <w:rPr>
          <w:spacing w:val="-14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mmol</w:t>
      </w:r>
      <w:r>
        <w:rPr>
          <w:rFonts w:ascii="Calibri" w:hAnsi="Calibri"/>
          <w:i/>
          <w:spacing w:val="14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5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L</w:t>
      </w:r>
      <w:r>
        <w:rPr>
          <w:rFonts w:ascii="Verdana" w:hAnsi="Verdana"/>
          <w:i/>
          <w:spacing w:val="-5"/>
          <w:sz w:val="24"/>
          <w:vertAlign w:val="superscript"/>
        </w:rPr>
        <w:t>−</w:t>
      </w:r>
      <w:r>
        <w:rPr>
          <w:rFonts w:ascii="Georgia" w:hAnsi="Georgia"/>
          <w:spacing w:val="-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50" w:after="0"/>
        <w:ind w:left="499" w:right="0" w:hanging="343"/>
        <w:jc w:val="left"/>
        <w:rPr>
          <w:rFonts w:ascii="Georgia" w:hAnsi="Georgia"/>
          <w:sz w:val="24"/>
        </w:rPr>
      </w:pPr>
      <w:r>
        <w:rPr>
          <w:sz w:val="24"/>
        </w:rPr>
        <w:t>Dans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solution</w:t>
      </w:r>
      <w:r>
        <w:rPr>
          <w:spacing w:val="31"/>
          <w:sz w:val="24"/>
        </w:rPr>
        <w:t> </w:t>
      </w:r>
      <w:r>
        <w:rPr>
          <w:sz w:val="24"/>
        </w:rPr>
        <w:t>1,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concentration</w:t>
      </w:r>
      <w:r>
        <w:rPr>
          <w:spacing w:val="31"/>
          <w:sz w:val="24"/>
        </w:rPr>
        <w:t> </w:t>
      </w:r>
      <w:r>
        <w:rPr>
          <w:sz w:val="24"/>
        </w:rPr>
        <w:t>en</w:t>
      </w:r>
      <w:r>
        <w:rPr>
          <w:spacing w:val="31"/>
          <w:sz w:val="24"/>
        </w:rPr>
        <w:t> </w:t>
      </w:r>
      <w:r>
        <w:rPr>
          <w:sz w:val="24"/>
        </w:rPr>
        <w:t>[HCO</w:t>
      </w:r>
      <w:r>
        <w:rPr>
          <w:rFonts w:ascii="Georgia" w:hAnsi="Georgia"/>
          <w:sz w:val="24"/>
          <w:vertAlign w:val="subscript"/>
        </w:rPr>
        <w:t>3</w:t>
      </w:r>
      <w:r>
        <w:rPr>
          <w:rFonts w:ascii="Georgia" w:hAnsi="Georgia"/>
          <w:spacing w:val="-23"/>
          <w:sz w:val="24"/>
          <w:vertAlign w:val="baseline"/>
        </w:rPr>
        <w:t> </w:t>
      </w:r>
      <w:r>
        <w:rPr>
          <w:rFonts w:ascii="Georgia" w:hAnsi="Georgia"/>
          <w:position w:val="10"/>
          <w:sz w:val="16"/>
          <w:vertAlign w:val="baseline"/>
        </w:rPr>
        <w:t>–</w:t>
      </w:r>
      <w:r>
        <w:rPr>
          <w:rFonts w:ascii="Georgia" w:hAnsi="Georgia"/>
          <w:spacing w:val="-4"/>
          <w:position w:val="10"/>
          <w:sz w:val="16"/>
          <w:vertAlign w:val="baseline"/>
        </w:rPr>
        <w:t> </w:t>
      </w:r>
      <w:r>
        <w:rPr>
          <w:sz w:val="24"/>
          <w:vertAlign w:val="baseline"/>
        </w:rPr>
        <w:t>]</w:t>
      </w:r>
      <w:r>
        <w:rPr>
          <w:spacing w:val="31"/>
          <w:sz w:val="24"/>
          <w:vertAlign w:val="baseline"/>
        </w:rPr>
        <w:t> </w:t>
      </w:r>
      <w:r>
        <w:rPr>
          <w:sz w:val="24"/>
          <w:vertAlign w:val="baseline"/>
        </w:rPr>
        <w:t>vaut</w:t>
      </w:r>
      <w:r>
        <w:rPr>
          <w:spacing w:val="31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77</w:t>
      </w:r>
      <w:r>
        <w:rPr>
          <w:spacing w:val="-14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mmol</w:t>
      </w:r>
      <w:r>
        <w:rPr>
          <w:rFonts w:ascii="Calibri" w:hAnsi="Calibri"/>
          <w:i/>
          <w:spacing w:val="14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5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L</w:t>
      </w:r>
      <w:r>
        <w:rPr>
          <w:rFonts w:ascii="Verdana" w:hAnsi="Verdana"/>
          <w:i/>
          <w:spacing w:val="-5"/>
          <w:sz w:val="24"/>
          <w:vertAlign w:val="superscript"/>
        </w:rPr>
        <w:t>−</w:t>
      </w:r>
      <w:r>
        <w:rPr>
          <w:rFonts w:ascii="Georgia" w:hAnsi="Georgia"/>
          <w:spacing w:val="-5"/>
          <w:sz w:val="24"/>
          <w:vertAlign w:val="superscript"/>
        </w:rPr>
        <w:t>1</w:t>
      </w:r>
    </w:p>
    <w:p>
      <w:pPr>
        <w:pStyle w:val="BodyText"/>
        <w:ind w:left="0"/>
        <w:rPr>
          <w:rFonts w:ascii="Georgia"/>
        </w:rPr>
      </w:pPr>
    </w:p>
    <w:p>
      <w:pPr>
        <w:pStyle w:val="BodyText"/>
        <w:spacing w:before="258"/>
        <w:ind w:left="0"/>
        <w:rPr>
          <w:rFonts w:ascii="Georgia"/>
        </w:rPr>
      </w:pPr>
    </w:p>
    <w:p>
      <w:pPr>
        <w:spacing w:line="272" w:lineRule="exact"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18</w:t>
      </w:r>
    </w:p>
    <w:p>
      <w:pPr>
        <w:spacing w:line="218" w:lineRule="auto" w:before="2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Un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patient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en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réanimation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pH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7</w:t>
      </w:r>
      <w:r>
        <w:rPr>
          <w:rFonts w:ascii="Calibri" w:hAnsi="Calibri"/>
          <w:b/>
          <w:i/>
          <w:spacing w:val="-2"/>
          <w:sz w:val="24"/>
        </w:rPr>
        <w:t>,</w:t>
      </w:r>
      <w:r>
        <w:rPr>
          <w:rFonts w:ascii="Georgia" w:hAnsi="Georgia"/>
          <w:b/>
          <w:spacing w:val="-2"/>
          <w:sz w:val="24"/>
        </w:rPr>
        <w:t>2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avec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concentration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[H</w:t>
      </w:r>
      <w:r>
        <w:rPr>
          <w:rFonts w:ascii="Georgia" w:hAnsi="Georgia"/>
          <w:b/>
          <w:spacing w:val="-2"/>
          <w:sz w:val="24"/>
          <w:vertAlign w:val="subscript"/>
        </w:rPr>
        <w:t>2</w:t>
      </w:r>
      <w:r>
        <w:rPr>
          <w:rFonts w:ascii="Georgia" w:hAnsi="Georgia"/>
          <w:b/>
          <w:spacing w:val="-2"/>
          <w:sz w:val="24"/>
          <w:vertAlign w:val="baseline"/>
        </w:rPr>
        <w:t>CO</w:t>
      </w:r>
      <w:r>
        <w:rPr>
          <w:rFonts w:ascii="Georgia" w:hAnsi="Georgia"/>
          <w:b/>
          <w:spacing w:val="-2"/>
          <w:sz w:val="24"/>
          <w:vertAlign w:val="subscript"/>
        </w:rPr>
        <w:t>3</w:t>
      </w:r>
      <w:r>
        <w:rPr>
          <w:rFonts w:ascii="Georgia" w:hAnsi="Georgia"/>
          <w:b/>
          <w:spacing w:val="-2"/>
          <w:sz w:val="24"/>
          <w:vertAlign w:val="baseline"/>
        </w:rPr>
        <w:t>]</w:t>
      </w:r>
      <w:r>
        <w:rPr>
          <w:rFonts w:ascii="Georgia" w:hAnsi="Georgia"/>
          <w:b/>
          <w:spacing w:val="15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qui </w:t>
      </w:r>
      <w:r>
        <w:rPr>
          <w:rFonts w:ascii="Georgia" w:hAnsi="Georgia"/>
          <w:b/>
          <w:sz w:val="24"/>
          <w:vertAlign w:val="baseline"/>
        </w:rPr>
        <w:t>vaut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2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4 </w:t>
      </w:r>
      <w:r>
        <w:rPr>
          <w:rFonts w:ascii="Calibri" w:hAnsi="Calibri"/>
          <w:b/>
          <w:i/>
          <w:w w:val="105"/>
          <w:sz w:val="24"/>
          <w:vertAlign w:val="baseline"/>
        </w:rPr>
        <w:t>mmol </w:t>
      </w:r>
      <w:r>
        <w:rPr>
          <w:rFonts w:ascii="Verdana" w:hAnsi="Verdana"/>
          <w:b/>
          <w:i/>
          <w:sz w:val="24"/>
          <w:vertAlign w:val="baseline"/>
        </w:rPr>
        <w:t>· </w:t>
      </w:r>
      <w:r>
        <w:rPr>
          <w:rFonts w:ascii="Calibri" w:hAnsi="Calibri"/>
          <w:b/>
          <w:i/>
          <w:w w:val="105"/>
          <w:sz w:val="24"/>
          <w:vertAlign w:val="baseline"/>
        </w:rPr>
        <w:t>L</w:t>
      </w:r>
      <w:r>
        <w:rPr>
          <w:rFonts w:ascii="Verdana" w:hAnsi="Verdana"/>
          <w:b/>
          <w:i/>
          <w:w w:val="105"/>
          <w:sz w:val="24"/>
          <w:vertAlign w:val="superscript"/>
        </w:rPr>
        <w:t>−</w:t>
      </w:r>
      <w:r>
        <w:rPr>
          <w:rFonts w:ascii="Georgia" w:hAnsi="Georgia"/>
          <w:b/>
          <w:w w:val="105"/>
          <w:sz w:val="24"/>
          <w:vertAlign w:val="superscript"/>
        </w:rPr>
        <w:t>1</w:t>
      </w:r>
      <w:r>
        <w:rPr>
          <w:rFonts w:ascii="Georgia" w:hAnsi="Georgia"/>
          <w:b/>
          <w:w w:val="105"/>
          <w:sz w:val="24"/>
          <w:vertAlign w:val="baseline"/>
        </w:rPr>
        <w:t>.</w:t>
      </w:r>
    </w:p>
    <w:p>
      <w:pPr>
        <w:spacing w:line="272" w:lineRule="exact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Quel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diagnostic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son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trouble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?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(Une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seule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réponse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exacte)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z w:val="24"/>
        </w:rPr>
        <w:t>Acidose</w:t>
      </w:r>
      <w:r>
        <w:rPr>
          <w:spacing w:val="37"/>
          <w:sz w:val="24"/>
        </w:rPr>
        <w:t> </w:t>
      </w:r>
      <w:r>
        <w:rPr>
          <w:sz w:val="24"/>
        </w:rPr>
        <w:t>métabolique</w:t>
      </w:r>
      <w:r>
        <w:rPr>
          <w:spacing w:val="38"/>
          <w:sz w:val="24"/>
        </w:rPr>
        <w:t> </w:t>
      </w:r>
      <w:r>
        <w:rPr>
          <w:spacing w:val="-4"/>
          <w:sz w:val="24"/>
        </w:rPr>
        <w:t>pure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Acidose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-6"/>
          <w:w w:val="105"/>
          <w:sz w:val="24"/>
        </w:rPr>
        <w:t> </w:t>
      </w:r>
      <w:r>
        <w:rPr>
          <w:spacing w:val="-4"/>
          <w:w w:val="105"/>
          <w:sz w:val="24"/>
        </w:rPr>
        <w:t>pure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Acidose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mixte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Alcalose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partiellement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compensée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Acidose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métabolique partiellement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compensée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spacing w:line="272" w:lineRule="exact"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19</w:t>
      </w:r>
    </w:p>
    <w:p>
      <w:pPr>
        <w:spacing w:line="228" w:lineRule="auto" w:before="11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considère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deux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patients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ayant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même</w:t>
      </w:r>
      <w:r>
        <w:rPr>
          <w:rFonts w:ascii="Georgia" w:hAnsi="Georgia"/>
          <w:b/>
          <w:spacing w:val="32"/>
          <w:w w:val="105"/>
          <w:sz w:val="24"/>
        </w:rPr>
        <w:t> </w:t>
      </w:r>
      <w:r>
        <w:rPr>
          <w:rFonts w:ascii="Calibri" w:hAnsi="Calibri"/>
          <w:b/>
          <w:i/>
          <w:w w:val="105"/>
          <w:sz w:val="24"/>
        </w:rPr>
        <w:t>pH</w:t>
      </w:r>
      <w:r>
        <w:rPr>
          <w:rFonts w:ascii="Calibri" w:hAnsi="Calibri"/>
          <w:b/>
          <w:i/>
          <w:spacing w:val="40"/>
          <w:w w:val="105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même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Calibri" w:hAnsi="Calibri"/>
          <w:b/>
          <w:i/>
          <w:sz w:val="24"/>
        </w:rPr>
        <w:t>pCO</w:t>
      </w:r>
      <w:r>
        <w:rPr>
          <w:rFonts w:ascii="Georgia" w:hAnsi="Georgia"/>
          <w:b/>
          <w:sz w:val="24"/>
          <w:vertAlign w:val="subscript"/>
        </w:rPr>
        <w:t>2</w:t>
      </w:r>
      <w:r>
        <w:rPr>
          <w:rFonts w:ascii="Georgia" w:hAnsi="Georgia"/>
          <w:b/>
          <w:sz w:val="24"/>
          <w:vertAlign w:val="baseline"/>
        </w:rPr>
        <w:t>.</w:t>
      </w:r>
      <w:r>
        <w:rPr>
          <w:rFonts w:ascii="Georgia" w:hAnsi="Georgia"/>
          <w:b/>
          <w:spacing w:val="3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Le</w:t>
      </w:r>
      <w:r>
        <w:rPr>
          <w:rFonts w:ascii="Georgia" w:hAnsi="Georgia"/>
          <w:b/>
          <w:spacing w:val="3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patient</w:t>
      </w:r>
      <w:r>
        <w:rPr>
          <w:rFonts w:ascii="Georgia" w:hAnsi="Georgia"/>
          <w:b/>
          <w:spacing w:val="3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1 a un taux d’hémoglobine [</w:t>
      </w:r>
      <w:r>
        <w:rPr>
          <w:rFonts w:ascii="Calibri" w:hAnsi="Calibri"/>
          <w:b/>
          <w:i/>
          <w:sz w:val="24"/>
          <w:vertAlign w:val="baseline"/>
        </w:rPr>
        <w:t>Hb</w:t>
      </w:r>
      <w:r>
        <w:rPr>
          <w:rFonts w:ascii="Georgia" w:hAnsi="Georgia"/>
          <w:b/>
          <w:sz w:val="24"/>
          <w:vertAlign w:val="baseline"/>
        </w:rPr>
        <w:t>] = 10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g/dL</w:t>
      </w:r>
      <w:r>
        <w:rPr>
          <w:rFonts w:ascii="Georgia" w:hAnsi="Georgia"/>
          <w:b/>
          <w:sz w:val="24"/>
          <w:vertAlign w:val="baseline"/>
        </w:rPr>
        <w:t>. Le patient 2 quant à lui à un taux d’hémoglobine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[</w:t>
      </w:r>
      <w:r>
        <w:rPr>
          <w:rFonts w:ascii="Calibri" w:hAnsi="Calibri"/>
          <w:b/>
          <w:i/>
          <w:sz w:val="24"/>
          <w:vertAlign w:val="baseline"/>
        </w:rPr>
        <w:t>Hb</w:t>
      </w:r>
      <w:r>
        <w:rPr>
          <w:rFonts w:ascii="Georgia" w:hAnsi="Georgia"/>
          <w:b/>
          <w:sz w:val="24"/>
          <w:vertAlign w:val="baseline"/>
        </w:rPr>
        <w:t>] = 15 </w:t>
      </w:r>
      <w:r>
        <w:rPr>
          <w:rFonts w:ascii="Calibri" w:hAnsi="Calibri"/>
          <w:b/>
          <w:i/>
          <w:sz w:val="24"/>
          <w:vertAlign w:val="baseline"/>
        </w:rPr>
        <w:t>g/dL</w:t>
      </w:r>
      <w:r>
        <w:rPr>
          <w:rFonts w:ascii="Georgia" w:hAnsi="Georgia"/>
          <w:b/>
          <w:sz w:val="24"/>
          <w:vertAlign w:val="baseline"/>
        </w:rPr>
        <w:t>.</w:t>
      </w:r>
    </w:p>
    <w:p>
      <w:pPr>
        <w:spacing w:line="272" w:lineRule="exact"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pente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droite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tampon</w:t>
      </w:r>
      <w:r>
        <w:rPr>
          <w:spacing w:val="1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s</w:t>
      </w:r>
      <w:r>
        <w:rPr>
          <w:rFonts w:ascii="Calibri" w:hAnsi="Calibri"/>
          <w:i/>
          <w:spacing w:val="2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élevée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6"/>
          <w:w w:val="105"/>
          <w:sz w:val="24"/>
        </w:rPr>
        <w:t> </w:t>
      </w:r>
      <w:r>
        <w:rPr>
          <w:spacing w:val="-10"/>
          <w:w w:val="105"/>
          <w:sz w:val="24"/>
        </w:rPr>
        <w:t>1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69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variation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pCO</w:t>
      </w:r>
      <w:r>
        <w:rPr>
          <w:rFonts w:ascii="Georgia" w:hAnsi="Georgia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,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</w:t>
      </w:r>
      <w:r>
        <w:rPr>
          <w:spacing w:val="1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pH</w:t>
      </w:r>
      <w:r>
        <w:rPr>
          <w:rFonts w:ascii="Calibri" w:hAnsi="Calibri"/>
          <w:i/>
          <w:spacing w:val="3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varie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façon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égale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entre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les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deux</w:t>
      </w:r>
      <w:r>
        <w:rPr>
          <w:spacing w:val="12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patients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bicarbonates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identique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patients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32" w:lineRule="auto" w:before="87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variation du </w:t>
      </w:r>
      <w:r>
        <w:rPr>
          <w:rFonts w:ascii="Calibri" w:hAnsi="Calibri"/>
          <w:i/>
          <w:w w:val="105"/>
          <w:sz w:val="24"/>
        </w:rPr>
        <w:t>pH </w:t>
      </w:r>
      <w:r>
        <w:rPr>
          <w:w w:val="105"/>
          <w:sz w:val="24"/>
        </w:rPr>
        <w:t>(∆</w:t>
      </w:r>
      <w:r>
        <w:rPr>
          <w:rFonts w:ascii="Calibri" w:hAnsi="Calibri"/>
          <w:i/>
          <w:w w:val="105"/>
          <w:sz w:val="24"/>
        </w:rPr>
        <w:t>pH</w:t>
      </w:r>
      <w:r>
        <w:rPr>
          <w:w w:val="105"/>
          <w:sz w:val="24"/>
        </w:rPr>
        <w:t>) en réponse à une augmentation de la </w:t>
      </w:r>
      <w:r>
        <w:rPr>
          <w:rFonts w:ascii="Calibri" w:hAnsi="Calibri"/>
          <w:i/>
          <w:w w:val="105"/>
          <w:sz w:val="24"/>
        </w:rPr>
        <w:t>pCO</w:t>
      </w:r>
      <w:r>
        <w:rPr>
          <w:rFonts w:ascii="Georgia" w:hAnsi="Georgia"/>
          <w:w w:val="105"/>
          <w:sz w:val="24"/>
          <w:vertAlign w:val="subscript"/>
        </w:rPr>
        <w:t>2</w:t>
      </w:r>
      <w:r>
        <w:rPr>
          <w:rFonts w:ascii="Georgia" w:hAnsi="Georgia"/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 moins importante chez le patient 1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sz w:val="24"/>
        </w:rPr>
        <w:t>Le</w:t>
      </w:r>
      <w:r>
        <w:rPr>
          <w:spacing w:val="71"/>
          <w:sz w:val="24"/>
        </w:rPr>
        <w:t> </w:t>
      </w:r>
      <w:r>
        <w:rPr>
          <w:sz w:val="24"/>
        </w:rPr>
        <w:t>système</w:t>
      </w:r>
      <w:r>
        <w:rPr>
          <w:spacing w:val="71"/>
          <w:sz w:val="24"/>
        </w:rPr>
        <w:t> </w:t>
      </w:r>
      <w:r>
        <w:rPr>
          <w:sz w:val="24"/>
        </w:rPr>
        <w:t>tampon</w:t>
      </w:r>
      <w:r>
        <w:rPr>
          <w:spacing w:val="71"/>
          <w:sz w:val="24"/>
        </w:rPr>
        <w:t> </w:t>
      </w:r>
      <w:r>
        <w:rPr>
          <w:sz w:val="24"/>
        </w:rPr>
        <w:t>du</w:t>
      </w:r>
      <w:r>
        <w:rPr>
          <w:spacing w:val="71"/>
          <w:sz w:val="24"/>
        </w:rPr>
        <w:t> </w:t>
      </w:r>
      <w:r>
        <w:rPr>
          <w:sz w:val="24"/>
        </w:rPr>
        <w:t>patient</w:t>
      </w:r>
      <w:r>
        <w:rPr>
          <w:spacing w:val="71"/>
          <w:sz w:val="24"/>
        </w:rPr>
        <w:t> </w:t>
      </w:r>
      <w:r>
        <w:rPr>
          <w:sz w:val="24"/>
        </w:rPr>
        <w:t>1</w:t>
      </w:r>
      <w:r>
        <w:rPr>
          <w:spacing w:val="71"/>
          <w:sz w:val="24"/>
        </w:rPr>
        <w:t> </w:t>
      </w:r>
      <w:r>
        <w:rPr>
          <w:sz w:val="24"/>
        </w:rPr>
        <w:t>est</w:t>
      </w:r>
      <w:r>
        <w:rPr>
          <w:spacing w:val="71"/>
          <w:sz w:val="24"/>
        </w:rPr>
        <w:t> </w:t>
      </w:r>
      <w:r>
        <w:rPr>
          <w:sz w:val="24"/>
        </w:rPr>
        <w:t>moins</w:t>
      </w:r>
      <w:r>
        <w:rPr>
          <w:spacing w:val="71"/>
          <w:sz w:val="24"/>
        </w:rPr>
        <w:t> </w:t>
      </w:r>
      <w:r>
        <w:rPr>
          <w:sz w:val="24"/>
        </w:rPr>
        <w:t>efficace</w:t>
      </w:r>
      <w:r>
        <w:rPr>
          <w:spacing w:val="71"/>
          <w:sz w:val="24"/>
        </w:rPr>
        <w:t> </w:t>
      </w:r>
      <w:r>
        <w:rPr>
          <w:sz w:val="24"/>
        </w:rPr>
        <w:t>pour</w:t>
      </w:r>
      <w:r>
        <w:rPr>
          <w:spacing w:val="71"/>
          <w:sz w:val="24"/>
        </w:rPr>
        <w:t> </w:t>
      </w:r>
      <w:r>
        <w:rPr>
          <w:sz w:val="24"/>
        </w:rPr>
        <w:t>maintenir</w:t>
      </w:r>
      <w:r>
        <w:rPr>
          <w:spacing w:val="71"/>
          <w:sz w:val="24"/>
        </w:rPr>
        <w:t> </w:t>
      </w:r>
      <w:r>
        <w:rPr>
          <w:sz w:val="24"/>
        </w:rPr>
        <w:t>l’homéostasie</w:t>
      </w:r>
      <w:r>
        <w:rPr>
          <w:spacing w:val="71"/>
          <w:sz w:val="24"/>
        </w:rPr>
        <w:t> </w:t>
      </w:r>
      <w:r>
        <w:rPr>
          <w:sz w:val="24"/>
        </w:rPr>
        <w:t>acido-</w:t>
      </w:r>
      <w:r>
        <w:rPr>
          <w:spacing w:val="-2"/>
          <w:sz w:val="24"/>
        </w:rPr>
        <w:t>basique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5"/>
          <w:footerReference w:type="default" r:id="rId16"/>
          <w:pgSz w:w="11910" w:h="16840"/>
          <w:pgMar w:header="789" w:footer="619" w:top="1280" w:bottom="840" w:left="992" w:right="992"/>
        </w:sectPr>
      </w:pPr>
    </w:p>
    <w:p>
      <w:pPr>
        <w:spacing w:line="223" w:lineRule="auto" w:before="59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Les patients A et B ont le même </w:t>
      </w:r>
      <w:r>
        <w:rPr>
          <w:rFonts w:ascii="Calibri" w:hAnsi="Calibri"/>
          <w:b/>
          <w:i/>
          <w:w w:val="105"/>
          <w:sz w:val="24"/>
        </w:rPr>
        <w:t>pH</w:t>
      </w:r>
      <w:r>
        <w:rPr>
          <w:rFonts w:ascii="Calibri" w:hAnsi="Calibri"/>
          <w:b/>
          <w:i/>
          <w:w w:val="105"/>
          <w:sz w:val="24"/>
        </w:rPr>
        <w:t> </w:t>
      </w:r>
      <w:r>
        <w:rPr>
          <w:rFonts w:ascii="Georgia" w:hAnsi="Georgia"/>
          <w:b/>
          <w:sz w:val="24"/>
        </w:rPr>
        <w:t>sanguin de 7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8. Le patient A a une concen-tration en bicarbonates plasmatiques de 10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w w:val="105"/>
          <w:sz w:val="24"/>
        </w:rPr>
        <w:t>mmol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-21"/>
          <w:sz w:val="24"/>
        </w:rPr>
        <w:t> </w:t>
      </w:r>
      <w:r>
        <w:rPr>
          <w:rFonts w:ascii="Calibri" w:hAnsi="Calibri"/>
          <w:b/>
          <w:i/>
          <w:w w:val="105"/>
          <w:sz w:val="24"/>
        </w:rPr>
        <w:t>L</w:t>
      </w:r>
      <w:r>
        <w:rPr>
          <w:rFonts w:ascii="Verdana" w:hAnsi="Verdana"/>
          <w:b/>
          <w:i/>
          <w:w w:val="105"/>
          <w:sz w:val="24"/>
          <w:vertAlign w:val="superscript"/>
        </w:rPr>
        <w:t>−</w:t>
      </w:r>
      <w:r>
        <w:rPr>
          <w:rFonts w:ascii="Georgia" w:hAnsi="Georgia"/>
          <w:b/>
          <w:w w:val="105"/>
          <w:sz w:val="24"/>
          <w:vertAlign w:val="superscript"/>
        </w:rPr>
        <w:t>1</w:t>
      </w:r>
      <w:r>
        <w:rPr>
          <w:rFonts w:ascii="Georgia" w:hAnsi="Georgia"/>
          <w:b/>
          <w:w w:val="10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et le patient B en a une de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22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Calibri" w:hAnsi="Calibri"/>
          <w:b/>
          <w:i/>
          <w:w w:val="105"/>
          <w:sz w:val="24"/>
          <w:vertAlign w:val="baseline"/>
        </w:rPr>
        <w:t>mmol</w:t>
      </w:r>
      <w:r>
        <w:rPr>
          <w:rFonts w:ascii="Calibri" w:hAnsi="Calibri"/>
          <w:b/>
          <w:i/>
          <w:spacing w:val="-3"/>
          <w:w w:val="105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·</w:t>
      </w:r>
      <w:r>
        <w:rPr>
          <w:rFonts w:ascii="Verdana" w:hAnsi="Verdana"/>
          <w:b/>
          <w:i/>
          <w:spacing w:val="-21"/>
          <w:sz w:val="24"/>
          <w:vertAlign w:val="baseline"/>
        </w:rPr>
        <w:t> </w:t>
      </w:r>
      <w:r>
        <w:rPr>
          <w:rFonts w:ascii="Calibri" w:hAnsi="Calibri"/>
          <w:b/>
          <w:i/>
          <w:w w:val="105"/>
          <w:sz w:val="24"/>
          <w:vertAlign w:val="baseline"/>
        </w:rPr>
        <w:t>L</w:t>
      </w:r>
      <w:r>
        <w:rPr>
          <w:rFonts w:ascii="Verdana" w:hAnsi="Verdana"/>
          <w:b/>
          <w:i/>
          <w:w w:val="105"/>
          <w:sz w:val="24"/>
          <w:vertAlign w:val="superscript"/>
        </w:rPr>
        <w:t>−</w:t>
      </w:r>
      <w:r>
        <w:rPr>
          <w:rFonts w:ascii="Georgia" w:hAnsi="Georgia"/>
          <w:b/>
          <w:w w:val="105"/>
          <w:sz w:val="24"/>
          <w:vertAlign w:val="superscript"/>
        </w:rPr>
        <w:t>1</w:t>
      </w:r>
      <w:r>
        <w:rPr>
          <w:rFonts w:ascii="Georgia" w:hAnsi="Georgia"/>
          <w:b/>
          <w:w w:val="105"/>
          <w:sz w:val="24"/>
          <w:vertAlign w:val="baseline"/>
        </w:rPr>
        <w:t>.</w:t>
      </w:r>
      <w:r>
        <w:rPr>
          <w:rFonts w:ascii="Georgia" w:hAnsi="Georgia"/>
          <w:b/>
          <w:w w:val="10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On considérera que la pente de la droite tampon est normale </w:t>
      </w:r>
      <w:r>
        <w:rPr>
          <w:rFonts w:ascii="Georgia" w:hAnsi="Georgia"/>
          <w:b/>
          <w:spacing w:val="-2"/>
          <w:sz w:val="24"/>
          <w:vertAlign w:val="baseline"/>
        </w:rPr>
        <w:t>et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identique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pour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les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deux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patients,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et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on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précise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qu’on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est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à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une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température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 </w:t>
      </w:r>
      <w:r>
        <w:rPr>
          <w:rFonts w:ascii="Calibri" w:hAnsi="Calibri"/>
          <w:b/>
          <w:i/>
          <w:w w:val="105"/>
          <w:sz w:val="24"/>
          <w:vertAlign w:val="baseline"/>
        </w:rPr>
        <w:t>T</w:t>
      </w:r>
      <w:r>
        <w:rPr>
          <w:rFonts w:ascii="Calibri" w:hAnsi="Calibri"/>
          <w:b/>
          <w:i/>
          <w:spacing w:val="40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= 37</w:t>
      </w:r>
      <w:r>
        <w:rPr>
          <w:rFonts w:ascii="Verdana" w:hAnsi="Verdana"/>
          <w:b/>
          <w:i/>
          <w:w w:val="105"/>
          <w:position w:val="9"/>
          <w:sz w:val="16"/>
          <w:vertAlign w:val="baseline"/>
        </w:rPr>
        <w:t>◦</w:t>
      </w:r>
      <w:r>
        <w:rPr>
          <w:rFonts w:ascii="Calibri" w:hAnsi="Calibri"/>
          <w:b/>
          <w:i/>
          <w:w w:val="105"/>
          <w:sz w:val="24"/>
          <w:vertAlign w:val="baseline"/>
        </w:rPr>
        <w:t>C</w:t>
      </w:r>
      <w:r>
        <w:rPr>
          <w:rFonts w:ascii="Georgia" w:hAnsi="Georgia"/>
          <w:b/>
          <w:w w:val="105"/>
          <w:sz w:val="24"/>
          <w:vertAlign w:val="baseline"/>
        </w:rPr>
        <w:t>.</w:t>
      </w:r>
    </w:p>
    <w:p>
      <w:pPr>
        <w:spacing w:line="269" w:lineRule="exact" w:before="0"/>
        <w:ind w:left="141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Parmi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suivantes,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exacte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?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(Une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seule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réponse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exacte)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mixte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métabolique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pure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métabolique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partiellement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compensée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en alcalose mixte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patients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mixte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partiellement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compensée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 alcalose mixte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pure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métabolique partiellement compensée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spacing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21</w:t>
      </w:r>
    </w:p>
    <w:p>
      <w:pPr>
        <w:spacing w:line="240" w:lineRule="auto" w:before="7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Une patiente se rend à l’hôpital suite à des symptômes de confusion, </w:t>
      </w:r>
      <w:r>
        <w:rPr>
          <w:rFonts w:ascii="Georgia" w:hAnsi="Georgia"/>
          <w:b/>
          <w:sz w:val="24"/>
        </w:rPr>
        <w:t>d’épuise-ment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difficultés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respiratoires.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Elle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a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antécédents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d’insuffisance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rénale </w:t>
      </w:r>
      <w:r>
        <w:rPr>
          <w:rFonts w:ascii="Georgia" w:hAnsi="Georgia"/>
          <w:b/>
          <w:spacing w:val="-8"/>
          <w:sz w:val="24"/>
        </w:rPr>
        <w:t>chronique et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récemment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été hospitalisée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pour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une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pneumopathie sévère.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exa-</w:t>
      </w:r>
      <w:r>
        <w:rPr>
          <w:rFonts w:ascii="Georgia" w:hAnsi="Georgia"/>
          <w:b/>
          <w:sz w:val="24"/>
        </w:rPr>
        <w:t>mens révèlent les constantes suivantes : </w:t>
      </w:r>
      <w:r>
        <w:rPr>
          <w:rFonts w:ascii="Calibri" w:hAnsi="Calibri"/>
          <w:b/>
          <w:i/>
          <w:w w:val="115"/>
          <w:sz w:val="24"/>
        </w:rPr>
        <w:t>pH</w:t>
      </w:r>
      <w:r>
        <w:rPr>
          <w:rFonts w:ascii="Calibri" w:hAnsi="Calibri"/>
          <w:b/>
          <w:i/>
          <w:spacing w:val="40"/>
          <w:w w:val="115"/>
          <w:sz w:val="24"/>
        </w:rPr>
        <w:t>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7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28, [HCO</w:t>
      </w:r>
      <w:r>
        <w:rPr>
          <w:rFonts w:ascii="Georgia" w:hAnsi="Georgia"/>
          <w:b/>
          <w:sz w:val="24"/>
          <w:vertAlign w:val="subscript"/>
        </w:rPr>
        <w:t>3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superscript"/>
        </w:rPr>
        <w:t>–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]=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12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w w:val="115"/>
          <w:sz w:val="24"/>
          <w:vertAlign w:val="baseline"/>
        </w:rPr>
        <w:t>mmol/L</w:t>
      </w:r>
      <w:r>
        <w:rPr>
          <w:rFonts w:ascii="Calibri" w:hAnsi="Calibri"/>
          <w:b/>
          <w:i/>
          <w:w w:val="1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et </w:t>
      </w:r>
      <w:r>
        <w:rPr>
          <w:rFonts w:ascii="Calibri" w:hAnsi="Calibri"/>
          <w:b/>
          <w:i/>
          <w:sz w:val="24"/>
          <w:vertAlign w:val="baseline"/>
        </w:rPr>
        <w:t>pCO</w:t>
      </w:r>
      <w:r>
        <w:rPr>
          <w:rFonts w:ascii="Georgia" w:hAnsi="Georgia"/>
          <w:b/>
          <w:sz w:val="24"/>
          <w:vertAlign w:val="subscript"/>
        </w:rPr>
        <w:t>2</w:t>
      </w:r>
      <w:r>
        <w:rPr>
          <w:rFonts w:ascii="Georgia" w:hAnsi="Georgia"/>
          <w:b/>
          <w:spacing w:val="8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60 </w:t>
      </w:r>
      <w:r>
        <w:rPr>
          <w:rFonts w:ascii="Calibri" w:hAnsi="Calibri"/>
          <w:b/>
          <w:i/>
          <w:sz w:val="24"/>
          <w:vertAlign w:val="baseline"/>
        </w:rPr>
        <w:t>mmHg</w:t>
      </w:r>
      <w:r>
        <w:rPr>
          <w:rFonts w:ascii="Georgia" w:hAnsi="Georgia"/>
          <w:b/>
          <w:sz w:val="24"/>
          <w:vertAlign w:val="baseline"/>
        </w:rPr>
        <w:t>.</w:t>
      </w:r>
      <w:r>
        <w:rPr>
          <w:rFonts w:ascii="Georgia" w:hAnsi="Georgia"/>
          <w:b/>
          <w:spacing w:val="40"/>
          <w:w w:val="115"/>
          <w:sz w:val="24"/>
          <w:vertAlign w:val="baseline"/>
        </w:rPr>
        <w:t> </w:t>
      </w:r>
      <w:r>
        <w:rPr>
          <w:rFonts w:ascii="Calibri" w:hAnsi="Calibri"/>
          <w:b/>
          <w:i/>
          <w:w w:val="115"/>
          <w:sz w:val="24"/>
          <w:vertAlign w:val="baseline"/>
        </w:rPr>
        <w:t>s</w:t>
      </w:r>
      <w:r>
        <w:rPr>
          <w:rFonts w:ascii="Calibri" w:hAnsi="Calibri"/>
          <w:b/>
          <w:i/>
          <w:spacing w:val="40"/>
          <w:w w:val="1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30 </w:t>
      </w:r>
      <w:r>
        <w:rPr>
          <w:rFonts w:ascii="Calibri" w:hAnsi="Calibri"/>
          <w:b/>
          <w:i/>
          <w:w w:val="115"/>
          <w:sz w:val="24"/>
          <w:vertAlign w:val="baseline"/>
        </w:rPr>
        <w:t>mmol/L/</w:t>
      </w:r>
      <w:r>
        <w:rPr>
          <w:rFonts w:ascii="Georgia" w:hAnsi="Georgia"/>
          <w:b/>
          <w:w w:val="115"/>
          <w:sz w:val="24"/>
          <w:vertAlign w:val="baseline"/>
        </w:rPr>
        <w:t>unité</w:t>
      </w:r>
      <w:r>
        <w:rPr>
          <w:rFonts w:ascii="Georgia" w:hAnsi="Georgia"/>
          <w:b/>
          <w:spacing w:val="40"/>
          <w:w w:val="1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de</w:t>
      </w:r>
      <w:r>
        <w:rPr>
          <w:rFonts w:ascii="Georgia" w:hAnsi="Georgia"/>
          <w:b/>
          <w:spacing w:val="80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pH</w:t>
      </w:r>
      <w:r>
        <w:rPr>
          <w:rFonts w:ascii="Georgia" w:hAnsi="Georgia"/>
          <w:b/>
          <w:sz w:val="24"/>
          <w:vertAlign w:val="baseline"/>
        </w:rPr>
        <w:t>,</w:t>
      </w:r>
      <w:r>
        <w:rPr>
          <w:rFonts w:ascii="Georgia" w:hAnsi="Georgia"/>
          <w:b/>
          <w:spacing w:val="8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normale.</w:t>
      </w:r>
    </w:p>
    <w:p>
      <w:pPr>
        <w:spacing w:line="263" w:lineRule="exact"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5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patiente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acidose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pure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pneumopathie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L’acidose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métabolique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patiente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pneumopathie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patiente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acidose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mixte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données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cliniques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donnent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aucune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indication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pathologie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On pourrait observer des constantes similaires chez un patient prenant des barbituriques </w:t>
      </w:r>
      <w:r>
        <w:rPr>
          <w:w w:val="105"/>
          <w:sz w:val="24"/>
        </w:rPr>
        <w:t>et ayant la diarrhée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7"/>
          <w:footerReference w:type="default" r:id="rId18"/>
          <w:pgSz w:w="11910" w:h="16840"/>
          <w:pgMar w:header="789" w:footer="619" w:top="1300" w:bottom="840" w:left="992" w:right="992"/>
        </w:sectPr>
      </w:pPr>
    </w:p>
    <w:p>
      <w:pPr>
        <w:spacing w:line="240" w:lineRule="auto" w:before="51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10"/>
          <w:sz w:val="24"/>
        </w:rPr>
        <w:t>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considère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une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solution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biologique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constituée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d’un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soluté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non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ionique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son solvant.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solvant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est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l’eau.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Une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membrane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perméable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sépare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deux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compartiments </w:t>
      </w:r>
      <w:r>
        <w:rPr>
          <w:rFonts w:ascii="Georgia" w:hAnsi="Georgia"/>
          <w:b/>
          <w:sz w:val="24"/>
        </w:rPr>
        <w:t>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B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contenant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solution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dont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surface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librement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en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contact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avec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l’air ambiant.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concentration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en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soluté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plus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élevée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dans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compartiment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B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que dans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compartiment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A.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température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solution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20</w:t>
      </w:r>
      <w:r>
        <w:rPr>
          <w:rFonts w:ascii="Verdana" w:hAnsi="Verdana"/>
          <w:b/>
          <w:i/>
          <w:position w:val="9"/>
          <w:sz w:val="16"/>
        </w:rPr>
        <w:t>◦</w:t>
      </w:r>
      <w:r>
        <w:rPr>
          <w:rFonts w:ascii="Calibri" w:hAnsi="Calibri"/>
          <w:b/>
          <w:i/>
          <w:sz w:val="24"/>
        </w:rPr>
        <w:t>C</w:t>
      </w:r>
      <w:r>
        <w:rPr>
          <w:rFonts w:ascii="Georgia" w:hAnsi="Georgia"/>
          <w:b/>
          <w:sz w:val="24"/>
        </w:rPr>
        <w:t>.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transfert </w:t>
      </w:r>
      <w:r>
        <w:rPr>
          <w:rFonts w:ascii="Georgia" w:hAnsi="Georgia"/>
          <w:b/>
          <w:spacing w:val="-2"/>
          <w:sz w:val="24"/>
        </w:rPr>
        <w:t>au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travers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cette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membrane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perméable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fait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avec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débit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conservatif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au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sein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 </w:t>
      </w:r>
      <w:r>
        <w:rPr>
          <w:rFonts w:ascii="Georgia" w:hAnsi="Georgia"/>
          <w:b/>
          <w:sz w:val="24"/>
        </w:rPr>
        <w:t>la membrane.</w:t>
      </w:r>
    </w:p>
    <w:p>
      <w:pPr>
        <w:spacing w:before="2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initialement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passage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transmembranaire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d’eau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compartiment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le compartiment B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valeur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absolue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débit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diffusif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soluté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proportionnelle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gradient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pression entre A et B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valeur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absolue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débit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diffusif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soluté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proportionnelle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mobilité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mécanique molaire de l’eau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Si on exerce une pression hydrostatique extérieure forte sur le compartiment A, le solvant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ira dans le sens opposé au soluté issu du débit diffusif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exerce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hydrostatique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extérieure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compartiment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valeur absolue du débit convectif du solvant sera proportionnelle au volume molaire d’eau</w:t>
      </w:r>
    </w:p>
    <w:p>
      <w:pPr>
        <w:pStyle w:val="BodyText"/>
        <w:ind w:left="0"/>
      </w:pPr>
    </w:p>
    <w:p>
      <w:pPr>
        <w:pStyle w:val="BodyText"/>
        <w:spacing w:before="248"/>
        <w:ind w:left="0"/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Un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ion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Na</w:t>
      </w:r>
      <w:r>
        <w:rPr>
          <w:rFonts w:ascii="Georgia" w:hAnsi="Georgia"/>
          <w:b/>
          <w:spacing w:val="-4"/>
          <w:sz w:val="24"/>
          <w:vertAlign w:val="superscript"/>
        </w:rPr>
        <w:t>+</w:t>
      </w:r>
      <w:r>
        <w:rPr>
          <w:rFonts w:ascii="Georgia" w:hAnsi="Georgia"/>
          <w:b/>
          <w:spacing w:val="19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migre</w:t>
      </w:r>
      <w:r>
        <w:rPr>
          <w:rFonts w:ascii="Georgia" w:hAnsi="Georgia"/>
          <w:b/>
          <w:spacing w:val="11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à</w:t>
      </w:r>
      <w:r>
        <w:rPr>
          <w:rFonts w:ascii="Georgia" w:hAnsi="Georgia"/>
          <w:b/>
          <w:spacing w:val="1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travers</w:t>
      </w:r>
      <w:r>
        <w:rPr>
          <w:rFonts w:ascii="Georgia" w:hAnsi="Georgia"/>
          <w:b/>
          <w:spacing w:val="11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une</w:t>
      </w:r>
      <w:r>
        <w:rPr>
          <w:rFonts w:ascii="Georgia" w:hAnsi="Georgia"/>
          <w:b/>
          <w:spacing w:val="1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membrane</w:t>
      </w:r>
      <w:r>
        <w:rPr>
          <w:rFonts w:ascii="Georgia" w:hAnsi="Georgia"/>
          <w:b/>
          <w:spacing w:val="11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sous</w:t>
      </w:r>
      <w:r>
        <w:rPr>
          <w:rFonts w:ascii="Georgia" w:hAnsi="Georgia"/>
          <w:b/>
          <w:spacing w:val="1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l’effet</w:t>
      </w:r>
      <w:r>
        <w:rPr>
          <w:rFonts w:ascii="Georgia" w:hAnsi="Georgia"/>
          <w:b/>
          <w:spacing w:val="11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d’un</w:t>
      </w:r>
      <w:r>
        <w:rPr>
          <w:rFonts w:ascii="Georgia" w:hAnsi="Georgia"/>
          <w:b/>
          <w:spacing w:val="1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gradient</w:t>
      </w:r>
      <w:r>
        <w:rPr>
          <w:rFonts w:ascii="Georgia" w:hAnsi="Georgia"/>
          <w:b/>
          <w:spacing w:val="11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électrochi-</w:t>
      </w:r>
      <w:r>
        <w:rPr>
          <w:rFonts w:ascii="Georgia" w:hAnsi="Georgia"/>
          <w:b/>
          <w:spacing w:val="-2"/>
          <w:sz w:val="24"/>
          <w:vertAlign w:val="baseline"/>
        </w:rPr>
        <w:t>mique.</w:t>
      </w:r>
    </w:p>
    <w:p>
      <w:pPr>
        <w:spacing w:line="218" w:lineRule="exact" w:before="2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tabs>
          <w:tab w:pos="2159" w:val="left" w:leader="none"/>
          <w:tab w:pos="4073" w:val="left" w:leader="none"/>
          <w:tab w:pos="7909" w:val="left" w:leader="none"/>
        </w:tabs>
        <w:spacing w:line="245" w:lineRule="exact" w:before="34"/>
        <w:ind w:left="141" w:right="0" w:firstLine="0"/>
        <w:jc w:val="left"/>
        <w:rPr>
          <w:rFonts w:ascii="Verdana" w:hAnsi="Verdana"/>
          <w:b/>
          <w:i/>
          <w:sz w:val="24"/>
        </w:rPr>
      </w:pPr>
      <w:r>
        <w:rPr>
          <w:rFonts w:ascii="Verdana" w:hAnsi="Verdana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5072">
                <wp:simplePos x="0" y="0"/>
                <wp:positionH relativeFrom="page">
                  <wp:posOffset>5920270</wp:posOffset>
                </wp:positionH>
                <wp:positionV relativeFrom="paragraph">
                  <wp:posOffset>149175</wp:posOffset>
                </wp:positionV>
                <wp:extent cx="155575" cy="1016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555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spacing w:val="-5"/>
                                <w:w w:val="135"/>
                                <w:sz w:val="16"/>
                              </w:rPr>
                              <w:t>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162994pt;margin-top:11.746085pt;width:12.25pt;height:8pt;mso-position-horizontal-relative:page;mso-position-vertical-relative:paragraph;z-index:-16081408" type="#_x0000_t202" id="docshape2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i/>
                          <w:spacing w:val="-5"/>
                          <w:w w:val="135"/>
                          <w:sz w:val="16"/>
                        </w:rPr>
                        <w:t>int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b/>
          <w:spacing w:val="-2"/>
          <w:sz w:val="24"/>
          <w:u w:val="single"/>
        </w:rPr>
        <w:t>Données</w:t>
      </w:r>
      <w:r>
        <w:rPr>
          <w:rFonts w:ascii="Georgia" w:hAnsi="Georgia"/>
          <w:b/>
          <w:spacing w:val="4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: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spacing w:val="-5"/>
          <w:sz w:val="24"/>
        </w:rPr>
        <w:t>∆</w:t>
      </w:r>
      <w:r>
        <w:rPr>
          <w:rFonts w:ascii="Calibri" w:hAnsi="Calibri"/>
          <w:b/>
          <w:i/>
          <w:spacing w:val="-5"/>
          <w:sz w:val="24"/>
        </w:rPr>
        <w:t>V</w:t>
      </w:r>
      <w:r>
        <w:rPr>
          <w:rFonts w:ascii="Calibri" w:hAnsi="Calibri"/>
          <w:b/>
          <w:i/>
          <w:sz w:val="24"/>
        </w:rPr>
        <w:tab/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50"/>
          <w:sz w:val="24"/>
        </w:rPr>
        <w:t>  </w:t>
      </w:r>
      <w:r>
        <w:rPr>
          <w:rFonts w:ascii="Verdana" w:hAnsi="Verdana"/>
          <w:b/>
          <w:i/>
          <w:sz w:val="24"/>
        </w:rPr>
        <w:t>−</w:t>
      </w:r>
      <w:r>
        <w:rPr>
          <w:rFonts w:ascii="Georgia" w:hAnsi="Georgia"/>
          <w:b/>
          <w:sz w:val="24"/>
        </w:rPr>
        <w:t>90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Calibri" w:hAnsi="Calibri"/>
          <w:b/>
          <w:i/>
          <w:sz w:val="24"/>
        </w:rPr>
        <w:t>mV</w:t>
      </w:r>
      <w:r>
        <w:rPr>
          <w:rFonts w:ascii="Calibri" w:hAnsi="Calibri"/>
          <w:b/>
          <w:i/>
          <w:spacing w:val="69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;</w:t>
      </w:r>
      <w:r>
        <w:rPr>
          <w:rFonts w:ascii="Georgia" w:hAnsi="Georgia"/>
          <w:b/>
          <w:sz w:val="24"/>
        </w:rPr>
        <w:tab/>
      </w:r>
      <w:r>
        <w:rPr>
          <w:rFonts w:ascii="Calibri" w:hAnsi="Calibri"/>
          <w:b/>
          <w:i/>
          <w:sz w:val="24"/>
        </w:rPr>
        <w:t>grad</w:t>
      </w:r>
      <w:r>
        <w:rPr>
          <w:rFonts w:ascii="Georgia" w:hAnsi="Georgia"/>
          <w:b/>
          <w:sz w:val="24"/>
        </w:rPr>
        <w:t>(</w:t>
      </w:r>
      <w:r>
        <w:rPr>
          <w:rFonts w:ascii="Calibri" w:hAnsi="Calibri"/>
          <w:b/>
          <w:i/>
          <w:sz w:val="24"/>
        </w:rPr>
        <w:t>V</w:t>
      </w:r>
      <w:r>
        <w:rPr>
          <w:rFonts w:ascii="Calibri" w:hAnsi="Calibri"/>
          <w:b/>
          <w:i/>
          <w:spacing w:val="24"/>
          <w:sz w:val="24"/>
        </w:rPr>
        <w:t> </w:t>
      </w:r>
      <w:r>
        <w:rPr>
          <w:rFonts w:ascii="Georgia" w:hAnsi="Georgia"/>
          <w:b/>
          <w:sz w:val="24"/>
        </w:rPr>
        <w:t>)</w:t>
      </w:r>
      <w:r>
        <w:rPr>
          <w:rFonts w:ascii="Georgia" w:hAnsi="Georgia"/>
          <w:b/>
          <w:spacing w:val="62"/>
          <w:sz w:val="24"/>
        </w:rPr>
        <w:t> 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63"/>
          <w:sz w:val="24"/>
        </w:rPr>
        <w:t>  </w:t>
      </w:r>
      <w:r>
        <w:rPr>
          <w:rFonts w:ascii="Verdana" w:hAnsi="Verdana"/>
          <w:b/>
          <w:i/>
          <w:sz w:val="24"/>
        </w:rPr>
        <w:t>−</w:t>
      </w:r>
      <w:r>
        <w:rPr>
          <w:rFonts w:ascii="Georgia" w:hAnsi="Georgia"/>
          <w:b/>
          <w:sz w:val="24"/>
        </w:rPr>
        <w:t>18</w:t>
      </w:r>
      <w:r>
        <w:rPr>
          <w:rFonts w:ascii="Georgia" w:hAnsi="Georgia"/>
          <w:b/>
          <w:spacing w:val="77"/>
          <w:sz w:val="24"/>
        </w:rPr>
        <w:t>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56"/>
          <w:sz w:val="24"/>
        </w:rPr>
        <w:t> </w:t>
      </w:r>
      <w:r>
        <w:rPr>
          <w:rFonts w:ascii="Georgia" w:hAnsi="Georgia"/>
          <w:b/>
          <w:sz w:val="24"/>
        </w:rPr>
        <w:t>10</w:t>
      </w:r>
      <w:r>
        <w:rPr>
          <w:rFonts w:ascii="Georgia" w:hAnsi="Georgia"/>
          <w:b/>
          <w:position w:val="9"/>
          <w:sz w:val="16"/>
        </w:rPr>
        <w:t>6</w:t>
      </w:r>
      <w:r>
        <w:rPr>
          <w:rFonts w:ascii="Calibri" w:hAnsi="Calibri"/>
          <w:b/>
          <w:i/>
          <w:sz w:val="24"/>
        </w:rPr>
        <w:t>V</w:t>
      </w:r>
      <w:r>
        <w:rPr>
          <w:rFonts w:ascii="Calibri" w:hAnsi="Calibri"/>
          <w:b/>
          <w:i/>
          <w:spacing w:val="-14"/>
          <w:sz w:val="24"/>
        </w:rPr>
        <w:t> </w:t>
      </w:r>
      <w:r>
        <w:rPr>
          <w:rFonts w:ascii="Calibri" w:hAnsi="Calibri"/>
          <w:b/>
          <w:i/>
          <w:sz w:val="24"/>
        </w:rPr>
        <w:t>/m</w:t>
      </w:r>
      <w:r>
        <w:rPr>
          <w:rFonts w:ascii="Calibri" w:hAnsi="Calibri"/>
          <w:b/>
          <w:i/>
          <w:spacing w:val="3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;</w:t>
      </w:r>
      <w:r>
        <w:rPr>
          <w:rFonts w:ascii="Georgia" w:hAnsi="Georgia"/>
          <w:b/>
          <w:sz w:val="24"/>
        </w:rPr>
        <w:tab/>
        <w:t>[Na</w:t>
      </w:r>
      <w:r>
        <w:rPr>
          <w:rFonts w:ascii="Georgia" w:hAnsi="Georgia"/>
          <w:b/>
          <w:position w:val="10"/>
          <w:sz w:val="16"/>
        </w:rPr>
        <w:t>+</w:t>
      </w:r>
      <w:r>
        <w:rPr>
          <w:rFonts w:ascii="Georgia" w:hAnsi="Georgia"/>
          <w:b/>
          <w:spacing w:val="65"/>
          <w:position w:val="10"/>
          <w:sz w:val="16"/>
        </w:rPr>
        <w:t> </w:t>
      </w:r>
      <w:r>
        <w:rPr>
          <w:rFonts w:ascii="Georgia" w:hAnsi="Georgia"/>
          <w:b/>
          <w:sz w:val="24"/>
        </w:rPr>
        <w:t>]</w:t>
      </w:r>
      <w:r>
        <w:rPr>
          <w:rFonts w:ascii="Georgia" w:hAnsi="Georgia"/>
          <w:b/>
          <w:spacing w:val="38"/>
          <w:sz w:val="24"/>
        </w:rPr>
        <w:t> 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38"/>
          <w:sz w:val="24"/>
        </w:rPr>
        <w:t>  </w:t>
      </w:r>
      <w:r>
        <w:rPr>
          <w:rFonts w:ascii="Georgia" w:hAnsi="Georgia"/>
          <w:b/>
          <w:sz w:val="24"/>
        </w:rPr>
        <w:t>1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2</w:t>
      </w:r>
      <w:r>
        <w:rPr>
          <w:rFonts w:ascii="Georgia" w:hAnsi="Georgia"/>
          <w:b/>
          <w:spacing w:val="49"/>
          <w:sz w:val="24"/>
        </w:rPr>
        <w:t> </w:t>
      </w:r>
      <w:r>
        <w:rPr>
          <w:rFonts w:ascii="Verdana" w:hAnsi="Verdana"/>
          <w:b/>
          <w:i/>
          <w:spacing w:val="-10"/>
          <w:sz w:val="24"/>
        </w:rPr>
        <w:t>·</w:t>
      </w:r>
    </w:p>
    <w:p>
      <w:pPr>
        <w:tabs>
          <w:tab w:pos="5733" w:val="left" w:leader="none"/>
          <w:tab w:pos="7577" w:val="left" w:leader="none"/>
        </w:tabs>
        <w:spacing w:line="258" w:lineRule="exact" w:before="29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4560">
                <wp:simplePos x="0" y="0"/>
                <wp:positionH relativeFrom="page">
                  <wp:posOffset>2129917</wp:posOffset>
                </wp:positionH>
                <wp:positionV relativeFrom="paragraph">
                  <wp:posOffset>149100</wp:posOffset>
                </wp:positionV>
                <wp:extent cx="165100" cy="1016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651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spacing w:val="-5"/>
                                <w:w w:val="125"/>
                                <w:sz w:val="16"/>
                              </w:rPr>
                              <w:t>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710007pt;margin-top:11.740183pt;width:13pt;height:8pt;mso-position-horizontal-relative:page;mso-position-vertical-relative:paragraph;z-index:-16081920" type="#_x0000_t202" id="docshape2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i/>
                          <w:spacing w:val="-5"/>
                          <w:w w:val="125"/>
                          <w:sz w:val="16"/>
                        </w:rPr>
                        <w:t>ext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b/>
          <w:sz w:val="24"/>
        </w:rPr>
        <w:t>10</w:t>
      </w:r>
      <w:r>
        <w:rPr>
          <w:rFonts w:ascii="Verdana" w:hAnsi="Verdana"/>
          <w:b/>
          <w:i/>
          <w:position w:val="9"/>
          <w:sz w:val="16"/>
        </w:rPr>
        <w:t>−</w:t>
      </w:r>
      <w:r>
        <w:rPr>
          <w:rFonts w:ascii="Georgia" w:hAnsi="Georgia"/>
          <w:b/>
          <w:position w:val="9"/>
          <w:sz w:val="16"/>
        </w:rPr>
        <w:t>3</w:t>
      </w:r>
      <w:r>
        <w:rPr>
          <w:rFonts w:ascii="Georgia" w:hAnsi="Georgia"/>
          <w:b/>
          <w:spacing w:val="-5"/>
          <w:position w:val="9"/>
          <w:sz w:val="16"/>
        </w:rPr>
        <w:t> </w:t>
      </w:r>
      <w:r>
        <w:rPr>
          <w:rFonts w:ascii="Calibri" w:hAnsi="Calibri"/>
          <w:b/>
          <w:i/>
          <w:w w:val="130"/>
          <w:sz w:val="24"/>
        </w:rPr>
        <w:t>mmol/L</w:t>
      </w:r>
      <w:r>
        <w:rPr>
          <w:rFonts w:ascii="Calibri" w:hAnsi="Calibri"/>
          <w:b/>
          <w:i/>
          <w:spacing w:val="-26"/>
          <w:w w:val="130"/>
          <w:sz w:val="24"/>
        </w:rPr>
        <w:t> </w:t>
      </w:r>
      <w:r>
        <w:rPr>
          <w:rFonts w:ascii="Georgia" w:hAnsi="Georgia"/>
          <w:b/>
          <w:sz w:val="24"/>
        </w:rPr>
        <w:t>;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[Na</w:t>
      </w:r>
      <w:r>
        <w:rPr>
          <w:rFonts w:ascii="Georgia" w:hAnsi="Georgia"/>
          <w:b/>
          <w:position w:val="10"/>
          <w:sz w:val="16"/>
        </w:rPr>
        <w:t>+</w:t>
      </w:r>
      <w:r>
        <w:rPr>
          <w:rFonts w:ascii="Georgia" w:hAnsi="Georgia"/>
          <w:b/>
          <w:spacing w:val="64"/>
          <w:position w:val="10"/>
          <w:sz w:val="16"/>
        </w:rPr>
        <w:t> </w:t>
      </w:r>
      <w:r>
        <w:rPr>
          <w:rFonts w:ascii="Georgia" w:hAnsi="Georgia"/>
          <w:b/>
          <w:sz w:val="24"/>
        </w:rPr>
        <w:t>]</w:t>
      </w:r>
      <w:r>
        <w:rPr>
          <w:rFonts w:ascii="Georgia" w:hAnsi="Georgia"/>
          <w:b/>
          <w:spacing w:val="-11"/>
          <w:w w:val="130"/>
          <w:sz w:val="24"/>
        </w:rPr>
        <w:t> </w:t>
      </w:r>
      <w:r>
        <w:rPr>
          <w:rFonts w:ascii="Georgia" w:hAnsi="Georgia"/>
          <w:b/>
          <w:w w:val="130"/>
          <w:sz w:val="24"/>
        </w:rPr>
        <w:t>=</w:t>
      </w:r>
      <w:r>
        <w:rPr>
          <w:rFonts w:ascii="Georgia" w:hAnsi="Georgia"/>
          <w:b/>
          <w:spacing w:val="-11"/>
          <w:w w:val="130"/>
          <w:sz w:val="24"/>
        </w:rPr>
        <w:t> </w:t>
      </w:r>
      <w:r>
        <w:rPr>
          <w:rFonts w:ascii="Georgia" w:hAnsi="Georgia"/>
          <w:b/>
          <w:sz w:val="24"/>
        </w:rPr>
        <w:t>14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5</w:t>
      </w:r>
      <w:r>
        <w:rPr>
          <w:rFonts w:ascii="Georgia" w:hAnsi="Georgia"/>
          <w:b/>
          <w:spacing w:val="-26"/>
          <w:sz w:val="24"/>
        </w:rPr>
        <w:t>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-47"/>
          <w:sz w:val="24"/>
        </w:rPr>
        <w:t> </w:t>
      </w:r>
      <w:r>
        <w:rPr>
          <w:rFonts w:ascii="Georgia" w:hAnsi="Georgia"/>
          <w:b/>
          <w:sz w:val="24"/>
        </w:rPr>
        <w:t>10</w:t>
      </w:r>
      <w:r>
        <w:rPr>
          <w:rFonts w:ascii="Verdana" w:hAnsi="Verdana"/>
          <w:b/>
          <w:i/>
          <w:position w:val="9"/>
          <w:sz w:val="16"/>
        </w:rPr>
        <w:t>−</w:t>
      </w:r>
      <w:r>
        <w:rPr>
          <w:rFonts w:ascii="Georgia" w:hAnsi="Georgia"/>
          <w:b/>
          <w:position w:val="9"/>
          <w:sz w:val="16"/>
        </w:rPr>
        <w:t>3</w:t>
      </w:r>
      <w:r>
        <w:rPr>
          <w:rFonts w:ascii="Georgia" w:hAnsi="Georgia"/>
          <w:b/>
          <w:spacing w:val="-3"/>
          <w:w w:val="130"/>
          <w:position w:val="9"/>
          <w:sz w:val="16"/>
        </w:rPr>
        <w:t> </w:t>
      </w:r>
      <w:r>
        <w:rPr>
          <w:rFonts w:ascii="Calibri" w:hAnsi="Calibri"/>
          <w:b/>
          <w:i/>
          <w:w w:val="130"/>
          <w:sz w:val="24"/>
        </w:rPr>
        <w:t>mmol/L</w:t>
      </w:r>
      <w:r>
        <w:rPr>
          <w:rFonts w:ascii="Calibri" w:hAnsi="Calibri"/>
          <w:b/>
          <w:i/>
          <w:spacing w:val="-26"/>
          <w:w w:val="130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;</w:t>
      </w:r>
      <w:r>
        <w:rPr>
          <w:rFonts w:ascii="Georgia" w:hAnsi="Georgia"/>
          <w:b/>
          <w:sz w:val="24"/>
        </w:rPr>
        <w:tab/>
      </w:r>
      <w:r>
        <w:rPr>
          <w:rFonts w:ascii="Calibri" w:hAnsi="Calibri"/>
          <w:b/>
          <w:i/>
          <w:w w:val="125"/>
          <w:sz w:val="24"/>
        </w:rPr>
        <w:t>S</w:t>
      </w:r>
      <w:r>
        <w:rPr>
          <w:rFonts w:ascii="Calibri" w:hAnsi="Calibri"/>
          <w:b/>
          <w:i/>
          <w:spacing w:val="-5"/>
          <w:w w:val="125"/>
          <w:sz w:val="24"/>
        </w:rPr>
        <w:t> </w:t>
      </w:r>
      <w:r>
        <w:rPr>
          <w:rFonts w:ascii="Georgia" w:hAnsi="Georgia"/>
          <w:b/>
          <w:w w:val="125"/>
          <w:sz w:val="24"/>
        </w:rPr>
        <w:t>=</w:t>
      </w:r>
      <w:r>
        <w:rPr>
          <w:rFonts w:ascii="Georgia" w:hAnsi="Georgia"/>
          <w:b/>
          <w:spacing w:val="-10"/>
          <w:w w:val="125"/>
          <w:sz w:val="24"/>
        </w:rPr>
        <w:t> </w:t>
      </w:r>
      <w:r>
        <w:rPr>
          <w:rFonts w:ascii="Georgia" w:hAnsi="Georgia"/>
          <w:b/>
          <w:sz w:val="24"/>
        </w:rPr>
        <w:t>0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5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w w:val="125"/>
          <w:sz w:val="24"/>
        </w:rPr>
        <w:t>cm</w:t>
      </w:r>
      <w:r>
        <w:rPr>
          <w:rFonts w:ascii="Georgia" w:hAnsi="Georgia"/>
          <w:b/>
          <w:w w:val="125"/>
          <w:sz w:val="24"/>
          <w:vertAlign w:val="superscript"/>
        </w:rPr>
        <w:t>2</w:t>
      </w:r>
      <w:r>
        <w:rPr>
          <w:rFonts w:ascii="Georgia" w:hAnsi="Georgia"/>
          <w:b/>
          <w:spacing w:val="-23"/>
          <w:w w:val="125"/>
          <w:sz w:val="24"/>
          <w:vertAlign w:val="baseline"/>
        </w:rPr>
        <w:t> </w:t>
      </w:r>
      <w:r>
        <w:rPr>
          <w:rFonts w:ascii="Georgia" w:hAnsi="Georgia"/>
          <w:b/>
          <w:spacing w:val="-10"/>
          <w:sz w:val="24"/>
          <w:vertAlign w:val="baseline"/>
        </w:rPr>
        <w:t>;</w:t>
      </w:r>
      <w:r>
        <w:rPr>
          <w:rFonts w:ascii="Georgia" w:hAnsi="Georgia"/>
          <w:b/>
          <w:sz w:val="24"/>
          <w:vertAlign w:val="baseline"/>
        </w:rPr>
        <w:tab/>
      </w:r>
      <w:r>
        <w:rPr>
          <w:rFonts w:ascii="Calibri" w:hAnsi="Calibri"/>
          <w:b/>
          <w:i/>
          <w:sz w:val="24"/>
          <w:vertAlign w:val="baseline"/>
        </w:rPr>
        <w:t>b</w:t>
      </w:r>
      <w:r>
        <w:rPr>
          <w:rFonts w:ascii="Calibri" w:hAnsi="Calibri"/>
          <w:b/>
          <w:i/>
          <w:spacing w:val="-1"/>
          <w:w w:val="130"/>
          <w:sz w:val="24"/>
          <w:vertAlign w:val="baseline"/>
        </w:rPr>
        <w:t> </w:t>
      </w:r>
      <w:r>
        <w:rPr>
          <w:rFonts w:ascii="Georgia" w:hAnsi="Georgia"/>
          <w:b/>
          <w:w w:val="130"/>
          <w:sz w:val="24"/>
          <w:vertAlign w:val="baseline"/>
        </w:rPr>
        <w:t>=</w:t>
      </w:r>
      <w:r>
        <w:rPr>
          <w:rFonts w:ascii="Georgia" w:hAnsi="Georgia"/>
          <w:b/>
          <w:spacing w:val="-6"/>
          <w:w w:val="13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5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5</w:t>
      </w:r>
      <w:r>
        <w:rPr>
          <w:rFonts w:ascii="Georgia" w:hAnsi="Georgia"/>
          <w:b/>
          <w:spacing w:val="-26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·</w:t>
      </w:r>
      <w:r>
        <w:rPr>
          <w:rFonts w:ascii="Verdana" w:hAnsi="Verdana"/>
          <w:b/>
          <w:i/>
          <w:spacing w:val="-4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10</w:t>
      </w:r>
      <w:r>
        <w:rPr>
          <w:rFonts w:ascii="Verdana" w:hAnsi="Verdana"/>
          <w:b/>
          <w:i/>
          <w:position w:val="9"/>
          <w:sz w:val="16"/>
          <w:vertAlign w:val="baseline"/>
        </w:rPr>
        <w:t>−</w:t>
      </w:r>
      <w:r>
        <w:rPr>
          <w:rFonts w:ascii="Georgia" w:hAnsi="Georgia"/>
          <w:b/>
          <w:position w:val="9"/>
          <w:sz w:val="16"/>
          <w:vertAlign w:val="baseline"/>
        </w:rPr>
        <w:t>8</w:t>
      </w:r>
      <w:r>
        <w:rPr>
          <w:rFonts w:ascii="Georgia" w:hAnsi="Georgia"/>
          <w:b/>
          <w:spacing w:val="1"/>
          <w:w w:val="130"/>
          <w:position w:val="9"/>
          <w:sz w:val="16"/>
          <w:vertAlign w:val="baseline"/>
        </w:rPr>
        <w:t> </w:t>
      </w:r>
      <w:r>
        <w:rPr>
          <w:rFonts w:ascii="Calibri" w:hAnsi="Calibri"/>
          <w:b/>
          <w:i/>
          <w:spacing w:val="13"/>
          <w:w w:val="130"/>
          <w:sz w:val="24"/>
          <w:vertAlign w:val="baseline"/>
        </w:rPr>
        <w:t>USI</w:t>
      </w:r>
      <w:r>
        <w:rPr>
          <w:rFonts w:ascii="Calibri" w:hAnsi="Calibri"/>
          <w:b/>
          <w:i/>
          <w:spacing w:val="-10"/>
          <w:w w:val="130"/>
          <w:sz w:val="24"/>
          <w:vertAlign w:val="baseline"/>
        </w:rPr>
        <w:t> </w:t>
      </w:r>
      <w:r>
        <w:rPr>
          <w:rFonts w:ascii="Georgia" w:hAnsi="Georgia"/>
          <w:b/>
          <w:spacing w:val="-10"/>
          <w:sz w:val="24"/>
          <w:vertAlign w:val="baseline"/>
        </w:rPr>
        <w:t>;</w:t>
      </w:r>
    </w:p>
    <w:p>
      <w:pPr>
        <w:spacing w:before="44"/>
        <w:ind w:left="141" w:right="0" w:firstLine="0"/>
        <w:jc w:val="left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>F</w:t>
      </w:r>
      <w:r>
        <w:rPr>
          <w:rFonts w:ascii="Calibri"/>
          <w:b/>
          <w:i/>
          <w:spacing w:val="50"/>
          <w:sz w:val="24"/>
        </w:rPr>
        <w:t> </w:t>
      </w:r>
      <w:r>
        <w:rPr>
          <w:rFonts w:ascii="Georgia"/>
          <w:b/>
          <w:sz w:val="24"/>
        </w:rPr>
        <w:t>=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z w:val="24"/>
        </w:rPr>
        <w:t>96500</w:t>
      </w:r>
      <w:r>
        <w:rPr>
          <w:rFonts w:ascii="Georgia"/>
          <w:b/>
          <w:spacing w:val="-16"/>
          <w:sz w:val="24"/>
        </w:rPr>
        <w:t> </w:t>
      </w:r>
      <w:r>
        <w:rPr>
          <w:rFonts w:ascii="Calibri"/>
          <w:b/>
          <w:i/>
          <w:spacing w:val="-2"/>
          <w:sz w:val="24"/>
        </w:rPr>
        <w:t>C/mol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1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calculer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flux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migratoire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utilisant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telles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quelles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toutes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données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l’énoncé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flux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migratoire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ions</w:t>
      </w:r>
      <w:r>
        <w:rPr>
          <w:spacing w:val="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Na</w:t>
      </w:r>
      <w:r>
        <w:rPr>
          <w:rFonts w:ascii="Georgia" w:hAnsi="Georgia"/>
          <w:w w:val="105"/>
          <w:sz w:val="24"/>
          <w:vertAlign w:val="superscript"/>
        </w:rPr>
        <w:t>+</w:t>
      </w:r>
      <w:r>
        <w:rPr>
          <w:rFonts w:ascii="Georgia" w:hAnsi="Georgia"/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s’inverse</w:t>
      </w:r>
      <w:r>
        <w:rPr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quand</w:t>
      </w:r>
      <w:r>
        <w:rPr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</w:t>
      </w:r>
      <w:r>
        <w:rPr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gradient</w:t>
      </w:r>
      <w:r>
        <w:rPr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électrique</w:t>
      </w:r>
      <w:r>
        <w:rPr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devient</w:t>
      </w:r>
      <w:r>
        <w:rPr>
          <w:spacing w:val="7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nul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46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La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valeur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absolue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flux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migratoire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1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J</w:t>
      </w:r>
      <w:r>
        <w:rPr>
          <w:rFonts w:ascii="Calibri" w:hAnsi="Calibri"/>
          <w:i/>
          <w:w w:val="110"/>
          <w:sz w:val="24"/>
          <w:vertAlign w:val="subscript"/>
        </w:rPr>
        <w:t>ei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5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7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18"/>
          <w:w w:val="10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Verdana" w:hAnsi="Verdana"/>
          <w:i/>
          <w:w w:val="110"/>
          <w:position w:val="9"/>
          <w:sz w:val="16"/>
          <w:vertAlign w:val="baseline"/>
        </w:rPr>
        <w:t>−</w:t>
      </w:r>
      <w:r>
        <w:rPr>
          <w:rFonts w:ascii="Georgia" w:hAnsi="Georgia"/>
          <w:w w:val="110"/>
          <w:position w:val="9"/>
          <w:sz w:val="16"/>
          <w:vertAlign w:val="baseline"/>
        </w:rPr>
        <w:t>3</w:t>
      </w:r>
      <w:r>
        <w:rPr>
          <w:rFonts w:ascii="Georgia" w:hAnsi="Georgia"/>
          <w:spacing w:val="-7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mol/s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multipliée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flux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migratoire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l’est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aussi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grad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Calibri" w:hAnsi="Calibri"/>
          <w:i/>
          <w:spacing w:val="-9"/>
          <w:w w:val="105"/>
          <w:sz w:val="24"/>
        </w:rPr>
        <w:t> </w:t>
      </w:r>
      <w:r>
        <w:rPr>
          <w:w w:val="105"/>
          <w:sz w:val="24"/>
        </w:rPr>
        <w:t>)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flux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migratoire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manière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proportionnelle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9"/>
          <w:footerReference w:type="default" r:id="rId20"/>
          <w:pgSz w:w="11910" w:h="16840"/>
          <w:pgMar w:header="789" w:footer="619" w:top="1300" w:bottom="840" w:left="992" w:right="992"/>
        </w:sectPr>
      </w:pPr>
    </w:p>
    <w:p>
      <w:pPr>
        <w:spacing w:line="240" w:lineRule="auto" w:before="51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On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considère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deux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compartiments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séparés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par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membrane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semi-perméable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ne </w:t>
      </w:r>
      <w:r>
        <w:rPr>
          <w:rFonts w:ascii="Georgia" w:hAnsi="Georgia"/>
          <w:b/>
          <w:spacing w:val="-2"/>
          <w:sz w:val="24"/>
        </w:rPr>
        <w:t>laissant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passer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que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l’eau.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compartiment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1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(sang)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contient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solution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pro-</w:t>
      </w:r>
      <w:r>
        <w:rPr>
          <w:rFonts w:ascii="Georgia" w:hAnsi="Georgia"/>
          <w:b/>
          <w:spacing w:val="-4"/>
          <w:sz w:val="24"/>
        </w:rPr>
        <w:t>téines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avec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concentration en albumine de 50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g/L</w:t>
      </w:r>
      <w:r>
        <w:rPr>
          <w:rFonts w:ascii="Georgia" w:hAnsi="Georgia"/>
          <w:b/>
          <w:spacing w:val="-4"/>
          <w:sz w:val="24"/>
        </w:rPr>
        <w:t>, tandis que le compartiment 2 contient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solution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sans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albumine.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membrane 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laisse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passer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l’eau.</w:t>
      </w:r>
    </w:p>
    <w:p>
      <w:pPr>
        <w:tabs>
          <w:tab w:pos="3043" w:val="left" w:leader="none"/>
          <w:tab w:pos="9239" w:val="left" w:leader="none"/>
        </w:tabs>
        <w:spacing w:line="225" w:lineRule="auto" w:before="18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Parmi 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 </w:t>
      </w:r>
      <w:r>
        <w:rPr>
          <w:rFonts w:ascii="Georgia" w:hAnsi="Georgia"/>
          <w:b/>
          <w:sz w:val="24"/>
          <w:u w:val="single"/>
        </w:rPr>
        <w:t>Données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: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Poids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moléculaire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l’albumine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: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65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Calibri" w:hAnsi="Calibri"/>
          <w:b/>
          <w:i/>
          <w:sz w:val="24"/>
        </w:rPr>
        <w:t>kDa</w:t>
      </w:r>
      <w:r>
        <w:rPr>
          <w:rFonts w:ascii="Georgia" w:hAnsi="Georgia"/>
          <w:b/>
          <w:sz w:val="24"/>
        </w:rPr>
        <w:t>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(1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Calibri" w:hAnsi="Calibri"/>
          <w:b/>
          <w:i/>
          <w:w w:val="125"/>
          <w:sz w:val="24"/>
        </w:rPr>
        <w:t>Da</w:t>
      </w:r>
      <w:r>
        <w:rPr>
          <w:rFonts w:ascii="Calibri" w:hAnsi="Calibri"/>
          <w:b/>
          <w:i/>
          <w:spacing w:val="40"/>
          <w:w w:val="125"/>
          <w:sz w:val="24"/>
        </w:rPr>
        <w:t>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1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Calibri" w:hAnsi="Calibri"/>
          <w:b/>
          <w:i/>
          <w:w w:val="125"/>
          <w:sz w:val="24"/>
        </w:rPr>
        <w:t>g/mol</w:t>
      </w:r>
      <w:r>
        <w:rPr>
          <w:rFonts w:ascii="Georgia" w:hAnsi="Georgia"/>
          <w:b/>
          <w:w w:val="125"/>
          <w:sz w:val="24"/>
        </w:rPr>
        <w:t>)</w:t>
      </w:r>
      <w:r>
        <w:rPr>
          <w:rFonts w:ascii="Georgia" w:hAnsi="Georgia"/>
          <w:b/>
          <w:spacing w:val="-31"/>
          <w:w w:val="125"/>
          <w:sz w:val="24"/>
        </w:rPr>
        <w:t> </w:t>
      </w:r>
      <w:r>
        <w:rPr>
          <w:rFonts w:ascii="Georgia" w:hAnsi="Georgia"/>
          <w:b/>
          <w:sz w:val="24"/>
        </w:rPr>
        <w:t>;</w:t>
        <w:tab/>
      </w:r>
      <w:r>
        <w:rPr>
          <w:rFonts w:ascii="Calibri" w:hAnsi="Calibri"/>
          <w:b/>
          <w:i/>
          <w:w w:val="125"/>
          <w:sz w:val="24"/>
        </w:rPr>
        <w:t>R</w:t>
      </w:r>
      <w:r>
        <w:rPr>
          <w:rFonts w:ascii="Calibri" w:hAnsi="Calibri"/>
          <w:b/>
          <w:i/>
          <w:spacing w:val="40"/>
          <w:w w:val="125"/>
          <w:sz w:val="24"/>
        </w:rPr>
        <w:t> </w:t>
      </w:r>
      <w:r>
        <w:rPr>
          <w:rFonts w:ascii="Georgia" w:hAnsi="Georgia"/>
          <w:b/>
          <w:sz w:val="24"/>
        </w:rPr>
        <w:t>= 8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314 </w:t>
      </w:r>
      <w:r>
        <w:rPr>
          <w:rFonts w:ascii="Calibri" w:hAnsi="Calibri"/>
          <w:b/>
          <w:i/>
          <w:w w:val="160"/>
          <w:sz w:val="24"/>
        </w:rPr>
        <w:t>J</w:t>
      </w:r>
      <w:r>
        <w:rPr>
          <w:rFonts w:ascii="Calibri" w:hAnsi="Calibri"/>
          <w:b/>
          <w:i/>
          <w:w w:val="160"/>
          <w:sz w:val="24"/>
        </w:rPr>
        <w:t> </w:t>
      </w:r>
      <w:r>
        <w:rPr>
          <w:rFonts w:ascii="Verdana" w:hAnsi="Verdana"/>
          <w:b/>
          <w:i/>
          <w:sz w:val="24"/>
        </w:rPr>
        <w:t>· </w:t>
      </w:r>
      <w:r>
        <w:rPr>
          <w:rFonts w:ascii="Calibri" w:hAnsi="Calibri"/>
          <w:b/>
          <w:i/>
          <w:w w:val="125"/>
          <w:sz w:val="24"/>
        </w:rPr>
        <w:t>mol</w:t>
      </w:r>
      <w:r>
        <w:rPr>
          <w:rFonts w:ascii="Verdana" w:hAnsi="Verdana"/>
          <w:b/>
          <w:i/>
          <w:w w:val="125"/>
          <w:sz w:val="24"/>
          <w:vertAlign w:val="superscript"/>
        </w:rPr>
        <w:t>−</w:t>
      </w:r>
      <w:r>
        <w:rPr>
          <w:rFonts w:ascii="Georgia" w:hAnsi="Georgia"/>
          <w:b/>
          <w:w w:val="125"/>
          <w:sz w:val="24"/>
          <w:vertAlign w:val="superscript"/>
        </w:rPr>
        <w:t>1</w:t>
      </w:r>
      <w:r>
        <w:rPr>
          <w:rFonts w:ascii="Georgia" w:hAnsi="Georgia"/>
          <w:b/>
          <w:w w:val="125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· </w:t>
      </w:r>
      <w:r>
        <w:rPr>
          <w:rFonts w:ascii="Calibri" w:hAnsi="Calibri"/>
          <w:b/>
          <w:i/>
          <w:w w:val="125"/>
          <w:sz w:val="24"/>
          <w:vertAlign w:val="baseline"/>
        </w:rPr>
        <w:t>K</w:t>
      </w:r>
      <w:r>
        <w:rPr>
          <w:rFonts w:ascii="Verdana" w:hAnsi="Verdana"/>
          <w:b/>
          <w:i/>
          <w:w w:val="125"/>
          <w:sz w:val="24"/>
          <w:vertAlign w:val="superscript"/>
        </w:rPr>
        <w:t>−</w:t>
      </w:r>
      <w:r>
        <w:rPr>
          <w:rFonts w:ascii="Georgia" w:hAnsi="Georgia"/>
          <w:b/>
          <w:w w:val="125"/>
          <w:sz w:val="24"/>
          <w:vertAlign w:val="superscript"/>
        </w:rPr>
        <w:t>1</w:t>
      </w:r>
      <w:r>
        <w:rPr>
          <w:rFonts w:ascii="Georgia" w:hAnsi="Georgia"/>
          <w:b/>
          <w:w w:val="12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;</w:t>
        <w:tab/>
      </w:r>
      <w:r>
        <w:rPr>
          <w:rFonts w:ascii="Calibri" w:hAnsi="Calibri"/>
          <w:b/>
          <w:i/>
          <w:w w:val="125"/>
          <w:sz w:val="24"/>
          <w:vertAlign w:val="baseline"/>
        </w:rPr>
        <w:t>T</w:t>
      </w:r>
      <w:r>
        <w:rPr>
          <w:rFonts w:ascii="Calibri" w:hAnsi="Calibri"/>
          <w:b/>
          <w:i/>
          <w:spacing w:val="40"/>
          <w:w w:val="12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 310 </w:t>
      </w:r>
      <w:r>
        <w:rPr>
          <w:rFonts w:ascii="Calibri" w:hAnsi="Calibri"/>
          <w:b/>
          <w:i/>
          <w:w w:val="160"/>
          <w:sz w:val="24"/>
          <w:vertAlign w:val="baseline"/>
        </w:rPr>
        <w:t>K </w:t>
      </w:r>
      <w:r>
        <w:rPr>
          <w:rFonts w:ascii="Georgia" w:hAnsi="Georgia"/>
          <w:b/>
          <w:w w:val="125"/>
          <w:sz w:val="24"/>
          <w:vertAlign w:val="baseline"/>
        </w:rPr>
        <w:t>(37</w:t>
      </w:r>
      <w:r>
        <w:rPr>
          <w:rFonts w:ascii="Verdana" w:hAnsi="Verdana"/>
          <w:b/>
          <w:i/>
          <w:w w:val="125"/>
          <w:position w:val="9"/>
          <w:sz w:val="16"/>
          <w:vertAlign w:val="baseline"/>
        </w:rPr>
        <w:t>◦</w:t>
      </w:r>
      <w:r>
        <w:rPr>
          <w:rFonts w:ascii="Calibri" w:hAnsi="Calibri"/>
          <w:b/>
          <w:i/>
          <w:w w:val="125"/>
          <w:sz w:val="24"/>
          <w:vertAlign w:val="baseline"/>
        </w:rPr>
        <w:t>C</w:t>
      </w:r>
      <w:r>
        <w:rPr>
          <w:rFonts w:ascii="Georgia" w:hAnsi="Georgia"/>
          <w:b/>
          <w:w w:val="125"/>
          <w:sz w:val="24"/>
          <w:vertAlign w:val="baseline"/>
        </w:rPr>
        <w:t>)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10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oncotique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générée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1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4"/>
          <w:w w:val="105"/>
          <w:sz w:val="24"/>
        </w:rPr>
        <w:t>mmHg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oncotique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générée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96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8"/>
          <w:w w:val="105"/>
          <w:sz w:val="24"/>
        </w:rPr>
        <w:t>kPa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oncotique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massique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protéines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diffusion de l’eau à travers la membrane semi-perméable s’arrête lorsque les concentra-tions de protéines sont égales dans les deux compartiments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2" w:lineRule="auto" w:before="82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Si la concentration en albumine est doublée dans le compartiment 1, la pression oncotique sera également doublée</w:t>
      </w:r>
    </w:p>
    <w:p>
      <w:pPr>
        <w:pStyle w:val="BodyText"/>
        <w:ind w:left="0"/>
      </w:pPr>
    </w:p>
    <w:p>
      <w:pPr>
        <w:pStyle w:val="BodyText"/>
        <w:spacing w:before="251"/>
        <w:ind w:left="0"/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phénomène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Starling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œdèmes,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hydrostatique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capillaire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oncotique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interstitiel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capillaire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thrombose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veineuse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œdème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L’albuminémie,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carence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albumine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sang,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entraîner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œdème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lésion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capillaire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pourrait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œdème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On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considère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une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cellule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électrochimique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composée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deux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compartiments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conte-</w:t>
      </w:r>
      <w:r>
        <w:rPr>
          <w:rFonts w:ascii="Georgia" w:hAnsi="Georgia"/>
          <w:b/>
          <w:spacing w:val="-4"/>
          <w:sz w:val="24"/>
        </w:rPr>
        <w:t>nant 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même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espèce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ionique,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mais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à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 concentrations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différentes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</w:p>
    <w:p>
      <w:pPr>
        <w:pStyle w:val="ListParagraph"/>
        <w:numPr>
          <w:ilvl w:val="1"/>
          <w:numId w:val="25"/>
        </w:numPr>
        <w:tabs>
          <w:tab w:pos="738" w:val="left" w:leader="none"/>
        </w:tabs>
        <w:spacing w:line="240" w:lineRule="auto" w:before="66" w:after="0"/>
        <w:ind w:left="738" w:right="0" w:hanging="238"/>
        <w:jc w:val="left"/>
        <w:rPr>
          <w:rFonts w:ascii="Century Gothic" w:hAnsi="Century Gothic"/>
          <w:i/>
          <w:sz w:val="24"/>
        </w:rPr>
      </w:pPr>
      <w:r>
        <w:rPr>
          <w:rFonts w:ascii="Georgia" w:hAnsi="Georgia"/>
          <w:b/>
          <w:spacing w:val="-2"/>
          <w:sz w:val="24"/>
        </w:rPr>
        <w:t>Compartiment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1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: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concentration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en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ions</w:t>
      </w:r>
      <w:r>
        <w:rPr>
          <w:rFonts w:ascii="Georgia" w:hAnsi="Georgia"/>
          <w:b/>
          <w:spacing w:val="1"/>
          <w:w w:val="110"/>
          <w:sz w:val="24"/>
        </w:rPr>
        <w:t> </w:t>
      </w:r>
      <w:r>
        <w:rPr>
          <w:rFonts w:ascii="Calibri" w:hAnsi="Calibri"/>
          <w:b/>
          <w:i/>
          <w:spacing w:val="-2"/>
          <w:w w:val="110"/>
          <w:sz w:val="24"/>
        </w:rPr>
        <w:t>C</w:t>
      </w:r>
      <w:r>
        <w:rPr>
          <w:rFonts w:ascii="Georgia" w:hAnsi="Georgia"/>
          <w:b/>
          <w:spacing w:val="-2"/>
          <w:w w:val="110"/>
          <w:sz w:val="24"/>
          <w:vertAlign w:val="subscript"/>
        </w:rPr>
        <w:t>1</w:t>
      </w:r>
      <w:r>
        <w:rPr>
          <w:rFonts w:ascii="Georgia" w:hAnsi="Georgia"/>
          <w:b/>
          <w:spacing w:val="-1"/>
          <w:w w:val="110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=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0</w:t>
      </w:r>
      <w:r>
        <w:rPr>
          <w:rFonts w:ascii="Calibri" w:hAnsi="Calibri"/>
          <w:b/>
          <w:i/>
          <w:spacing w:val="-2"/>
          <w:sz w:val="24"/>
          <w:vertAlign w:val="baseline"/>
        </w:rPr>
        <w:t>,</w:t>
      </w:r>
      <w:r>
        <w:rPr>
          <w:rFonts w:ascii="Georgia" w:hAnsi="Georgia"/>
          <w:b/>
          <w:spacing w:val="-2"/>
          <w:sz w:val="24"/>
          <w:vertAlign w:val="baseline"/>
        </w:rPr>
        <w:t>1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mol/L,</w:t>
      </w:r>
    </w:p>
    <w:p>
      <w:pPr>
        <w:pStyle w:val="ListParagraph"/>
        <w:numPr>
          <w:ilvl w:val="1"/>
          <w:numId w:val="25"/>
        </w:numPr>
        <w:tabs>
          <w:tab w:pos="738" w:val="left" w:leader="none"/>
        </w:tabs>
        <w:spacing w:line="240" w:lineRule="auto" w:before="58" w:after="0"/>
        <w:ind w:left="738" w:right="0" w:hanging="256"/>
        <w:jc w:val="left"/>
        <w:rPr>
          <w:rFonts w:ascii="Verdana" w:hAnsi="Verdana"/>
          <w:b/>
          <w:i/>
          <w:sz w:val="24"/>
        </w:rPr>
      </w:pPr>
      <w:r>
        <w:rPr>
          <w:rFonts w:ascii="Georgia" w:hAnsi="Georgia"/>
          <w:b/>
          <w:spacing w:val="-2"/>
          <w:sz w:val="24"/>
        </w:rPr>
        <w:t>Compartiment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2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: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concentration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C</w:t>
      </w:r>
      <w:r>
        <w:rPr>
          <w:rFonts w:ascii="Georgia" w:hAnsi="Georgia"/>
          <w:b/>
          <w:spacing w:val="-2"/>
          <w:sz w:val="24"/>
          <w:vertAlign w:val="subscript"/>
        </w:rPr>
        <w:t>2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=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0</w:t>
      </w:r>
      <w:r>
        <w:rPr>
          <w:rFonts w:ascii="Calibri" w:hAnsi="Calibri"/>
          <w:b/>
          <w:i/>
          <w:spacing w:val="-2"/>
          <w:sz w:val="24"/>
          <w:vertAlign w:val="baseline"/>
        </w:rPr>
        <w:t>,</w:t>
      </w:r>
      <w:r>
        <w:rPr>
          <w:rFonts w:ascii="Georgia" w:hAnsi="Georgia"/>
          <w:b/>
          <w:spacing w:val="-2"/>
          <w:sz w:val="24"/>
          <w:vertAlign w:val="baseline"/>
        </w:rPr>
        <w:t>01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mol/L.</w:t>
      </w:r>
    </w:p>
    <w:p>
      <w:pPr>
        <w:tabs>
          <w:tab w:pos="2972" w:val="left" w:leader="none"/>
          <w:tab w:pos="4048" w:val="left" w:leader="none"/>
          <w:tab w:pos="7412" w:val="left" w:leader="none"/>
        </w:tabs>
        <w:spacing w:line="235" w:lineRule="auto" w:before="84"/>
        <w:ind w:left="141" w:right="14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deux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compartiments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séparés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par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membrane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semi-perméable.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Parmi 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 </w:t>
      </w:r>
      <w:r>
        <w:rPr>
          <w:rFonts w:ascii="Georgia" w:hAnsi="Georgia"/>
          <w:b/>
          <w:sz w:val="24"/>
          <w:u w:val="single"/>
        </w:rPr>
        <w:t>Données</w:t>
      </w:r>
      <w:r>
        <w:rPr>
          <w:rFonts w:ascii="Georgia" w:hAnsi="Georgia"/>
          <w:b/>
          <w:sz w:val="24"/>
        </w:rPr>
        <w:t> : </w:t>
      </w:r>
      <w:r>
        <w:rPr>
          <w:rFonts w:ascii="Calibri" w:hAnsi="Calibri"/>
          <w:b/>
          <w:i/>
          <w:w w:val="130"/>
          <w:sz w:val="24"/>
        </w:rPr>
        <w:t>T</w:t>
      </w:r>
      <w:r>
        <w:rPr>
          <w:rFonts w:ascii="Calibri" w:hAnsi="Calibri"/>
          <w:b/>
          <w:i/>
          <w:spacing w:val="40"/>
          <w:w w:val="130"/>
          <w:sz w:val="24"/>
        </w:rPr>
        <w:t> </w:t>
      </w:r>
      <w:r>
        <w:rPr>
          <w:rFonts w:ascii="Georgia" w:hAnsi="Georgia"/>
          <w:b/>
          <w:sz w:val="24"/>
        </w:rPr>
        <w:t>= 298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Calibri" w:hAnsi="Calibri"/>
          <w:b/>
          <w:i/>
          <w:w w:val="160"/>
          <w:sz w:val="24"/>
        </w:rPr>
        <w:t>K</w:t>
      </w:r>
      <w:r>
        <w:rPr>
          <w:rFonts w:ascii="Calibri" w:hAnsi="Calibri"/>
          <w:b/>
          <w:i/>
          <w:spacing w:val="-15"/>
          <w:w w:val="160"/>
          <w:sz w:val="24"/>
        </w:rPr>
        <w:t> </w:t>
      </w:r>
      <w:r>
        <w:rPr>
          <w:rFonts w:ascii="Georgia" w:hAnsi="Georgia"/>
          <w:b/>
          <w:sz w:val="24"/>
        </w:rPr>
        <w:t>;</w:t>
        <w:tab/>
      </w:r>
      <w:r>
        <w:rPr>
          <w:rFonts w:ascii="Calibri" w:hAnsi="Calibri"/>
          <w:b/>
          <w:i/>
          <w:w w:val="130"/>
          <w:sz w:val="24"/>
        </w:rPr>
        <w:t>z</w:t>
      </w:r>
      <w:r>
        <w:rPr>
          <w:rFonts w:ascii="Calibri" w:hAnsi="Calibri"/>
          <w:b/>
          <w:i/>
          <w:w w:val="130"/>
          <w:sz w:val="24"/>
        </w:rPr>
        <w:t> </w:t>
      </w:r>
      <w:r>
        <w:rPr>
          <w:rFonts w:ascii="Georgia" w:hAnsi="Georgia"/>
          <w:b/>
          <w:sz w:val="24"/>
        </w:rPr>
        <w:t>= 1 ;</w:t>
        <w:tab/>
      </w:r>
      <w:r>
        <w:rPr>
          <w:rFonts w:ascii="Calibri" w:hAnsi="Calibri"/>
          <w:b/>
          <w:i/>
          <w:w w:val="130"/>
          <w:sz w:val="24"/>
        </w:rPr>
        <w:t>R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8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314 </w:t>
      </w:r>
      <w:r>
        <w:rPr>
          <w:rFonts w:ascii="Calibri" w:hAnsi="Calibri"/>
          <w:b/>
          <w:i/>
          <w:w w:val="160"/>
          <w:sz w:val="24"/>
        </w:rPr>
        <w:t>J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-14"/>
          <w:sz w:val="24"/>
        </w:rPr>
        <w:t> </w:t>
      </w:r>
      <w:r>
        <w:rPr>
          <w:rFonts w:ascii="Calibri" w:hAnsi="Calibri"/>
          <w:b/>
          <w:i/>
          <w:sz w:val="24"/>
        </w:rPr>
        <w:t>mol</w:t>
      </w:r>
      <w:r>
        <w:rPr>
          <w:rFonts w:ascii="Verdana" w:hAnsi="Verdana"/>
          <w:b/>
          <w:i/>
          <w:sz w:val="24"/>
          <w:vertAlign w:val="superscript"/>
        </w:rPr>
        <w:t>−</w:t>
      </w:r>
      <w:r>
        <w:rPr>
          <w:rFonts w:ascii="Georgia" w:hAnsi="Georgia"/>
          <w:b/>
          <w:sz w:val="24"/>
          <w:vertAlign w:val="superscript"/>
        </w:rPr>
        <w:t>1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·</w:t>
      </w:r>
      <w:r>
        <w:rPr>
          <w:rFonts w:ascii="Verdana" w:hAnsi="Verdana"/>
          <w:b/>
          <w:i/>
          <w:spacing w:val="-14"/>
          <w:sz w:val="24"/>
          <w:vertAlign w:val="baseline"/>
        </w:rPr>
        <w:t> </w:t>
      </w:r>
      <w:r>
        <w:rPr>
          <w:rFonts w:ascii="Calibri" w:hAnsi="Calibri"/>
          <w:b/>
          <w:i/>
          <w:w w:val="130"/>
          <w:sz w:val="24"/>
          <w:vertAlign w:val="baseline"/>
        </w:rPr>
        <w:t>K</w:t>
      </w:r>
      <w:r>
        <w:rPr>
          <w:rFonts w:ascii="Verdana" w:hAnsi="Verdana"/>
          <w:b/>
          <w:i/>
          <w:w w:val="130"/>
          <w:sz w:val="24"/>
          <w:vertAlign w:val="superscript"/>
        </w:rPr>
        <w:t>−</w:t>
      </w:r>
      <w:r>
        <w:rPr>
          <w:rFonts w:ascii="Georgia" w:hAnsi="Georgia"/>
          <w:b/>
          <w:w w:val="130"/>
          <w:sz w:val="24"/>
          <w:vertAlign w:val="superscript"/>
        </w:rPr>
        <w:t>1</w:t>
      </w:r>
      <w:r>
        <w:rPr>
          <w:rFonts w:ascii="Georgia" w:hAnsi="Georgia"/>
          <w:b/>
          <w:w w:val="13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;</w:t>
        <w:tab/>
      </w:r>
      <w:r>
        <w:rPr>
          <w:rFonts w:ascii="Calibri" w:hAnsi="Calibri"/>
          <w:b/>
          <w:i/>
          <w:w w:val="130"/>
          <w:sz w:val="24"/>
          <w:vertAlign w:val="baseline"/>
        </w:rPr>
        <w:t>F</w:t>
      </w:r>
      <w:r>
        <w:rPr>
          <w:rFonts w:ascii="Calibri" w:hAnsi="Calibri"/>
          <w:b/>
          <w:i/>
          <w:spacing w:val="40"/>
          <w:w w:val="13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 96485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Calibri" w:hAnsi="Calibri"/>
          <w:b/>
          <w:i/>
          <w:w w:val="130"/>
          <w:sz w:val="24"/>
          <w:vertAlign w:val="baseline"/>
        </w:rPr>
        <w:t>C</w:t>
      </w:r>
      <w:r>
        <w:rPr>
          <w:rFonts w:ascii="Calibri" w:hAnsi="Calibri"/>
          <w:b/>
          <w:i/>
          <w:spacing w:val="-6"/>
          <w:w w:val="130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·</w:t>
      </w:r>
      <w:r>
        <w:rPr>
          <w:rFonts w:ascii="Verdana" w:hAnsi="Verdana"/>
          <w:b/>
          <w:i/>
          <w:spacing w:val="-39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mol</w:t>
      </w:r>
      <w:r>
        <w:rPr>
          <w:rFonts w:ascii="Verdana" w:hAnsi="Verdana"/>
          <w:b/>
          <w:i/>
          <w:sz w:val="24"/>
          <w:vertAlign w:val="superscript"/>
        </w:rPr>
        <w:t>−</w:t>
      </w:r>
      <w:r>
        <w:rPr>
          <w:rFonts w:ascii="Georgia" w:hAnsi="Georgia"/>
          <w:b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relation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Nernst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intervenir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convection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diffusion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différence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Georgia" w:hAnsi="Georgia"/>
          <w:w w:val="105"/>
          <w:sz w:val="24"/>
          <w:vertAlign w:val="subscript"/>
        </w:rPr>
        <w:t>2</w:t>
      </w:r>
      <w:r>
        <w:rPr>
          <w:rFonts w:ascii="Georgia" w:hAnsi="Georgia"/>
          <w:spacing w:val="-5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−</w:t>
      </w:r>
      <w:r>
        <w:rPr>
          <w:rFonts w:ascii="Century Gothic" w:hAnsi="Century Gothic"/>
          <w:i/>
          <w:spacing w:val="-17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V</w:t>
      </w:r>
      <w:r>
        <w:rPr>
          <w:rFonts w:ascii="Georgia" w:hAnsi="Georgia"/>
          <w:w w:val="105"/>
          <w:sz w:val="24"/>
          <w:vertAlign w:val="subscript"/>
        </w:rPr>
        <w:t>1</w:t>
      </w:r>
      <w:r>
        <w:rPr>
          <w:rFonts w:ascii="Georgia" w:hAnsi="Georgia"/>
          <w:spacing w:val="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proportionnelle</w:t>
      </w:r>
      <w:r>
        <w:rPr>
          <w:spacing w:val="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valence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l’ion</w:t>
      </w:r>
      <w:r>
        <w:rPr>
          <w:spacing w:val="6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considéré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5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différence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Georgia" w:hAnsi="Georgia"/>
          <w:w w:val="105"/>
          <w:sz w:val="24"/>
          <w:vertAlign w:val="subscript"/>
        </w:rPr>
        <w:t>2</w:t>
      </w:r>
      <w:r>
        <w:rPr>
          <w:rFonts w:ascii="Georgia" w:hAnsi="Georgia"/>
          <w:spacing w:val="-1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−</w:t>
      </w:r>
      <w:r>
        <w:rPr>
          <w:rFonts w:ascii="Century Gothic" w:hAnsi="Century Gothic"/>
          <w:i/>
          <w:spacing w:val="-17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V</w:t>
      </w:r>
      <w:r>
        <w:rPr>
          <w:rFonts w:ascii="Georgia" w:hAnsi="Georgia"/>
          <w:w w:val="105"/>
          <w:sz w:val="24"/>
          <w:vertAlign w:val="subscript"/>
        </w:rPr>
        <w:t>1</w:t>
      </w:r>
      <w:r>
        <w:rPr>
          <w:rFonts w:ascii="Georgia" w:hAnsi="Georgia"/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proportionnelle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10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température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w w:val="115"/>
          <w:sz w:val="24"/>
        </w:rPr>
        <w:t>Le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potentiel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est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positif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/>
          <w:i/>
          <w:w w:val="115"/>
          <w:sz w:val="24"/>
        </w:rPr>
        <w:t>E</w:t>
      </w:r>
      <w:r>
        <w:rPr>
          <w:rFonts w:ascii="Calibri"/>
          <w:i/>
          <w:spacing w:val="-7"/>
          <w:w w:val="115"/>
          <w:sz w:val="24"/>
        </w:rPr>
        <w:t> </w:t>
      </w:r>
      <w:r>
        <w:rPr>
          <w:rFonts w:ascii="Calibri"/>
          <w:i/>
          <w:w w:val="125"/>
          <w:sz w:val="24"/>
        </w:rPr>
        <w:t>&gt;</w:t>
      </w:r>
      <w:r>
        <w:rPr>
          <w:rFonts w:ascii="Calibri"/>
          <w:i/>
          <w:spacing w:val="-17"/>
          <w:w w:val="125"/>
          <w:sz w:val="24"/>
        </w:rPr>
        <w:t> </w:t>
      </w:r>
      <w:r>
        <w:rPr>
          <w:spacing w:val="-5"/>
          <w:w w:val="115"/>
          <w:sz w:val="24"/>
        </w:rPr>
        <w:t>0)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sz w:val="24"/>
        </w:rPr>
      </w:pPr>
      <w:r>
        <w:rPr>
          <w:w w:val="115"/>
          <w:sz w:val="24"/>
        </w:rPr>
        <w:t>Le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potentiel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est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négatif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E</w:t>
      </w:r>
      <w:r>
        <w:rPr>
          <w:rFonts w:ascii="Calibri" w:hAnsi="Calibri"/>
          <w:i/>
          <w:spacing w:val="-7"/>
          <w:w w:val="115"/>
          <w:sz w:val="24"/>
        </w:rPr>
        <w:t> </w:t>
      </w:r>
      <w:r>
        <w:rPr>
          <w:rFonts w:ascii="Calibri" w:hAnsi="Calibri"/>
          <w:i/>
          <w:w w:val="125"/>
          <w:sz w:val="24"/>
        </w:rPr>
        <w:t>&lt;</w:t>
      </w:r>
      <w:r>
        <w:rPr>
          <w:rFonts w:ascii="Calibri" w:hAnsi="Calibri"/>
          <w:i/>
          <w:spacing w:val="-17"/>
          <w:w w:val="125"/>
          <w:sz w:val="24"/>
        </w:rPr>
        <w:t> </w:t>
      </w:r>
      <w:r>
        <w:rPr>
          <w:spacing w:val="-5"/>
          <w:w w:val="115"/>
          <w:sz w:val="24"/>
        </w:rPr>
        <w:t>0)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1"/>
          <w:footerReference w:type="default" r:id="rId22"/>
          <w:pgSz w:w="11910" w:h="16840"/>
          <w:pgMar w:header="789" w:footer="619" w:top="1300" w:bottom="840" w:left="992" w:right="992"/>
        </w:sectPr>
      </w:pPr>
    </w:p>
    <w:p>
      <w:pPr>
        <w:spacing w:line="244" w:lineRule="auto" w:before="51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 transport du glucose, laquelle (lesquelles) des propositions </w:t>
      </w:r>
      <w:r>
        <w:rPr>
          <w:rFonts w:ascii="Georgia"/>
          <w:b/>
          <w:w w:val="90"/>
          <w:sz w:val="24"/>
        </w:rPr>
        <w:t>suivantes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glucose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facilité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facilité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glucose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phénomène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saturable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transporteur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GLUT1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nécessite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2000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fois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D-glucose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transport équivalent au L-glucose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transporteur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actif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SLGT-1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présent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l’épithélium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digestif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transporteur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GLUT5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transporte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spécifiquement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fructose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spacing w:line="272" w:lineRule="exact"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28</w:t>
      </w:r>
    </w:p>
    <w:p>
      <w:pPr>
        <w:spacing w:line="223" w:lineRule="auto" w:before="15"/>
        <w:ind w:left="141" w:right="14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On considère une artériole de 100 </w:t>
      </w:r>
      <w:r>
        <w:rPr>
          <w:rFonts w:ascii="Calibri" w:hAnsi="Calibri"/>
          <w:b/>
          <w:i/>
          <w:w w:val="90"/>
          <w:sz w:val="24"/>
        </w:rPr>
        <w:t>µm </w:t>
      </w:r>
      <w:r>
        <w:rPr>
          <w:rFonts w:ascii="Georgia" w:hAnsi="Georgia"/>
          <w:b/>
          <w:w w:val="90"/>
          <w:sz w:val="24"/>
        </w:rPr>
        <w:t>d’épaisseur soumise à une tension </w:t>
      </w:r>
      <w:r>
        <w:rPr>
          <w:rFonts w:ascii="Georgia" w:hAnsi="Georgia"/>
          <w:b/>
          <w:w w:val="90"/>
          <w:sz w:val="24"/>
        </w:rPr>
        <w:t>superficielle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z w:val="24"/>
        </w:rPr>
        <w:t>5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25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Verdana" w:hAnsi="Verdana"/>
          <w:b/>
          <w:i/>
          <w:sz w:val="24"/>
        </w:rPr>
        <w:t>×</w:t>
      </w:r>
      <w:r>
        <w:rPr>
          <w:rFonts w:ascii="Verdana" w:hAnsi="Verdana"/>
          <w:b/>
          <w:i/>
          <w:spacing w:val="-21"/>
          <w:sz w:val="24"/>
        </w:rPr>
        <w:t> </w:t>
      </w:r>
      <w:r>
        <w:rPr>
          <w:rFonts w:ascii="Georgia" w:hAnsi="Georgia"/>
          <w:b/>
          <w:sz w:val="24"/>
        </w:rPr>
        <w:t>10</w:t>
      </w:r>
      <w:r>
        <w:rPr>
          <w:rFonts w:ascii="Verdana" w:hAnsi="Verdana"/>
          <w:b/>
          <w:i/>
          <w:position w:val="9"/>
          <w:sz w:val="16"/>
        </w:rPr>
        <w:t>−</w:t>
      </w:r>
      <w:r>
        <w:rPr>
          <w:rFonts w:ascii="Georgia" w:hAnsi="Georgia"/>
          <w:b/>
          <w:position w:val="9"/>
          <w:sz w:val="16"/>
        </w:rPr>
        <w:t>3 </w:t>
      </w:r>
      <w:r>
        <w:rPr>
          <w:rFonts w:ascii="Calibri" w:hAnsi="Calibri"/>
          <w:b/>
          <w:i/>
          <w:w w:val="115"/>
          <w:sz w:val="24"/>
        </w:rPr>
        <w:t>N</w:t>
      </w:r>
      <w:r>
        <w:rPr>
          <w:rFonts w:ascii="Calibri" w:hAnsi="Calibri"/>
          <w:b/>
          <w:i/>
          <w:w w:val="115"/>
          <w:sz w:val="24"/>
        </w:rPr>
        <w:t>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-21"/>
          <w:sz w:val="24"/>
        </w:rPr>
        <w:t> </w:t>
      </w:r>
      <w:r>
        <w:rPr>
          <w:rFonts w:ascii="Calibri" w:hAnsi="Calibri"/>
          <w:b/>
          <w:i/>
          <w:sz w:val="24"/>
        </w:rPr>
        <w:t>m</w:t>
      </w:r>
      <w:r>
        <w:rPr>
          <w:rFonts w:ascii="Verdana" w:hAnsi="Verdana"/>
          <w:b/>
          <w:i/>
          <w:sz w:val="24"/>
          <w:vertAlign w:val="superscript"/>
        </w:rPr>
        <w:t>−</w:t>
      </w:r>
      <w:r>
        <w:rPr>
          <w:rFonts w:ascii="Georgia" w:hAnsi="Georgia"/>
          <w:b/>
          <w:sz w:val="24"/>
          <w:vertAlign w:val="superscript"/>
        </w:rPr>
        <w:t>1</w:t>
      </w:r>
      <w:r>
        <w:rPr>
          <w:rFonts w:ascii="Georgia" w:hAnsi="Georgia"/>
          <w:b/>
          <w:sz w:val="24"/>
          <w:vertAlign w:val="baseline"/>
        </w:rPr>
        <w:t>. Le module d’Young pour cette artériole vaut 35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w w:val="115"/>
          <w:sz w:val="24"/>
          <w:vertAlign w:val="baseline"/>
        </w:rPr>
        <w:t>N</w:t>
      </w:r>
      <w:r>
        <w:rPr>
          <w:rFonts w:ascii="Calibri" w:hAnsi="Calibri"/>
          <w:b/>
          <w:i/>
          <w:w w:val="115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·</w:t>
      </w:r>
      <w:r>
        <w:rPr>
          <w:rFonts w:ascii="Verdana" w:hAnsi="Verdana"/>
          <w:b/>
          <w:i/>
          <w:spacing w:val="-21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m</w:t>
      </w:r>
      <w:r>
        <w:rPr>
          <w:rFonts w:ascii="Verdana" w:hAnsi="Verdana"/>
          <w:b/>
          <w:i/>
          <w:sz w:val="24"/>
          <w:vertAlign w:val="superscript"/>
        </w:rPr>
        <w:t>−</w:t>
      </w:r>
      <w:r>
        <w:rPr>
          <w:rFonts w:ascii="Georgia" w:hAnsi="Georgia"/>
          <w:b/>
          <w:sz w:val="24"/>
          <w:vertAlign w:val="superscript"/>
        </w:rPr>
        <w:t>2</w:t>
      </w:r>
      <w:r>
        <w:rPr>
          <w:rFonts w:ascii="Georgia" w:hAnsi="Georgia"/>
          <w:b/>
          <w:sz w:val="24"/>
          <w:vertAlign w:val="baseline"/>
        </w:rPr>
        <w:t>. </w:t>
      </w:r>
      <w:r>
        <w:rPr>
          <w:rFonts w:ascii="Georgia" w:hAnsi="Georgia"/>
          <w:b/>
          <w:spacing w:val="-4"/>
          <w:sz w:val="24"/>
          <w:vertAlign w:val="baseline"/>
        </w:rPr>
        <w:t>Parmi les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propositions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suivantes,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laquelle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(lesquelles)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(sont) 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?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28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module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d’Young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matériau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utilisé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module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d’Young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grand,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élastique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l’artériole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augmenté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50%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l’artériole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augmenté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100%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l’artériole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augmenté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150%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spacing w:line="272" w:lineRule="exact" w:before="1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29</w:t>
      </w:r>
    </w:p>
    <w:p>
      <w:pPr>
        <w:spacing w:line="228" w:lineRule="auto" w:before="10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Un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alvéole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pulmonaire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modélisé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comme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une sphère. Si son rayon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de 0</w:t>
      </w:r>
      <w:r>
        <w:rPr>
          <w:rFonts w:ascii="Calibri" w:hAnsi="Calibri"/>
          <w:b/>
          <w:i/>
          <w:spacing w:val="-6"/>
          <w:sz w:val="24"/>
        </w:rPr>
        <w:t>,</w:t>
      </w:r>
      <w:r>
        <w:rPr>
          <w:rFonts w:ascii="Georgia" w:hAnsi="Georgia"/>
          <w:b/>
          <w:spacing w:val="-6"/>
          <w:sz w:val="24"/>
        </w:rPr>
        <w:t>1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Calibri" w:hAnsi="Calibri"/>
          <w:b/>
          <w:i/>
          <w:spacing w:val="-6"/>
          <w:sz w:val="24"/>
        </w:rPr>
        <w:t>mm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sa tension superficielle est initialement </w:t>
      </w:r>
      <w:r>
        <w:rPr>
          <w:rFonts w:ascii="Calibri" w:hAnsi="Calibri"/>
          <w:b/>
          <w:i/>
          <w:w w:val="115"/>
          <w:sz w:val="24"/>
        </w:rPr>
        <w:t>T</w:t>
      </w:r>
      <w:r>
        <w:rPr>
          <w:rFonts w:ascii="Calibri" w:hAnsi="Calibri"/>
          <w:b/>
          <w:i/>
          <w:spacing w:val="36"/>
          <w:w w:val="115"/>
          <w:sz w:val="24"/>
        </w:rPr>
        <w:t> </w:t>
      </w:r>
      <w:r>
        <w:rPr>
          <w:rFonts w:ascii="Georgia" w:hAnsi="Georgia"/>
          <w:b/>
          <w:w w:val="115"/>
          <w:sz w:val="24"/>
        </w:rPr>
        <w:t>=</w:t>
      </w:r>
      <w:r>
        <w:rPr>
          <w:rFonts w:ascii="Georgia" w:hAnsi="Georgia"/>
          <w:b/>
          <w:w w:val="115"/>
          <w:sz w:val="24"/>
        </w:rPr>
        <w:t> </w:t>
      </w:r>
      <w:r>
        <w:rPr>
          <w:rFonts w:ascii="Georgia" w:hAnsi="Georgia"/>
          <w:b/>
          <w:sz w:val="24"/>
        </w:rPr>
        <w:t>0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02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w w:val="115"/>
          <w:sz w:val="24"/>
        </w:rPr>
        <w:t>N</w:t>
      </w:r>
      <w:r>
        <w:rPr>
          <w:rFonts w:ascii="Calibri" w:hAnsi="Calibri"/>
          <w:b/>
          <w:i/>
          <w:w w:val="115"/>
          <w:sz w:val="24"/>
        </w:rPr>
        <w:t>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-21"/>
          <w:sz w:val="24"/>
        </w:rPr>
        <w:t> </w:t>
      </w:r>
      <w:r>
        <w:rPr>
          <w:rFonts w:ascii="Calibri" w:hAnsi="Calibri"/>
          <w:b/>
          <w:i/>
          <w:sz w:val="24"/>
        </w:rPr>
        <w:t>m</w:t>
      </w:r>
      <w:r>
        <w:rPr>
          <w:rFonts w:ascii="Verdana" w:hAnsi="Verdana"/>
          <w:b/>
          <w:i/>
          <w:sz w:val="24"/>
          <w:vertAlign w:val="superscript"/>
        </w:rPr>
        <w:t>−</w:t>
      </w:r>
      <w:r>
        <w:rPr>
          <w:rFonts w:ascii="Georgia" w:hAnsi="Georgia"/>
          <w:b/>
          <w:sz w:val="24"/>
          <w:vertAlign w:val="superscript"/>
        </w:rPr>
        <w:t>1</w:t>
      </w:r>
      <w:r>
        <w:rPr>
          <w:rFonts w:ascii="Georgia" w:hAnsi="Georgia"/>
          <w:b/>
          <w:sz w:val="24"/>
          <w:vertAlign w:val="baseline"/>
        </w:rPr>
        <w:t>. Après sécrétion de </w:t>
      </w:r>
      <w:r>
        <w:rPr>
          <w:rFonts w:ascii="Georgia" w:hAnsi="Georgia"/>
          <w:b/>
          <w:spacing w:val="-4"/>
          <w:sz w:val="24"/>
          <w:vertAlign w:val="baseline"/>
        </w:rPr>
        <w:t>surfactant, la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tension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superficielle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diminue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moitié.</w:t>
      </w:r>
    </w:p>
    <w:p>
      <w:pPr>
        <w:spacing w:line="244" w:lineRule="auto" w:before="5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Concernant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z w:val="24"/>
        </w:rPr>
        <w:t>Laplace,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z w:val="24"/>
        </w:rPr>
        <w:t>laquelle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z w:val="24"/>
        </w:rPr>
        <w:t>(lesquelles)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z w:val="24"/>
        </w:rPr>
        <w:t>des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z w:val="24"/>
        </w:rPr>
        <w:t>propositions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spacing w:val="-2"/>
          <w:w w:val="110"/>
          <w:sz w:val="24"/>
        </w:rPr>
        <w:t>Avant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sécrétion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de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surfactant,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la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différence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de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pression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est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∆</w:t>
      </w:r>
      <w:r>
        <w:rPr>
          <w:rFonts w:ascii="Calibri" w:hAnsi="Calibri"/>
          <w:i/>
          <w:spacing w:val="-2"/>
          <w:w w:val="110"/>
          <w:sz w:val="24"/>
        </w:rPr>
        <w:t>P</w:t>
      </w:r>
      <w:r>
        <w:rPr>
          <w:rFonts w:ascii="Calibri" w:hAnsi="Calibri"/>
          <w:i/>
          <w:spacing w:val="18"/>
          <w:w w:val="110"/>
          <w:sz w:val="24"/>
        </w:rPr>
        <w:t> </w:t>
      </w:r>
      <w:r>
        <w:rPr>
          <w:spacing w:val="-2"/>
          <w:w w:val="110"/>
          <w:sz w:val="24"/>
        </w:rPr>
        <w:t>=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200</w:t>
      </w:r>
      <w:r>
        <w:rPr>
          <w:rFonts w:ascii="Calibri" w:hAnsi="Calibri"/>
          <w:i/>
          <w:spacing w:val="-2"/>
          <w:w w:val="110"/>
          <w:sz w:val="24"/>
        </w:rPr>
        <w:t>P</w:t>
      </w:r>
      <w:r>
        <w:rPr>
          <w:rFonts w:ascii="Calibri" w:hAnsi="Calibri"/>
          <w:i/>
          <w:spacing w:val="-28"/>
          <w:w w:val="110"/>
          <w:sz w:val="24"/>
        </w:rPr>
        <w:t> </w:t>
      </w:r>
      <w:r>
        <w:rPr>
          <w:rFonts w:ascii="Calibri" w:hAnsi="Calibri"/>
          <w:i/>
          <w:spacing w:val="-10"/>
          <w:w w:val="110"/>
          <w:sz w:val="24"/>
        </w:rPr>
        <w:t>a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69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pacing w:val="-2"/>
          <w:w w:val="110"/>
          <w:sz w:val="24"/>
        </w:rPr>
        <w:t>Avant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sécrétion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de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surfactant,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la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différence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de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pression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est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∆</w:t>
      </w:r>
      <w:r>
        <w:rPr>
          <w:rFonts w:ascii="Calibri" w:hAnsi="Calibri"/>
          <w:i/>
          <w:spacing w:val="-2"/>
          <w:w w:val="110"/>
          <w:sz w:val="24"/>
        </w:rPr>
        <w:t>P</w:t>
      </w:r>
      <w:r>
        <w:rPr>
          <w:rFonts w:ascii="Calibri" w:hAnsi="Calibri"/>
          <w:i/>
          <w:spacing w:val="18"/>
          <w:w w:val="110"/>
          <w:sz w:val="24"/>
        </w:rPr>
        <w:t> </w:t>
      </w:r>
      <w:r>
        <w:rPr>
          <w:spacing w:val="-2"/>
          <w:w w:val="110"/>
          <w:sz w:val="24"/>
        </w:rPr>
        <w:t>=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400</w:t>
      </w:r>
      <w:r>
        <w:rPr>
          <w:rFonts w:ascii="Calibri" w:hAnsi="Calibri"/>
          <w:i/>
          <w:spacing w:val="-2"/>
          <w:w w:val="110"/>
          <w:sz w:val="24"/>
        </w:rPr>
        <w:t>P</w:t>
      </w:r>
      <w:r>
        <w:rPr>
          <w:rFonts w:ascii="Calibri" w:hAnsi="Calibri"/>
          <w:i/>
          <w:spacing w:val="-28"/>
          <w:w w:val="110"/>
          <w:sz w:val="24"/>
        </w:rPr>
        <w:t> </w:t>
      </w:r>
      <w:r>
        <w:rPr>
          <w:rFonts w:ascii="Calibri" w:hAnsi="Calibri"/>
          <w:i/>
          <w:spacing w:val="-10"/>
          <w:w w:val="110"/>
          <w:sz w:val="24"/>
        </w:rPr>
        <w:t>a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sz w:val="24"/>
        </w:rPr>
      </w:pPr>
      <w:r>
        <w:rPr>
          <w:w w:val="110"/>
          <w:sz w:val="24"/>
        </w:rPr>
        <w:t>Après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sécrétion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surfactant,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30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réduit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3"/>
          <w:w w:val="110"/>
          <w:sz w:val="24"/>
        </w:rPr>
        <w:t> </w:t>
      </w:r>
      <w:r>
        <w:rPr>
          <w:spacing w:val="-5"/>
          <w:w w:val="110"/>
          <w:sz w:val="24"/>
        </w:rPr>
        <w:t>50%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7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Plus le cœur est dilaté, plus à pression égale, la tension est augmentée. Le cœur s’adapte en hypertrophiant ses parois, ce qui ramène la tension à une valeur plus basse</w:t>
      </w:r>
    </w:p>
    <w:p>
      <w:pPr>
        <w:pStyle w:val="ListParagraph"/>
        <w:numPr>
          <w:ilvl w:val="0"/>
          <w:numId w:val="2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loi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Laplace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s’appliquer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interface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rigide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déformable,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comme un solide mouillé, pour décrire les forces capillaires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3"/>
          <w:footerReference w:type="default" r:id="rId24"/>
          <w:pgSz w:w="11910" w:h="16840"/>
          <w:pgMar w:header="789" w:footer="619" w:top="1300" w:bottom="840" w:left="992" w:right="992"/>
        </w:sectPr>
      </w:pP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109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À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basses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pressions,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artériels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dominés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composante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musculo-élastique (élastine et muscles lisses), qui est plus souple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modèle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fibro-élastique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intervient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second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(E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grand)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assure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rigidité et donc la solidité du vaisseau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modèle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vaisseau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«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élastique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»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équilibre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variables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fibre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musculaire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surajoute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tension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musculaire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base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AVC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PTM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5"/>
          <w:footerReference w:type="default" r:id="rId26"/>
          <w:pgSz w:w="11910" w:h="16840"/>
          <w:pgMar w:header="789" w:footer="619" w:top="192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79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tabs>
          <w:tab w:pos="3972" w:val="left" w:leader="none"/>
          <w:tab w:pos="4159" w:val="left" w:leader="none"/>
        </w:tabs>
        <w:spacing w:line="249" w:lineRule="auto" w:before="0"/>
        <w:ind w:left="149" w:right="147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5584">
                <wp:simplePos x="0" y="0"/>
                <wp:positionH relativeFrom="page">
                  <wp:posOffset>2965119</wp:posOffset>
                </wp:positionH>
                <wp:positionV relativeFrom="paragraph">
                  <wp:posOffset>929614</wp:posOffset>
                </wp:positionV>
                <wp:extent cx="308610" cy="37020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08610" cy="370205"/>
                          <a:chExt cx="308610" cy="37020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53" y="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46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473999pt;margin-top:73.197960pt;width:24.3pt;height:29.15pt;mso-position-horizontal-relative:page;mso-position-vertical-relative:paragraph;z-index:-16080896" id="docshapegroup31" coordorigin="4669,1464" coordsize="486,583">
                <v:shape style="position:absolute;left:4857;top:1463;width:298;height:281" type="#_x0000_t75" id="docshape32" stroked="false">
                  <v:imagedata r:id="rId6" o:title=""/>
                </v:shape>
                <v:shape style="position:absolute;left:4669;top:1765;width:298;height:281" type="#_x0000_t75" id="docshape33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w w:val="105"/>
          <w:sz w:val="24"/>
        </w:rPr>
        <w:t>Aurélien PUIG (DFGSM2, RM EB Chimie 2024-2025, </w:t>
      </w:r>
      <w:r>
        <w:rPr>
          <w:rFonts w:ascii="Cambria" w:hAnsi="Cambria"/>
          <w:i/>
          <w:w w:val="105"/>
          <w:sz w:val="24"/>
        </w:rPr>
        <w:t>reconverti rédacteur biophy</w:t>
      </w:r>
      <w:r>
        <w:rPr>
          <w:w w:val="105"/>
          <w:sz w:val="24"/>
        </w:rPr>
        <w:t>), Alycia OUNINI (DFGSM2, </w:t>
      </w:r>
      <w:r>
        <w:rPr>
          <w:rFonts w:ascii="Cambria" w:hAnsi="Cambria"/>
          <w:i/>
          <w:w w:val="105"/>
          <w:sz w:val="24"/>
        </w:rPr>
        <w:t>rédactrice couteau-suisse</w:t>
      </w:r>
      <w:r>
        <w:rPr>
          <w:w w:val="105"/>
          <w:sz w:val="24"/>
        </w:rPr>
        <w:t>), Adam EL ABSI (L.AS 2 Sciences Biomédicales,</w:t>
      </w:r>
      <w:r>
        <w:rPr>
          <w:spacing w:val="-13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désolée</w:t>
      </w:r>
      <w:r>
        <w:rPr>
          <w:rFonts w:ascii="Cambria" w:hAnsi="Cambria"/>
          <w:i/>
          <w:spacing w:val="-5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du</w:t>
      </w:r>
      <w:r>
        <w:rPr>
          <w:rFonts w:ascii="Cambria" w:hAnsi="Cambria"/>
          <w:i/>
          <w:spacing w:val="-5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dérangement</w:t>
      </w:r>
      <w:r>
        <w:rPr>
          <w:rFonts w:ascii="Cambria" w:hAnsi="Cambria"/>
          <w:i/>
          <w:spacing w:val="-5"/>
          <w:w w:val="105"/>
          <w:sz w:val="24"/>
        </w:rPr>
        <w:t> </w:t>
      </w:r>
      <w:r>
        <w:rPr>
          <w:rFonts w:ascii="Cambria" w:hAnsi="Cambria"/>
          <w:i/>
          <w:spacing w:val="25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spacing w:val="25"/>
          <w:position w:val="-5"/>
          <w:sz w:val="24"/>
        </w:rPr>
      </w:r>
      <w:r>
        <w:rPr>
          <w:rFonts w:ascii="Cambria" w:hAnsi="Cambria"/>
          <w:i/>
          <w:w w:val="105"/>
          <w:sz w:val="24"/>
        </w:rPr>
        <w:t>,</w:t>
      </w:r>
      <w:r>
        <w:rPr>
          <w:rFonts w:ascii="Cambria" w:hAnsi="Cambria"/>
          <w:i/>
          <w:spacing w:val="-5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levez</w:t>
      </w:r>
      <w:r>
        <w:rPr>
          <w:rFonts w:ascii="Cambria" w:hAnsi="Cambria"/>
          <w:i/>
          <w:spacing w:val="-5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la</w:t>
      </w:r>
      <w:r>
        <w:rPr>
          <w:rFonts w:ascii="Cambria" w:hAnsi="Cambria"/>
          <w:i/>
          <w:spacing w:val="-5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barrière</w:t>
      </w:r>
      <w:r>
        <w:rPr>
          <w:rFonts w:ascii="Cambria" w:hAnsi="Cambria"/>
          <w:i/>
          <w:spacing w:val="-5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il</w:t>
      </w:r>
      <w:r>
        <w:rPr>
          <w:rFonts w:ascii="Cambria" w:hAnsi="Cambria"/>
          <w:i/>
          <w:spacing w:val="-5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a</w:t>
      </w:r>
      <w:r>
        <w:rPr>
          <w:rFonts w:ascii="Cambria" w:hAnsi="Cambria"/>
          <w:i/>
          <w:spacing w:val="-4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des</w:t>
      </w:r>
      <w:r>
        <w:rPr>
          <w:rFonts w:ascii="Cambria" w:hAnsi="Cambria"/>
          <w:i/>
          <w:spacing w:val="-5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comptes</w:t>
      </w:r>
      <w:r>
        <w:rPr>
          <w:rFonts w:ascii="Cambria" w:hAnsi="Cambria"/>
          <w:i/>
          <w:spacing w:val="-5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à</w:t>
      </w:r>
      <w:r>
        <w:rPr>
          <w:rFonts w:ascii="Cambria" w:hAnsi="Cambria"/>
          <w:i/>
          <w:spacing w:val="-5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régler</w:t>
      </w:r>
      <w:r>
        <w:rPr>
          <w:w w:val="105"/>
          <w:sz w:val="24"/>
        </w:rPr>
        <w:t>),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Ayoub EL ABSI (L.AS 2 Sciences Biomédicales, </w:t>
      </w:r>
      <w:r>
        <w:rPr>
          <w:rFonts w:ascii="Cambria" w:hAnsi="Cambria"/>
          <w:i/>
          <w:w w:val="105"/>
          <w:sz w:val="24"/>
        </w:rPr>
        <w:t>big up au rbati in love de khnifra</w:t>
      </w:r>
      <w:r>
        <w:rPr>
          <w:w w:val="105"/>
          <w:sz w:val="24"/>
        </w:rPr>
        <w:t>), Morane EBELET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2024-2025,</w:t>
      </w:r>
      <w:r>
        <w:rPr>
          <w:spacing w:val="-7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une reine </w:t>
      </w:r>
      <w:r>
        <w:rPr>
          <w:rFonts w:ascii="Cambria" w:hAnsi="Cambria"/>
          <w:i/>
          <w:spacing w:val="25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spacing w:val="25"/>
          <w:position w:val="-5"/>
          <w:sz w:val="24"/>
        </w:rPr>
      </w:r>
      <w:r>
        <w:rPr>
          <w:w w:val="105"/>
          <w:sz w:val="24"/>
        </w:rPr>
        <w:t>),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Raghav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KUMAR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-7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tjr à bichat et biophysique à ses heures perdues</w:t>
      </w:r>
      <w:r>
        <w:rPr>
          <w:rFonts w:ascii="Cambria" w:hAnsi="Cambria"/>
          <w:i/>
          <w:sz w:val="24"/>
        </w:rPr>
        <w:tab/>
        <w:tab/>
      </w:r>
      <w:r>
        <w:rPr>
          <w:w w:val="105"/>
          <w:sz w:val="24"/>
        </w:rPr>
        <w:t>), Tamina MOUHAMED (DFGSM2, VP TUTO PASS </w:t>
      </w:r>
      <w:r>
        <w:rPr>
          <w:sz w:val="24"/>
        </w:rPr>
        <w:t>2024-2025,</w:t>
      </w:r>
      <w:r>
        <w:rPr>
          <w:spacing w:val="12"/>
          <w:sz w:val="24"/>
        </w:rPr>
        <w:t> </w:t>
      </w:r>
      <w:r>
        <w:rPr>
          <w:rFonts w:ascii="Cambria" w:hAnsi="Cambria"/>
          <w:i/>
          <w:sz w:val="24"/>
        </w:rPr>
        <w:t>que</w:t>
      </w:r>
      <w:r>
        <w:rPr>
          <w:rFonts w:ascii="Cambria" w:hAnsi="Cambria"/>
          <w:i/>
          <w:spacing w:val="21"/>
          <w:sz w:val="24"/>
        </w:rPr>
        <w:t> </w:t>
      </w:r>
      <w:r>
        <w:rPr>
          <w:rFonts w:ascii="Cambria" w:hAnsi="Cambria"/>
          <w:i/>
          <w:sz w:val="24"/>
        </w:rPr>
        <w:t>dire</w:t>
      </w:r>
      <w:r>
        <w:rPr>
          <w:rFonts w:ascii="Cambria" w:hAnsi="Cambria"/>
          <w:i/>
          <w:spacing w:val="21"/>
          <w:sz w:val="24"/>
        </w:rPr>
        <w:t> </w:t>
      </w:r>
      <w:r>
        <w:rPr>
          <w:rFonts w:ascii="Cambria" w:hAnsi="Cambria"/>
          <w:i/>
          <w:sz w:val="24"/>
        </w:rPr>
        <w:t>d’un</w:t>
      </w:r>
      <w:r>
        <w:rPr>
          <w:rFonts w:ascii="Cambria" w:hAnsi="Cambria"/>
          <w:i/>
          <w:spacing w:val="20"/>
          <w:sz w:val="24"/>
        </w:rPr>
        <w:t> </w:t>
      </w:r>
      <w:r>
        <w:rPr>
          <w:rFonts w:ascii="Cambria" w:hAnsi="Cambria"/>
          <w:i/>
          <w:sz w:val="24"/>
        </w:rPr>
        <w:t>tel</w:t>
      </w:r>
      <w:r>
        <w:rPr>
          <w:rFonts w:ascii="Cambria" w:hAnsi="Cambria"/>
          <w:i/>
          <w:spacing w:val="21"/>
          <w:sz w:val="24"/>
        </w:rPr>
        <w:t> </w:t>
      </w:r>
      <w:r>
        <w:rPr>
          <w:rFonts w:ascii="Cambria" w:hAnsi="Cambria"/>
          <w:i/>
          <w:spacing w:val="-2"/>
          <w:sz w:val="24"/>
        </w:rPr>
        <w:t>bijou</w:t>
      </w:r>
      <w:r>
        <w:rPr>
          <w:rFonts w:ascii="Cambria" w:hAnsi="Cambria"/>
          <w:i/>
          <w:sz w:val="24"/>
        </w:rPr>
        <w:tab/>
      </w:r>
      <w:r>
        <w:rPr>
          <w:sz w:val="24"/>
        </w:rPr>
        <w:t>),</w:t>
      </w:r>
      <w:r>
        <w:rPr>
          <w:spacing w:val="37"/>
          <w:sz w:val="24"/>
        </w:rPr>
        <w:t> </w:t>
      </w:r>
      <w:r>
        <w:rPr>
          <w:sz w:val="24"/>
        </w:rPr>
        <w:t>Aldo</w:t>
      </w:r>
      <w:r>
        <w:rPr>
          <w:spacing w:val="37"/>
          <w:sz w:val="24"/>
        </w:rPr>
        <w:t> </w:t>
      </w:r>
      <w:r>
        <w:rPr>
          <w:sz w:val="24"/>
        </w:rPr>
        <w:t>RUCINE</w:t>
      </w:r>
      <w:r>
        <w:rPr>
          <w:spacing w:val="37"/>
          <w:sz w:val="24"/>
        </w:rPr>
        <w:t> </w:t>
      </w:r>
      <w:r>
        <w:rPr>
          <w:sz w:val="24"/>
        </w:rPr>
        <w:t>(DFGSM2,</w:t>
      </w:r>
      <w:r>
        <w:rPr>
          <w:spacing w:val="37"/>
          <w:sz w:val="24"/>
        </w:rPr>
        <w:t> </w:t>
      </w:r>
      <w:r>
        <w:rPr>
          <w:sz w:val="24"/>
        </w:rPr>
        <w:t>RM</w:t>
      </w:r>
      <w:r>
        <w:rPr>
          <w:spacing w:val="38"/>
          <w:sz w:val="24"/>
        </w:rPr>
        <w:t> </w:t>
      </w:r>
      <w:r>
        <w:rPr>
          <w:sz w:val="24"/>
        </w:rPr>
        <w:t>GT</w:t>
      </w:r>
      <w:r>
        <w:rPr>
          <w:spacing w:val="37"/>
          <w:sz w:val="24"/>
        </w:rPr>
        <w:t> </w:t>
      </w:r>
      <w:r>
        <w:rPr>
          <w:sz w:val="24"/>
        </w:rPr>
        <w:t>Chimie</w:t>
      </w:r>
      <w:r>
        <w:rPr>
          <w:spacing w:val="37"/>
          <w:sz w:val="24"/>
        </w:rPr>
        <w:t> </w:t>
      </w:r>
      <w:r>
        <w:rPr>
          <w:sz w:val="24"/>
        </w:rPr>
        <w:t>2024-</w:t>
      </w:r>
      <w:r>
        <w:rPr>
          <w:spacing w:val="-2"/>
          <w:sz w:val="24"/>
        </w:rPr>
        <w:t>2025,</w:t>
      </w:r>
    </w:p>
    <w:p>
      <w:pPr>
        <w:spacing w:before="0"/>
        <w:ind w:left="297" w:right="0" w:firstLine="0"/>
        <w:jc w:val="center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1576019</wp:posOffset>
            </wp:positionH>
            <wp:positionV relativeFrom="paragraph">
              <wp:posOffset>4385</wp:posOffset>
            </wp:positionV>
            <wp:extent cx="189047" cy="178297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),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Clémentine GUITEL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(L.AS 1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Chimie, </w:t>
      </w:r>
      <w:r>
        <w:rPr>
          <w:rFonts w:ascii="Cambria" w:hAnsi="Cambria"/>
          <w:i/>
          <w:w w:val="105"/>
          <w:sz w:val="24"/>
        </w:rPr>
        <w:t>et</w:t>
      </w:r>
      <w:r>
        <w:rPr>
          <w:rFonts w:ascii="Cambria" w:hAnsi="Cambria"/>
          <w:i/>
          <w:spacing w:val="7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ses</w:t>
      </w:r>
      <w:r>
        <w:rPr>
          <w:rFonts w:ascii="Cambria" w:hAnsi="Cambria"/>
          <w:i/>
          <w:spacing w:val="8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pièges</w:t>
      </w:r>
      <w:r>
        <w:rPr>
          <w:rFonts w:ascii="Cambria" w:hAnsi="Cambria"/>
          <w:i/>
          <w:spacing w:val="8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de</w:t>
      </w:r>
      <w:r>
        <w:rPr>
          <w:rFonts w:ascii="Cambria" w:hAnsi="Cambria"/>
          <w:i/>
          <w:spacing w:val="7"/>
          <w:w w:val="105"/>
          <w:sz w:val="24"/>
        </w:rPr>
        <w:t> </w:t>
      </w:r>
      <w:r>
        <w:rPr>
          <w:rFonts w:ascii="Cambria" w:hAnsi="Cambria"/>
          <w:i/>
          <w:spacing w:val="-2"/>
          <w:w w:val="105"/>
          <w:sz w:val="24"/>
        </w:rPr>
        <w:t>zinzins</w:t>
      </w:r>
      <w:r>
        <w:rPr>
          <w:spacing w:val="-2"/>
          <w:w w:val="105"/>
          <w:sz w:val="24"/>
        </w:rPr>
        <w:t>)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spacing w:line="235" w:lineRule="auto" w:before="0"/>
        <w:ind w:left="297" w:right="295" w:firstLine="0"/>
        <w:jc w:val="center"/>
        <w:rPr>
          <w:sz w:val="24"/>
        </w:rPr>
      </w:pPr>
      <w:r>
        <w:rPr>
          <w:w w:val="105"/>
          <w:sz w:val="24"/>
        </w:rPr>
        <w:t>Diana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LIN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(L.AS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SIAS,</w:t>
      </w:r>
      <w:r>
        <w:rPr>
          <w:spacing w:val="-7"/>
          <w:w w:val="105"/>
          <w:sz w:val="24"/>
        </w:rPr>
        <w:t> </w:t>
      </w:r>
      <w:r>
        <w:rPr>
          <w:rFonts w:ascii="Cambria" w:hAnsi="Cambria"/>
          <w:i/>
          <w:w w:val="105"/>
          <w:sz w:val="24"/>
        </w:rPr>
        <w:t>gros big up à la star de Wenzhou </w:t>
      </w:r>
      <w:r>
        <w:rPr>
          <w:rFonts w:ascii="Cambria" w:hAnsi="Cambria"/>
          <w:i/>
          <w:spacing w:val="25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spacing w:val="25"/>
          <w:position w:val="-5"/>
          <w:sz w:val="24"/>
        </w:rPr>
      </w:r>
      <w:r>
        <w:rPr>
          <w:rFonts w:ascii="Cambria" w:hAnsi="Cambria"/>
          <w:i/>
          <w:w w:val="105"/>
          <w:sz w:val="24"/>
        </w:rPr>
        <w:t>, marmotte à plein </w:t>
      </w:r>
      <w:r>
        <w:rPr>
          <w:rFonts w:ascii="Cambria" w:hAnsi="Cambria"/>
          <w:i/>
          <w:w w:val="105"/>
          <w:sz w:val="24"/>
        </w:rPr>
        <w:t>temps</w:t>
      </w:r>
      <w:r>
        <w:rPr>
          <w:w w:val="105"/>
          <w:sz w:val="24"/>
        </w:rPr>
        <w:t>), Alycia OUNINI (DFGSM2), Aldo RUCINE (DFGSM2, RM GT Chimie 2024-2025),</w:t>
      </w:r>
    </w:p>
    <w:p>
      <w:pPr>
        <w:pStyle w:val="BodyText"/>
        <w:spacing w:line="254" w:lineRule="auto" w:before="5"/>
        <w:ind w:left="297" w:right="295"/>
        <w:jc w:val="center"/>
      </w:pPr>
      <w:r>
        <w:rPr>
          <w:w w:val="105"/>
        </w:rPr>
        <w:t>Menatallah ABDELGHANY (DFGSP2), Aurélien HELBERT (DFGSP2), Maryam HAMOUDA</w:t>
      </w:r>
      <w:r>
        <w:rPr>
          <w:spacing w:val="-5"/>
          <w:w w:val="105"/>
        </w:rPr>
        <w:t> </w:t>
      </w:r>
      <w:r>
        <w:rPr>
          <w:w w:val="105"/>
        </w:rPr>
        <w:t>(L.AS</w:t>
      </w:r>
      <w:r>
        <w:rPr>
          <w:spacing w:val="-5"/>
          <w:w w:val="105"/>
        </w:rPr>
        <w:t> </w:t>
      </w:r>
      <w:r>
        <w:rPr>
          <w:w w:val="105"/>
        </w:rPr>
        <w:t>2</w:t>
      </w:r>
      <w:r>
        <w:rPr>
          <w:spacing w:val="-5"/>
          <w:w w:val="105"/>
        </w:rPr>
        <w:t> </w:t>
      </w:r>
      <w:r>
        <w:rPr>
          <w:w w:val="105"/>
        </w:rPr>
        <w:t>Sciences</w:t>
      </w:r>
      <w:r>
        <w:rPr>
          <w:spacing w:val="-5"/>
          <w:w w:val="105"/>
        </w:rPr>
        <w:t> </w:t>
      </w:r>
      <w:r>
        <w:rPr>
          <w:w w:val="105"/>
        </w:rPr>
        <w:t>Biomédicales,</w:t>
      </w:r>
      <w:r>
        <w:rPr>
          <w:spacing w:val="-5"/>
          <w:w w:val="105"/>
        </w:rPr>
        <w:t> </w:t>
      </w:r>
      <w:r>
        <w:rPr>
          <w:rFonts w:ascii="Cambria" w:hAnsi="Cambria"/>
          <w:i/>
          <w:w w:val="105"/>
        </w:rPr>
        <w:t>trop mimii </w:t>
      </w:r>
      <w:r>
        <w:rPr>
          <w:rFonts w:ascii="Cambria" w:hAnsi="Cambria"/>
          <w:i/>
          <w:spacing w:val="25"/>
          <w:position w:val="-5"/>
        </w:rPr>
        <w:drawing>
          <wp:inline distT="0" distB="0" distL="0" distR="0">
            <wp:extent cx="189047" cy="178297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spacing w:val="25"/>
          <w:position w:val="-5"/>
        </w:rPr>
      </w:r>
      <w:r>
        <w:rPr>
          <w:w w:val="105"/>
        </w:rPr>
        <w:t>),</w:t>
      </w:r>
      <w:r>
        <w:rPr>
          <w:spacing w:val="-5"/>
          <w:w w:val="105"/>
        </w:rPr>
        <w:t> </w:t>
      </w:r>
      <w:r>
        <w:rPr>
          <w:w w:val="105"/>
        </w:rPr>
        <w:t>Ayoub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ABSI</w:t>
      </w:r>
      <w:r>
        <w:rPr>
          <w:spacing w:val="-5"/>
          <w:w w:val="105"/>
        </w:rPr>
        <w:t> </w:t>
      </w:r>
      <w:r>
        <w:rPr>
          <w:w w:val="105"/>
        </w:rPr>
        <w:t>(L.AS</w:t>
      </w:r>
      <w:r>
        <w:rPr>
          <w:spacing w:val="-5"/>
          <w:w w:val="105"/>
        </w:rPr>
        <w:t> </w:t>
      </w:r>
      <w:r>
        <w:rPr>
          <w:w w:val="105"/>
        </w:rPr>
        <w:t>2 Sciences</w:t>
      </w:r>
      <w:r>
        <w:rPr>
          <w:spacing w:val="-7"/>
          <w:w w:val="105"/>
        </w:rPr>
        <w:t> </w:t>
      </w:r>
      <w:r>
        <w:rPr>
          <w:w w:val="105"/>
        </w:rPr>
        <w:t>Biomédicales,</w:t>
      </w:r>
      <w:r>
        <w:rPr>
          <w:spacing w:val="-7"/>
          <w:w w:val="105"/>
        </w:rPr>
        <w:t> </w:t>
      </w:r>
      <w:r>
        <w:rPr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w w:val="105"/>
        </w:rPr>
        <w:t>),</w:t>
      </w:r>
      <w:r>
        <w:rPr>
          <w:spacing w:val="-7"/>
          <w:w w:val="105"/>
        </w:rPr>
        <w:t> </w:t>
      </w:r>
      <w:r>
        <w:rPr>
          <w:w w:val="105"/>
        </w:rPr>
        <w:t>Morane</w:t>
      </w:r>
      <w:r>
        <w:rPr>
          <w:spacing w:val="-7"/>
          <w:w w:val="105"/>
        </w:rPr>
        <w:t> </w:t>
      </w:r>
      <w:r>
        <w:rPr>
          <w:w w:val="105"/>
        </w:rPr>
        <w:t>EBELET</w:t>
      </w:r>
      <w:r>
        <w:rPr>
          <w:spacing w:val="-7"/>
          <w:w w:val="105"/>
        </w:rPr>
        <w:t> </w:t>
      </w:r>
      <w:r>
        <w:rPr>
          <w:w w:val="105"/>
        </w:rPr>
        <w:t>(DFGSM2,</w:t>
      </w:r>
      <w:r>
        <w:rPr>
          <w:spacing w:val="-7"/>
          <w:w w:val="105"/>
        </w:rPr>
        <w:t> </w:t>
      </w:r>
      <w:r>
        <w:rPr>
          <w:w w:val="105"/>
        </w:rPr>
        <w:t>MA</w:t>
      </w:r>
      <w:r>
        <w:rPr>
          <w:spacing w:val="-7"/>
          <w:w w:val="105"/>
        </w:rPr>
        <w:t> </w:t>
      </w:r>
      <w:r>
        <w:rPr>
          <w:w w:val="105"/>
        </w:rPr>
        <w:t>2024-2025,</w:t>
      </w:r>
      <w:r>
        <w:rPr>
          <w:spacing w:val="-7"/>
          <w:w w:val="105"/>
        </w:rPr>
        <w:t> </w:t>
      </w:r>
      <w:r>
        <w:rPr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w w:val="105"/>
        </w:rPr>
        <w:t>),</w:t>
      </w:r>
      <w:r>
        <w:rPr>
          <w:spacing w:val="-7"/>
          <w:w w:val="105"/>
        </w:rPr>
        <w:t> </w:t>
      </w:r>
      <w:r>
        <w:rPr>
          <w:w w:val="105"/>
        </w:rPr>
        <w:t>Tamina MOUHAMED (DFGSM2, VP TUTO PASS 2024-2025, </w:t>
      </w:r>
      <w:r>
        <w:rPr>
          <w:rFonts w:ascii="Cambria" w:hAnsi="Cambria"/>
          <w:i/>
          <w:w w:val="105"/>
        </w:rPr>
        <w:t>tiens </w:t>
      </w:r>
      <w:r>
        <w:rPr>
          <w:rFonts w:ascii="Cambria" w:hAnsi="Cambria"/>
          <w:i/>
          <w:spacing w:val="25"/>
          <w:position w:val="-5"/>
        </w:rPr>
        <w:drawing>
          <wp:inline distT="0" distB="0" distL="0" distR="0">
            <wp:extent cx="189047" cy="178297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spacing w:val="25"/>
          <w:position w:val="-5"/>
        </w:rPr>
      </w:r>
      <w:r>
        <w:rPr>
          <w:w w:val="105"/>
        </w:rPr>
        <w:t>), Liana PARDUTIU</w:t>
      </w:r>
    </w:p>
    <w:p>
      <w:pPr>
        <w:pStyle w:val="BodyText"/>
        <w:spacing w:line="259" w:lineRule="exact"/>
        <w:ind w:left="0"/>
        <w:jc w:val="center"/>
      </w:pPr>
      <w:r>
        <w:rPr>
          <w:w w:val="105"/>
        </w:rPr>
        <w:t>(DFGSM2,</w:t>
      </w:r>
      <w:r>
        <w:rPr>
          <w:spacing w:val="-5"/>
          <w:w w:val="105"/>
        </w:rPr>
        <w:t> </w:t>
      </w:r>
      <w:r>
        <w:rPr>
          <w:w w:val="105"/>
        </w:rPr>
        <w:t>RM</w:t>
      </w:r>
      <w:r>
        <w:rPr>
          <w:spacing w:val="-5"/>
          <w:w w:val="105"/>
        </w:rPr>
        <w:t> </w:t>
      </w:r>
      <w:r>
        <w:rPr>
          <w:w w:val="105"/>
        </w:rPr>
        <w:t>GT</w:t>
      </w:r>
      <w:r>
        <w:rPr>
          <w:spacing w:val="-5"/>
          <w:w w:val="105"/>
        </w:rPr>
        <w:t> </w:t>
      </w:r>
      <w:r>
        <w:rPr>
          <w:w w:val="105"/>
        </w:rPr>
        <w:t>Biophysique</w:t>
      </w:r>
      <w:r>
        <w:rPr>
          <w:spacing w:val="-5"/>
          <w:w w:val="105"/>
        </w:rPr>
        <w:t> </w:t>
      </w:r>
      <w:r>
        <w:rPr>
          <w:w w:val="105"/>
        </w:rPr>
        <w:t>2024-2025),</w:t>
      </w:r>
      <w:r>
        <w:rPr>
          <w:spacing w:val="-5"/>
          <w:w w:val="105"/>
        </w:rPr>
        <w:t> </w:t>
      </w:r>
      <w:r>
        <w:rPr>
          <w:w w:val="105"/>
        </w:rPr>
        <w:t>Gabriel</w:t>
      </w:r>
      <w:r>
        <w:rPr>
          <w:spacing w:val="-5"/>
          <w:w w:val="105"/>
        </w:rPr>
        <w:t> </w:t>
      </w:r>
      <w:r>
        <w:rPr>
          <w:w w:val="105"/>
        </w:rPr>
        <w:t>KALDAS</w:t>
      </w:r>
      <w:r>
        <w:rPr>
          <w:spacing w:val="-5"/>
          <w:w w:val="105"/>
        </w:rPr>
        <w:t> </w:t>
      </w:r>
      <w:r>
        <w:rPr>
          <w:w w:val="105"/>
        </w:rPr>
        <w:t>(KP2,</w:t>
      </w:r>
      <w:r>
        <w:rPr>
          <w:spacing w:val="-5"/>
          <w:w w:val="105"/>
        </w:rPr>
        <w:t> </w:t>
      </w:r>
      <w:r>
        <w:rPr>
          <w:w w:val="105"/>
        </w:rPr>
        <w:t>RMA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Anatomie</w:t>
      </w:r>
    </w:p>
    <w:p>
      <w:pPr>
        <w:pStyle w:val="BodyText"/>
        <w:spacing w:line="235" w:lineRule="auto" w:before="26"/>
        <w:ind w:left="821" w:right="819"/>
        <w:jc w:val="center"/>
      </w:pPr>
      <w:r>
        <w:rPr>
          <w:spacing w:val="-2"/>
          <w:w w:val="105"/>
        </w:rPr>
        <w:t>2024-2025,</w:t>
      </w:r>
      <w:r>
        <w:rPr>
          <w:spacing w:val="-12"/>
          <w:w w:val="105"/>
        </w:rPr>
        <w:t> </w:t>
      </w:r>
      <w:r>
        <w:rPr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spacing w:val="-13"/>
        </w:rPr>
        <w:t> </w:t>
      </w:r>
      <w:r>
        <w:rPr>
          <w:rFonts w:ascii="Cambria" w:hAnsi="Cambria"/>
          <w:i/>
          <w:spacing w:val="-2"/>
          <w:w w:val="105"/>
        </w:rPr>
        <w:t>drake t’as le trac</w:t>
      </w:r>
      <w:r>
        <w:rPr>
          <w:rFonts w:ascii="Cambria" w:hAnsi="Cambria"/>
          <w:i/>
          <w:spacing w:val="-17"/>
          <w:w w:val="105"/>
        </w:rPr>
        <w:t> </w:t>
      </w:r>
      <w:r>
        <w:rPr>
          <w:rFonts w:ascii="Cambria" w:hAnsi="Cambria"/>
          <w:i/>
          <w:spacing w:val="-2"/>
          <w:w w:val="105"/>
        </w:rPr>
        <w:t>?</w:t>
      </w:r>
      <w:r>
        <w:rPr>
          <w:spacing w:val="-2"/>
          <w:w w:val="105"/>
        </w:rPr>
        <w:t>),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Louaï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HAMLAT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(DFGSM2,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2024-2025), </w:t>
      </w:r>
      <w:r>
        <w:rPr>
          <w:w w:val="105"/>
        </w:rPr>
        <w:t>Pierre-Bartholomé HARLIN (DFGSM2)</w:t>
      </w:r>
    </w:p>
    <w:p>
      <w:pPr>
        <w:pStyle w:val="Heading2"/>
        <w:spacing w:line="355" w:lineRule="exact" w:before="75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spacing w:line="264" w:lineRule="exact" w:before="0"/>
        <w:ind w:left="0" w:right="0" w:firstLine="0"/>
        <w:jc w:val="center"/>
        <w:rPr>
          <w:rFonts w:ascii="Cambria" w:hAnsi="Cambria"/>
          <w:i/>
          <w:sz w:val="24"/>
        </w:rPr>
      </w:pPr>
      <w:r>
        <w:rPr>
          <w:sz w:val="24"/>
        </w:rPr>
        <w:t>Semih</w:t>
      </w:r>
      <w:r>
        <w:rPr>
          <w:spacing w:val="15"/>
          <w:sz w:val="24"/>
        </w:rPr>
        <w:t> </w:t>
      </w:r>
      <w:r>
        <w:rPr>
          <w:sz w:val="24"/>
        </w:rPr>
        <w:t>YAZICI</w:t>
      </w:r>
      <w:r>
        <w:rPr>
          <w:spacing w:val="15"/>
          <w:sz w:val="24"/>
        </w:rPr>
        <w:t> </w:t>
      </w:r>
      <w:r>
        <w:rPr>
          <w:sz w:val="24"/>
        </w:rPr>
        <w:t>(L.AS</w:t>
      </w:r>
      <w:r>
        <w:rPr>
          <w:spacing w:val="15"/>
          <w:sz w:val="24"/>
        </w:rPr>
        <w:t> </w:t>
      </w:r>
      <w:r>
        <w:rPr>
          <w:sz w:val="24"/>
        </w:rPr>
        <w:t>2</w:t>
      </w:r>
      <w:r>
        <w:rPr>
          <w:spacing w:val="16"/>
          <w:sz w:val="24"/>
        </w:rPr>
        <w:t> </w:t>
      </w:r>
      <w:r>
        <w:rPr>
          <w:sz w:val="24"/>
        </w:rPr>
        <w:t>Sciences</w:t>
      </w:r>
      <w:r>
        <w:rPr>
          <w:spacing w:val="15"/>
          <w:sz w:val="24"/>
        </w:rPr>
        <w:t> </w:t>
      </w:r>
      <w:r>
        <w:rPr>
          <w:sz w:val="24"/>
        </w:rPr>
        <w:t>Biomédicales,</w:t>
      </w:r>
      <w:r>
        <w:rPr>
          <w:spacing w:val="15"/>
          <w:sz w:val="24"/>
        </w:rPr>
        <w:t> </w:t>
      </w:r>
      <w:r>
        <w:rPr>
          <w:rFonts w:ascii="Cambria" w:hAnsi="Cambria"/>
          <w:i/>
          <w:sz w:val="24"/>
        </w:rPr>
        <w:t>gros</w:t>
      </w:r>
      <w:r>
        <w:rPr>
          <w:rFonts w:ascii="Cambria" w:hAnsi="Cambria"/>
          <w:i/>
          <w:spacing w:val="24"/>
          <w:sz w:val="24"/>
        </w:rPr>
        <w:t> </w:t>
      </w:r>
      <w:r>
        <w:rPr>
          <w:rFonts w:ascii="Cambria" w:hAnsi="Cambria"/>
          <w:i/>
          <w:sz w:val="24"/>
        </w:rPr>
        <w:t>big</w:t>
      </w:r>
      <w:r>
        <w:rPr>
          <w:rFonts w:ascii="Cambria" w:hAnsi="Cambria"/>
          <w:i/>
          <w:spacing w:val="23"/>
          <w:sz w:val="24"/>
        </w:rPr>
        <w:t> </w:t>
      </w:r>
      <w:r>
        <w:rPr>
          <w:rFonts w:ascii="Cambria" w:hAnsi="Cambria"/>
          <w:i/>
          <w:sz w:val="24"/>
        </w:rPr>
        <w:t>up</w:t>
      </w:r>
      <w:r>
        <w:rPr>
          <w:rFonts w:ascii="Cambria" w:hAnsi="Cambria"/>
          <w:i/>
          <w:spacing w:val="23"/>
          <w:sz w:val="24"/>
        </w:rPr>
        <w:t> </w:t>
      </w:r>
      <w:r>
        <w:rPr>
          <w:rFonts w:ascii="Cambria" w:hAnsi="Cambria"/>
          <w:i/>
          <w:sz w:val="24"/>
        </w:rPr>
        <w:t>à</w:t>
      </w:r>
      <w:r>
        <w:rPr>
          <w:rFonts w:ascii="Cambria" w:hAnsi="Cambria"/>
          <w:i/>
          <w:spacing w:val="24"/>
          <w:sz w:val="24"/>
        </w:rPr>
        <w:t> </w:t>
      </w:r>
      <w:r>
        <w:rPr>
          <w:rFonts w:ascii="Cambria" w:hAnsi="Cambria"/>
          <w:i/>
          <w:sz w:val="24"/>
        </w:rPr>
        <w:t>Spider-man</w:t>
      </w:r>
      <w:r>
        <w:rPr>
          <w:rFonts w:ascii="Cambria" w:hAnsi="Cambria"/>
          <w:i/>
          <w:spacing w:val="23"/>
          <w:sz w:val="24"/>
        </w:rPr>
        <w:t> </w:t>
      </w:r>
      <w:r>
        <w:rPr>
          <w:rFonts w:ascii="Cambria" w:hAnsi="Cambria"/>
          <w:i/>
          <w:spacing w:val="25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spacing w:val="25"/>
          <w:position w:val="-5"/>
          <w:sz w:val="24"/>
        </w:rPr>
      </w:r>
      <w:r>
        <w:rPr>
          <w:spacing w:val="-9"/>
          <w:sz w:val="24"/>
        </w:rPr>
        <w:t> </w:t>
      </w:r>
      <w:r>
        <w:rPr>
          <w:rFonts w:ascii="Cambria" w:hAnsi="Cambria"/>
          <w:i/>
          <w:sz w:val="24"/>
        </w:rPr>
        <w:t>toujours</w:t>
      </w:r>
      <w:r>
        <w:rPr>
          <w:rFonts w:ascii="Cambria" w:hAnsi="Cambria"/>
          <w:i/>
          <w:spacing w:val="23"/>
          <w:sz w:val="24"/>
        </w:rPr>
        <w:t> </w:t>
      </w:r>
      <w:r>
        <w:rPr>
          <w:rFonts w:ascii="Cambria" w:hAnsi="Cambria"/>
          <w:i/>
          <w:sz w:val="24"/>
        </w:rPr>
        <w:t>prêt</w:t>
      </w:r>
      <w:r>
        <w:rPr>
          <w:rFonts w:ascii="Cambria" w:hAnsi="Cambria"/>
          <w:i/>
          <w:spacing w:val="23"/>
          <w:sz w:val="24"/>
        </w:rPr>
        <w:t> </w:t>
      </w:r>
      <w:r>
        <w:rPr>
          <w:rFonts w:ascii="Cambria" w:hAnsi="Cambria"/>
          <w:i/>
          <w:spacing w:val="-10"/>
          <w:sz w:val="24"/>
        </w:rPr>
        <w:t>à</w:t>
      </w:r>
    </w:p>
    <w:p>
      <w:pPr>
        <w:tabs>
          <w:tab w:pos="1799" w:val="left" w:leader="none"/>
        </w:tabs>
        <w:spacing w:line="237" w:lineRule="auto" w:before="17"/>
        <w:ind w:left="224" w:right="222" w:firstLine="0"/>
        <w:jc w:val="center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236608">
            <wp:simplePos x="0" y="0"/>
            <wp:positionH relativeFrom="page">
              <wp:posOffset>1583613</wp:posOffset>
            </wp:positionH>
            <wp:positionV relativeFrom="paragraph">
              <wp:posOffset>13452</wp:posOffset>
            </wp:positionV>
            <wp:extent cx="189047" cy="178297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i/>
          <w:sz w:val="24"/>
        </w:rPr>
        <w:t>nous sauver</w:t>
        <w:tab/>
      </w:r>
      <w:r>
        <w:rPr>
          <w:sz w:val="24"/>
        </w:rPr>
        <w:t>),</w:t>
      </w:r>
      <w:r>
        <w:rPr>
          <w:spacing w:val="29"/>
          <w:sz w:val="24"/>
        </w:rPr>
        <w:t> </w:t>
      </w:r>
      <w:r>
        <w:rPr>
          <w:sz w:val="24"/>
        </w:rPr>
        <w:t>Morane</w:t>
      </w:r>
      <w:r>
        <w:rPr>
          <w:spacing w:val="29"/>
          <w:sz w:val="24"/>
        </w:rPr>
        <w:t> </w:t>
      </w:r>
      <w:r>
        <w:rPr>
          <w:sz w:val="24"/>
        </w:rPr>
        <w:t>EBELET</w:t>
      </w:r>
      <w:r>
        <w:rPr>
          <w:spacing w:val="29"/>
          <w:sz w:val="24"/>
        </w:rPr>
        <w:t> </w:t>
      </w:r>
      <w:r>
        <w:rPr>
          <w:sz w:val="24"/>
        </w:rPr>
        <w:t>(DFGSM2,</w:t>
      </w:r>
      <w:r>
        <w:rPr>
          <w:spacing w:val="29"/>
          <w:sz w:val="24"/>
        </w:rPr>
        <w:t> </w:t>
      </w:r>
      <w:r>
        <w:rPr>
          <w:sz w:val="24"/>
        </w:rPr>
        <w:t>MA</w:t>
      </w:r>
      <w:r>
        <w:rPr>
          <w:spacing w:val="29"/>
          <w:sz w:val="24"/>
        </w:rPr>
        <w:t> </w:t>
      </w:r>
      <w:r>
        <w:rPr>
          <w:sz w:val="24"/>
        </w:rPr>
        <w:t>2024-2025,</w:t>
      </w:r>
      <w:r>
        <w:rPr>
          <w:spacing w:val="29"/>
          <w:sz w:val="24"/>
        </w:rPr>
        <w:t> </w:t>
      </w:r>
      <w:r>
        <w:rPr>
          <w:rFonts w:ascii="Cambria" w:hAnsi="Cambria"/>
          <w:i/>
          <w:sz w:val="24"/>
        </w:rPr>
        <w:t>encore</w:t>
      </w:r>
      <w:r>
        <w:rPr>
          <w:rFonts w:ascii="Cambria" w:hAnsi="Cambria"/>
          <w:i/>
          <w:spacing w:val="37"/>
          <w:sz w:val="24"/>
        </w:rPr>
        <w:t> </w:t>
      </w:r>
      <w:r>
        <w:rPr>
          <w:rFonts w:ascii="Cambria" w:hAnsi="Cambria"/>
          <w:i/>
          <w:sz w:val="24"/>
        </w:rPr>
        <w:t>une</w:t>
      </w:r>
      <w:r>
        <w:rPr>
          <w:rFonts w:ascii="Cambria" w:hAnsi="Cambria"/>
          <w:i/>
          <w:spacing w:val="37"/>
          <w:sz w:val="24"/>
        </w:rPr>
        <w:t> </w:t>
      </w:r>
      <w:r>
        <w:rPr>
          <w:rFonts w:ascii="Cambria" w:hAnsi="Cambria"/>
          <w:i/>
          <w:sz w:val="24"/>
        </w:rPr>
        <w:t>fois</w:t>
      </w:r>
      <w:r>
        <w:rPr>
          <w:rFonts w:ascii="Cambria" w:hAnsi="Cambria"/>
          <w:i/>
          <w:spacing w:val="37"/>
          <w:sz w:val="24"/>
        </w:rPr>
        <w:t> </w:t>
      </w:r>
      <w:r>
        <w:rPr>
          <w:rFonts w:ascii="Cambria" w:hAnsi="Cambria"/>
          <w:i/>
          <w:sz w:val="24"/>
        </w:rPr>
        <w:t>tu</w:t>
      </w:r>
      <w:r>
        <w:rPr>
          <w:rFonts w:ascii="Cambria" w:hAnsi="Cambria"/>
          <w:i/>
          <w:spacing w:val="37"/>
          <w:sz w:val="24"/>
        </w:rPr>
        <w:t> </w:t>
      </w:r>
      <w:r>
        <w:rPr>
          <w:rFonts w:ascii="Cambria" w:hAnsi="Cambria"/>
          <w:i/>
          <w:sz w:val="24"/>
        </w:rPr>
        <w:t>m’émeus</w:t>
      </w:r>
      <w:r>
        <w:rPr>
          <w:sz w:val="24"/>
        </w:rPr>
        <w:t>), Tamina</w:t>
      </w:r>
      <w:r>
        <w:rPr>
          <w:spacing w:val="40"/>
          <w:sz w:val="24"/>
        </w:rPr>
        <w:t> </w:t>
      </w:r>
      <w:r>
        <w:rPr>
          <w:sz w:val="24"/>
        </w:rPr>
        <w:t>MOUHAMED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sz w:val="24"/>
        </w:rPr>
        <w:t>VP</w:t>
      </w:r>
      <w:r>
        <w:rPr>
          <w:spacing w:val="40"/>
          <w:sz w:val="24"/>
        </w:rPr>
        <w:t> </w:t>
      </w:r>
      <w:r>
        <w:rPr>
          <w:sz w:val="24"/>
        </w:rPr>
        <w:t>TUTO</w:t>
      </w:r>
      <w:r>
        <w:rPr>
          <w:spacing w:val="40"/>
          <w:sz w:val="24"/>
        </w:rPr>
        <w:t> </w:t>
      </w:r>
      <w:r>
        <w:rPr>
          <w:sz w:val="24"/>
        </w:rPr>
        <w:t>PASS</w:t>
      </w:r>
      <w:r>
        <w:rPr>
          <w:spacing w:val="40"/>
          <w:sz w:val="24"/>
        </w:rPr>
        <w:t> </w:t>
      </w:r>
      <w:r>
        <w:rPr>
          <w:sz w:val="24"/>
        </w:rPr>
        <w:t>2024-2025,</w:t>
      </w:r>
      <w:r>
        <w:rPr>
          <w:spacing w:val="40"/>
          <w:sz w:val="24"/>
        </w:rPr>
        <w:t> </w:t>
      </w:r>
      <w:r>
        <w:rPr>
          <w:rFonts w:ascii="Cambria" w:hAnsi="Cambria"/>
          <w:i/>
          <w:sz w:val="24"/>
        </w:rPr>
        <w:t>ti</w:t>
      </w:r>
      <w:r>
        <w:rPr>
          <w:rFonts w:ascii="Cambria" w:hAnsi="Cambria"/>
          <w:i/>
          <w:spacing w:val="40"/>
          <w:sz w:val="24"/>
        </w:rPr>
        <w:t> </w:t>
      </w:r>
      <w:r>
        <w:rPr>
          <w:rFonts w:ascii="Cambria" w:hAnsi="Cambria"/>
          <w:i/>
          <w:sz w:val="24"/>
        </w:rPr>
        <w:t>amo</w:t>
      </w:r>
      <w:r>
        <w:rPr>
          <w:sz w:val="24"/>
        </w:rPr>
        <w:t>)</w:t>
      </w:r>
    </w:p>
    <w:p>
      <w:pPr>
        <w:spacing w:before="109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7F007F"/>
          <w:sz w:val="24"/>
        </w:rPr>
        <w:t>Un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grand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merci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aux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VP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Tuto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PASS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pacing w:val="-10"/>
          <w:sz w:val="24"/>
        </w:rPr>
        <w:t>:</w:t>
      </w:r>
    </w:p>
    <w:p>
      <w:pPr>
        <w:pStyle w:val="BodyText"/>
        <w:spacing w:before="2"/>
        <w:ind w:left="0"/>
        <w:jc w:val="center"/>
      </w:pPr>
      <w:r>
        <w:rPr>
          <w:w w:val="105"/>
        </w:rPr>
        <w:t>Tamina</w:t>
      </w:r>
      <w:r>
        <w:rPr>
          <w:spacing w:val="1"/>
          <w:w w:val="105"/>
        </w:rPr>
        <w:t> </w:t>
      </w:r>
      <w:r>
        <w:rPr>
          <w:w w:val="105"/>
        </w:rPr>
        <w:t>MOUHAMED</w:t>
      </w:r>
      <w:r>
        <w:rPr>
          <w:spacing w:val="2"/>
          <w:w w:val="105"/>
        </w:rPr>
        <w:t> </w:t>
      </w:r>
      <w:r>
        <w:rPr>
          <w:w w:val="105"/>
        </w:rPr>
        <w:t>(DFGSM2)</w:t>
      </w:r>
      <w:r>
        <w:rPr>
          <w:spacing w:val="2"/>
          <w:w w:val="105"/>
        </w:rPr>
        <w:t> </w:t>
      </w:r>
      <w:r>
        <w:rPr>
          <w:w w:val="105"/>
        </w:rPr>
        <w:t>et</w:t>
      </w:r>
      <w:r>
        <w:rPr>
          <w:spacing w:val="1"/>
          <w:w w:val="105"/>
        </w:rPr>
        <w:t> </w:t>
      </w:r>
      <w:r>
        <w:rPr>
          <w:w w:val="105"/>
        </w:rPr>
        <w:t>Lisa</w:t>
      </w:r>
      <w:r>
        <w:rPr>
          <w:spacing w:val="2"/>
          <w:w w:val="105"/>
        </w:rPr>
        <w:t> </w:t>
      </w:r>
      <w:r>
        <w:rPr>
          <w:w w:val="105"/>
        </w:rPr>
        <w:t>GRILO</w:t>
      </w:r>
      <w:r>
        <w:rPr>
          <w:spacing w:val="2"/>
          <w:w w:val="105"/>
        </w:rPr>
        <w:t> </w:t>
      </w:r>
      <w:r>
        <w:rPr>
          <w:w w:val="105"/>
        </w:rPr>
        <w:t>SANTOS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(DFGSM2)</w:t>
      </w:r>
    </w:p>
    <w:p>
      <w:pPr>
        <w:spacing w:before="105"/>
        <w:ind w:left="0" w:right="0" w:firstLine="0"/>
        <w:jc w:val="center"/>
        <w:rPr>
          <w:rFonts w:ascii="Georgia"/>
          <w:b/>
          <w:sz w:val="24"/>
        </w:rPr>
      </w:pP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enfin</w:t>
      </w:r>
      <w:r>
        <w:rPr>
          <w:spacing w:val="-7"/>
          <w:sz w:val="24"/>
        </w:rPr>
        <w:t> </w:t>
      </w:r>
      <w:r>
        <w:rPr>
          <w:rFonts w:ascii="Georgia"/>
          <w:b/>
          <w:spacing w:val="-2"/>
          <w:sz w:val="24"/>
        </w:rPr>
        <w:t>un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immense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merci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aux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tuteurs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2"/>
          <w:sz w:val="24"/>
        </w:rPr>
        <w:t>et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tutrices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la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team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color w:val="7F007F"/>
          <w:spacing w:val="-2"/>
          <w:sz w:val="24"/>
        </w:rPr>
        <w:t>Radioacteam</w:t>
      </w:r>
    </w:p>
    <w:p>
      <w:pPr>
        <w:pStyle w:val="BodyText"/>
        <w:spacing w:line="242" w:lineRule="auto" w:before="105"/>
        <w:ind w:left="204" w:right="139" w:firstLine="590"/>
      </w:pPr>
      <w:r>
        <w:rPr>
          <w:color w:val="7F007F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ind w:left="4746"/>
      </w:pPr>
      <w:r>
        <w:rPr>
          <w:spacing w:val="-4"/>
          <w:w w:val="105"/>
        </w:rPr>
        <w:t>Cité</w:t>
      </w:r>
    </w:p>
    <w:p>
      <w:pPr>
        <w:spacing w:line="244" w:lineRule="auto" w:before="110"/>
        <w:ind w:left="429" w:right="427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Sous la coordination de </w:t>
      </w:r>
      <w:r>
        <w:rPr>
          <w:rFonts w:ascii="Georgia"/>
          <w:b/>
          <w:color w:val="7F007F"/>
          <w:spacing w:val="-2"/>
          <w:sz w:val="24"/>
        </w:rPr>
        <w:t>Shirine MOKRANI (DFGSM2, RM EB Biophysique 2024-2025), Liana PARDUTIU (DFGSM2, RM GT Biophysique 2024-2025)</w:t>
      </w:r>
    </w:p>
    <w:p>
      <w:pPr>
        <w:spacing w:before="206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297" w:right="295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40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spacing w:line="723" w:lineRule="exact" w:before="116"/>
        <w:ind w:left="1894" w:right="1895" w:firstLine="0"/>
        <w:jc w:val="center"/>
        <w:rPr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52" name="Image 52">
              <a:hlinkClick r:id="rId4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>
                      <a:hlinkClick r:id="rId41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41">
        <w:r>
          <w:rPr>
            <w:sz w:val="59"/>
          </w:rPr>
          <w:t>forum</w:t>
        </w:r>
      </w:hyperlink>
    </w:p>
    <w:p>
      <w:pPr>
        <w:pStyle w:val="BodyText"/>
        <w:spacing w:line="276" w:lineRule="auto"/>
        <w:ind w:left="1621" w:right="161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7120">
                <wp:simplePos x="0" y="0"/>
                <wp:positionH relativeFrom="page">
                  <wp:posOffset>720001</wp:posOffset>
                </wp:positionH>
                <wp:positionV relativeFrom="paragraph">
                  <wp:posOffset>187919</wp:posOffset>
                </wp:positionV>
                <wp:extent cx="6120130" cy="87884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120130" cy="878840"/>
                          <a:chExt cx="6120130" cy="87884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06342"/>
                            <a:ext cx="612013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279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074589" y="772182"/>
                                </a:lnTo>
                                <a:lnTo>
                                  <a:pt x="6092296" y="768607"/>
                                </a:lnTo>
                                <a:lnTo>
                                  <a:pt x="6106755" y="758858"/>
                                </a:lnTo>
                                <a:lnTo>
                                  <a:pt x="6116504" y="744399"/>
                                </a:lnTo>
                                <a:lnTo>
                                  <a:pt x="6120078" y="726692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489" y="115831"/>
                            <a:ext cx="610171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374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065099" y="753202"/>
                                </a:lnTo>
                                <a:lnTo>
                                  <a:pt x="6079112" y="750373"/>
                                </a:lnTo>
                                <a:lnTo>
                                  <a:pt x="6090555" y="742658"/>
                                </a:lnTo>
                                <a:lnTo>
                                  <a:pt x="6098270" y="731215"/>
                                </a:lnTo>
                                <a:lnTo>
                                  <a:pt x="6101099" y="717202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49017" y="0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58507" y="9489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810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4.796825pt;width:481.9pt;height:69.2pt;mso-position-horizontal-relative:page;mso-position-vertical-relative:paragraph;z-index:-16079360" id="docshapegroup34" coordorigin="1134,296" coordsize="9638,1384">
                <v:shape style="position:absolute;left:1133;top:463;width:9638;height:1217" id="docshape35" coordorigin="1134,463" coordsize="9638,1217" path="m10700,463l1205,463,1178,469,1155,484,1139,507,1134,535,1134,1608,1139,1636,1155,1658,1178,1674,1205,1679,10700,1679,10728,1674,10751,1658,10766,1636,10772,1608,10772,535,10766,507,10751,484,10728,469,10700,463xe" filled="true" fillcolor="#7f007f" stroked="false">
                  <v:path arrowok="t"/>
                  <v:fill type="solid"/>
                </v:shape>
                <v:shape style="position:absolute;left:1148;top:478;width:9609;height:1187" id="docshape36" coordorigin="1149,478" coordsize="9609,1187" path="m10700,478l1205,478,1183,483,1165,495,1153,513,1149,535,1149,1608,1153,1630,1165,1648,1183,1660,1205,1664,10700,1664,10722,1660,10740,1648,10752,1630,10757,1608,10757,535,10752,513,10740,495,10722,483,10700,478xe" filled="true" fillcolor="#ffffff" stroked="false">
                  <v:path arrowok="t"/>
                  <v:fill type="solid"/>
                </v:shape>
                <v:shape style="position:absolute;left:4518;top:295;width:2870;height:361" id="docshape37" coordorigin="4518,296" coordsize="2870,361" path="m7316,296l4590,296,4562,302,4539,317,4524,340,4518,368,4518,585,4524,613,4539,636,4562,651,4590,657,7316,657,7344,651,7366,636,7382,613,7387,585,7387,368,7382,340,7366,317,7344,302,7316,296xe" filled="true" fillcolor="#7f007f" stroked="false">
                  <v:path arrowok="t"/>
                  <v:fill type="solid"/>
                </v:shape>
                <v:shape style="position:absolute;left:4533;top:310;width:2840;height:331" id="docshape38" coordorigin="4533,311" coordsize="2840,331" path="m7316,311l4590,311,4568,315,4550,327,4538,346,4533,368,4533,585,4538,607,4550,625,4568,637,4590,642,7316,642,7338,637,7356,625,7368,607,7372,585,7372,368,7368,346,7356,327,7338,315,7316,311xe" filled="true" fillcolor="#ffffff" stroked="false">
                  <v:path arrowok="t"/>
                  <v:fill type="solid"/>
                </v:shape>
                <v:shape style="position:absolute;left:6617;top:859;width:298;height:281" type="#_x0000_t75" id="docshape39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L’A2SUP répond à vos questions sur le forum : </w:t>
      </w:r>
      <w:hyperlink r:id="rId41">
        <w:r>
          <w:rPr>
            <w:w w:val="105"/>
          </w:rPr>
          <w:t>forum.a2sup.fr</w:t>
        </w:r>
      </w:hyperlink>
      <w:r>
        <w:rPr>
          <w:w w:val="105"/>
        </w:rPr>
        <w:t> Les règles du forum</w:t>
      </w:r>
    </w:p>
    <w:p>
      <w:pPr>
        <w:pStyle w:val="BodyText"/>
        <w:spacing w:after="0" w:line="276" w:lineRule="auto"/>
        <w:jc w:val="center"/>
        <w:sectPr>
          <w:headerReference w:type="default" r:id="rId27"/>
          <w:footerReference w:type="default" r:id="rId28"/>
          <w:pgSz w:w="11910" w:h="16840"/>
          <w:pgMar w:header="0" w:footer="0" w:top="940" w:bottom="280" w:left="992" w:right="992"/>
        </w:sectPr>
      </w:pPr>
    </w:p>
    <w:p>
      <w:pPr>
        <w:spacing w:line="232" w:lineRule="auto" w:before="0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22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3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spacing w:before="173"/>
        <w:ind w:left="-1" w:right="0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L’A2SUP 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connectée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!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Pour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rater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aucune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info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:</w:t>
      </w:r>
    </w:p>
    <w:p>
      <w:pPr>
        <w:pStyle w:val="BodyText"/>
        <w:tabs>
          <w:tab w:pos="4686" w:val="left" w:leader="none"/>
          <w:tab w:pos="8760" w:val="left" w:leader="none"/>
        </w:tabs>
        <w:spacing w:before="247"/>
        <w:ind w:left="81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742773</wp:posOffset>
                </wp:positionH>
                <wp:positionV relativeFrom="paragraph">
                  <wp:posOffset>88932</wp:posOffset>
                </wp:positionV>
                <wp:extent cx="326390" cy="32639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599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49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599"/>
                                </a:lnTo>
                                <a:lnTo>
                                  <a:pt x="32399" y="97199"/>
                                </a:lnTo>
                                <a:lnTo>
                                  <a:pt x="0" y="97199"/>
                                </a:lnTo>
                                <a:lnTo>
                                  <a:pt x="0" y="145799"/>
                                </a:lnTo>
                                <a:lnTo>
                                  <a:pt x="32399" y="145799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799"/>
                                </a:lnTo>
                                <a:lnTo>
                                  <a:pt x="113399" y="145799"/>
                                </a:lnTo>
                                <a:lnTo>
                                  <a:pt x="129599" y="97199"/>
                                </a:lnTo>
                                <a:lnTo>
                                  <a:pt x="81000" y="97199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49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599"/>
                                </a:lnTo>
                                <a:lnTo>
                                  <a:pt x="129599" y="48599"/>
                                </a:lnTo>
                                <a:lnTo>
                                  <a:pt x="12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799"/>
                                </a:lnTo>
                                <a:lnTo>
                                  <a:pt x="0" y="145799"/>
                                </a:lnTo>
                                <a:lnTo>
                                  <a:pt x="0" y="97199"/>
                                </a:lnTo>
                                <a:lnTo>
                                  <a:pt x="32399" y="97199"/>
                                </a:lnTo>
                                <a:lnTo>
                                  <a:pt x="32399" y="48599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49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599" y="0"/>
                                </a:lnTo>
                                <a:lnTo>
                                  <a:pt x="129599" y="48599"/>
                                </a:lnTo>
                                <a:lnTo>
                                  <a:pt x="113399" y="48599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49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199"/>
                                </a:lnTo>
                                <a:lnTo>
                                  <a:pt x="129599" y="97199"/>
                                </a:lnTo>
                                <a:lnTo>
                                  <a:pt x="113399" y="145799"/>
                                </a:lnTo>
                                <a:lnTo>
                                  <a:pt x="81000" y="145799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7.002551pt;width:25.7pt;height:25.7pt;mso-position-horizontal-relative:page;mso-position-vertical-relative:paragraph;z-index:15737344" id="docshapegroup40" coordorigin="1170,140" coordsize="514,514">
                <v:shape style="position:absolute;left:1171;top:141;width:511;height:511" id="docshape41" coordorigin="1172,142" coordsize="511,511" path="m1554,142l1299,142,1249,152,1209,179,1182,220,1172,269,1172,525,1182,574,1209,615,1249,642,1299,652,1554,652,1604,642,1644,615,1672,574,1682,525,1682,269,1672,220,1644,179,1604,152,1554,142xe" filled="true" fillcolor="#0000ff" stroked="false">
                  <v:path arrowok="t"/>
                  <v:fill type="solid"/>
                </v:shape>
                <v:shape style="position:absolute;left:1171;top:141;width:511;height:511" id="docshape42" coordorigin="1172,142" coordsize="511,511" path="m1554,142l1299,142,1249,152,1209,179,1182,220,1172,269,1172,525,1182,574,1209,615,1249,642,1299,652,1554,652,1604,642,1644,615,1672,574,1682,525,1682,269,1672,220,1644,179,1604,152,1554,142xe" filled="false" stroked="true" strokeweight=".179325pt" strokecolor="#000000">
                  <v:path arrowok="t"/>
                  <v:stroke dashstyle="solid"/>
                </v:shape>
                <v:shape style="position:absolute;left:1337;top:243;width:205;height:409" id="docshape43" coordorigin="1337,244" coordsize="205,409" path="m1541,244l1465,244,1431,249,1408,263,1393,287,1388,320,1388,397,1337,397,1337,473,1388,473,1388,652,1465,652,1465,473,1516,473,1541,397,1465,397,1465,371,1466,342,1471,327,1486,321,1516,320,1541,320,1541,244xe" filled="true" fillcolor="#ffffff" stroked="false">
                  <v:path arrowok="t"/>
                  <v:fill type="solid"/>
                </v:shape>
                <v:shape style="position:absolute;left:1337;top:243;width:205;height:409" id="docshape44" coordorigin="1337,244" coordsize="205,409" path="m1388,652l1388,473,1337,473,1337,397,1388,397,1388,320,1393,287,1408,263,1431,249,1465,244,1541,244,1541,320,1516,320,1486,321,1471,327,1466,342,1465,371,1465,397,1541,397,1516,473,1465,473,1465,652,1388,652e" filled="false" stroked="true" strokeweight=".1793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238144">
                <wp:simplePos x="0" y="0"/>
                <wp:positionH relativeFrom="page">
                  <wp:posOffset>3204807</wp:posOffset>
                </wp:positionH>
                <wp:positionV relativeFrom="paragraph">
                  <wp:posOffset>91212</wp:posOffset>
                </wp:positionV>
                <wp:extent cx="324485" cy="32448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347076pt;margin-top:7.18206pt;width:25.55pt;height:25.55pt;mso-position-horizontal-relative:page;mso-position-vertical-relative:paragraph;z-index:-16078336" id="docshapegroup45" coordorigin="5047,144" coordsize="511,511">
                <v:shape style="position:absolute;left:5046;top:143;width:511;height:511" type="#_x0000_t75" id="docshape46" stroked="false">
                  <v:imagedata r:id="rId43" o:title=""/>
                </v:shape>
                <v:shape style="position:absolute;left:5110;top:206;width:385;height:385" type="#_x0000_t75" id="docshape47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238656">
                <wp:simplePos x="0" y="0"/>
                <wp:positionH relativeFrom="page">
                  <wp:posOffset>5784821</wp:posOffset>
                </wp:positionH>
                <wp:positionV relativeFrom="paragraph">
                  <wp:posOffset>84377</wp:posOffset>
                </wp:positionV>
                <wp:extent cx="326390" cy="32639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497772pt;margin-top:6.643901pt;width:25.7pt;height:25.7pt;mso-position-horizontal-relative:page;mso-position-vertical-relative:paragraph;z-index:-16077824" id="docshapegroup48" coordorigin="9110,133" coordsize="514,514">
                <v:shape style="position:absolute;left:9111;top:134;width:511;height:511" id="docshape49" coordorigin="9112,135" coordsize="511,511" path="m9494,135l9239,135,9190,145,9149,172,9122,213,9112,262,9112,517,9122,567,9149,608,9190,635,9239,645,9494,645,9544,635,9585,608,9612,567,9622,517,9622,262,9612,213,9585,172,9544,145,9494,135xe" filled="true" fillcolor="#000000" stroked="false">
                  <v:path arrowok="t"/>
                  <v:fill type="solid"/>
                </v:shape>
                <v:shape style="position:absolute;left:9111;top:134;width:511;height:511" id="docshape50" coordorigin="9112,135" coordsize="511,511" path="m9494,135l9239,135,9190,145,9149,172,9122,213,9112,262,9112,517,9122,567,9149,608,9190,635,9239,645,9494,645,9544,635,9585,608,9612,567,9622,517,9622,262,9612,213,9585,172,9544,145,9494,135xe" filled="false" stroked="true" strokeweight=".179325pt" strokecolor="#000000">
                  <v:path arrowok="t"/>
                  <v:stroke dashstyle="solid"/>
                </v:shape>
                <v:shape style="position:absolute;left:9179;top:202;width:376;height:376" type="#_x0000_t75" id="docshape51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892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7552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995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6528" type="#_x0000_t202" id="docshape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097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5504" type="#_x0000_t202" id="docshape1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00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4480" type="#_x0000_t202" id="docshape1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02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3456" type="#_x0000_t202" id="docshape1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04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2432" type="#_x0000_t202" id="docshape2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07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81408" type="#_x0000_t202" id="docshape2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09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80384" type="#_x0000_t202" id="docshape2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79360" type="#_x0000_t202" id="docshape2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14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78336" type="#_x0000_t202" id="docshape3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944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3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87040" type="#_x0000_t202" id="docshape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3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046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86016" type="#_x0000_t202" id="docshape1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14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84992" type="#_x0000_t202" id="docshape1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5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83968" type="#_x0000_t202" id="docshape1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5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82944" type="#_x0000_t202" id="docshape1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5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81920" type="#_x0000_t202" id="docshape2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5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80896" type="#_x0000_t202" id="docshape2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6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9872" type="#_x0000_t202" id="docshape2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30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parois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vasculaires,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suivantes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078848" type="#_x0000_t202" id="docshape2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30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les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parois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vasculaires,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(lesquelles)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propositions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suivantes </w:t>
                    </w:r>
                    <w:r>
                      <w:rPr>
                        <w:rFonts w:ascii="Georgia"/>
                        <w:b/>
                        <w:sz w:val="24"/>
                      </w:rPr>
                      <w:t>est</w:t>
                    </w:r>
                    <w:r>
                      <w:rPr>
                        <w:rFonts w:ascii="Georgia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9" w:hanging="240"/>
      </w:pPr>
      <w:rPr>
        <w:rFonts w:hint="default" w:ascii="Century Gothic" w:hAnsi="Century Gothic" w:eastAsia="Century Gothic" w:cs="Century Gothic"/>
        <w:spacing w:val="0"/>
        <w:w w:val="8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240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/>
        <w:spacing w:val="0"/>
        <w:w w:val="10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10" w:hanging="3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39" w:hanging="3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35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71" w:line="313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68"/>
      <w:ind w:left="499" w:hanging="35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header" Target="header4.xml"/><Relationship Id="rId16" Type="http://schemas.openxmlformats.org/officeDocument/2006/relationships/footer" Target="footer5.xml"/><Relationship Id="rId17" Type="http://schemas.openxmlformats.org/officeDocument/2006/relationships/header" Target="header5.xml"/><Relationship Id="rId18" Type="http://schemas.openxmlformats.org/officeDocument/2006/relationships/footer" Target="footer6.xml"/><Relationship Id="rId19" Type="http://schemas.openxmlformats.org/officeDocument/2006/relationships/header" Target="header6.xml"/><Relationship Id="rId20" Type="http://schemas.openxmlformats.org/officeDocument/2006/relationships/footer" Target="footer7.xml"/><Relationship Id="rId21" Type="http://schemas.openxmlformats.org/officeDocument/2006/relationships/header" Target="header7.xml"/><Relationship Id="rId22" Type="http://schemas.openxmlformats.org/officeDocument/2006/relationships/footer" Target="footer8.xml"/><Relationship Id="rId23" Type="http://schemas.openxmlformats.org/officeDocument/2006/relationships/header" Target="header8.xml"/><Relationship Id="rId24" Type="http://schemas.openxmlformats.org/officeDocument/2006/relationships/footer" Target="footer9.xml"/><Relationship Id="rId25" Type="http://schemas.openxmlformats.org/officeDocument/2006/relationships/header" Target="header9.xml"/><Relationship Id="rId26" Type="http://schemas.openxmlformats.org/officeDocument/2006/relationships/footer" Target="footer10.xml"/><Relationship Id="rId27" Type="http://schemas.openxmlformats.org/officeDocument/2006/relationships/header" Target="header10.xml"/><Relationship Id="rId28" Type="http://schemas.openxmlformats.org/officeDocument/2006/relationships/footer" Target="footer11.xml"/><Relationship Id="rId29" Type="http://schemas.openxmlformats.org/officeDocument/2006/relationships/image" Target="media/image4.png"/><Relationship Id="rId30" Type="http://schemas.openxmlformats.org/officeDocument/2006/relationships/image" Target="media/image5.png"/><Relationship Id="rId31" Type="http://schemas.openxmlformats.org/officeDocument/2006/relationships/image" Target="media/image6.png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image" Target="media/image9.png"/><Relationship Id="rId35" Type="http://schemas.openxmlformats.org/officeDocument/2006/relationships/image" Target="media/image10.png"/><Relationship Id="rId36" Type="http://schemas.openxmlformats.org/officeDocument/2006/relationships/image" Target="media/image11.png"/><Relationship Id="rId37" Type="http://schemas.openxmlformats.org/officeDocument/2006/relationships/image" Target="media/image12.png"/><Relationship Id="rId38" Type="http://schemas.openxmlformats.org/officeDocument/2006/relationships/image" Target="media/image13.png"/><Relationship Id="rId39" Type="http://schemas.openxmlformats.org/officeDocument/2006/relationships/image" Target="media/image14.png"/><Relationship Id="rId40" Type="http://schemas.openxmlformats.org/officeDocument/2006/relationships/hyperlink" Target="mailto:grilles@a2sup.fr" TargetMode="External"/><Relationship Id="rId41" Type="http://schemas.openxmlformats.org/officeDocument/2006/relationships/hyperlink" Target="https://forum.a2sup.fr/" TargetMode="External"/><Relationship Id="rId42" Type="http://schemas.openxmlformats.org/officeDocument/2006/relationships/image" Target="media/image15.png"/><Relationship Id="rId43" Type="http://schemas.openxmlformats.org/officeDocument/2006/relationships/image" Target="media/image16.png"/><Relationship Id="rId44" Type="http://schemas.openxmlformats.org/officeDocument/2006/relationships/image" Target="media/image17.png"/><Relationship Id="rId45" Type="http://schemas.openxmlformats.org/officeDocument/2006/relationships/image" Target="media/image18.pn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2026-10-26T20:16:49Z</dcterms:created>
  <dcterms:modified xsi:type="dcterms:W3CDTF">2026-10-26T20:16:49Z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2025-03-01T00:00:00Z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1.15.0 (TeX Live 2022)</vt:lpwstr>
  </property>
  <property fmtid="{D5CDD505-2E9C-101B-9397-08002B2CF9AE}" pid="7" name="Producer">
    <vt:lpwstr>LuaTeX-1.15.0</vt:lpwstr>
  </property>
</Properties>
</file>