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Bonjour</w:t>
      </w:r>
      <w:r>
        <w:rPr>
          <w:spacing w:val="-12"/>
        </w:rPr>
        <w:t> </w:t>
      </w:r>
      <w:r>
        <w:rPr/>
        <w:t>l’ekip,</w:t>
      </w:r>
      <w:r>
        <w:rPr>
          <w:spacing w:val="-11"/>
        </w:rPr>
        <w:t> </w:t>
      </w:r>
      <w:r>
        <w:rPr/>
        <w:t>comment</w:t>
      </w:r>
      <w:r>
        <w:rPr>
          <w:spacing w:val="-12"/>
        </w:rPr>
        <w:t> </w:t>
      </w:r>
      <w:r>
        <w:rPr/>
        <w:t>vous</w:t>
      </w:r>
      <w:r>
        <w:rPr>
          <w:spacing w:val="-11"/>
        </w:rPr>
        <w:t> </w:t>
      </w:r>
      <w:r>
        <w:rPr/>
        <w:t>allez</w:t>
      </w:r>
      <w:r>
        <w:rPr>
          <w:spacing w:val="-12"/>
        </w:rPr>
        <w:t> </w:t>
      </w:r>
      <w:r>
        <w:rPr/>
        <w:t>bien</w:t>
      </w:r>
      <w:r>
        <w:rPr>
          <w:spacing w:val="-11"/>
        </w:rPr>
        <w:t> </w:t>
      </w:r>
      <w:r>
        <w:rPr/>
        <w:t>?</w:t>
      </w:r>
      <w:r>
        <w:rPr>
          <w:spacing w:val="-12"/>
        </w:rPr>
        <w:t> </w:t>
      </w:r>
      <w:r>
        <w:rPr>
          <w:spacing w:val="-2"/>
        </w:rPr>
        <w:t>Aaaah</w:t>
      </w:r>
    </w:p>
    <w:p>
      <w:pPr>
        <w:pStyle w:val="BodyText"/>
        <w:spacing w:before="12"/>
        <w:rPr>
          <w:sz w:val="30"/>
        </w:rPr>
      </w:pPr>
    </w:p>
    <w:p>
      <w:pPr>
        <w:pStyle w:val="BodyText"/>
        <w:spacing w:line="280" w:lineRule="auto"/>
        <w:ind w:left="23" w:right="86"/>
      </w:pPr>
      <w:r>
        <w:rPr/>
        <w:t>Le</w:t>
      </w:r>
      <w:r>
        <w:rPr>
          <w:spacing w:val="-4"/>
        </w:rPr>
        <w:t> </w:t>
      </w:r>
      <w:r>
        <w:rPr/>
        <w:t>gars</w:t>
      </w:r>
      <w:r>
        <w:rPr>
          <w:spacing w:val="-4"/>
        </w:rPr>
        <w:t> </w:t>
      </w:r>
      <w:r>
        <w:rPr/>
        <w:t>il</w:t>
      </w:r>
      <w:r>
        <w:rPr>
          <w:spacing w:val="-4"/>
        </w:rPr>
        <w:t> </w:t>
      </w:r>
      <w:r>
        <w:rPr/>
        <w:t>spam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ref.</w:t>
      </w:r>
      <w:r>
        <w:rPr>
          <w:spacing w:val="-4"/>
        </w:rPr>
        <w:t> </w:t>
      </w:r>
      <w:r>
        <w:rPr/>
        <w:t>Bon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coup</w:t>
      </w:r>
      <w:r>
        <w:rPr>
          <w:spacing w:val="-4"/>
        </w:rPr>
        <w:t> </w:t>
      </w:r>
      <w:r>
        <w:rPr/>
        <w:t>petit</w:t>
      </w:r>
      <w:r>
        <w:rPr>
          <w:spacing w:val="-4"/>
        </w:rPr>
        <w:t> </w:t>
      </w:r>
      <w:r>
        <w:rPr/>
        <w:t>doc</w:t>
      </w:r>
      <w:r>
        <w:rPr>
          <w:spacing w:val="-4"/>
        </w:rPr>
        <w:t> </w:t>
      </w:r>
      <w:r>
        <w:rPr/>
        <w:t>errata</w:t>
      </w:r>
      <w:r>
        <w:rPr>
          <w:spacing w:val="-4"/>
        </w:rPr>
        <w:t> </w:t>
      </w:r>
      <w:r>
        <w:rPr/>
        <w:t>(tout</w:t>
      </w:r>
      <w:r>
        <w:rPr>
          <w:spacing w:val="-4"/>
        </w:rPr>
        <w:t> </w:t>
      </w:r>
      <w:r>
        <w:rPr/>
        <w:t>petit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l’heure</w:t>
      </w:r>
      <w:r>
        <w:rPr>
          <w:spacing w:val="-4"/>
        </w:rPr>
        <w:t> </w:t>
      </w:r>
      <w:r>
        <w:rPr/>
        <w:t>où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l’écris, c’est-à-dire pendant votre épreuve)</w:t>
      </w:r>
    </w:p>
    <w:p>
      <w:pPr>
        <w:pStyle w:val="BodyText"/>
        <w:spacing w:before="48"/>
      </w:pPr>
    </w:p>
    <w:p>
      <w:pPr>
        <w:pStyle w:val="BodyText"/>
        <w:spacing w:line="280" w:lineRule="auto"/>
        <w:ind w:left="23"/>
      </w:pPr>
      <w:r>
        <w:rPr>
          <w:b/>
        </w:rPr>
        <w:t>Q01</w:t>
      </w:r>
      <w:r>
        <w:rPr>
          <w:b/>
          <w:spacing w:val="-7"/>
        </w:rPr>
        <w:t> </w:t>
      </w:r>
      <w:r>
        <w:rPr>
          <w:b/>
          <w:w w:val="105"/>
        </w:rPr>
        <w:t>Item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E</w:t>
      </w:r>
      <w:r>
        <w:rPr>
          <w:b/>
          <w:spacing w:val="-17"/>
          <w:w w:val="105"/>
        </w:rPr>
        <w:t> </w:t>
      </w:r>
      <w:r>
        <w:rPr/>
        <w:t>: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vous</w:t>
      </w:r>
      <w:r>
        <w:rPr>
          <w:spacing w:val="-13"/>
        </w:rPr>
        <w:t> </w:t>
      </w:r>
      <w:r>
        <w:rPr/>
        <w:t>précise</w:t>
      </w:r>
      <w:r>
        <w:rPr>
          <w:spacing w:val="-13"/>
        </w:rPr>
        <w:t> </w:t>
      </w:r>
      <w:r>
        <w:rPr/>
        <w:t>pas</w:t>
      </w:r>
      <w:r>
        <w:rPr>
          <w:spacing w:val="-13"/>
        </w:rPr>
        <w:t> </w:t>
      </w:r>
      <w:r>
        <w:rPr/>
        <w:t>que</w:t>
      </w:r>
      <w:r>
        <w:rPr>
          <w:spacing w:val="-13"/>
        </w:rPr>
        <w:t> </w:t>
      </w:r>
      <w:r>
        <w:rPr/>
        <w:t>c’est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élément</w:t>
      </w:r>
      <w:r>
        <w:rPr>
          <w:spacing w:val="-13"/>
        </w:rPr>
        <w:t> </w:t>
      </w:r>
      <w:r>
        <w:rPr/>
        <w:t>non</w:t>
      </w:r>
      <w:r>
        <w:rPr>
          <w:spacing w:val="-13"/>
        </w:rPr>
        <w:t> </w:t>
      </w:r>
      <w:r>
        <w:rPr/>
        <w:t>chargé,</w:t>
      </w:r>
      <w:r>
        <w:rPr>
          <w:spacing w:val="-13"/>
        </w:rPr>
        <w:t> </w:t>
      </w:r>
      <w:r>
        <w:rPr/>
        <w:t>donc techniquement y’avait une possible confusion</w:t>
      </w:r>
    </w:p>
    <w:p>
      <w:pPr>
        <w:pStyle w:val="BodyText"/>
        <w:spacing w:before="48"/>
      </w:pPr>
    </w:p>
    <w:p>
      <w:pPr>
        <w:pStyle w:val="BodyText"/>
        <w:ind w:left="23"/>
        <w:jc w:val="both"/>
      </w:pPr>
      <w:r>
        <w:rPr>
          <w:b/>
        </w:rPr>
        <w:t>Q03</w:t>
      </w:r>
      <w:r>
        <w:rPr>
          <w:b/>
          <w:spacing w:val="2"/>
        </w:rPr>
        <w:t> </w:t>
      </w:r>
      <w:r>
        <w:rPr>
          <w:b/>
        </w:rPr>
        <w:t>Item</w:t>
      </w:r>
      <w:r>
        <w:rPr>
          <w:b/>
          <w:spacing w:val="2"/>
        </w:rPr>
        <w:t> </w:t>
      </w:r>
      <w:r>
        <w:rPr>
          <w:b/>
        </w:rPr>
        <w:t>A</w:t>
      </w:r>
      <w:r>
        <w:rPr>
          <w:b/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parle</w:t>
      </w:r>
      <w:r>
        <w:rPr>
          <w:spacing w:val="-5"/>
        </w:rPr>
        <w:t> </w:t>
      </w:r>
      <w:r>
        <w:rPr/>
        <w:t>du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masse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correction,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qu’il</w:t>
      </w:r>
      <w:r>
        <w:rPr>
          <w:spacing w:val="-6"/>
        </w:rPr>
        <w:t> </w:t>
      </w:r>
      <w:r>
        <w:rPr/>
        <w:t>s’agit</w:t>
      </w:r>
      <w:r>
        <w:rPr>
          <w:spacing w:val="-5"/>
        </w:rPr>
        <w:t> du</w:t>
      </w:r>
    </w:p>
    <w:p>
      <w:pPr>
        <w:spacing w:before="46"/>
        <w:ind w:left="23" w:right="0" w:firstLine="0"/>
        <w:jc w:val="both"/>
        <w:rPr>
          <w:sz w:val="18"/>
        </w:rPr>
      </w:pPr>
      <w:r>
        <w:rPr>
          <w:i/>
          <w:sz w:val="22"/>
        </w:rPr>
        <w:t>numéro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atomique</w:t>
      </w:r>
      <w:r>
        <w:rPr>
          <w:i/>
          <w:spacing w:val="2"/>
          <w:sz w:val="22"/>
        </w:rPr>
        <w:t> </w:t>
      </w:r>
      <w:r>
        <w:rPr>
          <w:sz w:val="18"/>
        </w:rPr>
        <w:t>(en</w:t>
      </w:r>
      <w:r>
        <w:rPr>
          <w:spacing w:val="2"/>
          <w:sz w:val="18"/>
        </w:rPr>
        <w:t> </w:t>
      </w:r>
      <w:r>
        <w:rPr>
          <w:sz w:val="18"/>
        </w:rPr>
        <w:t>vrai</w:t>
      </w:r>
      <w:r>
        <w:rPr>
          <w:spacing w:val="1"/>
          <w:sz w:val="18"/>
        </w:rPr>
        <w:t> </w:t>
      </w:r>
      <w:r>
        <w:rPr>
          <w:sz w:val="18"/>
        </w:rPr>
        <w:t>l’item</w:t>
      </w:r>
      <w:r>
        <w:rPr>
          <w:spacing w:val="2"/>
          <w:sz w:val="18"/>
        </w:rPr>
        <w:t> </w:t>
      </w:r>
      <w:r>
        <w:rPr>
          <w:sz w:val="18"/>
        </w:rPr>
        <w:t>en</w:t>
      </w:r>
      <w:r>
        <w:rPr>
          <w:spacing w:val="1"/>
          <w:sz w:val="18"/>
        </w:rPr>
        <w:t> </w:t>
      </w:r>
      <w:r>
        <w:rPr>
          <w:sz w:val="18"/>
        </w:rPr>
        <w:t>lui</w:t>
      </w:r>
      <w:r>
        <w:rPr>
          <w:spacing w:val="2"/>
          <w:sz w:val="18"/>
        </w:rPr>
        <w:t> </w:t>
      </w:r>
      <w:r>
        <w:rPr>
          <w:sz w:val="18"/>
        </w:rPr>
        <w:t>même</w:t>
      </w:r>
      <w:r>
        <w:rPr>
          <w:spacing w:val="1"/>
          <w:sz w:val="18"/>
        </w:rPr>
        <w:t> </w:t>
      </w:r>
      <w:r>
        <w:rPr>
          <w:sz w:val="18"/>
        </w:rPr>
        <w:t>utilisait</w:t>
      </w:r>
      <w:r>
        <w:rPr>
          <w:spacing w:val="1"/>
          <w:sz w:val="18"/>
        </w:rPr>
        <w:t> </w:t>
      </w:r>
      <w:r>
        <w:rPr>
          <w:i/>
          <w:sz w:val="18"/>
        </w:rPr>
        <w:t>numéro</w:t>
      </w:r>
      <w:r>
        <w:rPr>
          <w:i/>
          <w:spacing w:val="2"/>
          <w:sz w:val="18"/>
        </w:rPr>
        <w:t> </w:t>
      </w:r>
      <w:r>
        <w:rPr>
          <w:i/>
          <w:sz w:val="18"/>
        </w:rPr>
        <w:t>atomique</w:t>
      </w:r>
      <w:r>
        <w:rPr>
          <w:sz w:val="18"/>
        </w:rPr>
        <w:t>,</w:t>
      </w:r>
      <w:r>
        <w:rPr>
          <w:spacing w:val="1"/>
          <w:sz w:val="18"/>
        </w:rPr>
        <w:t> </w:t>
      </w:r>
      <w:r>
        <w:rPr>
          <w:sz w:val="18"/>
        </w:rPr>
        <w:t>mais</w:t>
      </w:r>
      <w:r>
        <w:rPr>
          <w:spacing w:val="2"/>
          <w:sz w:val="18"/>
        </w:rPr>
        <w:t> </w:t>
      </w:r>
      <w:r>
        <w:rPr>
          <w:sz w:val="18"/>
        </w:rPr>
        <w:t>il</w:t>
      </w:r>
      <w:r>
        <w:rPr>
          <w:spacing w:val="1"/>
          <w:sz w:val="18"/>
        </w:rPr>
        <w:t> </w:t>
      </w:r>
      <w:r>
        <w:rPr>
          <w:sz w:val="18"/>
        </w:rPr>
        <w:t>restait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faux)</w:t>
      </w:r>
    </w:p>
    <w:p>
      <w:pPr>
        <w:pStyle w:val="BodyText"/>
        <w:spacing w:before="142"/>
        <w:rPr>
          <w:sz w:val="18"/>
        </w:rPr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b/>
          <w:spacing w:val="-2"/>
          <w:w w:val="105"/>
          <w:sz w:val="30"/>
          <w:u w:val="thick"/>
        </w:rPr>
        <w:t>Q12</w:t>
      </w:r>
      <w:r>
        <w:rPr>
          <w:b/>
          <w:spacing w:val="-18"/>
          <w:w w:val="105"/>
          <w:sz w:val="30"/>
          <w:u w:val="thick"/>
        </w:rPr>
        <w:t> </w:t>
      </w:r>
      <w:r>
        <w:rPr>
          <w:b/>
          <w:spacing w:val="-2"/>
          <w:w w:val="110"/>
          <w:sz w:val="30"/>
          <w:u w:val="thick"/>
        </w:rPr>
        <w:t>Item</w:t>
      </w:r>
      <w:r>
        <w:rPr>
          <w:b/>
          <w:spacing w:val="-12"/>
          <w:w w:val="110"/>
          <w:sz w:val="30"/>
          <w:u w:val="thick"/>
        </w:rPr>
        <w:t> </w:t>
      </w:r>
      <w:r>
        <w:rPr>
          <w:b/>
          <w:spacing w:val="-2"/>
          <w:w w:val="105"/>
          <w:sz w:val="30"/>
          <w:u w:val="thick"/>
        </w:rPr>
        <w:t>C</w:t>
      </w:r>
      <w:r>
        <w:rPr>
          <w:b/>
          <w:spacing w:val="-27"/>
          <w:w w:val="105"/>
          <w:sz w:val="30"/>
        </w:rPr>
        <w:t> </w:t>
      </w:r>
      <w:r>
        <w:rPr>
          <w:spacing w:val="-2"/>
          <w:w w:val="105"/>
          <w:sz w:val="22"/>
        </w:rPr>
        <w:t>: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L’item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était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noté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vrai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alors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qu’il</w:t>
      </w:r>
      <w:r>
        <w:rPr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était</w:t>
      </w:r>
      <w:r>
        <w:rPr>
          <w:spacing w:val="-13"/>
          <w:w w:val="105"/>
          <w:sz w:val="22"/>
        </w:rPr>
        <w:t> </w:t>
      </w:r>
      <w:r>
        <w:rPr>
          <w:b/>
          <w:color w:val="FF0000"/>
          <w:spacing w:val="-2"/>
          <w:w w:val="105"/>
          <w:sz w:val="22"/>
        </w:rPr>
        <w:t>faux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(pareil)</w:t>
      </w:r>
    </w:p>
    <w:p>
      <w:pPr>
        <w:pStyle w:val="BodyText"/>
        <w:spacing w:before="110"/>
      </w:pPr>
    </w:p>
    <w:p>
      <w:pPr>
        <w:pStyle w:val="BodyText"/>
        <w:ind w:left="23"/>
      </w:pPr>
      <w:r>
        <w:rPr>
          <w:b/>
          <w:sz w:val="26"/>
        </w:rPr>
        <w:t>Q13</w:t>
      </w:r>
      <w:r>
        <w:rPr>
          <w:b/>
          <w:spacing w:val="16"/>
          <w:sz w:val="26"/>
        </w:rPr>
        <w:t> </w:t>
      </w:r>
      <w:r>
        <w:rPr>
          <w:b/>
          <w:sz w:val="26"/>
        </w:rPr>
        <w:t>Item</w:t>
      </w:r>
      <w:r>
        <w:rPr>
          <w:b/>
          <w:spacing w:val="1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3"/>
          <w:sz w:val="26"/>
        </w:rPr>
        <w:t> </w:t>
      </w:r>
      <w:r>
        <w:rPr/>
        <w:t>:</w:t>
      </w:r>
      <w:r>
        <w:rPr>
          <w:spacing w:val="5"/>
        </w:rPr>
        <w:t> </w:t>
      </w:r>
      <w:r>
        <w:rPr/>
        <w:t>Le</w:t>
      </w:r>
      <w:r>
        <w:rPr>
          <w:spacing w:val="4"/>
        </w:rPr>
        <w:t> </w:t>
      </w:r>
      <w:r>
        <w:rPr/>
        <w:t>petit</w:t>
      </w:r>
      <w:r>
        <w:rPr>
          <w:spacing w:val="5"/>
        </w:rPr>
        <w:t> </w:t>
      </w:r>
      <w:r>
        <w:rPr/>
        <w:t>6</w:t>
      </w:r>
      <w:r>
        <w:rPr>
          <w:spacing w:val="5"/>
        </w:rPr>
        <w:t> </w:t>
      </w:r>
      <w:r>
        <w:rPr/>
        <w:t>dans</w:t>
      </w:r>
      <w:r>
        <w:rPr>
          <w:spacing w:val="5"/>
        </w:rPr>
        <w:t> </w:t>
      </w:r>
      <w:r>
        <w:rPr/>
        <w:t>la</w:t>
      </w:r>
      <w:r>
        <w:rPr>
          <w:spacing w:val="4"/>
        </w:rPr>
        <w:t> </w:t>
      </w:r>
      <w:r>
        <w:rPr/>
        <w:t>grosse</w:t>
      </w:r>
      <w:r>
        <w:rPr>
          <w:spacing w:val="5"/>
        </w:rPr>
        <w:t> </w:t>
      </w:r>
      <w:r>
        <w:rPr/>
        <w:t>fraction</w:t>
      </w:r>
      <w:r>
        <w:rPr>
          <w:spacing w:val="5"/>
        </w:rPr>
        <w:t> </w:t>
      </w:r>
      <w:r>
        <w:rPr/>
        <w:t>devrait</w:t>
      </w:r>
      <w:r>
        <w:rPr>
          <w:spacing w:val="5"/>
        </w:rPr>
        <w:t> </w:t>
      </w:r>
      <w:r>
        <w:rPr/>
        <w:t>être</w:t>
      </w:r>
      <w:r>
        <w:rPr>
          <w:spacing w:val="4"/>
        </w:rPr>
        <w:t> </w:t>
      </w:r>
      <w:r>
        <w:rPr/>
        <w:t>un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pStyle w:val="BodyText"/>
        <w:spacing w:before="102"/>
      </w:pPr>
    </w:p>
    <w:p>
      <w:pPr>
        <w:pStyle w:val="BodyText"/>
        <w:spacing w:line="280" w:lineRule="auto"/>
        <w:ind w:left="23" w:right="266"/>
        <w:jc w:val="both"/>
      </w:pPr>
      <w:r>
        <w:rPr/>
        <w:t>Juste une petite précision </w:t>
      </w:r>
      <w:r>
        <w:rPr>
          <w:b/>
        </w:rPr>
        <w:t>Q14</w:t>
      </w:r>
      <w:r>
        <w:rPr/>
        <w:t>, l’unité des pressions partielles dans le calcul de la constante</w:t>
      </w:r>
      <w:r>
        <w:rPr>
          <w:spacing w:val="-11"/>
        </w:rPr>
        <w:t> </w:t>
      </w:r>
      <w:r>
        <w:rPr/>
        <w:t>d’équilibre</w:t>
      </w:r>
      <w:r>
        <w:rPr>
          <w:spacing w:val="-11"/>
        </w:rPr>
        <w:t> </w:t>
      </w:r>
      <w:r>
        <w:rPr/>
        <w:t>doit</w:t>
      </w:r>
      <w:r>
        <w:rPr>
          <w:spacing w:val="-11"/>
        </w:rPr>
        <w:t> </w:t>
      </w:r>
      <w:r>
        <w:rPr/>
        <w:t>être</w:t>
      </w:r>
      <w:r>
        <w:rPr>
          <w:spacing w:val="-11"/>
        </w:rPr>
        <w:t> </w:t>
      </w:r>
      <w:r>
        <w:rPr/>
        <w:t>le</w:t>
      </w:r>
      <w:r>
        <w:rPr>
          <w:spacing w:val="-11"/>
        </w:rPr>
        <w:t> </w:t>
      </w:r>
      <w:r>
        <w:rPr>
          <w:b/>
        </w:rPr>
        <w:t>bar</w:t>
      </w:r>
      <w:r>
        <w:rPr/>
        <w:t>.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question,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n’a</w:t>
      </w:r>
      <w:r>
        <w:rPr>
          <w:spacing w:val="-11"/>
        </w:rPr>
        <w:t> </w:t>
      </w:r>
      <w:r>
        <w:rPr/>
        <w:t>pas</w:t>
      </w:r>
      <w:r>
        <w:rPr>
          <w:spacing w:val="-11"/>
        </w:rPr>
        <w:t> </w:t>
      </w:r>
      <w:r>
        <w:rPr/>
        <w:t>converti</w:t>
      </w:r>
      <w:r>
        <w:rPr>
          <w:spacing w:val="-11"/>
        </w:rPr>
        <w:t> </w:t>
      </w:r>
      <w:r>
        <w:rPr/>
        <w:t>car</w:t>
      </w:r>
      <w:r>
        <w:rPr>
          <w:spacing w:val="-11"/>
        </w:rPr>
        <w:t> </w:t>
      </w:r>
      <w:r>
        <w:rPr/>
        <w:t>on considère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atm</w:t>
      </w:r>
      <w:r>
        <w:rPr>
          <w:spacing w:val="-4"/>
        </w:rPr>
        <w:t> </w:t>
      </w:r>
      <w:r>
        <w:rPr/>
        <w:t>≈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>
          <w:sz w:val="14"/>
        </w:rPr>
        <w:t>(et</w:t>
      </w:r>
      <w:r>
        <w:rPr>
          <w:spacing w:val="-3"/>
          <w:sz w:val="14"/>
        </w:rPr>
        <w:t> </w:t>
      </w:r>
      <w:r>
        <w:rPr>
          <w:sz w:val="14"/>
        </w:rPr>
        <w:t>aussi,</w:t>
      </w:r>
      <w:r>
        <w:rPr>
          <w:spacing w:val="-3"/>
          <w:sz w:val="14"/>
        </w:rPr>
        <w:t> </w:t>
      </w:r>
      <w:r>
        <w:rPr>
          <w:sz w:val="14"/>
        </w:rPr>
        <w:t>à</w:t>
      </w:r>
      <w:r>
        <w:rPr>
          <w:spacing w:val="-3"/>
          <w:sz w:val="14"/>
        </w:rPr>
        <w:t> </w:t>
      </w:r>
      <w:r>
        <w:rPr>
          <w:sz w:val="14"/>
        </w:rPr>
        <w:t>l’ancienne</w:t>
      </w:r>
      <w:r>
        <w:rPr>
          <w:spacing w:val="-3"/>
          <w:sz w:val="14"/>
        </w:rPr>
        <w:t> </w:t>
      </w:r>
      <w:r>
        <w:rPr>
          <w:sz w:val="14"/>
        </w:rPr>
        <w:t>c’était</w:t>
      </w:r>
      <w:r>
        <w:rPr>
          <w:spacing w:val="-3"/>
          <w:sz w:val="14"/>
        </w:rPr>
        <w:t> </w:t>
      </w:r>
      <w:r>
        <w:rPr>
          <w:sz w:val="14"/>
        </w:rPr>
        <w:t>en</w:t>
      </w:r>
      <w:r>
        <w:rPr>
          <w:spacing w:val="-3"/>
          <w:sz w:val="14"/>
        </w:rPr>
        <w:t> </w:t>
      </w:r>
      <w:r>
        <w:rPr>
          <w:sz w:val="14"/>
        </w:rPr>
        <w:t>atm)</w:t>
      </w:r>
      <w:r>
        <w:rPr/>
        <w:t>.</w:t>
      </w:r>
    </w:p>
    <w:p>
      <w:pPr>
        <w:pStyle w:val="BodyText"/>
        <w:spacing w:before="2"/>
        <w:ind w:left="23"/>
        <w:jc w:val="both"/>
      </w:pPr>
      <w:r>
        <w:rPr/>
        <w:t>On</w:t>
      </w:r>
      <w:r>
        <w:rPr>
          <w:spacing w:val="-9"/>
        </w:rPr>
        <w:t> </w:t>
      </w:r>
      <w:r>
        <w:rPr/>
        <w:t>pourrait</w:t>
      </w:r>
      <w:r>
        <w:rPr>
          <w:spacing w:val="-8"/>
        </w:rPr>
        <w:t> </w:t>
      </w:r>
      <w:r>
        <w:rPr/>
        <w:t>vous</w:t>
      </w:r>
      <w:r>
        <w:rPr>
          <w:spacing w:val="-9"/>
        </w:rPr>
        <w:t> </w:t>
      </w:r>
      <w:r>
        <w:rPr/>
        <w:t>expliquer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pourquoi</w:t>
      </w:r>
      <w:r>
        <w:rPr>
          <w:spacing w:val="-8"/>
        </w:rPr>
        <w:t> </w:t>
      </w:r>
      <w:r>
        <w:rPr/>
        <w:t>du</w:t>
      </w:r>
      <w:r>
        <w:rPr>
          <w:spacing w:val="-9"/>
        </w:rPr>
        <w:t> </w:t>
      </w:r>
      <w:r>
        <w:rPr/>
        <w:t>comment</w:t>
      </w:r>
      <w:r>
        <w:rPr>
          <w:spacing w:val="-8"/>
        </w:rPr>
        <w:t> </w:t>
      </w:r>
      <w:r>
        <w:rPr/>
        <w:t>en</w:t>
      </w:r>
      <w:r>
        <w:rPr>
          <w:spacing w:val="-9"/>
        </w:rPr>
        <w:t> </w:t>
      </w:r>
      <w:r>
        <w:rPr/>
        <w:t>souk</w:t>
      </w:r>
      <w:r>
        <w:rPr>
          <w:spacing w:val="-4"/>
        </w:rPr>
        <w:t> </w:t>
      </w:r>
      <w:r>
        <w:rPr>
          <w:spacing w:val="5"/>
        </w:rPr>
        <w:drawing>
          <wp:inline distT="0" distB="0" distL="0" distR="0">
            <wp:extent cx="88900" cy="984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</w:r>
      <w:r>
        <w:rPr>
          <w:spacing w:val="-2"/>
        </w:rPr>
        <w:t>sivousvoulez</w:t>
      </w:r>
    </w:p>
    <w:p>
      <w:pPr>
        <w:pStyle w:val="BodyText"/>
        <w:spacing w:before="93"/>
      </w:pPr>
    </w:p>
    <w:p>
      <w:pPr>
        <w:pStyle w:val="BodyText"/>
        <w:spacing w:line="280" w:lineRule="auto"/>
        <w:ind w:left="23"/>
      </w:pPr>
      <w:r>
        <w:rPr>
          <w:b/>
        </w:rPr>
        <w:t>Q16 Item D </w:t>
      </w:r>
      <w:r>
        <w:rPr/>
        <w:t>: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petite</w:t>
      </w:r>
      <w:r>
        <w:rPr>
          <w:spacing w:val="-6"/>
        </w:rPr>
        <w:t> </w:t>
      </w:r>
      <w:r>
        <w:rPr/>
        <w:t>confusion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/>
        <w:t>électromotrice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été corrigée, vous pourrez le voir dans la correction numérique</w:t>
      </w:r>
    </w:p>
    <w:p>
      <w:pPr>
        <w:pStyle w:val="BodyText"/>
        <w:spacing w:before="47"/>
      </w:pPr>
    </w:p>
    <w:p>
      <w:pPr>
        <w:pStyle w:val="BodyText"/>
        <w:ind w:left="23"/>
        <w:jc w:val="both"/>
      </w:pPr>
      <w:r>
        <w:rPr>
          <w:b/>
          <w:color w:val="FF0000"/>
          <w:sz w:val="32"/>
          <w:u w:val="thick" w:color="FF0000"/>
        </w:rPr>
        <w:t>Q20</w:t>
      </w:r>
      <w:r>
        <w:rPr>
          <w:b/>
          <w:color w:val="FF0000"/>
          <w:spacing w:val="10"/>
          <w:sz w:val="32"/>
          <w:u w:val="thick" w:color="FF0000"/>
        </w:rPr>
        <w:t> </w:t>
      </w:r>
      <w:r>
        <w:rPr>
          <w:b/>
          <w:color w:val="FF0000"/>
          <w:sz w:val="32"/>
          <w:u w:val="thick" w:color="FF0000"/>
        </w:rPr>
        <w:t>Item</w:t>
      </w:r>
      <w:r>
        <w:rPr>
          <w:b/>
          <w:color w:val="FF0000"/>
          <w:spacing w:val="11"/>
          <w:sz w:val="32"/>
          <w:u w:val="thick" w:color="FF0000"/>
        </w:rPr>
        <w:t> </w:t>
      </w:r>
      <w:r>
        <w:rPr>
          <w:b/>
          <w:color w:val="FF0000"/>
          <w:sz w:val="32"/>
          <w:u w:val="thick" w:color="FF0000"/>
        </w:rPr>
        <w:t>C</w:t>
      </w:r>
      <w:r>
        <w:rPr>
          <w:b/>
          <w:color w:val="FF0000"/>
          <w:spacing w:val="-29"/>
          <w:sz w:val="32"/>
        </w:rPr>
        <w:t> </w:t>
      </w:r>
      <w:r>
        <w:rPr/>
        <w:t>:</w:t>
      </w:r>
      <w:r>
        <w:rPr>
          <w:spacing w:val="-1"/>
        </w:rPr>
        <w:t> </w:t>
      </w:r>
      <w:r>
        <w:rPr/>
        <w:t>il manquait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volume de</w:t>
      </w:r>
      <w:r>
        <w:rPr>
          <w:spacing w:val="-1"/>
        </w:rPr>
        <w:t> </w:t>
      </w:r>
      <w:r>
        <w:rPr/>
        <w:t>S4 dans</w:t>
      </w:r>
      <w:r>
        <w:rPr>
          <w:spacing w:val="-1"/>
        </w:rPr>
        <w:t> </w:t>
      </w:r>
      <w:r>
        <w:rPr/>
        <w:t>l’item,</w:t>
      </w:r>
      <w:r>
        <w:rPr>
          <w:spacing w:val="-1"/>
        </w:rPr>
        <w:t> </w:t>
      </w:r>
      <w:r>
        <w:rPr>
          <w:u w:val="thick"/>
        </w:rPr>
        <w:t>volume qui</w:t>
      </w:r>
      <w:r>
        <w:rPr>
          <w:spacing w:val="-1"/>
          <w:u w:val="thick"/>
        </w:rPr>
        <w:t> </w:t>
      </w:r>
      <w:r>
        <w:rPr>
          <w:u w:val="thick"/>
        </w:rPr>
        <w:t>était de</w:t>
      </w:r>
      <w:r>
        <w:rPr>
          <w:spacing w:val="-1"/>
          <w:u w:val="thick"/>
        </w:rPr>
        <w:t> </w:t>
      </w:r>
      <w:r>
        <w:rPr>
          <w:spacing w:val="-5"/>
          <w:u w:val="thick"/>
        </w:rPr>
        <w:t>1L</w:t>
      </w:r>
    </w:p>
    <w:p>
      <w:pPr>
        <w:spacing w:before="62"/>
        <w:ind w:left="23" w:right="0" w:firstLine="0"/>
        <w:jc w:val="both"/>
        <w:rPr>
          <w:i/>
          <w:sz w:val="16"/>
        </w:rPr>
      </w:pPr>
      <w:r>
        <w:rPr>
          <w:i/>
          <w:sz w:val="16"/>
        </w:rPr>
        <w:t>Notiﬁé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pendant</w:t>
      </w:r>
      <w:r>
        <w:rPr>
          <w:i/>
          <w:spacing w:val="-4"/>
          <w:sz w:val="16"/>
        </w:rPr>
        <w:t> </w:t>
      </w:r>
      <w:r>
        <w:rPr>
          <w:i/>
          <w:spacing w:val="-2"/>
          <w:sz w:val="16"/>
        </w:rPr>
        <w:t>l’épreuve</w:t>
      </w:r>
    </w:p>
    <w:p>
      <w:pPr>
        <w:pStyle w:val="BodyText"/>
        <w:spacing w:before="150"/>
        <w:rPr>
          <w:i/>
          <w:sz w:val="16"/>
        </w:rPr>
      </w:pPr>
    </w:p>
    <w:p>
      <w:pPr>
        <w:pStyle w:val="BodyText"/>
        <w:spacing w:line="280" w:lineRule="auto" w:before="1"/>
        <w:ind w:left="23" w:right="25"/>
      </w:pPr>
      <w:r>
        <w:rPr>
          <w:b/>
          <w:sz w:val="30"/>
          <w:u w:val="thick"/>
        </w:rPr>
        <w:t>Q20</w:t>
      </w:r>
      <w:r>
        <w:rPr>
          <w:b/>
          <w:spacing w:val="38"/>
          <w:sz w:val="30"/>
          <w:u w:val="thick"/>
        </w:rPr>
        <w:t> </w:t>
      </w:r>
      <w:r>
        <w:rPr>
          <w:b/>
          <w:sz w:val="30"/>
          <w:u w:val="thick"/>
        </w:rPr>
        <w:t>Item</w:t>
      </w:r>
      <w:r>
        <w:rPr>
          <w:b/>
          <w:spacing w:val="38"/>
          <w:sz w:val="30"/>
          <w:u w:val="thick"/>
        </w:rPr>
        <w:t> </w:t>
      </w:r>
      <w:r>
        <w:rPr>
          <w:b/>
          <w:sz w:val="30"/>
          <w:u w:val="thick"/>
        </w:rPr>
        <w:t>E</w:t>
      </w:r>
      <w:r>
        <w:rPr>
          <w:b/>
          <w:spacing w:val="-6"/>
          <w:sz w:val="30"/>
        </w:rPr>
        <w:t> </w:t>
      </w:r>
      <w:r>
        <w:rPr/>
        <w:t>: L’item était noté faux alors qu’il était </w:t>
      </w:r>
      <w:r>
        <w:rPr>
          <w:b/>
          <w:color w:val="6AA74E"/>
        </w:rPr>
        <w:t>vrai </w:t>
      </w:r>
      <w:r>
        <w:rPr/>
        <w:t>(vos notes sont refaites en fonction de ça vous inquiétez pas)</w:t>
      </w:r>
    </w:p>
    <w:p>
      <w:pPr>
        <w:pStyle w:val="BodyText"/>
        <w:spacing w:before="48"/>
      </w:pPr>
    </w:p>
    <w:p>
      <w:pPr>
        <w:pStyle w:val="BodyText"/>
        <w:ind w:left="23"/>
      </w:pPr>
      <w:r>
        <w:rPr/>
        <w:t>Et</w:t>
      </w:r>
      <w:r>
        <w:rPr>
          <w:spacing w:val="6"/>
        </w:rPr>
        <w:t> </w:t>
      </w:r>
      <w:r>
        <w:rPr/>
        <w:t>voilà</w:t>
      </w:r>
      <w:r>
        <w:rPr>
          <w:spacing w:val="6"/>
        </w:rPr>
        <w:t> </w:t>
      </w:r>
      <w:r>
        <w:rPr/>
        <w:t>le</w:t>
      </w:r>
      <w:r>
        <w:rPr>
          <w:spacing w:val="7"/>
        </w:rPr>
        <w:t> </w:t>
      </w:r>
      <w:r>
        <w:rPr>
          <w:spacing w:val="-2"/>
        </w:rPr>
        <w:t>travail</w:t>
      </w:r>
    </w:p>
    <w:sectPr>
      <w:type w:val="continuous"/>
      <w:pgSz w:w="11920" w:h="16840"/>
      <w:pgMar w:top="13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left="1040"/>
      <w:outlineLvl w:val="1"/>
    </w:pPr>
    <w:rPr>
      <w:rFonts w:ascii="Century Gothic" w:hAnsi="Century Gothic" w:eastAsia="Century Gothic" w:cs="Century Gothic"/>
      <w:sz w:val="30"/>
      <w:szCs w:val="3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Errata Tuto 2 Chimie</dc:title>
  <dcterms:created xsi:type="dcterms:W3CDTF">2026-10-26T16:38:06Z</dcterms:created>
  <dcterms:modified xsi:type="dcterms:W3CDTF">2026-10-26T16:38:06Z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